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sdt>
      <w:sdtPr>
        <w:rPr>
          <w:rFonts w:asciiTheme="minorHAnsi" w:eastAsiaTheme="minorEastAsia" w:hAnsiTheme="minorHAnsi" w:cstheme="minorBidi"/>
          <w:lang w:val="ru-RU"/>
        </w:rPr>
        <w:id w:val="-530264519"/>
        <w:docPartObj>
          <w:docPartGallery w:val="Cover Pages"/>
          <w:docPartUnique/>
        </w:docPartObj>
      </w:sdtPr>
      <w:sdtEndPr>
        <w:rPr>
          <w:rFonts w:ascii="Times New Roman" w:eastAsia="Times New Roman" w:hAnsi="Times New Roman" w:cs="Times New Roman"/>
          <w:b/>
          <w:color w:val="000000"/>
          <w:lang w:val="kk-KZ"/>
        </w:rPr>
      </w:sdtEndPr>
      <w:sdtContent>
        <w:p w14:paraId="4E0CA949" w14:textId="4D14E843" w:rsidR="00022C88" w:rsidRPr="001F1766" w:rsidRDefault="00022C88" w:rsidP="00022C88">
          <w:pPr>
            <w:jc w:val="center"/>
            <w:rPr>
              <w:rFonts w:ascii="Times New Roman" w:hAnsi="Times New Roman" w:cs="Times New Roman"/>
              <w:sz w:val="28"/>
              <w:szCs w:val="28"/>
            </w:rPr>
          </w:pPr>
          <w:r>
            <w:rPr>
              <w:rFonts w:ascii="Times New Roman" w:hAnsi="Times New Roman" w:cs="Times New Roman"/>
              <w:sz w:val="28"/>
              <w:szCs w:val="28"/>
            </w:rPr>
            <w:t>Әл-Ф</w:t>
          </w:r>
          <w:r w:rsidRPr="001F1766">
            <w:rPr>
              <w:rFonts w:ascii="Times New Roman" w:hAnsi="Times New Roman" w:cs="Times New Roman"/>
              <w:sz w:val="28"/>
              <w:szCs w:val="28"/>
            </w:rPr>
            <w:t>aрaб</w:t>
          </w:r>
          <w:r w:rsidRPr="001F1766">
            <w:rPr>
              <w:rFonts w:ascii="Times New Roman" w:hAnsi="Times New Roman" w:cs="Times New Roman"/>
              <w:sz w:val="28"/>
              <w:szCs w:val="28"/>
              <w:lang w:val="kk-KZ"/>
            </w:rPr>
            <w:t>и</w:t>
          </w:r>
          <w:r>
            <w:rPr>
              <w:rFonts w:ascii="Times New Roman" w:hAnsi="Times New Roman" w:cs="Times New Roman"/>
              <w:sz w:val="28"/>
              <w:szCs w:val="28"/>
            </w:rPr>
            <w:t xml:space="preserve"> aтындaғы Қ</w:t>
          </w:r>
          <w:r w:rsidRPr="001F1766">
            <w:rPr>
              <w:rFonts w:ascii="Times New Roman" w:hAnsi="Times New Roman" w:cs="Times New Roman"/>
              <w:sz w:val="28"/>
              <w:szCs w:val="28"/>
            </w:rPr>
            <w:t>a</w:t>
          </w:r>
          <w:r w:rsidRPr="001F1766">
            <w:rPr>
              <w:rFonts w:ascii="Times New Roman" w:hAnsi="Times New Roman" w:cs="Times New Roman"/>
              <w:sz w:val="28"/>
              <w:szCs w:val="28"/>
              <w:lang w:val="kk-KZ"/>
            </w:rPr>
            <w:t>з</w:t>
          </w:r>
          <w:r w:rsidRPr="001F1766">
            <w:rPr>
              <w:rFonts w:ascii="Times New Roman" w:hAnsi="Times New Roman" w:cs="Times New Roman"/>
              <w:sz w:val="28"/>
              <w:szCs w:val="28"/>
            </w:rPr>
            <w:t xml:space="preserve">aқ ұлттық </w:t>
          </w:r>
          <w:r w:rsidRPr="001F1766">
            <w:rPr>
              <w:rFonts w:ascii="Times New Roman" w:hAnsi="Times New Roman" w:cs="Times New Roman"/>
              <w:sz w:val="28"/>
              <w:szCs w:val="28"/>
              <w:lang w:val="kk-KZ"/>
            </w:rPr>
            <w:t>у</w:t>
          </w:r>
          <w:r w:rsidRPr="001F1766">
            <w:rPr>
              <w:rFonts w:ascii="Times New Roman" w:hAnsi="Times New Roman" w:cs="Times New Roman"/>
              <w:sz w:val="28"/>
              <w:szCs w:val="28"/>
            </w:rPr>
            <w:t>нивeрcитeтi</w:t>
          </w:r>
        </w:p>
        <w:p w14:paraId="56C72697" w14:textId="77777777" w:rsidR="00022C88" w:rsidRPr="001F1766" w:rsidRDefault="00022C88" w:rsidP="00022C88">
          <w:pPr>
            <w:pStyle w:val="af4"/>
            <w:jc w:val="center"/>
            <w:rPr>
              <w:rFonts w:ascii="Times New Roman" w:hAnsi="Times New Roman" w:cs="Times New Roman"/>
              <w:sz w:val="28"/>
              <w:szCs w:val="28"/>
            </w:rPr>
          </w:pPr>
        </w:p>
        <w:p w14:paraId="31205D3A" w14:textId="77777777" w:rsidR="00022C88" w:rsidRPr="001F1766" w:rsidRDefault="00022C88" w:rsidP="00022C88">
          <w:pPr>
            <w:pStyle w:val="af4"/>
            <w:jc w:val="center"/>
            <w:rPr>
              <w:rFonts w:ascii="Times New Roman" w:hAnsi="Times New Roman" w:cs="Times New Roman"/>
              <w:sz w:val="28"/>
              <w:szCs w:val="28"/>
              <w:lang w:val="kk-KZ"/>
            </w:rPr>
          </w:pPr>
          <w:r w:rsidRPr="001F1766">
            <w:rPr>
              <w:rFonts w:ascii="Times New Roman" w:hAnsi="Times New Roman" w:cs="Times New Roman"/>
              <w:sz w:val="28"/>
              <w:szCs w:val="28"/>
            </w:rPr>
            <w:t>Ф</w:t>
          </w:r>
          <w:r>
            <w:rPr>
              <w:rFonts w:ascii="Times New Roman" w:hAnsi="Times New Roman" w:cs="Times New Roman"/>
              <w:sz w:val="28"/>
              <w:szCs w:val="28"/>
              <w:lang w:val="kk-KZ"/>
            </w:rPr>
            <w:t xml:space="preserve">илософия </w:t>
          </w:r>
          <w:r w:rsidRPr="001F1766">
            <w:rPr>
              <w:rFonts w:ascii="Times New Roman" w:hAnsi="Times New Roman" w:cs="Times New Roman"/>
              <w:sz w:val="28"/>
              <w:szCs w:val="28"/>
            </w:rPr>
            <w:t>жәнe</w:t>
          </w:r>
          <w:r>
            <w:rPr>
              <w:rFonts w:ascii="Times New Roman" w:hAnsi="Times New Roman" w:cs="Times New Roman"/>
              <w:sz w:val="28"/>
              <w:szCs w:val="28"/>
              <w:lang w:val="kk-KZ"/>
            </w:rPr>
            <w:t xml:space="preserve"> саясаттану факультеті</w:t>
          </w:r>
        </w:p>
        <w:p w14:paraId="41A542E7" w14:textId="77777777" w:rsidR="00022C88" w:rsidRDefault="00022C88" w:rsidP="00022C88">
          <w:pPr>
            <w:pStyle w:val="af4"/>
            <w:jc w:val="center"/>
            <w:rPr>
              <w:rFonts w:ascii="Times New Roman" w:hAnsi="Times New Roman" w:cs="Times New Roman"/>
              <w:bCs/>
              <w:sz w:val="28"/>
              <w:szCs w:val="28"/>
              <w:lang w:val="kk-KZ"/>
            </w:rPr>
          </w:pPr>
        </w:p>
        <w:p w14:paraId="7C0460AC" w14:textId="77777777" w:rsidR="00022C88" w:rsidRPr="00B56F8D" w:rsidRDefault="00022C88" w:rsidP="00022C88">
          <w:pPr>
            <w:pStyle w:val="af4"/>
            <w:jc w:val="center"/>
            <w:rPr>
              <w:rFonts w:ascii="Times New Roman" w:hAnsi="Times New Roman" w:cs="Times New Roman"/>
              <w:sz w:val="28"/>
              <w:szCs w:val="28"/>
              <w:lang w:val="kk-KZ"/>
            </w:rPr>
          </w:pPr>
          <w:r>
            <w:rPr>
              <w:rFonts w:ascii="Times New Roman" w:hAnsi="Times New Roman" w:cs="Times New Roman"/>
              <w:bCs/>
              <w:sz w:val="28"/>
              <w:szCs w:val="28"/>
              <w:lang w:val="kk-KZ"/>
            </w:rPr>
            <w:t>Дінтану және мәдениеттану кафедрасы</w:t>
          </w:r>
        </w:p>
        <w:p w14:paraId="4EFD8EA2" w14:textId="77777777" w:rsidR="00022C88" w:rsidRPr="00B56F8D" w:rsidRDefault="00022C88" w:rsidP="00022C88">
          <w:pPr>
            <w:pStyle w:val="af4"/>
            <w:jc w:val="both"/>
            <w:rPr>
              <w:rFonts w:ascii="Times New Roman" w:hAnsi="Times New Roman" w:cs="Times New Roman"/>
              <w:sz w:val="28"/>
              <w:szCs w:val="28"/>
              <w:lang w:val="kk-KZ"/>
            </w:rPr>
          </w:pPr>
        </w:p>
        <w:p w14:paraId="7055C945" w14:textId="77777777" w:rsidR="00022C88" w:rsidRPr="002D6B97" w:rsidRDefault="00022C88" w:rsidP="00022C88">
          <w:pPr>
            <w:pStyle w:val="af4"/>
            <w:jc w:val="both"/>
            <w:rPr>
              <w:rFonts w:ascii="Times New Roman" w:hAnsi="Times New Roman" w:cs="Times New Roman"/>
              <w:sz w:val="28"/>
              <w:szCs w:val="28"/>
              <w:lang w:val="kk-KZ"/>
            </w:rPr>
          </w:pPr>
        </w:p>
        <w:p w14:paraId="261755E7" w14:textId="42A7BA19" w:rsidR="00022C88" w:rsidRDefault="00022C88" w:rsidP="00022C88">
          <w:pPr>
            <w:pStyle w:val="af4"/>
            <w:jc w:val="both"/>
            <w:rPr>
              <w:rFonts w:ascii="Times New Roman" w:hAnsi="Times New Roman" w:cs="Times New Roman"/>
              <w:sz w:val="28"/>
              <w:szCs w:val="28"/>
              <w:lang w:val="kk-KZ"/>
            </w:rPr>
          </w:pPr>
          <w:r>
            <w:rPr>
              <w:rFonts w:ascii="Times New Roman" w:hAnsi="Times New Roman" w:cs="Times New Roman"/>
              <w:sz w:val="28"/>
              <w:szCs w:val="28"/>
              <w:lang w:val="kk-KZ"/>
            </w:rPr>
            <w:t>ӘОЖ</w:t>
          </w:r>
          <w:r w:rsidR="00717C5C">
            <w:rPr>
              <w:rFonts w:ascii="Times New Roman" w:hAnsi="Times New Roman" w:cs="Times New Roman"/>
              <w:sz w:val="28"/>
              <w:szCs w:val="28"/>
              <w:lang w:val="kk-KZ"/>
            </w:rPr>
            <w:t xml:space="preserve"> </w:t>
          </w:r>
          <w:r w:rsidR="00717C5C" w:rsidRPr="00895F46">
            <w:rPr>
              <w:rFonts w:ascii="Times New Roman" w:hAnsi="Times New Roman" w:cs="Times New Roman"/>
              <w:sz w:val="28"/>
              <w:szCs w:val="28"/>
              <w:lang w:val="kk-KZ"/>
            </w:rPr>
            <w:t>008 (043.3)</w:t>
          </w:r>
          <w:r>
            <w:rPr>
              <w:rFonts w:ascii="Times New Roman" w:hAnsi="Times New Roman" w:cs="Times New Roman"/>
              <w:sz w:val="28"/>
              <w:szCs w:val="28"/>
              <w:lang w:val="kk-KZ"/>
            </w:rPr>
            <w:tab/>
          </w:r>
          <w:r>
            <w:rPr>
              <w:rFonts w:ascii="Times New Roman" w:hAnsi="Times New Roman" w:cs="Times New Roman"/>
              <w:sz w:val="28"/>
              <w:szCs w:val="28"/>
              <w:lang w:val="kk-KZ"/>
            </w:rPr>
            <w:tab/>
          </w:r>
          <w:r>
            <w:rPr>
              <w:rFonts w:ascii="Times New Roman" w:hAnsi="Times New Roman" w:cs="Times New Roman"/>
              <w:sz w:val="28"/>
              <w:szCs w:val="28"/>
              <w:lang w:val="kk-KZ"/>
            </w:rPr>
            <w:tab/>
          </w:r>
          <w:r>
            <w:rPr>
              <w:rFonts w:ascii="Times New Roman" w:hAnsi="Times New Roman" w:cs="Times New Roman"/>
              <w:sz w:val="28"/>
              <w:szCs w:val="28"/>
              <w:lang w:val="kk-KZ"/>
            </w:rPr>
            <w:tab/>
          </w:r>
          <w:r>
            <w:rPr>
              <w:rFonts w:ascii="Times New Roman" w:hAnsi="Times New Roman" w:cs="Times New Roman"/>
              <w:sz w:val="28"/>
              <w:szCs w:val="28"/>
              <w:lang w:val="kk-KZ"/>
            </w:rPr>
            <w:tab/>
          </w:r>
          <w:r>
            <w:rPr>
              <w:rFonts w:ascii="Times New Roman" w:hAnsi="Times New Roman" w:cs="Times New Roman"/>
              <w:sz w:val="28"/>
              <w:szCs w:val="28"/>
              <w:lang w:val="kk-KZ"/>
            </w:rPr>
            <w:tab/>
          </w:r>
          <w:r>
            <w:rPr>
              <w:rFonts w:ascii="Times New Roman" w:hAnsi="Times New Roman" w:cs="Times New Roman"/>
              <w:sz w:val="28"/>
              <w:szCs w:val="28"/>
              <w:lang w:val="kk-KZ"/>
            </w:rPr>
            <w:tab/>
            <w:t>Қолжазба құқығында</w:t>
          </w:r>
        </w:p>
        <w:p w14:paraId="68473FE1" w14:textId="77777777" w:rsidR="00022C88" w:rsidRPr="00B56F8D" w:rsidRDefault="00022C88" w:rsidP="00022C88">
          <w:pPr>
            <w:pStyle w:val="af4"/>
            <w:jc w:val="both"/>
            <w:rPr>
              <w:rFonts w:ascii="Times New Roman" w:hAnsi="Times New Roman" w:cs="Times New Roman"/>
              <w:sz w:val="28"/>
              <w:szCs w:val="28"/>
              <w:lang w:val="kk-KZ"/>
            </w:rPr>
          </w:pPr>
        </w:p>
        <w:p w14:paraId="106A8716" w14:textId="77777777" w:rsidR="00022C88" w:rsidRDefault="00022C88" w:rsidP="00022C88">
          <w:pPr>
            <w:pStyle w:val="af4"/>
            <w:jc w:val="center"/>
            <w:rPr>
              <w:rFonts w:ascii="Times New Roman" w:hAnsi="Times New Roman" w:cs="Times New Roman"/>
              <w:sz w:val="28"/>
              <w:szCs w:val="28"/>
              <w:lang w:val="kk-KZ"/>
            </w:rPr>
          </w:pPr>
        </w:p>
        <w:p w14:paraId="61CD237E" w14:textId="77777777" w:rsidR="00022C88" w:rsidRDefault="00022C88" w:rsidP="00022C88">
          <w:pPr>
            <w:pStyle w:val="af4"/>
            <w:jc w:val="center"/>
            <w:rPr>
              <w:rFonts w:ascii="Times New Roman" w:hAnsi="Times New Roman" w:cs="Times New Roman"/>
              <w:sz w:val="28"/>
              <w:szCs w:val="28"/>
              <w:lang w:val="kk-KZ"/>
            </w:rPr>
          </w:pPr>
        </w:p>
        <w:p w14:paraId="15D78413" w14:textId="77777777" w:rsidR="00022C88" w:rsidRPr="002D6B97" w:rsidRDefault="00022C88" w:rsidP="00022C88">
          <w:pPr>
            <w:pStyle w:val="af4"/>
            <w:jc w:val="center"/>
            <w:rPr>
              <w:rFonts w:ascii="Times New Roman" w:hAnsi="Times New Roman" w:cs="Times New Roman"/>
              <w:b/>
              <w:bCs/>
              <w:caps/>
              <w:sz w:val="28"/>
              <w:szCs w:val="28"/>
              <w:lang w:val="kk-KZ"/>
            </w:rPr>
          </w:pPr>
          <w:r w:rsidRPr="002D6B97">
            <w:rPr>
              <w:rFonts w:ascii="Times New Roman" w:hAnsi="Times New Roman" w:cs="Times New Roman"/>
              <w:b/>
              <w:bCs/>
              <w:caps/>
              <w:sz w:val="28"/>
              <w:szCs w:val="28"/>
              <w:lang w:val="kk-KZ"/>
            </w:rPr>
            <w:t xml:space="preserve">Бокыбаев Нурбакыт Абдыгалиевич </w:t>
          </w:r>
        </w:p>
        <w:p w14:paraId="07F28494" w14:textId="77777777" w:rsidR="00022C88" w:rsidRPr="00B56F8D" w:rsidRDefault="00022C88" w:rsidP="00022C88">
          <w:pPr>
            <w:pStyle w:val="af4"/>
            <w:jc w:val="center"/>
            <w:rPr>
              <w:rFonts w:ascii="Times New Roman" w:hAnsi="Times New Roman" w:cs="Times New Roman"/>
              <w:sz w:val="28"/>
              <w:szCs w:val="28"/>
              <w:lang w:val="kk-KZ"/>
            </w:rPr>
          </w:pPr>
        </w:p>
        <w:p w14:paraId="7DD4D3AA" w14:textId="77777777" w:rsidR="00022C88" w:rsidRPr="00B56F8D" w:rsidRDefault="00022C88" w:rsidP="00022C88">
          <w:pPr>
            <w:pStyle w:val="af4"/>
            <w:spacing w:line="276" w:lineRule="auto"/>
            <w:jc w:val="center"/>
            <w:rPr>
              <w:rFonts w:ascii="Times New Roman" w:hAnsi="Times New Roman" w:cs="Times New Roman"/>
              <w:b/>
              <w:sz w:val="28"/>
              <w:szCs w:val="28"/>
              <w:lang w:val="kk-KZ"/>
            </w:rPr>
          </w:pPr>
          <w:r>
            <w:rPr>
              <w:rFonts w:ascii="Times New Roman" w:hAnsi="Times New Roman" w:cs="Times New Roman"/>
              <w:b/>
              <w:sz w:val="28"/>
              <w:szCs w:val="28"/>
              <w:lang w:val="kk-KZ"/>
            </w:rPr>
            <w:t xml:space="preserve">Цирк қазіргі мәдениет перфомансы ретінде </w:t>
          </w:r>
        </w:p>
        <w:p w14:paraId="68C91FE9" w14:textId="77777777" w:rsidR="00022C88" w:rsidRPr="00B56F8D" w:rsidRDefault="00022C88" w:rsidP="00022C88">
          <w:pPr>
            <w:pStyle w:val="af4"/>
            <w:jc w:val="center"/>
            <w:rPr>
              <w:rStyle w:val="af1"/>
              <w:rFonts w:ascii="Times New Roman" w:hAnsi="Times New Roman" w:cs="Times New Roman"/>
              <w:bCs w:val="0"/>
              <w:sz w:val="28"/>
              <w:szCs w:val="28"/>
              <w:lang w:val="kk-KZ"/>
            </w:rPr>
          </w:pPr>
        </w:p>
        <w:p w14:paraId="06DA10EE" w14:textId="77777777" w:rsidR="00022C88" w:rsidRDefault="00022C88" w:rsidP="00022C88">
          <w:pPr>
            <w:pStyle w:val="af4"/>
            <w:jc w:val="center"/>
            <w:rPr>
              <w:rFonts w:ascii="Times New Roman" w:hAnsi="Times New Roman" w:cs="Times New Roman"/>
              <w:sz w:val="28"/>
              <w:szCs w:val="28"/>
              <w:lang w:val="kk-KZ"/>
            </w:rPr>
          </w:pPr>
          <w:r w:rsidRPr="002D6B97">
            <w:rPr>
              <w:rFonts w:ascii="Times New Roman" w:hAnsi="Times New Roman" w:cs="Times New Roman"/>
              <w:sz w:val="28"/>
              <w:szCs w:val="28"/>
              <w:lang w:val="kk-KZ"/>
            </w:rPr>
            <w:t>6</w:t>
          </w:r>
          <w:r w:rsidRPr="00022C88">
            <w:rPr>
              <w:rFonts w:ascii="Times New Roman" w:hAnsi="Times New Roman" w:cs="Times New Roman"/>
              <w:sz w:val="28"/>
              <w:szCs w:val="28"/>
              <w:lang w:val="kk-KZ"/>
            </w:rPr>
            <w:t xml:space="preserve">D020400 – </w:t>
          </w:r>
          <w:r>
            <w:rPr>
              <w:rFonts w:ascii="Times New Roman" w:hAnsi="Times New Roman" w:cs="Times New Roman"/>
              <w:sz w:val="28"/>
              <w:szCs w:val="28"/>
              <w:lang w:val="kk-KZ"/>
            </w:rPr>
            <w:t>Мәдениеттану</w:t>
          </w:r>
        </w:p>
        <w:p w14:paraId="76C8216C" w14:textId="77777777" w:rsidR="00022C88" w:rsidRDefault="00022C88" w:rsidP="00022C88">
          <w:pPr>
            <w:pStyle w:val="af4"/>
            <w:jc w:val="center"/>
            <w:rPr>
              <w:rFonts w:ascii="Times New Roman" w:hAnsi="Times New Roman" w:cs="Times New Roman"/>
              <w:sz w:val="28"/>
              <w:szCs w:val="28"/>
              <w:lang w:val="kk-KZ"/>
            </w:rPr>
          </w:pPr>
        </w:p>
        <w:p w14:paraId="76B71774" w14:textId="77777777" w:rsidR="00022C88" w:rsidRDefault="00022C88" w:rsidP="00022C88">
          <w:pPr>
            <w:pStyle w:val="af4"/>
            <w:jc w:val="center"/>
            <w:rPr>
              <w:rFonts w:ascii="Times New Roman" w:hAnsi="Times New Roman" w:cs="Times New Roman"/>
              <w:sz w:val="28"/>
              <w:szCs w:val="28"/>
              <w:lang w:val="kk-KZ"/>
            </w:rPr>
          </w:pPr>
        </w:p>
        <w:p w14:paraId="690BBAA5" w14:textId="77777777" w:rsidR="00022C88" w:rsidRDefault="00022C88" w:rsidP="00022C88">
          <w:pPr>
            <w:pStyle w:val="af4"/>
            <w:jc w:val="center"/>
            <w:rPr>
              <w:rFonts w:ascii="Times New Roman" w:hAnsi="Times New Roman" w:cs="Times New Roman"/>
              <w:sz w:val="28"/>
              <w:szCs w:val="28"/>
              <w:lang w:val="kk-KZ"/>
            </w:rPr>
          </w:pPr>
          <w:r>
            <w:rPr>
              <w:rFonts w:ascii="Times New Roman" w:hAnsi="Times New Roman" w:cs="Times New Roman"/>
              <w:sz w:val="28"/>
              <w:szCs w:val="28"/>
              <w:lang w:val="kk-KZ"/>
            </w:rPr>
            <w:t xml:space="preserve">Философия докторы </w:t>
          </w:r>
          <w:r w:rsidRPr="00022C88">
            <w:rPr>
              <w:rFonts w:ascii="Times New Roman" w:hAnsi="Times New Roman" w:cs="Times New Roman"/>
              <w:sz w:val="28"/>
              <w:szCs w:val="28"/>
              <w:lang w:val="kk-KZ"/>
            </w:rPr>
            <w:t xml:space="preserve">(PhD) </w:t>
          </w:r>
        </w:p>
        <w:p w14:paraId="02042F60" w14:textId="77777777" w:rsidR="00022C88" w:rsidRPr="002D6B97" w:rsidRDefault="00022C88" w:rsidP="00022C88">
          <w:pPr>
            <w:pStyle w:val="af4"/>
            <w:jc w:val="center"/>
            <w:rPr>
              <w:rFonts w:ascii="Times New Roman" w:hAnsi="Times New Roman" w:cs="Times New Roman"/>
              <w:sz w:val="28"/>
              <w:szCs w:val="28"/>
              <w:lang w:val="kk-KZ"/>
            </w:rPr>
          </w:pPr>
          <w:r>
            <w:rPr>
              <w:rFonts w:ascii="Times New Roman" w:hAnsi="Times New Roman" w:cs="Times New Roman"/>
              <w:sz w:val="28"/>
              <w:szCs w:val="28"/>
              <w:lang w:val="kk-KZ"/>
            </w:rPr>
            <w:t>дәрежесін алу үшін дайындалған диссертация</w:t>
          </w:r>
        </w:p>
        <w:p w14:paraId="759A2AC5" w14:textId="77777777" w:rsidR="00022C88" w:rsidRPr="002D6B97" w:rsidRDefault="00022C88" w:rsidP="00022C88">
          <w:pPr>
            <w:pStyle w:val="af4"/>
            <w:rPr>
              <w:rFonts w:ascii="Times New Roman" w:hAnsi="Times New Roman" w:cs="Times New Roman"/>
              <w:sz w:val="28"/>
              <w:szCs w:val="28"/>
              <w:lang w:val="kk-KZ"/>
            </w:rPr>
          </w:pPr>
        </w:p>
        <w:p w14:paraId="3667D0EA" w14:textId="77777777" w:rsidR="00022C88" w:rsidRPr="00B56F8D" w:rsidRDefault="00022C88" w:rsidP="00022C88">
          <w:pPr>
            <w:pStyle w:val="af4"/>
            <w:rPr>
              <w:rFonts w:ascii="Times New Roman" w:hAnsi="Times New Roman" w:cs="Times New Roman"/>
              <w:sz w:val="28"/>
              <w:szCs w:val="28"/>
              <w:lang w:val="kk-KZ"/>
            </w:rPr>
          </w:pPr>
        </w:p>
        <w:p w14:paraId="47C66977" w14:textId="77777777" w:rsidR="00022C88" w:rsidRDefault="00022C88" w:rsidP="00022C88">
          <w:pPr>
            <w:pStyle w:val="af4"/>
            <w:rPr>
              <w:rFonts w:ascii="Times New Roman" w:hAnsi="Times New Roman" w:cs="Times New Roman"/>
              <w:sz w:val="28"/>
              <w:szCs w:val="28"/>
              <w:lang w:val="kk-KZ"/>
            </w:rPr>
          </w:pPr>
        </w:p>
        <w:p w14:paraId="21C8C682" w14:textId="77777777" w:rsidR="00022C88" w:rsidRDefault="00022C88" w:rsidP="00022C88">
          <w:pPr>
            <w:pStyle w:val="af4"/>
            <w:rPr>
              <w:rFonts w:ascii="Times New Roman" w:hAnsi="Times New Roman" w:cs="Times New Roman"/>
              <w:sz w:val="28"/>
              <w:szCs w:val="28"/>
              <w:lang w:val="kk-KZ"/>
            </w:rPr>
          </w:pPr>
        </w:p>
        <w:p w14:paraId="2E743F9F" w14:textId="77777777" w:rsidR="00022C88" w:rsidRPr="00B56F8D" w:rsidRDefault="00022C88" w:rsidP="00022C88">
          <w:pPr>
            <w:pStyle w:val="af4"/>
            <w:rPr>
              <w:rFonts w:ascii="Times New Roman" w:hAnsi="Times New Roman" w:cs="Times New Roman"/>
              <w:sz w:val="28"/>
              <w:szCs w:val="28"/>
              <w:lang w:val="kk-KZ"/>
            </w:rPr>
          </w:pPr>
        </w:p>
        <w:p w14:paraId="32A8BB41" w14:textId="77777777" w:rsidR="00022C88" w:rsidRPr="00022C88" w:rsidRDefault="00022C88" w:rsidP="00022C88">
          <w:pPr>
            <w:pStyle w:val="af4"/>
            <w:ind w:firstLine="4820"/>
            <w:rPr>
              <w:rFonts w:ascii="Times New Roman" w:hAnsi="Times New Roman" w:cs="Times New Roman"/>
              <w:sz w:val="28"/>
              <w:szCs w:val="28"/>
              <w:lang w:val="kk-KZ"/>
            </w:rPr>
          </w:pPr>
          <w:r w:rsidRPr="00022C88">
            <w:rPr>
              <w:rFonts w:ascii="Times New Roman" w:hAnsi="Times New Roman" w:cs="Times New Roman"/>
              <w:sz w:val="28"/>
              <w:szCs w:val="28"/>
              <w:lang w:val="kk-KZ"/>
            </w:rPr>
            <w:t>Отандық ғылыми кеңесші:</w:t>
          </w:r>
        </w:p>
        <w:p w14:paraId="0E24699C" w14:textId="77777777" w:rsidR="00022C88" w:rsidRPr="00022C88" w:rsidRDefault="00022C88" w:rsidP="00022C88">
          <w:pPr>
            <w:pStyle w:val="af4"/>
            <w:ind w:firstLine="4820"/>
            <w:rPr>
              <w:rFonts w:ascii="Times New Roman" w:hAnsi="Times New Roman" w:cs="Times New Roman"/>
              <w:sz w:val="28"/>
              <w:szCs w:val="28"/>
              <w:lang w:val="kk-KZ"/>
            </w:rPr>
          </w:pPr>
          <w:r w:rsidRPr="00022C88">
            <w:rPr>
              <w:rFonts w:ascii="Times New Roman" w:hAnsi="Times New Roman" w:cs="Times New Roman"/>
              <w:sz w:val="28"/>
              <w:szCs w:val="28"/>
              <w:lang w:val="kk-KZ"/>
            </w:rPr>
            <w:t xml:space="preserve">философия ғылымдарының кандидаты, </w:t>
          </w:r>
        </w:p>
        <w:p w14:paraId="25F4339B" w14:textId="77777777" w:rsidR="00022C88" w:rsidRPr="002D6B97" w:rsidRDefault="00022C88" w:rsidP="00022C88">
          <w:pPr>
            <w:pStyle w:val="af4"/>
            <w:ind w:firstLine="4820"/>
            <w:rPr>
              <w:rFonts w:ascii="Times New Roman" w:hAnsi="Times New Roman" w:cs="Times New Roman"/>
              <w:sz w:val="28"/>
              <w:szCs w:val="28"/>
            </w:rPr>
          </w:pPr>
          <w:r w:rsidRPr="002D6B97">
            <w:rPr>
              <w:rFonts w:ascii="Times New Roman" w:hAnsi="Times New Roman" w:cs="Times New Roman"/>
              <w:sz w:val="28"/>
              <w:szCs w:val="28"/>
            </w:rPr>
            <w:t>қауымдастырылған профессор</w:t>
          </w:r>
        </w:p>
        <w:p w14:paraId="246C820C" w14:textId="77777777" w:rsidR="00022C88" w:rsidRPr="002D6B97" w:rsidRDefault="00022C88" w:rsidP="00022C88">
          <w:pPr>
            <w:pStyle w:val="af4"/>
            <w:ind w:firstLine="4820"/>
            <w:rPr>
              <w:rFonts w:ascii="Times New Roman" w:hAnsi="Times New Roman" w:cs="Times New Roman"/>
              <w:sz w:val="28"/>
              <w:szCs w:val="28"/>
            </w:rPr>
          </w:pPr>
          <w:r w:rsidRPr="002D6B97">
            <w:rPr>
              <w:rFonts w:ascii="Times New Roman" w:hAnsi="Times New Roman" w:cs="Times New Roman"/>
              <w:sz w:val="28"/>
              <w:szCs w:val="28"/>
            </w:rPr>
            <w:t>Омирбекова А.О.</w:t>
          </w:r>
        </w:p>
        <w:p w14:paraId="71C5DDCC" w14:textId="77777777" w:rsidR="00022C88" w:rsidRPr="002D6B97" w:rsidRDefault="00022C88" w:rsidP="00022C88">
          <w:pPr>
            <w:pStyle w:val="af4"/>
            <w:ind w:firstLine="4820"/>
            <w:rPr>
              <w:rFonts w:ascii="Times New Roman" w:hAnsi="Times New Roman" w:cs="Times New Roman"/>
              <w:sz w:val="28"/>
              <w:szCs w:val="28"/>
            </w:rPr>
          </w:pPr>
        </w:p>
        <w:p w14:paraId="4EDADA56" w14:textId="77777777" w:rsidR="00022C88" w:rsidRPr="002D6B97" w:rsidRDefault="00022C88" w:rsidP="00022C88">
          <w:pPr>
            <w:pStyle w:val="af4"/>
            <w:ind w:firstLine="4820"/>
            <w:rPr>
              <w:rFonts w:ascii="Times New Roman" w:hAnsi="Times New Roman" w:cs="Times New Roman"/>
              <w:sz w:val="28"/>
              <w:szCs w:val="28"/>
            </w:rPr>
          </w:pPr>
          <w:r w:rsidRPr="002D6B97">
            <w:rPr>
              <w:rFonts w:ascii="Times New Roman" w:hAnsi="Times New Roman" w:cs="Times New Roman"/>
              <w:sz w:val="28"/>
              <w:szCs w:val="28"/>
            </w:rPr>
            <w:t>Шетелдік ғылыми кеңесші:</w:t>
          </w:r>
        </w:p>
        <w:p w14:paraId="3CF6FF91" w14:textId="77777777" w:rsidR="00022C88" w:rsidRPr="002D6B97" w:rsidRDefault="00022C88" w:rsidP="00022C88">
          <w:pPr>
            <w:pStyle w:val="af4"/>
            <w:ind w:firstLine="4820"/>
            <w:rPr>
              <w:rFonts w:ascii="Times New Roman" w:hAnsi="Times New Roman" w:cs="Times New Roman"/>
              <w:sz w:val="28"/>
              <w:szCs w:val="28"/>
            </w:rPr>
          </w:pPr>
          <w:r w:rsidRPr="002D6B97">
            <w:rPr>
              <w:rFonts w:ascii="Times New Roman" w:hAnsi="Times New Roman" w:cs="Times New Roman"/>
              <w:sz w:val="28"/>
              <w:szCs w:val="28"/>
            </w:rPr>
            <w:t>Махмуд Масаели</w:t>
          </w:r>
        </w:p>
        <w:p w14:paraId="6AB72DD9" w14:textId="77777777" w:rsidR="00022C88" w:rsidRPr="002D6B97" w:rsidRDefault="00022C88" w:rsidP="00022C88">
          <w:pPr>
            <w:pStyle w:val="af4"/>
            <w:ind w:firstLine="4820"/>
            <w:rPr>
              <w:rFonts w:ascii="Times New Roman" w:hAnsi="Times New Roman" w:cs="Times New Roman"/>
              <w:sz w:val="28"/>
              <w:szCs w:val="28"/>
              <w:lang w:val="kk-KZ"/>
            </w:rPr>
          </w:pPr>
          <w:r w:rsidRPr="002D6B97">
            <w:rPr>
              <w:rFonts w:ascii="Times New Roman" w:hAnsi="Times New Roman" w:cs="Times New Roman"/>
              <w:sz w:val="28"/>
              <w:szCs w:val="28"/>
            </w:rPr>
            <w:t>PhD</w:t>
          </w:r>
          <w:r w:rsidRPr="002D6B97">
            <w:rPr>
              <w:rFonts w:ascii="Times New Roman" w:hAnsi="Times New Roman" w:cs="Times New Roman"/>
              <w:sz w:val="28"/>
              <w:szCs w:val="28"/>
              <w:lang w:val="kk-KZ"/>
            </w:rPr>
            <w:t>, профессор</w:t>
          </w:r>
        </w:p>
        <w:p w14:paraId="1066C550" w14:textId="77777777" w:rsidR="00022C88" w:rsidRPr="00022C88" w:rsidRDefault="00022C88" w:rsidP="00022C88">
          <w:pPr>
            <w:pStyle w:val="af4"/>
            <w:ind w:firstLine="4820"/>
            <w:rPr>
              <w:rFonts w:ascii="Times New Roman" w:hAnsi="Times New Roman" w:cs="Times New Roman"/>
              <w:color w:val="000000"/>
              <w:sz w:val="28"/>
              <w:szCs w:val="28"/>
              <w:lang w:val="en-US"/>
            </w:rPr>
          </w:pPr>
          <w:r w:rsidRPr="00022C88">
            <w:rPr>
              <w:rFonts w:ascii="Times New Roman" w:hAnsi="Times New Roman" w:cs="Times New Roman"/>
              <w:color w:val="000000"/>
              <w:sz w:val="28"/>
              <w:szCs w:val="28"/>
              <w:lang w:val="en-US"/>
            </w:rPr>
            <w:t xml:space="preserve">Global Think Tank: Alternative </w:t>
          </w:r>
        </w:p>
        <w:p w14:paraId="51AC3B9E" w14:textId="77777777" w:rsidR="00022C88" w:rsidRDefault="00022C88" w:rsidP="00022C88">
          <w:pPr>
            <w:pStyle w:val="af4"/>
            <w:ind w:firstLine="4820"/>
            <w:rPr>
              <w:rFonts w:ascii="Times New Roman" w:hAnsi="Times New Roman" w:cs="Times New Roman"/>
              <w:color w:val="000000"/>
              <w:sz w:val="28"/>
              <w:szCs w:val="28"/>
              <w:lang w:val="kk-KZ"/>
            </w:rPr>
          </w:pPr>
          <w:r w:rsidRPr="00022C88">
            <w:rPr>
              <w:rFonts w:ascii="Times New Roman" w:hAnsi="Times New Roman" w:cs="Times New Roman"/>
              <w:color w:val="000000"/>
              <w:sz w:val="28"/>
              <w:szCs w:val="28"/>
              <w:lang w:val="en-US"/>
            </w:rPr>
            <w:t>Perspectives and Global Concerns</w:t>
          </w:r>
          <w:r w:rsidRPr="002D6B97">
            <w:rPr>
              <w:rFonts w:ascii="Times New Roman" w:hAnsi="Times New Roman" w:cs="Times New Roman"/>
              <w:color w:val="000000"/>
              <w:sz w:val="28"/>
              <w:szCs w:val="28"/>
              <w:lang w:val="kk-KZ"/>
            </w:rPr>
            <w:t xml:space="preserve"> </w:t>
          </w:r>
        </w:p>
        <w:p w14:paraId="57780705" w14:textId="77777777" w:rsidR="00022C88" w:rsidRDefault="00022C88" w:rsidP="00022C88">
          <w:pPr>
            <w:pStyle w:val="af4"/>
            <w:ind w:firstLine="4820"/>
            <w:rPr>
              <w:rFonts w:ascii="Times New Roman" w:hAnsi="Times New Roman" w:cs="Times New Roman"/>
              <w:color w:val="000000"/>
              <w:sz w:val="28"/>
              <w:szCs w:val="28"/>
              <w:lang w:val="kk-KZ"/>
            </w:rPr>
          </w:pPr>
          <w:r>
            <w:rPr>
              <w:rFonts w:ascii="Times New Roman" w:hAnsi="Times New Roman" w:cs="Times New Roman"/>
              <w:color w:val="000000"/>
              <w:sz w:val="28"/>
              <w:szCs w:val="28"/>
              <w:lang w:val="kk-KZ"/>
            </w:rPr>
            <w:t xml:space="preserve">ғылыми </w:t>
          </w:r>
          <w:r w:rsidRPr="002D6B97">
            <w:rPr>
              <w:rFonts w:ascii="Times New Roman" w:hAnsi="Times New Roman" w:cs="Times New Roman"/>
              <w:color w:val="000000"/>
              <w:sz w:val="28"/>
              <w:szCs w:val="28"/>
              <w:lang w:val="kk-KZ"/>
            </w:rPr>
            <w:t xml:space="preserve">орталығының директоры, </w:t>
          </w:r>
        </w:p>
        <w:p w14:paraId="32B236DD" w14:textId="77777777" w:rsidR="00022C88" w:rsidRPr="002D6B97" w:rsidRDefault="00022C88" w:rsidP="00022C88">
          <w:pPr>
            <w:pStyle w:val="af4"/>
            <w:ind w:firstLine="4820"/>
            <w:rPr>
              <w:rFonts w:ascii="Times New Roman" w:hAnsi="Times New Roman" w:cs="Times New Roman"/>
              <w:sz w:val="28"/>
              <w:szCs w:val="28"/>
              <w:lang w:val="kk-KZ"/>
            </w:rPr>
          </w:pPr>
          <w:r w:rsidRPr="002D6B97">
            <w:rPr>
              <w:rFonts w:ascii="Times New Roman" w:hAnsi="Times New Roman" w:cs="Times New Roman"/>
              <w:color w:val="000000"/>
              <w:sz w:val="28"/>
              <w:szCs w:val="28"/>
            </w:rPr>
            <w:t>Канада</w:t>
          </w:r>
        </w:p>
        <w:p w14:paraId="79EF9346" w14:textId="77777777" w:rsidR="00022C88" w:rsidRPr="002D6B97" w:rsidRDefault="00022C88" w:rsidP="00022C88">
          <w:pPr>
            <w:pStyle w:val="af4"/>
            <w:rPr>
              <w:rFonts w:ascii="Times New Roman" w:hAnsi="Times New Roman" w:cs="Times New Roman"/>
              <w:sz w:val="28"/>
              <w:szCs w:val="28"/>
            </w:rPr>
          </w:pPr>
        </w:p>
        <w:p w14:paraId="76F1E035" w14:textId="77777777" w:rsidR="00022C88" w:rsidRPr="002D6B97" w:rsidRDefault="00022C88" w:rsidP="00022C88">
          <w:pPr>
            <w:pStyle w:val="af4"/>
            <w:rPr>
              <w:rFonts w:ascii="Times New Roman" w:hAnsi="Times New Roman" w:cs="Times New Roman"/>
              <w:sz w:val="28"/>
              <w:szCs w:val="28"/>
            </w:rPr>
          </w:pPr>
        </w:p>
        <w:p w14:paraId="38335428" w14:textId="77777777" w:rsidR="00022C88" w:rsidRDefault="00022C88" w:rsidP="00022C88">
          <w:pPr>
            <w:pStyle w:val="af4"/>
            <w:rPr>
              <w:rFonts w:ascii="Times New Roman" w:hAnsi="Times New Roman" w:cs="Times New Roman"/>
              <w:sz w:val="28"/>
              <w:szCs w:val="28"/>
            </w:rPr>
          </w:pPr>
        </w:p>
        <w:p w14:paraId="24304299" w14:textId="77777777" w:rsidR="00022C88" w:rsidRDefault="00022C88" w:rsidP="00022C88">
          <w:pPr>
            <w:pStyle w:val="af4"/>
            <w:rPr>
              <w:rFonts w:ascii="Times New Roman" w:hAnsi="Times New Roman" w:cs="Times New Roman"/>
              <w:sz w:val="28"/>
              <w:szCs w:val="28"/>
            </w:rPr>
          </w:pPr>
        </w:p>
        <w:p w14:paraId="6A77A6AB" w14:textId="77777777" w:rsidR="00022C88" w:rsidRPr="002D6B97" w:rsidRDefault="00022C88" w:rsidP="00022C88">
          <w:pPr>
            <w:pStyle w:val="af4"/>
            <w:rPr>
              <w:rFonts w:ascii="Times New Roman" w:hAnsi="Times New Roman" w:cs="Times New Roman"/>
              <w:sz w:val="28"/>
              <w:szCs w:val="28"/>
            </w:rPr>
          </w:pPr>
        </w:p>
        <w:p w14:paraId="0B41EC14" w14:textId="77777777" w:rsidR="00022C88" w:rsidRDefault="00022C88" w:rsidP="00022C88">
          <w:pPr>
            <w:pStyle w:val="af4"/>
            <w:jc w:val="center"/>
            <w:rPr>
              <w:rFonts w:ascii="Times New Roman" w:hAnsi="Times New Roman" w:cs="Times New Roman"/>
              <w:sz w:val="28"/>
              <w:szCs w:val="28"/>
            </w:rPr>
          </w:pPr>
          <w:r>
            <w:rPr>
              <w:rFonts w:ascii="Times New Roman" w:hAnsi="Times New Roman" w:cs="Times New Roman"/>
              <w:sz w:val="28"/>
              <w:szCs w:val="28"/>
            </w:rPr>
            <w:t>Қазақстан Республикасы</w:t>
          </w:r>
        </w:p>
        <w:p w14:paraId="7A74469C" w14:textId="2EB5C86C" w:rsidR="00022C88" w:rsidRDefault="00022C88" w:rsidP="00022C88">
          <w:pPr>
            <w:pStyle w:val="af4"/>
            <w:jc w:val="center"/>
            <w:rPr>
              <w:rFonts w:ascii="Times New Roman" w:eastAsia="Times New Roman" w:hAnsi="Times New Roman" w:cs="Times New Roman"/>
              <w:b/>
              <w:color w:val="000000"/>
              <w:sz w:val="28"/>
              <w:szCs w:val="28"/>
              <w:lang w:val="kk-KZ"/>
            </w:rPr>
          </w:pPr>
          <w:r>
            <w:rPr>
              <w:rFonts w:ascii="Times New Roman" w:hAnsi="Times New Roman" w:cs="Times New Roman"/>
              <w:sz w:val="28"/>
              <w:szCs w:val="28"/>
            </w:rPr>
            <w:t>Алматы, 2025</w:t>
          </w:r>
          <w:r>
            <w:rPr>
              <w:rFonts w:ascii="Times New Roman" w:hAnsi="Times New Roman" w:cs="Times New Roman"/>
              <w:sz w:val="28"/>
              <w:szCs w:val="28"/>
            </w:rPr>
            <w:br w:type="page"/>
          </w:r>
        </w:p>
      </w:sdtContent>
    </w:sdt>
    <w:p w14:paraId="13ED697E" w14:textId="7968D8DE" w:rsidR="00406568" w:rsidRPr="009E1E30" w:rsidRDefault="00406568" w:rsidP="009A6D89">
      <w:pPr>
        <w:pStyle w:val="3"/>
        <w:keepNext w:val="0"/>
        <w:keepLines w:val="0"/>
        <w:spacing w:before="0" w:after="0" w:line="240" w:lineRule="auto"/>
        <w:ind w:right="2"/>
        <w:contextualSpacing/>
        <w:jc w:val="center"/>
        <w:rPr>
          <w:rFonts w:ascii="Times New Roman" w:eastAsia="Times New Roman" w:hAnsi="Times New Roman" w:cs="Times New Roman"/>
          <w:b/>
          <w:color w:val="000000"/>
          <w:lang w:val="kk-KZ"/>
        </w:rPr>
      </w:pPr>
      <w:r w:rsidRPr="009E1E30">
        <w:rPr>
          <w:rFonts w:ascii="Times New Roman" w:eastAsia="Times New Roman" w:hAnsi="Times New Roman" w:cs="Times New Roman"/>
          <w:b/>
          <w:color w:val="000000"/>
          <w:lang w:val="kk-KZ"/>
        </w:rPr>
        <w:lastRenderedPageBreak/>
        <w:t>МАЗМҰНЫ</w:t>
      </w:r>
    </w:p>
    <w:p w14:paraId="15F4B6A8" w14:textId="77777777" w:rsidR="00406568" w:rsidRPr="009E1E30" w:rsidRDefault="00406568" w:rsidP="009A6D89">
      <w:pPr>
        <w:ind w:firstLine="567"/>
        <w:jc w:val="both"/>
        <w:rPr>
          <w:lang w:val="kk-KZ"/>
        </w:rPr>
      </w:pPr>
    </w:p>
    <w:p w14:paraId="68100121" w14:textId="77777777" w:rsidR="00406568" w:rsidRPr="009E1E30" w:rsidRDefault="00406568" w:rsidP="009A6D89">
      <w:pPr>
        <w:jc w:val="both"/>
        <w:rPr>
          <w:rFonts w:ascii="Times New Roman" w:hAnsi="Times New Roman" w:cs="Times New Roman"/>
          <w:b/>
          <w:bCs/>
          <w:sz w:val="28"/>
          <w:szCs w:val="28"/>
          <w:lang w:val="kk-KZ"/>
        </w:rPr>
      </w:pPr>
      <w:bookmarkStart w:id="0" w:name="_Hlk210865551"/>
      <w:r w:rsidRPr="009E1E30">
        <w:rPr>
          <w:rFonts w:ascii="Times New Roman" w:hAnsi="Times New Roman" w:cs="Times New Roman"/>
          <w:b/>
          <w:bCs/>
          <w:sz w:val="28"/>
          <w:szCs w:val="28"/>
          <w:lang w:val="kk-KZ"/>
        </w:rPr>
        <w:t>КІРІСПЕ......................................................................................................................</w:t>
      </w:r>
      <w:r w:rsidR="00185AD5" w:rsidRPr="009E1E30">
        <w:rPr>
          <w:rFonts w:ascii="Times New Roman" w:hAnsi="Times New Roman" w:cs="Times New Roman"/>
          <w:b/>
          <w:bCs/>
          <w:sz w:val="28"/>
          <w:szCs w:val="28"/>
          <w:lang w:val="kk-KZ"/>
        </w:rPr>
        <w:t>3</w:t>
      </w:r>
    </w:p>
    <w:p w14:paraId="49082E5F" w14:textId="1920552E" w:rsidR="00F81C7F" w:rsidRPr="009E1E30" w:rsidRDefault="00406568" w:rsidP="009A6D89">
      <w:pPr>
        <w:pStyle w:val="3"/>
        <w:keepNext w:val="0"/>
        <w:keepLines w:val="0"/>
        <w:spacing w:before="0" w:after="0" w:line="240" w:lineRule="auto"/>
        <w:ind w:right="2"/>
        <w:contextualSpacing/>
        <w:jc w:val="both"/>
        <w:rPr>
          <w:rFonts w:ascii="Times New Roman" w:eastAsia="Times New Roman" w:hAnsi="Times New Roman" w:cs="Times New Roman"/>
          <w:b/>
          <w:bCs/>
          <w:color w:val="000000"/>
          <w:lang w:val="kk-KZ"/>
        </w:rPr>
      </w:pPr>
      <w:bookmarkStart w:id="1" w:name="_je6iesmsg0lc" w:colFirst="0" w:colLast="0"/>
      <w:bookmarkEnd w:id="1"/>
      <w:r w:rsidRPr="009E1E30">
        <w:rPr>
          <w:rFonts w:ascii="Times New Roman" w:eastAsia="Times New Roman" w:hAnsi="Times New Roman" w:cs="Times New Roman"/>
          <w:b/>
          <w:bCs/>
          <w:color w:val="000000"/>
          <w:lang w:val="kk-KZ"/>
        </w:rPr>
        <w:t>1 ЦИРКТІ ПЕРФОРМАТИВТІ ФЕНОМЕН РЕТІНДЕ ЗЕРТТЕУДІҢ ТЕОРИЯЛЫҚ-ӘДІСНАМАЛЫҚ НЕГІЗДЕРІ..................................................</w:t>
      </w:r>
      <w:r w:rsidR="00185AD5" w:rsidRPr="009E1E30">
        <w:rPr>
          <w:rFonts w:ascii="Times New Roman" w:eastAsia="Times New Roman" w:hAnsi="Times New Roman" w:cs="Times New Roman"/>
          <w:b/>
          <w:bCs/>
          <w:color w:val="000000"/>
          <w:lang w:val="kk-KZ"/>
        </w:rPr>
        <w:t>1</w:t>
      </w:r>
      <w:r w:rsidR="0048169F">
        <w:rPr>
          <w:rFonts w:ascii="Times New Roman" w:eastAsia="Times New Roman" w:hAnsi="Times New Roman" w:cs="Times New Roman"/>
          <w:b/>
          <w:bCs/>
          <w:color w:val="000000"/>
          <w:lang w:val="kk-KZ"/>
        </w:rPr>
        <w:t>5</w:t>
      </w:r>
    </w:p>
    <w:p w14:paraId="59E7D51E" w14:textId="79D0C2BE" w:rsidR="00F81C7F" w:rsidRPr="009E1E30" w:rsidRDefault="00406568" w:rsidP="009A6D89">
      <w:pPr>
        <w:pStyle w:val="3"/>
        <w:keepNext w:val="0"/>
        <w:keepLines w:val="0"/>
        <w:spacing w:before="0" w:after="0" w:line="240" w:lineRule="auto"/>
        <w:ind w:right="2"/>
        <w:contextualSpacing/>
        <w:jc w:val="both"/>
        <w:rPr>
          <w:rFonts w:ascii="Times New Roman" w:eastAsia="Times New Roman" w:hAnsi="Times New Roman" w:cs="Times New Roman"/>
          <w:color w:val="000000"/>
          <w:lang w:val="kk-KZ"/>
        </w:rPr>
      </w:pPr>
      <w:r w:rsidRPr="009E1E30">
        <w:rPr>
          <w:rFonts w:ascii="Times New Roman" w:eastAsia="Times New Roman" w:hAnsi="Times New Roman" w:cs="Times New Roman"/>
          <w:color w:val="000000"/>
          <w:lang w:val="kk-KZ"/>
        </w:rPr>
        <w:t>1.1</w:t>
      </w:r>
      <w:r w:rsidR="00B00894">
        <w:rPr>
          <w:rFonts w:ascii="Times New Roman" w:eastAsia="Times New Roman" w:hAnsi="Times New Roman" w:cs="Times New Roman"/>
          <w:color w:val="000000"/>
          <w:lang w:val="kk-KZ"/>
        </w:rPr>
        <w:t xml:space="preserve"> </w:t>
      </w:r>
      <w:r w:rsidRPr="009E1E30">
        <w:rPr>
          <w:rFonts w:ascii="Times New Roman" w:eastAsia="Times New Roman" w:hAnsi="Times New Roman" w:cs="Times New Roman"/>
          <w:color w:val="000000"/>
          <w:lang w:val="kk-KZ"/>
        </w:rPr>
        <w:t>Қазіргі заманғы мәдени парадигма контекстіндегі цирк............................</w:t>
      </w:r>
      <w:r w:rsidR="00185AD5" w:rsidRPr="009E1E30">
        <w:rPr>
          <w:rFonts w:ascii="Times New Roman" w:eastAsia="Times New Roman" w:hAnsi="Times New Roman" w:cs="Times New Roman"/>
          <w:color w:val="000000"/>
          <w:lang w:val="kk-KZ"/>
        </w:rPr>
        <w:t>....1</w:t>
      </w:r>
      <w:r w:rsidR="0048169F">
        <w:rPr>
          <w:rFonts w:ascii="Times New Roman" w:eastAsia="Times New Roman" w:hAnsi="Times New Roman" w:cs="Times New Roman"/>
          <w:color w:val="000000"/>
          <w:lang w:val="kk-KZ"/>
        </w:rPr>
        <w:t>5</w:t>
      </w:r>
      <w:r w:rsidRPr="009E1E30">
        <w:rPr>
          <w:rFonts w:ascii="Times New Roman" w:eastAsia="Times New Roman" w:hAnsi="Times New Roman" w:cs="Times New Roman"/>
          <w:color w:val="000000"/>
          <w:lang w:val="kk-KZ"/>
        </w:rPr>
        <w:br/>
        <w:t>1.2</w:t>
      </w:r>
      <w:r w:rsidR="00B00894">
        <w:rPr>
          <w:rFonts w:ascii="Times New Roman" w:eastAsia="Times New Roman" w:hAnsi="Times New Roman" w:cs="Times New Roman"/>
          <w:color w:val="000000"/>
          <w:lang w:val="kk-KZ"/>
        </w:rPr>
        <w:t xml:space="preserve"> </w:t>
      </w:r>
      <w:r w:rsidRPr="009E1E30">
        <w:rPr>
          <w:rFonts w:ascii="Times New Roman" w:eastAsia="Times New Roman" w:hAnsi="Times New Roman" w:cs="Times New Roman"/>
          <w:color w:val="000000"/>
          <w:lang w:val="kk-KZ"/>
        </w:rPr>
        <w:t>Циркті зерттеудің теориялық-әдіснамалық негіздері..................................</w:t>
      </w:r>
      <w:r w:rsidR="00185AD5" w:rsidRPr="009E1E30">
        <w:rPr>
          <w:rFonts w:ascii="Times New Roman" w:eastAsia="Times New Roman" w:hAnsi="Times New Roman" w:cs="Times New Roman"/>
          <w:color w:val="000000"/>
          <w:lang w:val="kk-KZ"/>
        </w:rPr>
        <w:t>....2</w:t>
      </w:r>
      <w:r w:rsidR="0048169F">
        <w:rPr>
          <w:rFonts w:ascii="Times New Roman" w:eastAsia="Times New Roman" w:hAnsi="Times New Roman" w:cs="Times New Roman"/>
          <w:color w:val="000000"/>
          <w:lang w:val="kk-KZ"/>
        </w:rPr>
        <w:t>8</w:t>
      </w:r>
      <w:r w:rsidRPr="009E1E30">
        <w:rPr>
          <w:rFonts w:ascii="Times New Roman" w:eastAsia="Times New Roman" w:hAnsi="Times New Roman" w:cs="Times New Roman"/>
          <w:color w:val="000000"/>
          <w:lang w:val="kk-KZ"/>
        </w:rPr>
        <w:br/>
        <w:t>1.3 Перформативтілік қазіргі мәдениет және өнер категориясы ретінде.............</w:t>
      </w:r>
      <w:r w:rsidR="0048169F">
        <w:rPr>
          <w:rFonts w:ascii="Times New Roman" w:eastAsia="Times New Roman" w:hAnsi="Times New Roman" w:cs="Times New Roman"/>
          <w:color w:val="000000"/>
          <w:lang w:val="kk-KZ"/>
        </w:rPr>
        <w:t>39</w:t>
      </w:r>
    </w:p>
    <w:p w14:paraId="2DE7BB3D" w14:textId="77777777" w:rsidR="00406568" w:rsidRPr="009E1E30" w:rsidRDefault="00406568" w:rsidP="009A6D89">
      <w:pPr>
        <w:pStyle w:val="3"/>
        <w:keepNext w:val="0"/>
        <w:keepLines w:val="0"/>
        <w:spacing w:before="0" w:after="0" w:line="240" w:lineRule="auto"/>
        <w:ind w:right="2"/>
        <w:contextualSpacing/>
        <w:jc w:val="both"/>
        <w:rPr>
          <w:rFonts w:ascii="Times New Roman" w:eastAsia="Times New Roman" w:hAnsi="Times New Roman" w:cs="Times New Roman"/>
          <w:color w:val="000000"/>
          <w:lang w:val="kk-KZ"/>
        </w:rPr>
      </w:pPr>
      <w:bookmarkStart w:id="2" w:name="_6revj8upvsbk" w:colFirst="0" w:colLast="0"/>
      <w:bookmarkEnd w:id="2"/>
    </w:p>
    <w:p w14:paraId="2E06D6BF" w14:textId="23A0856C" w:rsidR="00F81C7F" w:rsidRPr="009E1E30" w:rsidRDefault="00406568" w:rsidP="009A6D89">
      <w:pPr>
        <w:pStyle w:val="3"/>
        <w:keepNext w:val="0"/>
        <w:keepLines w:val="0"/>
        <w:spacing w:before="0" w:after="0" w:line="240" w:lineRule="auto"/>
        <w:ind w:right="2"/>
        <w:contextualSpacing/>
        <w:jc w:val="both"/>
        <w:rPr>
          <w:rFonts w:ascii="Times New Roman" w:eastAsia="Times New Roman" w:hAnsi="Times New Roman" w:cs="Times New Roman"/>
          <w:b/>
          <w:bCs/>
          <w:color w:val="000000"/>
          <w:lang w:val="kk-KZ"/>
        </w:rPr>
      </w:pPr>
      <w:r w:rsidRPr="009E1E30">
        <w:rPr>
          <w:rFonts w:ascii="Times New Roman" w:eastAsia="Times New Roman" w:hAnsi="Times New Roman" w:cs="Times New Roman"/>
          <w:b/>
          <w:bCs/>
          <w:color w:val="000000"/>
          <w:lang w:val="kk-KZ"/>
        </w:rPr>
        <w:t>2 ҚАЗАҚСТАННЫҢ ТАРИХИ-МӘДЕНИ КОНТЕКСТІНДЕГІ ЦИРК ӨНЕРІ........................................................................................................................</w:t>
      </w:r>
      <w:r w:rsidR="00185AD5" w:rsidRPr="009E1E30">
        <w:rPr>
          <w:rFonts w:ascii="Times New Roman" w:eastAsia="Times New Roman" w:hAnsi="Times New Roman" w:cs="Times New Roman"/>
          <w:b/>
          <w:bCs/>
          <w:color w:val="000000"/>
          <w:lang w:val="kk-KZ"/>
        </w:rPr>
        <w:t>5</w:t>
      </w:r>
      <w:r w:rsidR="0048169F">
        <w:rPr>
          <w:rFonts w:ascii="Times New Roman" w:eastAsia="Times New Roman" w:hAnsi="Times New Roman" w:cs="Times New Roman"/>
          <w:b/>
          <w:bCs/>
          <w:color w:val="000000"/>
          <w:lang w:val="kk-KZ"/>
        </w:rPr>
        <w:t>7</w:t>
      </w:r>
    </w:p>
    <w:p w14:paraId="57693115" w14:textId="53EC44B2" w:rsidR="00F81C7F" w:rsidRPr="009E1E30" w:rsidRDefault="00406568" w:rsidP="009A6D89">
      <w:pPr>
        <w:pStyle w:val="3"/>
        <w:keepNext w:val="0"/>
        <w:keepLines w:val="0"/>
        <w:spacing w:before="0" w:after="0" w:line="240" w:lineRule="auto"/>
        <w:ind w:right="2"/>
        <w:contextualSpacing/>
        <w:jc w:val="both"/>
        <w:rPr>
          <w:rFonts w:ascii="Times New Roman" w:eastAsia="Times New Roman" w:hAnsi="Times New Roman" w:cs="Times New Roman"/>
          <w:color w:val="000000"/>
          <w:lang w:val="kk-KZ"/>
        </w:rPr>
      </w:pPr>
      <w:bookmarkStart w:id="3" w:name="_c3800i222dmf" w:colFirst="0" w:colLast="0"/>
      <w:bookmarkEnd w:id="3"/>
      <w:r w:rsidRPr="009E1E30">
        <w:rPr>
          <w:rFonts w:ascii="Times New Roman" w:eastAsia="Times New Roman" w:hAnsi="Times New Roman" w:cs="Times New Roman"/>
          <w:color w:val="000000"/>
          <w:lang w:val="kk-KZ"/>
        </w:rPr>
        <w:t>2.1 Ұлы даладағы дәстүрлі перформативтік тәжірибелер....................................</w:t>
      </w:r>
      <w:r w:rsidR="00185AD5" w:rsidRPr="009E1E30">
        <w:rPr>
          <w:rFonts w:ascii="Times New Roman" w:eastAsia="Times New Roman" w:hAnsi="Times New Roman" w:cs="Times New Roman"/>
          <w:color w:val="000000"/>
          <w:lang w:val="kk-KZ"/>
        </w:rPr>
        <w:t>.5</w:t>
      </w:r>
      <w:r w:rsidR="0048169F">
        <w:rPr>
          <w:rFonts w:ascii="Times New Roman" w:eastAsia="Times New Roman" w:hAnsi="Times New Roman" w:cs="Times New Roman"/>
          <w:color w:val="000000"/>
          <w:lang w:val="kk-KZ"/>
        </w:rPr>
        <w:t>7</w:t>
      </w:r>
      <w:r w:rsidRPr="009E1E30">
        <w:rPr>
          <w:rFonts w:ascii="Times New Roman" w:eastAsia="Times New Roman" w:hAnsi="Times New Roman" w:cs="Times New Roman"/>
          <w:color w:val="000000"/>
          <w:lang w:val="kk-KZ"/>
        </w:rPr>
        <w:br/>
        <w:t>2.2</w:t>
      </w:r>
      <w:r w:rsidR="00B00894">
        <w:rPr>
          <w:rFonts w:ascii="Times New Roman" w:eastAsia="Times New Roman" w:hAnsi="Times New Roman" w:cs="Times New Roman"/>
          <w:color w:val="000000"/>
          <w:lang w:val="kk-KZ"/>
        </w:rPr>
        <w:t xml:space="preserve"> </w:t>
      </w:r>
      <w:r w:rsidRPr="009E1E30">
        <w:rPr>
          <w:rFonts w:ascii="Times New Roman" w:eastAsia="Times New Roman" w:hAnsi="Times New Roman" w:cs="Times New Roman"/>
          <w:color w:val="000000"/>
          <w:lang w:val="kk-KZ"/>
        </w:rPr>
        <w:t>Далалық трикстерлер: мәдени мұрасы мен көркемдік ерекшеліктері............</w:t>
      </w:r>
      <w:r w:rsidR="0048169F">
        <w:rPr>
          <w:rFonts w:ascii="Times New Roman" w:eastAsia="Times New Roman" w:hAnsi="Times New Roman" w:cs="Times New Roman"/>
          <w:color w:val="000000"/>
          <w:lang w:val="kk-KZ"/>
        </w:rPr>
        <w:t>69</w:t>
      </w:r>
      <w:r w:rsidRPr="009E1E30">
        <w:rPr>
          <w:rFonts w:ascii="Times New Roman" w:eastAsia="Times New Roman" w:hAnsi="Times New Roman" w:cs="Times New Roman"/>
          <w:color w:val="000000"/>
          <w:lang w:val="kk-KZ"/>
        </w:rPr>
        <w:br/>
        <w:t>2.3 Арғымақтық өнердің мәдени ерекшеліктері мен қазіргі заманауи перфомансы......</w:t>
      </w:r>
      <w:r w:rsidR="00185AD5" w:rsidRPr="009E1E30">
        <w:rPr>
          <w:rFonts w:ascii="Times New Roman" w:eastAsia="Times New Roman" w:hAnsi="Times New Roman" w:cs="Times New Roman"/>
          <w:color w:val="000000"/>
          <w:lang w:val="kk-KZ"/>
        </w:rPr>
        <w:t>..........................................................................................................8</w:t>
      </w:r>
      <w:r w:rsidR="0048169F">
        <w:rPr>
          <w:rFonts w:ascii="Times New Roman" w:eastAsia="Times New Roman" w:hAnsi="Times New Roman" w:cs="Times New Roman"/>
          <w:color w:val="000000"/>
          <w:lang w:val="kk-KZ"/>
        </w:rPr>
        <w:t>0</w:t>
      </w:r>
    </w:p>
    <w:p w14:paraId="798CC858" w14:textId="77777777" w:rsidR="00406568" w:rsidRPr="009E1E30" w:rsidRDefault="00406568" w:rsidP="009A6D89">
      <w:pPr>
        <w:pStyle w:val="3"/>
        <w:keepNext w:val="0"/>
        <w:keepLines w:val="0"/>
        <w:spacing w:before="0" w:after="0" w:line="240" w:lineRule="auto"/>
        <w:ind w:right="2"/>
        <w:contextualSpacing/>
        <w:jc w:val="both"/>
        <w:rPr>
          <w:rFonts w:ascii="Times New Roman" w:eastAsia="Times New Roman" w:hAnsi="Times New Roman" w:cs="Times New Roman"/>
          <w:color w:val="000000"/>
          <w:lang w:val="kk-KZ"/>
        </w:rPr>
      </w:pPr>
      <w:bookmarkStart w:id="4" w:name="_dqsrlhfxcl96" w:colFirst="0" w:colLast="0"/>
      <w:bookmarkEnd w:id="4"/>
    </w:p>
    <w:p w14:paraId="28EED061" w14:textId="59413F7A" w:rsidR="00F81C7F" w:rsidRPr="009E1E30" w:rsidRDefault="00406568" w:rsidP="009A6D89">
      <w:pPr>
        <w:pStyle w:val="3"/>
        <w:keepNext w:val="0"/>
        <w:keepLines w:val="0"/>
        <w:spacing w:before="0" w:after="0" w:line="240" w:lineRule="auto"/>
        <w:ind w:right="2"/>
        <w:contextualSpacing/>
        <w:jc w:val="both"/>
        <w:rPr>
          <w:rFonts w:ascii="Times New Roman" w:eastAsia="Times New Roman" w:hAnsi="Times New Roman" w:cs="Times New Roman"/>
          <w:b/>
          <w:bCs/>
          <w:color w:val="000000"/>
          <w:lang w:val="kk-KZ"/>
        </w:rPr>
      </w:pPr>
      <w:r w:rsidRPr="009E1E30">
        <w:rPr>
          <w:rFonts w:ascii="Times New Roman" w:eastAsia="Times New Roman" w:hAnsi="Times New Roman" w:cs="Times New Roman"/>
          <w:b/>
          <w:bCs/>
          <w:color w:val="000000"/>
          <w:lang w:val="kk-KZ"/>
        </w:rPr>
        <w:t>3 ҚАЗАҚ МЕМЛЕКЕТТІК ЦИРКІ ӘЛЕУМЕТТІК-МӘДЕНИ ИНСТИТУТ РЕТІНДЕ...................................................................................................................</w:t>
      </w:r>
      <w:r w:rsidR="00185AD5" w:rsidRPr="009E1E30">
        <w:rPr>
          <w:rFonts w:ascii="Times New Roman" w:eastAsia="Times New Roman" w:hAnsi="Times New Roman" w:cs="Times New Roman"/>
          <w:b/>
          <w:bCs/>
          <w:color w:val="000000"/>
          <w:lang w:val="kk-KZ"/>
        </w:rPr>
        <w:t>9</w:t>
      </w:r>
      <w:r w:rsidR="0048169F">
        <w:rPr>
          <w:rFonts w:ascii="Times New Roman" w:eastAsia="Times New Roman" w:hAnsi="Times New Roman" w:cs="Times New Roman"/>
          <w:b/>
          <w:bCs/>
          <w:color w:val="000000"/>
          <w:lang w:val="kk-KZ"/>
        </w:rPr>
        <w:t>2</w:t>
      </w:r>
    </w:p>
    <w:p w14:paraId="6CBCEF2E" w14:textId="3DCE1F25" w:rsidR="00F81C7F" w:rsidRPr="009E1E30" w:rsidRDefault="00406568" w:rsidP="009A6D89">
      <w:pPr>
        <w:pStyle w:val="3"/>
        <w:keepNext w:val="0"/>
        <w:keepLines w:val="0"/>
        <w:spacing w:before="0" w:after="0" w:line="240" w:lineRule="auto"/>
        <w:ind w:right="2"/>
        <w:contextualSpacing/>
        <w:jc w:val="both"/>
        <w:rPr>
          <w:rFonts w:ascii="Times New Roman" w:eastAsia="Times New Roman" w:hAnsi="Times New Roman" w:cs="Times New Roman"/>
          <w:color w:val="000000"/>
          <w:lang w:val="kk-KZ"/>
        </w:rPr>
      </w:pPr>
      <w:bookmarkStart w:id="5" w:name="_5ymh5t57nrn" w:colFirst="0" w:colLast="0"/>
      <w:bookmarkEnd w:id="5"/>
      <w:r w:rsidRPr="009E1E30">
        <w:rPr>
          <w:rFonts w:ascii="Times New Roman" w:eastAsia="Times New Roman" w:hAnsi="Times New Roman" w:cs="Times New Roman"/>
          <w:color w:val="000000"/>
          <w:lang w:val="kk-KZ"/>
        </w:rPr>
        <w:t>3.1 Кеңестік қазақ циркінің мәдени ерекшеліктері............................................</w:t>
      </w:r>
      <w:r w:rsidR="00185AD5" w:rsidRPr="009E1E30">
        <w:rPr>
          <w:rFonts w:ascii="Times New Roman" w:eastAsia="Times New Roman" w:hAnsi="Times New Roman" w:cs="Times New Roman"/>
          <w:color w:val="000000"/>
          <w:lang w:val="kk-KZ"/>
        </w:rPr>
        <w:t>....9</w:t>
      </w:r>
      <w:r w:rsidR="0048169F">
        <w:rPr>
          <w:rFonts w:ascii="Times New Roman" w:eastAsia="Times New Roman" w:hAnsi="Times New Roman" w:cs="Times New Roman"/>
          <w:color w:val="000000"/>
          <w:lang w:val="kk-KZ"/>
        </w:rPr>
        <w:t>2</w:t>
      </w:r>
      <w:r w:rsidRPr="009E1E30">
        <w:rPr>
          <w:rFonts w:ascii="Times New Roman" w:eastAsia="Times New Roman" w:hAnsi="Times New Roman" w:cs="Times New Roman"/>
          <w:color w:val="000000"/>
          <w:lang w:val="kk-KZ"/>
        </w:rPr>
        <w:br/>
        <w:t>3.2 Қазақ мемлекеттік циркінің ұлттық бірегейлікті қалыптастырудағы орны (этнографиялық зерттеу негізінде).......................................................................</w:t>
      </w:r>
      <w:r w:rsidR="00185AD5" w:rsidRPr="009E1E30">
        <w:rPr>
          <w:rFonts w:ascii="Times New Roman" w:eastAsia="Times New Roman" w:hAnsi="Times New Roman" w:cs="Times New Roman"/>
          <w:color w:val="000000"/>
          <w:lang w:val="kk-KZ"/>
        </w:rPr>
        <w:t>..11</w:t>
      </w:r>
      <w:r w:rsidR="0048169F">
        <w:rPr>
          <w:rFonts w:ascii="Times New Roman" w:eastAsia="Times New Roman" w:hAnsi="Times New Roman" w:cs="Times New Roman"/>
          <w:color w:val="000000"/>
          <w:lang w:val="kk-KZ"/>
        </w:rPr>
        <w:t>0</w:t>
      </w:r>
      <w:r w:rsidRPr="009E1E30">
        <w:rPr>
          <w:rFonts w:ascii="Times New Roman" w:eastAsia="Times New Roman" w:hAnsi="Times New Roman" w:cs="Times New Roman"/>
          <w:color w:val="000000"/>
          <w:lang w:val="kk-KZ"/>
        </w:rPr>
        <w:br/>
        <w:t>3.3</w:t>
      </w:r>
      <w:r w:rsidR="00B00894">
        <w:rPr>
          <w:rFonts w:ascii="Times New Roman" w:eastAsia="Times New Roman" w:hAnsi="Times New Roman" w:cs="Times New Roman"/>
          <w:color w:val="000000"/>
          <w:lang w:val="kk-KZ"/>
        </w:rPr>
        <w:t xml:space="preserve"> </w:t>
      </w:r>
      <w:r w:rsidRPr="009E1E30">
        <w:rPr>
          <w:rFonts w:ascii="Times New Roman" w:eastAsia="Times New Roman" w:hAnsi="Times New Roman" w:cs="Times New Roman"/>
          <w:color w:val="000000"/>
          <w:lang w:val="kk-KZ"/>
        </w:rPr>
        <w:t>Nomad Stunts халықаралық каскадерлер тобы перформативті мәдени бренд ретінде</w:t>
      </w:r>
      <w:r w:rsidR="00185AD5" w:rsidRPr="009E1E30">
        <w:rPr>
          <w:rFonts w:ascii="Times New Roman" w:eastAsia="Times New Roman" w:hAnsi="Times New Roman" w:cs="Times New Roman"/>
          <w:color w:val="000000"/>
          <w:lang w:val="kk-KZ"/>
        </w:rPr>
        <w:t>.......................................................................................................................13</w:t>
      </w:r>
      <w:r w:rsidR="0048169F">
        <w:rPr>
          <w:rFonts w:ascii="Times New Roman" w:eastAsia="Times New Roman" w:hAnsi="Times New Roman" w:cs="Times New Roman"/>
          <w:color w:val="000000"/>
          <w:lang w:val="kk-KZ"/>
        </w:rPr>
        <w:t>3</w:t>
      </w:r>
    </w:p>
    <w:p w14:paraId="27309EAA" w14:textId="77777777" w:rsidR="00185AD5" w:rsidRPr="009E1E30" w:rsidRDefault="00185AD5" w:rsidP="00185AD5">
      <w:pPr>
        <w:rPr>
          <w:lang w:val="kk-KZ"/>
        </w:rPr>
      </w:pPr>
    </w:p>
    <w:p w14:paraId="0F43A96A" w14:textId="7CD35891" w:rsidR="00185AD5" w:rsidRPr="0063350C" w:rsidRDefault="00185AD5" w:rsidP="00185AD5">
      <w:pPr>
        <w:rPr>
          <w:rFonts w:ascii="Times New Roman" w:hAnsi="Times New Roman" w:cs="Times New Roman"/>
          <w:b/>
          <w:bCs/>
          <w:sz w:val="28"/>
          <w:szCs w:val="28"/>
          <w:lang w:val="kk-KZ"/>
        </w:rPr>
      </w:pPr>
      <w:r w:rsidRPr="009E1E30">
        <w:rPr>
          <w:rFonts w:ascii="Times New Roman" w:hAnsi="Times New Roman" w:cs="Times New Roman"/>
          <w:b/>
          <w:bCs/>
          <w:sz w:val="28"/>
          <w:szCs w:val="28"/>
          <w:lang w:val="kk-KZ"/>
        </w:rPr>
        <w:t>ҚОРЫТЫНДЫ......................................................................................................14</w:t>
      </w:r>
      <w:r w:rsidR="0063350C" w:rsidRPr="0063350C">
        <w:rPr>
          <w:rFonts w:ascii="Times New Roman" w:hAnsi="Times New Roman" w:cs="Times New Roman"/>
          <w:b/>
          <w:bCs/>
          <w:sz w:val="28"/>
          <w:szCs w:val="28"/>
          <w:lang w:val="kk-KZ"/>
        </w:rPr>
        <w:t>7</w:t>
      </w:r>
    </w:p>
    <w:p w14:paraId="31C71030" w14:textId="5238DD80" w:rsidR="00185AD5" w:rsidRPr="009E1E30" w:rsidRDefault="00185AD5" w:rsidP="00185AD5">
      <w:pPr>
        <w:rPr>
          <w:rFonts w:ascii="Times New Roman" w:hAnsi="Times New Roman" w:cs="Times New Roman"/>
          <w:b/>
          <w:bCs/>
          <w:sz w:val="28"/>
          <w:szCs w:val="28"/>
          <w:lang w:val="kk-KZ"/>
        </w:rPr>
      </w:pPr>
      <w:r w:rsidRPr="009E1E30">
        <w:rPr>
          <w:rFonts w:ascii="Times New Roman" w:hAnsi="Times New Roman" w:cs="Times New Roman"/>
          <w:b/>
          <w:bCs/>
          <w:sz w:val="28"/>
          <w:szCs w:val="28"/>
          <w:lang w:val="kk-KZ"/>
        </w:rPr>
        <w:t>ПАЙДАНАЛЫЛҒАН ӘДЕБИЕТТЕР ТІЗІМІ..................................................15</w:t>
      </w:r>
      <w:r w:rsidR="0063350C">
        <w:rPr>
          <w:rFonts w:ascii="Times New Roman" w:hAnsi="Times New Roman" w:cs="Times New Roman"/>
          <w:b/>
          <w:bCs/>
          <w:sz w:val="28"/>
          <w:szCs w:val="28"/>
          <w:lang w:val="kk-KZ"/>
        </w:rPr>
        <w:t>1</w:t>
      </w:r>
    </w:p>
    <w:p w14:paraId="3CC4E29F" w14:textId="23342E5C" w:rsidR="00185AD5" w:rsidRPr="009E1E30" w:rsidRDefault="00185AD5" w:rsidP="00185AD5">
      <w:pPr>
        <w:rPr>
          <w:rFonts w:ascii="Times New Roman" w:hAnsi="Times New Roman" w:cs="Times New Roman"/>
          <w:b/>
          <w:bCs/>
          <w:sz w:val="28"/>
          <w:szCs w:val="28"/>
          <w:lang w:val="kk-KZ"/>
        </w:rPr>
      </w:pPr>
      <w:r w:rsidRPr="009E1E30">
        <w:rPr>
          <w:rFonts w:ascii="Times New Roman" w:hAnsi="Times New Roman" w:cs="Times New Roman"/>
          <w:b/>
          <w:bCs/>
          <w:sz w:val="28"/>
          <w:szCs w:val="28"/>
          <w:lang w:val="kk-KZ"/>
        </w:rPr>
        <w:t>ҚОСЫМШАЛАР...................................................................................................16</w:t>
      </w:r>
      <w:r w:rsidR="0063350C">
        <w:rPr>
          <w:rFonts w:ascii="Times New Roman" w:hAnsi="Times New Roman" w:cs="Times New Roman"/>
          <w:b/>
          <w:bCs/>
          <w:sz w:val="28"/>
          <w:szCs w:val="28"/>
          <w:lang w:val="kk-KZ"/>
        </w:rPr>
        <w:t>5</w:t>
      </w:r>
    </w:p>
    <w:bookmarkEnd w:id="0"/>
    <w:p w14:paraId="6836B7CA" w14:textId="77777777" w:rsidR="009A6D89" w:rsidRPr="009E1E30" w:rsidRDefault="009A6D89" w:rsidP="009A6D89">
      <w:pPr>
        <w:jc w:val="both"/>
        <w:rPr>
          <w:lang w:val="kk-KZ"/>
        </w:rPr>
      </w:pPr>
    </w:p>
    <w:p w14:paraId="1635ABE8" w14:textId="77777777" w:rsidR="009A6D89" w:rsidRPr="009E1E30" w:rsidRDefault="009A6D89" w:rsidP="009A6D89">
      <w:pPr>
        <w:jc w:val="both"/>
        <w:rPr>
          <w:rFonts w:ascii="Times New Roman" w:eastAsia="Times New Roman" w:hAnsi="Times New Roman" w:cs="Times New Roman"/>
          <w:b/>
          <w:sz w:val="28"/>
          <w:szCs w:val="28"/>
          <w:lang w:val="kk-KZ"/>
        </w:rPr>
      </w:pPr>
      <w:r w:rsidRPr="009E1E30">
        <w:rPr>
          <w:rFonts w:ascii="Times New Roman" w:eastAsia="Times New Roman" w:hAnsi="Times New Roman" w:cs="Times New Roman"/>
          <w:b/>
          <w:sz w:val="28"/>
          <w:szCs w:val="28"/>
          <w:lang w:val="kk-KZ"/>
        </w:rPr>
        <w:br w:type="page"/>
      </w:r>
    </w:p>
    <w:p w14:paraId="2410AFDC" w14:textId="77777777" w:rsidR="00F81C7F" w:rsidRPr="009E1E30" w:rsidRDefault="00406568" w:rsidP="009A6D89">
      <w:pPr>
        <w:spacing w:line="240" w:lineRule="auto"/>
        <w:ind w:right="2"/>
        <w:contextualSpacing/>
        <w:jc w:val="center"/>
        <w:rPr>
          <w:rFonts w:ascii="Times New Roman" w:eastAsia="Times New Roman" w:hAnsi="Times New Roman" w:cs="Times New Roman"/>
          <w:b/>
          <w:sz w:val="28"/>
          <w:szCs w:val="28"/>
          <w:lang w:val="kk-KZ"/>
        </w:rPr>
      </w:pPr>
      <w:r w:rsidRPr="009E1E30">
        <w:rPr>
          <w:rFonts w:ascii="Times New Roman" w:eastAsia="Times New Roman" w:hAnsi="Times New Roman" w:cs="Times New Roman"/>
          <w:b/>
          <w:sz w:val="28"/>
          <w:szCs w:val="28"/>
          <w:lang w:val="kk-KZ"/>
        </w:rPr>
        <w:lastRenderedPageBreak/>
        <w:t>КІРІСПЕ</w:t>
      </w:r>
    </w:p>
    <w:p w14:paraId="2F3756D3" w14:textId="77777777" w:rsidR="00F81C7F" w:rsidRPr="009E1E30" w:rsidRDefault="00F81C7F" w:rsidP="009A6D89">
      <w:pPr>
        <w:spacing w:line="240" w:lineRule="auto"/>
        <w:ind w:right="2" w:firstLine="567"/>
        <w:contextualSpacing/>
        <w:jc w:val="both"/>
        <w:rPr>
          <w:rFonts w:ascii="Times New Roman" w:eastAsia="Times New Roman" w:hAnsi="Times New Roman" w:cs="Times New Roman"/>
          <w:sz w:val="28"/>
          <w:szCs w:val="28"/>
          <w:lang w:val="kk-KZ"/>
        </w:rPr>
      </w:pPr>
    </w:p>
    <w:p w14:paraId="790AB690" w14:textId="2D59B2CA" w:rsidR="00F81C7F" w:rsidRPr="009E1E30" w:rsidRDefault="00406568" w:rsidP="009A6D89">
      <w:pPr>
        <w:spacing w:line="240" w:lineRule="auto"/>
        <w:ind w:right="2" w:firstLine="567"/>
        <w:contextualSpacing/>
        <w:jc w:val="both"/>
        <w:rPr>
          <w:rFonts w:ascii="Times New Roman" w:eastAsia="Times New Roman" w:hAnsi="Times New Roman" w:cs="Times New Roman"/>
          <w:sz w:val="28"/>
          <w:szCs w:val="28"/>
          <w:lang w:val="kk-KZ"/>
        </w:rPr>
      </w:pPr>
      <w:r w:rsidRPr="009E1E30">
        <w:rPr>
          <w:rFonts w:ascii="Times New Roman" w:eastAsia="Times New Roman" w:hAnsi="Times New Roman" w:cs="Times New Roman"/>
          <w:b/>
          <w:sz w:val="28"/>
          <w:szCs w:val="28"/>
          <w:lang w:val="kk-KZ"/>
        </w:rPr>
        <w:t xml:space="preserve">Диссертациялық жұмыстың жалпы сипаттамасы. </w:t>
      </w:r>
      <w:r w:rsidRPr="009E1E30">
        <w:rPr>
          <w:rFonts w:ascii="Times New Roman" w:eastAsia="Times New Roman" w:hAnsi="Times New Roman" w:cs="Times New Roman"/>
          <w:sz w:val="28"/>
          <w:szCs w:val="28"/>
          <w:lang w:val="kk-KZ"/>
        </w:rPr>
        <w:t>Бұл диссертациялық зерттеу Қазақстан цирк өнерін фольклорлық, ритуалдық, театрландырылған және денелік-акробатикалық дәстүрлермен сабақтасқан бірегей мәдени феномен ретінде кешенді түрде қарастыруға арналған. Зерттеу цирк өнерінің тарихи тамырларын Ұлы даланың мәдени кодтарынан іздеп, кеңестік мұрамен өзара байланысын талдайды. Зерттеу жұмысында цирктің посткеңестік мәдени парадигма жағдайында трансформация</w:t>
      </w:r>
      <w:r w:rsidR="00B64AC5" w:rsidRPr="009E1E30">
        <w:rPr>
          <w:rFonts w:ascii="Times New Roman" w:eastAsia="Times New Roman" w:hAnsi="Times New Roman" w:cs="Times New Roman"/>
          <w:sz w:val="28"/>
          <w:szCs w:val="28"/>
          <w:lang w:val="kk-KZ"/>
        </w:rPr>
        <w:t xml:space="preserve">дан өту жолын </w:t>
      </w:r>
      <w:r w:rsidRPr="009E1E30">
        <w:rPr>
          <w:rFonts w:ascii="Times New Roman" w:eastAsia="Times New Roman" w:hAnsi="Times New Roman" w:cs="Times New Roman"/>
          <w:sz w:val="28"/>
          <w:szCs w:val="28"/>
          <w:lang w:val="kk-KZ"/>
        </w:rPr>
        <w:t xml:space="preserve">және ұлттық бірегейлікті қалыптастырудағы рөліне баса назар аударылады. </w:t>
      </w:r>
      <w:r w:rsidR="00777D92">
        <w:rPr>
          <w:rFonts w:ascii="Times New Roman" w:eastAsia="Times New Roman" w:hAnsi="Times New Roman" w:cs="Times New Roman"/>
          <w:sz w:val="28"/>
          <w:szCs w:val="28"/>
          <w:lang w:val="kk-KZ"/>
        </w:rPr>
        <w:t>Қ</w:t>
      </w:r>
      <w:r w:rsidRPr="009E1E30">
        <w:rPr>
          <w:rFonts w:ascii="Times New Roman" w:eastAsia="Times New Roman" w:hAnsi="Times New Roman" w:cs="Times New Roman"/>
          <w:sz w:val="28"/>
          <w:szCs w:val="28"/>
          <w:lang w:val="kk-KZ"/>
        </w:rPr>
        <w:t>азіргі цирк өнерінің Қазақстан мен одан тыс кеңістікте интеграциялану жолдары қарастырылады.</w:t>
      </w:r>
    </w:p>
    <w:p w14:paraId="2B0AB151" w14:textId="652CB25E" w:rsidR="00F81C7F" w:rsidRPr="009E1E30" w:rsidRDefault="00406568" w:rsidP="009A6D89">
      <w:pPr>
        <w:spacing w:line="240" w:lineRule="auto"/>
        <w:ind w:right="2" w:firstLine="567"/>
        <w:contextualSpacing/>
        <w:jc w:val="both"/>
        <w:rPr>
          <w:rFonts w:ascii="Times New Roman" w:eastAsia="Times New Roman" w:hAnsi="Times New Roman" w:cs="Times New Roman"/>
          <w:sz w:val="28"/>
          <w:szCs w:val="28"/>
          <w:lang w:val="kk-KZ"/>
        </w:rPr>
      </w:pPr>
      <w:r w:rsidRPr="009E1E30">
        <w:rPr>
          <w:rFonts w:ascii="Times New Roman" w:eastAsia="Times New Roman" w:hAnsi="Times New Roman" w:cs="Times New Roman"/>
          <w:sz w:val="28"/>
          <w:szCs w:val="28"/>
          <w:lang w:val="kk-KZ"/>
        </w:rPr>
        <w:t xml:space="preserve">Цирк тек бұқаралық ойын-сауық формасы ретінде емес, дүниетанымдық бағдарлар, эстетикалық тәжірибе, этникалық бірегейлік пен мәдени құндылықтарды бейнелейтін көп қырлы құбылыс ретінде зерделенеді. Зерттеу жұмысы циркті мәдени жады институты және перформативті өнер түрі ретінде пайымдай отырып, оның сахналық формаларында сал-серілік өнер, </w:t>
      </w:r>
      <w:r w:rsidR="00B64AC5" w:rsidRPr="009E1E30">
        <w:rPr>
          <w:rFonts w:ascii="Times New Roman" w:eastAsia="Times New Roman" w:hAnsi="Times New Roman" w:cs="Times New Roman"/>
          <w:sz w:val="28"/>
          <w:szCs w:val="28"/>
          <w:lang w:val="kk-KZ"/>
        </w:rPr>
        <w:t xml:space="preserve">атбегілік өнер </w:t>
      </w:r>
      <w:r w:rsidRPr="009E1E30">
        <w:rPr>
          <w:rFonts w:ascii="Times New Roman" w:eastAsia="Times New Roman" w:hAnsi="Times New Roman" w:cs="Times New Roman"/>
          <w:sz w:val="28"/>
          <w:szCs w:val="28"/>
          <w:lang w:val="kk-KZ"/>
        </w:rPr>
        <w:t>(шабандоздық), бақсылық пен жыршылық секілді дәстүрлі элементтердің заманауи репрезентациясын ашып көрсетеді. Диссертациялық жұмыс цирк феноменін мәдениеттану, эстетика, антропология және философия салаларының түйісуіндегі пәнаралық тұрғыда қарастырып, оның заманауи қоғамдағы маңызын айқындайды.</w:t>
      </w:r>
    </w:p>
    <w:p w14:paraId="544145C5" w14:textId="333076FA" w:rsidR="00F81C7F" w:rsidRPr="009E1E30" w:rsidRDefault="00406568" w:rsidP="009A6D89">
      <w:pPr>
        <w:pStyle w:val="3"/>
        <w:keepNext w:val="0"/>
        <w:keepLines w:val="0"/>
        <w:spacing w:before="0" w:after="0" w:line="240" w:lineRule="auto"/>
        <w:ind w:right="2" w:firstLine="567"/>
        <w:contextualSpacing/>
        <w:jc w:val="both"/>
        <w:rPr>
          <w:rFonts w:ascii="Times New Roman" w:eastAsia="Times New Roman" w:hAnsi="Times New Roman" w:cs="Times New Roman"/>
          <w:color w:val="000000"/>
          <w:lang w:val="kk-KZ"/>
        </w:rPr>
      </w:pPr>
      <w:bookmarkStart w:id="6" w:name="_fykwvj50xo0" w:colFirst="0" w:colLast="0"/>
      <w:bookmarkEnd w:id="6"/>
      <w:r w:rsidRPr="009E1E30">
        <w:rPr>
          <w:rFonts w:ascii="Times New Roman" w:eastAsia="Times New Roman" w:hAnsi="Times New Roman" w:cs="Times New Roman"/>
          <w:b/>
          <w:color w:val="000000"/>
          <w:lang w:val="kk-KZ"/>
        </w:rPr>
        <w:t xml:space="preserve">Диссертациялық жұмыстың өзектелігі. </w:t>
      </w:r>
      <w:r w:rsidRPr="009E1E30">
        <w:rPr>
          <w:rFonts w:ascii="Times New Roman" w:eastAsia="Times New Roman" w:hAnsi="Times New Roman" w:cs="Times New Roman"/>
          <w:color w:val="000000"/>
          <w:lang w:val="kk-KZ"/>
        </w:rPr>
        <w:t xml:space="preserve">Цирк өнері </w:t>
      </w:r>
      <w:r w:rsidR="00F027C6" w:rsidRPr="009E1E30">
        <w:rPr>
          <w:rFonts w:ascii="Times New Roman" w:eastAsia="Times New Roman" w:hAnsi="Times New Roman" w:cs="Times New Roman"/>
          <w:color w:val="000000"/>
          <w:lang w:val="kk-KZ"/>
        </w:rPr>
        <w:t>–</w:t>
      </w:r>
      <w:r w:rsidRPr="009E1E30">
        <w:rPr>
          <w:rFonts w:ascii="Times New Roman" w:eastAsia="Times New Roman" w:hAnsi="Times New Roman" w:cs="Times New Roman"/>
          <w:color w:val="000000"/>
          <w:lang w:val="kk-KZ"/>
        </w:rPr>
        <w:t xml:space="preserve"> адамзат</w:t>
      </w:r>
      <w:r w:rsidR="00F027C6" w:rsidRPr="009E1E30">
        <w:rPr>
          <w:rFonts w:ascii="Times New Roman" w:eastAsia="Times New Roman" w:hAnsi="Times New Roman" w:cs="Times New Roman"/>
          <w:color w:val="000000"/>
          <w:lang w:val="kk-KZ"/>
        </w:rPr>
        <w:t xml:space="preserve"> </w:t>
      </w:r>
      <w:r w:rsidRPr="009E1E30">
        <w:rPr>
          <w:rFonts w:ascii="Times New Roman" w:eastAsia="Times New Roman" w:hAnsi="Times New Roman" w:cs="Times New Roman"/>
          <w:color w:val="000000"/>
          <w:lang w:val="kk-KZ"/>
        </w:rPr>
        <w:t>мәдениетінің терең қабаттарынан тамыр тартқан, денелік экспрессия, салт</w:t>
      </w:r>
      <w:r w:rsidR="00777D92">
        <w:rPr>
          <w:rFonts w:ascii="Times New Roman" w:eastAsia="Times New Roman" w:hAnsi="Times New Roman" w:cs="Times New Roman"/>
          <w:color w:val="000000"/>
          <w:lang w:val="kk-KZ"/>
        </w:rPr>
        <w:t>-</w:t>
      </w:r>
      <w:r w:rsidRPr="009E1E30">
        <w:rPr>
          <w:rFonts w:ascii="Times New Roman" w:eastAsia="Times New Roman" w:hAnsi="Times New Roman" w:cs="Times New Roman"/>
          <w:color w:val="000000"/>
          <w:lang w:val="kk-KZ"/>
        </w:rPr>
        <w:t xml:space="preserve">жора және көркемдік тәжірибе түйіскен ерекше феномен. Қазақстан жағдайында цирк тек сырттан енген мәдени форма емес, керісінше, Ұлы Даланың сал-серілік, бақсылық, жыршылық және шабандоздық өнерлерінің синкреттік жалғасы ретінде қарастыруға лайық. Осы орайда, циркті жергілікті мәдени-көркемдік контексте зерттеу оның ұлттық болмысқа етене жақындығын ашып көрсетуге мүмкіндік береді. Бұл қазіргі қазақ мәдениетіндегі </w:t>
      </w:r>
      <w:r w:rsidRPr="009E1E30">
        <w:rPr>
          <w:rFonts w:ascii="Times New Roman" w:eastAsia="Times New Roman" w:hAnsi="Times New Roman" w:cs="Times New Roman"/>
          <w:bCs/>
          <w:color w:val="000000"/>
          <w:lang w:val="kk-KZ"/>
        </w:rPr>
        <w:t>перформативтілік пен денелік репрезентацияның бастауларын анықтауға,</w:t>
      </w:r>
      <w:r w:rsidRPr="009E1E30">
        <w:rPr>
          <w:rFonts w:ascii="Times New Roman" w:eastAsia="Times New Roman" w:hAnsi="Times New Roman" w:cs="Times New Roman"/>
          <w:color w:val="000000"/>
          <w:lang w:val="kk-KZ"/>
        </w:rPr>
        <w:t xml:space="preserve"> циркті қазіргі мәдени перформанс ретінде ұғынуға ықпал етеді </w:t>
      </w:r>
      <w:r w:rsidR="00ED135D" w:rsidRPr="009E1E30">
        <w:rPr>
          <w:rFonts w:ascii="Times New Roman" w:eastAsia="Times New Roman" w:hAnsi="Times New Roman" w:cs="Times New Roman"/>
          <w:color w:val="auto"/>
        </w:rPr>
        <w:fldChar w:fldCharType="begin"/>
      </w:r>
      <w:r w:rsidR="00ED135D" w:rsidRPr="009E1E30">
        <w:rPr>
          <w:rFonts w:ascii="Times New Roman" w:eastAsia="Times New Roman" w:hAnsi="Times New Roman" w:cs="Times New Roman"/>
          <w:color w:val="auto"/>
          <w:lang w:val="kk-KZ"/>
        </w:rPr>
        <w:instrText xml:space="preserve"> ADDIN ZOTERO_ITEM CSL_CITATION {"citationID":"NWAVTWJM","properties":{"formattedCitation":"[1], [2]","plainCitation":"[1], [2]","noteIndex":0},"citationItems":[{"id":209,"uris":["http://zotero.org/users/16711715/items/JX3R3J6J"],"itemData":{"id":209,"type":"article-journal","note":"publisher: University of Hull","title":"The Art of the Circus: An Exploration of the Circus Within Its Social, Historical, and Cultural Contexts","author":[{"family":"Ward","given":"Stephen Edgar"}],"issued":{"date-parts":[["2019"]]}}},{"id":210,"uris":["http://zotero.org/users/16711715/items/UX3NN6JE"],"itemData":{"id":210,"type":"book","ISBN":"0-203-39130-6","publisher":"Routledge","title":"Circus Bodies: Cultural identity in aerial performance","author":[{"family":"Tait","given":"Peta"}],"issued":{"date-parts":[["2005"]]}}}],"schema":"https://github.com/citation-style-language/schema/raw/master/csl-citation.json"} </w:instrText>
      </w:r>
      <w:r w:rsidR="00ED135D" w:rsidRPr="009E1E30">
        <w:rPr>
          <w:rFonts w:ascii="Times New Roman" w:eastAsia="Times New Roman" w:hAnsi="Times New Roman" w:cs="Times New Roman"/>
          <w:color w:val="auto"/>
        </w:rPr>
        <w:fldChar w:fldCharType="separate"/>
      </w:r>
      <w:r w:rsidR="00ED135D" w:rsidRPr="009E1E30">
        <w:rPr>
          <w:rFonts w:ascii="Times New Roman" w:hAnsi="Times New Roman" w:cs="Times New Roman"/>
          <w:color w:val="auto"/>
          <w:lang w:val="kk-KZ"/>
        </w:rPr>
        <w:t>[1], [2]</w:t>
      </w:r>
      <w:r w:rsidR="00ED135D" w:rsidRPr="009E1E30">
        <w:rPr>
          <w:rFonts w:ascii="Times New Roman" w:eastAsia="Times New Roman" w:hAnsi="Times New Roman" w:cs="Times New Roman"/>
          <w:color w:val="auto"/>
        </w:rPr>
        <w:fldChar w:fldCharType="end"/>
      </w:r>
      <w:r w:rsidR="00ED135D" w:rsidRPr="009E1E30">
        <w:rPr>
          <w:rFonts w:ascii="Times New Roman" w:eastAsia="Times New Roman" w:hAnsi="Times New Roman" w:cs="Times New Roman"/>
          <w:color w:val="auto"/>
          <w:lang w:val="kk-KZ"/>
        </w:rPr>
        <w:t>.</w:t>
      </w:r>
      <w:r w:rsidR="0089507E" w:rsidRPr="009E1E30">
        <w:rPr>
          <w:rFonts w:ascii="Times New Roman" w:eastAsia="Times New Roman" w:hAnsi="Times New Roman" w:cs="Times New Roman"/>
          <w:color w:val="auto"/>
          <w:lang w:val="kk-KZ"/>
        </w:rPr>
        <w:t xml:space="preserve"> </w:t>
      </w:r>
    </w:p>
    <w:p w14:paraId="671E6C22" w14:textId="19393AD8" w:rsidR="00F81C7F" w:rsidRPr="009E1E30" w:rsidRDefault="00406568" w:rsidP="009A6D89">
      <w:pPr>
        <w:spacing w:line="240" w:lineRule="auto"/>
        <w:ind w:right="2" w:firstLine="567"/>
        <w:contextualSpacing/>
        <w:jc w:val="both"/>
        <w:rPr>
          <w:rFonts w:ascii="Times New Roman" w:eastAsia="Times New Roman" w:hAnsi="Times New Roman" w:cs="Times New Roman"/>
          <w:sz w:val="28"/>
          <w:szCs w:val="28"/>
          <w:lang w:val="kk-KZ"/>
        </w:rPr>
      </w:pPr>
      <w:r w:rsidRPr="009E1E30">
        <w:rPr>
          <w:rFonts w:ascii="Times New Roman" w:eastAsia="Times New Roman" w:hAnsi="Times New Roman" w:cs="Times New Roman"/>
          <w:sz w:val="28"/>
          <w:szCs w:val="28"/>
          <w:lang w:val="kk-KZ"/>
        </w:rPr>
        <w:t>Қазіргі жаһандану, ақпараттық қоғам және сандық медиа жағдайында бұқаралық ойын-сауық формалары үнемі өзгеріп отырады. Дегенмен, цирк өзінің перформативтік әлеуеті арқылы көрерменмен тікелей денелік, эмоциялық байланыс орнататын сирек өнер формасы болып қала береді. Қазақстан циркі де осы өзгерістерден шет қалмай, дәстүр мен жаңашылдықты біріктіру жолында өз жолын іздеуде. Осы үдерісті мәдениеттанулық талдау өзекті, себебі</w:t>
      </w:r>
      <w:r w:rsidR="00777D92">
        <w:rPr>
          <w:rFonts w:ascii="Times New Roman" w:eastAsia="Times New Roman" w:hAnsi="Times New Roman" w:cs="Times New Roman"/>
          <w:sz w:val="28"/>
          <w:szCs w:val="28"/>
          <w:lang w:val="kk-KZ"/>
        </w:rPr>
        <w:t>,</w:t>
      </w:r>
      <w:r w:rsidRPr="009E1E30">
        <w:rPr>
          <w:rFonts w:ascii="Times New Roman" w:eastAsia="Times New Roman" w:hAnsi="Times New Roman" w:cs="Times New Roman"/>
          <w:sz w:val="28"/>
          <w:szCs w:val="28"/>
          <w:lang w:val="kk-KZ"/>
        </w:rPr>
        <w:t xml:space="preserve"> ол тек көркемдік трансформацияны емес, сонымен бірге</w:t>
      </w:r>
      <w:r w:rsidR="00777D92">
        <w:rPr>
          <w:rFonts w:ascii="Times New Roman" w:eastAsia="Times New Roman" w:hAnsi="Times New Roman" w:cs="Times New Roman"/>
          <w:sz w:val="28"/>
          <w:szCs w:val="28"/>
          <w:lang w:val="kk-KZ"/>
        </w:rPr>
        <w:t>,</w:t>
      </w:r>
      <w:r w:rsidRPr="009E1E30">
        <w:rPr>
          <w:rFonts w:ascii="Times New Roman" w:eastAsia="Times New Roman" w:hAnsi="Times New Roman" w:cs="Times New Roman"/>
          <w:sz w:val="28"/>
          <w:szCs w:val="28"/>
          <w:lang w:val="kk-KZ"/>
        </w:rPr>
        <w:t xml:space="preserve"> ұлттық мәдениеттің заманауи кезеңдегі </w:t>
      </w:r>
      <w:r w:rsidR="00B00894">
        <w:rPr>
          <w:rFonts w:ascii="Times New Roman" w:eastAsia="Times New Roman" w:hAnsi="Times New Roman" w:cs="Times New Roman"/>
          <w:sz w:val="28"/>
          <w:szCs w:val="28"/>
          <w:lang w:val="kk-KZ"/>
        </w:rPr>
        <w:t>көрінісін</w:t>
      </w:r>
      <w:r w:rsidRPr="009E1E30">
        <w:rPr>
          <w:rFonts w:ascii="Times New Roman" w:eastAsia="Times New Roman" w:hAnsi="Times New Roman" w:cs="Times New Roman"/>
          <w:sz w:val="28"/>
          <w:szCs w:val="28"/>
          <w:lang w:val="kk-KZ"/>
        </w:rPr>
        <w:t xml:space="preserve"> ашады </w:t>
      </w:r>
      <w:r w:rsidR="00B64AC5" w:rsidRPr="009E1E30">
        <w:rPr>
          <w:rFonts w:ascii="Times New Roman" w:eastAsia="Times New Roman" w:hAnsi="Times New Roman" w:cs="Times New Roman"/>
          <w:sz w:val="28"/>
          <w:szCs w:val="28"/>
        </w:rPr>
        <w:fldChar w:fldCharType="begin"/>
      </w:r>
      <w:r w:rsidR="00B64AC5" w:rsidRPr="009E1E30">
        <w:rPr>
          <w:rFonts w:ascii="Times New Roman" w:eastAsia="Times New Roman" w:hAnsi="Times New Roman" w:cs="Times New Roman"/>
          <w:sz w:val="28"/>
          <w:szCs w:val="28"/>
          <w:lang w:val="kk-KZ"/>
        </w:rPr>
        <w:instrText xml:space="preserve"> ADDIN ZOTERO_ITEM CSL_CITATION {"citationID":"y4X89Dq4","properties":{"formattedCitation":"[3]","plainCitation":"[3]","noteIndex":0},"citationItems":[{"id":211,"uris":["http://zotero.org/users/16711715/items/FW4ME4KA"],"itemData":{"id":211,"type":"article-journal","container-title":"Инновационная наука","ISSN":"2410-6070","issue":"10-2-2","journalAbbreviation":"Инновационная наука","note":"publisher: Общество с ограниченной ответственностью «Аэтерна»","page":"192-193","title":"PRINCIPLES OF USING THE METHOD THEATRICAL PERFORMANCES IN THE CIRCUS","author":[{"family":"Annayeva","given":"L"},{"family":"Seydiyeva","given":"J"}],"issued":{"date-parts":[["2024"]]}}}],"schema":"https://github.com/citation-style-language/schema/raw/master/csl-citation.json"} </w:instrText>
      </w:r>
      <w:r w:rsidR="00B64AC5" w:rsidRPr="009E1E30">
        <w:rPr>
          <w:rFonts w:ascii="Times New Roman" w:eastAsia="Times New Roman" w:hAnsi="Times New Roman" w:cs="Times New Roman"/>
          <w:sz w:val="28"/>
          <w:szCs w:val="28"/>
        </w:rPr>
        <w:fldChar w:fldCharType="separate"/>
      </w:r>
      <w:r w:rsidR="00B64AC5" w:rsidRPr="009E1E30">
        <w:rPr>
          <w:rFonts w:ascii="Times New Roman" w:hAnsi="Times New Roman" w:cs="Times New Roman"/>
          <w:sz w:val="28"/>
          <w:lang w:val="kk-KZ"/>
        </w:rPr>
        <w:t>[3]</w:t>
      </w:r>
      <w:r w:rsidR="00B64AC5" w:rsidRPr="009E1E30">
        <w:rPr>
          <w:rFonts w:ascii="Times New Roman" w:eastAsia="Times New Roman" w:hAnsi="Times New Roman" w:cs="Times New Roman"/>
          <w:sz w:val="28"/>
          <w:szCs w:val="28"/>
        </w:rPr>
        <w:fldChar w:fldCharType="end"/>
      </w:r>
      <w:r w:rsidR="00B64AC5" w:rsidRPr="009E1E30">
        <w:rPr>
          <w:rFonts w:ascii="Times New Roman" w:eastAsia="Times New Roman" w:hAnsi="Times New Roman" w:cs="Times New Roman"/>
          <w:sz w:val="28"/>
          <w:szCs w:val="28"/>
          <w:lang w:val="kk-KZ"/>
        </w:rPr>
        <w:t>.</w:t>
      </w:r>
    </w:p>
    <w:p w14:paraId="15273ED4" w14:textId="4AEB30E4" w:rsidR="00F81C7F" w:rsidRPr="009E1E30" w:rsidRDefault="00406568" w:rsidP="009A6D89">
      <w:pPr>
        <w:spacing w:line="240" w:lineRule="auto"/>
        <w:ind w:right="2" w:firstLine="567"/>
        <w:contextualSpacing/>
        <w:jc w:val="both"/>
        <w:rPr>
          <w:rFonts w:ascii="Times New Roman" w:eastAsia="Times New Roman" w:hAnsi="Times New Roman" w:cs="Times New Roman"/>
          <w:sz w:val="28"/>
          <w:szCs w:val="28"/>
          <w:lang w:val="kk-KZ"/>
        </w:rPr>
      </w:pPr>
      <w:r w:rsidRPr="009E1E30">
        <w:rPr>
          <w:rFonts w:ascii="Times New Roman" w:eastAsia="Times New Roman" w:hAnsi="Times New Roman" w:cs="Times New Roman"/>
          <w:sz w:val="28"/>
          <w:szCs w:val="28"/>
          <w:lang w:val="kk-KZ"/>
        </w:rPr>
        <w:t xml:space="preserve">Қазақстандағы цирк өнерін зерттеу </w:t>
      </w:r>
      <w:r w:rsidR="00777D92">
        <w:rPr>
          <w:rFonts w:ascii="Times New Roman" w:eastAsia="Times New Roman" w:hAnsi="Times New Roman" w:cs="Times New Roman"/>
          <w:sz w:val="28"/>
          <w:szCs w:val="28"/>
          <w:lang w:val="kk-KZ"/>
        </w:rPr>
        <w:t>–</w:t>
      </w:r>
      <w:r w:rsidRPr="009E1E30">
        <w:rPr>
          <w:rFonts w:ascii="Times New Roman" w:eastAsia="Times New Roman" w:hAnsi="Times New Roman" w:cs="Times New Roman"/>
          <w:sz w:val="28"/>
          <w:szCs w:val="28"/>
          <w:lang w:val="kk-KZ"/>
        </w:rPr>
        <w:t xml:space="preserve"> тек өнертанулық емес, әлеуметтік-мәдени мәселе. Цирк тек эстетикалық құбылыс емес, ол ұжымдық жады, ғұрыптық тәжірибе және ұлттық бірегейлікті қалыптастыру құралы ретінде де әрекет етеді. Осы тұрғыдан алғанда, цирк арқылы біз кеңестік кезеңдегі мәдени саясаттың салдарын, тәуелсіздік кезеңіндегі көркемдік еркіндік пен нарықтық талаптар арасындағы шиеленістерді де байқай аламыз </w:t>
      </w:r>
      <w:r w:rsidR="00B64AC5" w:rsidRPr="009E1E30">
        <w:rPr>
          <w:rFonts w:ascii="Times New Roman" w:eastAsia="Times New Roman" w:hAnsi="Times New Roman" w:cs="Times New Roman"/>
          <w:sz w:val="28"/>
          <w:szCs w:val="28"/>
        </w:rPr>
        <w:fldChar w:fldCharType="begin"/>
      </w:r>
      <w:r w:rsidR="00B64AC5" w:rsidRPr="009E1E30">
        <w:rPr>
          <w:rFonts w:ascii="Times New Roman" w:eastAsia="Times New Roman" w:hAnsi="Times New Roman" w:cs="Times New Roman"/>
          <w:sz w:val="28"/>
          <w:szCs w:val="28"/>
          <w:lang w:val="kk-KZ"/>
        </w:rPr>
        <w:instrText xml:space="preserve"> ADDIN ZOTERO_ITEM CSL_CITATION {"citationID":"5EGqpoov","properties":{"formattedCitation":"[4]","plainCitation":"[4]","noteIndex":0},"citationItems":[{"id":212,"uris":["http://zotero.org/users/16711715/items/PTCNZ35E"],"itemData":{"id":212,"type":"article-journal","container-title":"City, Territory and Architecture","ISSN":"2195-2701","issue":"1","journalAbbreviation":"City, Territory and Architecture","note":"publisher: Springer","page":"9","title":"Circus is a performance but it is also a building—memory of circus buildings in Europe","volume":"9","author":[{"family":"Divac","given":"Marija"},{"family":"Krklješ","given":"Milena"},{"family":"Milošević","given":"Sara"}],"issued":{"date-parts":[["2022"]]}}}],"schema":"https://github.com/citation-style-language/schema/raw/master/csl-citation.json"} </w:instrText>
      </w:r>
      <w:r w:rsidR="00B64AC5" w:rsidRPr="009E1E30">
        <w:rPr>
          <w:rFonts w:ascii="Times New Roman" w:eastAsia="Times New Roman" w:hAnsi="Times New Roman" w:cs="Times New Roman"/>
          <w:sz w:val="28"/>
          <w:szCs w:val="28"/>
        </w:rPr>
        <w:fldChar w:fldCharType="separate"/>
      </w:r>
      <w:r w:rsidR="00B64AC5" w:rsidRPr="009E1E30">
        <w:rPr>
          <w:rFonts w:ascii="Times New Roman" w:hAnsi="Times New Roman" w:cs="Times New Roman"/>
          <w:sz w:val="28"/>
          <w:lang w:val="kk-KZ"/>
        </w:rPr>
        <w:t>[4]</w:t>
      </w:r>
      <w:r w:rsidR="00B64AC5" w:rsidRPr="009E1E30">
        <w:rPr>
          <w:rFonts w:ascii="Times New Roman" w:eastAsia="Times New Roman" w:hAnsi="Times New Roman" w:cs="Times New Roman"/>
          <w:sz w:val="28"/>
          <w:szCs w:val="28"/>
        </w:rPr>
        <w:fldChar w:fldCharType="end"/>
      </w:r>
      <w:r w:rsidRPr="009E1E30">
        <w:rPr>
          <w:rFonts w:ascii="Times New Roman" w:eastAsia="Times New Roman" w:hAnsi="Times New Roman" w:cs="Times New Roman"/>
          <w:sz w:val="28"/>
          <w:szCs w:val="28"/>
          <w:lang w:val="kk-KZ"/>
        </w:rPr>
        <w:t>.</w:t>
      </w:r>
    </w:p>
    <w:p w14:paraId="1DA202C4" w14:textId="4393310F" w:rsidR="00F81C7F" w:rsidRPr="009E1E30" w:rsidRDefault="00406568" w:rsidP="009A6D89">
      <w:pPr>
        <w:spacing w:line="240" w:lineRule="auto"/>
        <w:ind w:right="2" w:firstLine="567"/>
        <w:contextualSpacing/>
        <w:jc w:val="both"/>
        <w:rPr>
          <w:rFonts w:ascii="Times New Roman" w:eastAsia="Times New Roman" w:hAnsi="Times New Roman" w:cs="Times New Roman"/>
          <w:sz w:val="28"/>
          <w:szCs w:val="28"/>
          <w:lang w:val="kk-KZ"/>
        </w:rPr>
      </w:pPr>
      <w:r w:rsidRPr="009E1E30">
        <w:rPr>
          <w:rFonts w:ascii="Times New Roman" w:eastAsia="Times New Roman" w:hAnsi="Times New Roman" w:cs="Times New Roman"/>
          <w:sz w:val="28"/>
          <w:szCs w:val="28"/>
          <w:lang w:val="kk-KZ"/>
        </w:rPr>
        <w:lastRenderedPageBreak/>
        <w:t>Қазіргі уақытта әлемдік</w:t>
      </w:r>
      <w:r w:rsidR="002A3F6B" w:rsidRPr="009E1E30">
        <w:rPr>
          <w:rFonts w:ascii="Times New Roman" w:eastAsia="Times New Roman" w:hAnsi="Times New Roman" w:cs="Times New Roman"/>
          <w:sz w:val="28"/>
          <w:szCs w:val="28"/>
          <w:lang w:val="kk-KZ"/>
        </w:rPr>
        <w:t xml:space="preserve"> </w:t>
      </w:r>
      <w:r w:rsidRPr="009E1E30">
        <w:rPr>
          <w:rFonts w:ascii="Times New Roman" w:eastAsia="Times New Roman" w:hAnsi="Times New Roman" w:cs="Times New Roman"/>
          <w:sz w:val="28"/>
          <w:szCs w:val="28"/>
          <w:lang w:val="kk-KZ"/>
        </w:rPr>
        <w:t>әлеуметтік және гуманитарлық ғылымда цирк феноменін зерттеу жаңа серпінге ие болып отыр. Мұнда семиотика, феноменология, антропология және постколониалдық зерттеулер шеңберінде циркке қайта оралу үрдісі байқалады. Бұл әдіснамалық әртүрлілік циркті тек сахнадағы әрекет ретінде емес, мәдени мағына тудыратын кеңістік, перформативті және рәміздік құрылым ретінде түсінуге жол ашады. Қазақстандық зерттеу контексінде</w:t>
      </w:r>
      <w:r w:rsidR="002D5C1E" w:rsidRPr="009E1E30">
        <w:rPr>
          <w:rFonts w:ascii="Times New Roman" w:eastAsia="Times New Roman" w:hAnsi="Times New Roman" w:cs="Times New Roman"/>
          <w:sz w:val="28"/>
          <w:szCs w:val="28"/>
          <w:lang w:val="kk-KZ"/>
        </w:rPr>
        <w:t xml:space="preserve"> осы</w:t>
      </w:r>
      <w:r w:rsidRPr="009E1E30">
        <w:rPr>
          <w:rFonts w:ascii="Times New Roman" w:eastAsia="Times New Roman" w:hAnsi="Times New Roman" w:cs="Times New Roman"/>
          <w:sz w:val="28"/>
          <w:szCs w:val="28"/>
          <w:lang w:val="kk-KZ"/>
        </w:rPr>
        <w:t xml:space="preserve"> әдістерді қолдану бұрын-соңды жасалмаған тың пайымдар қалыптастыруға мүмкіндік береді.</w:t>
      </w:r>
    </w:p>
    <w:p w14:paraId="6B50D212" w14:textId="3BBF7531" w:rsidR="00F81C7F" w:rsidRPr="009E1E30" w:rsidRDefault="00406568" w:rsidP="009A6D89">
      <w:pPr>
        <w:spacing w:line="240" w:lineRule="auto"/>
        <w:ind w:right="2" w:firstLine="567"/>
        <w:contextualSpacing/>
        <w:jc w:val="both"/>
        <w:rPr>
          <w:rFonts w:ascii="Times New Roman" w:eastAsia="Times New Roman" w:hAnsi="Times New Roman" w:cs="Times New Roman"/>
          <w:sz w:val="28"/>
          <w:szCs w:val="28"/>
          <w:lang w:val="kk-KZ"/>
        </w:rPr>
      </w:pPr>
      <w:r w:rsidRPr="009E1E30">
        <w:rPr>
          <w:rFonts w:ascii="Times New Roman" w:eastAsia="Times New Roman" w:hAnsi="Times New Roman" w:cs="Times New Roman"/>
          <w:sz w:val="28"/>
          <w:szCs w:val="28"/>
          <w:lang w:val="kk-KZ"/>
        </w:rPr>
        <w:t xml:space="preserve">Цирктегі дене, ритуал және сахналық кеңістік ұғымдары </w:t>
      </w:r>
      <w:r w:rsidR="002A3F6B" w:rsidRPr="009E1E30">
        <w:rPr>
          <w:rFonts w:ascii="Times New Roman" w:eastAsia="Times New Roman" w:hAnsi="Times New Roman" w:cs="Times New Roman"/>
          <w:sz w:val="28"/>
          <w:szCs w:val="28"/>
          <w:lang w:val="kk-KZ"/>
        </w:rPr>
        <w:t>–</w:t>
      </w:r>
      <w:r w:rsidRPr="009E1E30">
        <w:rPr>
          <w:rFonts w:ascii="Times New Roman" w:eastAsia="Times New Roman" w:hAnsi="Times New Roman" w:cs="Times New Roman"/>
          <w:sz w:val="28"/>
          <w:szCs w:val="28"/>
          <w:lang w:val="kk-KZ"/>
        </w:rPr>
        <w:t xml:space="preserve"> бүгінгі</w:t>
      </w:r>
      <w:r w:rsidR="002A3F6B" w:rsidRPr="009E1E30">
        <w:rPr>
          <w:rFonts w:ascii="Times New Roman" w:eastAsia="Times New Roman" w:hAnsi="Times New Roman" w:cs="Times New Roman"/>
          <w:sz w:val="28"/>
          <w:szCs w:val="28"/>
          <w:lang w:val="kk-KZ"/>
        </w:rPr>
        <w:t xml:space="preserve"> </w:t>
      </w:r>
      <w:r w:rsidRPr="009E1E30">
        <w:rPr>
          <w:rFonts w:ascii="Times New Roman" w:eastAsia="Times New Roman" w:hAnsi="Times New Roman" w:cs="Times New Roman"/>
          <w:sz w:val="28"/>
          <w:szCs w:val="28"/>
          <w:lang w:val="kk-KZ"/>
        </w:rPr>
        <w:t xml:space="preserve">таңда тек көркемдік емес, философиялық-антропологиялық маңызы бар ұғымдар. Дененің перформативтік сипаты, эмоциялық қатысу, тәуекел мен тепе-теңдікті эстетикалық кодқа айналдыру циркті қазіргі мәдениеттегі маңызды зерттеу нысанына айналдырады. Қазақстан циркі осы үдерістерді дәстүрлі мәдениет пен посткеңестік шындық тоғысында жүзеге асыруда. Цирк </w:t>
      </w:r>
      <w:r w:rsidR="002A3F6B" w:rsidRPr="009E1E30">
        <w:rPr>
          <w:rFonts w:ascii="Times New Roman" w:eastAsia="Times New Roman" w:hAnsi="Times New Roman" w:cs="Times New Roman"/>
          <w:sz w:val="28"/>
          <w:szCs w:val="28"/>
          <w:lang w:val="kk-KZ"/>
        </w:rPr>
        <w:t>–</w:t>
      </w:r>
      <w:r w:rsidRPr="009E1E30">
        <w:rPr>
          <w:rFonts w:ascii="Times New Roman" w:eastAsia="Times New Roman" w:hAnsi="Times New Roman" w:cs="Times New Roman"/>
          <w:sz w:val="28"/>
          <w:szCs w:val="28"/>
          <w:lang w:val="kk-KZ"/>
        </w:rPr>
        <w:t xml:space="preserve"> ұлттық бірегейлік пен рәміздік бейнелеудің айрықша алаңы. Қазақстанда цирк кеңестік жүйенің шеңберінде институционалдық түрде қалыптасқанымен, оның сахнасында дәстүрлі мәдениет үлгілері мен ұлттық болмыс рәміздері сақталып, қайта тірілуде. </w:t>
      </w:r>
      <w:r w:rsidR="002D5C1E" w:rsidRPr="009E1E30">
        <w:rPr>
          <w:rFonts w:ascii="Times New Roman" w:eastAsia="Times New Roman" w:hAnsi="Times New Roman" w:cs="Times New Roman"/>
          <w:sz w:val="28"/>
          <w:szCs w:val="28"/>
          <w:lang w:val="kk-KZ"/>
        </w:rPr>
        <w:t>Д</w:t>
      </w:r>
      <w:r w:rsidRPr="009E1E30">
        <w:rPr>
          <w:rFonts w:ascii="Times New Roman" w:eastAsia="Times New Roman" w:hAnsi="Times New Roman" w:cs="Times New Roman"/>
          <w:sz w:val="28"/>
          <w:szCs w:val="28"/>
          <w:lang w:val="kk-KZ"/>
        </w:rPr>
        <w:t>иссертациялық жұмыс осы мәдени кодтардың сахналық репрезентациясын, олардың эволюциясы мен қазіргі қоғамдағы рөлін ашуға бағытталған.</w:t>
      </w:r>
    </w:p>
    <w:p w14:paraId="1697F793" w14:textId="77777777" w:rsidR="00F81C7F" w:rsidRPr="009E1E30" w:rsidRDefault="00406568" w:rsidP="009A6D89">
      <w:pPr>
        <w:spacing w:line="240" w:lineRule="auto"/>
        <w:ind w:right="2" w:firstLine="567"/>
        <w:contextualSpacing/>
        <w:jc w:val="both"/>
        <w:rPr>
          <w:rFonts w:ascii="Times New Roman" w:eastAsia="Times New Roman" w:hAnsi="Times New Roman" w:cs="Times New Roman"/>
          <w:sz w:val="28"/>
          <w:szCs w:val="28"/>
          <w:lang w:val="kk-KZ"/>
        </w:rPr>
      </w:pPr>
      <w:r w:rsidRPr="009E1E30">
        <w:rPr>
          <w:rFonts w:ascii="Times New Roman" w:eastAsia="Times New Roman" w:hAnsi="Times New Roman" w:cs="Times New Roman"/>
          <w:sz w:val="28"/>
          <w:szCs w:val="28"/>
          <w:lang w:val="kk-KZ"/>
        </w:rPr>
        <w:t xml:space="preserve">Зерттеудің өзектілігі, ең алдымен, қазіргі әлеуметтік және гуманитарлық ғылымдарда цирк феноменін отандық мәдениетпен сабақтастыра қарастыратын еңбектердің тапшылығымен түсіндіріледі. Қазақстандық цирктің тарихы, оның ұлттық болмысқа әсері, посткеңестік жағдайда жаңаша мағынаға ие болуы </w:t>
      </w:r>
      <w:r w:rsidR="002A3F6B" w:rsidRPr="009E1E30">
        <w:rPr>
          <w:rFonts w:ascii="Times New Roman" w:eastAsia="Times New Roman" w:hAnsi="Times New Roman" w:cs="Times New Roman"/>
          <w:sz w:val="28"/>
          <w:szCs w:val="28"/>
          <w:lang w:val="kk-KZ"/>
        </w:rPr>
        <w:t>–</w:t>
      </w:r>
      <w:r w:rsidRPr="009E1E30">
        <w:rPr>
          <w:rFonts w:ascii="Times New Roman" w:eastAsia="Times New Roman" w:hAnsi="Times New Roman" w:cs="Times New Roman"/>
          <w:sz w:val="28"/>
          <w:szCs w:val="28"/>
          <w:lang w:val="kk-KZ"/>
        </w:rPr>
        <w:t xml:space="preserve"> осы</w:t>
      </w:r>
      <w:r w:rsidR="002A3F6B" w:rsidRPr="009E1E30">
        <w:rPr>
          <w:rFonts w:ascii="Times New Roman" w:eastAsia="Times New Roman" w:hAnsi="Times New Roman" w:cs="Times New Roman"/>
          <w:sz w:val="28"/>
          <w:szCs w:val="28"/>
          <w:lang w:val="kk-KZ"/>
        </w:rPr>
        <w:t xml:space="preserve"> </w:t>
      </w:r>
      <w:r w:rsidRPr="009E1E30">
        <w:rPr>
          <w:rFonts w:ascii="Times New Roman" w:eastAsia="Times New Roman" w:hAnsi="Times New Roman" w:cs="Times New Roman"/>
          <w:sz w:val="28"/>
          <w:szCs w:val="28"/>
          <w:lang w:val="kk-KZ"/>
        </w:rPr>
        <w:t>уақытқа дейін толыққанды зерттелмеген бағыттар. Осы тұрғыда диссертация тек теориялық тұрғыда ғана емес, практикалық мәдени саясат үшін де маңызы зор ғылыми еңбек болып табылады.</w:t>
      </w:r>
    </w:p>
    <w:p w14:paraId="5F017FC4" w14:textId="77777777" w:rsidR="00F81C7F" w:rsidRPr="009E1E30" w:rsidRDefault="00406568" w:rsidP="009A6D89">
      <w:pPr>
        <w:spacing w:line="240" w:lineRule="auto"/>
        <w:ind w:right="2" w:firstLine="567"/>
        <w:contextualSpacing/>
        <w:jc w:val="both"/>
        <w:rPr>
          <w:rFonts w:ascii="Times New Roman" w:eastAsia="Times New Roman" w:hAnsi="Times New Roman" w:cs="Times New Roman"/>
          <w:sz w:val="28"/>
          <w:szCs w:val="28"/>
          <w:lang w:val="kk-KZ"/>
        </w:rPr>
      </w:pPr>
      <w:r w:rsidRPr="009E1E30">
        <w:rPr>
          <w:rFonts w:ascii="Times New Roman" w:eastAsia="Times New Roman" w:hAnsi="Times New Roman" w:cs="Times New Roman"/>
          <w:b/>
          <w:sz w:val="28"/>
          <w:szCs w:val="28"/>
          <w:lang w:val="kk-KZ"/>
        </w:rPr>
        <w:t>Тақырыптың зерттелу деңгейі.</w:t>
      </w:r>
      <w:r w:rsidRPr="009E1E30">
        <w:rPr>
          <w:rFonts w:ascii="Times New Roman" w:eastAsia="Times New Roman" w:hAnsi="Times New Roman" w:cs="Times New Roman"/>
          <w:sz w:val="28"/>
          <w:szCs w:val="28"/>
          <w:lang w:val="kk-KZ"/>
        </w:rPr>
        <w:t xml:space="preserve"> Цирк өнері ұзақ уақыт бойы әлеуметтік және гуманитарлық ғылымдарда зерттеу нысаны ретінде назардан тыс қалып келді. Әсіресе посткеңестік кеңістікте және Қазақстанда цирк көбінесе </w:t>
      </w:r>
      <w:r w:rsidR="002A3F6B" w:rsidRPr="009E1E30">
        <w:rPr>
          <w:rFonts w:ascii="Times New Roman" w:eastAsia="Times New Roman" w:hAnsi="Times New Roman" w:cs="Times New Roman"/>
          <w:sz w:val="28"/>
          <w:szCs w:val="28"/>
          <w:lang w:val="kk-KZ"/>
        </w:rPr>
        <w:t xml:space="preserve">тек </w:t>
      </w:r>
      <w:r w:rsidRPr="009E1E30">
        <w:rPr>
          <w:rFonts w:ascii="Times New Roman" w:eastAsia="Times New Roman" w:hAnsi="Times New Roman" w:cs="Times New Roman"/>
          <w:sz w:val="28"/>
          <w:szCs w:val="28"/>
          <w:lang w:val="kk-KZ"/>
        </w:rPr>
        <w:t>ойын-сауық, көркемдік емес</w:t>
      </w:r>
      <w:r w:rsidR="002A3F6B" w:rsidRPr="009E1E30">
        <w:rPr>
          <w:rFonts w:ascii="Times New Roman" w:eastAsia="Times New Roman" w:hAnsi="Times New Roman" w:cs="Times New Roman"/>
          <w:sz w:val="28"/>
          <w:szCs w:val="28"/>
          <w:lang w:val="kk-KZ"/>
        </w:rPr>
        <w:t xml:space="preserve"> </w:t>
      </w:r>
      <w:r w:rsidRPr="009E1E30">
        <w:rPr>
          <w:rFonts w:ascii="Times New Roman" w:eastAsia="Times New Roman" w:hAnsi="Times New Roman" w:cs="Times New Roman"/>
          <w:sz w:val="28"/>
          <w:szCs w:val="28"/>
          <w:lang w:val="kk-KZ"/>
        </w:rPr>
        <w:t xml:space="preserve">жеңіл мәдени форма ретінде қабылданып, теориялық тұрғыдан жүйелі зерттеу жүргізілмеді. Бұл XIX ғасырдағы әдебиетке бағдарланған парадигманың әсері болса, XX ғасырда да цирк академиялық назардан тыс қалып қойды </w:t>
      </w:r>
      <w:r w:rsidR="002A3F6B" w:rsidRPr="009E1E30">
        <w:rPr>
          <w:rFonts w:ascii="Times New Roman" w:eastAsia="Times New Roman" w:hAnsi="Times New Roman" w:cs="Times New Roman"/>
          <w:sz w:val="28"/>
          <w:szCs w:val="28"/>
        </w:rPr>
        <w:fldChar w:fldCharType="begin"/>
      </w:r>
      <w:r w:rsidR="002A3F6B" w:rsidRPr="009E1E30">
        <w:rPr>
          <w:rFonts w:ascii="Times New Roman" w:eastAsia="Times New Roman" w:hAnsi="Times New Roman" w:cs="Times New Roman"/>
          <w:sz w:val="28"/>
          <w:szCs w:val="28"/>
          <w:lang w:val="kk-KZ"/>
        </w:rPr>
        <w:instrText xml:space="preserve"> ADDIN ZOTERO_ITEM CSL_CITATION {"citationID":"iPbScZrq","properties":{"formattedCitation":"[5]","plainCitation":"[5]","noteIndex":0},"citationItems":[{"id":213,"uris":["http://zotero.org/users/16711715/items/RLY82CEY"],"itemData":{"id":213,"type":"article-journal","container-title":"Наше наследие: иллюстрированный культурно-исторический журнал","issue":"85","journalAbbreviation":"Наше наследие: иллюстрированный культурно-исторический журнал","page":"20-33","title":"Между графикой и книгой","author":[{"family":"Герчук","given":"Ю"}],"issued":{"date-parts":[["2008"]]}}}],"schema":"https://github.com/citation-style-language/schema/raw/master/csl-citation.json"} </w:instrText>
      </w:r>
      <w:r w:rsidR="002A3F6B" w:rsidRPr="009E1E30">
        <w:rPr>
          <w:rFonts w:ascii="Times New Roman" w:eastAsia="Times New Roman" w:hAnsi="Times New Roman" w:cs="Times New Roman"/>
          <w:sz w:val="28"/>
          <w:szCs w:val="28"/>
        </w:rPr>
        <w:fldChar w:fldCharType="separate"/>
      </w:r>
      <w:r w:rsidR="002A3F6B" w:rsidRPr="009E1E30">
        <w:rPr>
          <w:rFonts w:ascii="Times New Roman" w:hAnsi="Times New Roman" w:cs="Times New Roman"/>
          <w:sz w:val="28"/>
          <w:lang w:val="kk-KZ"/>
        </w:rPr>
        <w:t>[5]</w:t>
      </w:r>
      <w:r w:rsidR="002A3F6B" w:rsidRPr="009E1E30">
        <w:rPr>
          <w:rFonts w:ascii="Times New Roman" w:eastAsia="Times New Roman" w:hAnsi="Times New Roman" w:cs="Times New Roman"/>
          <w:sz w:val="28"/>
          <w:szCs w:val="28"/>
        </w:rPr>
        <w:fldChar w:fldCharType="end"/>
      </w:r>
      <w:r w:rsidRPr="009E1E30">
        <w:rPr>
          <w:rFonts w:ascii="Times New Roman" w:eastAsia="Times New Roman" w:hAnsi="Times New Roman" w:cs="Times New Roman"/>
          <w:sz w:val="28"/>
          <w:szCs w:val="28"/>
          <w:lang w:val="kk-KZ"/>
        </w:rPr>
        <w:t>.</w:t>
      </w:r>
    </w:p>
    <w:p w14:paraId="578F7957" w14:textId="6E7638FF" w:rsidR="00F81C7F" w:rsidRPr="009E1E30" w:rsidRDefault="00406568" w:rsidP="009A6D89">
      <w:pPr>
        <w:spacing w:line="240" w:lineRule="auto"/>
        <w:ind w:right="2" w:firstLine="567"/>
        <w:contextualSpacing/>
        <w:jc w:val="both"/>
        <w:rPr>
          <w:rFonts w:ascii="Times New Roman" w:eastAsia="Times New Roman" w:hAnsi="Times New Roman" w:cs="Times New Roman"/>
          <w:sz w:val="28"/>
          <w:szCs w:val="28"/>
          <w:lang w:val="kk-KZ"/>
        </w:rPr>
      </w:pPr>
      <w:r w:rsidRPr="009E1E30">
        <w:rPr>
          <w:rFonts w:ascii="Times New Roman" w:eastAsia="Times New Roman" w:hAnsi="Times New Roman" w:cs="Times New Roman"/>
          <w:sz w:val="28"/>
          <w:szCs w:val="28"/>
          <w:lang w:val="kk-KZ"/>
        </w:rPr>
        <w:t>Кеңестік кезеңде цирк алғаш рет теориялық талдаудың нысаны ретінде қарастырыла бастады. Бұл үдеріс 1930</w:t>
      </w:r>
      <w:r w:rsidR="00777D92">
        <w:rPr>
          <w:rFonts w:ascii="Times New Roman" w:eastAsia="Times New Roman" w:hAnsi="Times New Roman" w:cs="Times New Roman"/>
          <w:sz w:val="28"/>
          <w:szCs w:val="28"/>
          <w:lang w:val="kk-KZ"/>
        </w:rPr>
        <w:t xml:space="preserve"> </w:t>
      </w:r>
      <w:r w:rsidRPr="009E1E30">
        <w:rPr>
          <w:rFonts w:ascii="Times New Roman" w:eastAsia="Times New Roman" w:hAnsi="Times New Roman" w:cs="Times New Roman"/>
          <w:sz w:val="28"/>
          <w:szCs w:val="28"/>
          <w:lang w:val="kk-KZ"/>
        </w:rPr>
        <w:t>жылдардан бастау алды. Цирк өнерінің қалыптасуы мен эволюциясын тарихи-мәдени тұрғыдан зерттеген алғашқы іргелі еңбек Е.М.</w:t>
      </w:r>
      <w:r w:rsidR="00B00894">
        <w:rPr>
          <w:rFonts w:ascii="Times New Roman" w:eastAsia="Times New Roman" w:hAnsi="Times New Roman" w:cs="Times New Roman"/>
          <w:sz w:val="28"/>
          <w:szCs w:val="28"/>
          <w:lang w:val="kk-KZ"/>
        </w:rPr>
        <w:t xml:space="preserve"> </w:t>
      </w:r>
      <w:r w:rsidRPr="009E1E30">
        <w:rPr>
          <w:rFonts w:ascii="Times New Roman" w:eastAsia="Times New Roman" w:hAnsi="Times New Roman" w:cs="Times New Roman"/>
          <w:sz w:val="28"/>
          <w:szCs w:val="28"/>
          <w:lang w:val="kk-KZ"/>
        </w:rPr>
        <w:t>Кузнецовтың «Цирк: происхождение. Развитие. Перспективы» атты монографиясы болды. Автор циркті синкреттік өнер түрі ретінде қарастырып, оның халық мерекелері, ғұрыпта</w:t>
      </w:r>
      <w:r w:rsidR="00777D92">
        <w:rPr>
          <w:rFonts w:ascii="Times New Roman" w:eastAsia="Times New Roman" w:hAnsi="Times New Roman" w:cs="Times New Roman"/>
          <w:sz w:val="28"/>
          <w:szCs w:val="28"/>
          <w:lang w:val="kk-KZ"/>
        </w:rPr>
        <w:t>р</w:t>
      </w:r>
      <w:r w:rsidRPr="009E1E30">
        <w:rPr>
          <w:rFonts w:ascii="Times New Roman" w:eastAsia="Times New Roman" w:hAnsi="Times New Roman" w:cs="Times New Roman"/>
          <w:sz w:val="28"/>
          <w:szCs w:val="28"/>
          <w:lang w:val="kk-KZ"/>
        </w:rPr>
        <w:t>, көше қойылымдары және театрлық экспрессия элементтерімен байланысын ашып көрсетті</w:t>
      </w:r>
      <w:r w:rsidR="000C306A" w:rsidRPr="009E1E30">
        <w:rPr>
          <w:rFonts w:ascii="Times New Roman" w:eastAsia="Times New Roman" w:hAnsi="Times New Roman" w:cs="Times New Roman"/>
          <w:sz w:val="28"/>
          <w:szCs w:val="28"/>
          <w:lang w:val="kk-KZ"/>
        </w:rPr>
        <w:t xml:space="preserve"> </w:t>
      </w:r>
      <w:r w:rsidR="000C306A" w:rsidRPr="009E1E30">
        <w:rPr>
          <w:rFonts w:ascii="Times New Roman" w:eastAsia="Times New Roman" w:hAnsi="Times New Roman" w:cs="Times New Roman"/>
          <w:sz w:val="28"/>
          <w:szCs w:val="28"/>
          <w:lang w:val="kk-KZ"/>
        </w:rPr>
        <w:fldChar w:fldCharType="begin"/>
      </w:r>
      <w:r w:rsidR="000C306A" w:rsidRPr="009E1E30">
        <w:rPr>
          <w:rFonts w:ascii="Times New Roman" w:eastAsia="Times New Roman" w:hAnsi="Times New Roman" w:cs="Times New Roman"/>
          <w:sz w:val="28"/>
          <w:szCs w:val="28"/>
          <w:lang w:val="kk-KZ"/>
        </w:rPr>
        <w:instrText xml:space="preserve"> ADDIN ZOTERO_ITEM CSL_CITATION {"citationID":"a8aBFLv2","properties":{"formattedCitation":"[6]","plainCitation":"[6]","noteIndex":0},"citationItems":[{"id":214,"uris":["http://zotero.org/users/16711715/items/EWAISIA6"],"itemData":{"id":214,"type":"book","publisher":"Academia","title":"Цирк: происхождение, развитие, перспективы","author":[{"family":"Кузнецов","given":"Евгений"}],"issued":{"date-parts":[["1931"]]}}}],"schema":"https://github.com/citation-style-language/schema/raw/master/csl-citation.json"} </w:instrText>
      </w:r>
      <w:r w:rsidR="000C306A" w:rsidRPr="009E1E30">
        <w:rPr>
          <w:rFonts w:ascii="Times New Roman" w:eastAsia="Times New Roman" w:hAnsi="Times New Roman" w:cs="Times New Roman"/>
          <w:sz w:val="28"/>
          <w:szCs w:val="28"/>
          <w:lang w:val="kk-KZ"/>
        </w:rPr>
        <w:fldChar w:fldCharType="separate"/>
      </w:r>
      <w:r w:rsidR="000C306A" w:rsidRPr="009E1E30">
        <w:rPr>
          <w:rFonts w:ascii="Times New Roman" w:hAnsi="Times New Roman" w:cs="Times New Roman"/>
          <w:sz w:val="28"/>
          <w:lang w:val="kk-KZ"/>
        </w:rPr>
        <w:t>[6]</w:t>
      </w:r>
      <w:r w:rsidR="000C306A" w:rsidRPr="009E1E30">
        <w:rPr>
          <w:rFonts w:ascii="Times New Roman" w:eastAsia="Times New Roman" w:hAnsi="Times New Roman" w:cs="Times New Roman"/>
          <w:sz w:val="28"/>
          <w:szCs w:val="28"/>
          <w:lang w:val="kk-KZ"/>
        </w:rPr>
        <w:fldChar w:fldCharType="end"/>
      </w:r>
      <w:r w:rsidR="00777D92">
        <w:rPr>
          <w:rFonts w:ascii="Times New Roman" w:eastAsia="Times New Roman" w:hAnsi="Times New Roman" w:cs="Times New Roman"/>
          <w:sz w:val="28"/>
          <w:szCs w:val="28"/>
          <w:lang w:val="kk-KZ"/>
        </w:rPr>
        <w:t>.</w:t>
      </w:r>
      <w:r w:rsidRPr="009E1E30">
        <w:rPr>
          <w:rFonts w:ascii="Times New Roman" w:eastAsia="Times New Roman" w:hAnsi="Times New Roman" w:cs="Times New Roman"/>
          <w:sz w:val="28"/>
          <w:szCs w:val="28"/>
          <w:lang w:val="kk-KZ"/>
        </w:rPr>
        <w:t xml:space="preserve"> </w:t>
      </w:r>
      <w:r w:rsidR="00917D29">
        <w:rPr>
          <w:rFonts w:ascii="Times New Roman" w:eastAsia="Times New Roman" w:hAnsi="Times New Roman" w:cs="Times New Roman"/>
          <w:sz w:val="28"/>
          <w:szCs w:val="28"/>
          <w:lang w:val="kk-KZ"/>
        </w:rPr>
        <w:t xml:space="preserve">                                            </w:t>
      </w:r>
      <w:r w:rsidRPr="009E1E30">
        <w:rPr>
          <w:rFonts w:ascii="Times New Roman" w:eastAsia="Times New Roman" w:hAnsi="Times New Roman" w:cs="Times New Roman"/>
          <w:sz w:val="28"/>
          <w:szCs w:val="28"/>
          <w:lang w:val="kk-KZ"/>
        </w:rPr>
        <w:t>А.В.</w:t>
      </w:r>
      <w:r w:rsidR="00917D29">
        <w:rPr>
          <w:rFonts w:ascii="Times New Roman" w:eastAsia="Times New Roman" w:hAnsi="Times New Roman" w:cs="Times New Roman"/>
          <w:sz w:val="28"/>
          <w:szCs w:val="28"/>
          <w:lang w:val="kk-KZ"/>
        </w:rPr>
        <w:t xml:space="preserve"> </w:t>
      </w:r>
      <w:r w:rsidRPr="009E1E30">
        <w:rPr>
          <w:rFonts w:ascii="Times New Roman" w:eastAsia="Times New Roman" w:hAnsi="Times New Roman" w:cs="Times New Roman"/>
          <w:sz w:val="28"/>
          <w:szCs w:val="28"/>
          <w:lang w:val="kk-KZ"/>
        </w:rPr>
        <w:t>Луначарский циркке қатысты ағартушылық және идеологиялық ұстанымдар тұрғысынан ерекше көзқарас білдірді. Ол циркті тек ойын-сауық емес, халықтың эстетикалық талғамын қалыптастыратын, тәрбиелік және үгіт</w:t>
      </w:r>
      <w:r w:rsidR="00777D92">
        <w:rPr>
          <w:rFonts w:ascii="Times New Roman" w:eastAsia="Times New Roman" w:hAnsi="Times New Roman" w:cs="Times New Roman"/>
          <w:sz w:val="28"/>
          <w:szCs w:val="28"/>
          <w:lang w:val="kk-KZ"/>
        </w:rPr>
        <w:t>-насихаттық</w:t>
      </w:r>
      <w:r w:rsidRPr="009E1E30">
        <w:rPr>
          <w:rFonts w:ascii="Times New Roman" w:eastAsia="Times New Roman" w:hAnsi="Times New Roman" w:cs="Times New Roman"/>
          <w:sz w:val="28"/>
          <w:szCs w:val="28"/>
          <w:lang w:val="kk-KZ"/>
        </w:rPr>
        <w:t xml:space="preserve"> әлеуеті жоғары мәдени құрал ретінде қарастырды. Оның </w:t>
      </w:r>
      <w:r w:rsidRPr="009E1E30">
        <w:rPr>
          <w:rFonts w:ascii="Times New Roman" w:eastAsia="Times New Roman" w:hAnsi="Times New Roman" w:cs="Times New Roman"/>
          <w:sz w:val="28"/>
          <w:szCs w:val="28"/>
          <w:lang w:val="kk-KZ"/>
        </w:rPr>
        <w:lastRenderedPageBreak/>
        <w:t xml:space="preserve">еңбектерінде цирк өнерінің қоғамдағы әлеуметтік рөлі мен көркемдік құндылығы тұжырымдалып, кеңестік мәдени саясатпен байланысы айқындалды </w:t>
      </w:r>
      <w:r w:rsidR="000C306A" w:rsidRPr="009E1E30">
        <w:rPr>
          <w:rFonts w:ascii="Times New Roman" w:eastAsia="Times New Roman" w:hAnsi="Times New Roman" w:cs="Times New Roman"/>
          <w:sz w:val="28"/>
          <w:szCs w:val="28"/>
        </w:rPr>
        <w:fldChar w:fldCharType="begin"/>
      </w:r>
      <w:r w:rsidR="000C306A" w:rsidRPr="009E1E30">
        <w:rPr>
          <w:rFonts w:ascii="Times New Roman" w:eastAsia="Times New Roman" w:hAnsi="Times New Roman" w:cs="Times New Roman"/>
          <w:sz w:val="28"/>
          <w:szCs w:val="28"/>
          <w:lang w:val="kk-KZ"/>
        </w:rPr>
        <w:instrText xml:space="preserve"> ADDIN ZOTERO_ITEM CSL_CITATION {"citationID":"QoMT54A6","properties":{"formattedCitation":"[7]","plainCitation":"[7]","noteIndex":0},"citationItems":[{"id":215,"uris":["http://zotero.org/users/16711715/items/VKE9HI9C"],"itemData":{"id":215,"type":"book","publisher":"Искусство","title":"АВ Луначарский о массовых празднествах, эстраде, цирке","author":[{"family":"Луначарский","given":"Анатолий Васильевич"}],"issued":{"date-parts":[["1981"]]}}}],"schema":"https://github.com/citation-style-language/schema/raw/master/csl-citation.json"} </w:instrText>
      </w:r>
      <w:r w:rsidR="000C306A" w:rsidRPr="009E1E30">
        <w:rPr>
          <w:rFonts w:ascii="Times New Roman" w:eastAsia="Times New Roman" w:hAnsi="Times New Roman" w:cs="Times New Roman"/>
          <w:sz w:val="28"/>
          <w:szCs w:val="28"/>
        </w:rPr>
        <w:fldChar w:fldCharType="separate"/>
      </w:r>
      <w:r w:rsidR="000C306A" w:rsidRPr="009E1E30">
        <w:rPr>
          <w:rFonts w:ascii="Times New Roman" w:hAnsi="Times New Roman" w:cs="Times New Roman"/>
          <w:sz w:val="28"/>
          <w:lang w:val="kk-KZ"/>
        </w:rPr>
        <w:t>[7]</w:t>
      </w:r>
      <w:r w:rsidR="000C306A" w:rsidRPr="009E1E30">
        <w:rPr>
          <w:rFonts w:ascii="Times New Roman" w:eastAsia="Times New Roman" w:hAnsi="Times New Roman" w:cs="Times New Roman"/>
          <w:sz w:val="28"/>
          <w:szCs w:val="28"/>
        </w:rPr>
        <w:fldChar w:fldCharType="end"/>
      </w:r>
      <w:r w:rsidR="000C306A" w:rsidRPr="009E1E30">
        <w:rPr>
          <w:rFonts w:ascii="Times New Roman" w:eastAsia="Times New Roman" w:hAnsi="Times New Roman" w:cs="Times New Roman"/>
          <w:sz w:val="28"/>
          <w:szCs w:val="28"/>
          <w:lang w:val="kk-KZ"/>
        </w:rPr>
        <w:t xml:space="preserve">. </w:t>
      </w:r>
      <w:r w:rsidR="002D5C1E" w:rsidRPr="009E1E30">
        <w:rPr>
          <w:rFonts w:ascii="Times New Roman" w:eastAsia="Times New Roman" w:hAnsi="Times New Roman" w:cs="Times New Roman"/>
          <w:sz w:val="28"/>
          <w:szCs w:val="28"/>
          <w:lang w:val="kk-KZ"/>
        </w:rPr>
        <w:t>Осы</w:t>
      </w:r>
      <w:r w:rsidRPr="009E1E30">
        <w:rPr>
          <w:rFonts w:ascii="Times New Roman" w:eastAsia="Times New Roman" w:hAnsi="Times New Roman" w:cs="Times New Roman"/>
          <w:sz w:val="28"/>
          <w:szCs w:val="28"/>
          <w:lang w:val="kk-KZ"/>
        </w:rPr>
        <w:t xml:space="preserve"> бағыттағы идеяларды кейін Н.А.</w:t>
      </w:r>
      <w:r w:rsidR="00917D29">
        <w:rPr>
          <w:rFonts w:ascii="Times New Roman" w:eastAsia="Times New Roman" w:hAnsi="Times New Roman" w:cs="Times New Roman"/>
          <w:sz w:val="28"/>
          <w:szCs w:val="28"/>
          <w:lang w:val="kk-KZ"/>
        </w:rPr>
        <w:t xml:space="preserve"> </w:t>
      </w:r>
      <w:r w:rsidRPr="009E1E30">
        <w:rPr>
          <w:rFonts w:ascii="Times New Roman" w:eastAsia="Times New Roman" w:hAnsi="Times New Roman" w:cs="Times New Roman"/>
          <w:sz w:val="28"/>
          <w:szCs w:val="28"/>
          <w:lang w:val="kk-KZ"/>
        </w:rPr>
        <w:t xml:space="preserve">Хренов дамытты. Ол циркті кеңестік бұқаралық мәдениеттің басты институттарының бірі ретінде зерделеп, оның урбанизация және индустриализация жағдайындағы әлеуметтік тұрақтылықты қамтамасыз етудегі маңызын көрсетті. </w:t>
      </w:r>
      <w:r w:rsidR="00777D92" w:rsidRPr="00777D92">
        <w:rPr>
          <w:rFonts w:ascii="Times New Roman" w:eastAsia="Times New Roman" w:hAnsi="Times New Roman" w:cs="Times New Roman"/>
          <w:sz w:val="28"/>
          <w:szCs w:val="28"/>
          <w:lang w:val="kk-KZ"/>
        </w:rPr>
        <w:t xml:space="preserve">Н.А. </w:t>
      </w:r>
      <w:r w:rsidRPr="009E1E30">
        <w:rPr>
          <w:rFonts w:ascii="Times New Roman" w:eastAsia="Times New Roman" w:hAnsi="Times New Roman" w:cs="Times New Roman"/>
          <w:sz w:val="28"/>
          <w:szCs w:val="28"/>
          <w:lang w:val="kk-KZ"/>
        </w:rPr>
        <w:t xml:space="preserve">Хренов цирк арқылы берілетін эстетикалық кодтардың қоғамның саяси және рухани құрылымымен сабақтастығын талдайды </w:t>
      </w:r>
      <w:r w:rsidR="000C306A" w:rsidRPr="009E1E30">
        <w:rPr>
          <w:rFonts w:ascii="Times New Roman" w:eastAsia="Times New Roman" w:hAnsi="Times New Roman" w:cs="Times New Roman"/>
          <w:sz w:val="28"/>
          <w:szCs w:val="28"/>
        </w:rPr>
        <w:fldChar w:fldCharType="begin"/>
      </w:r>
      <w:r w:rsidR="000C306A" w:rsidRPr="009E1E30">
        <w:rPr>
          <w:rFonts w:ascii="Times New Roman" w:eastAsia="Times New Roman" w:hAnsi="Times New Roman" w:cs="Times New Roman"/>
          <w:sz w:val="28"/>
          <w:szCs w:val="28"/>
          <w:lang w:val="kk-KZ"/>
        </w:rPr>
        <w:instrText xml:space="preserve"> ADDIN ZOTERO_ITEM CSL_CITATION {"citationID":"SurHzXYI","properties":{"formattedCitation":"[8]","plainCitation":"[8]","noteIndex":0},"citationItems":[{"id":216,"uris":["http://zotero.org/users/16711715/items/VKGALALK"],"itemData":{"id":216,"type":"book","ISBN":"5-02-033887-7","publisher":"Наука","title":"Зрелища в эпоху восстания масс","author":[{"family":"Хренов","given":"Николай Андреевич"}],"issued":{"date-parts":[["2006"]]}}}],"schema":"https://github.com/citation-style-language/schema/raw/master/csl-citation.json"} </w:instrText>
      </w:r>
      <w:r w:rsidR="000C306A" w:rsidRPr="009E1E30">
        <w:rPr>
          <w:rFonts w:ascii="Times New Roman" w:eastAsia="Times New Roman" w:hAnsi="Times New Roman" w:cs="Times New Roman"/>
          <w:sz w:val="28"/>
          <w:szCs w:val="28"/>
        </w:rPr>
        <w:fldChar w:fldCharType="separate"/>
      </w:r>
      <w:r w:rsidR="000C306A" w:rsidRPr="009E1E30">
        <w:rPr>
          <w:rFonts w:ascii="Times New Roman" w:hAnsi="Times New Roman" w:cs="Times New Roman"/>
          <w:sz w:val="28"/>
          <w:lang w:val="kk-KZ"/>
        </w:rPr>
        <w:t>[8]</w:t>
      </w:r>
      <w:r w:rsidR="000C306A" w:rsidRPr="009E1E30">
        <w:rPr>
          <w:rFonts w:ascii="Times New Roman" w:eastAsia="Times New Roman" w:hAnsi="Times New Roman" w:cs="Times New Roman"/>
          <w:sz w:val="28"/>
          <w:szCs w:val="28"/>
        </w:rPr>
        <w:fldChar w:fldCharType="end"/>
      </w:r>
      <w:r w:rsidRPr="009E1E30">
        <w:rPr>
          <w:rFonts w:ascii="Times New Roman" w:eastAsia="Times New Roman" w:hAnsi="Times New Roman" w:cs="Times New Roman"/>
          <w:sz w:val="28"/>
          <w:szCs w:val="28"/>
          <w:lang w:val="kk-KZ"/>
        </w:rPr>
        <w:t>.</w:t>
      </w:r>
    </w:p>
    <w:p w14:paraId="362ED11A" w14:textId="48758759" w:rsidR="00F81C7F" w:rsidRPr="009E1E30" w:rsidRDefault="00406568" w:rsidP="009A6D89">
      <w:pPr>
        <w:spacing w:line="240" w:lineRule="auto"/>
        <w:ind w:right="2" w:firstLine="567"/>
        <w:contextualSpacing/>
        <w:jc w:val="both"/>
        <w:rPr>
          <w:rFonts w:ascii="Times New Roman" w:eastAsia="Times New Roman" w:hAnsi="Times New Roman" w:cs="Times New Roman"/>
          <w:sz w:val="28"/>
          <w:szCs w:val="28"/>
          <w:lang w:val="kk-KZ"/>
        </w:rPr>
      </w:pPr>
      <w:r w:rsidRPr="009E1E30">
        <w:rPr>
          <w:rFonts w:ascii="Times New Roman" w:eastAsia="Times New Roman" w:hAnsi="Times New Roman" w:cs="Times New Roman"/>
          <w:sz w:val="28"/>
          <w:szCs w:val="28"/>
          <w:lang w:val="kk-KZ"/>
        </w:rPr>
        <w:t xml:space="preserve">Кеңестік кезеңнің мәдени саясаты аясында цирк бұқаралық өнердің ең пәрменді формаларының біріне айналды. Ол тек ойын-сауық құралы ғана емес, идеологиялық әсер ету мен әлеуметтендірудің маңызды тетігі ретінде құрылды. Цирк сахнасы арқылы ұжымшылдық, батырлық, еңбекқорлық, интернационализм секілді кеңестік құндылықтар көрерменге дене арқылы көрсетіліп, эмоционалды түрде сіңірілді. Бұл ретте Miriam Neirick </w:t>
      </w:r>
      <w:r w:rsidR="000C306A" w:rsidRPr="009E1E30">
        <w:rPr>
          <w:rFonts w:ascii="Times New Roman" w:eastAsia="Times New Roman" w:hAnsi="Times New Roman" w:cs="Times New Roman"/>
          <w:sz w:val="28"/>
          <w:szCs w:val="28"/>
          <w:lang w:val="kk-KZ"/>
        </w:rPr>
        <w:t>«</w:t>
      </w:r>
      <w:r w:rsidR="000C306A" w:rsidRPr="009E1E30">
        <w:rPr>
          <w:rFonts w:ascii="Times New Roman" w:eastAsia="Times New Roman" w:hAnsi="Times New Roman" w:cs="Times New Roman"/>
          <w:iCs/>
          <w:sz w:val="28"/>
          <w:szCs w:val="28"/>
          <w:lang w:val="kk-KZ"/>
        </w:rPr>
        <w:t xml:space="preserve">When Pigs Could Fly and Bears Could Dance: a History of the Soviet Circus» </w:t>
      </w:r>
      <w:r w:rsidRPr="009E1E30">
        <w:rPr>
          <w:rFonts w:ascii="Times New Roman" w:eastAsia="Times New Roman" w:hAnsi="Times New Roman" w:cs="Times New Roman"/>
          <w:sz w:val="28"/>
          <w:szCs w:val="28"/>
          <w:lang w:val="kk-KZ"/>
        </w:rPr>
        <w:t>еңбегінде</w:t>
      </w:r>
      <w:r w:rsidR="000C306A" w:rsidRPr="009E1E30">
        <w:rPr>
          <w:rFonts w:ascii="Times New Roman" w:eastAsia="Times New Roman" w:hAnsi="Times New Roman" w:cs="Times New Roman"/>
          <w:sz w:val="28"/>
          <w:szCs w:val="28"/>
          <w:lang w:val="kk-KZ"/>
        </w:rPr>
        <w:t>»</w:t>
      </w:r>
      <w:r w:rsidRPr="009E1E30">
        <w:rPr>
          <w:rFonts w:ascii="Times New Roman" w:eastAsia="Times New Roman" w:hAnsi="Times New Roman" w:cs="Times New Roman"/>
          <w:sz w:val="28"/>
          <w:szCs w:val="28"/>
          <w:lang w:val="kk-KZ"/>
        </w:rPr>
        <w:t xml:space="preserve"> </w:t>
      </w:r>
      <w:r w:rsidR="00053B64" w:rsidRPr="009E1E30">
        <w:rPr>
          <w:rFonts w:ascii="Times New Roman" w:eastAsia="Times New Roman" w:hAnsi="Times New Roman" w:cs="Times New Roman"/>
          <w:sz w:val="28"/>
          <w:szCs w:val="28"/>
        </w:rPr>
        <w:fldChar w:fldCharType="begin"/>
      </w:r>
      <w:r w:rsidR="00053B64" w:rsidRPr="009E1E30">
        <w:rPr>
          <w:rFonts w:ascii="Times New Roman" w:eastAsia="Times New Roman" w:hAnsi="Times New Roman" w:cs="Times New Roman"/>
          <w:sz w:val="28"/>
          <w:szCs w:val="28"/>
          <w:lang w:val="kk-KZ"/>
        </w:rPr>
        <w:instrText xml:space="preserve"> ADDIN ZOTERO_ITEM CSL_CITATION {"citationID":"LzTsOWUo","properties":{"formattedCitation":"[9]","plainCitation":"[9]","noteIndex":0},"citationItems":[{"id":217,"uris":["http://zotero.org/users/16711715/items/IAMNGTDY"],"itemData":{"id":217,"type":"book","ISBN":"0-299-28763-7","publisher":"University of Wisconsin Pres","title":"When pigs could fly and bears could dance: A history of the Soviet circus","author":[{"family":"Neirick","given":"Miriam"}],"issued":{"date-parts":[["2012"]]}}}],"schema":"https://github.com/citation-style-language/schema/raw/master/csl-citation.json"} </w:instrText>
      </w:r>
      <w:r w:rsidR="00053B64" w:rsidRPr="009E1E30">
        <w:rPr>
          <w:rFonts w:ascii="Times New Roman" w:eastAsia="Times New Roman" w:hAnsi="Times New Roman" w:cs="Times New Roman"/>
          <w:sz w:val="28"/>
          <w:szCs w:val="28"/>
        </w:rPr>
        <w:fldChar w:fldCharType="separate"/>
      </w:r>
      <w:r w:rsidR="00053B64" w:rsidRPr="009E1E30">
        <w:rPr>
          <w:rFonts w:ascii="Times New Roman" w:hAnsi="Times New Roman" w:cs="Times New Roman"/>
          <w:sz w:val="28"/>
          <w:lang w:val="kk-KZ"/>
        </w:rPr>
        <w:t>[9]</w:t>
      </w:r>
      <w:r w:rsidR="00053B64" w:rsidRPr="009E1E30">
        <w:rPr>
          <w:rFonts w:ascii="Times New Roman" w:eastAsia="Times New Roman" w:hAnsi="Times New Roman" w:cs="Times New Roman"/>
          <w:sz w:val="28"/>
          <w:szCs w:val="28"/>
        </w:rPr>
        <w:fldChar w:fldCharType="end"/>
      </w:r>
      <w:r w:rsidRPr="009E1E30">
        <w:rPr>
          <w:rFonts w:ascii="Times New Roman" w:eastAsia="Times New Roman" w:hAnsi="Times New Roman" w:cs="Times New Roman"/>
          <w:sz w:val="28"/>
          <w:szCs w:val="28"/>
          <w:lang w:val="kk-KZ"/>
        </w:rPr>
        <w:t xml:space="preserve"> кеңестік цирктің идеологиялық құрылым ретінде қалай қалыптасқанын сипаттайды. Оның пікірінше, цирк социалистік құндылықтарды денелік экспрессия, эмоция және сахналық образдар арқылы көрерменге жеткізудің пәрменді құралына айналды. Цирк кеңестік мәдени инженерияның бір бөлігі болып, саяси дискурсты көркем тілде репрезентациялады.</w:t>
      </w:r>
    </w:p>
    <w:p w14:paraId="3D18ABC3" w14:textId="77777777" w:rsidR="00F81C7F" w:rsidRPr="009E1E30" w:rsidRDefault="00406568" w:rsidP="009A6D89">
      <w:pPr>
        <w:spacing w:line="240" w:lineRule="auto"/>
        <w:ind w:right="2" w:firstLine="567"/>
        <w:contextualSpacing/>
        <w:jc w:val="both"/>
        <w:rPr>
          <w:rFonts w:ascii="Times New Roman" w:eastAsia="Times New Roman" w:hAnsi="Times New Roman" w:cs="Times New Roman"/>
          <w:sz w:val="28"/>
          <w:szCs w:val="28"/>
          <w:lang w:val="kk-KZ"/>
        </w:rPr>
      </w:pPr>
      <w:r w:rsidRPr="009E1E30">
        <w:rPr>
          <w:rFonts w:ascii="Times New Roman" w:eastAsia="Times New Roman" w:hAnsi="Times New Roman" w:cs="Times New Roman"/>
          <w:sz w:val="28"/>
          <w:szCs w:val="28"/>
          <w:lang w:val="kk-KZ"/>
        </w:rPr>
        <w:t xml:space="preserve">Ресейдегі цирк өнерін мәдени феномен ретінде зерттеген ғалымдардың еңбектері де назар аударуға тұрарлық. Мәселен, О.С. Клепацкая өзінің «Цирк как феномен русской культуры первой трети ХХ века» атты ғылыми диссертациясында цирк өнерінің мәдени трансформациясын үш тарихи кезеңге бөліп қарастырады. Ғалым әсіресе постиндустриялық қоғамда орын алған цирктың </w:t>
      </w:r>
      <w:r w:rsidR="00053B64" w:rsidRPr="009E1E30">
        <w:rPr>
          <w:rFonts w:ascii="Times New Roman" w:eastAsia="Times New Roman" w:hAnsi="Times New Roman" w:cs="Times New Roman"/>
          <w:sz w:val="28"/>
          <w:szCs w:val="28"/>
          <w:lang w:val="kk-KZ"/>
        </w:rPr>
        <w:t>«</w:t>
      </w:r>
      <w:r w:rsidRPr="009E1E30">
        <w:rPr>
          <w:rFonts w:ascii="Times New Roman" w:eastAsia="Times New Roman" w:hAnsi="Times New Roman" w:cs="Times New Roman"/>
          <w:sz w:val="28"/>
          <w:szCs w:val="28"/>
          <w:lang w:val="kk-KZ"/>
        </w:rPr>
        <w:t>шоуизация</w:t>
      </w:r>
      <w:r w:rsidR="00053B64" w:rsidRPr="009E1E30">
        <w:rPr>
          <w:rFonts w:ascii="Times New Roman" w:eastAsia="Times New Roman" w:hAnsi="Times New Roman" w:cs="Times New Roman"/>
          <w:sz w:val="28"/>
          <w:szCs w:val="28"/>
          <w:lang w:val="kk-KZ"/>
        </w:rPr>
        <w:t>»</w:t>
      </w:r>
      <w:r w:rsidRPr="009E1E30">
        <w:rPr>
          <w:rFonts w:ascii="Times New Roman" w:eastAsia="Times New Roman" w:hAnsi="Times New Roman" w:cs="Times New Roman"/>
          <w:sz w:val="28"/>
          <w:szCs w:val="28"/>
          <w:lang w:val="kk-KZ"/>
        </w:rPr>
        <w:t xml:space="preserve"> және «шлягеризация» үдерістеріне ұшырауын ерекше атап өтеді. Оның пікірінше, қазіргі цирк кеңістігі көңіл көтеруге бағытталған визуалды мәдениеттің ықпалымен өзгеріп, сахнадағы әрекет пен көрермен арасындағы қатынас та жаңа формаға көшкен</w:t>
      </w:r>
      <w:r w:rsidR="00F25727" w:rsidRPr="009E1E30">
        <w:rPr>
          <w:rFonts w:ascii="Times New Roman" w:eastAsia="Times New Roman" w:hAnsi="Times New Roman" w:cs="Times New Roman"/>
          <w:sz w:val="28"/>
          <w:szCs w:val="28"/>
          <w:lang w:val="kk-KZ"/>
        </w:rPr>
        <w:t xml:space="preserve"> </w:t>
      </w:r>
      <w:r w:rsidR="00053B64" w:rsidRPr="009E1E30">
        <w:rPr>
          <w:rFonts w:ascii="Times New Roman" w:eastAsia="Times New Roman" w:hAnsi="Times New Roman" w:cs="Times New Roman"/>
          <w:sz w:val="28"/>
          <w:szCs w:val="28"/>
        </w:rPr>
        <w:fldChar w:fldCharType="begin"/>
      </w:r>
      <w:r w:rsidR="00053B64" w:rsidRPr="009E1E30">
        <w:rPr>
          <w:rFonts w:ascii="Times New Roman" w:eastAsia="Times New Roman" w:hAnsi="Times New Roman" w:cs="Times New Roman"/>
          <w:sz w:val="28"/>
          <w:szCs w:val="28"/>
          <w:lang w:val="kk-KZ"/>
        </w:rPr>
        <w:instrText xml:space="preserve"> ADDIN ZOTERO_ITEM CSL_CITATION {"citationID":"P0aaoFCW","properties":{"formattedCitation":"[10]","plainCitation":"[10]","noteIndex":0},"citationItems":[{"id":218,"uris":["http://zotero.org/users/16711715/items/QDEBTZF9"],"itemData":{"id":218,"type":"article-journal","note":"publisher: Казань Казанский федеральный университет 2016","title":"Цирк как феномен русской культуры первой трети XX века","author":[{"family":"Клепацкая","given":"Ольга Сергеевна"}],"issued":{"date-parts":[["2009"]]}}}],"schema":"https://github.com/citation-style-language/schema/raw/master/csl-citation.json"} </w:instrText>
      </w:r>
      <w:r w:rsidR="00053B64" w:rsidRPr="009E1E30">
        <w:rPr>
          <w:rFonts w:ascii="Times New Roman" w:eastAsia="Times New Roman" w:hAnsi="Times New Roman" w:cs="Times New Roman"/>
          <w:sz w:val="28"/>
          <w:szCs w:val="28"/>
        </w:rPr>
        <w:fldChar w:fldCharType="separate"/>
      </w:r>
      <w:r w:rsidR="00053B64" w:rsidRPr="009E1E30">
        <w:rPr>
          <w:rFonts w:ascii="Times New Roman" w:hAnsi="Times New Roman" w:cs="Times New Roman"/>
          <w:sz w:val="28"/>
          <w:lang w:val="kk-KZ"/>
        </w:rPr>
        <w:t>[10]</w:t>
      </w:r>
      <w:r w:rsidR="00053B64" w:rsidRPr="009E1E30">
        <w:rPr>
          <w:rFonts w:ascii="Times New Roman" w:eastAsia="Times New Roman" w:hAnsi="Times New Roman" w:cs="Times New Roman"/>
          <w:sz w:val="28"/>
          <w:szCs w:val="28"/>
        </w:rPr>
        <w:fldChar w:fldCharType="end"/>
      </w:r>
      <w:r w:rsidRPr="009E1E30">
        <w:rPr>
          <w:rFonts w:ascii="Times New Roman" w:eastAsia="Times New Roman" w:hAnsi="Times New Roman" w:cs="Times New Roman"/>
          <w:sz w:val="28"/>
          <w:szCs w:val="28"/>
          <w:lang w:val="kk-KZ"/>
        </w:rPr>
        <w:t>.</w:t>
      </w:r>
    </w:p>
    <w:p w14:paraId="76821F18" w14:textId="5B6791F4" w:rsidR="00F81C7F" w:rsidRPr="009E1E30" w:rsidRDefault="00406568" w:rsidP="009A6D89">
      <w:pPr>
        <w:spacing w:line="240" w:lineRule="auto"/>
        <w:ind w:right="2" w:firstLine="567"/>
        <w:contextualSpacing/>
        <w:jc w:val="both"/>
        <w:rPr>
          <w:rFonts w:ascii="Times New Roman" w:eastAsia="Times New Roman" w:hAnsi="Times New Roman" w:cs="Times New Roman"/>
          <w:sz w:val="28"/>
          <w:szCs w:val="28"/>
          <w:lang w:val="kk-KZ"/>
        </w:rPr>
      </w:pPr>
      <w:r w:rsidRPr="009E1E30">
        <w:rPr>
          <w:rFonts w:ascii="Times New Roman" w:eastAsia="Times New Roman" w:hAnsi="Times New Roman" w:cs="Times New Roman"/>
          <w:sz w:val="28"/>
          <w:szCs w:val="28"/>
          <w:lang w:val="kk-KZ"/>
        </w:rPr>
        <w:t xml:space="preserve">Сол сияқты, </w:t>
      </w:r>
      <w:r w:rsidR="00053B64" w:rsidRPr="009E1E30">
        <w:rPr>
          <w:rFonts w:ascii="Times New Roman" w:eastAsia="Times New Roman" w:hAnsi="Times New Roman" w:cs="Times New Roman"/>
          <w:sz w:val="28"/>
          <w:szCs w:val="28"/>
          <w:lang w:val="kk-KZ"/>
        </w:rPr>
        <w:t xml:space="preserve">зерттеуші </w:t>
      </w:r>
      <w:r w:rsidRPr="009E1E30">
        <w:rPr>
          <w:rFonts w:ascii="Times New Roman" w:eastAsia="Times New Roman" w:hAnsi="Times New Roman" w:cs="Times New Roman"/>
          <w:sz w:val="28"/>
          <w:szCs w:val="28"/>
          <w:lang w:val="kk-KZ"/>
        </w:rPr>
        <w:t xml:space="preserve">О.В. Пятаева өзінің «Многонациональный цирк России XX столетия» атты еңбегінде ХХ ғасырдағы Ресей циркінің репертуарлық саясатын этникалық және ұлттық элементтермен сабақтастыра отырып зерттейді. Ол Ресей циркінің дамуында түрлі халықтардың мәдениетінің маңызды рөл атқарғанын дәлелдей келе, ұлттық өрнектердің тек декоративті құрал емес, көркемдік мазмұнның органикалық бөлігіне айналғанын көрсетеді. </w:t>
      </w:r>
      <w:r w:rsidR="00777D92" w:rsidRPr="00777D92">
        <w:rPr>
          <w:rFonts w:ascii="Times New Roman" w:eastAsia="Times New Roman" w:hAnsi="Times New Roman" w:cs="Times New Roman"/>
          <w:sz w:val="28"/>
          <w:szCs w:val="28"/>
          <w:lang w:val="kk-KZ"/>
        </w:rPr>
        <w:t>О.В</w:t>
      </w:r>
      <w:r w:rsidR="00777D92">
        <w:rPr>
          <w:rFonts w:ascii="Times New Roman" w:eastAsia="Times New Roman" w:hAnsi="Times New Roman" w:cs="Times New Roman"/>
          <w:sz w:val="28"/>
          <w:szCs w:val="28"/>
          <w:lang w:val="kk-KZ"/>
        </w:rPr>
        <w:t xml:space="preserve">. </w:t>
      </w:r>
      <w:r w:rsidRPr="009E1E30">
        <w:rPr>
          <w:rFonts w:ascii="Times New Roman" w:eastAsia="Times New Roman" w:hAnsi="Times New Roman" w:cs="Times New Roman"/>
          <w:sz w:val="28"/>
          <w:szCs w:val="28"/>
          <w:lang w:val="kk-KZ"/>
        </w:rPr>
        <w:t xml:space="preserve">Пятаеваның зерттеуі цирк аренасындағы этникалық мәдениеттер тоғысының шығармашылық синтезін және көркемдік интеграция үлгілерін ашып көрсетеді </w:t>
      </w:r>
      <w:r w:rsidR="00053B64" w:rsidRPr="009E1E30">
        <w:rPr>
          <w:rFonts w:ascii="Times New Roman" w:eastAsia="Times New Roman" w:hAnsi="Times New Roman" w:cs="Times New Roman"/>
          <w:sz w:val="28"/>
          <w:szCs w:val="28"/>
        </w:rPr>
        <w:fldChar w:fldCharType="begin"/>
      </w:r>
      <w:r w:rsidR="00053B64" w:rsidRPr="009E1E30">
        <w:rPr>
          <w:rFonts w:ascii="Times New Roman" w:eastAsia="Times New Roman" w:hAnsi="Times New Roman" w:cs="Times New Roman"/>
          <w:sz w:val="28"/>
          <w:szCs w:val="28"/>
          <w:lang w:val="kk-KZ"/>
        </w:rPr>
        <w:instrText xml:space="preserve"> ADDIN ZOTERO_ITEM CSL_CITATION {"citationID":"Ao7WK7Z9","properties":{"formattedCitation":"[11]","plainCitation":"[11]","noteIndex":0},"citationItems":[{"id":219,"uris":["http://zotero.org/users/16711715/items/GWGB629K"],"itemData":{"id":219,"type":"article-journal","note":"publisher: автореф. дис. на соиск. науч. степени канд. искусствоведения. Санкт-Петербург","title":"Многонациональный цирк России XX столетия","author":[{"family":"Пятаева","given":"Ольга Викторовна"}],"issued":{"date-parts":[["2009"]]}}}],"schema":"https://github.com/citation-style-language/schema/raw/master/csl-citation.json"} </w:instrText>
      </w:r>
      <w:r w:rsidR="00053B64" w:rsidRPr="009E1E30">
        <w:rPr>
          <w:rFonts w:ascii="Times New Roman" w:eastAsia="Times New Roman" w:hAnsi="Times New Roman" w:cs="Times New Roman"/>
          <w:sz w:val="28"/>
          <w:szCs w:val="28"/>
        </w:rPr>
        <w:fldChar w:fldCharType="separate"/>
      </w:r>
      <w:r w:rsidR="00053B64" w:rsidRPr="009E1E30">
        <w:rPr>
          <w:rFonts w:ascii="Times New Roman" w:hAnsi="Times New Roman" w:cs="Times New Roman"/>
          <w:sz w:val="28"/>
          <w:lang w:val="kk-KZ"/>
        </w:rPr>
        <w:t>[11]</w:t>
      </w:r>
      <w:r w:rsidR="00053B64" w:rsidRPr="009E1E30">
        <w:rPr>
          <w:rFonts w:ascii="Times New Roman" w:eastAsia="Times New Roman" w:hAnsi="Times New Roman" w:cs="Times New Roman"/>
          <w:sz w:val="28"/>
          <w:szCs w:val="28"/>
        </w:rPr>
        <w:fldChar w:fldCharType="end"/>
      </w:r>
      <w:r w:rsidRPr="009E1E30">
        <w:rPr>
          <w:rFonts w:ascii="Times New Roman" w:eastAsia="Times New Roman" w:hAnsi="Times New Roman" w:cs="Times New Roman"/>
          <w:sz w:val="28"/>
          <w:szCs w:val="28"/>
          <w:lang w:val="kk-KZ"/>
        </w:rPr>
        <w:t>.</w:t>
      </w:r>
    </w:p>
    <w:p w14:paraId="78EFD1F4" w14:textId="756E767A" w:rsidR="00F81C7F" w:rsidRPr="009E1E30" w:rsidRDefault="00406568" w:rsidP="009A6D89">
      <w:pPr>
        <w:spacing w:line="240" w:lineRule="auto"/>
        <w:ind w:right="2" w:firstLine="567"/>
        <w:contextualSpacing/>
        <w:jc w:val="both"/>
        <w:rPr>
          <w:rFonts w:ascii="Times New Roman" w:eastAsia="Times New Roman" w:hAnsi="Times New Roman" w:cs="Times New Roman"/>
          <w:sz w:val="28"/>
          <w:szCs w:val="28"/>
          <w:lang w:val="kk-KZ"/>
        </w:rPr>
      </w:pPr>
      <w:r w:rsidRPr="009E1E30">
        <w:rPr>
          <w:rFonts w:ascii="Times New Roman" w:eastAsia="Times New Roman" w:hAnsi="Times New Roman" w:cs="Times New Roman"/>
          <w:sz w:val="28"/>
          <w:szCs w:val="28"/>
          <w:lang w:val="kk-KZ"/>
        </w:rPr>
        <w:t>Цирк феноменін теориялық тұрғыда зерделеуге елеулі үлес қосқан өзге де зерттеушілер қатарында шетелдік және кеңестік цирктану мектебінің өкілдері бар. Француз зерттеушісі Жандо Доминик өзінің «</w:t>
      </w:r>
      <w:r w:rsidR="00917D29">
        <w:rPr>
          <w:rFonts w:ascii="Times New Roman" w:eastAsia="Times New Roman" w:hAnsi="Times New Roman" w:cs="Times New Roman"/>
          <w:sz w:val="28"/>
          <w:szCs w:val="28"/>
          <w:lang w:val="kk-KZ"/>
        </w:rPr>
        <w:t>Әлемдік цирк тарихы</w:t>
      </w:r>
      <w:r w:rsidRPr="009E1E30">
        <w:rPr>
          <w:rFonts w:ascii="Times New Roman" w:eastAsia="Times New Roman" w:hAnsi="Times New Roman" w:cs="Times New Roman"/>
          <w:sz w:val="28"/>
          <w:szCs w:val="28"/>
          <w:lang w:val="kk-KZ"/>
        </w:rPr>
        <w:t>» атты еңбегінде цирк өнерінің жаһандық даму логикасын талдай отырып, оның мәдени-тарихи эволюциясына назар аударады</w:t>
      </w:r>
      <w:r w:rsidR="00F25727" w:rsidRPr="009E1E30">
        <w:rPr>
          <w:rFonts w:ascii="Times New Roman" w:eastAsia="Times New Roman" w:hAnsi="Times New Roman" w:cs="Times New Roman"/>
          <w:sz w:val="28"/>
          <w:szCs w:val="28"/>
          <w:lang w:val="kk-KZ"/>
        </w:rPr>
        <w:t xml:space="preserve"> </w:t>
      </w:r>
      <w:r w:rsidR="00F25727" w:rsidRPr="009E1E30">
        <w:rPr>
          <w:rFonts w:ascii="Times New Roman" w:eastAsia="Times New Roman" w:hAnsi="Times New Roman" w:cs="Times New Roman"/>
          <w:sz w:val="28"/>
          <w:szCs w:val="28"/>
          <w:lang w:val="ru-RU"/>
        </w:rPr>
        <w:fldChar w:fldCharType="begin"/>
      </w:r>
      <w:r w:rsidR="00F25727" w:rsidRPr="009E1E30">
        <w:rPr>
          <w:rFonts w:ascii="Times New Roman" w:eastAsia="Times New Roman" w:hAnsi="Times New Roman" w:cs="Times New Roman"/>
          <w:sz w:val="28"/>
          <w:szCs w:val="28"/>
          <w:lang w:val="kk-KZ"/>
        </w:rPr>
        <w:instrText xml:space="preserve"> ADDIN ZOTERO_ITEM CSL_CITATION {"citationID":"k8X5ZMQr","properties":{"formattedCitation":"[12]","plainCitation":"[12]","noteIndex":0},"citationItems":[{"id":220,"uris":["http://zotero.org/users/16711715/items/RE3HCW5C"],"itemData":{"id":220,"type":"book","event-place":"Москва","number-of-pages":"192","publisher":"Искусство","publisher-place":"Москва","title":"История мирового цирка","author":[{"family":"Жандо","given":"Доминик"}],"issued":{"date-parts":[["1984"]]}}}],"schema":"https://github.com/citation-style-language/schema/raw/master/csl-citation.json"} </w:instrText>
      </w:r>
      <w:r w:rsidR="00F25727" w:rsidRPr="009E1E30">
        <w:rPr>
          <w:rFonts w:ascii="Times New Roman" w:eastAsia="Times New Roman" w:hAnsi="Times New Roman" w:cs="Times New Roman"/>
          <w:sz w:val="28"/>
          <w:szCs w:val="28"/>
          <w:lang w:val="ru-RU"/>
        </w:rPr>
        <w:fldChar w:fldCharType="separate"/>
      </w:r>
      <w:r w:rsidR="00F25727" w:rsidRPr="009E1E30">
        <w:rPr>
          <w:rFonts w:ascii="Times New Roman" w:hAnsi="Times New Roman" w:cs="Times New Roman"/>
          <w:sz w:val="28"/>
          <w:lang w:val="kk-KZ"/>
        </w:rPr>
        <w:t>[12]</w:t>
      </w:r>
      <w:r w:rsidR="00F25727" w:rsidRPr="009E1E30">
        <w:rPr>
          <w:rFonts w:ascii="Times New Roman" w:eastAsia="Times New Roman" w:hAnsi="Times New Roman" w:cs="Times New Roman"/>
          <w:sz w:val="28"/>
          <w:szCs w:val="28"/>
          <w:lang w:val="ru-RU"/>
        </w:rPr>
        <w:fldChar w:fldCharType="end"/>
      </w:r>
      <w:r w:rsidRPr="009E1E30">
        <w:rPr>
          <w:rFonts w:ascii="Times New Roman" w:eastAsia="Times New Roman" w:hAnsi="Times New Roman" w:cs="Times New Roman"/>
          <w:sz w:val="28"/>
          <w:szCs w:val="28"/>
          <w:lang w:val="kk-KZ"/>
        </w:rPr>
        <w:t>. Кеңестік цирк кеңістігіндегі практикалық және теориялық пайымдар Р.Е.</w:t>
      </w:r>
      <w:r w:rsidR="0065683B">
        <w:rPr>
          <w:rFonts w:ascii="Times New Roman" w:eastAsia="Times New Roman" w:hAnsi="Times New Roman" w:cs="Times New Roman"/>
          <w:sz w:val="28"/>
          <w:szCs w:val="28"/>
          <w:lang w:val="kk-KZ"/>
        </w:rPr>
        <w:t> </w:t>
      </w:r>
      <w:r w:rsidRPr="009E1E30">
        <w:rPr>
          <w:rFonts w:ascii="Times New Roman" w:eastAsia="Times New Roman" w:hAnsi="Times New Roman" w:cs="Times New Roman"/>
          <w:sz w:val="28"/>
          <w:szCs w:val="28"/>
          <w:lang w:val="kk-KZ"/>
        </w:rPr>
        <w:t>Славский мен А.Я.</w:t>
      </w:r>
      <w:r w:rsidR="0065683B">
        <w:rPr>
          <w:rFonts w:ascii="Times New Roman" w:eastAsia="Times New Roman" w:hAnsi="Times New Roman" w:cs="Times New Roman"/>
          <w:sz w:val="28"/>
          <w:szCs w:val="28"/>
          <w:lang w:val="kk-KZ"/>
        </w:rPr>
        <w:t> </w:t>
      </w:r>
      <w:r w:rsidRPr="009E1E30">
        <w:rPr>
          <w:rFonts w:ascii="Times New Roman" w:eastAsia="Times New Roman" w:hAnsi="Times New Roman" w:cs="Times New Roman"/>
          <w:sz w:val="28"/>
          <w:szCs w:val="28"/>
          <w:lang w:val="kk-KZ"/>
        </w:rPr>
        <w:t xml:space="preserve">Шнеер құрастырған «Цирк. Маленькая энциклопедия» басылымында жинақталған, </w:t>
      </w:r>
      <w:r w:rsidRPr="009E1E30">
        <w:rPr>
          <w:rFonts w:ascii="Times New Roman" w:eastAsia="Times New Roman" w:hAnsi="Times New Roman" w:cs="Times New Roman"/>
          <w:sz w:val="28"/>
          <w:szCs w:val="28"/>
          <w:lang w:val="kk-KZ"/>
        </w:rPr>
        <w:lastRenderedPageBreak/>
        <w:t>мұнда цирк әртістерінің типологиясы, жанрлық құрылымы және сахналық шешімдері жүйеленген түрде берілген</w:t>
      </w:r>
      <w:r w:rsidR="00F25727" w:rsidRPr="009E1E30">
        <w:rPr>
          <w:rFonts w:ascii="Times New Roman" w:eastAsia="Times New Roman" w:hAnsi="Times New Roman" w:cs="Times New Roman"/>
          <w:sz w:val="28"/>
          <w:szCs w:val="28"/>
          <w:lang w:val="kk-KZ"/>
        </w:rPr>
        <w:t xml:space="preserve"> </w:t>
      </w:r>
      <w:r w:rsidR="00F25727" w:rsidRPr="009E1E30">
        <w:rPr>
          <w:rFonts w:ascii="Times New Roman" w:eastAsia="Times New Roman" w:hAnsi="Times New Roman" w:cs="Times New Roman"/>
          <w:sz w:val="28"/>
          <w:szCs w:val="28"/>
          <w:lang w:val="ru-RU"/>
        </w:rPr>
        <w:fldChar w:fldCharType="begin"/>
      </w:r>
      <w:r w:rsidR="00F25727" w:rsidRPr="009E1E30">
        <w:rPr>
          <w:rFonts w:ascii="Times New Roman" w:eastAsia="Times New Roman" w:hAnsi="Times New Roman" w:cs="Times New Roman"/>
          <w:sz w:val="28"/>
          <w:szCs w:val="28"/>
          <w:lang w:val="kk-KZ"/>
        </w:rPr>
        <w:instrText xml:space="preserve"> ADDIN ZOTERO_ITEM CSL_CITATION {"citationID":"xPg4syuT","properties":{"formattedCitation":"[13]","plainCitation":"[13]","noteIndex":0},"citationItems":[{"id":221,"uris":["http://zotero.org/users/16711715/items/MHNDL9WC"],"itemData":{"id":221,"type":"article-journal","container-title":"(No Title)","journalAbbreviation":"(No Title)","title":"Цирк: маленькая энциклопедия","author":[{"family":"Shneer","given":"A"},{"family":"Slavskiĭ","given":"Rudolʹf Evgenʹevich"},{"family":"Dmitriev","given":"I︠U︡"}],"issued":{"date-parts":[["1979"]]}}}],"schema":"https://github.com/citation-style-language/schema/raw/master/csl-citation.json"} </w:instrText>
      </w:r>
      <w:r w:rsidR="00F25727" w:rsidRPr="009E1E30">
        <w:rPr>
          <w:rFonts w:ascii="Times New Roman" w:eastAsia="Times New Roman" w:hAnsi="Times New Roman" w:cs="Times New Roman"/>
          <w:sz w:val="28"/>
          <w:szCs w:val="28"/>
          <w:lang w:val="ru-RU"/>
        </w:rPr>
        <w:fldChar w:fldCharType="separate"/>
      </w:r>
      <w:r w:rsidR="00F25727" w:rsidRPr="009E1E30">
        <w:rPr>
          <w:rFonts w:ascii="Times New Roman" w:hAnsi="Times New Roman" w:cs="Times New Roman"/>
          <w:sz w:val="28"/>
          <w:lang w:val="kk-KZ"/>
        </w:rPr>
        <w:t>[13]</w:t>
      </w:r>
      <w:r w:rsidR="00F25727" w:rsidRPr="009E1E30">
        <w:rPr>
          <w:rFonts w:ascii="Times New Roman" w:eastAsia="Times New Roman" w:hAnsi="Times New Roman" w:cs="Times New Roman"/>
          <w:sz w:val="28"/>
          <w:szCs w:val="28"/>
          <w:lang w:val="ru-RU"/>
        </w:rPr>
        <w:fldChar w:fldCharType="end"/>
      </w:r>
      <w:r w:rsidRPr="009E1E30">
        <w:rPr>
          <w:rFonts w:ascii="Times New Roman" w:eastAsia="Times New Roman" w:hAnsi="Times New Roman" w:cs="Times New Roman"/>
          <w:sz w:val="28"/>
          <w:szCs w:val="28"/>
          <w:lang w:val="kk-KZ"/>
        </w:rPr>
        <w:t>. З.Б.</w:t>
      </w:r>
      <w:r w:rsidR="0065683B">
        <w:rPr>
          <w:rFonts w:ascii="Times New Roman" w:eastAsia="Times New Roman" w:hAnsi="Times New Roman" w:cs="Times New Roman"/>
          <w:sz w:val="28"/>
          <w:szCs w:val="28"/>
          <w:lang w:val="kk-KZ"/>
        </w:rPr>
        <w:t> </w:t>
      </w:r>
      <w:r w:rsidRPr="009E1E30">
        <w:rPr>
          <w:rFonts w:ascii="Times New Roman" w:eastAsia="Times New Roman" w:hAnsi="Times New Roman" w:cs="Times New Roman"/>
          <w:sz w:val="28"/>
          <w:szCs w:val="28"/>
          <w:lang w:val="kk-KZ"/>
        </w:rPr>
        <w:t xml:space="preserve">Гуревичтің эквилибристика туралы еңбегі цирктегі денелік шеберліктің эстетикасы мен техникасын ашады </w:t>
      </w:r>
      <w:r w:rsidR="00F25727" w:rsidRPr="009E1E30">
        <w:rPr>
          <w:rFonts w:ascii="Times New Roman" w:eastAsia="Times New Roman" w:hAnsi="Times New Roman" w:cs="Times New Roman"/>
          <w:sz w:val="28"/>
          <w:szCs w:val="28"/>
        </w:rPr>
        <w:fldChar w:fldCharType="begin"/>
      </w:r>
      <w:r w:rsidR="00F25727" w:rsidRPr="009E1E30">
        <w:rPr>
          <w:rFonts w:ascii="Times New Roman" w:eastAsia="Times New Roman" w:hAnsi="Times New Roman" w:cs="Times New Roman"/>
          <w:sz w:val="28"/>
          <w:szCs w:val="28"/>
          <w:lang w:val="kk-KZ"/>
        </w:rPr>
        <w:instrText xml:space="preserve"> ADDIN ZOTERO_ITEM CSL_CITATION {"citationID":"b9aZBd7S","properties":{"formattedCitation":"[14]","plainCitation":"[14]","noteIndex":0},"citationItems":[{"id":222,"uris":["http://zotero.org/users/16711715/items/IVYRU855"],"itemData":{"id":222,"type":"book","event-place":"Москва","number-of-pages":"180","publisher":"Искусство","publisher-place":"Москва","title":"Эквилибристика.","author":[{"family":"Гуревич","given":"З.Б."}],"issued":{"date-parts":[["1982"]]}}}],"schema":"https://github.com/citation-style-language/schema/raw/master/csl-citation.json"} </w:instrText>
      </w:r>
      <w:r w:rsidR="00F25727" w:rsidRPr="009E1E30">
        <w:rPr>
          <w:rFonts w:ascii="Times New Roman" w:eastAsia="Times New Roman" w:hAnsi="Times New Roman" w:cs="Times New Roman"/>
          <w:sz w:val="28"/>
          <w:szCs w:val="28"/>
        </w:rPr>
        <w:fldChar w:fldCharType="separate"/>
      </w:r>
      <w:r w:rsidR="00F25727" w:rsidRPr="009E1E30">
        <w:rPr>
          <w:rFonts w:ascii="Times New Roman" w:hAnsi="Times New Roman" w:cs="Times New Roman"/>
          <w:sz w:val="28"/>
          <w:lang w:val="kk-KZ"/>
        </w:rPr>
        <w:t>[14]</w:t>
      </w:r>
      <w:r w:rsidR="00F25727" w:rsidRPr="009E1E30">
        <w:rPr>
          <w:rFonts w:ascii="Times New Roman" w:eastAsia="Times New Roman" w:hAnsi="Times New Roman" w:cs="Times New Roman"/>
          <w:sz w:val="28"/>
          <w:szCs w:val="28"/>
        </w:rPr>
        <w:fldChar w:fldCharType="end"/>
      </w:r>
      <w:r w:rsidRPr="009E1E30">
        <w:rPr>
          <w:rFonts w:ascii="Times New Roman" w:eastAsia="Times New Roman" w:hAnsi="Times New Roman" w:cs="Times New Roman"/>
          <w:sz w:val="28"/>
          <w:szCs w:val="28"/>
          <w:lang w:val="kk-KZ"/>
        </w:rPr>
        <w:t>, ал Ф.Г.</w:t>
      </w:r>
      <w:r w:rsidR="0065683B">
        <w:rPr>
          <w:rFonts w:ascii="Times New Roman" w:eastAsia="Times New Roman" w:hAnsi="Times New Roman" w:cs="Times New Roman"/>
          <w:sz w:val="28"/>
          <w:szCs w:val="28"/>
          <w:lang w:val="kk-KZ"/>
        </w:rPr>
        <w:t> </w:t>
      </w:r>
      <w:r w:rsidRPr="009E1E30">
        <w:rPr>
          <w:rFonts w:ascii="Times New Roman" w:eastAsia="Times New Roman" w:hAnsi="Times New Roman" w:cs="Times New Roman"/>
          <w:sz w:val="28"/>
          <w:szCs w:val="28"/>
          <w:lang w:val="kk-KZ"/>
        </w:rPr>
        <w:t>Бардиан «Советский цирк на пяти континентах» атты еңбегінде кеңестік цирктің халықаралық аренадағы репрезентациясын сипаттайды</w:t>
      </w:r>
      <w:r w:rsidR="00F25727" w:rsidRPr="009E1E30">
        <w:rPr>
          <w:rFonts w:ascii="Times New Roman" w:eastAsia="Times New Roman" w:hAnsi="Times New Roman" w:cs="Times New Roman"/>
          <w:sz w:val="28"/>
          <w:szCs w:val="28"/>
          <w:lang w:val="kk-KZ"/>
        </w:rPr>
        <w:t xml:space="preserve"> </w:t>
      </w:r>
      <w:r w:rsidR="00F25727" w:rsidRPr="009E1E30">
        <w:rPr>
          <w:rFonts w:ascii="Times New Roman" w:eastAsia="Times New Roman" w:hAnsi="Times New Roman" w:cs="Times New Roman"/>
          <w:sz w:val="28"/>
          <w:szCs w:val="28"/>
          <w:lang w:val="ru-RU"/>
        </w:rPr>
        <w:fldChar w:fldCharType="begin"/>
      </w:r>
      <w:r w:rsidR="00F25727" w:rsidRPr="009E1E30">
        <w:rPr>
          <w:rFonts w:ascii="Times New Roman" w:eastAsia="Times New Roman" w:hAnsi="Times New Roman" w:cs="Times New Roman"/>
          <w:sz w:val="28"/>
          <w:szCs w:val="28"/>
          <w:lang w:val="kk-KZ"/>
        </w:rPr>
        <w:instrText xml:space="preserve"> ADDIN ZOTERO_ITEM CSL_CITATION {"citationID":"ud1LBB3M","properties":{"formattedCitation":"[15]","plainCitation":"[15]","noteIndex":0},"citationItems":[{"id":223,"uris":["http://zotero.org/users/16711715/items/UB9IVIRW"],"itemData":{"id":223,"type":"book","publisher":"Искусство","title":"Советский цирк на пяти континентах","author":[{"family":"Bardian","given":"F"}],"issued":{"date-parts":[["1977"]]}}}],"schema":"https://github.com/citation-style-language/schema/raw/master/csl-citation.json"} </w:instrText>
      </w:r>
      <w:r w:rsidR="00F25727" w:rsidRPr="009E1E30">
        <w:rPr>
          <w:rFonts w:ascii="Times New Roman" w:eastAsia="Times New Roman" w:hAnsi="Times New Roman" w:cs="Times New Roman"/>
          <w:sz w:val="28"/>
          <w:szCs w:val="28"/>
          <w:lang w:val="ru-RU"/>
        </w:rPr>
        <w:fldChar w:fldCharType="separate"/>
      </w:r>
      <w:r w:rsidR="00F25727" w:rsidRPr="009E1E30">
        <w:rPr>
          <w:rFonts w:ascii="Times New Roman" w:hAnsi="Times New Roman" w:cs="Times New Roman"/>
          <w:sz w:val="28"/>
          <w:lang w:val="kk-KZ"/>
        </w:rPr>
        <w:t>[15]</w:t>
      </w:r>
      <w:r w:rsidR="00F25727" w:rsidRPr="009E1E30">
        <w:rPr>
          <w:rFonts w:ascii="Times New Roman" w:eastAsia="Times New Roman" w:hAnsi="Times New Roman" w:cs="Times New Roman"/>
          <w:sz w:val="28"/>
          <w:szCs w:val="28"/>
          <w:lang w:val="ru-RU"/>
        </w:rPr>
        <w:fldChar w:fldCharType="end"/>
      </w:r>
      <w:r w:rsidRPr="009E1E30">
        <w:rPr>
          <w:rFonts w:ascii="Times New Roman" w:eastAsia="Times New Roman" w:hAnsi="Times New Roman" w:cs="Times New Roman"/>
          <w:sz w:val="28"/>
          <w:szCs w:val="28"/>
          <w:lang w:val="kk-KZ"/>
        </w:rPr>
        <w:t xml:space="preserve">. </w:t>
      </w:r>
      <w:r w:rsidR="00917D29">
        <w:rPr>
          <w:rFonts w:ascii="Times New Roman" w:eastAsia="Times New Roman" w:hAnsi="Times New Roman" w:cs="Times New Roman"/>
          <w:sz w:val="28"/>
          <w:szCs w:val="28"/>
          <w:lang w:val="kk-KZ"/>
        </w:rPr>
        <w:t xml:space="preserve">                      </w:t>
      </w:r>
      <w:r w:rsidRPr="009E1E30">
        <w:rPr>
          <w:rFonts w:ascii="Times New Roman" w:eastAsia="Times New Roman" w:hAnsi="Times New Roman" w:cs="Times New Roman"/>
          <w:sz w:val="28"/>
          <w:szCs w:val="28"/>
          <w:lang w:val="kk-KZ"/>
        </w:rPr>
        <w:t>С.</w:t>
      </w:r>
      <w:r w:rsidR="0065683B">
        <w:rPr>
          <w:rFonts w:ascii="Times New Roman" w:eastAsia="Times New Roman" w:hAnsi="Times New Roman" w:cs="Times New Roman"/>
          <w:sz w:val="28"/>
          <w:szCs w:val="28"/>
          <w:lang w:val="kk-KZ"/>
        </w:rPr>
        <w:t> </w:t>
      </w:r>
      <w:r w:rsidRPr="009E1E30">
        <w:rPr>
          <w:rFonts w:ascii="Times New Roman" w:eastAsia="Times New Roman" w:hAnsi="Times New Roman" w:cs="Times New Roman"/>
          <w:sz w:val="28"/>
          <w:szCs w:val="28"/>
          <w:lang w:val="kk-KZ"/>
        </w:rPr>
        <w:t>Макаров кеңестік клоунадаға арналған зерттеуінде комедия мен ирония элементтері арқылы мәдени кодтарды жеткізу механизмдерін талдайды</w:t>
      </w:r>
      <w:r w:rsidR="005F0A04" w:rsidRPr="009E1E30">
        <w:rPr>
          <w:rFonts w:ascii="Times New Roman" w:eastAsia="Times New Roman" w:hAnsi="Times New Roman" w:cs="Times New Roman"/>
          <w:sz w:val="28"/>
          <w:szCs w:val="28"/>
          <w:lang w:val="kk-KZ"/>
        </w:rPr>
        <w:t xml:space="preserve"> </w:t>
      </w:r>
      <w:r w:rsidR="005F0A04" w:rsidRPr="009E1E30">
        <w:rPr>
          <w:rFonts w:ascii="Times New Roman" w:eastAsia="Times New Roman" w:hAnsi="Times New Roman" w:cs="Times New Roman"/>
          <w:sz w:val="28"/>
          <w:szCs w:val="28"/>
        </w:rPr>
        <w:fldChar w:fldCharType="begin"/>
      </w:r>
      <w:r w:rsidR="005F0A04" w:rsidRPr="009E1E30">
        <w:rPr>
          <w:rFonts w:ascii="Times New Roman" w:eastAsia="Times New Roman" w:hAnsi="Times New Roman" w:cs="Times New Roman"/>
          <w:sz w:val="28"/>
          <w:szCs w:val="28"/>
          <w:lang w:val="kk-KZ"/>
        </w:rPr>
        <w:instrText xml:space="preserve"> ADDIN ZOTERO_ITEM CSL_CITATION {"citationID":"JuhqZQCM","properties":{"formattedCitation":"[16]","plainCitation":"[16]","noteIndex":0},"citationItems":[{"id":224,"uris":["http://zotero.org/users/16711715/items/AVE4DI2U"],"itemData":{"id":224,"type":"book","event-place":"Москва","number-of-pages":"261","publisher":"Книжный дом ЛИБРО-КОМ","publisher-place":"Москва","title":"Советская клоунада","author":[{"family":"Макаров","given":"С."}],"issued":{"date-parts":[["2009"]]}}}],"schema":"https://github.com/citation-style-language/schema/raw/master/csl-citation.json"} </w:instrText>
      </w:r>
      <w:r w:rsidR="005F0A04" w:rsidRPr="009E1E30">
        <w:rPr>
          <w:rFonts w:ascii="Times New Roman" w:eastAsia="Times New Roman" w:hAnsi="Times New Roman" w:cs="Times New Roman"/>
          <w:sz w:val="28"/>
          <w:szCs w:val="28"/>
        </w:rPr>
        <w:fldChar w:fldCharType="separate"/>
      </w:r>
      <w:r w:rsidR="005F0A04" w:rsidRPr="009E1E30">
        <w:rPr>
          <w:rFonts w:ascii="Times New Roman" w:hAnsi="Times New Roman" w:cs="Times New Roman"/>
          <w:sz w:val="28"/>
          <w:lang w:val="kk-KZ"/>
        </w:rPr>
        <w:t>[16]</w:t>
      </w:r>
      <w:r w:rsidR="005F0A04" w:rsidRPr="009E1E30">
        <w:rPr>
          <w:rFonts w:ascii="Times New Roman" w:eastAsia="Times New Roman" w:hAnsi="Times New Roman" w:cs="Times New Roman"/>
          <w:sz w:val="28"/>
          <w:szCs w:val="28"/>
        </w:rPr>
        <w:fldChar w:fldCharType="end"/>
      </w:r>
      <w:r w:rsidRPr="009E1E30">
        <w:rPr>
          <w:rFonts w:ascii="Times New Roman" w:eastAsia="Times New Roman" w:hAnsi="Times New Roman" w:cs="Times New Roman"/>
          <w:sz w:val="28"/>
          <w:szCs w:val="28"/>
          <w:lang w:val="kk-KZ"/>
        </w:rPr>
        <w:t>, ал М.</w:t>
      </w:r>
      <w:r w:rsidR="00917D29">
        <w:rPr>
          <w:rFonts w:ascii="Times New Roman" w:eastAsia="Times New Roman" w:hAnsi="Times New Roman" w:cs="Times New Roman"/>
          <w:sz w:val="28"/>
          <w:szCs w:val="28"/>
          <w:lang w:val="kk-KZ"/>
        </w:rPr>
        <w:t xml:space="preserve"> </w:t>
      </w:r>
      <w:r w:rsidRPr="009E1E30">
        <w:rPr>
          <w:rFonts w:ascii="Times New Roman" w:eastAsia="Times New Roman" w:hAnsi="Times New Roman" w:cs="Times New Roman"/>
          <w:sz w:val="28"/>
          <w:szCs w:val="28"/>
          <w:lang w:val="kk-KZ"/>
        </w:rPr>
        <w:t>Немчинский кеңестік цирктік спектакльдердің жанрлық-модельдік құрылымын көрсетіп, 1920</w:t>
      </w:r>
      <w:r w:rsidR="005F0A04" w:rsidRPr="009E1E30">
        <w:rPr>
          <w:rFonts w:ascii="Times New Roman" w:eastAsia="Times New Roman" w:hAnsi="Times New Roman" w:cs="Times New Roman"/>
          <w:sz w:val="28"/>
          <w:szCs w:val="28"/>
          <w:lang w:val="kk-KZ"/>
        </w:rPr>
        <w:t>-</w:t>
      </w:r>
      <w:r w:rsidRPr="009E1E30">
        <w:rPr>
          <w:rFonts w:ascii="Times New Roman" w:eastAsia="Times New Roman" w:hAnsi="Times New Roman" w:cs="Times New Roman"/>
          <w:sz w:val="28"/>
          <w:szCs w:val="28"/>
          <w:lang w:val="kk-KZ"/>
        </w:rPr>
        <w:t xml:space="preserve">1990 жылдар аралығындағы тарихи өзгерістерді жүйелейді </w:t>
      </w:r>
      <w:r w:rsidR="005F0A04" w:rsidRPr="009E1E30">
        <w:rPr>
          <w:rFonts w:ascii="Times New Roman" w:eastAsia="Times New Roman" w:hAnsi="Times New Roman" w:cs="Times New Roman"/>
          <w:sz w:val="28"/>
          <w:szCs w:val="28"/>
        </w:rPr>
        <w:fldChar w:fldCharType="begin"/>
      </w:r>
      <w:r w:rsidR="005F0A04" w:rsidRPr="009E1E30">
        <w:rPr>
          <w:rFonts w:ascii="Times New Roman" w:eastAsia="Times New Roman" w:hAnsi="Times New Roman" w:cs="Times New Roman"/>
          <w:sz w:val="28"/>
          <w:szCs w:val="28"/>
          <w:lang w:val="kk-KZ"/>
        </w:rPr>
        <w:instrText xml:space="preserve"> ADDIN ZOTERO_ITEM CSL_CITATION {"citationID":"INhZmtHD","properties":{"formattedCitation":"[17]","plainCitation":"[17]","noteIndex":0},"citationItems":[{"id":225,"uris":["http://zotero.org/users/16711715/items/YN2YBDX2"],"itemData":{"id":225,"type":"book","ISBN":"5-7196-0265-8","publisher":"ГИТИС","title":"Цирк России наперегонки со временем: модели цирковых спектаклей 1920-1990-х годов","author":[{"family":"Немчинский","given":"Максимилиан"}],"issued":{"date-parts":[["2001"]]}}}],"schema":"https://github.com/citation-style-language/schema/raw/master/csl-citation.json"} </w:instrText>
      </w:r>
      <w:r w:rsidR="005F0A04" w:rsidRPr="009E1E30">
        <w:rPr>
          <w:rFonts w:ascii="Times New Roman" w:eastAsia="Times New Roman" w:hAnsi="Times New Roman" w:cs="Times New Roman"/>
          <w:sz w:val="28"/>
          <w:szCs w:val="28"/>
        </w:rPr>
        <w:fldChar w:fldCharType="separate"/>
      </w:r>
      <w:r w:rsidR="005F0A04" w:rsidRPr="009E1E30">
        <w:rPr>
          <w:rFonts w:ascii="Times New Roman" w:hAnsi="Times New Roman" w:cs="Times New Roman"/>
          <w:sz w:val="28"/>
          <w:lang w:val="kk-KZ"/>
        </w:rPr>
        <w:t>[17]</w:t>
      </w:r>
      <w:r w:rsidR="005F0A04" w:rsidRPr="009E1E30">
        <w:rPr>
          <w:rFonts w:ascii="Times New Roman" w:eastAsia="Times New Roman" w:hAnsi="Times New Roman" w:cs="Times New Roman"/>
          <w:sz w:val="28"/>
          <w:szCs w:val="28"/>
        </w:rPr>
        <w:fldChar w:fldCharType="end"/>
      </w:r>
      <w:r w:rsidRPr="009E1E30">
        <w:rPr>
          <w:rFonts w:ascii="Times New Roman" w:eastAsia="Times New Roman" w:hAnsi="Times New Roman" w:cs="Times New Roman"/>
          <w:sz w:val="28"/>
          <w:szCs w:val="28"/>
          <w:lang w:val="kk-KZ"/>
        </w:rPr>
        <w:t>.</w:t>
      </w:r>
    </w:p>
    <w:p w14:paraId="23566FC2" w14:textId="61D65927" w:rsidR="00F81C7F" w:rsidRPr="009E1E30" w:rsidRDefault="00406568" w:rsidP="009A6D89">
      <w:pPr>
        <w:spacing w:line="240" w:lineRule="auto"/>
        <w:ind w:right="2" w:firstLine="567"/>
        <w:contextualSpacing/>
        <w:jc w:val="both"/>
        <w:rPr>
          <w:rFonts w:ascii="Times New Roman" w:eastAsia="Times New Roman" w:hAnsi="Times New Roman" w:cs="Times New Roman"/>
          <w:sz w:val="28"/>
          <w:szCs w:val="28"/>
          <w:lang w:val="kk-KZ"/>
        </w:rPr>
      </w:pPr>
      <w:r w:rsidRPr="009E1E30">
        <w:rPr>
          <w:rFonts w:ascii="Times New Roman" w:eastAsia="Times New Roman" w:hAnsi="Times New Roman" w:cs="Times New Roman"/>
          <w:sz w:val="28"/>
          <w:szCs w:val="28"/>
          <w:lang w:val="kk-KZ"/>
        </w:rPr>
        <w:t>Цирк көрерменінің қабылдау психологиясын В.</w:t>
      </w:r>
      <w:r w:rsidR="00917D29">
        <w:rPr>
          <w:rFonts w:ascii="Times New Roman" w:eastAsia="Times New Roman" w:hAnsi="Times New Roman" w:cs="Times New Roman"/>
          <w:sz w:val="28"/>
          <w:szCs w:val="28"/>
          <w:lang w:val="kk-KZ"/>
        </w:rPr>
        <w:t xml:space="preserve"> </w:t>
      </w:r>
      <w:r w:rsidRPr="009E1E30">
        <w:rPr>
          <w:rFonts w:ascii="Times New Roman" w:eastAsia="Times New Roman" w:hAnsi="Times New Roman" w:cs="Times New Roman"/>
          <w:sz w:val="28"/>
          <w:szCs w:val="28"/>
          <w:lang w:val="kk-KZ"/>
        </w:rPr>
        <w:t>Баринов</w:t>
      </w:r>
      <w:r w:rsidR="005074C8" w:rsidRPr="009E1E30">
        <w:rPr>
          <w:rFonts w:ascii="Times New Roman" w:eastAsia="Times New Roman" w:hAnsi="Times New Roman" w:cs="Times New Roman"/>
          <w:sz w:val="28"/>
          <w:szCs w:val="28"/>
          <w:lang w:val="kk-KZ"/>
        </w:rPr>
        <w:t xml:space="preserve"> </w:t>
      </w:r>
      <w:r w:rsidR="005074C8" w:rsidRPr="009E1E30">
        <w:rPr>
          <w:rFonts w:ascii="Times New Roman" w:eastAsia="Times New Roman" w:hAnsi="Times New Roman" w:cs="Times New Roman"/>
          <w:sz w:val="28"/>
          <w:szCs w:val="28"/>
          <w:lang w:val="ru-RU"/>
        </w:rPr>
        <w:fldChar w:fldCharType="begin"/>
      </w:r>
      <w:r w:rsidR="005074C8" w:rsidRPr="009E1E30">
        <w:rPr>
          <w:rFonts w:ascii="Times New Roman" w:eastAsia="Times New Roman" w:hAnsi="Times New Roman" w:cs="Times New Roman"/>
          <w:sz w:val="28"/>
          <w:szCs w:val="28"/>
          <w:lang w:val="kk-KZ"/>
        </w:rPr>
        <w:instrText xml:space="preserve"> ADDIN ZOTERO_ITEM CSL_CITATION {"citationID":"OR4fZarQ","properties":{"formattedCitation":"[18]","plainCitation":"[18]","noteIndex":0},"citationItems":[{"id":226,"uris":["http://zotero.org/users/16711715/items/UUYZSHTA"],"itemData":{"id":226,"type":"article-journal","note":"publisher: Изд. дом МГУКИ","title":"Особенности восприятия в цирке","author":[{"family":"Баринов","given":"Вячеслав Александрович"}],"issued":{"date-parts":[["2006"]]}}}],"schema":"https://github.com/citation-style-language/schema/raw/master/csl-citation.json"} </w:instrText>
      </w:r>
      <w:r w:rsidR="005074C8" w:rsidRPr="009E1E30">
        <w:rPr>
          <w:rFonts w:ascii="Times New Roman" w:eastAsia="Times New Roman" w:hAnsi="Times New Roman" w:cs="Times New Roman"/>
          <w:sz w:val="28"/>
          <w:szCs w:val="28"/>
          <w:lang w:val="ru-RU"/>
        </w:rPr>
        <w:fldChar w:fldCharType="separate"/>
      </w:r>
      <w:r w:rsidR="005074C8" w:rsidRPr="009E1E30">
        <w:rPr>
          <w:rFonts w:ascii="Times New Roman" w:hAnsi="Times New Roman" w:cs="Times New Roman"/>
          <w:sz w:val="28"/>
          <w:lang w:val="kk-KZ"/>
        </w:rPr>
        <w:t>[18]</w:t>
      </w:r>
      <w:r w:rsidR="005074C8" w:rsidRPr="009E1E30">
        <w:rPr>
          <w:rFonts w:ascii="Times New Roman" w:eastAsia="Times New Roman" w:hAnsi="Times New Roman" w:cs="Times New Roman"/>
          <w:sz w:val="28"/>
          <w:szCs w:val="28"/>
          <w:lang w:val="ru-RU"/>
        </w:rPr>
        <w:fldChar w:fldCharType="end"/>
      </w:r>
      <w:r w:rsidR="005074C8" w:rsidRPr="009E1E30">
        <w:rPr>
          <w:rFonts w:ascii="Times New Roman" w:eastAsia="Times New Roman" w:hAnsi="Times New Roman" w:cs="Times New Roman"/>
          <w:sz w:val="28"/>
          <w:szCs w:val="28"/>
          <w:lang w:val="kk-KZ"/>
        </w:rPr>
        <w:t xml:space="preserve"> зерттеген</w:t>
      </w:r>
      <w:r w:rsidRPr="009E1E30">
        <w:rPr>
          <w:rFonts w:ascii="Times New Roman" w:eastAsia="Times New Roman" w:hAnsi="Times New Roman" w:cs="Times New Roman"/>
          <w:sz w:val="28"/>
          <w:szCs w:val="28"/>
          <w:lang w:val="kk-KZ"/>
        </w:rPr>
        <w:t>, ал Е.</w:t>
      </w:r>
      <w:r w:rsidR="0065683B">
        <w:rPr>
          <w:rFonts w:ascii="Times New Roman" w:eastAsia="Times New Roman" w:hAnsi="Times New Roman" w:cs="Times New Roman"/>
          <w:sz w:val="28"/>
          <w:szCs w:val="28"/>
          <w:lang w:val="kk-KZ"/>
        </w:rPr>
        <w:t> </w:t>
      </w:r>
      <w:r w:rsidRPr="009E1E30">
        <w:rPr>
          <w:rFonts w:ascii="Times New Roman" w:eastAsia="Times New Roman" w:hAnsi="Times New Roman" w:cs="Times New Roman"/>
          <w:sz w:val="28"/>
          <w:szCs w:val="28"/>
          <w:lang w:val="kk-KZ"/>
        </w:rPr>
        <w:t>Гортинский «Товарищ Цирк» атты еңбегінде кеңестік циркті идеологиялық жүйенің бір бөлігі ретінде қарастырады</w:t>
      </w:r>
      <w:r w:rsidR="005074C8" w:rsidRPr="009E1E30">
        <w:rPr>
          <w:rFonts w:ascii="Times New Roman" w:eastAsia="Times New Roman" w:hAnsi="Times New Roman" w:cs="Times New Roman"/>
          <w:sz w:val="28"/>
          <w:szCs w:val="28"/>
          <w:lang w:val="kk-KZ"/>
        </w:rPr>
        <w:t xml:space="preserve"> </w:t>
      </w:r>
      <w:r w:rsidR="005074C8" w:rsidRPr="009E1E30">
        <w:rPr>
          <w:rFonts w:ascii="Times New Roman" w:eastAsia="Times New Roman" w:hAnsi="Times New Roman" w:cs="Times New Roman"/>
          <w:sz w:val="28"/>
          <w:szCs w:val="28"/>
          <w:lang w:val="ru-RU"/>
        </w:rPr>
        <w:fldChar w:fldCharType="begin"/>
      </w:r>
      <w:r w:rsidR="005074C8" w:rsidRPr="009E1E30">
        <w:rPr>
          <w:rFonts w:ascii="Times New Roman" w:eastAsia="Times New Roman" w:hAnsi="Times New Roman" w:cs="Times New Roman"/>
          <w:sz w:val="28"/>
          <w:szCs w:val="28"/>
          <w:lang w:val="kk-KZ"/>
        </w:rPr>
        <w:instrText xml:space="preserve"> ADDIN ZOTERO_ITEM CSL_CITATION {"citationID":"I6sETTLi","properties":{"formattedCitation":"[19]","plainCitation":"[19]","noteIndex":0},"citationItems":[{"id":227,"uris":["http://zotero.org/users/16711715/items/RUELTE9T"],"itemData":{"id":227,"type":"book","event-place":"Москва","number-of-pages":"232","publisher":"Советская Россия","publisher-place":"Москва","title":"Товарищ Цирк","author":[{"family":"Гортинский","given":"Е."}],"issued":{"date-parts":[["1985"]]}}}],"schema":"https://github.com/citation-style-language/schema/raw/master/csl-citation.json"} </w:instrText>
      </w:r>
      <w:r w:rsidR="005074C8" w:rsidRPr="009E1E30">
        <w:rPr>
          <w:rFonts w:ascii="Times New Roman" w:eastAsia="Times New Roman" w:hAnsi="Times New Roman" w:cs="Times New Roman"/>
          <w:sz w:val="28"/>
          <w:szCs w:val="28"/>
          <w:lang w:val="ru-RU"/>
        </w:rPr>
        <w:fldChar w:fldCharType="separate"/>
      </w:r>
      <w:r w:rsidR="005074C8" w:rsidRPr="009E1E30">
        <w:rPr>
          <w:rFonts w:ascii="Times New Roman" w:hAnsi="Times New Roman" w:cs="Times New Roman"/>
          <w:sz w:val="28"/>
          <w:lang w:val="kk-KZ"/>
        </w:rPr>
        <w:t>[19]</w:t>
      </w:r>
      <w:r w:rsidR="005074C8" w:rsidRPr="009E1E30">
        <w:rPr>
          <w:rFonts w:ascii="Times New Roman" w:eastAsia="Times New Roman" w:hAnsi="Times New Roman" w:cs="Times New Roman"/>
          <w:sz w:val="28"/>
          <w:szCs w:val="28"/>
          <w:lang w:val="ru-RU"/>
        </w:rPr>
        <w:fldChar w:fldCharType="end"/>
      </w:r>
      <w:r w:rsidRPr="009E1E30">
        <w:rPr>
          <w:rFonts w:ascii="Times New Roman" w:eastAsia="Times New Roman" w:hAnsi="Times New Roman" w:cs="Times New Roman"/>
          <w:sz w:val="28"/>
          <w:szCs w:val="28"/>
          <w:lang w:val="kk-KZ"/>
        </w:rPr>
        <w:t>. Л.С.</w:t>
      </w:r>
      <w:r w:rsidR="0065683B">
        <w:rPr>
          <w:rFonts w:ascii="Times New Roman" w:eastAsia="Times New Roman" w:hAnsi="Times New Roman" w:cs="Times New Roman"/>
          <w:sz w:val="28"/>
          <w:szCs w:val="28"/>
          <w:lang w:val="kk-KZ"/>
        </w:rPr>
        <w:t> </w:t>
      </w:r>
      <w:r w:rsidRPr="009E1E30">
        <w:rPr>
          <w:rFonts w:ascii="Times New Roman" w:eastAsia="Times New Roman" w:hAnsi="Times New Roman" w:cs="Times New Roman"/>
          <w:sz w:val="28"/>
          <w:szCs w:val="28"/>
          <w:lang w:val="kk-KZ"/>
        </w:rPr>
        <w:t>Бабушкин</w:t>
      </w:r>
      <w:r w:rsidR="00091696" w:rsidRPr="009E1E30">
        <w:rPr>
          <w:rFonts w:ascii="Times New Roman" w:eastAsia="Times New Roman" w:hAnsi="Times New Roman" w:cs="Times New Roman"/>
          <w:sz w:val="28"/>
          <w:szCs w:val="28"/>
          <w:lang w:val="kk-KZ"/>
        </w:rPr>
        <w:t xml:space="preserve"> цирктің еңбек сіңірген әртістерінің өмірі мен шығырмашылығына арналған еңбек жазған </w:t>
      </w:r>
      <w:r w:rsidR="00091696" w:rsidRPr="009E1E30">
        <w:rPr>
          <w:rFonts w:ascii="Times New Roman" w:eastAsia="Times New Roman" w:hAnsi="Times New Roman" w:cs="Times New Roman"/>
          <w:sz w:val="28"/>
          <w:szCs w:val="28"/>
          <w:lang w:val="kk-KZ"/>
        </w:rPr>
        <w:fldChar w:fldCharType="begin"/>
      </w:r>
      <w:r w:rsidR="00091696" w:rsidRPr="009E1E30">
        <w:rPr>
          <w:rFonts w:ascii="Times New Roman" w:eastAsia="Times New Roman" w:hAnsi="Times New Roman" w:cs="Times New Roman"/>
          <w:sz w:val="28"/>
          <w:szCs w:val="28"/>
          <w:lang w:val="kk-KZ"/>
        </w:rPr>
        <w:instrText xml:space="preserve"> ADDIN ZOTERO_ITEM CSL_CITATION {"citationID":"8kPkbffx","properties":{"formattedCitation":"[20]","plainCitation":"[20]","noteIndex":0},"citationItems":[{"id":228,"uris":["http://zotero.org/users/16711715/items/YTJG58GX"],"itemData":{"id":228,"type":"book","event-place":"Москва","number-of-pages":"141","publisher":"Детская литература","publisher-place":"Москва","title":"Цирк в объективе","author":[{"family":"Бабушкин","given":"Л.С."}],"issued":{"date-parts":[["1988"]]}}}],"schema":"https://github.com/citation-style-language/schema/raw/master/csl-citation.json"} </w:instrText>
      </w:r>
      <w:r w:rsidR="00091696" w:rsidRPr="009E1E30">
        <w:rPr>
          <w:rFonts w:ascii="Times New Roman" w:eastAsia="Times New Roman" w:hAnsi="Times New Roman" w:cs="Times New Roman"/>
          <w:sz w:val="28"/>
          <w:szCs w:val="28"/>
          <w:lang w:val="kk-KZ"/>
        </w:rPr>
        <w:fldChar w:fldCharType="separate"/>
      </w:r>
      <w:r w:rsidR="00091696" w:rsidRPr="009E1E30">
        <w:rPr>
          <w:rFonts w:ascii="Times New Roman" w:hAnsi="Times New Roman" w:cs="Times New Roman"/>
          <w:sz w:val="28"/>
          <w:lang w:val="kk-KZ"/>
        </w:rPr>
        <w:t>[20]</w:t>
      </w:r>
      <w:r w:rsidR="00091696" w:rsidRPr="009E1E30">
        <w:rPr>
          <w:rFonts w:ascii="Times New Roman" w:eastAsia="Times New Roman" w:hAnsi="Times New Roman" w:cs="Times New Roman"/>
          <w:sz w:val="28"/>
          <w:szCs w:val="28"/>
          <w:lang w:val="kk-KZ"/>
        </w:rPr>
        <w:fldChar w:fldCharType="end"/>
      </w:r>
      <w:r w:rsidR="00091696" w:rsidRPr="009E1E30">
        <w:rPr>
          <w:rFonts w:ascii="Times New Roman" w:eastAsia="Times New Roman" w:hAnsi="Times New Roman" w:cs="Times New Roman"/>
          <w:sz w:val="28"/>
          <w:szCs w:val="28"/>
          <w:lang w:val="kk-KZ"/>
        </w:rPr>
        <w:t>.</w:t>
      </w:r>
      <w:r w:rsidRPr="009E1E30">
        <w:rPr>
          <w:rFonts w:ascii="Times New Roman" w:eastAsia="Times New Roman" w:hAnsi="Times New Roman" w:cs="Times New Roman"/>
          <w:sz w:val="28"/>
          <w:szCs w:val="28"/>
          <w:lang w:val="kk-KZ"/>
        </w:rPr>
        <w:t xml:space="preserve"> </w:t>
      </w:r>
      <w:r w:rsidR="00091696" w:rsidRPr="009E1E30">
        <w:rPr>
          <w:rFonts w:ascii="Times New Roman" w:eastAsia="Times New Roman" w:hAnsi="Times New Roman" w:cs="Times New Roman"/>
          <w:sz w:val="28"/>
          <w:szCs w:val="28"/>
          <w:lang w:val="kk-KZ"/>
        </w:rPr>
        <w:t>Ал</w:t>
      </w:r>
      <w:r w:rsidR="001C4590">
        <w:rPr>
          <w:rFonts w:ascii="Times New Roman" w:eastAsia="Times New Roman" w:hAnsi="Times New Roman" w:cs="Times New Roman"/>
          <w:sz w:val="28"/>
          <w:szCs w:val="28"/>
          <w:lang w:val="kk-KZ"/>
        </w:rPr>
        <w:t>,</w:t>
      </w:r>
      <w:r w:rsidR="00091696" w:rsidRPr="009E1E30">
        <w:rPr>
          <w:rFonts w:ascii="Times New Roman" w:eastAsia="Times New Roman" w:hAnsi="Times New Roman" w:cs="Times New Roman"/>
          <w:sz w:val="28"/>
          <w:szCs w:val="28"/>
          <w:lang w:val="kk-KZ"/>
        </w:rPr>
        <w:t xml:space="preserve"> </w:t>
      </w:r>
      <w:r w:rsidRPr="009E1E30">
        <w:rPr>
          <w:rFonts w:ascii="Times New Roman" w:eastAsia="Times New Roman" w:hAnsi="Times New Roman" w:cs="Times New Roman"/>
          <w:sz w:val="28"/>
          <w:szCs w:val="28"/>
          <w:lang w:val="kk-KZ"/>
        </w:rPr>
        <w:t>О.</w:t>
      </w:r>
      <w:r w:rsidR="0065683B">
        <w:rPr>
          <w:rFonts w:ascii="Times New Roman" w:eastAsia="Times New Roman" w:hAnsi="Times New Roman" w:cs="Times New Roman"/>
          <w:sz w:val="28"/>
          <w:szCs w:val="28"/>
          <w:lang w:val="kk-KZ"/>
        </w:rPr>
        <w:t> </w:t>
      </w:r>
      <w:r w:rsidRPr="009E1E30">
        <w:rPr>
          <w:rFonts w:ascii="Times New Roman" w:eastAsia="Times New Roman" w:hAnsi="Times New Roman" w:cs="Times New Roman"/>
          <w:sz w:val="28"/>
          <w:szCs w:val="28"/>
          <w:lang w:val="kk-KZ"/>
        </w:rPr>
        <w:t>Буренина-Петрованың еңбектері циркті мәдени кеңістіктің көркем-семиотикалық құрылымы ретінде талдауға бағытталған</w:t>
      </w:r>
      <w:r w:rsidR="00091696" w:rsidRPr="009E1E30">
        <w:rPr>
          <w:rFonts w:ascii="Times New Roman" w:eastAsia="Times New Roman" w:hAnsi="Times New Roman" w:cs="Times New Roman"/>
          <w:sz w:val="28"/>
          <w:szCs w:val="28"/>
          <w:lang w:val="kk-KZ"/>
        </w:rPr>
        <w:t xml:space="preserve"> </w:t>
      </w:r>
      <w:r w:rsidR="00091696" w:rsidRPr="009E1E30">
        <w:rPr>
          <w:rFonts w:ascii="Times New Roman" w:eastAsia="Times New Roman" w:hAnsi="Times New Roman" w:cs="Times New Roman"/>
          <w:sz w:val="28"/>
          <w:szCs w:val="28"/>
          <w:lang w:val="kk-KZ"/>
        </w:rPr>
        <w:fldChar w:fldCharType="begin"/>
      </w:r>
      <w:r w:rsidR="00091696" w:rsidRPr="009E1E30">
        <w:rPr>
          <w:rFonts w:ascii="Times New Roman" w:eastAsia="Times New Roman" w:hAnsi="Times New Roman" w:cs="Times New Roman"/>
          <w:sz w:val="28"/>
          <w:szCs w:val="28"/>
          <w:lang w:val="kk-KZ"/>
        </w:rPr>
        <w:instrText xml:space="preserve"> ADDIN ZOTERO_ITEM CSL_CITATION {"citationID":"AUnWQZbM","properties":{"formattedCitation":"[21]","plainCitation":"[21]","noteIndex":0},"citationItems":[{"id":229,"uris":["http://zotero.org/users/16711715/items/S7H7NJHE"],"itemData":{"id":229,"type":"book","ISBN":"5-4448-0425-5","publisher":"Новое Литературное Обозрение","title":"Цирк в пространстве культуры","author":[{"family":"Буренина-Петрова","given":"Ольга"}],"issued":{"date-parts":[["2015"]]}}}],"schema":"https://github.com/citation-style-language/schema/raw/master/csl-citation.json"} </w:instrText>
      </w:r>
      <w:r w:rsidR="00091696" w:rsidRPr="009E1E30">
        <w:rPr>
          <w:rFonts w:ascii="Times New Roman" w:eastAsia="Times New Roman" w:hAnsi="Times New Roman" w:cs="Times New Roman"/>
          <w:sz w:val="28"/>
          <w:szCs w:val="28"/>
          <w:lang w:val="kk-KZ"/>
        </w:rPr>
        <w:fldChar w:fldCharType="separate"/>
      </w:r>
      <w:r w:rsidR="00091696" w:rsidRPr="009E1E30">
        <w:rPr>
          <w:rFonts w:ascii="Times New Roman" w:hAnsi="Times New Roman" w:cs="Times New Roman"/>
          <w:sz w:val="28"/>
          <w:lang w:val="kk-KZ"/>
        </w:rPr>
        <w:t>[21]</w:t>
      </w:r>
      <w:r w:rsidR="00091696" w:rsidRPr="009E1E30">
        <w:rPr>
          <w:rFonts w:ascii="Times New Roman" w:eastAsia="Times New Roman" w:hAnsi="Times New Roman" w:cs="Times New Roman"/>
          <w:sz w:val="28"/>
          <w:szCs w:val="28"/>
          <w:lang w:val="kk-KZ"/>
        </w:rPr>
        <w:fldChar w:fldCharType="end"/>
      </w:r>
      <w:r w:rsidRPr="009E1E30">
        <w:rPr>
          <w:rFonts w:ascii="Times New Roman" w:eastAsia="Times New Roman" w:hAnsi="Times New Roman" w:cs="Times New Roman"/>
          <w:sz w:val="28"/>
          <w:szCs w:val="28"/>
          <w:lang w:val="kk-KZ"/>
        </w:rPr>
        <w:t xml:space="preserve">. Осы авторлардың еңбектері кеңестік кезеңдегі цирк дамуының ішкі заңдылықтарын, эстетикалық бағдарларын және идеологиялық контекстін тереңінен түсінуге мүмкіндік береді. </w:t>
      </w:r>
      <w:r w:rsidR="002D5C1E" w:rsidRPr="009E1E30">
        <w:rPr>
          <w:rFonts w:ascii="Times New Roman" w:eastAsia="Times New Roman" w:hAnsi="Times New Roman" w:cs="Times New Roman"/>
          <w:sz w:val="28"/>
          <w:szCs w:val="28"/>
          <w:lang w:val="kk-KZ"/>
        </w:rPr>
        <w:t>Аталған</w:t>
      </w:r>
      <w:r w:rsidRPr="009E1E30">
        <w:rPr>
          <w:rFonts w:ascii="Times New Roman" w:eastAsia="Times New Roman" w:hAnsi="Times New Roman" w:cs="Times New Roman"/>
          <w:sz w:val="28"/>
          <w:szCs w:val="28"/>
          <w:lang w:val="kk-KZ"/>
        </w:rPr>
        <w:t xml:space="preserve"> зерттеулер кәсіби қазақ циркі де осы кеңестік цирк жүйесінің бір тармағы болғанын ескерсек, отандық цирк өнерін зерттеуде маңызды теориялық және тарихи база болып табылады. Сонымен қатар, сол кезеңде жарық көріп тұрған </w:t>
      </w:r>
      <w:r w:rsidR="001C4590">
        <w:rPr>
          <w:rFonts w:ascii="Times New Roman" w:eastAsia="Times New Roman" w:hAnsi="Times New Roman" w:cs="Times New Roman"/>
          <w:sz w:val="28"/>
          <w:szCs w:val="28"/>
          <w:lang w:val="kk-KZ"/>
        </w:rPr>
        <w:t>«</w:t>
      </w:r>
      <w:r w:rsidRPr="009E1E30">
        <w:rPr>
          <w:rFonts w:ascii="Times New Roman" w:eastAsia="Times New Roman" w:hAnsi="Times New Roman" w:cs="Times New Roman"/>
          <w:sz w:val="28"/>
          <w:szCs w:val="28"/>
          <w:lang w:val="kk-KZ"/>
        </w:rPr>
        <w:t>Советская эстрада и цирк</w:t>
      </w:r>
      <w:r w:rsidR="001C4590">
        <w:rPr>
          <w:rFonts w:ascii="Times New Roman" w:eastAsia="Times New Roman" w:hAnsi="Times New Roman" w:cs="Times New Roman"/>
          <w:sz w:val="28"/>
          <w:szCs w:val="28"/>
          <w:lang w:val="kk-KZ"/>
        </w:rPr>
        <w:t>»</w:t>
      </w:r>
      <w:r w:rsidRPr="009E1E30">
        <w:rPr>
          <w:rFonts w:ascii="Times New Roman" w:eastAsia="Times New Roman" w:hAnsi="Times New Roman" w:cs="Times New Roman"/>
          <w:sz w:val="28"/>
          <w:szCs w:val="28"/>
          <w:lang w:val="kk-KZ"/>
        </w:rPr>
        <w:t xml:space="preserve">, </w:t>
      </w:r>
      <w:r w:rsidR="001C4590">
        <w:rPr>
          <w:rFonts w:ascii="Times New Roman" w:eastAsia="Times New Roman" w:hAnsi="Times New Roman" w:cs="Times New Roman"/>
          <w:sz w:val="28"/>
          <w:szCs w:val="28"/>
          <w:lang w:val="kk-KZ"/>
        </w:rPr>
        <w:t>«</w:t>
      </w:r>
      <w:r w:rsidRPr="009E1E30">
        <w:rPr>
          <w:rFonts w:ascii="Times New Roman" w:eastAsia="Times New Roman" w:hAnsi="Times New Roman" w:cs="Times New Roman"/>
          <w:sz w:val="28"/>
          <w:szCs w:val="28"/>
          <w:lang w:val="kk-KZ"/>
        </w:rPr>
        <w:t>Советский цирк</w:t>
      </w:r>
      <w:r w:rsidR="001C4590">
        <w:rPr>
          <w:rFonts w:ascii="Times New Roman" w:eastAsia="Times New Roman" w:hAnsi="Times New Roman" w:cs="Times New Roman"/>
          <w:sz w:val="28"/>
          <w:szCs w:val="28"/>
          <w:lang w:val="kk-KZ"/>
        </w:rPr>
        <w:t>»</w:t>
      </w:r>
      <w:r w:rsidRPr="009E1E30">
        <w:rPr>
          <w:rFonts w:ascii="Times New Roman" w:eastAsia="Times New Roman" w:hAnsi="Times New Roman" w:cs="Times New Roman"/>
          <w:sz w:val="28"/>
          <w:szCs w:val="28"/>
          <w:lang w:val="kk-KZ"/>
        </w:rPr>
        <w:t xml:space="preserve"> сияқты мерзімді басылымдар беттерінде қазақ циркінің жетістіктері мен жаңалықтары тұрақты түрде жарияланып, шығармашылық ізденістердің хроникасына айналды.</w:t>
      </w:r>
    </w:p>
    <w:p w14:paraId="460A3187" w14:textId="0B23D382" w:rsidR="00F81C7F" w:rsidRPr="009E1E30" w:rsidRDefault="00406568" w:rsidP="009A6D89">
      <w:pPr>
        <w:spacing w:line="240" w:lineRule="auto"/>
        <w:ind w:right="2" w:firstLine="567"/>
        <w:contextualSpacing/>
        <w:jc w:val="both"/>
        <w:rPr>
          <w:rFonts w:ascii="Times New Roman" w:eastAsia="Times New Roman" w:hAnsi="Times New Roman" w:cs="Times New Roman"/>
          <w:sz w:val="28"/>
          <w:szCs w:val="28"/>
          <w:lang w:val="kk-KZ"/>
        </w:rPr>
      </w:pPr>
      <w:r w:rsidRPr="009E1E30">
        <w:rPr>
          <w:rFonts w:ascii="Times New Roman" w:eastAsia="Times New Roman" w:hAnsi="Times New Roman" w:cs="Times New Roman"/>
          <w:sz w:val="28"/>
          <w:szCs w:val="28"/>
          <w:lang w:val="kk-KZ"/>
        </w:rPr>
        <w:t xml:space="preserve">Халықаралық әлеуметтік және гуманитарлық әдебиеттерде цирк феноменіне </w:t>
      </w:r>
      <w:r w:rsidR="001C4590">
        <w:rPr>
          <w:rFonts w:ascii="Times New Roman" w:eastAsia="Times New Roman" w:hAnsi="Times New Roman" w:cs="Times New Roman"/>
          <w:sz w:val="28"/>
          <w:szCs w:val="28"/>
          <w:lang w:val="kk-KZ"/>
        </w:rPr>
        <w:t xml:space="preserve">арналған </w:t>
      </w:r>
      <w:r w:rsidR="00091696" w:rsidRPr="009E1E30">
        <w:rPr>
          <w:rFonts w:ascii="Times New Roman" w:eastAsia="Times New Roman" w:hAnsi="Times New Roman" w:cs="Times New Roman"/>
          <w:sz w:val="28"/>
          <w:szCs w:val="28"/>
          <w:lang w:val="kk-KZ"/>
        </w:rPr>
        <w:t>көптеген еңбектер кездеседі</w:t>
      </w:r>
      <w:r w:rsidRPr="009E1E30">
        <w:rPr>
          <w:rFonts w:ascii="Times New Roman" w:eastAsia="Times New Roman" w:hAnsi="Times New Roman" w:cs="Times New Roman"/>
          <w:sz w:val="28"/>
          <w:szCs w:val="28"/>
          <w:lang w:val="kk-KZ"/>
        </w:rPr>
        <w:t>. Әсіресе</w:t>
      </w:r>
      <w:r w:rsidR="00917D29">
        <w:rPr>
          <w:rFonts w:ascii="Times New Roman" w:eastAsia="Times New Roman" w:hAnsi="Times New Roman" w:cs="Times New Roman"/>
          <w:sz w:val="28"/>
          <w:szCs w:val="28"/>
          <w:lang w:val="kk-KZ"/>
        </w:rPr>
        <w:t>,</w:t>
      </w:r>
      <w:r w:rsidRPr="009E1E30">
        <w:rPr>
          <w:rFonts w:ascii="Times New Roman" w:eastAsia="Times New Roman" w:hAnsi="Times New Roman" w:cs="Times New Roman"/>
          <w:sz w:val="28"/>
          <w:szCs w:val="28"/>
          <w:lang w:val="kk-KZ"/>
        </w:rPr>
        <w:t xml:space="preserve"> перформативтілік, денелік экспрессия, ритуал, ұжымдық жады және мәдени бірегейлік сияқты ұғымдар негізінде цирк тек сахналық әрекет емес, мәдениеттегі рәміздік мағыналарды тудыратын күрделі құрылым ретінде қарастырыла бастады. Мәселен, Paul Bouissac</w:t>
      </w:r>
      <w:r w:rsidR="00091696" w:rsidRPr="009E1E30">
        <w:rPr>
          <w:rFonts w:ascii="Times New Roman" w:eastAsia="Times New Roman" w:hAnsi="Times New Roman" w:cs="Times New Roman"/>
          <w:sz w:val="28"/>
          <w:szCs w:val="28"/>
          <w:lang w:val="kk-KZ"/>
        </w:rPr>
        <w:t xml:space="preserve"> </w:t>
      </w:r>
      <w:r w:rsidR="00091696" w:rsidRPr="009E1E30">
        <w:rPr>
          <w:rFonts w:ascii="Times New Roman" w:eastAsia="Times New Roman" w:hAnsi="Times New Roman" w:cs="Times New Roman"/>
          <w:sz w:val="28"/>
          <w:szCs w:val="28"/>
        </w:rPr>
        <w:fldChar w:fldCharType="begin"/>
      </w:r>
      <w:r w:rsidR="00091696" w:rsidRPr="009E1E30">
        <w:rPr>
          <w:rFonts w:ascii="Times New Roman" w:eastAsia="Times New Roman" w:hAnsi="Times New Roman" w:cs="Times New Roman"/>
          <w:sz w:val="28"/>
          <w:szCs w:val="28"/>
          <w:lang w:val="kk-KZ"/>
        </w:rPr>
        <w:instrText xml:space="preserve"> ADDIN ZOTERO_ITEM CSL_CITATION {"citationID":"NFYydMjg","properties":{"formattedCitation":"[22]","plainCitation":"[22]","noteIndex":0},"citationItems":[{"id":230,"uris":["http://zotero.org/users/16711715/items/7YF7UZWK"],"itemData":{"id":230,"type":"article-journal","note":"publisher: Bloomsbury Publishing","title":"Circus as multimodal discourse","author":[{"family":"Bouissac","given":"Paul"}],"issued":{"date-parts":[["2012"]]}}}],"schema":"https://github.com/citation-style-language/schema/raw/master/csl-citation.json"} </w:instrText>
      </w:r>
      <w:r w:rsidR="00091696" w:rsidRPr="009E1E30">
        <w:rPr>
          <w:rFonts w:ascii="Times New Roman" w:eastAsia="Times New Roman" w:hAnsi="Times New Roman" w:cs="Times New Roman"/>
          <w:sz w:val="28"/>
          <w:szCs w:val="28"/>
        </w:rPr>
        <w:fldChar w:fldCharType="separate"/>
      </w:r>
      <w:r w:rsidR="00091696" w:rsidRPr="009E1E30">
        <w:rPr>
          <w:rFonts w:ascii="Times New Roman" w:hAnsi="Times New Roman" w:cs="Times New Roman"/>
          <w:sz w:val="28"/>
          <w:lang w:val="kk-KZ"/>
        </w:rPr>
        <w:t>[22]</w:t>
      </w:r>
      <w:r w:rsidR="00091696" w:rsidRPr="009E1E30">
        <w:rPr>
          <w:rFonts w:ascii="Times New Roman" w:eastAsia="Times New Roman" w:hAnsi="Times New Roman" w:cs="Times New Roman"/>
          <w:sz w:val="28"/>
          <w:szCs w:val="28"/>
        </w:rPr>
        <w:fldChar w:fldCharType="end"/>
      </w:r>
      <w:r w:rsidR="00091696" w:rsidRPr="009E1E30">
        <w:rPr>
          <w:rFonts w:ascii="Times New Roman" w:eastAsia="Times New Roman" w:hAnsi="Times New Roman" w:cs="Times New Roman"/>
          <w:sz w:val="28"/>
          <w:szCs w:val="28"/>
          <w:lang w:val="kk-KZ"/>
        </w:rPr>
        <w:t xml:space="preserve"> </w:t>
      </w:r>
      <w:r w:rsidRPr="009E1E30">
        <w:rPr>
          <w:rFonts w:ascii="Times New Roman" w:eastAsia="Times New Roman" w:hAnsi="Times New Roman" w:cs="Times New Roman"/>
          <w:sz w:val="28"/>
          <w:szCs w:val="28"/>
          <w:lang w:val="kk-KZ"/>
        </w:rPr>
        <w:t>циркті семиотикалық жүйе ретінде сипаттап, оның визуалды коммуникациядағы рөлін, көрермен мен орындаушы арасындағы белгілер алмасу үдерісін талдайды. Peta Tait</w:t>
      </w:r>
      <w:r w:rsidR="00091696" w:rsidRPr="009E1E30">
        <w:rPr>
          <w:rFonts w:ascii="Times New Roman" w:eastAsia="Times New Roman" w:hAnsi="Times New Roman" w:cs="Times New Roman"/>
          <w:sz w:val="28"/>
          <w:szCs w:val="28"/>
          <w:lang w:val="kk-KZ"/>
        </w:rPr>
        <w:t xml:space="preserve"> </w:t>
      </w:r>
      <w:r w:rsidRPr="009E1E30">
        <w:rPr>
          <w:rFonts w:ascii="Times New Roman" w:eastAsia="Times New Roman" w:hAnsi="Times New Roman" w:cs="Times New Roman"/>
          <w:sz w:val="28"/>
          <w:szCs w:val="28"/>
          <w:lang w:val="kk-KZ"/>
        </w:rPr>
        <w:t>«Circus Bodies</w:t>
      </w:r>
      <w:r w:rsidR="00091696" w:rsidRPr="009E1E30">
        <w:rPr>
          <w:rFonts w:ascii="Times New Roman" w:eastAsia="Times New Roman" w:hAnsi="Times New Roman" w:cs="Times New Roman"/>
          <w:sz w:val="28"/>
          <w:szCs w:val="28"/>
          <w:lang w:val="kk-KZ"/>
        </w:rPr>
        <w:t xml:space="preserve">: </w:t>
      </w:r>
      <w:r w:rsidR="00091696" w:rsidRPr="009E1E30">
        <w:rPr>
          <w:rFonts w:ascii="Times New Roman" w:hAnsi="Times New Roman" w:cs="Times New Roman"/>
          <w:color w:val="222222"/>
          <w:sz w:val="28"/>
          <w:szCs w:val="28"/>
          <w:shd w:val="clear" w:color="auto" w:fill="FFFFFF"/>
          <w:lang w:val="kk-KZ"/>
        </w:rPr>
        <w:t>Cultural identity in aerial performance</w:t>
      </w:r>
      <w:r w:rsidRPr="009E1E30">
        <w:rPr>
          <w:rFonts w:ascii="Times New Roman" w:eastAsia="Times New Roman" w:hAnsi="Times New Roman" w:cs="Times New Roman"/>
          <w:sz w:val="28"/>
          <w:szCs w:val="28"/>
          <w:lang w:val="kk-KZ"/>
        </w:rPr>
        <w:t xml:space="preserve">» атты еңбегінде цирктегі дене репрезентациясы мен мәдени бірегейлік мәселесін </w:t>
      </w:r>
      <w:r w:rsidR="00091696" w:rsidRPr="009E1E30">
        <w:rPr>
          <w:rFonts w:ascii="Times New Roman" w:eastAsia="Times New Roman" w:hAnsi="Times New Roman" w:cs="Times New Roman"/>
          <w:sz w:val="28"/>
          <w:szCs w:val="28"/>
          <w:lang w:val="kk-KZ"/>
        </w:rPr>
        <w:t>«</w:t>
      </w:r>
      <w:r w:rsidRPr="009E1E30">
        <w:rPr>
          <w:rFonts w:ascii="Times New Roman" w:eastAsia="Times New Roman" w:hAnsi="Times New Roman" w:cs="Times New Roman"/>
          <w:sz w:val="28"/>
          <w:szCs w:val="28"/>
          <w:lang w:val="kk-KZ"/>
        </w:rPr>
        <w:t>әуе перфомансы</w:t>
      </w:r>
      <w:r w:rsidR="00091696" w:rsidRPr="009E1E30">
        <w:rPr>
          <w:rFonts w:ascii="Times New Roman" w:eastAsia="Times New Roman" w:hAnsi="Times New Roman" w:cs="Times New Roman"/>
          <w:sz w:val="28"/>
          <w:szCs w:val="28"/>
          <w:lang w:val="kk-KZ"/>
        </w:rPr>
        <w:t>»</w:t>
      </w:r>
      <w:r w:rsidRPr="009E1E30">
        <w:rPr>
          <w:rFonts w:ascii="Times New Roman" w:eastAsia="Times New Roman" w:hAnsi="Times New Roman" w:cs="Times New Roman"/>
          <w:sz w:val="28"/>
          <w:szCs w:val="28"/>
          <w:lang w:val="kk-KZ"/>
        </w:rPr>
        <w:t xml:space="preserve"> арқылы саралап, цирк аренасын этникалық, гендерлік және саяси мағыналар қалыптасатын кеңістік ретінде қарастырады</w:t>
      </w:r>
      <w:r w:rsidR="00091696" w:rsidRPr="009E1E30">
        <w:rPr>
          <w:rFonts w:ascii="Times New Roman" w:eastAsia="Times New Roman" w:hAnsi="Times New Roman" w:cs="Times New Roman"/>
          <w:sz w:val="28"/>
          <w:szCs w:val="28"/>
          <w:lang w:val="kk-KZ"/>
        </w:rPr>
        <w:t xml:space="preserve"> </w:t>
      </w:r>
      <w:r w:rsidR="00091696" w:rsidRPr="009E1E30">
        <w:rPr>
          <w:rFonts w:ascii="Times New Roman" w:eastAsia="Times New Roman" w:hAnsi="Times New Roman" w:cs="Times New Roman"/>
          <w:sz w:val="28"/>
          <w:szCs w:val="28"/>
        </w:rPr>
        <w:fldChar w:fldCharType="begin"/>
      </w:r>
      <w:r w:rsidR="00091696" w:rsidRPr="009E1E30">
        <w:rPr>
          <w:rFonts w:ascii="Times New Roman" w:eastAsia="Times New Roman" w:hAnsi="Times New Roman" w:cs="Times New Roman"/>
          <w:sz w:val="28"/>
          <w:szCs w:val="28"/>
          <w:lang w:val="kk-KZ"/>
        </w:rPr>
        <w:instrText xml:space="preserve"> ADDIN ZOTERO_ITEM CSL_CITATION {"citationID":"B6iYCJBO","properties":{"formattedCitation":"[2]","plainCitation":"[2]","noteIndex":0},"citationItems":[{"id":210,"uris":["http://zotero.org/users/16711715/items/UX3NN6JE"],"itemData":{"id":210,"type":"book","ISBN":"0-203-39130-6","publisher":"Routledge","title":"Circus Bodies: Cultural identity in aerial performance","author":[{"family":"Tait","given":"Peta"}],"issued":{"date-parts":[["2005"]]}}}],"schema":"https://github.com/citation-style-language/schema/raw/master/csl-citation.json"} </w:instrText>
      </w:r>
      <w:r w:rsidR="00091696" w:rsidRPr="009E1E30">
        <w:rPr>
          <w:rFonts w:ascii="Times New Roman" w:eastAsia="Times New Roman" w:hAnsi="Times New Roman" w:cs="Times New Roman"/>
          <w:sz w:val="28"/>
          <w:szCs w:val="28"/>
        </w:rPr>
        <w:fldChar w:fldCharType="separate"/>
      </w:r>
      <w:r w:rsidR="00091696" w:rsidRPr="009E1E30">
        <w:rPr>
          <w:rFonts w:ascii="Times New Roman" w:eastAsia="Times New Roman" w:hAnsi="Times New Roman" w:cs="Times New Roman"/>
          <w:sz w:val="28"/>
          <w:szCs w:val="28"/>
          <w:lang w:val="kk-KZ"/>
        </w:rPr>
        <w:t>[2]</w:t>
      </w:r>
      <w:r w:rsidR="00091696" w:rsidRPr="009E1E30">
        <w:rPr>
          <w:rFonts w:ascii="Times New Roman" w:eastAsia="Times New Roman" w:hAnsi="Times New Roman" w:cs="Times New Roman"/>
          <w:sz w:val="28"/>
          <w:szCs w:val="28"/>
        </w:rPr>
        <w:fldChar w:fldCharType="end"/>
      </w:r>
      <w:r w:rsidRPr="009E1E30">
        <w:rPr>
          <w:rFonts w:ascii="Times New Roman" w:eastAsia="Times New Roman" w:hAnsi="Times New Roman" w:cs="Times New Roman"/>
          <w:sz w:val="28"/>
          <w:szCs w:val="28"/>
          <w:lang w:val="kk-KZ"/>
        </w:rPr>
        <w:t>. Ал Stephen Ward</w:t>
      </w:r>
      <w:r w:rsidR="00091696" w:rsidRPr="009E1E30">
        <w:rPr>
          <w:rFonts w:ascii="Times New Roman" w:eastAsia="Times New Roman" w:hAnsi="Times New Roman" w:cs="Times New Roman"/>
          <w:sz w:val="28"/>
          <w:szCs w:val="28"/>
          <w:lang w:val="kk-KZ"/>
        </w:rPr>
        <w:t xml:space="preserve"> </w:t>
      </w:r>
      <w:r w:rsidRPr="009E1E30">
        <w:rPr>
          <w:rFonts w:ascii="Times New Roman" w:eastAsia="Times New Roman" w:hAnsi="Times New Roman" w:cs="Times New Roman"/>
          <w:sz w:val="28"/>
          <w:szCs w:val="28"/>
          <w:lang w:val="kk-KZ"/>
        </w:rPr>
        <w:t>циркті тарихи-мәдени контекстте зерттей отырып, оны ұжымдық жады, ұлттық нарративті және әлеуметтік тәртіпті қалыптастыру құралы ретінде ұсынады</w:t>
      </w:r>
      <w:r w:rsidR="00091696" w:rsidRPr="009E1E30">
        <w:rPr>
          <w:rFonts w:ascii="Times New Roman" w:eastAsia="Times New Roman" w:hAnsi="Times New Roman" w:cs="Times New Roman"/>
          <w:sz w:val="28"/>
          <w:szCs w:val="28"/>
          <w:lang w:val="kk-KZ"/>
        </w:rPr>
        <w:t xml:space="preserve"> </w:t>
      </w:r>
      <w:r w:rsidR="00091696" w:rsidRPr="009E1E30">
        <w:rPr>
          <w:rFonts w:ascii="Times New Roman" w:eastAsia="Times New Roman" w:hAnsi="Times New Roman" w:cs="Times New Roman"/>
          <w:sz w:val="28"/>
          <w:szCs w:val="28"/>
        </w:rPr>
        <w:fldChar w:fldCharType="begin"/>
      </w:r>
      <w:r w:rsidR="00091696" w:rsidRPr="009E1E30">
        <w:rPr>
          <w:rFonts w:ascii="Times New Roman" w:eastAsia="Times New Roman" w:hAnsi="Times New Roman" w:cs="Times New Roman"/>
          <w:sz w:val="28"/>
          <w:szCs w:val="28"/>
          <w:lang w:val="kk-KZ"/>
        </w:rPr>
        <w:instrText xml:space="preserve"> ADDIN ZOTERO_ITEM CSL_CITATION {"citationID":"eeMpoeLl","properties":{"formattedCitation":"[1]","plainCitation":"[1]","noteIndex":0},"citationItems":[{"id":209,"uris":["http://zotero.org/users/16711715/items/JX3R3J6J"],"itemData":{"id":209,"type":"article-journal","note":"publisher: University of Hull","title":"The Art of the Circus: An Exploration of the Circus Within Its Social, Historical, and Cultural Contexts","author":[{"family":"Ward","given":"Stephen Edgar"}],"issued":{"date-parts":[["2019"]]}}}],"schema":"https://github.com/citation-style-language/schema/raw/master/csl-citation.json"} </w:instrText>
      </w:r>
      <w:r w:rsidR="00091696" w:rsidRPr="009E1E30">
        <w:rPr>
          <w:rFonts w:ascii="Times New Roman" w:eastAsia="Times New Roman" w:hAnsi="Times New Roman" w:cs="Times New Roman"/>
          <w:sz w:val="28"/>
          <w:szCs w:val="28"/>
        </w:rPr>
        <w:fldChar w:fldCharType="separate"/>
      </w:r>
      <w:r w:rsidR="00091696" w:rsidRPr="009E1E30">
        <w:rPr>
          <w:rFonts w:ascii="Times New Roman" w:hAnsi="Times New Roman" w:cs="Times New Roman"/>
          <w:sz w:val="28"/>
          <w:lang w:val="kk-KZ"/>
        </w:rPr>
        <w:t>[1]</w:t>
      </w:r>
      <w:r w:rsidR="00091696" w:rsidRPr="009E1E30">
        <w:rPr>
          <w:rFonts w:ascii="Times New Roman" w:eastAsia="Times New Roman" w:hAnsi="Times New Roman" w:cs="Times New Roman"/>
          <w:sz w:val="28"/>
          <w:szCs w:val="28"/>
        </w:rPr>
        <w:fldChar w:fldCharType="end"/>
      </w:r>
      <w:r w:rsidRPr="009E1E30">
        <w:rPr>
          <w:rFonts w:ascii="Times New Roman" w:eastAsia="Times New Roman" w:hAnsi="Times New Roman" w:cs="Times New Roman"/>
          <w:sz w:val="28"/>
          <w:szCs w:val="28"/>
          <w:lang w:val="kk-KZ"/>
        </w:rPr>
        <w:t>.</w:t>
      </w:r>
    </w:p>
    <w:p w14:paraId="101AEFE6" w14:textId="45CFDC87" w:rsidR="00F81C7F" w:rsidRPr="009E1E30" w:rsidRDefault="00406568" w:rsidP="009A6D89">
      <w:pPr>
        <w:spacing w:line="240" w:lineRule="auto"/>
        <w:ind w:right="2" w:firstLine="567"/>
        <w:contextualSpacing/>
        <w:jc w:val="both"/>
        <w:rPr>
          <w:rFonts w:ascii="Times New Roman" w:eastAsia="Times New Roman" w:hAnsi="Times New Roman" w:cs="Times New Roman"/>
          <w:sz w:val="28"/>
          <w:szCs w:val="28"/>
          <w:lang w:val="kk-KZ"/>
        </w:rPr>
      </w:pPr>
      <w:r w:rsidRPr="009E1E30">
        <w:rPr>
          <w:rFonts w:ascii="Times New Roman" w:eastAsia="Times New Roman" w:hAnsi="Times New Roman" w:cs="Times New Roman"/>
          <w:sz w:val="28"/>
          <w:szCs w:val="28"/>
          <w:lang w:val="kk-KZ"/>
        </w:rPr>
        <w:t xml:space="preserve">Циркті постколониялық және перформативтік теориялар негізінде қарастырған маңызды зерттеулер қатарында шетелдік ғалымдардың еңбектері ерекше орын алады. John Austin </w:t>
      </w:r>
      <w:r w:rsidR="001C4590">
        <w:rPr>
          <w:rFonts w:ascii="Times New Roman" w:eastAsia="Times New Roman" w:hAnsi="Times New Roman" w:cs="Times New Roman"/>
          <w:sz w:val="28"/>
          <w:szCs w:val="28"/>
          <w:lang w:val="kk-KZ"/>
        </w:rPr>
        <w:t>«</w:t>
      </w:r>
      <w:r w:rsidR="009B0604" w:rsidRPr="009E1E30">
        <w:rPr>
          <w:rFonts w:ascii="Times New Roman" w:eastAsia="Times New Roman" w:hAnsi="Times New Roman" w:cs="Times New Roman"/>
          <w:sz w:val="28"/>
          <w:szCs w:val="28"/>
          <w:lang w:val="kk-KZ"/>
        </w:rPr>
        <w:t>Speech Acts</w:t>
      </w:r>
      <w:r w:rsidR="001C4590">
        <w:rPr>
          <w:rFonts w:ascii="Times New Roman" w:eastAsia="Times New Roman" w:hAnsi="Times New Roman" w:cs="Times New Roman"/>
          <w:sz w:val="28"/>
          <w:szCs w:val="28"/>
          <w:lang w:val="kk-KZ"/>
        </w:rPr>
        <w:t>»</w:t>
      </w:r>
      <w:r w:rsidR="009B0604" w:rsidRPr="009E1E30">
        <w:rPr>
          <w:rFonts w:ascii="Times New Roman" w:eastAsia="Times New Roman" w:hAnsi="Times New Roman" w:cs="Times New Roman"/>
          <w:sz w:val="28"/>
          <w:szCs w:val="28"/>
          <w:lang w:val="kk-KZ"/>
        </w:rPr>
        <w:t xml:space="preserve"> атты </w:t>
      </w:r>
      <w:r w:rsidRPr="009E1E30">
        <w:rPr>
          <w:rFonts w:ascii="Times New Roman" w:eastAsia="Times New Roman" w:hAnsi="Times New Roman" w:cs="Times New Roman"/>
          <w:sz w:val="28"/>
          <w:szCs w:val="28"/>
          <w:lang w:val="kk-KZ"/>
        </w:rPr>
        <w:t>еңбегінде «сөйлеу актілері» теориясы арқылы перформативті әрекеттердің шындықты қалыптастырудағы рөлін түсіндіреді</w:t>
      </w:r>
      <w:r w:rsidR="009B0604" w:rsidRPr="009E1E30">
        <w:rPr>
          <w:rFonts w:ascii="Times New Roman" w:eastAsia="Times New Roman" w:hAnsi="Times New Roman" w:cs="Times New Roman"/>
          <w:sz w:val="28"/>
          <w:szCs w:val="28"/>
          <w:lang w:val="kk-KZ"/>
        </w:rPr>
        <w:t xml:space="preserve"> </w:t>
      </w:r>
      <w:r w:rsidR="009B0604" w:rsidRPr="009E1E30">
        <w:rPr>
          <w:rFonts w:ascii="Times New Roman" w:eastAsia="Times New Roman" w:hAnsi="Times New Roman" w:cs="Times New Roman"/>
          <w:sz w:val="28"/>
          <w:szCs w:val="28"/>
          <w:lang w:val="en-US"/>
        </w:rPr>
        <w:fldChar w:fldCharType="begin"/>
      </w:r>
      <w:r w:rsidR="009B0604" w:rsidRPr="009E1E30">
        <w:rPr>
          <w:rFonts w:ascii="Times New Roman" w:eastAsia="Times New Roman" w:hAnsi="Times New Roman" w:cs="Times New Roman"/>
          <w:sz w:val="28"/>
          <w:szCs w:val="28"/>
          <w:lang w:val="kk-KZ"/>
        </w:rPr>
        <w:instrText xml:space="preserve"> ADDIN ZOTERO_ITEM CSL_CITATION {"citationID":"j6ekcU3H","properties":{"formattedCitation":"[23]","plainCitation":"[23]","noteIndex":0},"citationItems":[{"id":233,"uris":["http://zotero.org/users/16711715/items/RGAH7GRL"],"itemData":{"id":233,"type":"article-journal","note":"publisher: Oxford","title":"Speech acts","author":[{"family":"Austin","given":"JL"}],"issued":{"date-parts":[["1962"]]}}}],"schema":"https://github.com/citation-style-language/schema/raw/master/csl-citation.json"} </w:instrText>
      </w:r>
      <w:r w:rsidR="009B0604" w:rsidRPr="009E1E30">
        <w:rPr>
          <w:rFonts w:ascii="Times New Roman" w:eastAsia="Times New Roman" w:hAnsi="Times New Roman" w:cs="Times New Roman"/>
          <w:sz w:val="28"/>
          <w:szCs w:val="28"/>
          <w:lang w:val="en-US"/>
        </w:rPr>
        <w:fldChar w:fldCharType="separate"/>
      </w:r>
      <w:r w:rsidR="009B0604" w:rsidRPr="009E1E30">
        <w:rPr>
          <w:rFonts w:ascii="Times New Roman" w:hAnsi="Times New Roman" w:cs="Times New Roman"/>
          <w:sz w:val="28"/>
          <w:lang w:val="kk-KZ"/>
        </w:rPr>
        <w:t>[23]</w:t>
      </w:r>
      <w:r w:rsidR="009B0604" w:rsidRPr="009E1E30">
        <w:rPr>
          <w:rFonts w:ascii="Times New Roman" w:eastAsia="Times New Roman" w:hAnsi="Times New Roman" w:cs="Times New Roman"/>
          <w:sz w:val="28"/>
          <w:szCs w:val="28"/>
          <w:lang w:val="en-US"/>
        </w:rPr>
        <w:fldChar w:fldCharType="end"/>
      </w:r>
      <w:r w:rsidRPr="009E1E30">
        <w:rPr>
          <w:rFonts w:ascii="Times New Roman" w:eastAsia="Times New Roman" w:hAnsi="Times New Roman" w:cs="Times New Roman"/>
          <w:sz w:val="28"/>
          <w:szCs w:val="28"/>
          <w:lang w:val="kk-KZ"/>
        </w:rPr>
        <w:t xml:space="preserve">. </w:t>
      </w:r>
      <w:r w:rsidR="002D5C1E" w:rsidRPr="009E1E30">
        <w:rPr>
          <w:rFonts w:ascii="Times New Roman" w:eastAsia="Times New Roman" w:hAnsi="Times New Roman" w:cs="Times New Roman"/>
          <w:sz w:val="28"/>
          <w:szCs w:val="28"/>
          <w:lang w:val="kk-KZ"/>
        </w:rPr>
        <w:t>Осы</w:t>
      </w:r>
      <w:r w:rsidRPr="009E1E30">
        <w:rPr>
          <w:rFonts w:ascii="Times New Roman" w:eastAsia="Times New Roman" w:hAnsi="Times New Roman" w:cs="Times New Roman"/>
          <w:sz w:val="28"/>
          <w:szCs w:val="28"/>
          <w:lang w:val="kk-KZ"/>
        </w:rPr>
        <w:t xml:space="preserve"> идеяны Judith Butler гендерлік құрылымдарды зерттеуде дамытып, перформативтілікті әлеуметтік нормалардың қайта өндірілу механизмі ретінде ұсынады</w:t>
      </w:r>
      <w:r w:rsidR="009B0604" w:rsidRPr="009E1E30">
        <w:rPr>
          <w:rFonts w:ascii="Times New Roman" w:eastAsia="Times New Roman" w:hAnsi="Times New Roman" w:cs="Times New Roman"/>
          <w:sz w:val="28"/>
          <w:szCs w:val="28"/>
          <w:lang w:val="kk-KZ"/>
        </w:rPr>
        <w:t xml:space="preserve"> </w:t>
      </w:r>
      <w:r w:rsidR="009B0604" w:rsidRPr="009E1E30">
        <w:rPr>
          <w:rFonts w:ascii="Times New Roman" w:eastAsia="Times New Roman" w:hAnsi="Times New Roman" w:cs="Times New Roman"/>
          <w:sz w:val="28"/>
          <w:szCs w:val="28"/>
          <w:lang w:val="en-US"/>
        </w:rPr>
        <w:fldChar w:fldCharType="begin"/>
      </w:r>
      <w:r w:rsidR="009B0604" w:rsidRPr="009E1E30">
        <w:rPr>
          <w:rFonts w:ascii="Times New Roman" w:eastAsia="Times New Roman" w:hAnsi="Times New Roman" w:cs="Times New Roman"/>
          <w:sz w:val="28"/>
          <w:szCs w:val="28"/>
          <w:lang w:val="kk-KZ"/>
        </w:rPr>
        <w:instrText xml:space="preserve"> ADDIN ZOTERO_ITEM CSL_CITATION {"citationID":"a4YLZjfx","properties":{"formattedCitation":"[24]","plainCitation":"[24]","noteIndex":0},"citationItems":[{"id":234,"uris":["http://zotero.org/users/16711715/items/F5YD7KK9"],"itemData":{"id":234,"type":"article-journal","container-title":"Cardozo L. Rev.","journalAbbreviation":"Cardozo L. Rev.","note":"publisher: HeinOnline","page":"1303","title":"A note of Performative Acts of Violence","volume":"13","author":[{"family":"Butler","given":"Judith"}],"issued":{"date-parts":[["1991"]]}}}],"schema":"https://github.com/citation-style-language/schema/raw/master/csl-citation.json"} </w:instrText>
      </w:r>
      <w:r w:rsidR="009B0604" w:rsidRPr="009E1E30">
        <w:rPr>
          <w:rFonts w:ascii="Times New Roman" w:eastAsia="Times New Roman" w:hAnsi="Times New Roman" w:cs="Times New Roman"/>
          <w:sz w:val="28"/>
          <w:szCs w:val="28"/>
          <w:lang w:val="en-US"/>
        </w:rPr>
        <w:fldChar w:fldCharType="separate"/>
      </w:r>
      <w:r w:rsidR="009B0604" w:rsidRPr="009E1E30">
        <w:rPr>
          <w:rFonts w:ascii="Times New Roman" w:hAnsi="Times New Roman" w:cs="Times New Roman"/>
          <w:sz w:val="28"/>
          <w:lang w:val="kk-KZ"/>
        </w:rPr>
        <w:t>[24]</w:t>
      </w:r>
      <w:r w:rsidR="009B0604" w:rsidRPr="009E1E30">
        <w:rPr>
          <w:rFonts w:ascii="Times New Roman" w:eastAsia="Times New Roman" w:hAnsi="Times New Roman" w:cs="Times New Roman"/>
          <w:sz w:val="28"/>
          <w:szCs w:val="28"/>
          <w:lang w:val="en-US"/>
        </w:rPr>
        <w:fldChar w:fldCharType="end"/>
      </w:r>
      <w:r w:rsidRPr="009E1E30">
        <w:rPr>
          <w:rFonts w:ascii="Times New Roman" w:eastAsia="Times New Roman" w:hAnsi="Times New Roman" w:cs="Times New Roman"/>
          <w:sz w:val="28"/>
          <w:szCs w:val="28"/>
          <w:lang w:val="kk-KZ"/>
        </w:rPr>
        <w:t xml:space="preserve">. Бұл тұжырымдар цирк өнеріндегі сахналық </w:t>
      </w:r>
      <w:r w:rsidRPr="009E1E30">
        <w:rPr>
          <w:rFonts w:ascii="Times New Roman" w:eastAsia="Times New Roman" w:hAnsi="Times New Roman" w:cs="Times New Roman"/>
          <w:sz w:val="28"/>
          <w:szCs w:val="28"/>
          <w:lang w:val="kk-KZ"/>
        </w:rPr>
        <w:lastRenderedPageBreak/>
        <w:t>әрекетті тек эстетикалық категория ретінде емес, мәдениет пен әлеуметтік шындықты қалыптастырушы құрал ретінде қарастыруға мүмкіндік береді.</w:t>
      </w:r>
    </w:p>
    <w:p w14:paraId="7471F496" w14:textId="7875D1F4" w:rsidR="00F81C7F" w:rsidRPr="00B00894" w:rsidRDefault="00406568" w:rsidP="009A6D89">
      <w:pPr>
        <w:spacing w:line="240" w:lineRule="auto"/>
        <w:ind w:right="2" w:firstLine="567"/>
        <w:contextualSpacing/>
        <w:jc w:val="both"/>
        <w:rPr>
          <w:rFonts w:ascii="Times New Roman" w:eastAsia="Times New Roman" w:hAnsi="Times New Roman" w:cs="Times New Roman"/>
          <w:sz w:val="28"/>
          <w:szCs w:val="28"/>
          <w:lang w:val="kk-KZ"/>
        </w:rPr>
      </w:pPr>
      <w:r w:rsidRPr="00B00894">
        <w:rPr>
          <w:rFonts w:ascii="Times New Roman" w:eastAsia="Times New Roman" w:hAnsi="Times New Roman" w:cs="Times New Roman"/>
          <w:sz w:val="28"/>
          <w:szCs w:val="28"/>
          <w:lang w:val="kk-KZ"/>
        </w:rPr>
        <w:t xml:space="preserve">Бұдан бөлек, </w:t>
      </w:r>
      <w:r w:rsidR="009B0604" w:rsidRPr="00B00894">
        <w:rPr>
          <w:rFonts w:ascii="Times New Roman" w:eastAsia="Times New Roman" w:hAnsi="Times New Roman" w:cs="Times New Roman"/>
          <w:sz w:val="28"/>
          <w:szCs w:val="28"/>
          <w:lang w:val="kk-KZ"/>
        </w:rPr>
        <w:t xml:space="preserve">Lindsay </w:t>
      </w:r>
      <w:r w:rsidRPr="00B00894">
        <w:rPr>
          <w:rFonts w:ascii="Times New Roman" w:eastAsia="Times New Roman" w:hAnsi="Times New Roman" w:cs="Times New Roman"/>
          <w:sz w:val="28"/>
          <w:szCs w:val="28"/>
          <w:lang w:val="kk-KZ"/>
        </w:rPr>
        <w:t>Stephens</w:t>
      </w:r>
      <w:r w:rsidR="009B0604" w:rsidRPr="00B00894">
        <w:rPr>
          <w:rFonts w:ascii="Times New Roman" w:eastAsia="Times New Roman" w:hAnsi="Times New Roman" w:cs="Times New Roman"/>
          <w:sz w:val="28"/>
          <w:szCs w:val="28"/>
          <w:lang w:val="kk-KZ"/>
        </w:rPr>
        <w:t xml:space="preserve"> </w:t>
      </w:r>
      <w:r w:rsidR="009B0604" w:rsidRPr="009E1E30">
        <w:rPr>
          <w:rFonts w:ascii="Times New Roman" w:eastAsia="Times New Roman" w:hAnsi="Times New Roman" w:cs="Times New Roman"/>
          <w:sz w:val="28"/>
          <w:szCs w:val="28"/>
          <w:lang w:val="en-US"/>
        </w:rPr>
        <w:fldChar w:fldCharType="begin"/>
      </w:r>
      <w:r w:rsidR="009B0604" w:rsidRPr="00B00894">
        <w:rPr>
          <w:rFonts w:ascii="Times New Roman" w:eastAsia="Times New Roman" w:hAnsi="Times New Roman" w:cs="Times New Roman"/>
          <w:sz w:val="28"/>
          <w:szCs w:val="28"/>
          <w:lang w:val="kk-KZ"/>
        </w:rPr>
        <w:instrText xml:space="preserve"> ADDIN ZOTERO_ITEM CSL_CITATION {"citationID":"gMDiIZQK","properties":{"formattedCitation":"[25]","plainCitation":"[25]","noteIndex":0},"citationItems":[{"id":235,"uris":["http://zotero.org/users/16711715/items/C6TLS4ZU"],"itemData":{"id":235,"type":"book","ISBN":"0-494-97470-2","publisher":"University of Toronto (Canada)","title":"Rethinking the Political: Art, Work and the Body in the Contemporary Circus","author":[{"family":"Stephens","given":"Lindsay"}],"issued":{"date-parts":[["2012"]]}}}],"schema":"https://github.com/citation-style-language/schema/raw/master/csl-citation.json"} </w:instrText>
      </w:r>
      <w:r w:rsidR="009B0604" w:rsidRPr="009E1E30">
        <w:rPr>
          <w:rFonts w:ascii="Times New Roman" w:eastAsia="Times New Roman" w:hAnsi="Times New Roman" w:cs="Times New Roman"/>
          <w:sz w:val="28"/>
          <w:szCs w:val="28"/>
          <w:lang w:val="en-US"/>
        </w:rPr>
        <w:fldChar w:fldCharType="separate"/>
      </w:r>
      <w:r w:rsidR="009B0604" w:rsidRPr="00B00894">
        <w:rPr>
          <w:rFonts w:ascii="Times New Roman" w:hAnsi="Times New Roman" w:cs="Times New Roman"/>
          <w:sz w:val="28"/>
          <w:lang w:val="kk-KZ"/>
        </w:rPr>
        <w:t>[25]</w:t>
      </w:r>
      <w:r w:rsidR="009B0604" w:rsidRPr="009E1E30">
        <w:rPr>
          <w:rFonts w:ascii="Times New Roman" w:eastAsia="Times New Roman" w:hAnsi="Times New Roman" w:cs="Times New Roman"/>
          <w:sz w:val="28"/>
          <w:szCs w:val="28"/>
          <w:lang w:val="en-US"/>
        </w:rPr>
        <w:fldChar w:fldCharType="end"/>
      </w:r>
      <w:r w:rsidRPr="00B00894">
        <w:rPr>
          <w:rFonts w:ascii="Times New Roman" w:eastAsia="Times New Roman" w:hAnsi="Times New Roman" w:cs="Times New Roman"/>
          <w:sz w:val="28"/>
          <w:szCs w:val="28"/>
          <w:lang w:val="kk-KZ"/>
        </w:rPr>
        <w:t xml:space="preserve">, </w:t>
      </w:r>
      <w:r w:rsidR="009B0604" w:rsidRPr="00B00894">
        <w:rPr>
          <w:rFonts w:ascii="Times New Roman" w:eastAsia="Times New Roman" w:hAnsi="Times New Roman" w:cs="Times New Roman"/>
          <w:sz w:val="28"/>
          <w:szCs w:val="28"/>
          <w:lang w:val="kk-KZ"/>
        </w:rPr>
        <w:t xml:space="preserve">Gillian </w:t>
      </w:r>
      <w:r w:rsidRPr="00B00894">
        <w:rPr>
          <w:rFonts w:ascii="Times New Roman" w:eastAsia="Times New Roman" w:hAnsi="Times New Roman" w:cs="Times New Roman"/>
          <w:sz w:val="28"/>
          <w:szCs w:val="28"/>
          <w:lang w:val="kk-KZ"/>
        </w:rPr>
        <w:t xml:space="preserve">Arrighi </w:t>
      </w:r>
      <w:r w:rsidR="009B0604" w:rsidRPr="009E1E30">
        <w:rPr>
          <w:rFonts w:ascii="Times New Roman" w:eastAsia="Times New Roman" w:hAnsi="Times New Roman" w:cs="Times New Roman"/>
          <w:sz w:val="28"/>
          <w:szCs w:val="28"/>
          <w:lang w:val="en-US"/>
        </w:rPr>
        <w:fldChar w:fldCharType="begin"/>
      </w:r>
      <w:r w:rsidR="009B0604" w:rsidRPr="00B00894">
        <w:rPr>
          <w:rFonts w:ascii="Times New Roman" w:eastAsia="Times New Roman" w:hAnsi="Times New Roman" w:cs="Times New Roman"/>
          <w:sz w:val="28"/>
          <w:szCs w:val="28"/>
          <w:lang w:val="kk-KZ"/>
        </w:rPr>
        <w:instrText xml:space="preserve"> ADDIN ZOTERO_ITEM CSL_CITATION {"citationID":"ecrqpRje","properties":{"formattedCitation":"[26]","plainCitation":"[26]","noteIndex":0},"citationItems":[{"id":236,"uris":["http://zotero.org/users/16711715/items/9MJ4JHL3"],"itemData":{"id":236,"type":"article-journal","container-title":"Early Popular Visual Culture","ISSN":"1746-0654","issue":"2","journalAbbreviation":"Early Popular Visual Culture","note":"publisher: Taylor &amp; Francis","page":"169-185","title":"The circus and modernity: A commitment to ‘the newer’and ‘the newest’","volume":"10","author":[{"family":"Arrighi","given":"Gillian"}],"issued":{"date-parts":[["2012"]]}}}],"schema":"https://github.com/citation-style-language/schema/raw/master/csl-citation.json"} </w:instrText>
      </w:r>
      <w:r w:rsidR="009B0604" w:rsidRPr="009E1E30">
        <w:rPr>
          <w:rFonts w:ascii="Times New Roman" w:eastAsia="Times New Roman" w:hAnsi="Times New Roman" w:cs="Times New Roman"/>
          <w:sz w:val="28"/>
          <w:szCs w:val="28"/>
          <w:lang w:val="en-US"/>
        </w:rPr>
        <w:fldChar w:fldCharType="separate"/>
      </w:r>
      <w:r w:rsidR="009B0604" w:rsidRPr="00B00894">
        <w:rPr>
          <w:rFonts w:ascii="Times New Roman" w:hAnsi="Times New Roman" w:cs="Times New Roman"/>
          <w:sz w:val="28"/>
          <w:lang w:val="kk-KZ"/>
        </w:rPr>
        <w:t>[26]</w:t>
      </w:r>
      <w:r w:rsidR="009B0604" w:rsidRPr="009E1E30">
        <w:rPr>
          <w:rFonts w:ascii="Times New Roman" w:eastAsia="Times New Roman" w:hAnsi="Times New Roman" w:cs="Times New Roman"/>
          <w:sz w:val="28"/>
          <w:szCs w:val="28"/>
          <w:lang w:val="en-US"/>
        </w:rPr>
        <w:fldChar w:fldCharType="end"/>
      </w:r>
      <w:r w:rsidRPr="00B00894">
        <w:rPr>
          <w:rFonts w:ascii="Times New Roman" w:eastAsia="Times New Roman" w:hAnsi="Times New Roman" w:cs="Times New Roman"/>
          <w:sz w:val="28"/>
          <w:szCs w:val="28"/>
          <w:lang w:val="kk-KZ"/>
        </w:rPr>
        <w:t xml:space="preserve">, </w:t>
      </w:r>
      <w:r w:rsidR="009B0604" w:rsidRPr="00B00894">
        <w:rPr>
          <w:rFonts w:ascii="Times New Roman" w:eastAsia="Times New Roman" w:hAnsi="Times New Roman" w:cs="Times New Roman"/>
          <w:sz w:val="28"/>
          <w:szCs w:val="28"/>
          <w:lang w:val="kk-KZ"/>
        </w:rPr>
        <w:t xml:space="preserve">Laura </w:t>
      </w:r>
      <w:r w:rsidRPr="00B00894">
        <w:rPr>
          <w:rFonts w:ascii="Times New Roman" w:eastAsia="Times New Roman" w:hAnsi="Times New Roman" w:cs="Times New Roman"/>
          <w:sz w:val="28"/>
          <w:szCs w:val="28"/>
          <w:lang w:val="kk-KZ"/>
        </w:rPr>
        <w:t>Winkiel</w:t>
      </w:r>
      <w:r w:rsidR="009B0604" w:rsidRPr="00B00894">
        <w:rPr>
          <w:rFonts w:ascii="Times New Roman" w:eastAsia="Times New Roman" w:hAnsi="Times New Roman" w:cs="Times New Roman"/>
          <w:sz w:val="28"/>
          <w:szCs w:val="28"/>
          <w:lang w:val="kk-KZ"/>
        </w:rPr>
        <w:t xml:space="preserve"> </w:t>
      </w:r>
      <w:r w:rsidR="009B0604" w:rsidRPr="009E1E30">
        <w:rPr>
          <w:rFonts w:ascii="Times New Roman" w:eastAsia="Times New Roman" w:hAnsi="Times New Roman" w:cs="Times New Roman"/>
          <w:sz w:val="28"/>
          <w:szCs w:val="28"/>
          <w:lang w:val="en-US"/>
        </w:rPr>
        <w:fldChar w:fldCharType="begin"/>
      </w:r>
      <w:r w:rsidR="009B0604" w:rsidRPr="00B00894">
        <w:rPr>
          <w:rFonts w:ascii="Times New Roman" w:eastAsia="Times New Roman" w:hAnsi="Times New Roman" w:cs="Times New Roman"/>
          <w:sz w:val="28"/>
          <w:szCs w:val="28"/>
          <w:lang w:val="kk-KZ"/>
        </w:rPr>
        <w:instrText xml:space="preserve"> ADDIN ZOTERO_ITEM CSL_CITATION {"citationID":"LAOqFH70","properties":{"formattedCitation":"[27]","plainCitation":"[27]","noteIndex":0},"citationItems":[{"id":237,"uris":["http://zotero.org/users/16711715/items/WT84V7XT"],"itemData":{"id":237,"type":"article-journal","container-title":"Journal of Modern Literature","ISSN":"0022-281X","issue":"1","journalAbbreviation":"Journal of Modern Literature","note":"publisher: JSTOR","page":"7-28","title":"Circuses and Spectacles: Public Culture in\" Nightwood\"","volume":"21","author":[{"family":"Winkiel","given":"Laura"}],"issued":{"date-parts":[["1997"]]}}}],"schema":"https://github.com/citation-style-language/schema/raw/master/csl-citation.json"} </w:instrText>
      </w:r>
      <w:r w:rsidR="009B0604" w:rsidRPr="009E1E30">
        <w:rPr>
          <w:rFonts w:ascii="Times New Roman" w:eastAsia="Times New Roman" w:hAnsi="Times New Roman" w:cs="Times New Roman"/>
          <w:sz w:val="28"/>
          <w:szCs w:val="28"/>
          <w:lang w:val="en-US"/>
        </w:rPr>
        <w:fldChar w:fldCharType="separate"/>
      </w:r>
      <w:r w:rsidR="009B0604" w:rsidRPr="00B00894">
        <w:rPr>
          <w:rFonts w:ascii="Times New Roman" w:hAnsi="Times New Roman" w:cs="Times New Roman"/>
          <w:sz w:val="28"/>
          <w:lang w:val="kk-KZ"/>
        </w:rPr>
        <w:t>[27]</w:t>
      </w:r>
      <w:r w:rsidR="009B0604" w:rsidRPr="009E1E30">
        <w:rPr>
          <w:rFonts w:ascii="Times New Roman" w:eastAsia="Times New Roman" w:hAnsi="Times New Roman" w:cs="Times New Roman"/>
          <w:sz w:val="28"/>
          <w:szCs w:val="28"/>
          <w:lang w:val="en-US"/>
        </w:rPr>
        <w:fldChar w:fldCharType="end"/>
      </w:r>
      <w:r w:rsidRPr="00B00894">
        <w:rPr>
          <w:rFonts w:ascii="Times New Roman" w:eastAsia="Times New Roman" w:hAnsi="Times New Roman" w:cs="Times New Roman"/>
          <w:sz w:val="28"/>
          <w:szCs w:val="28"/>
          <w:lang w:val="kk-KZ"/>
        </w:rPr>
        <w:t xml:space="preserve">, </w:t>
      </w:r>
      <w:r w:rsidR="009B0604" w:rsidRPr="00B00894">
        <w:rPr>
          <w:rFonts w:ascii="Times New Roman" w:eastAsia="Times New Roman" w:hAnsi="Times New Roman" w:cs="Times New Roman"/>
          <w:sz w:val="28"/>
          <w:szCs w:val="28"/>
          <w:lang w:val="kk-KZ"/>
        </w:rPr>
        <w:t xml:space="preserve">Halpern </w:t>
      </w:r>
      <w:r w:rsidRPr="00B00894">
        <w:rPr>
          <w:rFonts w:ascii="Times New Roman" w:eastAsia="Times New Roman" w:hAnsi="Times New Roman" w:cs="Times New Roman"/>
          <w:sz w:val="28"/>
          <w:szCs w:val="28"/>
          <w:lang w:val="kk-KZ"/>
        </w:rPr>
        <w:t xml:space="preserve">Zisman </w:t>
      </w:r>
      <w:r w:rsidR="009B0604" w:rsidRPr="009E1E30">
        <w:rPr>
          <w:rFonts w:ascii="Times New Roman" w:eastAsia="Times New Roman" w:hAnsi="Times New Roman" w:cs="Times New Roman"/>
          <w:sz w:val="28"/>
          <w:szCs w:val="28"/>
          <w:lang w:val="en-US"/>
        </w:rPr>
        <w:fldChar w:fldCharType="begin"/>
      </w:r>
      <w:r w:rsidR="009B0604" w:rsidRPr="00B00894">
        <w:rPr>
          <w:rFonts w:ascii="Times New Roman" w:eastAsia="Times New Roman" w:hAnsi="Times New Roman" w:cs="Times New Roman"/>
          <w:sz w:val="28"/>
          <w:szCs w:val="28"/>
          <w:lang w:val="kk-KZ"/>
        </w:rPr>
        <w:instrText xml:space="preserve"> ADDIN ZOTERO_ITEM CSL_CITATION {"citationID":"HtrfTwZO","properties":{"formattedCitation":"[28]","plainCitation":"[28]","noteIndex":0},"citationItems":[{"id":238,"uris":["http://zotero.org/users/16711715/items/9CF6WLXZ"],"itemData":{"id":238,"type":"article-journal","container-title":"Performance Paradigm","ISSN":"1832-5580","issue":"16","journalAbbreviation":"Performance Paradigm","page":"116-131","title":"Circus, in crisis: Examining care and community in circus training","author":[{"family":"Zisman","given":"Laine Halpern"}],"issued":{"date-parts":[["2021"]]}}}],"schema":"https://github.com/citation-style-language/schema/raw/master/csl-citation.json"} </w:instrText>
      </w:r>
      <w:r w:rsidR="009B0604" w:rsidRPr="009E1E30">
        <w:rPr>
          <w:rFonts w:ascii="Times New Roman" w:eastAsia="Times New Roman" w:hAnsi="Times New Roman" w:cs="Times New Roman"/>
          <w:sz w:val="28"/>
          <w:szCs w:val="28"/>
          <w:lang w:val="en-US"/>
        </w:rPr>
        <w:fldChar w:fldCharType="separate"/>
      </w:r>
      <w:r w:rsidR="009B0604" w:rsidRPr="00B00894">
        <w:rPr>
          <w:rFonts w:ascii="Times New Roman" w:hAnsi="Times New Roman" w:cs="Times New Roman"/>
          <w:sz w:val="28"/>
          <w:lang w:val="kk-KZ"/>
        </w:rPr>
        <w:t>[28]</w:t>
      </w:r>
      <w:r w:rsidR="009B0604" w:rsidRPr="009E1E30">
        <w:rPr>
          <w:rFonts w:ascii="Times New Roman" w:eastAsia="Times New Roman" w:hAnsi="Times New Roman" w:cs="Times New Roman"/>
          <w:sz w:val="28"/>
          <w:szCs w:val="28"/>
          <w:lang w:val="en-US"/>
        </w:rPr>
        <w:fldChar w:fldCharType="end"/>
      </w:r>
      <w:r w:rsidRPr="00B00894">
        <w:rPr>
          <w:rFonts w:ascii="Times New Roman" w:eastAsia="Times New Roman" w:hAnsi="Times New Roman" w:cs="Times New Roman"/>
          <w:sz w:val="28"/>
          <w:szCs w:val="28"/>
          <w:lang w:val="kk-KZ"/>
        </w:rPr>
        <w:t xml:space="preserve">, Du Puis &amp; Yamakawa </w:t>
      </w:r>
      <w:r w:rsidR="009B0604" w:rsidRPr="009E1E30">
        <w:rPr>
          <w:rFonts w:ascii="Times New Roman" w:eastAsia="Times New Roman" w:hAnsi="Times New Roman" w:cs="Times New Roman"/>
          <w:sz w:val="28"/>
          <w:szCs w:val="28"/>
          <w:lang w:val="en-US"/>
        </w:rPr>
        <w:fldChar w:fldCharType="begin"/>
      </w:r>
      <w:r w:rsidR="009B0604" w:rsidRPr="00B00894">
        <w:rPr>
          <w:rFonts w:ascii="Times New Roman" w:eastAsia="Times New Roman" w:hAnsi="Times New Roman" w:cs="Times New Roman"/>
          <w:sz w:val="28"/>
          <w:szCs w:val="28"/>
          <w:lang w:val="kk-KZ"/>
        </w:rPr>
        <w:instrText xml:space="preserve"> ADDIN ZOTERO_ITEM CSL_CITATION {"citationID":"0ypAofHD","properties":{"formattedCitation":"[29]","plainCitation":"[29]","noteIndex":0},"citationItems":[{"id":239,"uris":["http://zotero.org/users/16711715/items/BZLLFYEK"],"itemData":{"id":239,"type":"article-journal","container-title":"Critical Studies in Fashion &amp; Beauty","ISSN":"2040-4417","issue":"1","journalAbbreviation":"Critical Studies in Fashion &amp; Beauty","note":"publisher: Intellect","page":"119-140","title":"Curating the circus: Collaboration and responsibilities in digital costume exhibitions","volume":"13","author":[{"family":"Du Puis","given":"Jenny Leigh"},{"family":"Yamakawa","given":"Chisato"}],"issued":{"date-parts":[["2022"]]}}}],"schema":"https://github.com/citation-style-language/schema/raw/master/csl-citation.json"} </w:instrText>
      </w:r>
      <w:r w:rsidR="009B0604" w:rsidRPr="009E1E30">
        <w:rPr>
          <w:rFonts w:ascii="Times New Roman" w:eastAsia="Times New Roman" w:hAnsi="Times New Roman" w:cs="Times New Roman"/>
          <w:sz w:val="28"/>
          <w:szCs w:val="28"/>
          <w:lang w:val="en-US"/>
        </w:rPr>
        <w:fldChar w:fldCharType="separate"/>
      </w:r>
      <w:r w:rsidR="009B0604" w:rsidRPr="00B00894">
        <w:rPr>
          <w:rFonts w:ascii="Times New Roman" w:hAnsi="Times New Roman" w:cs="Times New Roman"/>
          <w:sz w:val="28"/>
          <w:lang w:val="kk-KZ"/>
        </w:rPr>
        <w:t>[29]</w:t>
      </w:r>
      <w:r w:rsidR="009B0604" w:rsidRPr="009E1E30">
        <w:rPr>
          <w:rFonts w:ascii="Times New Roman" w:eastAsia="Times New Roman" w:hAnsi="Times New Roman" w:cs="Times New Roman"/>
          <w:sz w:val="28"/>
          <w:szCs w:val="28"/>
          <w:lang w:val="en-US"/>
        </w:rPr>
        <w:fldChar w:fldCharType="end"/>
      </w:r>
      <w:r w:rsidRPr="00B00894">
        <w:rPr>
          <w:rFonts w:ascii="Times New Roman" w:eastAsia="Times New Roman" w:hAnsi="Times New Roman" w:cs="Times New Roman"/>
          <w:sz w:val="28"/>
          <w:szCs w:val="28"/>
          <w:lang w:val="kk-KZ"/>
        </w:rPr>
        <w:t xml:space="preserve">, </w:t>
      </w:r>
      <w:r w:rsidR="009B0604" w:rsidRPr="00B00894">
        <w:rPr>
          <w:rFonts w:ascii="Times New Roman" w:eastAsia="Times New Roman" w:hAnsi="Times New Roman" w:cs="Times New Roman"/>
          <w:sz w:val="28"/>
          <w:szCs w:val="28"/>
          <w:lang w:val="kk-KZ"/>
        </w:rPr>
        <w:t xml:space="preserve">Erica </w:t>
      </w:r>
      <w:r w:rsidRPr="00B00894">
        <w:rPr>
          <w:rFonts w:ascii="Times New Roman" w:eastAsia="Times New Roman" w:hAnsi="Times New Roman" w:cs="Times New Roman"/>
          <w:sz w:val="28"/>
          <w:szCs w:val="28"/>
          <w:lang w:val="kk-KZ"/>
        </w:rPr>
        <w:t xml:space="preserve">Fischer-Lichte </w:t>
      </w:r>
      <w:r w:rsidR="000D0BD6" w:rsidRPr="009E1E30">
        <w:rPr>
          <w:rFonts w:ascii="Times New Roman" w:eastAsia="Times New Roman" w:hAnsi="Times New Roman" w:cs="Times New Roman"/>
          <w:sz w:val="28"/>
          <w:szCs w:val="28"/>
          <w:lang w:val="en-US"/>
        </w:rPr>
        <w:fldChar w:fldCharType="begin"/>
      </w:r>
      <w:r w:rsidR="000D0BD6" w:rsidRPr="00B00894">
        <w:rPr>
          <w:rFonts w:ascii="Times New Roman" w:eastAsia="Times New Roman" w:hAnsi="Times New Roman" w:cs="Times New Roman"/>
          <w:sz w:val="28"/>
          <w:szCs w:val="28"/>
          <w:lang w:val="kk-KZ"/>
        </w:rPr>
        <w:instrText xml:space="preserve"> ADDIN ZOTERO_ITEM CSL_CITATION {"citationID":"BsEAIuyS","properties":{"formattedCitation":"[30]","plainCitation":"[30]","noteIndex":0},"citationItems":[{"id":240,"uris":["http://zotero.org/users/16711715/items/58XPX5VH"],"itemData":{"id":240,"type":"article-journal","container-title":"New Theatre Quarterly","ISSN":"1474-0613","issue":"4","journalAbbreviation":"New Theatre Quarterly","note":"publisher: Cambridge University Press","page":"391-401","title":"Interweaving cultures in performance: different states of being in-between","volume":"25","author":[{"family":"Fischer-Lichte","given":"Erika"}],"issued":{"date-parts":[["2009"]]}}}],"schema":"https://github.com/citation-style-language/schema/raw/master/csl-citation.json"} </w:instrText>
      </w:r>
      <w:r w:rsidR="000D0BD6" w:rsidRPr="009E1E30">
        <w:rPr>
          <w:rFonts w:ascii="Times New Roman" w:eastAsia="Times New Roman" w:hAnsi="Times New Roman" w:cs="Times New Roman"/>
          <w:sz w:val="28"/>
          <w:szCs w:val="28"/>
          <w:lang w:val="en-US"/>
        </w:rPr>
        <w:fldChar w:fldCharType="separate"/>
      </w:r>
      <w:r w:rsidR="000D0BD6" w:rsidRPr="00B00894">
        <w:rPr>
          <w:rFonts w:ascii="Times New Roman" w:hAnsi="Times New Roman" w:cs="Times New Roman"/>
          <w:sz w:val="28"/>
          <w:lang w:val="kk-KZ"/>
        </w:rPr>
        <w:t>[30]</w:t>
      </w:r>
      <w:r w:rsidR="000D0BD6" w:rsidRPr="009E1E30">
        <w:rPr>
          <w:rFonts w:ascii="Times New Roman" w:eastAsia="Times New Roman" w:hAnsi="Times New Roman" w:cs="Times New Roman"/>
          <w:sz w:val="28"/>
          <w:szCs w:val="28"/>
          <w:lang w:val="en-US"/>
        </w:rPr>
        <w:fldChar w:fldCharType="end"/>
      </w:r>
      <w:r w:rsidRPr="00B00894">
        <w:rPr>
          <w:rFonts w:ascii="Times New Roman" w:eastAsia="Times New Roman" w:hAnsi="Times New Roman" w:cs="Times New Roman"/>
          <w:sz w:val="28"/>
          <w:szCs w:val="28"/>
          <w:lang w:val="kk-KZ"/>
        </w:rPr>
        <w:t xml:space="preserve">, </w:t>
      </w:r>
      <w:r w:rsidR="000D0BD6" w:rsidRPr="00B00894">
        <w:rPr>
          <w:rFonts w:ascii="Times New Roman" w:eastAsia="Times New Roman" w:hAnsi="Times New Roman" w:cs="Times New Roman"/>
          <w:sz w:val="28"/>
          <w:szCs w:val="28"/>
          <w:lang w:val="kk-KZ"/>
        </w:rPr>
        <w:t xml:space="preserve">James </w:t>
      </w:r>
      <w:r w:rsidRPr="00B00894">
        <w:rPr>
          <w:rFonts w:ascii="Times New Roman" w:eastAsia="Times New Roman" w:hAnsi="Times New Roman" w:cs="Times New Roman"/>
          <w:sz w:val="28"/>
          <w:szCs w:val="28"/>
          <w:lang w:val="kk-KZ"/>
        </w:rPr>
        <w:t xml:space="preserve">Loxley </w:t>
      </w:r>
      <w:r w:rsidR="000D0BD6" w:rsidRPr="009E1E30">
        <w:rPr>
          <w:rFonts w:ascii="Times New Roman" w:eastAsia="Times New Roman" w:hAnsi="Times New Roman" w:cs="Times New Roman"/>
          <w:sz w:val="28"/>
          <w:szCs w:val="28"/>
          <w:lang w:val="en-US"/>
        </w:rPr>
        <w:fldChar w:fldCharType="begin"/>
      </w:r>
      <w:r w:rsidR="000D0BD6" w:rsidRPr="00B00894">
        <w:rPr>
          <w:rFonts w:ascii="Times New Roman" w:eastAsia="Times New Roman" w:hAnsi="Times New Roman" w:cs="Times New Roman"/>
          <w:sz w:val="28"/>
          <w:szCs w:val="28"/>
          <w:lang w:val="kk-KZ"/>
        </w:rPr>
        <w:instrText xml:space="preserve"> ADDIN ZOTERO_ITEM CSL_CITATION {"citationID":"IPIjmZq9","properties":{"formattedCitation":"[31]","plainCitation":"[31]","noteIndex":0},"citationItems":[{"id":241,"uris":["http://zotero.org/users/16711715/items/9CKY62EG"],"itemData":{"id":241,"type":"chapter","container-title":"Performativity","ISBN":"0-203-39128-4","page":"14-29","publisher":"Routledge","title":"From the performative to the speech act: JL Austin","author":[{"family":"Loxley","given":"James"}],"issued":{"date-parts":[["2006"]]}}}],"schema":"https://github.com/citation-style-language/schema/raw/master/csl-citation.json"} </w:instrText>
      </w:r>
      <w:r w:rsidR="000D0BD6" w:rsidRPr="009E1E30">
        <w:rPr>
          <w:rFonts w:ascii="Times New Roman" w:eastAsia="Times New Roman" w:hAnsi="Times New Roman" w:cs="Times New Roman"/>
          <w:sz w:val="28"/>
          <w:szCs w:val="28"/>
          <w:lang w:val="en-US"/>
        </w:rPr>
        <w:fldChar w:fldCharType="separate"/>
      </w:r>
      <w:r w:rsidR="000D0BD6" w:rsidRPr="00B00894">
        <w:rPr>
          <w:rFonts w:ascii="Times New Roman" w:hAnsi="Times New Roman" w:cs="Times New Roman"/>
          <w:sz w:val="28"/>
          <w:lang w:val="kk-KZ"/>
        </w:rPr>
        <w:t>[31]</w:t>
      </w:r>
      <w:r w:rsidR="000D0BD6" w:rsidRPr="009E1E30">
        <w:rPr>
          <w:rFonts w:ascii="Times New Roman" w:eastAsia="Times New Roman" w:hAnsi="Times New Roman" w:cs="Times New Roman"/>
          <w:sz w:val="28"/>
          <w:szCs w:val="28"/>
          <w:lang w:val="en-US"/>
        </w:rPr>
        <w:fldChar w:fldCharType="end"/>
      </w:r>
      <w:r w:rsidRPr="00B00894">
        <w:rPr>
          <w:rFonts w:ascii="Times New Roman" w:eastAsia="Times New Roman" w:hAnsi="Times New Roman" w:cs="Times New Roman"/>
          <w:sz w:val="28"/>
          <w:szCs w:val="28"/>
          <w:lang w:val="kk-KZ"/>
        </w:rPr>
        <w:t xml:space="preserve">, </w:t>
      </w:r>
      <w:r w:rsidR="000D0BD6" w:rsidRPr="00B00894">
        <w:rPr>
          <w:rFonts w:ascii="Times New Roman" w:eastAsia="Times New Roman" w:hAnsi="Times New Roman" w:cs="Times New Roman"/>
          <w:sz w:val="28"/>
          <w:szCs w:val="28"/>
          <w:lang w:val="kk-KZ"/>
        </w:rPr>
        <w:t xml:space="preserve">Steve </w:t>
      </w:r>
      <w:r w:rsidRPr="00B00894">
        <w:rPr>
          <w:rFonts w:ascii="Times New Roman" w:eastAsia="Times New Roman" w:hAnsi="Times New Roman" w:cs="Times New Roman"/>
          <w:sz w:val="28"/>
          <w:szCs w:val="28"/>
          <w:lang w:val="kk-KZ"/>
        </w:rPr>
        <w:t xml:space="preserve">Sherlock </w:t>
      </w:r>
      <w:r w:rsidR="000D0BD6" w:rsidRPr="009E1E30">
        <w:rPr>
          <w:rFonts w:ascii="Times New Roman" w:eastAsia="Times New Roman" w:hAnsi="Times New Roman" w:cs="Times New Roman"/>
          <w:sz w:val="28"/>
          <w:szCs w:val="28"/>
          <w:lang w:val="en-US"/>
        </w:rPr>
        <w:fldChar w:fldCharType="begin"/>
      </w:r>
      <w:r w:rsidR="000D0BD6" w:rsidRPr="00B00894">
        <w:rPr>
          <w:rFonts w:ascii="Times New Roman" w:eastAsia="Times New Roman" w:hAnsi="Times New Roman" w:cs="Times New Roman"/>
          <w:sz w:val="28"/>
          <w:szCs w:val="28"/>
          <w:lang w:val="kk-KZ"/>
        </w:rPr>
        <w:instrText xml:space="preserve"> ADDIN ZOTERO_ITEM CSL_CITATION {"citationID":"5D6iyEaZ","properties":{"formattedCitation":"[32]","plainCitation":"[32]","noteIndex":0},"citationItems":[{"id":242,"uris":["http://zotero.org/users/16711715/items/ZCDT4DWT"],"itemData":{"id":242,"type":"book","ISBN":"0-7391-6862-2","publisher":"Lexington Books","title":"The performativity of value: On the citability of cultural commodities","author":[{"family":"Sherlock","given":"Steve"}],"issued":{"date-parts":[["2013"]]}}}],"schema":"https://github.com/citation-style-language/schema/raw/master/csl-citation.json"} </w:instrText>
      </w:r>
      <w:r w:rsidR="000D0BD6" w:rsidRPr="009E1E30">
        <w:rPr>
          <w:rFonts w:ascii="Times New Roman" w:eastAsia="Times New Roman" w:hAnsi="Times New Roman" w:cs="Times New Roman"/>
          <w:sz w:val="28"/>
          <w:szCs w:val="28"/>
          <w:lang w:val="en-US"/>
        </w:rPr>
        <w:fldChar w:fldCharType="separate"/>
      </w:r>
      <w:r w:rsidR="000D0BD6" w:rsidRPr="00B00894">
        <w:rPr>
          <w:rFonts w:ascii="Times New Roman" w:hAnsi="Times New Roman" w:cs="Times New Roman"/>
          <w:sz w:val="28"/>
          <w:lang w:val="kk-KZ"/>
        </w:rPr>
        <w:t>[32]</w:t>
      </w:r>
      <w:r w:rsidR="000D0BD6" w:rsidRPr="009E1E30">
        <w:rPr>
          <w:rFonts w:ascii="Times New Roman" w:eastAsia="Times New Roman" w:hAnsi="Times New Roman" w:cs="Times New Roman"/>
          <w:sz w:val="28"/>
          <w:szCs w:val="28"/>
          <w:lang w:val="en-US"/>
        </w:rPr>
        <w:fldChar w:fldCharType="end"/>
      </w:r>
      <w:r w:rsidRPr="00B00894">
        <w:rPr>
          <w:rFonts w:ascii="Times New Roman" w:eastAsia="Times New Roman" w:hAnsi="Times New Roman" w:cs="Times New Roman"/>
          <w:sz w:val="28"/>
          <w:szCs w:val="28"/>
          <w:lang w:val="kk-KZ"/>
        </w:rPr>
        <w:t xml:space="preserve">, </w:t>
      </w:r>
      <w:r w:rsidR="000D0BD6" w:rsidRPr="00B00894">
        <w:rPr>
          <w:rFonts w:ascii="Times New Roman" w:eastAsia="Times New Roman" w:hAnsi="Times New Roman" w:cs="Times New Roman"/>
          <w:sz w:val="28"/>
          <w:szCs w:val="28"/>
          <w:lang w:val="kk-KZ"/>
        </w:rPr>
        <w:t xml:space="preserve">Kathleen </w:t>
      </w:r>
      <w:r w:rsidRPr="00B00894">
        <w:rPr>
          <w:rFonts w:ascii="Times New Roman" w:eastAsia="Times New Roman" w:hAnsi="Times New Roman" w:cs="Times New Roman"/>
          <w:sz w:val="28"/>
          <w:szCs w:val="28"/>
          <w:lang w:val="kk-KZ"/>
        </w:rPr>
        <w:t xml:space="preserve">Stewart </w:t>
      </w:r>
      <w:r w:rsidR="000D0BD6" w:rsidRPr="009E1E30">
        <w:rPr>
          <w:rFonts w:ascii="Times New Roman" w:eastAsia="Times New Roman" w:hAnsi="Times New Roman" w:cs="Times New Roman"/>
          <w:sz w:val="28"/>
          <w:szCs w:val="28"/>
          <w:lang w:val="en-US"/>
        </w:rPr>
        <w:fldChar w:fldCharType="begin"/>
      </w:r>
      <w:r w:rsidR="000D0BD6" w:rsidRPr="00B00894">
        <w:rPr>
          <w:rFonts w:ascii="Times New Roman" w:eastAsia="Times New Roman" w:hAnsi="Times New Roman" w:cs="Times New Roman"/>
          <w:sz w:val="28"/>
          <w:szCs w:val="28"/>
          <w:lang w:val="kk-KZ"/>
        </w:rPr>
        <w:instrText xml:space="preserve"> ADDIN ZOTERO_ITEM CSL_CITATION {"citationID":"sFkjVdA6","properties":{"formattedCitation":"[33]","plainCitation":"[33]","noteIndex":0},"citationItems":[{"id":243,"uris":["http://zotero.org/users/16711715/items/RR7K7WZI"],"itemData":{"id":243,"type":"article-journal","container-title":"Handbook of Qualitative Research. Sage Publications, Inc","journalAbbreviation":"Handbook of Qualitative Research. Sage Publications, Inc","title":"Cultural Poesis","author":[{"family":"Stewart","given":"Kathleen"}],"issued":{"date-parts":[["1994"]]}}}],"schema":"https://github.com/citation-style-language/schema/raw/master/csl-citation.json"} </w:instrText>
      </w:r>
      <w:r w:rsidR="000D0BD6" w:rsidRPr="009E1E30">
        <w:rPr>
          <w:rFonts w:ascii="Times New Roman" w:eastAsia="Times New Roman" w:hAnsi="Times New Roman" w:cs="Times New Roman"/>
          <w:sz w:val="28"/>
          <w:szCs w:val="28"/>
          <w:lang w:val="en-US"/>
        </w:rPr>
        <w:fldChar w:fldCharType="separate"/>
      </w:r>
      <w:r w:rsidR="000D0BD6" w:rsidRPr="00B00894">
        <w:rPr>
          <w:rFonts w:ascii="Times New Roman" w:hAnsi="Times New Roman" w:cs="Times New Roman"/>
          <w:sz w:val="28"/>
          <w:lang w:val="kk-KZ"/>
        </w:rPr>
        <w:t>[33]</w:t>
      </w:r>
      <w:r w:rsidR="000D0BD6" w:rsidRPr="009E1E30">
        <w:rPr>
          <w:rFonts w:ascii="Times New Roman" w:eastAsia="Times New Roman" w:hAnsi="Times New Roman" w:cs="Times New Roman"/>
          <w:sz w:val="28"/>
          <w:szCs w:val="28"/>
          <w:lang w:val="en-US"/>
        </w:rPr>
        <w:fldChar w:fldCharType="end"/>
      </w:r>
      <w:r w:rsidR="000D0BD6" w:rsidRPr="00B00894">
        <w:rPr>
          <w:rFonts w:ascii="Times New Roman" w:eastAsia="Times New Roman" w:hAnsi="Times New Roman" w:cs="Times New Roman"/>
          <w:sz w:val="28"/>
          <w:szCs w:val="28"/>
          <w:lang w:val="kk-KZ"/>
        </w:rPr>
        <w:t xml:space="preserve"> </w:t>
      </w:r>
      <w:r w:rsidRPr="00B00894">
        <w:rPr>
          <w:rFonts w:ascii="Times New Roman" w:eastAsia="Times New Roman" w:hAnsi="Times New Roman" w:cs="Times New Roman"/>
          <w:sz w:val="28"/>
          <w:szCs w:val="28"/>
          <w:lang w:val="kk-KZ"/>
        </w:rPr>
        <w:t xml:space="preserve">секілді авторлардың еңбектері циркке заманауи мәдени перформанс ретінде қараудың аясын кеңейтеді. Мәселен, Lindsay Stephens циркті еңбек, дене және өнер арасындағы саяси шиеленістерді көрсететін алаң ретінде талдайды, оны әлеуметтік белсенділіктің бір түрі деп ұсынады </w:t>
      </w:r>
      <w:r w:rsidR="00DF1759" w:rsidRPr="009E1E30">
        <w:rPr>
          <w:rFonts w:ascii="Times New Roman" w:eastAsia="Times New Roman" w:hAnsi="Times New Roman" w:cs="Times New Roman"/>
          <w:sz w:val="28"/>
          <w:szCs w:val="28"/>
          <w:lang w:val="en-US"/>
        </w:rPr>
        <w:fldChar w:fldCharType="begin"/>
      </w:r>
      <w:r w:rsidR="00DF1759" w:rsidRPr="00B00894">
        <w:rPr>
          <w:rFonts w:ascii="Times New Roman" w:eastAsia="Times New Roman" w:hAnsi="Times New Roman" w:cs="Times New Roman"/>
          <w:sz w:val="28"/>
          <w:szCs w:val="28"/>
          <w:lang w:val="kk-KZ"/>
        </w:rPr>
        <w:instrText xml:space="preserve"> ADDIN ZOTERO_ITEM CSL_CITATION {"citationID":"Zjulw7Pv","properties":{"formattedCitation":"[25]","plainCitation":"[25]","noteIndex":0},"citationItems":[{"id":235,"uris":["http://zotero.org/users/16711715/items/C6TLS4ZU"],"itemData":{"id":235,"type":"book","ISBN":"0-494-97470-2","publisher":"University of Toronto (Canada)","title":"Rethinking the Political: Art, Work and the Body in the Contemporary Circus","author":[{"family":"Stephens","given":"Lindsay"}],"issued":{"date-parts":[["2012"]]}}}],"schema":"https://github.com/citation-style-language/schema/raw/master/csl-citation.json"} </w:instrText>
      </w:r>
      <w:r w:rsidR="00DF1759" w:rsidRPr="009E1E30">
        <w:rPr>
          <w:rFonts w:ascii="Times New Roman" w:eastAsia="Times New Roman" w:hAnsi="Times New Roman" w:cs="Times New Roman"/>
          <w:sz w:val="28"/>
          <w:szCs w:val="28"/>
          <w:lang w:val="en-US"/>
        </w:rPr>
        <w:fldChar w:fldCharType="separate"/>
      </w:r>
      <w:r w:rsidR="00DF1759" w:rsidRPr="00B00894">
        <w:rPr>
          <w:rFonts w:ascii="Times New Roman" w:hAnsi="Times New Roman" w:cs="Times New Roman"/>
          <w:sz w:val="28"/>
          <w:lang w:val="kk-KZ"/>
        </w:rPr>
        <w:t>[25]</w:t>
      </w:r>
      <w:r w:rsidR="00DF1759" w:rsidRPr="009E1E30">
        <w:rPr>
          <w:rFonts w:ascii="Times New Roman" w:eastAsia="Times New Roman" w:hAnsi="Times New Roman" w:cs="Times New Roman"/>
          <w:sz w:val="28"/>
          <w:szCs w:val="28"/>
          <w:lang w:val="en-US"/>
        </w:rPr>
        <w:fldChar w:fldCharType="end"/>
      </w:r>
      <w:r w:rsidRPr="00B00894">
        <w:rPr>
          <w:rFonts w:ascii="Times New Roman" w:eastAsia="Times New Roman" w:hAnsi="Times New Roman" w:cs="Times New Roman"/>
          <w:sz w:val="28"/>
          <w:szCs w:val="28"/>
          <w:lang w:val="kk-KZ"/>
        </w:rPr>
        <w:t>. Gillian Arrighi циркті модернистік өнердің бір тармағы ретінде қарастырып, оның үнемі жаңашылдық пен экспериментке ұмтылатынын көрсетеді</w:t>
      </w:r>
      <w:r w:rsidR="00DF1759" w:rsidRPr="00B00894">
        <w:rPr>
          <w:rFonts w:ascii="Times New Roman" w:eastAsia="Times New Roman" w:hAnsi="Times New Roman" w:cs="Times New Roman"/>
          <w:sz w:val="28"/>
          <w:szCs w:val="28"/>
          <w:lang w:val="kk-KZ"/>
        </w:rPr>
        <w:t xml:space="preserve"> </w:t>
      </w:r>
      <w:r w:rsidR="00DF1759" w:rsidRPr="009E1E30">
        <w:rPr>
          <w:rFonts w:ascii="Times New Roman" w:eastAsia="Times New Roman" w:hAnsi="Times New Roman" w:cs="Times New Roman"/>
          <w:sz w:val="28"/>
          <w:szCs w:val="28"/>
          <w:lang w:val="en-US"/>
        </w:rPr>
        <w:fldChar w:fldCharType="begin"/>
      </w:r>
      <w:r w:rsidR="00DF1759" w:rsidRPr="00B00894">
        <w:rPr>
          <w:rFonts w:ascii="Times New Roman" w:eastAsia="Times New Roman" w:hAnsi="Times New Roman" w:cs="Times New Roman"/>
          <w:sz w:val="28"/>
          <w:szCs w:val="28"/>
          <w:lang w:val="kk-KZ"/>
        </w:rPr>
        <w:instrText xml:space="preserve"> ADDIN ZOTERO_ITEM CSL_CITATION {"citationID":"0SW7gyQ8","properties":{"formattedCitation":"[26]","plainCitation":"[26]","noteIndex":0},"citationItems":[{"id":236,"uris":["http://zotero.org/users/16711715/items/9MJ4JHL3"],"itemData":{"id":236,"type":"article-journal","container-title":"Early Popular Visual Culture","ISSN":"1746-0654","issue":"2","journalAbbreviation":"Early Popular Visual Culture","note":"publisher: Taylor &amp; Francis","page":"169-185","title":"The circus and modernity: A commitment to ‘the newer’and ‘the newest’","volume":"10","author":[{"family":"Arrighi","given":"Gillian"}],"issued":{"date-parts":[["2012"]]}}}],"schema":"https://github.com/citation-style-language/schema/raw/master/csl-citation.json"} </w:instrText>
      </w:r>
      <w:r w:rsidR="00DF1759" w:rsidRPr="009E1E30">
        <w:rPr>
          <w:rFonts w:ascii="Times New Roman" w:eastAsia="Times New Roman" w:hAnsi="Times New Roman" w:cs="Times New Roman"/>
          <w:sz w:val="28"/>
          <w:szCs w:val="28"/>
          <w:lang w:val="en-US"/>
        </w:rPr>
        <w:fldChar w:fldCharType="separate"/>
      </w:r>
      <w:r w:rsidR="00DF1759" w:rsidRPr="00B00894">
        <w:rPr>
          <w:rFonts w:ascii="Times New Roman" w:hAnsi="Times New Roman" w:cs="Times New Roman"/>
          <w:sz w:val="28"/>
          <w:lang w:val="kk-KZ"/>
        </w:rPr>
        <w:t>[26]</w:t>
      </w:r>
      <w:r w:rsidR="00DF1759" w:rsidRPr="009E1E30">
        <w:rPr>
          <w:rFonts w:ascii="Times New Roman" w:eastAsia="Times New Roman" w:hAnsi="Times New Roman" w:cs="Times New Roman"/>
          <w:sz w:val="28"/>
          <w:szCs w:val="28"/>
          <w:lang w:val="en-US"/>
        </w:rPr>
        <w:fldChar w:fldCharType="end"/>
      </w:r>
      <w:r w:rsidRPr="00B00894">
        <w:rPr>
          <w:rFonts w:ascii="Times New Roman" w:eastAsia="Times New Roman" w:hAnsi="Times New Roman" w:cs="Times New Roman"/>
          <w:sz w:val="28"/>
          <w:szCs w:val="28"/>
          <w:lang w:val="kk-KZ"/>
        </w:rPr>
        <w:t>. Laura Winkiel өзінің зерттеуінде цирк пен гендерлік репрезентация арасындағы байланысты, әсіресе</w:t>
      </w:r>
      <w:r w:rsidR="00917D29">
        <w:rPr>
          <w:rFonts w:ascii="Times New Roman" w:eastAsia="Times New Roman" w:hAnsi="Times New Roman" w:cs="Times New Roman"/>
          <w:sz w:val="28"/>
          <w:szCs w:val="28"/>
          <w:lang w:val="kk-KZ"/>
        </w:rPr>
        <w:t>,</w:t>
      </w:r>
      <w:r w:rsidRPr="00B00894">
        <w:rPr>
          <w:rFonts w:ascii="Times New Roman" w:eastAsia="Times New Roman" w:hAnsi="Times New Roman" w:cs="Times New Roman"/>
          <w:sz w:val="28"/>
          <w:szCs w:val="28"/>
          <w:lang w:val="kk-KZ"/>
        </w:rPr>
        <w:t xml:space="preserve"> әдебиет пен спектакль арқылы мәдени стереотиптерді қалай ыдыратуға болатынын зерделейді </w:t>
      </w:r>
      <w:r w:rsidR="00DF1759" w:rsidRPr="009E1E30">
        <w:rPr>
          <w:rFonts w:ascii="Times New Roman" w:eastAsia="Times New Roman" w:hAnsi="Times New Roman" w:cs="Times New Roman"/>
          <w:sz w:val="28"/>
          <w:szCs w:val="28"/>
          <w:lang w:val="en-US"/>
        </w:rPr>
        <w:fldChar w:fldCharType="begin"/>
      </w:r>
      <w:r w:rsidR="00DF1759" w:rsidRPr="00B00894">
        <w:rPr>
          <w:rFonts w:ascii="Times New Roman" w:eastAsia="Times New Roman" w:hAnsi="Times New Roman" w:cs="Times New Roman"/>
          <w:sz w:val="28"/>
          <w:szCs w:val="28"/>
          <w:lang w:val="kk-KZ"/>
        </w:rPr>
        <w:instrText xml:space="preserve"> ADDIN ZOTERO_ITEM CSL_CITATION {"citationID":"eGZDeATp","properties":{"formattedCitation":"[27]","plainCitation":"[27]","noteIndex":0},"citationItems":[{"id":237,"uris":["http://zotero.org/users/16711715/items/WT84V7XT"],"itemData":{"id":237,"type":"article-journal","container-title":"Journal of Modern Literature","ISSN":"0022-281X","issue":"1","journalAbbreviation":"Journal of Modern Literature","note":"publisher: JSTOR","page":"7-28","title":"Circuses and Spectacles: Public Culture in\" Nightwood\"","volume":"21","author":[{"family":"Winkiel","given":"Laura"}],"issued":{"date-parts":[["1997"]]}}}],"schema":"https://github.com/citation-style-language/schema/raw/master/csl-citation.json"} </w:instrText>
      </w:r>
      <w:r w:rsidR="00DF1759" w:rsidRPr="009E1E30">
        <w:rPr>
          <w:rFonts w:ascii="Times New Roman" w:eastAsia="Times New Roman" w:hAnsi="Times New Roman" w:cs="Times New Roman"/>
          <w:sz w:val="28"/>
          <w:szCs w:val="28"/>
          <w:lang w:val="en-US"/>
        </w:rPr>
        <w:fldChar w:fldCharType="separate"/>
      </w:r>
      <w:r w:rsidR="00DF1759" w:rsidRPr="00B00894">
        <w:rPr>
          <w:rFonts w:ascii="Times New Roman" w:hAnsi="Times New Roman" w:cs="Times New Roman"/>
          <w:sz w:val="28"/>
          <w:lang w:val="kk-KZ"/>
        </w:rPr>
        <w:t>[27]</w:t>
      </w:r>
      <w:r w:rsidR="00DF1759" w:rsidRPr="009E1E30">
        <w:rPr>
          <w:rFonts w:ascii="Times New Roman" w:eastAsia="Times New Roman" w:hAnsi="Times New Roman" w:cs="Times New Roman"/>
          <w:sz w:val="28"/>
          <w:szCs w:val="28"/>
          <w:lang w:val="en-US"/>
        </w:rPr>
        <w:fldChar w:fldCharType="end"/>
      </w:r>
      <w:r w:rsidRPr="00B00894">
        <w:rPr>
          <w:rFonts w:ascii="Times New Roman" w:eastAsia="Times New Roman" w:hAnsi="Times New Roman" w:cs="Times New Roman"/>
          <w:sz w:val="28"/>
          <w:szCs w:val="28"/>
          <w:lang w:val="kk-KZ"/>
        </w:rPr>
        <w:t xml:space="preserve">. </w:t>
      </w:r>
    </w:p>
    <w:p w14:paraId="52C11ADF" w14:textId="1878CE2B" w:rsidR="00F81C7F" w:rsidRPr="00B00894" w:rsidRDefault="00406568" w:rsidP="009A6D89">
      <w:pPr>
        <w:spacing w:line="240" w:lineRule="auto"/>
        <w:ind w:right="2" w:firstLine="567"/>
        <w:contextualSpacing/>
        <w:jc w:val="both"/>
        <w:rPr>
          <w:rFonts w:ascii="Times New Roman" w:eastAsia="Times New Roman" w:hAnsi="Times New Roman" w:cs="Times New Roman"/>
          <w:sz w:val="28"/>
          <w:szCs w:val="28"/>
          <w:lang w:val="kk-KZ"/>
        </w:rPr>
      </w:pPr>
      <w:r w:rsidRPr="00B00894">
        <w:rPr>
          <w:rFonts w:ascii="Times New Roman" w:eastAsia="Times New Roman" w:hAnsi="Times New Roman" w:cs="Times New Roman"/>
          <w:sz w:val="28"/>
          <w:szCs w:val="28"/>
          <w:lang w:val="kk-KZ"/>
        </w:rPr>
        <w:t>Halpern Zisman цирк өнеріндегі қауымдастық, күтім және денелік жарақат мәселелерін көтеріп, қазіргі циркті этикалық тәжірибе ретінде ұсынады</w:t>
      </w:r>
      <w:r w:rsidR="00DF1759" w:rsidRPr="00B00894">
        <w:rPr>
          <w:rFonts w:ascii="Times New Roman" w:eastAsia="Times New Roman" w:hAnsi="Times New Roman" w:cs="Times New Roman"/>
          <w:sz w:val="28"/>
          <w:szCs w:val="28"/>
          <w:lang w:val="kk-KZ"/>
        </w:rPr>
        <w:t xml:space="preserve"> </w:t>
      </w:r>
      <w:r w:rsidR="00DF1759" w:rsidRPr="009E1E30">
        <w:rPr>
          <w:rFonts w:ascii="Times New Roman" w:eastAsia="Times New Roman" w:hAnsi="Times New Roman" w:cs="Times New Roman"/>
          <w:sz w:val="28"/>
          <w:szCs w:val="28"/>
          <w:lang w:val="en-US"/>
        </w:rPr>
        <w:fldChar w:fldCharType="begin"/>
      </w:r>
      <w:r w:rsidR="00DF1759" w:rsidRPr="00B00894">
        <w:rPr>
          <w:rFonts w:ascii="Times New Roman" w:eastAsia="Times New Roman" w:hAnsi="Times New Roman" w:cs="Times New Roman"/>
          <w:sz w:val="28"/>
          <w:szCs w:val="28"/>
          <w:lang w:val="kk-KZ"/>
        </w:rPr>
        <w:instrText xml:space="preserve"> ADDIN ZOTERO_ITEM CSL_CITATION {"citationID":"lwYLYk9o","properties":{"formattedCitation":"[28]","plainCitation":"[28]","noteIndex":0},"citationItems":[{"id":238,"uris":["http://zotero.org/users/16711715/items/9CF6WLXZ"],"itemData":{"id":238,"type":"article-journal","container-title":"Performance Paradigm","ISSN":"1832-5580","issue":"16","journalAbbreviation":"Performance Paradigm","page":"116-131","title":"Circus, in crisis: Examining care and community in circus training","author":[{"family":"Zisman","given":"Laine Halpern"}],"issued":{"date-parts":[["2021"]]}}}],"schema":"https://github.com/citation-style-language/schema/raw/master/csl-citation.json"} </w:instrText>
      </w:r>
      <w:r w:rsidR="00DF1759" w:rsidRPr="009E1E30">
        <w:rPr>
          <w:rFonts w:ascii="Times New Roman" w:eastAsia="Times New Roman" w:hAnsi="Times New Roman" w:cs="Times New Roman"/>
          <w:sz w:val="28"/>
          <w:szCs w:val="28"/>
          <w:lang w:val="en-US"/>
        </w:rPr>
        <w:fldChar w:fldCharType="separate"/>
      </w:r>
      <w:r w:rsidR="00DF1759" w:rsidRPr="00B00894">
        <w:rPr>
          <w:rFonts w:ascii="Times New Roman" w:hAnsi="Times New Roman" w:cs="Times New Roman"/>
          <w:sz w:val="28"/>
          <w:lang w:val="kk-KZ"/>
        </w:rPr>
        <w:t>[28]</w:t>
      </w:r>
      <w:r w:rsidR="00DF1759" w:rsidRPr="009E1E30">
        <w:rPr>
          <w:rFonts w:ascii="Times New Roman" w:eastAsia="Times New Roman" w:hAnsi="Times New Roman" w:cs="Times New Roman"/>
          <w:sz w:val="28"/>
          <w:szCs w:val="28"/>
          <w:lang w:val="en-US"/>
        </w:rPr>
        <w:fldChar w:fldCharType="end"/>
      </w:r>
      <w:r w:rsidRPr="00B00894">
        <w:rPr>
          <w:rFonts w:ascii="Times New Roman" w:eastAsia="Times New Roman" w:hAnsi="Times New Roman" w:cs="Times New Roman"/>
          <w:sz w:val="28"/>
          <w:szCs w:val="28"/>
          <w:lang w:val="kk-KZ"/>
        </w:rPr>
        <w:t xml:space="preserve">. Du Puis және Yamakawa заманауи циркті </w:t>
      </w:r>
      <w:r w:rsidR="005D59A4" w:rsidRPr="009E1E30">
        <w:rPr>
          <w:rFonts w:ascii="Times New Roman" w:eastAsia="Times New Roman" w:hAnsi="Times New Roman" w:cs="Times New Roman"/>
          <w:sz w:val="28"/>
          <w:szCs w:val="28"/>
          <w:lang w:val="kk-KZ"/>
        </w:rPr>
        <w:t>сандық</w:t>
      </w:r>
      <w:r w:rsidRPr="00B00894">
        <w:rPr>
          <w:rFonts w:ascii="Times New Roman" w:eastAsia="Times New Roman" w:hAnsi="Times New Roman" w:cs="Times New Roman"/>
          <w:sz w:val="28"/>
          <w:szCs w:val="28"/>
          <w:lang w:val="kk-KZ"/>
        </w:rPr>
        <w:t xml:space="preserve"> көрмелер мен костюмдік репрезентация арқылы зерделеп, цирк мұрасын сандық кеңістікте қайта пайымдау жолдарын ұсынады</w:t>
      </w:r>
      <w:r w:rsidR="005D59A4" w:rsidRPr="009E1E30">
        <w:rPr>
          <w:rFonts w:ascii="Times New Roman" w:eastAsia="Times New Roman" w:hAnsi="Times New Roman" w:cs="Times New Roman"/>
          <w:sz w:val="28"/>
          <w:szCs w:val="28"/>
          <w:lang w:val="kk-KZ"/>
        </w:rPr>
        <w:t xml:space="preserve"> </w:t>
      </w:r>
      <w:r w:rsidR="005D59A4" w:rsidRPr="009E1E30">
        <w:rPr>
          <w:rFonts w:ascii="Times New Roman" w:eastAsia="Times New Roman" w:hAnsi="Times New Roman" w:cs="Times New Roman"/>
          <w:sz w:val="28"/>
          <w:szCs w:val="28"/>
          <w:lang w:val="kk-KZ"/>
        </w:rPr>
        <w:fldChar w:fldCharType="begin"/>
      </w:r>
      <w:r w:rsidR="005D59A4" w:rsidRPr="009E1E30">
        <w:rPr>
          <w:rFonts w:ascii="Times New Roman" w:eastAsia="Times New Roman" w:hAnsi="Times New Roman" w:cs="Times New Roman"/>
          <w:sz w:val="28"/>
          <w:szCs w:val="28"/>
          <w:lang w:val="kk-KZ"/>
        </w:rPr>
        <w:instrText xml:space="preserve"> ADDIN ZOTERO_ITEM CSL_CITATION {"citationID":"6V8n8WwR","properties":{"formattedCitation":"[29]","plainCitation":"[29]","noteIndex":0},"citationItems":[{"id":239,"uris":["http://zotero.org/users/16711715/items/BZLLFYEK"],"itemData":{"id":239,"type":"article-journal","container-title":"Critical Studies in Fashion &amp; Beauty","ISSN":"2040-4417","issue":"1","journalAbbreviation":"Critical Studies in Fashion &amp; Beauty","note":"publisher: Intellect","page":"119-140","title":"Curating the circus: Collaboration and responsibilities in digital costume exhibitions","volume":"13","author":[{"family":"Du Puis","given":"Jenny Leigh"},{"family":"Yamakawa","given":"Chisato"}],"issued":{"date-parts":[["2022"]]}}}],"schema":"https://github.com/citation-style-language/schema/raw/master/csl-citation.json"} </w:instrText>
      </w:r>
      <w:r w:rsidR="005D59A4" w:rsidRPr="009E1E30">
        <w:rPr>
          <w:rFonts w:ascii="Times New Roman" w:eastAsia="Times New Roman" w:hAnsi="Times New Roman" w:cs="Times New Roman"/>
          <w:sz w:val="28"/>
          <w:szCs w:val="28"/>
          <w:lang w:val="kk-KZ"/>
        </w:rPr>
        <w:fldChar w:fldCharType="separate"/>
      </w:r>
      <w:r w:rsidR="005D59A4" w:rsidRPr="00B00894">
        <w:rPr>
          <w:rFonts w:ascii="Times New Roman" w:hAnsi="Times New Roman" w:cs="Times New Roman"/>
          <w:sz w:val="28"/>
          <w:lang w:val="kk-KZ"/>
        </w:rPr>
        <w:t>[29]</w:t>
      </w:r>
      <w:r w:rsidR="005D59A4" w:rsidRPr="009E1E30">
        <w:rPr>
          <w:rFonts w:ascii="Times New Roman" w:eastAsia="Times New Roman" w:hAnsi="Times New Roman" w:cs="Times New Roman"/>
          <w:sz w:val="28"/>
          <w:szCs w:val="28"/>
          <w:lang w:val="kk-KZ"/>
        </w:rPr>
        <w:fldChar w:fldCharType="end"/>
      </w:r>
      <w:r w:rsidRPr="00B00894">
        <w:rPr>
          <w:rFonts w:ascii="Times New Roman" w:eastAsia="Times New Roman" w:hAnsi="Times New Roman" w:cs="Times New Roman"/>
          <w:sz w:val="28"/>
          <w:szCs w:val="28"/>
          <w:lang w:val="kk-KZ"/>
        </w:rPr>
        <w:t>. Erica Fischer-Lichte перформанстың «мәдениетаралық тоғысу» формасы екенін көрсетіп, цирк сахнасында әртүрлі мәдени кодтардың өзара әрекеттесуін сипаттайды</w:t>
      </w:r>
      <w:r w:rsidR="005D59A4" w:rsidRPr="00B00894">
        <w:rPr>
          <w:rFonts w:ascii="Times New Roman" w:eastAsia="Times New Roman" w:hAnsi="Times New Roman" w:cs="Times New Roman"/>
          <w:sz w:val="28"/>
          <w:szCs w:val="28"/>
          <w:lang w:val="kk-KZ"/>
        </w:rPr>
        <w:t xml:space="preserve"> </w:t>
      </w:r>
      <w:r w:rsidR="005D59A4" w:rsidRPr="009E1E30">
        <w:rPr>
          <w:rFonts w:ascii="Times New Roman" w:eastAsia="Times New Roman" w:hAnsi="Times New Roman" w:cs="Times New Roman"/>
          <w:sz w:val="28"/>
          <w:szCs w:val="28"/>
          <w:lang w:val="en-US"/>
        </w:rPr>
        <w:fldChar w:fldCharType="begin"/>
      </w:r>
      <w:r w:rsidR="005D59A4" w:rsidRPr="00B00894">
        <w:rPr>
          <w:rFonts w:ascii="Times New Roman" w:eastAsia="Times New Roman" w:hAnsi="Times New Roman" w:cs="Times New Roman"/>
          <w:sz w:val="28"/>
          <w:szCs w:val="28"/>
          <w:lang w:val="kk-KZ"/>
        </w:rPr>
        <w:instrText xml:space="preserve"> ADDIN ZOTERO_ITEM CSL_CITATION {"citationID":"cD7y7uGq","properties":{"formattedCitation":"[30]","plainCitation":"[30]","noteIndex":0},"citationItems":[{"id":240,"uris":["http://zotero.org/users/16711715/items/58XPX5VH"],"itemData":{"id":240,"type":"article-journal","container-title":"New Theatre Quarterly","ISSN":"1474-0613","issue":"4","journalAbbreviation":"New Theatre Quarterly","note":"publisher: Cambridge University Press","page":"391-401","title":"Interweaving cultures in performance: different states of being in-between","volume":"25","author":[{"family":"Fischer-Lichte","given":"Erika"}],"issued":{"date-parts":[["2009"]]}}}],"schema":"https://github.com/citation-style-language/schema/raw/master/csl-citation.json"} </w:instrText>
      </w:r>
      <w:r w:rsidR="005D59A4" w:rsidRPr="009E1E30">
        <w:rPr>
          <w:rFonts w:ascii="Times New Roman" w:eastAsia="Times New Roman" w:hAnsi="Times New Roman" w:cs="Times New Roman"/>
          <w:sz w:val="28"/>
          <w:szCs w:val="28"/>
          <w:lang w:val="en-US"/>
        </w:rPr>
        <w:fldChar w:fldCharType="separate"/>
      </w:r>
      <w:r w:rsidR="005D59A4" w:rsidRPr="00B00894">
        <w:rPr>
          <w:rFonts w:ascii="Times New Roman" w:hAnsi="Times New Roman" w:cs="Times New Roman"/>
          <w:sz w:val="28"/>
          <w:lang w:val="kk-KZ"/>
        </w:rPr>
        <w:t>[30]</w:t>
      </w:r>
      <w:r w:rsidR="005D59A4" w:rsidRPr="009E1E30">
        <w:rPr>
          <w:rFonts w:ascii="Times New Roman" w:eastAsia="Times New Roman" w:hAnsi="Times New Roman" w:cs="Times New Roman"/>
          <w:sz w:val="28"/>
          <w:szCs w:val="28"/>
          <w:lang w:val="en-US"/>
        </w:rPr>
        <w:fldChar w:fldCharType="end"/>
      </w:r>
      <w:r w:rsidRPr="00B00894">
        <w:rPr>
          <w:rFonts w:ascii="Times New Roman" w:eastAsia="Times New Roman" w:hAnsi="Times New Roman" w:cs="Times New Roman"/>
          <w:sz w:val="28"/>
          <w:szCs w:val="28"/>
          <w:lang w:val="kk-KZ"/>
        </w:rPr>
        <w:t xml:space="preserve">. James Loxley перформативтіліктің философиялық негіздерін аша отырып, оны тілдік әрекеттер мен мәдениетаралық байланыстар арқылы түсіндіреді </w:t>
      </w:r>
      <w:r w:rsidR="005D59A4" w:rsidRPr="009E1E30">
        <w:rPr>
          <w:rFonts w:ascii="Times New Roman" w:eastAsia="Times New Roman" w:hAnsi="Times New Roman" w:cs="Times New Roman"/>
          <w:sz w:val="28"/>
          <w:szCs w:val="28"/>
          <w:lang w:val="en-US"/>
        </w:rPr>
        <w:fldChar w:fldCharType="begin"/>
      </w:r>
      <w:r w:rsidR="005D59A4" w:rsidRPr="00B00894">
        <w:rPr>
          <w:rFonts w:ascii="Times New Roman" w:eastAsia="Times New Roman" w:hAnsi="Times New Roman" w:cs="Times New Roman"/>
          <w:sz w:val="28"/>
          <w:szCs w:val="28"/>
          <w:lang w:val="kk-KZ"/>
        </w:rPr>
        <w:instrText xml:space="preserve"> ADDIN ZOTERO_ITEM CSL_CITATION {"citationID":"jHvA315Y","properties":{"formattedCitation":"[31]","plainCitation":"[31]","noteIndex":0},"citationItems":[{"id":241,"uris":["http://zotero.org/users/16711715/items/9CKY62EG"],"itemData":{"id":241,"type":"chapter","container-title":"Performativity","ISBN":"0-203-39128-4","page":"14-29","publisher":"Routledge","title":"From the performative to the speech act: JL Austin","author":[{"family":"Loxley","given":"James"}],"issued":{"date-parts":[["2006"]]}}}],"schema":"https://github.com/citation-style-language/schema/raw/master/csl-citation.json"} </w:instrText>
      </w:r>
      <w:r w:rsidR="005D59A4" w:rsidRPr="009E1E30">
        <w:rPr>
          <w:rFonts w:ascii="Times New Roman" w:eastAsia="Times New Roman" w:hAnsi="Times New Roman" w:cs="Times New Roman"/>
          <w:sz w:val="28"/>
          <w:szCs w:val="28"/>
          <w:lang w:val="en-US"/>
        </w:rPr>
        <w:fldChar w:fldCharType="separate"/>
      </w:r>
      <w:r w:rsidR="005D59A4" w:rsidRPr="00B00894">
        <w:rPr>
          <w:rFonts w:ascii="Times New Roman" w:hAnsi="Times New Roman" w:cs="Times New Roman"/>
          <w:sz w:val="28"/>
          <w:lang w:val="kk-KZ"/>
        </w:rPr>
        <w:t>[31]</w:t>
      </w:r>
      <w:r w:rsidR="005D59A4" w:rsidRPr="009E1E30">
        <w:rPr>
          <w:rFonts w:ascii="Times New Roman" w:eastAsia="Times New Roman" w:hAnsi="Times New Roman" w:cs="Times New Roman"/>
          <w:sz w:val="28"/>
          <w:szCs w:val="28"/>
          <w:lang w:val="en-US"/>
        </w:rPr>
        <w:fldChar w:fldCharType="end"/>
      </w:r>
      <w:r w:rsidRPr="00B00894">
        <w:rPr>
          <w:rFonts w:ascii="Times New Roman" w:eastAsia="Times New Roman" w:hAnsi="Times New Roman" w:cs="Times New Roman"/>
          <w:sz w:val="28"/>
          <w:szCs w:val="28"/>
          <w:lang w:val="kk-KZ"/>
        </w:rPr>
        <w:t xml:space="preserve">. Steve Sherlock перформативтілік пен мәдени құндылықтардың өзара байланысын ашып, циркті </w:t>
      </w:r>
      <w:r w:rsidR="0068097E" w:rsidRPr="009E1E30">
        <w:rPr>
          <w:rFonts w:ascii="Times New Roman" w:eastAsia="Times New Roman" w:hAnsi="Times New Roman" w:cs="Times New Roman"/>
          <w:sz w:val="28"/>
          <w:szCs w:val="28"/>
          <w:lang w:val="kk-KZ"/>
        </w:rPr>
        <w:t>рәміздік</w:t>
      </w:r>
      <w:r w:rsidRPr="00B00894">
        <w:rPr>
          <w:rFonts w:ascii="Times New Roman" w:eastAsia="Times New Roman" w:hAnsi="Times New Roman" w:cs="Times New Roman"/>
          <w:sz w:val="28"/>
          <w:szCs w:val="28"/>
          <w:lang w:val="kk-KZ"/>
        </w:rPr>
        <w:t xml:space="preserve"> капитал өндіретін кеңістік ретінде сипаттайды</w:t>
      </w:r>
      <w:r w:rsidR="00D507BC" w:rsidRPr="00B00894">
        <w:rPr>
          <w:rFonts w:ascii="Times New Roman" w:eastAsia="Times New Roman" w:hAnsi="Times New Roman" w:cs="Times New Roman"/>
          <w:sz w:val="28"/>
          <w:szCs w:val="28"/>
          <w:lang w:val="kk-KZ"/>
        </w:rPr>
        <w:t xml:space="preserve"> </w:t>
      </w:r>
      <w:r w:rsidR="00D507BC" w:rsidRPr="009E1E30">
        <w:rPr>
          <w:rFonts w:ascii="Times New Roman" w:eastAsia="Times New Roman" w:hAnsi="Times New Roman" w:cs="Times New Roman"/>
          <w:sz w:val="28"/>
          <w:szCs w:val="28"/>
          <w:lang w:val="en-US"/>
        </w:rPr>
        <w:fldChar w:fldCharType="begin"/>
      </w:r>
      <w:r w:rsidR="00D507BC" w:rsidRPr="00B00894">
        <w:rPr>
          <w:rFonts w:ascii="Times New Roman" w:eastAsia="Times New Roman" w:hAnsi="Times New Roman" w:cs="Times New Roman"/>
          <w:sz w:val="28"/>
          <w:szCs w:val="28"/>
          <w:lang w:val="kk-KZ"/>
        </w:rPr>
        <w:instrText xml:space="preserve"> ADDIN ZOTERO_ITEM CSL_CITATION {"citationID":"RoTylEDE","properties":{"formattedCitation":"[32]","plainCitation":"[32]","noteIndex":0},"citationItems":[{"id":242,"uris":["http://zotero.org/users/16711715/items/ZCDT4DWT"],"itemData":{"id":242,"type":"book","ISBN":"0-7391-6862-2","publisher":"Lexington Books","title":"The performativity of value: On the citability of cultural commodities","author":[{"family":"Sherlock","given":"Steve"}],"issued":{"date-parts":[["2013"]]}}}],"schema":"https://github.com/citation-style-language/schema/raw/master/csl-citation.json"} </w:instrText>
      </w:r>
      <w:r w:rsidR="00D507BC" w:rsidRPr="009E1E30">
        <w:rPr>
          <w:rFonts w:ascii="Times New Roman" w:eastAsia="Times New Roman" w:hAnsi="Times New Roman" w:cs="Times New Roman"/>
          <w:sz w:val="28"/>
          <w:szCs w:val="28"/>
          <w:lang w:val="en-US"/>
        </w:rPr>
        <w:fldChar w:fldCharType="separate"/>
      </w:r>
      <w:r w:rsidR="00D507BC" w:rsidRPr="00B00894">
        <w:rPr>
          <w:rFonts w:ascii="Times New Roman" w:hAnsi="Times New Roman" w:cs="Times New Roman"/>
          <w:sz w:val="28"/>
          <w:lang w:val="kk-KZ"/>
        </w:rPr>
        <w:t>[32]</w:t>
      </w:r>
      <w:r w:rsidR="00D507BC" w:rsidRPr="009E1E30">
        <w:rPr>
          <w:rFonts w:ascii="Times New Roman" w:eastAsia="Times New Roman" w:hAnsi="Times New Roman" w:cs="Times New Roman"/>
          <w:sz w:val="28"/>
          <w:szCs w:val="28"/>
          <w:lang w:val="en-US"/>
        </w:rPr>
        <w:fldChar w:fldCharType="end"/>
      </w:r>
      <w:r w:rsidRPr="00B00894">
        <w:rPr>
          <w:rFonts w:ascii="Times New Roman" w:eastAsia="Times New Roman" w:hAnsi="Times New Roman" w:cs="Times New Roman"/>
          <w:sz w:val="28"/>
          <w:szCs w:val="28"/>
          <w:lang w:val="kk-KZ"/>
        </w:rPr>
        <w:t xml:space="preserve">. Ал Kathleen Stewart өз еңбегінде </w:t>
      </w:r>
      <w:r w:rsidR="001C4590">
        <w:rPr>
          <w:rFonts w:ascii="Times New Roman" w:eastAsia="Times New Roman" w:hAnsi="Times New Roman" w:cs="Times New Roman"/>
          <w:sz w:val="28"/>
          <w:szCs w:val="28"/>
          <w:lang w:val="kk-KZ"/>
        </w:rPr>
        <w:t>«</w:t>
      </w:r>
      <w:r w:rsidRPr="00B00894">
        <w:rPr>
          <w:rFonts w:ascii="Times New Roman" w:eastAsia="Times New Roman" w:hAnsi="Times New Roman" w:cs="Times New Roman"/>
          <w:sz w:val="28"/>
          <w:szCs w:val="28"/>
          <w:lang w:val="kk-KZ"/>
        </w:rPr>
        <w:t>мәдени поэзис</w:t>
      </w:r>
      <w:r w:rsidR="001C4590">
        <w:rPr>
          <w:rFonts w:ascii="Times New Roman" w:eastAsia="Times New Roman" w:hAnsi="Times New Roman" w:cs="Times New Roman"/>
          <w:sz w:val="28"/>
          <w:szCs w:val="28"/>
          <w:lang w:val="kk-KZ"/>
        </w:rPr>
        <w:t>»</w:t>
      </w:r>
      <w:r w:rsidRPr="00B00894">
        <w:rPr>
          <w:rFonts w:ascii="Times New Roman" w:eastAsia="Times New Roman" w:hAnsi="Times New Roman" w:cs="Times New Roman"/>
          <w:sz w:val="28"/>
          <w:szCs w:val="28"/>
          <w:lang w:val="kk-KZ"/>
        </w:rPr>
        <w:t xml:space="preserve"> ұғымын енгізіп, циркті мағыналар мен эмоцияларды ұжымдық тұрғыда тудыратын перформативтік алаң ретінде қарастырады</w:t>
      </w:r>
      <w:r w:rsidR="00D507BC" w:rsidRPr="00B00894">
        <w:rPr>
          <w:rFonts w:ascii="Times New Roman" w:eastAsia="Times New Roman" w:hAnsi="Times New Roman" w:cs="Times New Roman"/>
          <w:sz w:val="28"/>
          <w:szCs w:val="28"/>
          <w:lang w:val="kk-KZ"/>
        </w:rPr>
        <w:t xml:space="preserve"> </w:t>
      </w:r>
      <w:r w:rsidR="00D507BC" w:rsidRPr="009E1E30">
        <w:rPr>
          <w:rFonts w:ascii="Times New Roman" w:eastAsia="Times New Roman" w:hAnsi="Times New Roman" w:cs="Times New Roman"/>
          <w:sz w:val="28"/>
          <w:szCs w:val="28"/>
          <w:lang w:val="en-US"/>
        </w:rPr>
        <w:fldChar w:fldCharType="begin"/>
      </w:r>
      <w:r w:rsidR="00D507BC" w:rsidRPr="00B00894">
        <w:rPr>
          <w:rFonts w:ascii="Times New Roman" w:eastAsia="Times New Roman" w:hAnsi="Times New Roman" w:cs="Times New Roman"/>
          <w:sz w:val="28"/>
          <w:szCs w:val="28"/>
          <w:lang w:val="kk-KZ"/>
        </w:rPr>
        <w:instrText xml:space="preserve"> ADDIN ZOTERO_ITEM CSL_CITATION {"citationID":"3X4j9kTk","properties":{"formattedCitation":"[33]","plainCitation":"[33]","noteIndex":0},"citationItems":[{"id":243,"uris":["http://zotero.org/users/16711715/items/RR7K7WZI"],"itemData":{"id":243,"type":"article-journal","container-title":"Handbook of Qualitative Research. Sage Publications, Inc","journalAbbreviation":"Handbook of Qualitative Research. Sage Publications, Inc","title":"Cultural Poesis","author":[{"family":"Stewart","given":"Kathleen"}],"issued":{"date-parts":[["1994"]]}}}],"schema":"https://github.com/citation-style-language/schema/raw/master/csl-citation.json"} </w:instrText>
      </w:r>
      <w:r w:rsidR="00D507BC" w:rsidRPr="009E1E30">
        <w:rPr>
          <w:rFonts w:ascii="Times New Roman" w:eastAsia="Times New Roman" w:hAnsi="Times New Roman" w:cs="Times New Roman"/>
          <w:sz w:val="28"/>
          <w:szCs w:val="28"/>
          <w:lang w:val="en-US"/>
        </w:rPr>
        <w:fldChar w:fldCharType="separate"/>
      </w:r>
      <w:r w:rsidR="00D507BC" w:rsidRPr="00B00894">
        <w:rPr>
          <w:rFonts w:ascii="Times New Roman" w:hAnsi="Times New Roman" w:cs="Times New Roman"/>
          <w:sz w:val="28"/>
          <w:lang w:val="kk-KZ"/>
        </w:rPr>
        <w:t>[33]</w:t>
      </w:r>
      <w:r w:rsidR="00D507BC" w:rsidRPr="009E1E30">
        <w:rPr>
          <w:rFonts w:ascii="Times New Roman" w:eastAsia="Times New Roman" w:hAnsi="Times New Roman" w:cs="Times New Roman"/>
          <w:sz w:val="28"/>
          <w:szCs w:val="28"/>
          <w:lang w:val="en-US"/>
        </w:rPr>
        <w:fldChar w:fldCharType="end"/>
      </w:r>
      <w:r w:rsidRPr="00B00894">
        <w:rPr>
          <w:rFonts w:ascii="Times New Roman" w:eastAsia="Times New Roman" w:hAnsi="Times New Roman" w:cs="Times New Roman"/>
          <w:sz w:val="28"/>
          <w:szCs w:val="28"/>
          <w:lang w:val="kk-KZ"/>
        </w:rPr>
        <w:t>.</w:t>
      </w:r>
    </w:p>
    <w:p w14:paraId="5530CAEE" w14:textId="0AD11DA4" w:rsidR="00F81C7F" w:rsidRPr="003D2D7C" w:rsidRDefault="00406568" w:rsidP="009A6D89">
      <w:pPr>
        <w:spacing w:line="240" w:lineRule="auto"/>
        <w:ind w:right="2" w:firstLine="567"/>
        <w:contextualSpacing/>
        <w:jc w:val="both"/>
        <w:rPr>
          <w:rFonts w:ascii="Times New Roman" w:eastAsia="Times New Roman" w:hAnsi="Times New Roman" w:cs="Times New Roman"/>
          <w:sz w:val="28"/>
          <w:szCs w:val="28"/>
          <w:lang w:val="kk-KZ"/>
        </w:rPr>
      </w:pPr>
      <w:r w:rsidRPr="003D2D7C">
        <w:rPr>
          <w:rFonts w:ascii="Times New Roman" w:eastAsia="Times New Roman" w:hAnsi="Times New Roman" w:cs="Times New Roman"/>
          <w:sz w:val="28"/>
          <w:szCs w:val="28"/>
          <w:lang w:val="kk-KZ"/>
        </w:rPr>
        <w:t xml:space="preserve">Қазақстандық мәдениеттану ғылымында цирк өнері Ұлы Дала өркениетінің бірегей жалғасы әрі мәдени құндылықтар жүйесінің маңызды құрамдас бөлігі ретінде қарастырылады. </w:t>
      </w:r>
      <w:r w:rsidR="002D5C1E" w:rsidRPr="009E1E30">
        <w:rPr>
          <w:rFonts w:ascii="Times New Roman" w:eastAsia="Times New Roman" w:hAnsi="Times New Roman" w:cs="Times New Roman"/>
          <w:sz w:val="28"/>
          <w:szCs w:val="28"/>
          <w:lang w:val="kk-KZ"/>
        </w:rPr>
        <w:t>Осы</w:t>
      </w:r>
      <w:r w:rsidRPr="003D2D7C">
        <w:rPr>
          <w:rFonts w:ascii="Times New Roman" w:eastAsia="Times New Roman" w:hAnsi="Times New Roman" w:cs="Times New Roman"/>
          <w:sz w:val="28"/>
          <w:szCs w:val="28"/>
          <w:lang w:val="kk-KZ"/>
        </w:rPr>
        <w:t xml:space="preserve"> бағытта отандық философтар мен мәдениеттанушылар Ә.Р.</w:t>
      </w:r>
      <w:r w:rsidR="0035484F" w:rsidRPr="009E1E30">
        <w:rPr>
          <w:rFonts w:ascii="Times New Roman" w:eastAsia="Times New Roman" w:hAnsi="Times New Roman" w:cs="Times New Roman"/>
          <w:sz w:val="28"/>
          <w:szCs w:val="28"/>
          <w:lang w:val="kk-KZ"/>
        </w:rPr>
        <w:t xml:space="preserve"> </w:t>
      </w:r>
      <w:r w:rsidRPr="003D2D7C">
        <w:rPr>
          <w:rFonts w:ascii="Times New Roman" w:eastAsia="Times New Roman" w:hAnsi="Times New Roman" w:cs="Times New Roman"/>
          <w:sz w:val="28"/>
          <w:szCs w:val="28"/>
          <w:lang w:val="kk-KZ"/>
        </w:rPr>
        <w:t>Масалимова мен А.Т.</w:t>
      </w:r>
      <w:r w:rsidR="0054498E">
        <w:rPr>
          <w:rFonts w:ascii="Times New Roman" w:eastAsia="Times New Roman" w:hAnsi="Times New Roman" w:cs="Times New Roman"/>
          <w:sz w:val="28"/>
          <w:szCs w:val="28"/>
          <w:lang w:val="kk-KZ"/>
        </w:rPr>
        <w:t xml:space="preserve"> </w:t>
      </w:r>
      <w:r w:rsidRPr="003D2D7C">
        <w:rPr>
          <w:rFonts w:ascii="Times New Roman" w:eastAsia="Times New Roman" w:hAnsi="Times New Roman" w:cs="Times New Roman"/>
          <w:sz w:val="28"/>
          <w:szCs w:val="28"/>
          <w:lang w:val="kk-KZ"/>
        </w:rPr>
        <w:t>Құлсариева</w:t>
      </w:r>
      <w:r w:rsidR="00D507BC" w:rsidRPr="009E1E30">
        <w:rPr>
          <w:rFonts w:ascii="Times New Roman" w:eastAsia="Times New Roman" w:hAnsi="Times New Roman" w:cs="Times New Roman"/>
          <w:sz w:val="28"/>
          <w:szCs w:val="28"/>
          <w:lang w:val="kk-KZ"/>
        </w:rPr>
        <w:t xml:space="preserve"> </w:t>
      </w:r>
      <w:r w:rsidR="0035484F" w:rsidRPr="009E1E30">
        <w:rPr>
          <w:rFonts w:ascii="Times New Roman" w:eastAsia="Times New Roman" w:hAnsi="Times New Roman" w:cs="Times New Roman"/>
          <w:sz w:val="28"/>
          <w:szCs w:val="28"/>
          <w:lang w:val="kk-KZ"/>
        </w:rPr>
        <w:fldChar w:fldCharType="begin"/>
      </w:r>
      <w:r w:rsidR="0035484F" w:rsidRPr="009E1E30">
        <w:rPr>
          <w:rFonts w:ascii="Times New Roman" w:eastAsia="Times New Roman" w:hAnsi="Times New Roman" w:cs="Times New Roman"/>
          <w:sz w:val="28"/>
          <w:szCs w:val="28"/>
          <w:lang w:val="kk-KZ"/>
        </w:rPr>
        <w:instrText xml:space="preserve"> ADDIN ZOTERO_ITEM CSL_CITATION {"citationID":"MljNSw5B","properties":{"formattedCitation":"[34]","plainCitation":"[34]","noteIndex":0},"citationItems":[{"id":246,"uris":["http://zotero.org/users/16711715/items/RP9C2FKW"],"itemData":{"id":246,"type":"book","title":"Мәдени антропология","author":[{"family":"Кулсариева","given":"А.Т."}]}}],"schema":"https://github.com/citation-style-language/schema/raw/master/csl-citation.json"} </w:instrText>
      </w:r>
      <w:r w:rsidR="0035484F" w:rsidRPr="009E1E30">
        <w:rPr>
          <w:rFonts w:ascii="Times New Roman" w:eastAsia="Times New Roman" w:hAnsi="Times New Roman" w:cs="Times New Roman"/>
          <w:sz w:val="28"/>
          <w:szCs w:val="28"/>
          <w:lang w:val="kk-KZ"/>
        </w:rPr>
        <w:fldChar w:fldCharType="separate"/>
      </w:r>
      <w:r w:rsidR="0035484F" w:rsidRPr="003D2D7C">
        <w:rPr>
          <w:rFonts w:ascii="Times New Roman" w:hAnsi="Times New Roman" w:cs="Times New Roman"/>
          <w:sz w:val="28"/>
          <w:lang w:val="kk-KZ"/>
        </w:rPr>
        <w:t>[34]</w:t>
      </w:r>
      <w:r w:rsidR="0035484F" w:rsidRPr="009E1E30">
        <w:rPr>
          <w:rFonts w:ascii="Times New Roman" w:eastAsia="Times New Roman" w:hAnsi="Times New Roman" w:cs="Times New Roman"/>
          <w:sz w:val="28"/>
          <w:szCs w:val="28"/>
          <w:lang w:val="kk-KZ"/>
        </w:rPr>
        <w:fldChar w:fldCharType="end"/>
      </w:r>
      <w:r w:rsidR="0035484F" w:rsidRPr="009E1E30">
        <w:rPr>
          <w:rFonts w:ascii="Times New Roman" w:eastAsia="Times New Roman" w:hAnsi="Times New Roman" w:cs="Times New Roman"/>
          <w:sz w:val="28"/>
          <w:szCs w:val="28"/>
          <w:lang w:val="kk-KZ"/>
        </w:rPr>
        <w:t xml:space="preserve">, </w:t>
      </w:r>
      <w:r w:rsidRPr="003D2D7C">
        <w:rPr>
          <w:rFonts w:ascii="Times New Roman" w:eastAsia="Times New Roman" w:hAnsi="Times New Roman" w:cs="Times New Roman"/>
          <w:sz w:val="28"/>
          <w:szCs w:val="28"/>
          <w:lang w:val="kk-KZ"/>
        </w:rPr>
        <w:t>Ж.А.</w:t>
      </w:r>
      <w:r w:rsidR="0054498E">
        <w:rPr>
          <w:rFonts w:ascii="Times New Roman" w:eastAsia="Times New Roman" w:hAnsi="Times New Roman" w:cs="Times New Roman"/>
          <w:sz w:val="28"/>
          <w:szCs w:val="28"/>
          <w:lang w:val="kk-KZ"/>
        </w:rPr>
        <w:t xml:space="preserve"> </w:t>
      </w:r>
      <w:r w:rsidRPr="003D2D7C">
        <w:rPr>
          <w:rFonts w:ascii="Times New Roman" w:eastAsia="Times New Roman" w:hAnsi="Times New Roman" w:cs="Times New Roman"/>
          <w:sz w:val="28"/>
          <w:szCs w:val="28"/>
          <w:lang w:val="kk-KZ"/>
        </w:rPr>
        <w:t>Алтаев пен Т.Х.</w:t>
      </w:r>
      <w:r w:rsidR="0054498E">
        <w:rPr>
          <w:rFonts w:ascii="Times New Roman" w:eastAsia="Times New Roman" w:hAnsi="Times New Roman" w:cs="Times New Roman"/>
          <w:sz w:val="28"/>
          <w:szCs w:val="28"/>
          <w:lang w:val="kk-KZ"/>
        </w:rPr>
        <w:t xml:space="preserve"> </w:t>
      </w:r>
      <w:r w:rsidRPr="003D2D7C">
        <w:rPr>
          <w:rFonts w:ascii="Times New Roman" w:eastAsia="Times New Roman" w:hAnsi="Times New Roman" w:cs="Times New Roman"/>
          <w:sz w:val="28"/>
          <w:szCs w:val="28"/>
          <w:lang w:val="kk-KZ"/>
        </w:rPr>
        <w:t xml:space="preserve">Ғабитов </w:t>
      </w:r>
      <w:r w:rsidR="00095393" w:rsidRPr="009E1E30">
        <w:rPr>
          <w:rFonts w:ascii="Times New Roman" w:eastAsia="Times New Roman" w:hAnsi="Times New Roman" w:cs="Times New Roman"/>
          <w:sz w:val="28"/>
          <w:szCs w:val="28"/>
          <w:lang w:val="en-US"/>
        </w:rPr>
        <w:fldChar w:fldCharType="begin"/>
      </w:r>
      <w:r w:rsidR="00095393" w:rsidRPr="003D2D7C">
        <w:rPr>
          <w:rFonts w:ascii="Times New Roman" w:eastAsia="Times New Roman" w:hAnsi="Times New Roman" w:cs="Times New Roman"/>
          <w:sz w:val="28"/>
          <w:szCs w:val="28"/>
          <w:lang w:val="kk-KZ"/>
        </w:rPr>
        <w:instrText xml:space="preserve"> ADDIN ZOTERO_ITEM CSL_CITATION {"citationID":"rTLGRGti","properties":{"formattedCitation":"[35]","plainCitation":"[35]","noteIndex":0},"citationItems":[{"id":247,"uris":["http://zotero.org/users/16711715/items/WGIDKUQ2"],"itemData":{"id":247,"type":"book","title":"Философия және мәдениеттану","author":[{"family":"Алтаев","given":"Габитов"}]}}],"schema":"https://github.com/citation-style-language/schema/raw/master/csl-citation.json"} </w:instrText>
      </w:r>
      <w:r w:rsidR="00095393" w:rsidRPr="009E1E30">
        <w:rPr>
          <w:rFonts w:ascii="Times New Roman" w:eastAsia="Times New Roman" w:hAnsi="Times New Roman" w:cs="Times New Roman"/>
          <w:sz w:val="28"/>
          <w:szCs w:val="28"/>
          <w:lang w:val="en-US"/>
        </w:rPr>
        <w:fldChar w:fldCharType="separate"/>
      </w:r>
      <w:r w:rsidR="00095393" w:rsidRPr="003D2D7C">
        <w:rPr>
          <w:rFonts w:ascii="Times New Roman" w:hAnsi="Times New Roman" w:cs="Times New Roman"/>
          <w:sz w:val="28"/>
          <w:lang w:val="kk-KZ"/>
        </w:rPr>
        <w:t>[35]</w:t>
      </w:r>
      <w:r w:rsidR="00095393" w:rsidRPr="009E1E30">
        <w:rPr>
          <w:rFonts w:ascii="Times New Roman" w:eastAsia="Times New Roman" w:hAnsi="Times New Roman" w:cs="Times New Roman"/>
          <w:sz w:val="28"/>
          <w:szCs w:val="28"/>
          <w:lang w:val="en-US"/>
        </w:rPr>
        <w:fldChar w:fldCharType="end"/>
      </w:r>
      <w:r w:rsidRPr="003D2D7C">
        <w:rPr>
          <w:rFonts w:ascii="Times New Roman" w:eastAsia="Times New Roman" w:hAnsi="Times New Roman" w:cs="Times New Roman"/>
          <w:sz w:val="28"/>
          <w:szCs w:val="28"/>
          <w:lang w:val="kk-KZ"/>
        </w:rPr>
        <w:t>, сондай-ақ</w:t>
      </w:r>
      <w:r w:rsidR="0054498E">
        <w:rPr>
          <w:rFonts w:ascii="Times New Roman" w:eastAsia="Times New Roman" w:hAnsi="Times New Roman" w:cs="Times New Roman"/>
          <w:sz w:val="28"/>
          <w:szCs w:val="28"/>
          <w:lang w:val="kk-KZ"/>
        </w:rPr>
        <w:t>,</w:t>
      </w:r>
      <w:r w:rsidRPr="003D2D7C">
        <w:rPr>
          <w:rFonts w:ascii="Times New Roman" w:eastAsia="Times New Roman" w:hAnsi="Times New Roman" w:cs="Times New Roman"/>
          <w:sz w:val="28"/>
          <w:szCs w:val="28"/>
          <w:lang w:val="kk-KZ"/>
        </w:rPr>
        <w:t xml:space="preserve"> З.Н.</w:t>
      </w:r>
      <w:r w:rsidR="0054498E">
        <w:rPr>
          <w:rFonts w:ascii="Times New Roman" w:eastAsia="Times New Roman" w:hAnsi="Times New Roman" w:cs="Times New Roman"/>
          <w:sz w:val="28"/>
          <w:szCs w:val="28"/>
          <w:lang w:val="kk-KZ"/>
        </w:rPr>
        <w:t xml:space="preserve"> </w:t>
      </w:r>
      <w:r w:rsidRPr="003D2D7C">
        <w:rPr>
          <w:rFonts w:ascii="Times New Roman" w:eastAsia="Times New Roman" w:hAnsi="Times New Roman" w:cs="Times New Roman"/>
          <w:sz w:val="28"/>
          <w:szCs w:val="28"/>
          <w:lang w:val="kk-KZ"/>
        </w:rPr>
        <w:t>Исмағамбетова</w:t>
      </w:r>
      <w:r w:rsidR="00095393" w:rsidRPr="003D2D7C">
        <w:rPr>
          <w:rFonts w:ascii="Times New Roman" w:eastAsia="Times New Roman" w:hAnsi="Times New Roman" w:cs="Times New Roman"/>
          <w:sz w:val="28"/>
          <w:szCs w:val="28"/>
          <w:lang w:val="kk-KZ"/>
        </w:rPr>
        <w:t xml:space="preserve"> </w:t>
      </w:r>
      <w:r w:rsidR="00095393" w:rsidRPr="009E1E30">
        <w:rPr>
          <w:rFonts w:ascii="Times New Roman" w:eastAsia="Times New Roman" w:hAnsi="Times New Roman" w:cs="Times New Roman"/>
          <w:sz w:val="28"/>
          <w:szCs w:val="28"/>
          <w:lang w:val="en-US"/>
        </w:rPr>
        <w:fldChar w:fldCharType="begin"/>
      </w:r>
      <w:r w:rsidR="00095393" w:rsidRPr="003D2D7C">
        <w:rPr>
          <w:rFonts w:ascii="Times New Roman" w:eastAsia="Times New Roman" w:hAnsi="Times New Roman" w:cs="Times New Roman"/>
          <w:sz w:val="28"/>
          <w:szCs w:val="28"/>
          <w:lang w:val="kk-KZ"/>
        </w:rPr>
        <w:instrText xml:space="preserve"> ADDIN ZOTERO_ITEM CSL_CITATION {"citationID":"JAKS3zLO","properties":{"formattedCitation":"[36]","plainCitation":"[36]","noteIndex":0},"citationItems":[{"id":248,"uris":["http://zotero.org/users/16711715/items/49666HEX"],"itemData":{"id":248,"type":"article-journal","container-title":"International Journal of Environmental and Science Education","issue":"12","journalAbbreviation":"International Journal of Environmental and Science Education","note":"publisher: ERIC","page":"5034-5048","title":"Tolerance Issue in Kazakh Culture.","volume":"11","author":[{"family":"Aubakirova","given":"Saltanat S"},{"family":"Ismagambetova","given":"Zukhra N"},{"family":"Karabayeva","given":"Aliya G"},{"family":"Rysbekova","given":"Shamshiya S"},{"family":"Mirzabekova","given":"Alma Sh"}],"issued":{"date-parts":[["2016"]]}}}],"schema":"https://github.com/citation-style-language/schema/raw/master/csl-citation.json"} </w:instrText>
      </w:r>
      <w:r w:rsidR="00095393" w:rsidRPr="009E1E30">
        <w:rPr>
          <w:rFonts w:ascii="Times New Roman" w:eastAsia="Times New Roman" w:hAnsi="Times New Roman" w:cs="Times New Roman"/>
          <w:sz w:val="28"/>
          <w:szCs w:val="28"/>
          <w:lang w:val="en-US"/>
        </w:rPr>
        <w:fldChar w:fldCharType="separate"/>
      </w:r>
      <w:r w:rsidR="00095393" w:rsidRPr="003D2D7C">
        <w:rPr>
          <w:rFonts w:ascii="Times New Roman" w:hAnsi="Times New Roman" w:cs="Times New Roman"/>
          <w:sz w:val="28"/>
          <w:lang w:val="kk-KZ"/>
        </w:rPr>
        <w:t>[36]</w:t>
      </w:r>
      <w:r w:rsidR="00095393" w:rsidRPr="009E1E30">
        <w:rPr>
          <w:rFonts w:ascii="Times New Roman" w:eastAsia="Times New Roman" w:hAnsi="Times New Roman" w:cs="Times New Roman"/>
          <w:sz w:val="28"/>
          <w:szCs w:val="28"/>
          <w:lang w:val="en-US"/>
        </w:rPr>
        <w:fldChar w:fldCharType="end"/>
      </w:r>
      <w:r w:rsidRPr="003D2D7C">
        <w:rPr>
          <w:rFonts w:ascii="Times New Roman" w:eastAsia="Times New Roman" w:hAnsi="Times New Roman" w:cs="Times New Roman"/>
          <w:sz w:val="28"/>
          <w:szCs w:val="28"/>
          <w:lang w:val="kk-KZ"/>
        </w:rPr>
        <w:t>, Г.К.</w:t>
      </w:r>
      <w:r w:rsidR="0054498E">
        <w:rPr>
          <w:rFonts w:ascii="Times New Roman" w:eastAsia="Times New Roman" w:hAnsi="Times New Roman" w:cs="Times New Roman"/>
          <w:sz w:val="28"/>
          <w:szCs w:val="28"/>
          <w:lang w:val="kk-KZ"/>
        </w:rPr>
        <w:t xml:space="preserve"> </w:t>
      </w:r>
      <w:r w:rsidRPr="003D2D7C">
        <w:rPr>
          <w:rFonts w:ascii="Times New Roman" w:eastAsia="Times New Roman" w:hAnsi="Times New Roman" w:cs="Times New Roman"/>
          <w:sz w:val="28"/>
          <w:szCs w:val="28"/>
          <w:lang w:val="kk-KZ"/>
        </w:rPr>
        <w:t>Әбдіғалиева</w:t>
      </w:r>
      <w:r w:rsidR="00095393" w:rsidRPr="003D2D7C">
        <w:rPr>
          <w:rFonts w:ascii="Times New Roman" w:eastAsia="Times New Roman" w:hAnsi="Times New Roman" w:cs="Times New Roman"/>
          <w:sz w:val="28"/>
          <w:szCs w:val="28"/>
          <w:lang w:val="kk-KZ"/>
        </w:rPr>
        <w:t xml:space="preserve"> </w:t>
      </w:r>
      <w:r w:rsidR="00095393" w:rsidRPr="009E1E30">
        <w:rPr>
          <w:rFonts w:ascii="Times New Roman" w:eastAsia="Times New Roman" w:hAnsi="Times New Roman" w:cs="Times New Roman"/>
          <w:sz w:val="28"/>
          <w:szCs w:val="28"/>
          <w:lang w:val="en-US"/>
        </w:rPr>
        <w:fldChar w:fldCharType="begin"/>
      </w:r>
      <w:r w:rsidR="00095393" w:rsidRPr="003D2D7C">
        <w:rPr>
          <w:rFonts w:ascii="Times New Roman" w:eastAsia="Times New Roman" w:hAnsi="Times New Roman" w:cs="Times New Roman"/>
          <w:sz w:val="28"/>
          <w:szCs w:val="28"/>
          <w:lang w:val="kk-KZ"/>
        </w:rPr>
        <w:instrText xml:space="preserve"> ADDIN ZOTERO_ITEM CSL_CITATION {"citationID":"t5mey9MF","properties":{"formattedCitation":"[37]","plainCitation":"[37]","noteIndex":0},"citationItems":[{"id":249,"uris":["http://zotero.org/users/16711715/items/A9M5QA4C"],"itemData":{"id":249,"type":"paper-conference","event-title":"Proceedings of the XXIII World Congress of Philosophy","page":"135-140","title":"Value Aspects of the Philosophy of Culture","volume":"68","author":[{"family":"Abdigalieva","given":"Gulzhan"}],"issued":{"date-parts":[["2018"]]}}}],"schema":"https://github.com/citation-style-language/schema/raw/master/csl-citation.json"} </w:instrText>
      </w:r>
      <w:r w:rsidR="00095393" w:rsidRPr="009E1E30">
        <w:rPr>
          <w:rFonts w:ascii="Times New Roman" w:eastAsia="Times New Roman" w:hAnsi="Times New Roman" w:cs="Times New Roman"/>
          <w:sz w:val="28"/>
          <w:szCs w:val="28"/>
          <w:lang w:val="en-US"/>
        </w:rPr>
        <w:fldChar w:fldCharType="separate"/>
      </w:r>
      <w:r w:rsidR="00095393" w:rsidRPr="003D2D7C">
        <w:rPr>
          <w:rFonts w:ascii="Times New Roman" w:eastAsia="Times New Roman" w:hAnsi="Times New Roman" w:cs="Times New Roman"/>
          <w:sz w:val="28"/>
          <w:szCs w:val="28"/>
          <w:lang w:val="kk-KZ"/>
        </w:rPr>
        <w:t>[37]</w:t>
      </w:r>
      <w:r w:rsidR="00095393" w:rsidRPr="009E1E30">
        <w:rPr>
          <w:rFonts w:ascii="Times New Roman" w:eastAsia="Times New Roman" w:hAnsi="Times New Roman" w:cs="Times New Roman"/>
          <w:sz w:val="28"/>
          <w:szCs w:val="28"/>
          <w:lang w:val="en-US"/>
        </w:rPr>
        <w:fldChar w:fldCharType="end"/>
      </w:r>
      <w:r w:rsidRPr="003D2D7C">
        <w:rPr>
          <w:rFonts w:ascii="Times New Roman" w:eastAsia="Times New Roman" w:hAnsi="Times New Roman" w:cs="Times New Roman"/>
          <w:sz w:val="28"/>
          <w:szCs w:val="28"/>
          <w:lang w:val="kk-KZ"/>
        </w:rPr>
        <w:t>, А.</w:t>
      </w:r>
      <w:r w:rsidR="0054498E">
        <w:rPr>
          <w:rFonts w:ascii="Times New Roman" w:eastAsia="Times New Roman" w:hAnsi="Times New Roman" w:cs="Times New Roman"/>
          <w:sz w:val="28"/>
          <w:szCs w:val="28"/>
          <w:lang w:val="kk-KZ"/>
        </w:rPr>
        <w:t>Г</w:t>
      </w:r>
      <w:r w:rsidRPr="003D2D7C">
        <w:rPr>
          <w:rFonts w:ascii="Times New Roman" w:eastAsia="Times New Roman" w:hAnsi="Times New Roman" w:cs="Times New Roman"/>
          <w:sz w:val="28"/>
          <w:szCs w:val="28"/>
          <w:lang w:val="kk-KZ"/>
        </w:rPr>
        <w:t>.</w:t>
      </w:r>
      <w:r w:rsidR="0054498E">
        <w:rPr>
          <w:rFonts w:ascii="Times New Roman" w:eastAsia="Times New Roman" w:hAnsi="Times New Roman" w:cs="Times New Roman"/>
          <w:sz w:val="28"/>
          <w:szCs w:val="28"/>
          <w:lang w:val="kk-KZ"/>
        </w:rPr>
        <w:t xml:space="preserve"> </w:t>
      </w:r>
      <w:r w:rsidRPr="003D2D7C">
        <w:rPr>
          <w:rFonts w:ascii="Times New Roman" w:eastAsia="Times New Roman" w:hAnsi="Times New Roman" w:cs="Times New Roman"/>
          <w:sz w:val="28"/>
          <w:szCs w:val="28"/>
          <w:lang w:val="kk-KZ"/>
        </w:rPr>
        <w:t>Қарабаева</w:t>
      </w:r>
      <w:r w:rsidR="00095393" w:rsidRPr="009E1E30">
        <w:rPr>
          <w:rFonts w:ascii="Times New Roman" w:eastAsia="Times New Roman" w:hAnsi="Times New Roman" w:cs="Times New Roman"/>
          <w:sz w:val="28"/>
          <w:szCs w:val="28"/>
          <w:lang w:val="kk-KZ"/>
        </w:rPr>
        <w:t xml:space="preserve"> </w:t>
      </w:r>
      <w:r w:rsidR="00095393" w:rsidRPr="009E1E30">
        <w:rPr>
          <w:rFonts w:ascii="Times New Roman" w:eastAsia="Times New Roman" w:hAnsi="Times New Roman" w:cs="Times New Roman"/>
          <w:sz w:val="28"/>
          <w:szCs w:val="28"/>
          <w:lang w:val="kk-KZ"/>
        </w:rPr>
        <w:fldChar w:fldCharType="begin"/>
      </w:r>
      <w:r w:rsidR="00095393" w:rsidRPr="009E1E30">
        <w:rPr>
          <w:rFonts w:ascii="Times New Roman" w:eastAsia="Times New Roman" w:hAnsi="Times New Roman" w:cs="Times New Roman"/>
          <w:sz w:val="28"/>
          <w:szCs w:val="28"/>
          <w:lang w:val="kk-KZ"/>
        </w:rPr>
        <w:instrText xml:space="preserve"> ADDIN ZOTERO_ITEM CSL_CITATION {"citationID":"O3ygMOdJ","properties":{"formattedCitation":"[38]","plainCitation":"[38]","noteIndex":0},"citationItems":[{"id":250,"uris":["http://zotero.org/users/16711715/items/SR253WWI"],"itemData":{"id":250,"type":"book","ISBN":"601-04-1259-5","publisher":"Kazak universiteti","title":"Толерантность как социокультурный феномен","author":[{"family":"Исмагамбетова","given":"Зухра Нурлановна"},{"family":"Карабаева","given":"Алия Гайратовна"}],"issued":{"date-parts":[["2015"]]}}}],"schema":"https://github.com/citation-style-language/schema/raw/master/csl-citation.json"} </w:instrText>
      </w:r>
      <w:r w:rsidR="00095393" w:rsidRPr="009E1E30">
        <w:rPr>
          <w:rFonts w:ascii="Times New Roman" w:eastAsia="Times New Roman" w:hAnsi="Times New Roman" w:cs="Times New Roman"/>
          <w:sz w:val="28"/>
          <w:szCs w:val="28"/>
          <w:lang w:val="kk-KZ"/>
        </w:rPr>
        <w:fldChar w:fldCharType="separate"/>
      </w:r>
      <w:r w:rsidR="00095393" w:rsidRPr="003D2D7C">
        <w:rPr>
          <w:rFonts w:ascii="Times New Roman" w:hAnsi="Times New Roman" w:cs="Times New Roman"/>
          <w:sz w:val="28"/>
          <w:lang w:val="kk-KZ"/>
        </w:rPr>
        <w:t>[38]</w:t>
      </w:r>
      <w:r w:rsidR="00095393" w:rsidRPr="009E1E30">
        <w:rPr>
          <w:rFonts w:ascii="Times New Roman" w:eastAsia="Times New Roman" w:hAnsi="Times New Roman" w:cs="Times New Roman"/>
          <w:sz w:val="28"/>
          <w:szCs w:val="28"/>
          <w:lang w:val="kk-KZ"/>
        </w:rPr>
        <w:fldChar w:fldCharType="end"/>
      </w:r>
      <w:r w:rsidRPr="003D2D7C">
        <w:rPr>
          <w:rFonts w:ascii="Times New Roman" w:eastAsia="Times New Roman" w:hAnsi="Times New Roman" w:cs="Times New Roman"/>
          <w:sz w:val="28"/>
          <w:szCs w:val="28"/>
          <w:lang w:val="kk-KZ"/>
        </w:rPr>
        <w:t>, Қ.А.</w:t>
      </w:r>
      <w:r w:rsidR="0054498E">
        <w:rPr>
          <w:rFonts w:ascii="Times New Roman" w:eastAsia="Times New Roman" w:hAnsi="Times New Roman" w:cs="Times New Roman"/>
          <w:sz w:val="28"/>
          <w:szCs w:val="28"/>
          <w:lang w:val="kk-KZ"/>
        </w:rPr>
        <w:t xml:space="preserve"> </w:t>
      </w:r>
      <w:r w:rsidRPr="003D2D7C">
        <w:rPr>
          <w:rFonts w:ascii="Times New Roman" w:eastAsia="Times New Roman" w:hAnsi="Times New Roman" w:cs="Times New Roman"/>
          <w:sz w:val="28"/>
          <w:szCs w:val="28"/>
          <w:lang w:val="kk-KZ"/>
        </w:rPr>
        <w:t>Затов</w:t>
      </w:r>
      <w:r w:rsidR="00095393" w:rsidRPr="009E1E30">
        <w:rPr>
          <w:rFonts w:ascii="Times New Roman" w:eastAsia="Times New Roman" w:hAnsi="Times New Roman" w:cs="Times New Roman"/>
          <w:sz w:val="28"/>
          <w:szCs w:val="28"/>
          <w:lang w:val="kk-KZ"/>
        </w:rPr>
        <w:t xml:space="preserve"> </w:t>
      </w:r>
      <w:r w:rsidR="00095393" w:rsidRPr="009E1E30">
        <w:rPr>
          <w:rFonts w:ascii="Times New Roman" w:eastAsia="Times New Roman" w:hAnsi="Times New Roman" w:cs="Times New Roman"/>
          <w:sz w:val="28"/>
          <w:szCs w:val="28"/>
          <w:lang w:val="kk-KZ"/>
        </w:rPr>
        <w:fldChar w:fldCharType="begin"/>
      </w:r>
      <w:r w:rsidR="00095393" w:rsidRPr="009E1E30">
        <w:rPr>
          <w:rFonts w:ascii="Times New Roman" w:eastAsia="Times New Roman" w:hAnsi="Times New Roman" w:cs="Times New Roman"/>
          <w:sz w:val="28"/>
          <w:szCs w:val="28"/>
          <w:lang w:val="kk-KZ"/>
        </w:rPr>
        <w:instrText xml:space="preserve"> ADDIN ZOTERO_ITEM CSL_CITATION {"citationID":"DOS7A9P7","properties":{"formattedCitation":"[39]","plainCitation":"[39]","noteIndex":0},"citationItems":[{"id":251,"uris":["http://zotero.org/users/16711715/items/F4WRC9X3"],"itemData":{"id":251,"type":"paper-conference","event-title":"The influence of religion on the modern world","page":"164-170","title":"Діни Тағаттылық Және Ұлттық Қауіпсіздік","author":[{"family":"Zatov","given":"Kayrat"}],"issued":{"date-parts":[["2013"]]}}}],"schema":"https://github.com/citation-style-language/schema/raw/master/csl-citation.json"} </w:instrText>
      </w:r>
      <w:r w:rsidR="00095393" w:rsidRPr="009E1E30">
        <w:rPr>
          <w:rFonts w:ascii="Times New Roman" w:eastAsia="Times New Roman" w:hAnsi="Times New Roman" w:cs="Times New Roman"/>
          <w:sz w:val="28"/>
          <w:szCs w:val="28"/>
          <w:lang w:val="kk-KZ"/>
        </w:rPr>
        <w:fldChar w:fldCharType="separate"/>
      </w:r>
      <w:r w:rsidR="00095393" w:rsidRPr="003D2D7C">
        <w:rPr>
          <w:rFonts w:ascii="Times New Roman" w:hAnsi="Times New Roman" w:cs="Times New Roman"/>
          <w:sz w:val="28"/>
          <w:lang w:val="kk-KZ"/>
        </w:rPr>
        <w:t>[39]</w:t>
      </w:r>
      <w:r w:rsidR="00095393" w:rsidRPr="009E1E30">
        <w:rPr>
          <w:rFonts w:ascii="Times New Roman" w:eastAsia="Times New Roman" w:hAnsi="Times New Roman" w:cs="Times New Roman"/>
          <w:sz w:val="28"/>
          <w:szCs w:val="28"/>
          <w:lang w:val="kk-KZ"/>
        </w:rPr>
        <w:fldChar w:fldCharType="end"/>
      </w:r>
      <w:r w:rsidRPr="003D2D7C">
        <w:rPr>
          <w:rFonts w:ascii="Times New Roman" w:eastAsia="Times New Roman" w:hAnsi="Times New Roman" w:cs="Times New Roman"/>
          <w:sz w:val="28"/>
          <w:szCs w:val="28"/>
          <w:lang w:val="kk-KZ"/>
        </w:rPr>
        <w:t xml:space="preserve"> сынды ғалымдар мәдениетті – дәстүрге негізделген, рухани мән-мағынамен және болмыстық негіздермен сабақтас тұтас жүйе ретінде зерделейді.</w:t>
      </w:r>
    </w:p>
    <w:p w14:paraId="4BE5F835" w14:textId="54C15FF3" w:rsidR="00F81C7F" w:rsidRPr="009E1E30" w:rsidRDefault="00406568" w:rsidP="009A6D89">
      <w:pPr>
        <w:spacing w:line="240" w:lineRule="auto"/>
        <w:ind w:right="2" w:firstLine="567"/>
        <w:contextualSpacing/>
        <w:jc w:val="both"/>
        <w:rPr>
          <w:rFonts w:ascii="Times New Roman" w:eastAsia="Times New Roman" w:hAnsi="Times New Roman" w:cs="Times New Roman"/>
          <w:sz w:val="28"/>
          <w:szCs w:val="28"/>
          <w:lang w:val="kk-KZ"/>
        </w:rPr>
      </w:pPr>
      <w:r w:rsidRPr="007E78EF">
        <w:rPr>
          <w:rFonts w:ascii="Times New Roman" w:eastAsia="Times New Roman" w:hAnsi="Times New Roman" w:cs="Times New Roman"/>
          <w:sz w:val="28"/>
          <w:szCs w:val="28"/>
          <w:lang w:val="kk-KZ"/>
        </w:rPr>
        <w:t>Қазақстанның дәстүрлі мәдениеті жөніндегі іргелі еңбектер А.</w:t>
      </w:r>
      <w:r w:rsidR="0054498E">
        <w:rPr>
          <w:rFonts w:ascii="Times New Roman" w:eastAsia="Times New Roman" w:hAnsi="Times New Roman" w:cs="Times New Roman"/>
          <w:sz w:val="28"/>
          <w:szCs w:val="28"/>
          <w:lang w:val="kk-KZ"/>
        </w:rPr>
        <w:t xml:space="preserve"> </w:t>
      </w:r>
      <w:r w:rsidRPr="007E78EF">
        <w:rPr>
          <w:rFonts w:ascii="Times New Roman" w:eastAsia="Times New Roman" w:hAnsi="Times New Roman" w:cs="Times New Roman"/>
          <w:sz w:val="28"/>
          <w:szCs w:val="28"/>
          <w:lang w:val="kk-KZ"/>
        </w:rPr>
        <w:t>Затаевич</w:t>
      </w:r>
      <w:r w:rsidR="00C834A1" w:rsidRPr="009E1E30">
        <w:rPr>
          <w:rFonts w:ascii="Times New Roman" w:eastAsia="Times New Roman" w:hAnsi="Times New Roman" w:cs="Times New Roman"/>
          <w:sz w:val="28"/>
          <w:szCs w:val="28"/>
          <w:lang w:val="kk-KZ"/>
        </w:rPr>
        <w:t xml:space="preserve"> </w:t>
      </w:r>
      <w:r w:rsidR="00C834A1" w:rsidRPr="009E1E30">
        <w:rPr>
          <w:rFonts w:ascii="Times New Roman" w:eastAsia="Times New Roman" w:hAnsi="Times New Roman" w:cs="Times New Roman"/>
          <w:sz w:val="28"/>
          <w:szCs w:val="28"/>
          <w:lang w:val="kk-KZ"/>
        </w:rPr>
        <w:fldChar w:fldCharType="begin"/>
      </w:r>
      <w:r w:rsidR="00C834A1" w:rsidRPr="009E1E30">
        <w:rPr>
          <w:rFonts w:ascii="Times New Roman" w:eastAsia="Times New Roman" w:hAnsi="Times New Roman" w:cs="Times New Roman"/>
          <w:sz w:val="28"/>
          <w:szCs w:val="28"/>
          <w:lang w:val="kk-KZ"/>
        </w:rPr>
        <w:instrText xml:space="preserve"> ADDIN ZOTERO_ITEM CSL_CITATION {"citationID":"vmE28zg7","properties":{"formattedCitation":"[40]","plainCitation":"[40]","noteIndex":0},"citationItems":[{"id":252,"uris":["http://zotero.org/users/16711715/items/ABXY556T"],"itemData":{"id":252,"type":"article-journal","note":"publisher: Предисловие","title":"1000 песен казахского народа","author":[{"family":"Затаевич","given":"АВ"}],"issued":{"date-parts":[["1963"]]}}}],"schema":"https://github.com/citation-style-language/schema/raw/master/csl-citation.json"} </w:instrText>
      </w:r>
      <w:r w:rsidR="00C834A1" w:rsidRPr="009E1E30">
        <w:rPr>
          <w:rFonts w:ascii="Times New Roman" w:eastAsia="Times New Roman" w:hAnsi="Times New Roman" w:cs="Times New Roman"/>
          <w:sz w:val="28"/>
          <w:szCs w:val="28"/>
          <w:lang w:val="kk-KZ"/>
        </w:rPr>
        <w:fldChar w:fldCharType="separate"/>
      </w:r>
      <w:r w:rsidR="00C834A1" w:rsidRPr="009E1E30">
        <w:rPr>
          <w:rFonts w:ascii="Times New Roman" w:hAnsi="Times New Roman" w:cs="Times New Roman"/>
          <w:sz w:val="28"/>
          <w:lang w:val="kk-KZ"/>
        </w:rPr>
        <w:t>[40]</w:t>
      </w:r>
      <w:r w:rsidR="00C834A1" w:rsidRPr="009E1E30">
        <w:rPr>
          <w:rFonts w:ascii="Times New Roman" w:eastAsia="Times New Roman" w:hAnsi="Times New Roman" w:cs="Times New Roman"/>
          <w:sz w:val="28"/>
          <w:szCs w:val="28"/>
          <w:lang w:val="kk-KZ"/>
        </w:rPr>
        <w:fldChar w:fldCharType="end"/>
      </w:r>
      <w:r w:rsidRPr="009E1E30">
        <w:rPr>
          <w:rFonts w:ascii="Times New Roman" w:eastAsia="Times New Roman" w:hAnsi="Times New Roman" w:cs="Times New Roman"/>
          <w:sz w:val="28"/>
          <w:szCs w:val="28"/>
          <w:lang w:val="kk-KZ"/>
        </w:rPr>
        <w:t>, А.</w:t>
      </w:r>
      <w:r w:rsidR="0054498E">
        <w:rPr>
          <w:rFonts w:ascii="Times New Roman" w:eastAsia="Times New Roman" w:hAnsi="Times New Roman" w:cs="Times New Roman"/>
          <w:sz w:val="28"/>
          <w:szCs w:val="28"/>
          <w:lang w:val="kk-KZ"/>
        </w:rPr>
        <w:t xml:space="preserve"> </w:t>
      </w:r>
      <w:r w:rsidRPr="009E1E30">
        <w:rPr>
          <w:rFonts w:ascii="Times New Roman" w:eastAsia="Times New Roman" w:hAnsi="Times New Roman" w:cs="Times New Roman"/>
          <w:sz w:val="28"/>
          <w:szCs w:val="28"/>
          <w:lang w:val="kk-KZ"/>
        </w:rPr>
        <w:t>Жұбанов</w:t>
      </w:r>
      <w:r w:rsidR="00C834A1" w:rsidRPr="009E1E30">
        <w:rPr>
          <w:rFonts w:ascii="Times New Roman" w:eastAsia="Times New Roman" w:hAnsi="Times New Roman" w:cs="Times New Roman"/>
          <w:sz w:val="28"/>
          <w:szCs w:val="28"/>
          <w:lang w:val="kk-KZ"/>
        </w:rPr>
        <w:t xml:space="preserve"> </w:t>
      </w:r>
      <w:r w:rsidR="00C834A1" w:rsidRPr="009E1E30">
        <w:rPr>
          <w:rFonts w:ascii="Times New Roman" w:eastAsia="Times New Roman" w:hAnsi="Times New Roman" w:cs="Times New Roman"/>
          <w:sz w:val="28"/>
          <w:szCs w:val="28"/>
          <w:lang w:val="en-US"/>
        </w:rPr>
        <w:fldChar w:fldCharType="begin"/>
      </w:r>
      <w:r w:rsidR="00C834A1" w:rsidRPr="009E1E30">
        <w:rPr>
          <w:rFonts w:ascii="Times New Roman" w:eastAsia="Times New Roman" w:hAnsi="Times New Roman" w:cs="Times New Roman"/>
          <w:sz w:val="28"/>
          <w:szCs w:val="28"/>
          <w:lang w:val="kk-KZ"/>
        </w:rPr>
        <w:instrText xml:space="preserve"> ADDIN ZOTERO_ITEM CSL_CITATION {"citationID":"3wfDySjt","properties":{"formattedCitation":"[41]","plainCitation":"[41]","noteIndex":0},"citationItems":[{"id":253,"uris":["http://zotero.org/users/16711715/items/E8ATANGX"],"itemData":{"id":253,"type":"book","event-place":"Алматы","publisher-place":"Алматы","title":"Замана бұлбұлдары.","author":[{"family":"Жұбанов","given":"А."}],"issued":{"date-parts":[["1975"]]}}}],"schema":"https://github.com/citation-style-language/schema/raw/master/csl-citation.json"} </w:instrText>
      </w:r>
      <w:r w:rsidR="00C834A1" w:rsidRPr="009E1E30">
        <w:rPr>
          <w:rFonts w:ascii="Times New Roman" w:eastAsia="Times New Roman" w:hAnsi="Times New Roman" w:cs="Times New Roman"/>
          <w:sz w:val="28"/>
          <w:szCs w:val="28"/>
          <w:lang w:val="en-US"/>
        </w:rPr>
        <w:fldChar w:fldCharType="separate"/>
      </w:r>
      <w:r w:rsidR="00C834A1" w:rsidRPr="009E1E30">
        <w:rPr>
          <w:rFonts w:ascii="Times New Roman" w:hAnsi="Times New Roman" w:cs="Times New Roman"/>
          <w:sz w:val="28"/>
          <w:lang w:val="kk-KZ"/>
        </w:rPr>
        <w:t>[41]</w:t>
      </w:r>
      <w:r w:rsidR="00C834A1" w:rsidRPr="009E1E30">
        <w:rPr>
          <w:rFonts w:ascii="Times New Roman" w:eastAsia="Times New Roman" w:hAnsi="Times New Roman" w:cs="Times New Roman"/>
          <w:sz w:val="28"/>
          <w:szCs w:val="28"/>
          <w:lang w:val="en-US"/>
        </w:rPr>
        <w:fldChar w:fldCharType="end"/>
      </w:r>
      <w:r w:rsidRPr="009E1E30">
        <w:rPr>
          <w:rFonts w:ascii="Times New Roman" w:eastAsia="Times New Roman" w:hAnsi="Times New Roman" w:cs="Times New Roman"/>
          <w:sz w:val="28"/>
          <w:szCs w:val="28"/>
          <w:lang w:val="kk-KZ"/>
        </w:rPr>
        <w:t>, С.</w:t>
      </w:r>
      <w:r w:rsidR="0054498E">
        <w:rPr>
          <w:rFonts w:ascii="Times New Roman" w:eastAsia="Times New Roman" w:hAnsi="Times New Roman" w:cs="Times New Roman"/>
          <w:sz w:val="28"/>
          <w:szCs w:val="28"/>
          <w:lang w:val="kk-KZ"/>
        </w:rPr>
        <w:t xml:space="preserve"> </w:t>
      </w:r>
      <w:r w:rsidRPr="009E1E30">
        <w:rPr>
          <w:rFonts w:ascii="Times New Roman" w:eastAsia="Times New Roman" w:hAnsi="Times New Roman" w:cs="Times New Roman"/>
          <w:sz w:val="28"/>
          <w:szCs w:val="28"/>
          <w:lang w:val="kk-KZ"/>
        </w:rPr>
        <w:t>Мұқанов</w:t>
      </w:r>
      <w:r w:rsidR="00C834A1" w:rsidRPr="009E1E30">
        <w:rPr>
          <w:rFonts w:ascii="Times New Roman" w:eastAsia="Times New Roman" w:hAnsi="Times New Roman" w:cs="Times New Roman"/>
          <w:sz w:val="28"/>
          <w:szCs w:val="28"/>
          <w:lang w:val="kk-KZ"/>
        </w:rPr>
        <w:t xml:space="preserve"> </w:t>
      </w:r>
      <w:r w:rsidR="00C834A1" w:rsidRPr="009E1E30">
        <w:rPr>
          <w:rFonts w:ascii="Times New Roman" w:eastAsia="Times New Roman" w:hAnsi="Times New Roman" w:cs="Times New Roman"/>
          <w:sz w:val="28"/>
          <w:szCs w:val="28"/>
          <w:lang w:val="en-US"/>
        </w:rPr>
        <w:fldChar w:fldCharType="begin"/>
      </w:r>
      <w:r w:rsidR="00C834A1" w:rsidRPr="009E1E30">
        <w:rPr>
          <w:rFonts w:ascii="Times New Roman" w:eastAsia="Times New Roman" w:hAnsi="Times New Roman" w:cs="Times New Roman"/>
          <w:sz w:val="28"/>
          <w:szCs w:val="28"/>
          <w:lang w:val="kk-KZ"/>
        </w:rPr>
        <w:instrText xml:space="preserve"> ADDIN ZOTERO_ITEM CSL_CITATION {"citationID":"hHzhKGIm","properties":{"formattedCitation":"[42]","plainCitation":"[42]","noteIndex":0},"citationItems":[{"id":254,"uris":["http://zotero.org/users/16711715/items/MV79RD4D"],"itemData":{"id":254,"type":"book","event-place":"Алматы","number-of-pages":"49","publisher-place":"Алматы","title":"Алтын аймақ. Повестер мен әңгімелер.","author":[{"family":"Мұқанов","given":"С."}],"issued":{"date-parts":[["1988"]]}}}],"schema":"https://github.com/citation-style-language/schema/raw/master/csl-citation.json"} </w:instrText>
      </w:r>
      <w:r w:rsidR="00C834A1" w:rsidRPr="009E1E30">
        <w:rPr>
          <w:rFonts w:ascii="Times New Roman" w:eastAsia="Times New Roman" w:hAnsi="Times New Roman" w:cs="Times New Roman"/>
          <w:sz w:val="28"/>
          <w:szCs w:val="28"/>
          <w:lang w:val="en-US"/>
        </w:rPr>
        <w:fldChar w:fldCharType="separate"/>
      </w:r>
      <w:r w:rsidR="00C834A1" w:rsidRPr="009E1E30">
        <w:rPr>
          <w:rFonts w:ascii="Times New Roman" w:hAnsi="Times New Roman" w:cs="Times New Roman"/>
          <w:sz w:val="28"/>
          <w:lang w:val="kk-KZ"/>
        </w:rPr>
        <w:t>[42]</w:t>
      </w:r>
      <w:r w:rsidR="00C834A1" w:rsidRPr="009E1E30">
        <w:rPr>
          <w:rFonts w:ascii="Times New Roman" w:eastAsia="Times New Roman" w:hAnsi="Times New Roman" w:cs="Times New Roman"/>
          <w:sz w:val="28"/>
          <w:szCs w:val="28"/>
          <w:lang w:val="en-US"/>
        </w:rPr>
        <w:fldChar w:fldCharType="end"/>
      </w:r>
      <w:r w:rsidRPr="009E1E30">
        <w:rPr>
          <w:rFonts w:ascii="Times New Roman" w:eastAsia="Times New Roman" w:hAnsi="Times New Roman" w:cs="Times New Roman"/>
          <w:sz w:val="28"/>
          <w:szCs w:val="28"/>
          <w:lang w:val="kk-KZ"/>
        </w:rPr>
        <w:t>, М.</w:t>
      </w:r>
      <w:r w:rsidR="0054498E">
        <w:rPr>
          <w:rFonts w:ascii="Times New Roman" w:eastAsia="Times New Roman" w:hAnsi="Times New Roman" w:cs="Times New Roman"/>
          <w:sz w:val="28"/>
          <w:szCs w:val="28"/>
          <w:lang w:val="kk-KZ"/>
        </w:rPr>
        <w:t xml:space="preserve"> </w:t>
      </w:r>
      <w:r w:rsidRPr="009E1E30">
        <w:rPr>
          <w:rFonts w:ascii="Times New Roman" w:eastAsia="Times New Roman" w:hAnsi="Times New Roman" w:cs="Times New Roman"/>
          <w:sz w:val="28"/>
          <w:szCs w:val="28"/>
          <w:lang w:val="kk-KZ"/>
        </w:rPr>
        <w:t>Әуезов</w:t>
      </w:r>
      <w:r w:rsidR="00C834A1" w:rsidRPr="009E1E30">
        <w:rPr>
          <w:rFonts w:ascii="Times New Roman" w:eastAsia="Times New Roman" w:hAnsi="Times New Roman" w:cs="Times New Roman"/>
          <w:sz w:val="28"/>
          <w:szCs w:val="28"/>
          <w:lang w:val="kk-KZ"/>
        </w:rPr>
        <w:t xml:space="preserve"> </w:t>
      </w:r>
      <w:r w:rsidR="00C834A1" w:rsidRPr="009E1E30">
        <w:rPr>
          <w:rFonts w:ascii="Times New Roman" w:eastAsia="Times New Roman" w:hAnsi="Times New Roman" w:cs="Times New Roman"/>
          <w:sz w:val="28"/>
          <w:szCs w:val="28"/>
          <w:lang w:val="kk-KZ"/>
        </w:rPr>
        <w:fldChar w:fldCharType="begin"/>
      </w:r>
      <w:r w:rsidR="00C834A1" w:rsidRPr="009E1E30">
        <w:rPr>
          <w:rFonts w:ascii="Times New Roman" w:eastAsia="Times New Roman" w:hAnsi="Times New Roman" w:cs="Times New Roman"/>
          <w:sz w:val="28"/>
          <w:szCs w:val="28"/>
          <w:lang w:val="kk-KZ"/>
        </w:rPr>
        <w:instrText xml:space="preserve"> ADDIN ZOTERO_ITEM CSL_CITATION {"citationID":"jDxBrDb3","properties":{"formattedCitation":"[43]","plainCitation":"[43]","noteIndex":0},"citationItems":[{"id":255,"uris":["http://zotero.org/users/16711715/items/ZR66LFU9"],"itemData":{"id":255,"type":"book","event-place":"Алматы","number-of-pages":"47","publisher":"Ғылым","publisher-place":"Алматы","title":"Мақалалар, әңгімелер, аудармалар, пьесалар 1921-1929. 3-том.","author":[{"family":"Әуезов","given":"М."}],"issued":{"date-parts":[["1998"]]}}}],"schema":"https://github.com/citation-style-language/schema/raw/master/csl-citation.json"} </w:instrText>
      </w:r>
      <w:r w:rsidR="00C834A1" w:rsidRPr="009E1E30">
        <w:rPr>
          <w:rFonts w:ascii="Times New Roman" w:eastAsia="Times New Roman" w:hAnsi="Times New Roman" w:cs="Times New Roman"/>
          <w:sz w:val="28"/>
          <w:szCs w:val="28"/>
          <w:lang w:val="kk-KZ"/>
        </w:rPr>
        <w:fldChar w:fldCharType="separate"/>
      </w:r>
      <w:r w:rsidR="00C834A1" w:rsidRPr="009E1E30">
        <w:rPr>
          <w:rFonts w:ascii="Times New Roman" w:hAnsi="Times New Roman" w:cs="Times New Roman"/>
          <w:sz w:val="28"/>
          <w:lang w:val="kk-KZ"/>
        </w:rPr>
        <w:t>[43]</w:t>
      </w:r>
      <w:r w:rsidR="00C834A1" w:rsidRPr="009E1E30">
        <w:rPr>
          <w:rFonts w:ascii="Times New Roman" w:eastAsia="Times New Roman" w:hAnsi="Times New Roman" w:cs="Times New Roman"/>
          <w:sz w:val="28"/>
          <w:szCs w:val="28"/>
          <w:lang w:val="kk-KZ"/>
        </w:rPr>
        <w:fldChar w:fldCharType="end"/>
      </w:r>
      <w:r w:rsidRPr="009E1E30">
        <w:rPr>
          <w:rFonts w:ascii="Times New Roman" w:eastAsia="Times New Roman" w:hAnsi="Times New Roman" w:cs="Times New Roman"/>
          <w:sz w:val="28"/>
          <w:szCs w:val="28"/>
          <w:lang w:val="kk-KZ"/>
        </w:rPr>
        <w:t>, М.</w:t>
      </w:r>
      <w:r w:rsidR="0054498E">
        <w:rPr>
          <w:rFonts w:ascii="Times New Roman" w:eastAsia="Times New Roman" w:hAnsi="Times New Roman" w:cs="Times New Roman"/>
          <w:sz w:val="28"/>
          <w:szCs w:val="28"/>
          <w:lang w:val="kk-KZ"/>
        </w:rPr>
        <w:t xml:space="preserve"> </w:t>
      </w:r>
      <w:r w:rsidRPr="009E1E30">
        <w:rPr>
          <w:rFonts w:ascii="Times New Roman" w:eastAsia="Times New Roman" w:hAnsi="Times New Roman" w:cs="Times New Roman"/>
          <w:sz w:val="28"/>
          <w:szCs w:val="28"/>
          <w:lang w:val="kk-KZ"/>
        </w:rPr>
        <w:t>Мағауин</w:t>
      </w:r>
      <w:r w:rsidR="00C834A1" w:rsidRPr="009E1E30">
        <w:rPr>
          <w:rFonts w:ascii="Times New Roman" w:eastAsia="Times New Roman" w:hAnsi="Times New Roman" w:cs="Times New Roman"/>
          <w:sz w:val="28"/>
          <w:szCs w:val="28"/>
          <w:lang w:val="kk-KZ"/>
        </w:rPr>
        <w:t xml:space="preserve"> </w:t>
      </w:r>
      <w:r w:rsidR="00C834A1" w:rsidRPr="009E1E30">
        <w:rPr>
          <w:rFonts w:ascii="Times New Roman" w:eastAsia="Times New Roman" w:hAnsi="Times New Roman" w:cs="Times New Roman"/>
          <w:sz w:val="28"/>
          <w:szCs w:val="28"/>
          <w:lang w:val="kk-KZ"/>
        </w:rPr>
        <w:fldChar w:fldCharType="begin"/>
      </w:r>
      <w:r w:rsidR="00C834A1" w:rsidRPr="009E1E30">
        <w:rPr>
          <w:rFonts w:ascii="Times New Roman" w:eastAsia="Times New Roman" w:hAnsi="Times New Roman" w:cs="Times New Roman"/>
          <w:sz w:val="28"/>
          <w:szCs w:val="28"/>
          <w:lang w:val="kk-KZ"/>
        </w:rPr>
        <w:instrText xml:space="preserve"> ADDIN ZOTERO_ITEM CSL_CITATION {"citationID":"Pz1LOM9v","properties":{"formattedCitation":"[44]","plainCitation":"[44]","noteIndex":0},"citationItems":[{"id":256,"uris":["http://zotero.org/users/16711715/items/XVC73DQ2"],"itemData":{"id":256,"type":"article-journal","container-title":"Алматы: Жазушы","journalAbbreviation":"Алматы: Жазушы","title":"Ғасырлар бедері","author":[{"family":"Мағауин","given":"М"}],"issued":{"date-parts":[["1991"]]}}}],"schema":"https://github.com/citation-style-language/schema/raw/master/csl-citation.json"} </w:instrText>
      </w:r>
      <w:r w:rsidR="00C834A1" w:rsidRPr="009E1E30">
        <w:rPr>
          <w:rFonts w:ascii="Times New Roman" w:eastAsia="Times New Roman" w:hAnsi="Times New Roman" w:cs="Times New Roman"/>
          <w:sz w:val="28"/>
          <w:szCs w:val="28"/>
          <w:lang w:val="kk-KZ"/>
        </w:rPr>
        <w:fldChar w:fldCharType="separate"/>
      </w:r>
      <w:r w:rsidR="00C834A1" w:rsidRPr="009E1E30">
        <w:rPr>
          <w:rFonts w:ascii="Times New Roman" w:hAnsi="Times New Roman" w:cs="Times New Roman"/>
          <w:sz w:val="28"/>
          <w:lang w:val="kk-KZ"/>
        </w:rPr>
        <w:t>[44]</w:t>
      </w:r>
      <w:r w:rsidR="00C834A1" w:rsidRPr="009E1E30">
        <w:rPr>
          <w:rFonts w:ascii="Times New Roman" w:eastAsia="Times New Roman" w:hAnsi="Times New Roman" w:cs="Times New Roman"/>
          <w:sz w:val="28"/>
          <w:szCs w:val="28"/>
          <w:lang w:val="kk-KZ"/>
        </w:rPr>
        <w:fldChar w:fldCharType="end"/>
      </w:r>
      <w:r w:rsidRPr="009E1E30">
        <w:rPr>
          <w:rFonts w:ascii="Times New Roman" w:eastAsia="Times New Roman" w:hAnsi="Times New Roman" w:cs="Times New Roman"/>
          <w:sz w:val="28"/>
          <w:szCs w:val="28"/>
          <w:lang w:val="kk-KZ"/>
        </w:rPr>
        <w:t xml:space="preserve"> сынды ғалымдардың зерттеулері осы диссертациялық жұмыстың теориялық негізін құрайды. Далалық цирк генезисіндегі сал-серілік институттың қалыптасуы мен дамуы мәселелерін қарастыру барысында, әсіресе, Ә.</w:t>
      </w:r>
      <w:r w:rsidR="00505E38">
        <w:rPr>
          <w:rFonts w:ascii="Times New Roman" w:eastAsia="Times New Roman" w:hAnsi="Times New Roman" w:cs="Times New Roman"/>
          <w:sz w:val="28"/>
          <w:szCs w:val="28"/>
          <w:lang w:val="kk-KZ"/>
        </w:rPr>
        <w:t xml:space="preserve"> </w:t>
      </w:r>
      <w:r w:rsidRPr="009E1E30">
        <w:rPr>
          <w:rFonts w:ascii="Times New Roman" w:eastAsia="Times New Roman" w:hAnsi="Times New Roman" w:cs="Times New Roman"/>
          <w:sz w:val="28"/>
          <w:szCs w:val="28"/>
          <w:lang w:val="kk-KZ"/>
        </w:rPr>
        <w:t>Марғұланның тарихи-этнографиялық еңбектері</w:t>
      </w:r>
      <w:r w:rsidR="00AD55EB" w:rsidRPr="009E1E30">
        <w:rPr>
          <w:rFonts w:ascii="Times New Roman" w:eastAsia="Times New Roman" w:hAnsi="Times New Roman" w:cs="Times New Roman"/>
          <w:sz w:val="28"/>
          <w:szCs w:val="28"/>
          <w:lang w:val="kk-KZ"/>
        </w:rPr>
        <w:t xml:space="preserve"> </w:t>
      </w:r>
      <w:r w:rsidR="00AD55EB" w:rsidRPr="009E1E30">
        <w:rPr>
          <w:rFonts w:ascii="Times New Roman" w:eastAsia="Times New Roman" w:hAnsi="Times New Roman" w:cs="Times New Roman"/>
          <w:sz w:val="28"/>
          <w:szCs w:val="28"/>
          <w:lang w:val="kk-KZ"/>
        </w:rPr>
        <w:fldChar w:fldCharType="begin"/>
      </w:r>
      <w:r w:rsidR="00AD55EB" w:rsidRPr="009E1E30">
        <w:rPr>
          <w:rFonts w:ascii="Times New Roman" w:eastAsia="Times New Roman" w:hAnsi="Times New Roman" w:cs="Times New Roman"/>
          <w:sz w:val="28"/>
          <w:szCs w:val="28"/>
          <w:lang w:val="kk-KZ"/>
        </w:rPr>
        <w:instrText xml:space="preserve"> ADDIN ZOTERO_ITEM CSL_CITATION {"citationID":"YejrkPaY","properties":{"formattedCitation":"[45]","plainCitation":"[45]","noteIndex":0},"citationItems":[{"id":257,"uris":["http://zotero.org/users/16711715/items/53T57FXS"],"itemData":{"id":257,"type":"book","event-place":"Алматы","number-of-pages":"432","publisher":"Алатау","publisher-place":"Алматы","title":"Қазақтың сал-серілік дәстүрі","author":[{"family":"Марғұлан","given":"Ә."}],"issued":{"date-parts":[["2007"]]}}}],"schema":"https://github.com/citation-style-language/schema/raw/master/csl-citation.json"} </w:instrText>
      </w:r>
      <w:r w:rsidR="00AD55EB" w:rsidRPr="009E1E30">
        <w:rPr>
          <w:rFonts w:ascii="Times New Roman" w:eastAsia="Times New Roman" w:hAnsi="Times New Roman" w:cs="Times New Roman"/>
          <w:sz w:val="28"/>
          <w:szCs w:val="28"/>
          <w:lang w:val="kk-KZ"/>
        </w:rPr>
        <w:fldChar w:fldCharType="separate"/>
      </w:r>
      <w:r w:rsidR="00AD55EB" w:rsidRPr="009E1E30">
        <w:rPr>
          <w:rFonts w:ascii="Times New Roman" w:hAnsi="Times New Roman" w:cs="Times New Roman"/>
          <w:sz w:val="28"/>
          <w:lang w:val="kk-KZ"/>
        </w:rPr>
        <w:t>[45]</w:t>
      </w:r>
      <w:r w:rsidR="00AD55EB" w:rsidRPr="009E1E30">
        <w:rPr>
          <w:rFonts w:ascii="Times New Roman" w:eastAsia="Times New Roman" w:hAnsi="Times New Roman" w:cs="Times New Roman"/>
          <w:sz w:val="28"/>
          <w:szCs w:val="28"/>
          <w:lang w:val="kk-KZ"/>
        </w:rPr>
        <w:fldChar w:fldCharType="end"/>
      </w:r>
      <w:r w:rsidRPr="009E1E30">
        <w:rPr>
          <w:rFonts w:ascii="Times New Roman" w:eastAsia="Times New Roman" w:hAnsi="Times New Roman" w:cs="Times New Roman"/>
          <w:sz w:val="28"/>
          <w:szCs w:val="28"/>
          <w:lang w:val="kk-KZ"/>
        </w:rPr>
        <w:t>, С.</w:t>
      </w:r>
      <w:r w:rsidR="00505E38">
        <w:rPr>
          <w:rFonts w:ascii="Times New Roman" w:eastAsia="Times New Roman" w:hAnsi="Times New Roman" w:cs="Times New Roman"/>
          <w:sz w:val="28"/>
          <w:szCs w:val="28"/>
          <w:lang w:val="kk-KZ"/>
        </w:rPr>
        <w:t xml:space="preserve"> </w:t>
      </w:r>
      <w:r w:rsidRPr="009E1E30">
        <w:rPr>
          <w:rFonts w:ascii="Times New Roman" w:eastAsia="Times New Roman" w:hAnsi="Times New Roman" w:cs="Times New Roman"/>
          <w:sz w:val="28"/>
          <w:szCs w:val="28"/>
          <w:lang w:val="kk-KZ"/>
        </w:rPr>
        <w:t xml:space="preserve">Қасқабасовтың «Родники искусства: фольклористические этюды» атты зерттеуі </w:t>
      </w:r>
      <w:r w:rsidR="00AD55EB" w:rsidRPr="009E1E30">
        <w:rPr>
          <w:rFonts w:ascii="Times New Roman" w:eastAsia="Times New Roman" w:hAnsi="Times New Roman" w:cs="Times New Roman"/>
          <w:sz w:val="28"/>
          <w:szCs w:val="28"/>
          <w:lang w:val="kk-KZ"/>
        </w:rPr>
        <w:fldChar w:fldCharType="begin"/>
      </w:r>
      <w:r w:rsidR="00AD55EB" w:rsidRPr="009E1E30">
        <w:rPr>
          <w:rFonts w:ascii="Times New Roman" w:eastAsia="Times New Roman" w:hAnsi="Times New Roman" w:cs="Times New Roman"/>
          <w:sz w:val="28"/>
          <w:szCs w:val="28"/>
          <w:lang w:val="kk-KZ"/>
        </w:rPr>
        <w:instrText xml:space="preserve"> ADDIN ZOTERO_ITEM CSL_CITATION {"citationID":"4Ig1YF3v","properties":{"formattedCitation":"[46]","plainCitation":"[46]","noteIndex":0},"citationItems":[{"id":258,"uris":["http://zotero.org/users/16711715/items/AS6SG5EL"],"itemData":{"id":258,"type":"article-journal","container-title":"Алма-Ата, Өнер","journalAbbreviation":"Алма-Ата, Өнер","title":"Родники искусства: Фольклористические этюды","author":[{"family":"Каскабасов","given":"СА"}],"issued":{"date-parts":[["1986"]]}}}],"schema":"https://github.com/citation-style-language/schema/raw/master/csl-citation.json"} </w:instrText>
      </w:r>
      <w:r w:rsidR="00AD55EB" w:rsidRPr="009E1E30">
        <w:rPr>
          <w:rFonts w:ascii="Times New Roman" w:eastAsia="Times New Roman" w:hAnsi="Times New Roman" w:cs="Times New Roman"/>
          <w:sz w:val="28"/>
          <w:szCs w:val="28"/>
          <w:lang w:val="kk-KZ"/>
        </w:rPr>
        <w:fldChar w:fldCharType="separate"/>
      </w:r>
      <w:r w:rsidR="00AD55EB" w:rsidRPr="009E1E30">
        <w:rPr>
          <w:rFonts w:ascii="Times New Roman" w:hAnsi="Times New Roman" w:cs="Times New Roman"/>
          <w:sz w:val="28"/>
          <w:lang w:val="kk-KZ"/>
        </w:rPr>
        <w:t>[46]</w:t>
      </w:r>
      <w:r w:rsidR="00AD55EB" w:rsidRPr="009E1E30">
        <w:rPr>
          <w:rFonts w:ascii="Times New Roman" w:eastAsia="Times New Roman" w:hAnsi="Times New Roman" w:cs="Times New Roman"/>
          <w:sz w:val="28"/>
          <w:szCs w:val="28"/>
          <w:lang w:val="kk-KZ"/>
        </w:rPr>
        <w:fldChar w:fldCharType="end"/>
      </w:r>
      <w:r w:rsidRPr="009E1E30">
        <w:rPr>
          <w:rFonts w:ascii="Times New Roman" w:eastAsia="Times New Roman" w:hAnsi="Times New Roman" w:cs="Times New Roman"/>
          <w:sz w:val="28"/>
          <w:szCs w:val="28"/>
          <w:lang w:val="kk-KZ"/>
        </w:rPr>
        <w:t>, сондай-ақ Е.</w:t>
      </w:r>
      <w:r w:rsidR="00505E38">
        <w:rPr>
          <w:rFonts w:ascii="Times New Roman" w:eastAsia="Times New Roman" w:hAnsi="Times New Roman" w:cs="Times New Roman"/>
          <w:sz w:val="28"/>
          <w:szCs w:val="28"/>
          <w:lang w:val="kk-KZ"/>
        </w:rPr>
        <w:t xml:space="preserve"> </w:t>
      </w:r>
      <w:r w:rsidRPr="009E1E30">
        <w:rPr>
          <w:rFonts w:ascii="Times New Roman" w:eastAsia="Times New Roman" w:hAnsi="Times New Roman" w:cs="Times New Roman"/>
          <w:sz w:val="28"/>
          <w:szCs w:val="28"/>
          <w:lang w:val="kk-KZ"/>
        </w:rPr>
        <w:t>Тұрсыновтың «Қазақ ауыз әдебиетін жасаушылардың байырғы өкілдері» атты еңбегі</w:t>
      </w:r>
      <w:r w:rsidR="00AD55EB" w:rsidRPr="009E1E30">
        <w:rPr>
          <w:rFonts w:ascii="Times New Roman" w:eastAsia="Times New Roman" w:hAnsi="Times New Roman" w:cs="Times New Roman"/>
          <w:sz w:val="28"/>
          <w:szCs w:val="28"/>
          <w:lang w:val="kk-KZ"/>
        </w:rPr>
        <w:t xml:space="preserve"> </w:t>
      </w:r>
      <w:r w:rsidR="00AD55EB" w:rsidRPr="009E1E30">
        <w:rPr>
          <w:rFonts w:ascii="Times New Roman" w:eastAsia="Times New Roman" w:hAnsi="Times New Roman" w:cs="Times New Roman"/>
          <w:sz w:val="28"/>
          <w:szCs w:val="28"/>
          <w:lang w:val="kk-KZ"/>
        </w:rPr>
        <w:fldChar w:fldCharType="begin"/>
      </w:r>
      <w:r w:rsidR="00AD55EB" w:rsidRPr="009E1E30">
        <w:rPr>
          <w:rFonts w:ascii="Times New Roman" w:eastAsia="Times New Roman" w:hAnsi="Times New Roman" w:cs="Times New Roman"/>
          <w:sz w:val="28"/>
          <w:szCs w:val="28"/>
          <w:lang w:val="kk-KZ"/>
        </w:rPr>
        <w:instrText xml:space="preserve"> ADDIN ZOTERO_ITEM CSL_CITATION {"citationID":"1pUv4dlA","properties":{"formattedCitation":"[47]","plainCitation":"[47]","noteIndex":0},"citationItems":[{"id":259,"uris":["http://zotero.org/users/16711715/items/JYVWCBS8"],"itemData":{"id":259,"type":"article-journal","container-title":"Алматы: Ғылым","journalAbbreviation":"Алматы: Ғылым","title":"Қазақ ауыз әдебиетін жасаушылардың байырғы өкілдері","volume":"200","author":[{"family":"Тұрсынов","given":"ЕД"}],"issued":{"date-parts":[["1976"]]}}}],"schema":"https://github.com/citation-style-language/schema/raw/master/csl-citation.json"} </w:instrText>
      </w:r>
      <w:r w:rsidR="00AD55EB" w:rsidRPr="009E1E30">
        <w:rPr>
          <w:rFonts w:ascii="Times New Roman" w:eastAsia="Times New Roman" w:hAnsi="Times New Roman" w:cs="Times New Roman"/>
          <w:sz w:val="28"/>
          <w:szCs w:val="28"/>
          <w:lang w:val="kk-KZ"/>
        </w:rPr>
        <w:fldChar w:fldCharType="separate"/>
      </w:r>
      <w:r w:rsidR="00AD55EB" w:rsidRPr="009E1E30">
        <w:rPr>
          <w:rFonts w:ascii="Times New Roman" w:hAnsi="Times New Roman" w:cs="Times New Roman"/>
          <w:sz w:val="28"/>
          <w:lang w:val="kk-KZ"/>
        </w:rPr>
        <w:t>[47]</w:t>
      </w:r>
      <w:r w:rsidR="00AD55EB" w:rsidRPr="009E1E30">
        <w:rPr>
          <w:rFonts w:ascii="Times New Roman" w:eastAsia="Times New Roman" w:hAnsi="Times New Roman" w:cs="Times New Roman"/>
          <w:sz w:val="28"/>
          <w:szCs w:val="28"/>
          <w:lang w:val="kk-KZ"/>
        </w:rPr>
        <w:fldChar w:fldCharType="end"/>
      </w:r>
      <w:r w:rsidRPr="009E1E30">
        <w:rPr>
          <w:rFonts w:ascii="Times New Roman" w:eastAsia="Times New Roman" w:hAnsi="Times New Roman" w:cs="Times New Roman"/>
          <w:sz w:val="28"/>
          <w:szCs w:val="28"/>
          <w:lang w:val="kk-KZ"/>
        </w:rPr>
        <w:t xml:space="preserve"> әдеби-фольклорлық тұрғыдан кешенді зерделенді. Сал-серілердің </w:t>
      </w:r>
      <w:r w:rsidRPr="009E1E30">
        <w:rPr>
          <w:rFonts w:ascii="Times New Roman" w:eastAsia="Times New Roman" w:hAnsi="Times New Roman" w:cs="Times New Roman"/>
          <w:sz w:val="28"/>
          <w:szCs w:val="28"/>
          <w:lang w:val="kk-KZ"/>
        </w:rPr>
        <w:lastRenderedPageBreak/>
        <w:t>шығармашылығы мен эстетикалық әлемі бүгінгі цирктегі музыкалық көріністерге бастау болған рухани-мәдени негіздердің бірі ретінде қарастырылады. Осы бағытта сал-серілік институтты мәдени құбылыс ретінде қарастыру қазіргі мәдениеттану ғылымының маңызды міндеттерінің бірі екені анық.</w:t>
      </w:r>
    </w:p>
    <w:p w14:paraId="506FEABC" w14:textId="4A89E73C" w:rsidR="00F81C7F" w:rsidRPr="009E1E30" w:rsidRDefault="00406568" w:rsidP="009A6D89">
      <w:pPr>
        <w:spacing w:line="240" w:lineRule="auto"/>
        <w:ind w:right="2" w:firstLine="567"/>
        <w:contextualSpacing/>
        <w:jc w:val="both"/>
        <w:rPr>
          <w:rFonts w:ascii="Times New Roman" w:eastAsia="Times New Roman" w:hAnsi="Times New Roman" w:cs="Times New Roman"/>
          <w:sz w:val="28"/>
          <w:szCs w:val="28"/>
          <w:lang w:val="kk-KZ"/>
        </w:rPr>
      </w:pPr>
      <w:r w:rsidRPr="009E1E30">
        <w:rPr>
          <w:rFonts w:ascii="Times New Roman" w:eastAsia="Times New Roman" w:hAnsi="Times New Roman" w:cs="Times New Roman"/>
          <w:sz w:val="28"/>
          <w:szCs w:val="28"/>
          <w:lang w:val="kk-KZ"/>
        </w:rPr>
        <w:t xml:space="preserve">Қазақ циркіне қатысты отандық зерттеулер арасында Қалдық Бегеновтың «Казахский цирк» атты монографиясы алғашқылардың қатарында тұрады </w:t>
      </w:r>
      <w:r w:rsidR="00956EB6" w:rsidRPr="009E1E30">
        <w:rPr>
          <w:rFonts w:ascii="Times New Roman" w:eastAsia="Times New Roman" w:hAnsi="Times New Roman" w:cs="Times New Roman"/>
          <w:sz w:val="28"/>
          <w:szCs w:val="28"/>
          <w:lang w:val="en-US"/>
        </w:rPr>
        <w:fldChar w:fldCharType="begin"/>
      </w:r>
      <w:r w:rsidR="00956EB6" w:rsidRPr="009E1E30">
        <w:rPr>
          <w:rFonts w:ascii="Times New Roman" w:eastAsia="Times New Roman" w:hAnsi="Times New Roman" w:cs="Times New Roman"/>
          <w:sz w:val="28"/>
          <w:szCs w:val="28"/>
          <w:lang w:val="kk-KZ"/>
        </w:rPr>
        <w:instrText xml:space="preserve"> ADDIN ZOTERO_ITEM CSL_CITATION {"citationID":"ZXWa0WpF","properties":{"formattedCitation":"[48]","plainCitation":"[48]","noteIndex":0},"citationItems":[{"id":260,"uris":["http://zotero.org/users/16711715/items/K5R7XMCH"],"itemData":{"id":260,"type":"book","event-place":"Алматы","number-of-pages":"134","publisher-place":"Алматы","title":"Казахский цирк","author":[{"family":"Бегенов","given":"К."}],"issued":{"date-parts":[["1997"]]}}}],"schema":"https://github.com/citation-style-language/schema/raw/master/csl-citation.json"} </w:instrText>
      </w:r>
      <w:r w:rsidR="00956EB6" w:rsidRPr="009E1E30">
        <w:rPr>
          <w:rFonts w:ascii="Times New Roman" w:eastAsia="Times New Roman" w:hAnsi="Times New Roman" w:cs="Times New Roman"/>
          <w:sz w:val="28"/>
          <w:szCs w:val="28"/>
          <w:lang w:val="en-US"/>
        </w:rPr>
        <w:fldChar w:fldCharType="separate"/>
      </w:r>
      <w:r w:rsidR="00956EB6" w:rsidRPr="009E1E30">
        <w:rPr>
          <w:rFonts w:ascii="Times New Roman" w:hAnsi="Times New Roman" w:cs="Times New Roman"/>
          <w:sz w:val="28"/>
          <w:lang w:val="kk-KZ"/>
        </w:rPr>
        <w:t>[48]</w:t>
      </w:r>
      <w:r w:rsidR="00956EB6" w:rsidRPr="009E1E30">
        <w:rPr>
          <w:rFonts w:ascii="Times New Roman" w:eastAsia="Times New Roman" w:hAnsi="Times New Roman" w:cs="Times New Roman"/>
          <w:sz w:val="28"/>
          <w:szCs w:val="28"/>
          <w:lang w:val="en-US"/>
        </w:rPr>
        <w:fldChar w:fldCharType="end"/>
      </w:r>
      <w:r w:rsidRPr="009E1E30">
        <w:rPr>
          <w:rFonts w:ascii="Times New Roman" w:eastAsia="Times New Roman" w:hAnsi="Times New Roman" w:cs="Times New Roman"/>
          <w:sz w:val="28"/>
          <w:szCs w:val="28"/>
          <w:lang w:val="kk-KZ"/>
        </w:rPr>
        <w:t xml:space="preserve">. </w:t>
      </w:r>
      <w:r w:rsidR="002D5C1E" w:rsidRPr="009E1E30">
        <w:rPr>
          <w:rFonts w:ascii="Times New Roman" w:eastAsia="Times New Roman" w:hAnsi="Times New Roman" w:cs="Times New Roman"/>
          <w:sz w:val="28"/>
          <w:szCs w:val="28"/>
          <w:lang w:val="kk-KZ"/>
        </w:rPr>
        <w:t>Осы</w:t>
      </w:r>
      <w:r w:rsidRPr="009E1E30">
        <w:rPr>
          <w:rFonts w:ascii="Times New Roman" w:eastAsia="Times New Roman" w:hAnsi="Times New Roman" w:cs="Times New Roman"/>
          <w:sz w:val="28"/>
          <w:szCs w:val="28"/>
          <w:lang w:val="kk-KZ"/>
        </w:rPr>
        <w:t xml:space="preserve"> еңбек қазақ циркінің тарихын, негізгі әртістерін және репертуарлық ерекшеліктерін сипаттап берсе де, теориялық пайымнан гөрі сипаттамалық </w:t>
      </w:r>
      <w:r w:rsidR="004C59FB">
        <w:rPr>
          <w:rFonts w:ascii="Times New Roman" w:eastAsia="Times New Roman" w:hAnsi="Times New Roman" w:cs="Times New Roman"/>
          <w:sz w:val="28"/>
          <w:szCs w:val="28"/>
          <w:lang w:val="kk-KZ"/>
        </w:rPr>
        <w:t>бағытта</w:t>
      </w:r>
      <w:r w:rsidRPr="009E1E30">
        <w:rPr>
          <w:rFonts w:ascii="Times New Roman" w:eastAsia="Times New Roman" w:hAnsi="Times New Roman" w:cs="Times New Roman"/>
          <w:sz w:val="28"/>
          <w:szCs w:val="28"/>
          <w:lang w:val="kk-KZ"/>
        </w:rPr>
        <w:t xml:space="preserve"> болды. Осыған қосымша, Нұрбақыт Бөкебаевтың «Қазақстандағы цирк өнерінің бастаулары мен дамуы» атты монографиясы цирктың жаһандану дәуіріндегі мәдени орны мен әлеуетіне назар аударған маңызды еңбек болып табылады </w:t>
      </w:r>
      <w:r w:rsidR="00956EB6" w:rsidRPr="009E1E30">
        <w:rPr>
          <w:rFonts w:ascii="Times New Roman" w:eastAsia="Times New Roman" w:hAnsi="Times New Roman" w:cs="Times New Roman"/>
          <w:sz w:val="28"/>
          <w:szCs w:val="28"/>
          <w:lang w:val="en-US"/>
        </w:rPr>
        <w:fldChar w:fldCharType="begin"/>
      </w:r>
      <w:r w:rsidR="00956EB6" w:rsidRPr="009E1E30">
        <w:rPr>
          <w:rFonts w:ascii="Times New Roman" w:eastAsia="Times New Roman" w:hAnsi="Times New Roman" w:cs="Times New Roman"/>
          <w:sz w:val="28"/>
          <w:szCs w:val="28"/>
          <w:lang w:val="kk-KZ"/>
        </w:rPr>
        <w:instrText xml:space="preserve"> ADDIN ZOTERO_ITEM CSL_CITATION {"citationID":"7pOfDNN8","properties":{"formattedCitation":"[49]","plainCitation":"[49]","noteIndex":0},"citationItems":[{"id":261,"uris":["http://zotero.org/users/16711715/items/P6L2BDUM"],"itemData":{"id":261,"type":"book","event-place":"Алматы","number-of-pages":"148","publisher-place":"Алматы","title":"Қазақстандағы цирк өнерінің бастаулары мен дамуы","author":[{"family":"Бокебаев","given":"Н."}],"issued":{"date-parts":[["2019"]]}}}],"schema":"https://github.com/citation-style-language/schema/raw/master/csl-citation.json"} </w:instrText>
      </w:r>
      <w:r w:rsidR="00956EB6" w:rsidRPr="009E1E30">
        <w:rPr>
          <w:rFonts w:ascii="Times New Roman" w:eastAsia="Times New Roman" w:hAnsi="Times New Roman" w:cs="Times New Roman"/>
          <w:sz w:val="28"/>
          <w:szCs w:val="28"/>
          <w:lang w:val="en-US"/>
        </w:rPr>
        <w:fldChar w:fldCharType="separate"/>
      </w:r>
      <w:r w:rsidR="00956EB6" w:rsidRPr="009E1E30">
        <w:rPr>
          <w:rFonts w:ascii="Times New Roman" w:hAnsi="Times New Roman" w:cs="Times New Roman"/>
          <w:sz w:val="28"/>
          <w:lang w:val="kk-KZ"/>
        </w:rPr>
        <w:t>[49]</w:t>
      </w:r>
      <w:r w:rsidR="00956EB6" w:rsidRPr="009E1E30">
        <w:rPr>
          <w:rFonts w:ascii="Times New Roman" w:eastAsia="Times New Roman" w:hAnsi="Times New Roman" w:cs="Times New Roman"/>
          <w:sz w:val="28"/>
          <w:szCs w:val="28"/>
          <w:lang w:val="en-US"/>
        </w:rPr>
        <w:fldChar w:fldCharType="end"/>
      </w:r>
      <w:r w:rsidRPr="009E1E30">
        <w:rPr>
          <w:rFonts w:ascii="Times New Roman" w:eastAsia="Times New Roman" w:hAnsi="Times New Roman" w:cs="Times New Roman"/>
          <w:sz w:val="28"/>
          <w:szCs w:val="28"/>
          <w:lang w:val="kk-KZ"/>
        </w:rPr>
        <w:t xml:space="preserve">. Автор бұл еңбегінде цирк өнерінің тарихи тамырларын саралап, оны қазіргі мәдени саясат контекстінде қарастырудың маңызын атап өтеді. Өнертану бағытындағы тағы бір маңызды зерттеу </w:t>
      </w:r>
      <w:r w:rsidR="006D2012" w:rsidRPr="009E1E30">
        <w:rPr>
          <w:rFonts w:ascii="Times New Roman" w:eastAsia="Times New Roman" w:hAnsi="Times New Roman" w:cs="Times New Roman"/>
          <w:sz w:val="28"/>
          <w:szCs w:val="28"/>
          <w:lang w:val="kk-KZ"/>
        </w:rPr>
        <w:t>Д.К.</w:t>
      </w:r>
      <w:r w:rsidR="00AD5685">
        <w:rPr>
          <w:rFonts w:ascii="Times New Roman" w:eastAsia="Times New Roman" w:hAnsi="Times New Roman" w:cs="Times New Roman"/>
          <w:sz w:val="28"/>
          <w:szCs w:val="28"/>
          <w:lang w:val="kk-KZ"/>
        </w:rPr>
        <w:t xml:space="preserve"> </w:t>
      </w:r>
      <w:r w:rsidRPr="009E1E30">
        <w:rPr>
          <w:rFonts w:ascii="Times New Roman" w:eastAsia="Times New Roman" w:hAnsi="Times New Roman" w:cs="Times New Roman"/>
          <w:sz w:val="28"/>
          <w:szCs w:val="28"/>
          <w:lang w:val="kk-KZ"/>
        </w:rPr>
        <w:t>Досбатыров</w:t>
      </w:r>
      <w:r w:rsidR="006D2012" w:rsidRPr="009E1E30">
        <w:rPr>
          <w:rFonts w:ascii="Times New Roman" w:eastAsia="Times New Roman" w:hAnsi="Times New Roman" w:cs="Times New Roman"/>
          <w:sz w:val="28"/>
          <w:szCs w:val="28"/>
          <w:lang w:val="kk-KZ"/>
        </w:rPr>
        <w:t xml:space="preserve">тың </w:t>
      </w:r>
      <w:r w:rsidRPr="009E1E30">
        <w:rPr>
          <w:rFonts w:ascii="Times New Roman" w:eastAsia="Times New Roman" w:hAnsi="Times New Roman" w:cs="Times New Roman"/>
          <w:sz w:val="28"/>
          <w:szCs w:val="28"/>
          <w:lang w:val="kk-KZ"/>
        </w:rPr>
        <w:t xml:space="preserve">режиссура және цирктік синкретизмге қатысты еңбегінде дәстүрлі қазақ мәдениетіндегі көркемдік элементтердің қазіргі цирк пен хореография өнеріне ықпалы, олардың жаһандық цирк кеңістігіне интеграциялануы қарастырылған </w:t>
      </w:r>
      <w:r w:rsidR="006D2012" w:rsidRPr="009E1E30">
        <w:rPr>
          <w:rFonts w:ascii="Times New Roman" w:eastAsia="Times New Roman" w:hAnsi="Times New Roman" w:cs="Times New Roman"/>
          <w:sz w:val="28"/>
          <w:szCs w:val="28"/>
          <w:lang w:val="en-US"/>
        </w:rPr>
        <w:fldChar w:fldCharType="begin"/>
      </w:r>
      <w:r w:rsidR="006D2012" w:rsidRPr="009E1E30">
        <w:rPr>
          <w:rFonts w:ascii="Times New Roman" w:eastAsia="Times New Roman" w:hAnsi="Times New Roman" w:cs="Times New Roman"/>
          <w:sz w:val="28"/>
          <w:szCs w:val="28"/>
          <w:lang w:val="kk-KZ"/>
        </w:rPr>
        <w:instrText xml:space="preserve"> ADDIN ZOTERO_ITEM CSL_CITATION {"citationID":"lxBa5uTI","properties":{"formattedCitation":"[50]","plainCitation":"[50]","noteIndex":0},"citationItems":[{"id":262,"uris":["http://zotero.org/users/16711715/items/QARBP77D"],"itemData":{"id":262,"type":"thesis","event-place":"Алматы","genre":"дис. … д-ра филос. (PhD)","number-of-pages":"171","publisher":"КазНАИ им. Т. Жургенова","publisher-place":"Алматы","title":"Синкретизм традиционной казахской культуры в свете инноваций режиссуры циркового и хореографического искусства Казахстана и его интеграции в мировую цивилизацию","author":[{"family":"Досбатыров","given":"Д.К."}],"issued":{"date-parts":[["2013"]]}}}],"schema":"https://github.com/citation-style-language/schema/raw/master/csl-citation.json"} </w:instrText>
      </w:r>
      <w:r w:rsidR="006D2012" w:rsidRPr="009E1E30">
        <w:rPr>
          <w:rFonts w:ascii="Times New Roman" w:eastAsia="Times New Roman" w:hAnsi="Times New Roman" w:cs="Times New Roman"/>
          <w:sz w:val="28"/>
          <w:szCs w:val="28"/>
          <w:lang w:val="en-US"/>
        </w:rPr>
        <w:fldChar w:fldCharType="separate"/>
      </w:r>
      <w:r w:rsidR="006D2012" w:rsidRPr="009E1E30">
        <w:rPr>
          <w:rFonts w:ascii="Times New Roman" w:hAnsi="Times New Roman" w:cs="Times New Roman"/>
          <w:sz w:val="28"/>
          <w:lang w:val="kk-KZ"/>
        </w:rPr>
        <w:t>[50]</w:t>
      </w:r>
      <w:r w:rsidR="006D2012" w:rsidRPr="009E1E30">
        <w:rPr>
          <w:rFonts w:ascii="Times New Roman" w:eastAsia="Times New Roman" w:hAnsi="Times New Roman" w:cs="Times New Roman"/>
          <w:sz w:val="28"/>
          <w:szCs w:val="28"/>
          <w:lang w:val="en-US"/>
        </w:rPr>
        <w:fldChar w:fldCharType="end"/>
      </w:r>
      <w:r w:rsidR="006D2012" w:rsidRPr="009E1E30">
        <w:rPr>
          <w:rFonts w:ascii="Times New Roman" w:eastAsia="Times New Roman" w:hAnsi="Times New Roman" w:cs="Times New Roman"/>
          <w:sz w:val="28"/>
          <w:szCs w:val="28"/>
          <w:lang w:val="kk-KZ"/>
        </w:rPr>
        <w:t>.</w:t>
      </w:r>
    </w:p>
    <w:p w14:paraId="708D1432" w14:textId="18AB04EE" w:rsidR="00F81C7F" w:rsidRPr="009E1E30" w:rsidRDefault="00406568" w:rsidP="009A6D89">
      <w:pPr>
        <w:spacing w:line="240" w:lineRule="auto"/>
        <w:ind w:right="2" w:firstLine="567"/>
        <w:contextualSpacing/>
        <w:jc w:val="both"/>
        <w:rPr>
          <w:rFonts w:ascii="Times New Roman" w:eastAsia="Times New Roman" w:hAnsi="Times New Roman" w:cs="Times New Roman"/>
          <w:sz w:val="28"/>
          <w:szCs w:val="28"/>
          <w:lang w:val="kk-KZ"/>
        </w:rPr>
      </w:pPr>
      <w:r w:rsidRPr="009E1E30">
        <w:rPr>
          <w:rFonts w:ascii="Times New Roman" w:eastAsia="Times New Roman" w:hAnsi="Times New Roman" w:cs="Times New Roman"/>
          <w:sz w:val="28"/>
          <w:szCs w:val="28"/>
          <w:lang w:val="kk-KZ"/>
        </w:rPr>
        <w:t xml:space="preserve">Бұл еңбектер қазіргі қазақ циркінің тарихи тамырын, қалыптасу жолдарын және болашақтағы мәдени әлеуетін мәдениеттанулық тұрғыдан кешенді қарастыруға негіз </w:t>
      </w:r>
      <w:r w:rsidR="004C59FB">
        <w:rPr>
          <w:rFonts w:ascii="Times New Roman" w:eastAsia="Times New Roman" w:hAnsi="Times New Roman" w:cs="Times New Roman"/>
          <w:sz w:val="28"/>
          <w:szCs w:val="28"/>
          <w:lang w:val="kk-KZ"/>
        </w:rPr>
        <w:t>бола</w:t>
      </w:r>
      <w:r w:rsidRPr="009E1E30">
        <w:rPr>
          <w:rFonts w:ascii="Times New Roman" w:eastAsia="Times New Roman" w:hAnsi="Times New Roman" w:cs="Times New Roman"/>
          <w:sz w:val="28"/>
          <w:szCs w:val="28"/>
          <w:lang w:val="kk-KZ"/>
        </w:rPr>
        <w:t xml:space="preserve">ды. Алайда, Қазақстанда цирктану ғылымы әлі толық қалыптаспаған, ал қазақ тіліндегі жүйелі академиялық зерттеулер мүлде жоқ деуге болады. </w:t>
      </w:r>
      <w:r w:rsidR="002D5C1E" w:rsidRPr="009E1E30">
        <w:rPr>
          <w:rFonts w:ascii="Times New Roman" w:eastAsia="Times New Roman" w:hAnsi="Times New Roman" w:cs="Times New Roman"/>
          <w:sz w:val="28"/>
          <w:szCs w:val="28"/>
          <w:lang w:val="kk-KZ"/>
        </w:rPr>
        <w:t>Осы</w:t>
      </w:r>
      <w:r w:rsidRPr="009E1E30">
        <w:rPr>
          <w:rFonts w:ascii="Times New Roman" w:eastAsia="Times New Roman" w:hAnsi="Times New Roman" w:cs="Times New Roman"/>
          <w:sz w:val="28"/>
          <w:szCs w:val="28"/>
          <w:lang w:val="kk-KZ"/>
        </w:rPr>
        <w:t xml:space="preserve"> салада жүргізілген еңбектердің басым бөлігі мемуарлық сипатта не тарихи-деректік шолу деңгейінде ғана. Осы диссертациялық зерттеу аталған</w:t>
      </w:r>
      <w:r w:rsidR="00091823" w:rsidRPr="009E1E30">
        <w:rPr>
          <w:rFonts w:ascii="Times New Roman" w:eastAsia="Times New Roman" w:hAnsi="Times New Roman" w:cs="Times New Roman"/>
          <w:sz w:val="28"/>
          <w:szCs w:val="28"/>
          <w:lang w:val="kk-KZ"/>
        </w:rPr>
        <w:t xml:space="preserve"> </w:t>
      </w:r>
      <w:r w:rsidRPr="009E1E30">
        <w:rPr>
          <w:rFonts w:ascii="Times New Roman" w:eastAsia="Times New Roman" w:hAnsi="Times New Roman" w:cs="Times New Roman"/>
          <w:sz w:val="28"/>
          <w:szCs w:val="28"/>
          <w:lang w:val="kk-KZ"/>
        </w:rPr>
        <w:t xml:space="preserve">ғылыми олқылықтың орнын толтыруға бағытталған алғашқы қадамдардың бірі. </w:t>
      </w:r>
      <w:r w:rsidR="002D5C1E" w:rsidRPr="009E1E30">
        <w:rPr>
          <w:rFonts w:ascii="Times New Roman" w:eastAsia="Times New Roman" w:hAnsi="Times New Roman" w:cs="Times New Roman"/>
          <w:sz w:val="28"/>
          <w:szCs w:val="28"/>
          <w:lang w:val="kk-KZ"/>
        </w:rPr>
        <w:t>З</w:t>
      </w:r>
      <w:r w:rsidRPr="009E1E30">
        <w:rPr>
          <w:rFonts w:ascii="Times New Roman" w:eastAsia="Times New Roman" w:hAnsi="Times New Roman" w:cs="Times New Roman"/>
          <w:sz w:val="28"/>
          <w:szCs w:val="28"/>
          <w:lang w:val="kk-KZ"/>
        </w:rPr>
        <w:t>ерттеу цирк өнерін тек көркем форма ретінде емес, сонымен қатар</w:t>
      </w:r>
      <w:r w:rsidR="00AD5685">
        <w:rPr>
          <w:rFonts w:ascii="Times New Roman" w:eastAsia="Times New Roman" w:hAnsi="Times New Roman" w:cs="Times New Roman"/>
          <w:sz w:val="28"/>
          <w:szCs w:val="28"/>
          <w:lang w:val="kk-KZ"/>
        </w:rPr>
        <w:t>,</w:t>
      </w:r>
      <w:r w:rsidRPr="009E1E30">
        <w:rPr>
          <w:rFonts w:ascii="Times New Roman" w:eastAsia="Times New Roman" w:hAnsi="Times New Roman" w:cs="Times New Roman"/>
          <w:sz w:val="28"/>
          <w:szCs w:val="28"/>
          <w:lang w:val="kk-KZ"/>
        </w:rPr>
        <w:t xml:space="preserve"> мәдени-философиялық, эстетикалық және антропологиялық феномен ретінде зерделеуді мақсат етеді.</w:t>
      </w:r>
    </w:p>
    <w:p w14:paraId="6F4CC390" w14:textId="77777777" w:rsidR="00F81C7F" w:rsidRPr="009E1E30" w:rsidRDefault="00406568" w:rsidP="009A6D89">
      <w:pPr>
        <w:spacing w:line="240" w:lineRule="auto"/>
        <w:ind w:right="2" w:firstLine="567"/>
        <w:contextualSpacing/>
        <w:jc w:val="both"/>
        <w:rPr>
          <w:rFonts w:ascii="Times New Roman" w:eastAsia="Times New Roman" w:hAnsi="Times New Roman" w:cs="Times New Roman"/>
          <w:sz w:val="28"/>
          <w:szCs w:val="28"/>
          <w:lang w:val="kk-KZ"/>
        </w:rPr>
      </w:pPr>
      <w:r w:rsidRPr="009E1E30">
        <w:rPr>
          <w:rFonts w:ascii="Times New Roman" w:eastAsia="Times New Roman" w:hAnsi="Times New Roman" w:cs="Times New Roman"/>
          <w:b/>
          <w:sz w:val="28"/>
          <w:szCs w:val="28"/>
          <w:lang w:val="kk-KZ"/>
        </w:rPr>
        <w:t>Диссертациялық зерттеудің мақсаты</w:t>
      </w:r>
      <w:r w:rsidRPr="009E1E30">
        <w:rPr>
          <w:rFonts w:ascii="Times New Roman" w:eastAsia="Times New Roman" w:hAnsi="Times New Roman" w:cs="Times New Roman"/>
          <w:sz w:val="28"/>
          <w:szCs w:val="28"/>
          <w:lang w:val="kk-KZ"/>
        </w:rPr>
        <w:t xml:space="preserve"> </w:t>
      </w:r>
      <w:r w:rsidR="00091823" w:rsidRPr="009E1E30">
        <w:rPr>
          <w:rFonts w:ascii="Times New Roman" w:eastAsia="Times New Roman" w:hAnsi="Times New Roman" w:cs="Times New Roman"/>
          <w:sz w:val="28"/>
          <w:szCs w:val="28"/>
          <w:lang w:val="kk-KZ"/>
        </w:rPr>
        <w:t>–</w:t>
      </w:r>
      <w:r w:rsidRPr="009E1E30">
        <w:rPr>
          <w:rFonts w:ascii="Times New Roman" w:eastAsia="Times New Roman" w:hAnsi="Times New Roman" w:cs="Times New Roman"/>
          <w:sz w:val="28"/>
          <w:szCs w:val="28"/>
          <w:lang w:val="kk-KZ"/>
        </w:rPr>
        <w:t xml:space="preserve"> қазақ</w:t>
      </w:r>
      <w:r w:rsidR="00091823" w:rsidRPr="009E1E30">
        <w:rPr>
          <w:rFonts w:ascii="Times New Roman" w:eastAsia="Times New Roman" w:hAnsi="Times New Roman" w:cs="Times New Roman"/>
          <w:sz w:val="28"/>
          <w:szCs w:val="28"/>
          <w:lang w:val="kk-KZ"/>
        </w:rPr>
        <w:t xml:space="preserve"> </w:t>
      </w:r>
      <w:r w:rsidRPr="009E1E30">
        <w:rPr>
          <w:rFonts w:ascii="Times New Roman" w:eastAsia="Times New Roman" w:hAnsi="Times New Roman" w:cs="Times New Roman"/>
          <w:sz w:val="28"/>
          <w:szCs w:val="28"/>
          <w:lang w:val="kk-KZ"/>
        </w:rPr>
        <w:t>цирк өнерін дала дәстүрі, кеңестік цирк мектебі және қазіргі бірегейлік трансформациялар тоғысында қалыптасқан ерекше мәдени феномен ретінде кешенді мәдениеттанулық тұрғыдан талдау.</w:t>
      </w:r>
    </w:p>
    <w:p w14:paraId="6EF75FD3" w14:textId="77777777" w:rsidR="00F81C7F" w:rsidRPr="009E1E30" w:rsidRDefault="00406568" w:rsidP="009A6D89">
      <w:pPr>
        <w:spacing w:line="240" w:lineRule="auto"/>
        <w:ind w:right="2" w:firstLine="567"/>
        <w:contextualSpacing/>
        <w:jc w:val="both"/>
        <w:rPr>
          <w:rFonts w:ascii="Times New Roman" w:eastAsia="Times New Roman" w:hAnsi="Times New Roman" w:cs="Times New Roman"/>
          <w:sz w:val="28"/>
          <w:szCs w:val="28"/>
          <w:lang w:val="kk-KZ"/>
        </w:rPr>
      </w:pPr>
      <w:r w:rsidRPr="009E1E30">
        <w:rPr>
          <w:rFonts w:ascii="Times New Roman" w:eastAsia="Times New Roman" w:hAnsi="Times New Roman" w:cs="Times New Roman"/>
          <w:sz w:val="28"/>
          <w:szCs w:val="28"/>
          <w:lang w:val="kk-KZ"/>
        </w:rPr>
        <w:t>Аталған мақсатқа жету үшін диссертациялық жұмыста келесі міндеттер қойылды:</w:t>
      </w:r>
    </w:p>
    <w:p w14:paraId="23240CE0" w14:textId="6FEAB11D" w:rsidR="00091823" w:rsidRPr="009E1E30" w:rsidRDefault="002C4AE1" w:rsidP="00091823">
      <w:pPr>
        <w:numPr>
          <w:ilvl w:val="0"/>
          <w:numId w:val="21"/>
        </w:numPr>
        <w:tabs>
          <w:tab w:val="left" w:pos="993"/>
        </w:tabs>
        <w:spacing w:line="240" w:lineRule="auto"/>
        <w:ind w:left="0" w:firstLine="567"/>
        <w:contextualSpacing/>
        <w:jc w:val="both"/>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қ</w:t>
      </w:r>
      <w:r w:rsidR="00406568" w:rsidRPr="009E1E30">
        <w:rPr>
          <w:rFonts w:ascii="Times New Roman" w:eastAsia="Times New Roman" w:hAnsi="Times New Roman" w:cs="Times New Roman"/>
          <w:sz w:val="28"/>
          <w:szCs w:val="28"/>
          <w:lang w:val="kk-KZ"/>
        </w:rPr>
        <w:t>азіргі мәдени парадигма аясында циркті перформативті феномен ретінде қарастыру, оны дәстүрлі және постмодернистік көркемдік өрнектер, денелік репрезентация, этникалық болмыс, миф пен ғұрып тоғысатын мағыналық күрес сахнасы ретінде сипаттау</w:t>
      </w:r>
      <w:r>
        <w:rPr>
          <w:rFonts w:ascii="Times New Roman" w:eastAsia="Times New Roman" w:hAnsi="Times New Roman" w:cs="Times New Roman"/>
          <w:sz w:val="28"/>
          <w:szCs w:val="28"/>
          <w:lang w:val="kk-KZ"/>
        </w:rPr>
        <w:t>;</w:t>
      </w:r>
    </w:p>
    <w:p w14:paraId="390EC484" w14:textId="45EF7D40" w:rsidR="00091823" w:rsidRPr="009E1E30" w:rsidRDefault="002C4AE1" w:rsidP="00091823">
      <w:pPr>
        <w:numPr>
          <w:ilvl w:val="0"/>
          <w:numId w:val="21"/>
        </w:numPr>
        <w:tabs>
          <w:tab w:val="left" w:pos="993"/>
        </w:tabs>
        <w:spacing w:line="240" w:lineRule="auto"/>
        <w:ind w:left="0" w:firstLine="567"/>
        <w:contextualSpacing/>
        <w:jc w:val="both"/>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ц</w:t>
      </w:r>
      <w:r w:rsidR="00406568" w:rsidRPr="009E1E30">
        <w:rPr>
          <w:rFonts w:ascii="Times New Roman" w:eastAsia="Times New Roman" w:hAnsi="Times New Roman" w:cs="Times New Roman"/>
          <w:sz w:val="28"/>
          <w:szCs w:val="28"/>
          <w:lang w:val="kk-KZ"/>
        </w:rPr>
        <w:t xml:space="preserve">ирк өнерін зерттеудің пәнаралық сипатын негіздеу, оны тірі мәдени практика ретінде талдау үшін қолданылатын әдістемелік тәсілдер жиынтығын </w:t>
      </w:r>
      <w:r w:rsidR="00AD5685">
        <w:rPr>
          <w:rFonts w:ascii="Times New Roman" w:eastAsia="Times New Roman" w:hAnsi="Times New Roman" w:cs="Times New Roman"/>
          <w:sz w:val="28"/>
          <w:szCs w:val="28"/>
          <w:lang w:val="kk-KZ"/>
        </w:rPr>
        <w:t>–</w:t>
      </w:r>
      <w:r w:rsidR="00406568" w:rsidRPr="009E1E30">
        <w:rPr>
          <w:rFonts w:ascii="Times New Roman" w:eastAsia="Times New Roman" w:hAnsi="Times New Roman" w:cs="Times New Roman"/>
          <w:sz w:val="28"/>
          <w:szCs w:val="28"/>
          <w:lang w:val="kk-KZ"/>
        </w:rPr>
        <w:t xml:space="preserve"> құрылымдық-функционалдық, герменевтикалық, этнографиялық және перформанс-талдау әдістерін негіздеу</w:t>
      </w:r>
      <w:r>
        <w:rPr>
          <w:rFonts w:ascii="Times New Roman" w:eastAsia="Times New Roman" w:hAnsi="Times New Roman" w:cs="Times New Roman"/>
          <w:sz w:val="28"/>
          <w:szCs w:val="28"/>
          <w:lang w:val="kk-KZ"/>
        </w:rPr>
        <w:t>;</w:t>
      </w:r>
    </w:p>
    <w:p w14:paraId="0695DF50" w14:textId="393CFCB7" w:rsidR="00F81C7F" w:rsidRPr="009E1E30" w:rsidRDefault="002C4AE1" w:rsidP="00091823">
      <w:pPr>
        <w:numPr>
          <w:ilvl w:val="0"/>
          <w:numId w:val="21"/>
        </w:numPr>
        <w:tabs>
          <w:tab w:val="left" w:pos="993"/>
        </w:tabs>
        <w:spacing w:line="240" w:lineRule="auto"/>
        <w:ind w:left="0" w:firstLine="567"/>
        <w:contextualSpacing/>
        <w:jc w:val="both"/>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lastRenderedPageBreak/>
        <w:t>ц</w:t>
      </w:r>
      <w:r w:rsidR="00406568" w:rsidRPr="009E1E30">
        <w:rPr>
          <w:rFonts w:ascii="Times New Roman" w:eastAsia="Times New Roman" w:hAnsi="Times New Roman" w:cs="Times New Roman"/>
          <w:sz w:val="28"/>
          <w:szCs w:val="28"/>
          <w:lang w:val="kk-KZ"/>
        </w:rPr>
        <w:t>ирк феноменін талдаудағы перформативтілік ұғымының аналитикалық мүмкіндіктерін ашу, циркті мағына, бірегейлік және эмоциялық қатысуды тудыратын мәдени поэзис формасы ретінде қарастыр</w:t>
      </w:r>
      <w:r w:rsidR="00091823" w:rsidRPr="009E1E30">
        <w:rPr>
          <w:rFonts w:ascii="Times New Roman" w:eastAsia="Times New Roman" w:hAnsi="Times New Roman" w:cs="Times New Roman"/>
          <w:sz w:val="28"/>
          <w:szCs w:val="28"/>
          <w:lang w:val="kk-KZ"/>
        </w:rPr>
        <w:t>у</w:t>
      </w:r>
      <w:r>
        <w:rPr>
          <w:rFonts w:ascii="Times New Roman" w:eastAsia="Times New Roman" w:hAnsi="Times New Roman" w:cs="Times New Roman"/>
          <w:sz w:val="28"/>
          <w:szCs w:val="28"/>
          <w:lang w:val="kk-KZ"/>
        </w:rPr>
        <w:t>;</w:t>
      </w:r>
    </w:p>
    <w:p w14:paraId="3EA4ADFE" w14:textId="0065AD7F" w:rsidR="00F81C7F" w:rsidRPr="009E1E30" w:rsidRDefault="002C4AE1" w:rsidP="00091823">
      <w:pPr>
        <w:numPr>
          <w:ilvl w:val="0"/>
          <w:numId w:val="21"/>
        </w:numPr>
        <w:tabs>
          <w:tab w:val="left" w:pos="993"/>
        </w:tabs>
        <w:spacing w:line="240" w:lineRule="auto"/>
        <w:ind w:left="0" w:firstLine="567"/>
        <w:contextualSpacing/>
        <w:jc w:val="both"/>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Ұ</w:t>
      </w:r>
      <w:r w:rsidR="00406568" w:rsidRPr="009E1E30">
        <w:rPr>
          <w:rFonts w:ascii="Times New Roman" w:eastAsia="Times New Roman" w:hAnsi="Times New Roman" w:cs="Times New Roman"/>
          <w:sz w:val="28"/>
          <w:szCs w:val="28"/>
          <w:lang w:val="kk-KZ"/>
        </w:rPr>
        <w:t>лы дала мәдениетіндегі цирк өнерінің бастауларын айқындау, жыршылық, айтыс, бақсылық, ұлттық ойындар сынды дәстүрлі перформативтік тәжірибелерді қазақ циркіне тән денелік экспрессия және көркемдік формалардың тарихи-мәдени негізі ретінде талда</w:t>
      </w:r>
      <w:r>
        <w:rPr>
          <w:rFonts w:ascii="Times New Roman" w:eastAsia="Times New Roman" w:hAnsi="Times New Roman" w:cs="Times New Roman"/>
          <w:sz w:val="28"/>
          <w:szCs w:val="28"/>
          <w:lang w:val="kk-KZ"/>
        </w:rPr>
        <w:t>у;</w:t>
      </w:r>
    </w:p>
    <w:p w14:paraId="4EB3D060" w14:textId="0E9ADB1C" w:rsidR="00F81C7F" w:rsidRPr="009E1E30" w:rsidRDefault="002C4AE1" w:rsidP="00091823">
      <w:pPr>
        <w:numPr>
          <w:ilvl w:val="0"/>
          <w:numId w:val="21"/>
        </w:numPr>
        <w:tabs>
          <w:tab w:val="left" w:pos="993"/>
        </w:tabs>
        <w:spacing w:line="240" w:lineRule="auto"/>
        <w:ind w:left="0" w:firstLine="567"/>
        <w:contextualSpacing/>
        <w:jc w:val="both"/>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с</w:t>
      </w:r>
      <w:r w:rsidR="00406568" w:rsidRPr="009E1E30">
        <w:rPr>
          <w:rFonts w:ascii="Times New Roman" w:eastAsia="Times New Roman" w:hAnsi="Times New Roman" w:cs="Times New Roman"/>
          <w:sz w:val="28"/>
          <w:szCs w:val="28"/>
          <w:lang w:val="kk-KZ"/>
        </w:rPr>
        <w:t>ал-сері, ағашаяқ, қу-шаншар және басқа да далалық трикстерлер образдарын цирк әртістерінің мәдени алдандары ретінде зерттеу, олардың өнерлік және дүниетанымдық қызметтерін қазақтың перформативті мәдени жүйесі аясында ашып көрсету</w:t>
      </w:r>
      <w:r>
        <w:rPr>
          <w:rFonts w:ascii="Times New Roman" w:eastAsia="Times New Roman" w:hAnsi="Times New Roman" w:cs="Times New Roman"/>
          <w:sz w:val="28"/>
          <w:szCs w:val="28"/>
          <w:lang w:val="kk-KZ"/>
        </w:rPr>
        <w:t>;</w:t>
      </w:r>
    </w:p>
    <w:p w14:paraId="634DCA51" w14:textId="4CD9FB02" w:rsidR="00F81C7F" w:rsidRPr="009E1E30" w:rsidRDefault="002C4AE1" w:rsidP="00091823">
      <w:pPr>
        <w:numPr>
          <w:ilvl w:val="0"/>
          <w:numId w:val="21"/>
        </w:numPr>
        <w:tabs>
          <w:tab w:val="left" w:pos="993"/>
        </w:tabs>
        <w:spacing w:line="240" w:lineRule="auto"/>
        <w:ind w:left="0" w:firstLine="567"/>
        <w:contextualSpacing/>
        <w:jc w:val="both"/>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а</w:t>
      </w:r>
      <w:r w:rsidR="00406568" w:rsidRPr="009E1E30">
        <w:rPr>
          <w:rFonts w:ascii="Times New Roman" w:eastAsia="Times New Roman" w:hAnsi="Times New Roman" w:cs="Times New Roman"/>
          <w:sz w:val="28"/>
          <w:szCs w:val="28"/>
          <w:lang w:val="kk-KZ"/>
        </w:rPr>
        <w:t>рғымақтық өнерді қазақ даласында жабайы жылқыны қолға үйрету дәстүрінен (Ботай мәдениетінен) бастау алатын, шабандоздық өнерге негізделген перформативтіліктің басты формасы ретінде қарастыру; оның акробатикалық, сакралды және рәміздік мән-маңызын ашып, қазіргі цирктегі трансформациясын көрсету</w:t>
      </w:r>
      <w:r>
        <w:rPr>
          <w:rFonts w:ascii="Times New Roman" w:eastAsia="Times New Roman" w:hAnsi="Times New Roman" w:cs="Times New Roman"/>
          <w:sz w:val="28"/>
          <w:szCs w:val="28"/>
          <w:lang w:val="kk-KZ"/>
        </w:rPr>
        <w:t>;</w:t>
      </w:r>
    </w:p>
    <w:p w14:paraId="3A575E4B" w14:textId="655314DF" w:rsidR="00091823" w:rsidRPr="009E1E30" w:rsidRDefault="002C4AE1" w:rsidP="00091823">
      <w:pPr>
        <w:numPr>
          <w:ilvl w:val="0"/>
          <w:numId w:val="21"/>
        </w:numPr>
        <w:tabs>
          <w:tab w:val="left" w:pos="993"/>
        </w:tabs>
        <w:spacing w:line="240" w:lineRule="auto"/>
        <w:ind w:left="0" w:firstLine="567"/>
        <w:contextualSpacing/>
        <w:jc w:val="both"/>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к</w:t>
      </w:r>
      <w:r w:rsidR="00406568" w:rsidRPr="009E1E30">
        <w:rPr>
          <w:rFonts w:ascii="Times New Roman" w:eastAsia="Times New Roman" w:hAnsi="Times New Roman" w:cs="Times New Roman"/>
          <w:sz w:val="28"/>
          <w:szCs w:val="28"/>
          <w:lang w:val="kk-KZ"/>
        </w:rPr>
        <w:t>еңестік кезеңдегі қазақ циркінің мәдени ерекшеліктерін талдау, сол кезеңдегі идеологиялық стандарттарға қарамастан этникалық образдылық, репертуарлық ерекшеліктің сақталу және бейімделу жолдарын анықтау</w:t>
      </w:r>
      <w:r>
        <w:rPr>
          <w:rFonts w:ascii="Times New Roman" w:eastAsia="Times New Roman" w:hAnsi="Times New Roman" w:cs="Times New Roman"/>
          <w:sz w:val="28"/>
          <w:szCs w:val="28"/>
          <w:lang w:val="kk-KZ"/>
        </w:rPr>
        <w:t>;</w:t>
      </w:r>
    </w:p>
    <w:p w14:paraId="44C9270E" w14:textId="7CF98CF6" w:rsidR="00F81C7F" w:rsidRPr="009E1E30" w:rsidRDefault="002C4AE1" w:rsidP="00091823">
      <w:pPr>
        <w:numPr>
          <w:ilvl w:val="0"/>
          <w:numId w:val="21"/>
        </w:numPr>
        <w:tabs>
          <w:tab w:val="left" w:pos="993"/>
        </w:tabs>
        <w:spacing w:line="240" w:lineRule="auto"/>
        <w:ind w:left="0" w:firstLine="567"/>
        <w:contextualSpacing/>
        <w:jc w:val="both"/>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э</w:t>
      </w:r>
      <w:r w:rsidR="00406568" w:rsidRPr="009E1E30">
        <w:rPr>
          <w:rFonts w:ascii="Times New Roman" w:eastAsia="Times New Roman" w:hAnsi="Times New Roman" w:cs="Times New Roman"/>
          <w:sz w:val="28"/>
          <w:szCs w:val="28"/>
          <w:lang w:val="kk-KZ"/>
        </w:rPr>
        <w:t>тнографиялық зерттеулер негізінде посткеңестік кезеңдегі Қазақ мемлекеттік циркін ұлттық бірегейлікті репрезентациялаушы институт ретінде зерттеу, оның мәдени трансформация стратегияларын, сахналық этникалық өрнектерін және көрерменмен эмоциялық байланысын талдау</w:t>
      </w:r>
      <w:r>
        <w:rPr>
          <w:rFonts w:ascii="Times New Roman" w:eastAsia="Times New Roman" w:hAnsi="Times New Roman" w:cs="Times New Roman"/>
          <w:sz w:val="28"/>
          <w:szCs w:val="28"/>
          <w:lang w:val="kk-KZ"/>
        </w:rPr>
        <w:t>;</w:t>
      </w:r>
    </w:p>
    <w:p w14:paraId="73EC2CAF" w14:textId="77777777" w:rsidR="00F81C7F" w:rsidRPr="009E1E30" w:rsidRDefault="00406568" w:rsidP="00091823">
      <w:pPr>
        <w:numPr>
          <w:ilvl w:val="0"/>
          <w:numId w:val="21"/>
        </w:numPr>
        <w:tabs>
          <w:tab w:val="left" w:pos="993"/>
        </w:tabs>
        <w:spacing w:line="240" w:lineRule="auto"/>
        <w:ind w:left="0" w:firstLine="567"/>
        <w:contextualSpacing/>
        <w:jc w:val="both"/>
        <w:rPr>
          <w:rFonts w:ascii="Times New Roman" w:eastAsia="Times New Roman" w:hAnsi="Times New Roman" w:cs="Times New Roman"/>
          <w:sz w:val="28"/>
          <w:szCs w:val="28"/>
          <w:lang w:val="kk-KZ"/>
        </w:rPr>
      </w:pPr>
      <w:r w:rsidRPr="009E1E30">
        <w:rPr>
          <w:rFonts w:ascii="Times New Roman" w:eastAsia="Times New Roman" w:hAnsi="Times New Roman" w:cs="Times New Roman"/>
          <w:sz w:val="28"/>
          <w:szCs w:val="28"/>
          <w:lang w:val="kk-KZ"/>
        </w:rPr>
        <w:t>Nomad Stunts феноменін қазіргі цирктік мәдени кәсіпкерлік және перформативті бренд ретінде қарастырып, оның дәстүрлі өнер элементтері мен мәдени рәміздерді жаһандық медиа, кино және дипломатия кеңістігіне тиімді енгізу жолдарын анықтау.</w:t>
      </w:r>
    </w:p>
    <w:p w14:paraId="467B254B" w14:textId="77777777" w:rsidR="00F81C7F" w:rsidRPr="009E1E30" w:rsidRDefault="00406568" w:rsidP="009A6D89">
      <w:pPr>
        <w:spacing w:line="240" w:lineRule="auto"/>
        <w:ind w:right="2" w:firstLine="567"/>
        <w:contextualSpacing/>
        <w:jc w:val="both"/>
        <w:rPr>
          <w:rFonts w:ascii="Times New Roman" w:eastAsia="Times New Roman" w:hAnsi="Times New Roman" w:cs="Times New Roman"/>
          <w:sz w:val="28"/>
          <w:szCs w:val="28"/>
          <w:lang w:val="kk-KZ"/>
        </w:rPr>
      </w:pPr>
      <w:r w:rsidRPr="009E1E30">
        <w:rPr>
          <w:rFonts w:ascii="Times New Roman" w:eastAsia="Times New Roman" w:hAnsi="Times New Roman" w:cs="Times New Roman"/>
          <w:b/>
          <w:sz w:val="28"/>
          <w:szCs w:val="28"/>
          <w:lang w:val="kk-KZ"/>
        </w:rPr>
        <w:t>Зерттеу нысаны</w:t>
      </w:r>
      <w:r w:rsidRPr="009E1E30">
        <w:rPr>
          <w:rFonts w:ascii="Times New Roman" w:eastAsia="Times New Roman" w:hAnsi="Times New Roman" w:cs="Times New Roman"/>
          <w:sz w:val="28"/>
          <w:szCs w:val="28"/>
          <w:lang w:val="kk-KZ"/>
        </w:rPr>
        <w:t xml:space="preserve"> </w:t>
      </w:r>
      <w:r w:rsidR="00091823" w:rsidRPr="009E1E30">
        <w:rPr>
          <w:rFonts w:ascii="Times New Roman" w:eastAsia="Times New Roman" w:hAnsi="Times New Roman" w:cs="Times New Roman"/>
          <w:sz w:val="28"/>
          <w:szCs w:val="28"/>
          <w:lang w:val="kk-KZ"/>
        </w:rPr>
        <w:t>–</w:t>
      </w:r>
      <w:r w:rsidRPr="009E1E30">
        <w:rPr>
          <w:rFonts w:ascii="Times New Roman" w:eastAsia="Times New Roman" w:hAnsi="Times New Roman" w:cs="Times New Roman"/>
          <w:sz w:val="28"/>
          <w:szCs w:val="28"/>
          <w:lang w:val="kk-KZ"/>
        </w:rPr>
        <w:t xml:space="preserve"> цирк</w:t>
      </w:r>
      <w:r w:rsidR="00091823" w:rsidRPr="009E1E30">
        <w:rPr>
          <w:rFonts w:ascii="Times New Roman" w:eastAsia="Times New Roman" w:hAnsi="Times New Roman" w:cs="Times New Roman"/>
          <w:sz w:val="28"/>
          <w:szCs w:val="28"/>
          <w:lang w:val="kk-KZ"/>
        </w:rPr>
        <w:t xml:space="preserve"> </w:t>
      </w:r>
      <w:r w:rsidRPr="009E1E30">
        <w:rPr>
          <w:rFonts w:ascii="Times New Roman" w:eastAsia="Times New Roman" w:hAnsi="Times New Roman" w:cs="Times New Roman"/>
          <w:sz w:val="28"/>
          <w:szCs w:val="28"/>
          <w:lang w:val="kk-KZ"/>
        </w:rPr>
        <w:t>өнері Қазақстанның әлеуметтік-мәдени, көркемдік және бірегейлік феномені ретінде.</w:t>
      </w:r>
    </w:p>
    <w:p w14:paraId="7D52817D" w14:textId="4BACBEED" w:rsidR="00F81C7F" w:rsidRPr="009E1E30" w:rsidRDefault="00406568" w:rsidP="009A6D89">
      <w:pPr>
        <w:spacing w:line="240" w:lineRule="auto"/>
        <w:ind w:right="2" w:firstLine="567"/>
        <w:contextualSpacing/>
        <w:jc w:val="both"/>
        <w:rPr>
          <w:rFonts w:ascii="Times New Roman" w:eastAsia="Times New Roman" w:hAnsi="Times New Roman" w:cs="Times New Roman"/>
          <w:sz w:val="28"/>
          <w:szCs w:val="28"/>
          <w:lang w:val="kk-KZ"/>
        </w:rPr>
      </w:pPr>
      <w:r w:rsidRPr="009E1E30">
        <w:rPr>
          <w:rFonts w:ascii="Times New Roman" w:eastAsia="Times New Roman" w:hAnsi="Times New Roman" w:cs="Times New Roman"/>
          <w:b/>
          <w:sz w:val="28"/>
          <w:szCs w:val="28"/>
          <w:lang w:val="kk-KZ"/>
        </w:rPr>
        <w:t>Зерттеу пәні</w:t>
      </w:r>
      <w:r w:rsidRPr="009E1E30">
        <w:rPr>
          <w:rFonts w:ascii="Times New Roman" w:eastAsia="Times New Roman" w:hAnsi="Times New Roman" w:cs="Times New Roman"/>
          <w:sz w:val="28"/>
          <w:szCs w:val="28"/>
          <w:lang w:val="kk-KZ"/>
        </w:rPr>
        <w:t xml:space="preserve"> </w:t>
      </w:r>
      <w:r w:rsidR="00091823" w:rsidRPr="009E1E30">
        <w:rPr>
          <w:rFonts w:ascii="Times New Roman" w:eastAsia="Times New Roman" w:hAnsi="Times New Roman" w:cs="Times New Roman"/>
          <w:sz w:val="28"/>
          <w:szCs w:val="28"/>
          <w:lang w:val="kk-KZ"/>
        </w:rPr>
        <w:t>–</w:t>
      </w:r>
      <w:r w:rsidRPr="009E1E30">
        <w:rPr>
          <w:rFonts w:ascii="Times New Roman" w:eastAsia="Times New Roman" w:hAnsi="Times New Roman" w:cs="Times New Roman"/>
          <w:sz w:val="28"/>
          <w:szCs w:val="28"/>
          <w:lang w:val="kk-KZ"/>
        </w:rPr>
        <w:t xml:space="preserve"> қазақстандық</w:t>
      </w:r>
      <w:r w:rsidR="00091823" w:rsidRPr="009E1E30">
        <w:rPr>
          <w:rFonts w:ascii="Times New Roman" w:eastAsia="Times New Roman" w:hAnsi="Times New Roman" w:cs="Times New Roman"/>
          <w:sz w:val="28"/>
          <w:szCs w:val="28"/>
          <w:lang w:val="kk-KZ"/>
        </w:rPr>
        <w:t xml:space="preserve"> </w:t>
      </w:r>
      <w:r w:rsidRPr="009E1E30">
        <w:rPr>
          <w:rFonts w:ascii="Times New Roman" w:eastAsia="Times New Roman" w:hAnsi="Times New Roman" w:cs="Times New Roman"/>
          <w:sz w:val="28"/>
          <w:szCs w:val="28"/>
          <w:lang w:val="kk-KZ"/>
        </w:rPr>
        <w:t xml:space="preserve">цирк өнерінің тарихи және қазіргі кезеңдегі қалыптасуы, трансформациясы мен қызмет ету үдерістерінің мәдени, философиялық, перформативті және антропологиялық негіздері. </w:t>
      </w:r>
      <w:r w:rsidR="002C4AE1">
        <w:rPr>
          <w:rFonts w:ascii="Times New Roman" w:eastAsia="Times New Roman" w:hAnsi="Times New Roman" w:cs="Times New Roman"/>
          <w:sz w:val="28"/>
          <w:szCs w:val="28"/>
          <w:lang w:val="kk-KZ"/>
        </w:rPr>
        <w:t>Ц</w:t>
      </w:r>
      <w:r w:rsidRPr="009E1E30">
        <w:rPr>
          <w:rFonts w:ascii="Times New Roman" w:eastAsia="Times New Roman" w:hAnsi="Times New Roman" w:cs="Times New Roman"/>
          <w:sz w:val="28"/>
          <w:szCs w:val="28"/>
          <w:lang w:val="kk-KZ"/>
        </w:rPr>
        <w:t>ирктің институционалдық тәжірибелері, рәміздік формалары, этникалық образдары мен мәдени репрезентация стратегиялары.</w:t>
      </w:r>
    </w:p>
    <w:p w14:paraId="613E910B" w14:textId="0FA4DE23" w:rsidR="00F81C7F" w:rsidRPr="009E1E30" w:rsidRDefault="00406568" w:rsidP="009A6D89">
      <w:pPr>
        <w:spacing w:line="240" w:lineRule="auto"/>
        <w:ind w:right="2" w:firstLine="567"/>
        <w:contextualSpacing/>
        <w:jc w:val="both"/>
        <w:rPr>
          <w:rFonts w:ascii="Times New Roman" w:eastAsia="Times New Roman" w:hAnsi="Times New Roman" w:cs="Times New Roman"/>
          <w:sz w:val="28"/>
          <w:szCs w:val="28"/>
          <w:lang w:val="kk-KZ"/>
        </w:rPr>
      </w:pPr>
      <w:r w:rsidRPr="009E1E30">
        <w:rPr>
          <w:rFonts w:ascii="Times New Roman" w:eastAsia="Times New Roman" w:hAnsi="Times New Roman" w:cs="Times New Roman"/>
          <w:b/>
          <w:sz w:val="28"/>
          <w:szCs w:val="28"/>
          <w:lang w:val="kk-KZ"/>
        </w:rPr>
        <w:t xml:space="preserve">Зерттеудің теориялық-әдіснамалық негіздері. </w:t>
      </w:r>
      <w:r w:rsidRPr="009E1E30">
        <w:rPr>
          <w:rFonts w:ascii="Times New Roman" w:eastAsia="Times New Roman" w:hAnsi="Times New Roman" w:cs="Times New Roman"/>
          <w:sz w:val="28"/>
          <w:szCs w:val="28"/>
          <w:lang w:val="kk-KZ"/>
        </w:rPr>
        <w:t>Диссертациялық зерттеудің теориялық негізі мәдениеттану, мәдени философия, әлеуметтік-мәдени антропология, постколониял</w:t>
      </w:r>
      <w:r w:rsidR="00AD5685">
        <w:rPr>
          <w:rFonts w:ascii="Times New Roman" w:eastAsia="Times New Roman" w:hAnsi="Times New Roman" w:cs="Times New Roman"/>
          <w:sz w:val="28"/>
          <w:szCs w:val="28"/>
          <w:lang w:val="kk-KZ"/>
        </w:rPr>
        <w:t>д</w:t>
      </w:r>
      <w:r w:rsidRPr="009E1E30">
        <w:rPr>
          <w:rFonts w:ascii="Times New Roman" w:eastAsia="Times New Roman" w:hAnsi="Times New Roman" w:cs="Times New Roman"/>
          <w:sz w:val="28"/>
          <w:szCs w:val="28"/>
          <w:lang w:val="kk-KZ"/>
        </w:rPr>
        <w:t>ық және посткеңестік зерттеулер, перформанс теориясы мен цирктану салаларын біріктіретін пәнаралық көзқарасқа сүйенеді.</w:t>
      </w:r>
    </w:p>
    <w:p w14:paraId="384F3DEB" w14:textId="77777777" w:rsidR="00F81C7F" w:rsidRPr="009E1E30" w:rsidRDefault="00406568" w:rsidP="009A6D89">
      <w:pPr>
        <w:spacing w:line="240" w:lineRule="auto"/>
        <w:ind w:right="2" w:firstLine="567"/>
        <w:contextualSpacing/>
        <w:jc w:val="both"/>
        <w:rPr>
          <w:rFonts w:ascii="Times New Roman" w:eastAsia="Times New Roman" w:hAnsi="Times New Roman" w:cs="Times New Roman"/>
          <w:b/>
          <w:sz w:val="28"/>
          <w:szCs w:val="28"/>
          <w:lang w:val="kk-KZ"/>
        </w:rPr>
      </w:pPr>
      <w:r w:rsidRPr="009E1E30">
        <w:rPr>
          <w:rFonts w:ascii="Times New Roman" w:eastAsia="Times New Roman" w:hAnsi="Times New Roman" w:cs="Times New Roman"/>
          <w:b/>
          <w:sz w:val="28"/>
          <w:szCs w:val="28"/>
          <w:lang w:val="kk-KZ"/>
        </w:rPr>
        <w:t>Зерттеу әдіснамасы мынадай тәсілдерді қамтиды:</w:t>
      </w:r>
    </w:p>
    <w:p w14:paraId="530741ED" w14:textId="39C66C3B" w:rsidR="00F81C7F" w:rsidRPr="009E1E30" w:rsidRDefault="002C4AE1" w:rsidP="00091823">
      <w:pPr>
        <w:numPr>
          <w:ilvl w:val="0"/>
          <w:numId w:val="22"/>
        </w:numPr>
        <w:tabs>
          <w:tab w:val="left" w:pos="851"/>
        </w:tabs>
        <w:spacing w:line="240" w:lineRule="auto"/>
        <w:ind w:left="0" w:right="2" w:firstLine="567"/>
        <w:contextualSpacing/>
        <w:jc w:val="both"/>
        <w:rPr>
          <w:rFonts w:ascii="Times New Roman" w:eastAsia="Times New Roman" w:hAnsi="Times New Roman" w:cs="Times New Roman"/>
          <w:bCs/>
          <w:sz w:val="28"/>
          <w:szCs w:val="28"/>
          <w:lang w:val="kk-KZ"/>
        </w:rPr>
      </w:pPr>
      <w:r>
        <w:rPr>
          <w:rFonts w:ascii="Times New Roman" w:eastAsia="Times New Roman" w:hAnsi="Times New Roman" w:cs="Times New Roman"/>
          <w:bCs/>
          <w:sz w:val="28"/>
          <w:szCs w:val="28"/>
          <w:lang w:val="kk-KZ"/>
        </w:rPr>
        <w:t>м</w:t>
      </w:r>
      <w:r w:rsidR="00406568" w:rsidRPr="009E1E30">
        <w:rPr>
          <w:rFonts w:ascii="Times New Roman" w:eastAsia="Times New Roman" w:hAnsi="Times New Roman" w:cs="Times New Roman"/>
          <w:bCs/>
          <w:sz w:val="28"/>
          <w:szCs w:val="28"/>
          <w:lang w:val="kk-KZ"/>
        </w:rPr>
        <w:t xml:space="preserve">әдениеттанулық талдау </w:t>
      </w:r>
      <w:r w:rsidR="00091823" w:rsidRPr="009E1E30">
        <w:rPr>
          <w:rFonts w:ascii="Times New Roman" w:eastAsia="Times New Roman" w:hAnsi="Times New Roman" w:cs="Times New Roman"/>
          <w:bCs/>
          <w:sz w:val="28"/>
          <w:szCs w:val="28"/>
          <w:lang w:val="kk-KZ"/>
        </w:rPr>
        <w:t>–</w:t>
      </w:r>
      <w:r w:rsidR="00406568" w:rsidRPr="009E1E30">
        <w:rPr>
          <w:rFonts w:ascii="Times New Roman" w:eastAsia="Times New Roman" w:hAnsi="Times New Roman" w:cs="Times New Roman"/>
          <w:bCs/>
          <w:sz w:val="28"/>
          <w:szCs w:val="28"/>
          <w:lang w:val="kk-KZ"/>
        </w:rPr>
        <w:t xml:space="preserve"> циркті мәдени мәтін ретінде қарастырып, оның рәміздік, визуалды, эстетикалық және идеологиялық қырларын ашу;</w:t>
      </w:r>
    </w:p>
    <w:p w14:paraId="58790DF8" w14:textId="13715A42" w:rsidR="00091823" w:rsidRPr="009E1E30" w:rsidRDefault="002C4AE1" w:rsidP="00091823">
      <w:pPr>
        <w:numPr>
          <w:ilvl w:val="0"/>
          <w:numId w:val="22"/>
        </w:numPr>
        <w:tabs>
          <w:tab w:val="left" w:pos="851"/>
        </w:tabs>
        <w:spacing w:line="240" w:lineRule="auto"/>
        <w:ind w:left="0" w:right="2" w:firstLine="567"/>
        <w:contextualSpacing/>
        <w:jc w:val="both"/>
        <w:rPr>
          <w:rFonts w:ascii="Times New Roman" w:eastAsia="Times New Roman" w:hAnsi="Times New Roman" w:cs="Times New Roman"/>
          <w:bCs/>
          <w:sz w:val="28"/>
          <w:szCs w:val="28"/>
          <w:lang w:val="kk-KZ"/>
        </w:rPr>
      </w:pPr>
      <w:r>
        <w:rPr>
          <w:rFonts w:ascii="Times New Roman" w:eastAsia="Times New Roman" w:hAnsi="Times New Roman" w:cs="Times New Roman"/>
          <w:bCs/>
          <w:sz w:val="28"/>
          <w:szCs w:val="28"/>
          <w:lang w:val="kk-KZ"/>
        </w:rPr>
        <w:t>қ</w:t>
      </w:r>
      <w:r w:rsidR="00406568" w:rsidRPr="009E1E30">
        <w:rPr>
          <w:rFonts w:ascii="Times New Roman" w:eastAsia="Times New Roman" w:hAnsi="Times New Roman" w:cs="Times New Roman"/>
          <w:bCs/>
          <w:sz w:val="28"/>
          <w:szCs w:val="28"/>
          <w:lang w:val="kk-KZ"/>
        </w:rPr>
        <w:t xml:space="preserve">ұрылымдық-функционалдық тәсіл </w:t>
      </w:r>
      <w:r w:rsidR="00091823" w:rsidRPr="009E1E30">
        <w:rPr>
          <w:rFonts w:ascii="Times New Roman" w:eastAsia="Times New Roman" w:hAnsi="Times New Roman" w:cs="Times New Roman"/>
          <w:bCs/>
          <w:sz w:val="28"/>
          <w:szCs w:val="28"/>
          <w:lang w:val="kk-KZ"/>
        </w:rPr>
        <w:t>–</w:t>
      </w:r>
      <w:r w:rsidR="00406568" w:rsidRPr="009E1E30">
        <w:rPr>
          <w:rFonts w:ascii="Times New Roman" w:eastAsia="Times New Roman" w:hAnsi="Times New Roman" w:cs="Times New Roman"/>
          <w:bCs/>
          <w:sz w:val="28"/>
          <w:szCs w:val="28"/>
          <w:lang w:val="kk-KZ"/>
        </w:rPr>
        <w:t xml:space="preserve"> циркті</w:t>
      </w:r>
      <w:r w:rsidR="00091823" w:rsidRPr="009E1E30">
        <w:rPr>
          <w:rFonts w:ascii="Times New Roman" w:eastAsia="Times New Roman" w:hAnsi="Times New Roman" w:cs="Times New Roman"/>
          <w:bCs/>
          <w:sz w:val="28"/>
          <w:szCs w:val="28"/>
          <w:lang w:val="kk-KZ"/>
        </w:rPr>
        <w:t xml:space="preserve"> </w:t>
      </w:r>
      <w:r w:rsidR="00406568" w:rsidRPr="009E1E30">
        <w:rPr>
          <w:rFonts w:ascii="Times New Roman" w:eastAsia="Times New Roman" w:hAnsi="Times New Roman" w:cs="Times New Roman"/>
          <w:bCs/>
          <w:sz w:val="28"/>
          <w:szCs w:val="28"/>
          <w:lang w:val="kk-KZ"/>
        </w:rPr>
        <w:t>институт және репрезентация механизмі ретінде сараптау;</w:t>
      </w:r>
    </w:p>
    <w:p w14:paraId="3719BA03" w14:textId="68A15C9E" w:rsidR="00F81C7F" w:rsidRPr="009E1E30" w:rsidRDefault="002C4AE1" w:rsidP="00091823">
      <w:pPr>
        <w:numPr>
          <w:ilvl w:val="0"/>
          <w:numId w:val="22"/>
        </w:numPr>
        <w:tabs>
          <w:tab w:val="left" w:pos="851"/>
        </w:tabs>
        <w:spacing w:line="240" w:lineRule="auto"/>
        <w:ind w:left="0" w:right="2" w:firstLine="567"/>
        <w:contextualSpacing/>
        <w:jc w:val="both"/>
        <w:rPr>
          <w:rFonts w:ascii="Times New Roman" w:eastAsia="Times New Roman" w:hAnsi="Times New Roman" w:cs="Times New Roman"/>
          <w:bCs/>
          <w:sz w:val="28"/>
          <w:szCs w:val="28"/>
          <w:lang w:val="kk-KZ"/>
        </w:rPr>
      </w:pPr>
      <w:r>
        <w:rPr>
          <w:rFonts w:ascii="Times New Roman" w:eastAsia="Times New Roman" w:hAnsi="Times New Roman" w:cs="Times New Roman"/>
          <w:bCs/>
          <w:sz w:val="28"/>
          <w:szCs w:val="28"/>
          <w:lang w:val="kk-KZ"/>
        </w:rPr>
        <w:lastRenderedPageBreak/>
        <w:t>с</w:t>
      </w:r>
      <w:r w:rsidR="00406568" w:rsidRPr="009E1E30">
        <w:rPr>
          <w:rFonts w:ascii="Times New Roman" w:eastAsia="Times New Roman" w:hAnsi="Times New Roman" w:cs="Times New Roman"/>
          <w:bCs/>
          <w:sz w:val="28"/>
          <w:szCs w:val="28"/>
          <w:lang w:val="kk-KZ"/>
        </w:rPr>
        <w:t xml:space="preserve">алыстырмалы әдіс </w:t>
      </w:r>
      <w:r w:rsidR="00091823" w:rsidRPr="009E1E30">
        <w:rPr>
          <w:rFonts w:ascii="Times New Roman" w:eastAsia="Times New Roman" w:hAnsi="Times New Roman" w:cs="Times New Roman"/>
          <w:bCs/>
          <w:sz w:val="28"/>
          <w:szCs w:val="28"/>
          <w:lang w:val="kk-KZ"/>
        </w:rPr>
        <w:t>–</w:t>
      </w:r>
      <w:r w:rsidR="00406568" w:rsidRPr="009E1E30">
        <w:rPr>
          <w:rFonts w:ascii="Times New Roman" w:eastAsia="Times New Roman" w:hAnsi="Times New Roman" w:cs="Times New Roman"/>
          <w:bCs/>
          <w:sz w:val="28"/>
          <w:szCs w:val="28"/>
          <w:lang w:val="kk-KZ"/>
        </w:rPr>
        <w:t xml:space="preserve"> қазақтың</w:t>
      </w:r>
      <w:r w:rsidR="00091823" w:rsidRPr="009E1E30">
        <w:rPr>
          <w:rFonts w:ascii="Times New Roman" w:eastAsia="Times New Roman" w:hAnsi="Times New Roman" w:cs="Times New Roman"/>
          <w:bCs/>
          <w:sz w:val="28"/>
          <w:szCs w:val="28"/>
          <w:lang w:val="kk-KZ"/>
        </w:rPr>
        <w:t xml:space="preserve"> </w:t>
      </w:r>
      <w:r w:rsidR="00406568" w:rsidRPr="009E1E30">
        <w:rPr>
          <w:rFonts w:ascii="Times New Roman" w:eastAsia="Times New Roman" w:hAnsi="Times New Roman" w:cs="Times New Roman"/>
          <w:bCs/>
          <w:sz w:val="28"/>
          <w:szCs w:val="28"/>
          <w:lang w:val="kk-KZ"/>
        </w:rPr>
        <w:t>сал-сері, палуан, бақсы дәстүрлерін еуропалық гистриондармен, орыс скоморохтарымен және классикалық цирк элементтерімен салыстыра талдау;</w:t>
      </w:r>
    </w:p>
    <w:p w14:paraId="7101D389" w14:textId="52499711" w:rsidR="00F81C7F" w:rsidRPr="009E1E30" w:rsidRDefault="002C4AE1" w:rsidP="00091823">
      <w:pPr>
        <w:numPr>
          <w:ilvl w:val="0"/>
          <w:numId w:val="22"/>
        </w:numPr>
        <w:tabs>
          <w:tab w:val="left" w:pos="851"/>
        </w:tabs>
        <w:spacing w:line="240" w:lineRule="auto"/>
        <w:ind w:left="0" w:right="2" w:firstLine="567"/>
        <w:contextualSpacing/>
        <w:jc w:val="both"/>
        <w:rPr>
          <w:rFonts w:ascii="Times New Roman" w:eastAsia="Times New Roman" w:hAnsi="Times New Roman" w:cs="Times New Roman"/>
          <w:bCs/>
          <w:sz w:val="28"/>
          <w:szCs w:val="28"/>
          <w:lang w:val="ru-RU"/>
        </w:rPr>
      </w:pPr>
      <w:r>
        <w:rPr>
          <w:rFonts w:ascii="Times New Roman" w:eastAsia="Times New Roman" w:hAnsi="Times New Roman" w:cs="Times New Roman"/>
          <w:bCs/>
          <w:sz w:val="28"/>
          <w:szCs w:val="28"/>
          <w:lang w:val="kk-KZ"/>
        </w:rPr>
        <w:t>п</w:t>
      </w:r>
      <w:r w:rsidR="00406568" w:rsidRPr="009E1E30">
        <w:rPr>
          <w:rFonts w:ascii="Times New Roman" w:eastAsia="Times New Roman" w:hAnsi="Times New Roman" w:cs="Times New Roman"/>
          <w:bCs/>
          <w:sz w:val="28"/>
          <w:szCs w:val="28"/>
        </w:rPr>
        <w:t>остструктуралистік</w:t>
      </w:r>
      <w:r w:rsidR="00406568" w:rsidRPr="009E1E30">
        <w:rPr>
          <w:rFonts w:ascii="Times New Roman" w:eastAsia="Times New Roman" w:hAnsi="Times New Roman" w:cs="Times New Roman"/>
          <w:bCs/>
          <w:sz w:val="28"/>
          <w:szCs w:val="28"/>
          <w:lang w:val="ru-RU"/>
        </w:rPr>
        <w:t xml:space="preserve"> </w:t>
      </w:r>
      <w:r w:rsidR="00406568" w:rsidRPr="009E1E30">
        <w:rPr>
          <w:rFonts w:ascii="Times New Roman" w:eastAsia="Times New Roman" w:hAnsi="Times New Roman" w:cs="Times New Roman"/>
          <w:bCs/>
          <w:sz w:val="28"/>
          <w:szCs w:val="28"/>
        </w:rPr>
        <w:t>герменевтика</w:t>
      </w:r>
      <w:r w:rsidR="00406568" w:rsidRPr="009E1E30">
        <w:rPr>
          <w:rFonts w:ascii="Times New Roman" w:eastAsia="Times New Roman" w:hAnsi="Times New Roman" w:cs="Times New Roman"/>
          <w:bCs/>
          <w:sz w:val="28"/>
          <w:szCs w:val="28"/>
          <w:lang w:val="ru-RU"/>
        </w:rPr>
        <w:t xml:space="preserve"> </w:t>
      </w:r>
      <w:r w:rsidR="00406568" w:rsidRPr="009E1E30">
        <w:rPr>
          <w:rFonts w:ascii="Times New Roman" w:eastAsia="Times New Roman" w:hAnsi="Times New Roman" w:cs="Times New Roman"/>
          <w:bCs/>
          <w:sz w:val="28"/>
          <w:szCs w:val="28"/>
        </w:rPr>
        <w:t>және</w:t>
      </w:r>
      <w:r w:rsidR="00406568" w:rsidRPr="009E1E30">
        <w:rPr>
          <w:rFonts w:ascii="Times New Roman" w:eastAsia="Times New Roman" w:hAnsi="Times New Roman" w:cs="Times New Roman"/>
          <w:bCs/>
          <w:sz w:val="28"/>
          <w:szCs w:val="28"/>
          <w:lang w:val="ru-RU"/>
        </w:rPr>
        <w:t xml:space="preserve"> </w:t>
      </w:r>
      <w:r w:rsidR="00406568" w:rsidRPr="009E1E30">
        <w:rPr>
          <w:rFonts w:ascii="Times New Roman" w:eastAsia="Times New Roman" w:hAnsi="Times New Roman" w:cs="Times New Roman"/>
          <w:bCs/>
          <w:sz w:val="28"/>
          <w:szCs w:val="28"/>
        </w:rPr>
        <w:t>семиотика</w:t>
      </w:r>
      <w:r w:rsidR="00406568" w:rsidRPr="009E1E30">
        <w:rPr>
          <w:rFonts w:ascii="Times New Roman" w:eastAsia="Times New Roman" w:hAnsi="Times New Roman" w:cs="Times New Roman"/>
          <w:bCs/>
          <w:sz w:val="28"/>
          <w:szCs w:val="28"/>
          <w:lang w:val="ru-RU"/>
        </w:rPr>
        <w:t xml:space="preserve"> </w:t>
      </w:r>
      <w:r w:rsidR="008B30F9" w:rsidRPr="009E1E30">
        <w:rPr>
          <w:rFonts w:ascii="Times New Roman" w:eastAsia="Times New Roman" w:hAnsi="Times New Roman" w:cs="Times New Roman"/>
          <w:bCs/>
          <w:sz w:val="28"/>
          <w:szCs w:val="28"/>
          <w:lang w:val="ru-RU"/>
        </w:rPr>
        <w:t>–</w:t>
      </w:r>
      <w:r w:rsidR="00406568" w:rsidRPr="009E1E30">
        <w:rPr>
          <w:rFonts w:ascii="Times New Roman" w:eastAsia="Times New Roman" w:hAnsi="Times New Roman" w:cs="Times New Roman"/>
          <w:bCs/>
          <w:sz w:val="28"/>
          <w:szCs w:val="28"/>
          <w:lang w:val="ru-RU"/>
        </w:rPr>
        <w:t xml:space="preserve"> </w:t>
      </w:r>
      <w:r w:rsidR="00406568" w:rsidRPr="009E1E30">
        <w:rPr>
          <w:rFonts w:ascii="Times New Roman" w:eastAsia="Times New Roman" w:hAnsi="Times New Roman" w:cs="Times New Roman"/>
          <w:bCs/>
          <w:sz w:val="28"/>
          <w:szCs w:val="28"/>
        </w:rPr>
        <w:t>цирктік</w:t>
      </w:r>
      <w:r w:rsidR="008B30F9" w:rsidRPr="009E1E30">
        <w:rPr>
          <w:rFonts w:ascii="Times New Roman" w:eastAsia="Times New Roman" w:hAnsi="Times New Roman" w:cs="Times New Roman"/>
          <w:bCs/>
          <w:sz w:val="28"/>
          <w:szCs w:val="28"/>
          <w:lang w:val="kk-KZ"/>
        </w:rPr>
        <w:t xml:space="preserve"> </w:t>
      </w:r>
      <w:r w:rsidR="00406568" w:rsidRPr="009E1E30">
        <w:rPr>
          <w:rFonts w:ascii="Times New Roman" w:eastAsia="Times New Roman" w:hAnsi="Times New Roman" w:cs="Times New Roman"/>
          <w:bCs/>
          <w:sz w:val="28"/>
          <w:szCs w:val="28"/>
        </w:rPr>
        <w:t>әрекетті</w:t>
      </w:r>
      <w:r w:rsidR="00406568" w:rsidRPr="009E1E30">
        <w:rPr>
          <w:rFonts w:ascii="Times New Roman" w:eastAsia="Times New Roman" w:hAnsi="Times New Roman" w:cs="Times New Roman"/>
          <w:bCs/>
          <w:sz w:val="28"/>
          <w:szCs w:val="28"/>
          <w:lang w:val="ru-RU"/>
        </w:rPr>
        <w:t xml:space="preserve"> </w:t>
      </w:r>
      <w:r w:rsidR="00406568" w:rsidRPr="009E1E30">
        <w:rPr>
          <w:rFonts w:ascii="Times New Roman" w:eastAsia="Times New Roman" w:hAnsi="Times New Roman" w:cs="Times New Roman"/>
          <w:bCs/>
          <w:sz w:val="28"/>
          <w:szCs w:val="28"/>
        </w:rPr>
        <w:t>перформативті</w:t>
      </w:r>
      <w:r w:rsidR="00406568" w:rsidRPr="009E1E30">
        <w:rPr>
          <w:rFonts w:ascii="Times New Roman" w:eastAsia="Times New Roman" w:hAnsi="Times New Roman" w:cs="Times New Roman"/>
          <w:bCs/>
          <w:sz w:val="28"/>
          <w:szCs w:val="28"/>
          <w:lang w:val="ru-RU"/>
        </w:rPr>
        <w:t xml:space="preserve"> </w:t>
      </w:r>
      <w:r w:rsidR="00406568" w:rsidRPr="009E1E30">
        <w:rPr>
          <w:rFonts w:ascii="Times New Roman" w:eastAsia="Times New Roman" w:hAnsi="Times New Roman" w:cs="Times New Roman"/>
          <w:bCs/>
          <w:sz w:val="28"/>
          <w:szCs w:val="28"/>
        </w:rPr>
        <w:t>нарратив</w:t>
      </w:r>
      <w:r w:rsidR="00406568" w:rsidRPr="009E1E30">
        <w:rPr>
          <w:rFonts w:ascii="Times New Roman" w:eastAsia="Times New Roman" w:hAnsi="Times New Roman" w:cs="Times New Roman"/>
          <w:bCs/>
          <w:sz w:val="28"/>
          <w:szCs w:val="28"/>
          <w:lang w:val="ru-RU"/>
        </w:rPr>
        <w:t xml:space="preserve"> </w:t>
      </w:r>
      <w:r w:rsidR="00406568" w:rsidRPr="009E1E30">
        <w:rPr>
          <w:rFonts w:ascii="Times New Roman" w:eastAsia="Times New Roman" w:hAnsi="Times New Roman" w:cs="Times New Roman"/>
          <w:bCs/>
          <w:sz w:val="28"/>
          <w:szCs w:val="28"/>
        </w:rPr>
        <w:t>ретінде</w:t>
      </w:r>
      <w:r w:rsidR="00406568" w:rsidRPr="009E1E30">
        <w:rPr>
          <w:rFonts w:ascii="Times New Roman" w:eastAsia="Times New Roman" w:hAnsi="Times New Roman" w:cs="Times New Roman"/>
          <w:bCs/>
          <w:sz w:val="28"/>
          <w:szCs w:val="28"/>
          <w:lang w:val="ru-RU"/>
        </w:rPr>
        <w:t xml:space="preserve"> </w:t>
      </w:r>
      <w:r w:rsidR="00406568" w:rsidRPr="009E1E30">
        <w:rPr>
          <w:rFonts w:ascii="Times New Roman" w:eastAsia="Times New Roman" w:hAnsi="Times New Roman" w:cs="Times New Roman"/>
          <w:bCs/>
          <w:sz w:val="28"/>
          <w:szCs w:val="28"/>
        </w:rPr>
        <w:t>талдау</w:t>
      </w:r>
      <w:r w:rsidR="008B30F9" w:rsidRPr="009E1E30">
        <w:rPr>
          <w:rFonts w:ascii="Times New Roman" w:eastAsia="Times New Roman" w:hAnsi="Times New Roman" w:cs="Times New Roman"/>
          <w:bCs/>
          <w:sz w:val="28"/>
          <w:szCs w:val="28"/>
          <w:lang w:val="kk-KZ"/>
        </w:rPr>
        <w:t>;</w:t>
      </w:r>
    </w:p>
    <w:p w14:paraId="6E1D35CA" w14:textId="559E1F00" w:rsidR="008B30F9" w:rsidRPr="009E1E30" w:rsidRDefault="002C4AE1" w:rsidP="009A6D89">
      <w:pPr>
        <w:numPr>
          <w:ilvl w:val="0"/>
          <w:numId w:val="22"/>
        </w:numPr>
        <w:tabs>
          <w:tab w:val="left" w:pos="851"/>
        </w:tabs>
        <w:spacing w:line="240" w:lineRule="auto"/>
        <w:ind w:left="0" w:right="2" w:firstLine="567"/>
        <w:contextualSpacing/>
        <w:jc w:val="both"/>
        <w:rPr>
          <w:rFonts w:ascii="Times New Roman" w:eastAsia="Times New Roman" w:hAnsi="Times New Roman" w:cs="Times New Roman"/>
          <w:sz w:val="28"/>
          <w:szCs w:val="28"/>
          <w:lang w:val="ru-RU"/>
        </w:rPr>
      </w:pPr>
      <w:r>
        <w:rPr>
          <w:rFonts w:ascii="Times New Roman" w:eastAsia="Times New Roman" w:hAnsi="Times New Roman" w:cs="Times New Roman"/>
          <w:bCs/>
          <w:sz w:val="28"/>
          <w:szCs w:val="28"/>
          <w:lang w:val="kk-KZ"/>
        </w:rPr>
        <w:t>а</w:t>
      </w:r>
      <w:r w:rsidR="00406568" w:rsidRPr="009E1E30">
        <w:rPr>
          <w:rFonts w:ascii="Times New Roman" w:eastAsia="Times New Roman" w:hAnsi="Times New Roman" w:cs="Times New Roman"/>
          <w:bCs/>
          <w:sz w:val="28"/>
          <w:szCs w:val="28"/>
        </w:rPr>
        <w:t>ксиологиялық</w:t>
      </w:r>
      <w:r w:rsidR="00406568" w:rsidRPr="009E1E30">
        <w:rPr>
          <w:rFonts w:ascii="Times New Roman" w:eastAsia="Times New Roman" w:hAnsi="Times New Roman" w:cs="Times New Roman"/>
          <w:bCs/>
          <w:sz w:val="28"/>
          <w:szCs w:val="28"/>
          <w:lang w:val="ru-RU"/>
        </w:rPr>
        <w:t xml:space="preserve"> </w:t>
      </w:r>
      <w:r w:rsidR="00406568" w:rsidRPr="009E1E30">
        <w:rPr>
          <w:rFonts w:ascii="Times New Roman" w:eastAsia="Times New Roman" w:hAnsi="Times New Roman" w:cs="Times New Roman"/>
          <w:bCs/>
          <w:sz w:val="28"/>
          <w:szCs w:val="28"/>
        </w:rPr>
        <w:t>тәсіл</w:t>
      </w:r>
      <w:r w:rsidR="00406568" w:rsidRPr="009E1E30">
        <w:rPr>
          <w:rFonts w:ascii="Times New Roman" w:eastAsia="Times New Roman" w:hAnsi="Times New Roman" w:cs="Times New Roman"/>
          <w:bCs/>
          <w:sz w:val="28"/>
          <w:szCs w:val="28"/>
          <w:lang w:val="ru-RU"/>
        </w:rPr>
        <w:t xml:space="preserve"> </w:t>
      </w:r>
      <w:r w:rsidR="008B30F9" w:rsidRPr="009E1E30">
        <w:rPr>
          <w:rFonts w:ascii="Times New Roman" w:eastAsia="Times New Roman" w:hAnsi="Times New Roman" w:cs="Times New Roman"/>
          <w:bCs/>
          <w:sz w:val="28"/>
          <w:szCs w:val="28"/>
          <w:lang w:val="ru-RU"/>
        </w:rPr>
        <w:t>–</w:t>
      </w:r>
      <w:r w:rsidR="00406568" w:rsidRPr="009E1E30">
        <w:rPr>
          <w:rFonts w:ascii="Times New Roman" w:eastAsia="Times New Roman" w:hAnsi="Times New Roman" w:cs="Times New Roman"/>
          <w:bCs/>
          <w:sz w:val="28"/>
          <w:szCs w:val="28"/>
          <w:lang w:val="ru-RU"/>
        </w:rPr>
        <w:t xml:space="preserve"> </w:t>
      </w:r>
      <w:r w:rsidR="00406568" w:rsidRPr="009E1E30">
        <w:rPr>
          <w:rFonts w:ascii="Times New Roman" w:eastAsia="Times New Roman" w:hAnsi="Times New Roman" w:cs="Times New Roman"/>
          <w:bCs/>
          <w:sz w:val="28"/>
          <w:szCs w:val="28"/>
        </w:rPr>
        <w:t>циркті</w:t>
      </w:r>
      <w:r w:rsidR="008B30F9" w:rsidRPr="009E1E30">
        <w:rPr>
          <w:rFonts w:ascii="Times New Roman" w:eastAsia="Times New Roman" w:hAnsi="Times New Roman" w:cs="Times New Roman"/>
          <w:bCs/>
          <w:sz w:val="28"/>
          <w:szCs w:val="28"/>
          <w:lang w:val="kk-KZ"/>
        </w:rPr>
        <w:t xml:space="preserve"> </w:t>
      </w:r>
      <w:r w:rsidR="00406568" w:rsidRPr="009E1E30">
        <w:rPr>
          <w:rFonts w:ascii="Times New Roman" w:eastAsia="Times New Roman" w:hAnsi="Times New Roman" w:cs="Times New Roman"/>
          <w:bCs/>
          <w:sz w:val="28"/>
          <w:szCs w:val="28"/>
        </w:rPr>
        <w:t>мәдени</w:t>
      </w:r>
      <w:r w:rsidR="00406568" w:rsidRPr="009E1E30">
        <w:rPr>
          <w:rFonts w:ascii="Times New Roman" w:eastAsia="Times New Roman" w:hAnsi="Times New Roman" w:cs="Times New Roman"/>
          <w:bCs/>
          <w:sz w:val="28"/>
          <w:szCs w:val="28"/>
          <w:lang w:val="ru-RU"/>
        </w:rPr>
        <w:t xml:space="preserve"> </w:t>
      </w:r>
      <w:r w:rsidR="00406568" w:rsidRPr="009E1E30">
        <w:rPr>
          <w:rFonts w:ascii="Times New Roman" w:eastAsia="Times New Roman" w:hAnsi="Times New Roman" w:cs="Times New Roman"/>
          <w:bCs/>
          <w:sz w:val="28"/>
          <w:szCs w:val="28"/>
        </w:rPr>
        <w:t>құндылықтар</w:t>
      </w:r>
      <w:r w:rsidR="00406568" w:rsidRPr="009E1E30">
        <w:rPr>
          <w:rFonts w:ascii="Times New Roman" w:eastAsia="Times New Roman" w:hAnsi="Times New Roman" w:cs="Times New Roman"/>
          <w:bCs/>
          <w:sz w:val="28"/>
          <w:szCs w:val="28"/>
          <w:lang w:val="ru-RU"/>
        </w:rPr>
        <w:t xml:space="preserve"> </w:t>
      </w:r>
      <w:r w:rsidR="00406568" w:rsidRPr="009E1E30">
        <w:rPr>
          <w:rFonts w:ascii="Times New Roman" w:eastAsia="Times New Roman" w:hAnsi="Times New Roman" w:cs="Times New Roman"/>
          <w:bCs/>
          <w:sz w:val="28"/>
          <w:szCs w:val="28"/>
        </w:rPr>
        <w:t>мен</w:t>
      </w:r>
      <w:r w:rsidR="00406568" w:rsidRPr="009E1E30">
        <w:rPr>
          <w:rFonts w:ascii="Times New Roman" w:eastAsia="Times New Roman" w:hAnsi="Times New Roman" w:cs="Times New Roman"/>
          <w:bCs/>
          <w:sz w:val="28"/>
          <w:szCs w:val="28"/>
          <w:lang w:val="ru-RU"/>
        </w:rPr>
        <w:t xml:space="preserve"> </w:t>
      </w:r>
      <w:r w:rsidR="00406568" w:rsidRPr="009E1E30">
        <w:rPr>
          <w:rFonts w:ascii="Times New Roman" w:eastAsia="Times New Roman" w:hAnsi="Times New Roman" w:cs="Times New Roman"/>
          <w:bCs/>
          <w:sz w:val="28"/>
          <w:szCs w:val="28"/>
        </w:rPr>
        <w:t>ұлттық</w:t>
      </w:r>
      <w:r w:rsidR="00406568" w:rsidRPr="009E1E30">
        <w:rPr>
          <w:rFonts w:ascii="Times New Roman" w:eastAsia="Times New Roman" w:hAnsi="Times New Roman" w:cs="Times New Roman"/>
          <w:bCs/>
          <w:sz w:val="28"/>
          <w:szCs w:val="28"/>
          <w:lang w:val="ru-RU"/>
        </w:rPr>
        <w:t xml:space="preserve"> </w:t>
      </w:r>
      <w:r w:rsidR="00406568" w:rsidRPr="009E1E30">
        <w:rPr>
          <w:rFonts w:ascii="Times New Roman" w:eastAsia="Times New Roman" w:hAnsi="Times New Roman" w:cs="Times New Roman"/>
          <w:bCs/>
          <w:sz w:val="28"/>
          <w:szCs w:val="28"/>
        </w:rPr>
        <w:t>мақтаныштың</w:t>
      </w:r>
      <w:r w:rsidR="00406568" w:rsidRPr="009E1E30">
        <w:rPr>
          <w:rFonts w:ascii="Times New Roman" w:eastAsia="Times New Roman" w:hAnsi="Times New Roman" w:cs="Times New Roman"/>
          <w:bCs/>
          <w:sz w:val="28"/>
          <w:szCs w:val="28"/>
          <w:lang w:val="ru-RU"/>
        </w:rPr>
        <w:t xml:space="preserve"> </w:t>
      </w:r>
      <w:r w:rsidR="00406568" w:rsidRPr="009E1E30">
        <w:rPr>
          <w:rFonts w:ascii="Times New Roman" w:eastAsia="Times New Roman" w:hAnsi="Times New Roman" w:cs="Times New Roman"/>
          <w:bCs/>
          <w:sz w:val="28"/>
          <w:szCs w:val="28"/>
        </w:rPr>
        <w:t>тасымалдаушысы</w:t>
      </w:r>
      <w:r w:rsidR="00406568" w:rsidRPr="009E1E30">
        <w:rPr>
          <w:rFonts w:ascii="Times New Roman" w:eastAsia="Times New Roman" w:hAnsi="Times New Roman" w:cs="Times New Roman"/>
          <w:bCs/>
          <w:sz w:val="28"/>
          <w:szCs w:val="28"/>
          <w:lang w:val="ru-RU"/>
        </w:rPr>
        <w:t xml:space="preserve"> </w:t>
      </w:r>
      <w:r w:rsidR="00406568" w:rsidRPr="009E1E30">
        <w:rPr>
          <w:rFonts w:ascii="Times New Roman" w:eastAsia="Times New Roman" w:hAnsi="Times New Roman" w:cs="Times New Roman"/>
          <w:bCs/>
          <w:sz w:val="28"/>
          <w:szCs w:val="28"/>
        </w:rPr>
        <w:t>ретінде</w:t>
      </w:r>
      <w:r w:rsidR="00406568" w:rsidRPr="009E1E30">
        <w:rPr>
          <w:rFonts w:ascii="Times New Roman" w:eastAsia="Times New Roman" w:hAnsi="Times New Roman" w:cs="Times New Roman"/>
          <w:bCs/>
          <w:sz w:val="28"/>
          <w:szCs w:val="28"/>
          <w:lang w:val="ru-RU"/>
        </w:rPr>
        <w:t xml:space="preserve"> </w:t>
      </w:r>
      <w:r w:rsidR="00406568" w:rsidRPr="009E1E30">
        <w:rPr>
          <w:rFonts w:ascii="Times New Roman" w:eastAsia="Times New Roman" w:hAnsi="Times New Roman" w:cs="Times New Roman"/>
          <w:bCs/>
          <w:sz w:val="28"/>
          <w:szCs w:val="28"/>
        </w:rPr>
        <w:t>қарастыру</w:t>
      </w:r>
      <w:r w:rsidR="00406568" w:rsidRPr="009E1E30">
        <w:rPr>
          <w:rFonts w:ascii="Times New Roman" w:eastAsia="Times New Roman" w:hAnsi="Times New Roman" w:cs="Times New Roman"/>
          <w:bCs/>
          <w:sz w:val="28"/>
          <w:szCs w:val="28"/>
          <w:lang w:val="ru-RU"/>
        </w:rPr>
        <w:t>.</w:t>
      </w:r>
    </w:p>
    <w:p w14:paraId="71A56C82" w14:textId="77777777" w:rsidR="00F81C7F" w:rsidRPr="009E1E30" w:rsidRDefault="00406568" w:rsidP="008B30F9">
      <w:pPr>
        <w:tabs>
          <w:tab w:val="left" w:pos="851"/>
        </w:tabs>
        <w:spacing w:line="240" w:lineRule="auto"/>
        <w:ind w:right="2" w:firstLine="567"/>
        <w:contextualSpacing/>
        <w:jc w:val="both"/>
        <w:rPr>
          <w:rFonts w:ascii="Times New Roman" w:eastAsia="Times New Roman" w:hAnsi="Times New Roman" w:cs="Times New Roman"/>
          <w:sz w:val="28"/>
          <w:szCs w:val="28"/>
          <w:lang w:val="ru-RU"/>
        </w:rPr>
      </w:pPr>
      <w:r w:rsidRPr="009E1E30">
        <w:rPr>
          <w:rFonts w:ascii="Times New Roman" w:eastAsia="Times New Roman" w:hAnsi="Times New Roman" w:cs="Times New Roman"/>
          <w:b/>
          <w:sz w:val="28"/>
          <w:szCs w:val="28"/>
        </w:rPr>
        <w:t>Эмпириялық</w:t>
      </w:r>
      <w:r w:rsidRPr="009E1E30">
        <w:rPr>
          <w:rFonts w:ascii="Times New Roman" w:eastAsia="Times New Roman" w:hAnsi="Times New Roman" w:cs="Times New Roman"/>
          <w:b/>
          <w:sz w:val="28"/>
          <w:szCs w:val="28"/>
          <w:lang w:val="ru-RU"/>
        </w:rPr>
        <w:t xml:space="preserve"> </w:t>
      </w:r>
      <w:r w:rsidRPr="009E1E30">
        <w:rPr>
          <w:rFonts w:ascii="Times New Roman" w:eastAsia="Times New Roman" w:hAnsi="Times New Roman" w:cs="Times New Roman"/>
          <w:b/>
          <w:sz w:val="28"/>
          <w:szCs w:val="28"/>
        </w:rPr>
        <w:t>база</w:t>
      </w:r>
      <w:r w:rsidRPr="009E1E30">
        <w:rPr>
          <w:rFonts w:ascii="Times New Roman" w:eastAsia="Times New Roman" w:hAnsi="Times New Roman" w:cs="Times New Roman"/>
          <w:sz w:val="28"/>
          <w:szCs w:val="28"/>
          <w:lang w:val="ru-RU"/>
        </w:rPr>
        <w:t xml:space="preserve"> </w:t>
      </w:r>
      <w:r w:rsidRPr="009E1E30">
        <w:rPr>
          <w:rFonts w:ascii="Times New Roman" w:eastAsia="Times New Roman" w:hAnsi="Times New Roman" w:cs="Times New Roman"/>
          <w:sz w:val="28"/>
          <w:szCs w:val="28"/>
        </w:rPr>
        <w:t>ретінде</w:t>
      </w:r>
      <w:r w:rsidRPr="009E1E30">
        <w:rPr>
          <w:rFonts w:ascii="Times New Roman" w:eastAsia="Times New Roman" w:hAnsi="Times New Roman" w:cs="Times New Roman"/>
          <w:sz w:val="28"/>
          <w:szCs w:val="28"/>
          <w:lang w:val="ru-RU"/>
        </w:rPr>
        <w:t xml:space="preserve"> </w:t>
      </w:r>
      <w:r w:rsidRPr="009E1E30">
        <w:rPr>
          <w:rFonts w:ascii="Times New Roman" w:eastAsia="Times New Roman" w:hAnsi="Times New Roman" w:cs="Times New Roman"/>
          <w:sz w:val="28"/>
          <w:szCs w:val="28"/>
        </w:rPr>
        <w:t>зерттеуде</w:t>
      </w:r>
      <w:r w:rsidR="008B30F9" w:rsidRPr="009E1E30">
        <w:rPr>
          <w:rFonts w:ascii="Times New Roman" w:eastAsia="Times New Roman" w:hAnsi="Times New Roman" w:cs="Times New Roman"/>
          <w:sz w:val="28"/>
          <w:szCs w:val="28"/>
          <w:lang w:val="kk-KZ"/>
        </w:rPr>
        <w:t xml:space="preserve"> </w:t>
      </w:r>
      <w:r w:rsidRPr="009E1E30">
        <w:rPr>
          <w:rFonts w:ascii="Times New Roman" w:eastAsia="Times New Roman" w:hAnsi="Times New Roman" w:cs="Times New Roman"/>
          <w:sz w:val="28"/>
          <w:szCs w:val="28"/>
          <w:lang w:val="ru-RU"/>
        </w:rPr>
        <w:t xml:space="preserve">2016-2022 </w:t>
      </w:r>
      <w:r w:rsidRPr="009E1E30">
        <w:rPr>
          <w:rFonts w:ascii="Times New Roman" w:eastAsia="Times New Roman" w:hAnsi="Times New Roman" w:cs="Times New Roman"/>
          <w:sz w:val="28"/>
          <w:szCs w:val="28"/>
        </w:rPr>
        <w:t>жылдар</w:t>
      </w:r>
      <w:r w:rsidRPr="009E1E30">
        <w:rPr>
          <w:rFonts w:ascii="Times New Roman" w:eastAsia="Times New Roman" w:hAnsi="Times New Roman" w:cs="Times New Roman"/>
          <w:sz w:val="28"/>
          <w:szCs w:val="28"/>
          <w:lang w:val="ru-RU"/>
        </w:rPr>
        <w:t xml:space="preserve"> </w:t>
      </w:r>
      <w:r w:rsidRPr="009E1E30">
        <w:rPr>
          <w:rFonts w:ascii="Times New Roman" w:eastAsia="Times New Roman" w:hAnsi="Times New Roman" w:cs="Times New Roman"/>
          <w:sz w:val="28"/>
          <w:szCs w:val="28"/>
        </w:rPr>
        <w:t>аралығында</w:t>
      </w:r>
      <w:r w:rsidR="008B30F9" w:rsidRPr="009E1E30">
        <w:rPr>
          <w:rFonts w:ascii="Times New Roman" w:eastAsia="Times New Roman" w:hAnsi="Times New Roman" w:cs="Times New Roman"/>
          <w:sz w:val="28"/>
          <w:szCs w:val="28"/>
          <w:lang w:val="ru-RU"/>
        </w:rPr>
        <w:t xml:space="preserve"> </w:t>
      </w:r>
      <w:r w:rsidRPr="009E1E30">
        <w:rPr>
          <w:rFonts w:ascii="Times New Roman" w:eastAsia="Times New Roman" w:hAnsi="Times New Roman" w:cs="Times New Roman"/>
          <w:sz w:val="28"/>
          <w:szCs w:val="28"/>
        </w:rPr>
        <w:t>жүргізілген</w:t>
      </w:r>
      <w:r w:rsidRPr="009E1E30">
        <w:rPr>
          <w:rFonts w:ascii="Times New Roman" w:eastAsia="Times New Roman" w:hAnsi="Times New Roman" w:cs="Times New Roman"/>
          <w:sz w:val="28"/>
          <w:szCs w:val="28"/>
          <w:lang w:val="ru-RU"/>
        </w:rPr>
        <w:t xml:space="preserve"> </w:t>
      </w:r>
      <w:r w:rsidRPr="009E1E30">
        <w:rPr>
          <w:rFonts w:ascii="Times New Roman" w:eastAsia="Times New Roman" w:hAnsi="Times New Roman" w:cs="Times New Roman"/>
          <w:sz w:val="28"/>
          <w:szCs w:val="28"/>
        </w:rPr>
        <w:t>сапалық</w:t>
      </w:r>
      <w:r w:rsidRPr="009E1E30">
        <w:rPr>
          <w:rFonts w:ascii="Times New Roman" w:eastAsia="Times New Roman" w:hAnsi="Times New Roman" w:cs="Times New Roman"/>
          <w:sz w:val="28"/>
          <w:szCs w:val="28"/>
          <w:lang w:val="ru-RU"/>
        </w:rPr>
        <w:t xml:space="preserve"> </w:t>
      </w:r>
      <w:r w:rsidRPr="009E1E30">
        <w:rPr>
          <w:rFonts w:ascii="Times New Roman" w:eastAsia="Times New Roman" w:hAnsi="Times New Roman" w:cs="Times New Roman"/>
          <w:sz w:val="28"/>
          <w:szCs w:val="28"/>
        </w:rPr>
        <w:t>далалық</w:t>
      </w:r>
      <w:r w:rsidRPr="009E1E30">
        <w:rPr>
          <w:rFonts w:ascii="Times New Roman" w:eastAsia="Times New Roman" w:hAnsi="Times New Roman" w:cs="Times New Roman"/>
          <w:sz w:val="28"/>
          <w:szCs w:val="28"/>
          <w:lang w:val="ru-RU"/>
        </w:rPr>
        <w:t xml:space="preserve"> </w:t>
      </w:r>
      <w:r w:rsidRPr="009E1E30">
        <w:rPr>
          <w:rFonts w:ascii="Times New Roman" w:eastAsia="Times New Roman" w:hAnsi="Times New Roman" w:cs="Times New Roman"/>
          <w:sz w:val="28"/>
          <w:szCs w:val="28"/>
        </w:rPr>
        <w:t>зерттеулер</w:t>
      </w:r>
      <w:r w:rsidRPr="009E1E30">
        <w:rPr>
          <w:rFonts w:ascii="Times New Roman" w:eastAsia="Times New Roman" w:hAnsi="Times New Roman" w:cs="Times New Roman"/>
          <w:sz w:val="28"/>
          <w:szCs w:val="28"/>
          <w:lang w:val="ru-RU"/>
        </w:rPr>
        <w:t xml:space="preserve"> </w:t>
      </w:r>
      <w:r w:rsidRPr="009E1E30">
        <w:rPr>
          <w:rFonts w:ascii="Times New Roman" w:eastAsia="Times New Roman" w:hAnsi="Times New Roman" w:cs="Times New Roman"/>
          <w:sz w:val="28"/>
          <w:szCs w:val="28"/>
        </w:rPr>
        <w:t>қолданылды</w:t>
      </w:r>
      <w:r w:rsidRPr="009E1E30">
        <w:rPr>
          <w:rFonts w:ascii="Times New Roman" w:eastAsia="Times New Roman" w:hAnsi="Times New Roman" w:cs="Times New Roman"/>
          <w:sz w:val="28"/>
          <w:szCs w:val="28"/>
          <w:lang w:val="ru-RU"/>
        </w:rPr>
        <w:t>:</w:t>
      </w:r>
    </w:p>
    <w:p w14:paraId="7240A73E" w14:textId="77777777" w:rsidR="00F81C7F" w:rsidRPr="009E1E30" w:rsidRDefault="00406568" w:rsidP="008B30F9">
      <w:pPr>
        <w:numPr>
          <w:ilvl w:val="0"/>
          <w:numId w:val="23"/>
        </w:numPr>
        <w:tabs>
          <w:tab w:val="left" w:pos="851"/>
        </w:tabs>
        <w:spacing w:line="240" w:lineRule="auto"/>
        <w:ind w:left="0" w:right="2" w:firstLine="567"/>
        <w:contextualSpacing/>
        <w:jc w:val="both"/>
        <w:rPr>
          <w:rFonts w:ascii="Times New Roman" w:eastAsia="Times New Roman" w:hAnsi="Times New Roman" w:cs="Times New Roman"/>
          <w:sz w:val="28"/>
          <w:szCs w:val="28"/>
          <w:lang w:val="ru-RU"/>
        </w:rPr>
      </w:pPr>
      <w:r w:rsidRPr="009E1E30">
        <w:rPr>
          <w:rFonts w:ascii="Times New Roman" w:eastAsia="Times New Roman" w:hAnsi="Times New Roman" w:cs="Times New Roman"/>
          <w:sz w:val="28"/>
          <w:szCs w:val="28"/>
        </w:rPr>
        <w:t>Қазақ</w:t>
      </w:r>
      <w:r w:rsidRPr="009E1E30">
        <w:rPr>
          <w:rFonts w:ascii="Times New Roman" w:eastAsia="Times New Roman" w:hAnsi="Times New Roman" w:cs="Times New Roman"/>
          <w:sz w:val="28"/>
          <w:szCs w:val="28"/>
          <w:lang w:val="ru-RU"/>
        </w:rPr>
        <w:t xml:space="preserve"> </w:t>
      </w:r>
      <w:r w:rsidRPr="009E1E30">
        <w:rPr>
          <w:rFonts w:ascii="Times New Roman" w:eastAsia="Times New Roman" w:hAnsi="Times New Roman" w:cs="Times New Roman"/>
          <w:sz w:val="28"/>
          <w:szCs w:val="28"/>
        </w:rPr>
        <w:t>мемлекеттік</w:t>
      </w:r>
      <w:r w:rsidRPr="009E1E30">
        <w:rPr>
          <w:rFonts w:ascii="Times New Roman" w:eastAsia="Times New Roman" w:hAnsi="Times New Roman" w:cs="Times New Roman"/>
          <w:sz w:val="28"/>
          <w:szCs w:val="28"/>
          <w:lang w:val="ru-RU"/>
        </w:rPr>
        <w:t xml:space="preserve"> </w:t>
      </w:r>
      <w:r w:rsidRPr="009E1E30">
        <w:rPr>
          <w:rFonts w:ascii="Times New Roman" w:eastAsia="Times New Roman" w:hAnsi="Times New Roman" w:cs="Times New Roman"/>
          <w:sz w:val="28"/>
          <w:szCs w:val="28"/>
        </w:rPr>
        <w:t>циркі</w:t>
      </w:r>
      <w:r w:rsidRPr="009E1E30">
        <w:rPr>
          <w:rFonts w:ascii="Times New Roman" w:eastAsia="Times New Roman" w:hAnsi="Times New Roman" w:cs="Times New Roman"/>
          <w:sz w:val="28"/>
          <w:szCs w:val="28"/>
          <w:lang w:val="ru-RU"/>
        </w:rPr>
        <w:t xml:space="preserve"> </w:t>
      </w:r>
      <w:r w:rsidRPr="009E1E30">
        <w:rPr>
          <w:rFonts w:ascii="Times New Roman" w:eastAsia="Times New Roman" w:hAnsi="Times New Roman" w:cs="Times New Roman"/>
          <w:sz w:val="28"/>
          <w:szCs w:val="28"/>
        </w:rPr>
        <w:t>және</w:t>
      </w:r>
      <w:r w:rsidRPr="009E1E30">
        <w:rPr>
          <w:rFonts w:ascii="Times New Roman" w:eastAsia="Times New Roman" w:hAnsi="Times New Roman" w:cs="Times New Roman"/>
          <w:sz w:val="28"/>
          <w:szCs w:val="28"/>
          <w:lang w:val="ru-RU"/>
        </w:rPr>
        <w:t xml:space="preserve"> </w:t>
      </w:r>
      <w:r w:rsidRPr="009E1E30">
        <w:rPr>
          <w:rFonts w:ascii="Times New Roman" w:eastAsia="Times New Roman" w:hAnsi="Times New Roman" w:cs="Times New Roman"/>
          <w:sz w:val="28"/>
          <w:szCs w:val="28"/>
          <w:lang w:val="en-US"/>
        </w:rPr>
        <w:t>Nomad</w:t>
      </w:r>
      <w:r w:rsidRPr="009E1E30">
        <w:rPr>
          <w:rFonts w:ascii="Times New Roman" w:eastAsia="Times New Roman" w:hAnsi="Times New Roman" w:cs="Times New Roman"/>
          <w:sz w:val="28"/>
          <w:szCs w:val="28"/>
          <w:lang w:val="ru-RU"/>
        </w:rPr>
        <w:t xml:space="preserve"> </w:t>
      </w:r>
      <w:r w:rsidRPr="009E1E30">
        <w:rPr>
          <w:rFonts w:ascii="Times New Roman" w:eastAsia="Times New Roman" w:hAnsi="Times New Roman" w:cs="Times New Roman"/>
          <w:sz w:val="28"/>
          <w:szCs w:val="28"/>
          <w:lang w:val="en-US"/>
        </w:rPr>
        <w:t>Stunts</w:t>
      </w:r>
      <w:r w:rsidRPr="009E1E30">
        <w:rPr>
          <w:rFonts w:ascii="Times New Roman" w:eastAsia="Times New Roman" w:hAnsi="Times New Roman" w:cs="Times New Roman"/>
          <w:sz w:val="28"/>
          <w:szCs w:val="28"/>
          <w:lang w:val="ru-RU"/>
        </w:rPr>
        <w:t xml:space="preserve"> </w:t>
      </w:r>
      <w:r w:rsidRPr="009E1E30">
        <w:rPr>
          <w:rFonts w:ascii="Times New Roman" w:eastAsia="Times New Roman" w:hAnsi="Times New Roman" w:cs="Times New Roman"/>
          <w:sz w:val="28"/>
          <w:szCs w:val="28"/>
        </w:rPr>
        <w:t>халықаралық</w:t>
      </w:r>
      <w:r w:rsidRPr="009E1E30">
        <w:rPr>
          <w:rFonts w:ascii="Times New Roman" w:eastAsia="Times New Roman" w:hAnsi="Times New Roman" w:cs="Times New Roman"/>
          <w:sz w:val="28"/>
          <w:szCs w:val="28"/>
          <w:lang w:val="ru-RU"/>
        </w:rPr>
        <w:t xml:space="preserve"> </w:t>
      </w:r>
      <w:r w:rsidRPr="009E1E30">
        <w:rPr>
          <w:rFonts w:ascii="Times New Roman" w:eastAsia="Times New Roman" w:hAnsi="Times New Roman" w:cs="Times New Roman"/>
          <w:sz w:val="28"/>
          <w:szCs w:val="28"/>
        </w:rPr>
        <w:t>каскадерлер</w:t>
      </w:r>
      <w:r w:rsidRPr="009E1E30">
        <w:rPr>
          <w:rFonts w:ascii="Times New Roman" w:eastAsia="Times New Roman" w:hAnsi="Times New Roman" w:cs="Times New Roman"/>
          <w:sz w:val="28"/>
          <w:szCs w:val="28"/>
          <w:lang w:val="ru-RU"/>
        </w:rPr>
        <w:t xml:space="preserve"> </w:t>
      </w:r>
      <w:r w:rsidRPr="009E1E30">
        <w:rPr>
          <w:rFonts w:ascii="Times New Roman" w:eastAsia="Times New Roman" w:hAnsi="Times New Roman" w:cs="Times New Roman"/>
          <w:sz w:val="28"/>
          <w:szCs w:val="28"/>
        </w:rPr>
        <w:t>тобы</w:t>
      </w:r>
      <w:r w:rsidRPr="009E1E30">
        <w:rPr>
          <w:rFonts w:ascii="Times New Roman" w:eastAsia="Times New Roman" w:hAnsi="Times New Roman" w:cs="Times New Roman"/>
          <w:sz w:val="28"/>
          <w:szCs w:val="28"/>
          <w:lang w:val="ru-RU"/>
        </w:rPr>
        <w:t xml:space="preserve"> </w:t>
      </w:r>
      <w:r w:rsidRPr="009E1E30">
        <w:rPr>
          <w:rFonts w:ascii="Times New Roman" w:eastAsia="Times New Roman" w:hAnsi="Times New Roman" w:cs="Times New Roman"/>
          <w:sz w:val="28"/>
          <w:szCs w:val="28"/>
        </w:rPr>
        <w:t>басшылығымен</w:t>
      </w:r>
      <w:r w:rsidRPr="009E1E30">
        <w:rPr>
          <w:rFonts w:ascii="Times New Roman" w:eastAsia="Times New Roman" w:hAnsi="Times New Roman" w:cs="Times New Roman"/>
          <w:sz w:val="28"/>
          <w:szCs w:val="28"/>
          <w:lang w:val="ru-RU"/>
        </w:rPr>
        <w:t xml:space="preserve">, </w:t>
      </w:r>
      <w:r w:rsidRPr="009E1E30">
        <w:rPr>
          <w:rFonts w:ascii="Times New Roman" w:eastAsia="Times New Roman" w:hAnsi="Times New Roman" w:cs="Times New Roman"/>
          <w:sz w:val="28"/>
          <w:szCs w:val="28"/>
        </w:rPr>
        <w:t>әртістерімен</w:t>
      </w:r>
      <w:r w:rsidRPr="009E1E30">
        <w:rPr>
          <w:rFonts w:ascii="Times New Roman" w:eastAsia="Times New Roman" w:hAnsi="Times New Roman" w:cs="Times New Roman"/>
          <w:sz w:val="28"/>
          <w:szCs w:val="28"/>
          <w:lang w:val="ru-RU"/>
        </w:rPr>
        <w:t xml:space="preserve">, </w:t>
      </w:r>
      <w:r w:rsidRPr="009E1E30">
        <w:rPr>
          <w:rFonts w:ascii="Times New Roman" w:eastAsia="Times New Roman" w:hAnsi="Times New Roman" w:cs="Times New Roman"/>
          <w:sz w:val="28"/>
          <w:szCs w:val="28"/>
        </w:rPr>
        <w:t>техникалық</w:t>
      </w:r>
      <w:r w:rsidRPr="009E1E30">
        <w:rPr>
          <w:rFonts w:ascii="Times New Roman" w:eastAsia="Times New Roman" w:hAnsi="Times New Roman" w:cs="Times New Roman"/>
          <w:sz w:val="28"/>
          <w:szCs w:val="28"/>
          <w:lang w:val="ru-RU"/>
        </w:rPr>
        <w:t xml:space="preserve"> </w:t>
      </w:r>
      <w:r w:rsidRPr="009E1E30">
        <w:rPr>
          <w:rFonts w:ascii="Times New Roman" w:eastAsia="Times New Roman" w:hAnsi="Times New Roman" w:cs="Times New Roman"/>
          <w:sz w:val="28"/>
          <w:szCs w:val="28"/>
        </w:rPr>
        <w:t>қызметкерлерімен</w:t>
      </w:r>
      <w:r w:rsidRPr="009E1E30">
        <w:rPr>
          <w:rFonts w:ascii="Times New Roman" w:eastAsia="Times New Roman" w:hAnsi="Times New Roman" w:cs="Times New Roman"/>
          <w:sz w:val="28"/>
          <w:szCs w:val="28"/>
          <w:lang w:val="ru-RU"/>
        </w:rPr>
        <w:t xml:space="preserve"> </w:t>
      </w:r>
      <w:r w:rsidRPr="009E1E30">
        <w:rPr>
          <w:rFonts w:ascii="Times New Roman" w:eastAsia="Times New Roman" w:hAnsi="Times New Roman" w:cs="Times New Roman"/>
          <w:sz w:val="28"/>
          <w:szCs w:val="28"/>
        </w:rPr>
        <w:t>жүргізілген</w:t>
      </w:r>
      <w:r w:rsidRPr="009E1E30">
        <w:rPr>
          <w:rFonts w:ascii="Times New Roman" w:eastAsia="Times New Roman" w:hAnsi="Times New Roman" w:cs="Times New Roman"/>
          <w:sz w:val="28"/>
          <w:szCs w:val="28"/>
          <w:lang w:val="ru-RU"/>
        </w:rPr>
        <w:t xml:space="preserve"> </w:t>
      </w:r>
      <w:r w:rsidRPr="009E1E30">
        <w:rPr>
          <w:rFonts w:ascii="Times New Roman" w:eastAsia="Times New Roman" w:hAnsi="Times New Roman" w:cs="Times New Roman"/>
          <w:sz w:val="28"/>
          <w:szCs w:val="28"/>
        </w:rPr>
        <w:t>тереңдетілген</w:t>
      </w:r>
      <w:r w:rsidRPr="009E1E30">
        <w:rPr>
          <w:rFonts w:ascii="Times New Roman" w:eastAsia="Times New Roman" w:hAnsi="Times New Roman" w:cs="Times New Roman"/>
          <w:sz w:val="28"/>
          <w:szCs w:val="28"/>
          <w:lang w:val="ru-RU"/>
        </w:rPr>
        <w:t xml:space="preserve"> </w:t>
      </w:r>
      <w:r w:rsidRPr="009E1E30">
        <w:rPr>
          <w:rFonts w:ascii="Times New Roman" w:eastAsia="Times New Roman" w:hAnsi="Times New Roman" w:cs="Times New Roman"/>
          <w:sz w:val="28"/>
          <w:szCs w:val="28"/>
        </w:rPr>
        <w:t>жартылай</w:t>
      </w:r>
      <w:r w:rsidRPr="009E1E30">
        <w:rPr>
          <w:rFonts w:ascii="Times New Roman" w:eastAsia="Times New Roman" w:hAnsi="Times New Roman" w:cs="Times New Roman"/>
          <w:sz w:val="28"/>
          <w:szCs w:val="28"/>
          <w:lang w:val="ru-RU"/>
        </w:rPr>
        <w:t xml:space="preserve"> </w:t>
      </w:r>
      <w:r w:rsidRPr="009E1E30">
        <w:rPr>
          <w:rFonts w:ascii="Times New Roman" w:eastAsia="Times New Roman" w:hAnsi="Times New Roman" w:cs="Times New Roman"/>
          <w:sz w:val="28"/>
          <w:szCs w:val="28"/>
        </w:rPr>
        <w:t>құрылымдалған</w:t>
      </w:r>
      <w:r w:rsidRPr="009E1E30">
        <w:rPr>
          <w:rFonts w:ascii="Times New Roman" w:eastAsia="Times New Roman" w:hAnsi="Times New Roman" w:cs="Times New Roman"/>
          <w:sz w:val="28"/>
          <w:szCs w:val="28"/>
          <w:lang w:val="ru-RU"/>
        </w:rPr>
        <w:t xml:space="preserve"> </w:t>
      </w:r>
      <w:r w:rsidRPr="009E1E30">
        <w:rPr>
          <w:rFonts w:ascii="Times New Roman" w:eastAsia="Times New Roman" w:hAnsi="Times New Roman" w:cs="Times New Roman"/>
          <w:sz w:val="28"/>
          <w:szCs w:val="28"/>
        </w:rPr>
        <w:t>сұхбаттар</w:t>
      </w:r>
      <w:r w:rsidRPr="009E1E30">
        <w:rPr>
          <w:rFonts w:ascii="Times New Roman" w:eastAsia="Times New Roman" w:hAnsi="Times New Roman" w:cs="Times New Roman"/>
          <w:sz w:val="28"/>
          <w:szCs w:val="28"/>
          <w:lang w:val="ru-RU"/>
        </w:rPr>
        <w:t>;</w:t>
      </w:r>
    </w:p>
    <w:p w14:paraId="355CE4A5" w14:textId="315E3A9C" w:rsidR="008B30F9" w:rsidRPr="009E1E30" w:rsidRDefault="00975962" w:rsidP="008B30F9">
      <w:pPr>
        <w:numPr>
          <w:ilvl w:val="0"/>
          <w:numId w:val="23"/>
        </w:numPr>
        <w:tabs>
          <w:tab w:val="left" w:pos="851"/>
        </w:tabs>
        <w:spacing w:line="240" w:lineRule="auto"/>
        <w:ind w:left="0" w:right="2" w:firstLine="567"/>
        <w:contextualSpacing/>
        <w:jc w:val="both"/>
        <w:rPr>
          <w:rFonts w:ascii="Times New Roman" w:eastAsia="Times New Roman" w:hAnsi="Times New Roman" w:cs="Times New Roman"/>
          <w:sz w:val="28"/>
          <w:szCs w:val="28"/>
          <w:lang w:val="ru-RU"/>
        </w:rPr>
      </w:pPr>
      <w:r>
        <w:rPr>
          <w:rFonts w:ascii="Times New Roman" w:eastAsia="Times New Roman" w:hAnsi="Times New Roman" w:cs="Times New Roman"/>
          <w:sz w:val="28"/>
          <w:szCs w:val="28"/>
          <w:lang w:val="kk-KZ"/>
        </w:rPr>
        <w:t>н</w:t>
      </w:r>
      <w:r w:rsidR="00406568" w:rsidRPr="009E1E30">
        <w:rPr>
          <w:rFonts w:ascii="Times New Roman" w:eastAsia="Times New Roman" w:hAnsi="Times New Roman" w:cs="Times New Roman"/>
          <w:sz w:val="28"/>
          <w:szCs w:val="28"/>
        </w:rPr>
        <w:t>етнография</w:t>
      </w:r>
      <w:r w:rsidR="008B30F9" w:rsidRPr="009E1E30">
        <w:rPr>
          <w:rFonts w:ascii="Times New Roman" w:eastAsia="Times New Roman" w:hAnsi="Times New Roman" w:cs="Times New Roman"/>
          <w:sz w:val="28"/>
          <w:szCs w:val="28"/>
          <w:lang w:val="kk-KZ"/>
        </w:rPr>
        <w:t xml:space="preserve"> (онлайн этнография </w:t>
      </w:r>
      <w:r w:rsidR="008B30F9" w:rsidRPr="009E1E30">
        <w:rPr>
          <w:rFonts w:ascii="Times New Roman" w:eastAsia="Times New Roman" w:hAnsi="Times New Roman" w:cs="Times New Roman"/>
          <w:sz w:val="28"/>
          <w:szCs w:val="28"/>
          <w:lang w:val="ru-RU"/>
        </w:rPr>
        <w:t xml:space="preserve">– </w:t>
      </w:r>
      <w:r w:rsidR="008B30F9" w:rsidRPr="009E1E30">
        <w:rPr>
          <w:rFonts w:ascii="Times New Roman" w:eastAsia="Times New Roman" w:hAnsi="Times New Roman" w:cs="Times New Roman"/>
          <w:sz w:val="28"/>
          <w:szCs w:val="28"/>
          <w:lang w:val="kk-KZ"/>
        </w:rPr>
        <w:t>әлеуметтік желілер ақпараттары негізінде этнографиялық әдіснама)</w:t>
      </w:r>
      <w:r w:rsidR="00406568" w:rsidRPr="009E1E30">
        <w:rPr>
          <w:rFonts w:ascii="Times New Roman" w:eastAsia="Times New Roman" w:hAnsi="Times New Roman" w:cs="Times New Roman"/>
          <w:sz w:val="28"/>
          <w:szCs w:val="28"/>
          <w:lang w:val="ru-RU"/>
        </w:rPr>
        <w:t xml:space="preserve">, </w:t>
      </w:r>
      <w:r w:rsidR="00406568" w:rsidRPr="009E1E30">
        <w:rPr>
          <w:rFonts w:ascii="Times New Roman" w:eastAsia="Times New Roman" w:hAnsi="Times New Roman" w:cs="Times New Roman"/>
          <w:sz w:val="28"/>
          <w:szCs w:val="28"/>
        </w:rPr>
        <w:t>цирк</w:t>
      </w:r>
      <w:r w:rsidR="00406568" w:rsidRPr="009E1E30">
        <w:rPr>
          <w:rFonts w:ascii="Times New Roman" w:eastAsia="Times New Roman" w:hAnsi="Times New Roman" w:cs="Times New Roman"/>
          <w:sz w:val="28"/>
          <w:szCs w:val="28"/>
          <w:lang w:val="ru-RU"/>
        </w:rPr>
        <w:t xml:space="preserve"> </w:t>
      </w:r>
      <w:r w:rsidR="00406568" w:rsidRPr="009E1E30">
        <w:rPr>
          <w:rFonts w:ascii="Times New Roman" w:eastAsia="Times New Roman" w:hAnsi="Times New Roman" w:cs="Times New Roman"/>
          <w:sz w:val="28"/>
          <w:szCs w:val="28"/>
        </w:rPr>
        <w:t>қойылымдарына</w:t>
      </w:r>
      <w:r w:rsidR="00406568" w:rsidRPr="009E1E30">
        <w:rPr>
          <w:rFonts w:ascii="Times New Roman" w:eastAsia="Times New Roman" w:hAnsi="Times New Roman" w:cs="Times New Roman"/>
          <w:sz w:val="28"/>
          <w:szCs w:val="28"/>
          <w:lang w:val="ru-RU"/>
        </w:rPr>
        <w:t xml:space="preserve"> </w:t>
      </w:r>
      <w:r w:rsidR="00406568" w:rsidRPr="009E1E30">
        <w:rPr>
          <w:rFonts w:ascii="Times New Roman" w:eastAsia="Times New Roman" w:hAnsi="Times New Roman" w:cs="Times New Roman"/>
          <w:sz w:val="28"/>
          <w:szCs w:val="28"/>
        </w:rPr>
        <w:t>қатысты</w:t>
      </w:r>
      <w:r w:rsidR="00406568" w:rsidRPr="009E1E30">
        <w:rPr>
          <w:rFonts w:ascii="Times New Roman" w:eastAsia="Times New Roman" w:hAnsi="Times New Roman" w:cs="Times New Roman"/>
          <w:sz w:val="28"/>
          <w:szCs w:val="28"/>
          <w:lang w:val="ru-RU"/>
        </w:rPr>
        <w:t xml:space="preserve"> </w:t>
      </w:r>
      <w:r w:rsidR="00406568" w:rsidRPr="009E1E30">
        <w:rPr>
          <w:rFonts w:ascii="Times New Roman" w:eastAsia="Times New Roman" w:hAnsi="Times New Roman" w:cs="Times New Roman"/>
          <w:sz w:val="28"/>
          <w:szCs w:val="28"/>
        </w:rPr>
        <w:t>медиа</w:t>
      </w:r>
      <w:r w:rsidR="00406568" w:rsidRPr="009E1E30">
        <w:rPr>
          <w:rFonts w:ascii="Times New Roman" w:eastAsia="Times New Roman" w:hAnsi="Times New Roman" w:cs="Times New Roman"/>
          <w:sz w:val="28"/>
          <w:szCs w:val="28"/>
          <w:lang w:val="ru-RU"/>
        </w:rPr>
        <w:t xml:space="preserve"> </w:t>
      </w:r>
      <w:r w:rsidR="00406568" w:rsidRPr="009E1E30">
        <w:rPr>
          <w:rFonts w:ascii="Times New Roman" w:eastAsia="Times New Roman" w:hAnsi="Times New Roman" w:cs="Times New Roman"/>
          <w:sz w:val="28"/>
          <w:szCs w:val="28"/>
        </w:rPr>
        <w:t>деректер</w:t>
      </w:r>
      <w:r w:rsidR="00406568" w:rsidRPr="009E1E30">
        <w:rPr>
          <w:rFonts w:ascii="Times New Roman" w:eastAsia="Times New Roman" w:hAnsi="Times New Roman" w:cs="Times New Roman"/>
          <w:sz w:val="28"/>
          <w:szCs w:val="28"/>
          <w:lang w:val="ru-RU"/>
        </w:rPr>
        <w:t xml:space="preserve"> </w:t>
      </w:r>
      <w:r w:rsidR="00406568" w:rsidRPr="009E1E30">
        <w:rPr>
          <w:rFonts w:ascii="Times New Roman" w:eastAsia="Times New Roman" w:hAnsi="Times New Roman" w:cs="Times New Roman"/>
          <w:sz w:val="28"/>
          <w:szCs w:val="28"/>
        </w:rPr>
        <w:t>мен</w:t>
      </w:r>
      <w:r w:rsidR="00406568" w:rsidRPr="009E1E30">
        <w:rPr>
          <w:rFonts w:ascii="Times New Roman" w:eastAsia="Times New Roman" w:hAnsi="Times New Roman" w:cs="Times New Roman"/>
          <w:sz w:val="28"/>
          <w:szCs w:val="28"/>
          <w:lang w:val="ru-RU"/>
        </w:rPr>
        <w:t xml:space="preserve"> </w:t>
      </w:r>
      <w:r w:rsidR="00406568" w:rsidRPr="009E1E30">
        <w:rPr>
          <w:rFonts w:ascii="Times New Roman" w:eastAsia="Times New Roman" w:hAnsi="Times New Roman" w:cs="Times New Roman"/>
          <w:sz w:val="28"/>
          <w:szCs w:val="28"/>
        </w:rPr>
        <w:t>БАҚ</w:t>
      </w:r>
      <w:r w:rsidR="00406568" w:rsidRPr="009E1E30">
        <w:rPr>
          <w:rFonts w:ascii="Times New Roman" w:eastAsia="Times New Roman" w:hAnsi="Times New Roman" w:cs="Times New Roman"/>
          <w:sz w:val="28"/>
          <w:szCs w:val="28"/>
          <w:lang w:val="ru-RU"/>
        </w:rPr>
        <w:t xml:space="preserve"> </w:t>
      </w:r>
      <w:r w:rsidR="00406568" w:rsidRPr="009E1E30">
        <w:rPr>
          <w:rFonts w:ascii="Times New Roman" w:eastAsia="Times New Roman" w:hAnsi="Times New Roman" w:cs="Times New Roman"/>
          <w:sz w:val="28"/>
          <w:szCs w:val="28"/>
        </w:rPr>
        <w:t>дискурстық</w:t>
      </w:r>
      <w:r w:rsidR="00406568" w:rsidRPr="009E1E30">
        <w:rPr>
          <w:rFonts w:ascii="Times New Roman" w:eastAsia="Times New Roman" w:hAnsi="Times New Roman" w:cs="Times New Roman"/>
          <w:sz w:val="28"/>
          <w:szCs w:val="28"/>
          <w:lang w:val="ru-RU"/>
        </w:rPr>
        <w:t xml:space="preserve"> </w:t>
      </w:r>
      <w:r w:rsidR="00406568" w:rsidRPr="009E1E30">
        <w:rPr>
          <w:rFonts w:ascii="Times New Roman" w:eastAsia="Times New Roman" w:hAnsi="Times New Roman" w:cs="Times New Roman"/>
          <w:sz w:val="28"/>
          <w:szCs w:val="28"/>
        </w:rPr>
        <w:t>талдауы</w:t>
      </w:r>
      <w:r w:rsidR="00406568" w:rsidRPr="009E1E30">
        <w:rPr>
          <w:rFonts w:ascii="Times New Roman" w:eastAsia="Times New Roman" w:hAnsi="Times New Roman" w:cs="Times New Roman"/>
          <w:sz w:val="28"/>
          <w:szCs w:val="28"/>
          <w:lang w:val="ru-RU"/>
        </w:rPr>
        <w:t>;</w:t>
      </w:r>
    </w:p>
    <w:p w14:paraId="47BC4FCE" w14:textId="77777777" w:rsidR="00F81C7F" w:rsidRPr="009E1E30" w:rsidRDefault="00406568" w:rsidP="008B30F9">
      <w:pPr>
        <w:numPr>
          <w:ilvl w:val="0"/>
          <w:numId w:val="23"/>
        </w:numPr>
        <w:tabs>
          <w:tab w:val="left" w:pos="851"/>
        </w:tabs>
        <w:spacing w:line="240" w:lineRule="auto"/>
        <w:ind w:left="0" w:right="2" w:firstLine="567"/>
        <w:contextualSpacing/>
        <w:jc w:val="both"/>
        <w:rPr>
          <w:rFonts w:ascii="Times New Roman" w:eastAsia="Times New Roman" w:hAnsi="Times New Roman" w:cs="Times New Roman"/>
          <w:sz w:val="28"/>
          <w:szCs w:val="28"/>
        </w:rPr>
      </w:pPr>
      <w:r w:rsidRPr="009E1E30">
        <w:rPr>
          <w:rFonts w:ascii="Times New Roman" w:eastAsia="Times New Roman" w:hAnsi="Times New Roman" w:cs="Times New Roman"/>
          <w:sz w:val="28"/>
          <w:szCs w:val="28"/>
        </w:rPr>
        <w:t xml:space="preserve">Қазақ мемлекеттік циркі қойылымдары мен дайындық </w:t>
      </w:r>
      <w:r w:rsidR="005637F0" w:rsidRPr="009E1E30">
        <w:rPr>
          <w:rFonts w:ascii="Times New Roman" w:eastAsia="Times New Roman" w:hAnsi="Times New Roman" w:cs="Times New Roman"/>
          <w:sz w:val="28"/>
          <w:szCs w:val="28"/>
          <w:lang w:val="kk-KZ"/>
        </w:rPr>
        <w:t>үдерістерін</w:t>
      </w:r>
      <w:r w:rsidRPr="009E1E30">
        <w:rPr>
          <w:rFonts w:ascii="Times New Roman" w:eastAsia="Times New Roman" w:hAnsi="Times New Roman" w:cs="Times New Roman"/>
          <w:sz w:val="28"/>
          <w:szCs w:val="28"/>
        </w:rPr>
        <w:t xml:space="preserve"> бақылау;</w:t>
      </w:r>
    </w:p>
    <w:p w14:paraId="1E4E5EB7" w14:textId="77777777" w:rsidR="00F81C7F" w:rsidRPr="009E1E30" w:rsidRDefault="008B30F9" w:rsidP="008B30F9">
      <w:pPr>
        <w:numPr>
          <w:ilvl w:val="0"/>
          <w:numId w:val="23"/>
        </w:numPr>
        <w:tabs>
          <w:tab w:val="left" w:pos="851"/>
        </w:tabs>
        <w:spacing w:line="240" w:lineRule="auto"/>
        <w:ind w:left="0" w:right="2" w:firstLine="567"/>
        <w:contextualSpacing/>
        <w:jc w:val="both"/>
        <w:rPr>
          <w:rFonts w:ascii="Times New Roman" w:eastAsia="Times New Roman" w:hAnsi="Times New Roman" w:cs="Times New Roman"/>
          <w:sz w:val="28"/>
          <w:szCs w:val="28"/>
        </w:rPr>
      </w:pPr>
      <w:r w:rsidRPr="009E1E30">
        <w:rPr>
          <w:rFonts w:ascii="Times New Roman" w:eastAsia="Times New Roman" w:hAnsi="Times New Roman" w:cs="Times New Roman"/>
          <w:sz w:val="28"/>
          <w:szCs w:val="28"/>
          <w:lang w:val="kk-KZ"/>
        </w:rPr>
        <w:t>і</w:t>
      </w:r>
      <w:r w:rsidR="00406568" w:rsidRPr="009E1E30">
        <w:rPr>
          <w:rFonts w:ascii="Times New Roman" w:eastAsia="Times New Roman" w:hAnsi="Times New Roman" w:cs="Times New Roman"/>
          <w:sz w:val="28"/>
          <w:szCs w:val="28"/>
        </w:rPr>
        <w:t>шкі архивтік құжаттар: бағдарламалар, мерейтойлық жинақтар, әртістердің естеліктері.</w:t>
      </w:r>
    </w:p>
    <w:p w14:paraId="3F9453E5" w14:textId="6DE1BB3B" w:rsidR="00F81C7F" w:rsidRPr="009E1E30" w:rsidRDefault="00975962" w:rsidP="009A6D89">
      <w:pPr>
        <w:spacing w:line="240" w:lineRule="auto"/>
        <w:ind w:right="2" w:firstLine="567"/>
        <w:contextualSpacing/>
        <w:jc w:val="both"/>
        <w:rPr>
          <w:rFonts w:ascii="Times New Roman" w:eastAsia="Times New Roman" w:hAnsi="Times New Roman" w:cs="Times New Roman"/>
          <w:sz w:val="28"/>
          <w:szCs w:val="28"/>
        </w:rPr>
      </w:pPr>
      <w:r>
        <w:rPr>
          <w:rFonts w:ascii="Times New Roman" w:eastAsia="Times New Roman" w:hAnsi="Times New Roman" w:cs="Times New Roman"/>
          <w:sz w:val="28"/>
          <w:szCs w:val="28"/>
          <w:lang w:val="kk-KZ"/>
        </w:rPr>
        <w:t>З</w:t>
      </w:r>
      <w:r w:rsidR="00406568" w:rsidRPr="009E1E30">
        <w:rPr>
          <w:rFonts w:ascii="Times New Roman" w:eastAsia="Times New Roman" w:hAnsi="Times New Roman" w:cs="Times New Roman"/>
          <w:sz w:val="28"/>
          <w:szCs w:val="28"/>
        </w:rPr>
        <w:t>ерттеудің әдіснамасы мәдениеттанулық макроқұрылым мен эмпириялық микроқұрылымның ұштасуын қамтамасыз ете отырып, қазақ цирк өнері феноменін кешенді және көпқырлы тұрғыдан ұғынуға мүмкіндік береді.</w:t>
      </w:r>
    </w:p>
    <w:p w14:paraId="3863419F" w14:textId="77777777" w:rsidR="00F81C7F" w:rsidRPr="009E1E30" w:rsidRDefault="00406568" w:rsidP="009A6D89">
      <w:pPr>
        <w:spacing w:line="240" w:lineRule="auto"/>
        <w:ind w:right="2" w:firstLine="567"/>
        <w:contextualSpacing/>
        <w:jc w:val="both"/>
        <w:rPr>
          <w:rFonts w:ascii="Times New Roman" w:eastAsia="Times New Roman" w:hAnsi="Times New Roman" w:cs="Times New Roman"/>
          <w:b/>
          <w:sz w:val="28"/>
          <w:szCs w:val="28"/>
        </w:rPr>
      </w:pPr>
      <w:r w:rsidRPr="009E1E30">
        <w:rPr>
          <w:rFonts w:ascii="Times New Roman" w:eastAsia="Times New Roman" w:hAnsi="Times New Roman" w:cs="Times New Roman"/>
          <w:b/>
          <w:sz w:val="28"/>
          <w:szCs w:val="28"/>
        </w:rPr>
        <w:t>Диссертациялық жұмыстың ғылыми жаңалығы.</w:t>
      </w:r>
    </w:p>
    <w:p w14:paraId="52D94AE6" w14:textId="07D8B3E8" w:rsidR="00F81C7F" w:rsidRPr="009E1E30" w:rsidRDefault="00406568" w:rsidP="008B30F9">
      <w:pPr>
        <w:numPr>
          <w:ilvl w:val="0"/>
          <w:numId w:val="24"/>
        </w:numPr>
        <w:tabs>
          <w:tab w:val="left" w:pos="993"/>
        </w:tabs>
        <w:spacing w:line="240" w:lineRule="auto"/>
        <w:ind w:left="0" w:right="2" w:firstLine="567"/>
        <w:contextualSpacing/>
        <w:jc w:val="both"/>
        <w:rPr>
          <w:rFonts w:ascii="Times New Roman" w:eastAsia="Times New Roman" w:hAnsi="Times New Roman" w:cs="Times New Roman"/>
          <w:bCs/>
          <w:sz w:val="28"/>
          <w:szCs w:val="28"/>
        </w:rPr>
      </w:pPr>
      <w:r w:rsidRPr="009E1E30">
        <w:rPr>
          <w:rFonts w:ascii="Times New Roman" w:eastAsia="Times New Roman" w:hAnsi="Times New Roman" w:cs="Times New Roman"/>
          <w:bCs/>
          <w:sz w:val="28"/>
          <w:szCs w:val="28"/>
        </w:rPr>
        <w:t xml:space="preserve">Цирк өнері алғаш рет Қазақстан контекстінде тек көркем көрініс немесе бұқаралық ойын-сауық ретінде емес, қазіргі мәдениет кеңістігінде әрекет, бейне және ритуал тоғысатын, мағыналық күрес пен рәміздік реконфигурация жүретін перформативті феномен ретінде қарастырылды. </w:t>
      </w:r>
      <w:r w:rsidR="002D5C1E" w:rsidRPr="009E1E30">
        <w:rPr>
          <w:rFonts w:ascii="Times New Roman" w:eastAsia="Times New Roman" w:hAnsi="Times New Roman" w:cs="Times New Roman"/>
          <w:bCs/>
          <w:sz w:val="28"/>
          <w:szCs w:val="28"/>
          <w:lang w:val="kk-KZ"/>
        </w:rPr>
        <w:t>З</w:t>
      </w:r>
      <w:r w:rsidRPr="009E1E30">
        <w:rPr>
          <w:rFonts w:ascii="Times New Roman" w:eastAsia="Times New Roman" w:hAnsi="Times New Roman" w:cs="Times New Roman"/>
          <w:bCs/>
          <w:sz w:val="28"/>
          <w:szCs w:val="28"/>
        </w:rPr>
        <w:t>ерттеуде цирк постмодернистік көркем өрнектер, этникалық кодтар, ғұрыптық тәжірибелер арқылы мәдени бірегейлікті қалыптастырып қана қоймай, ұжымдық жады пен эмоциялық тартылыс механизмдерін де іске қосатын ерекше кеңістік ретінде сипатталды.</w:t>
      </w:r>
    </w:p>
    <w:p w14:paraId="751B4719" w14:textId="0C32F525" w:rsidR="00F81C7F" w:rsidRPr="009E1E30" w:rsidRDefault="002D5C1E" w:rsidP="008B30F9">
      <w:pPr>
        <w:numPr>
          <w:ilvl w:val="0"/>
          <w:numId w:val="24"/>
        </w:numPr>
        <w:tabs>
          <w:tab w:val="left" w:pos="993"/>
        </w:tabs>
        <w:spacing w:line="240" w:lineRule="auto"/>
        <w:ind w:left="0" w:right="2" w:firstLine="567"/>
        <w:contextualSpacing/>
        <w:jc w:val="both"/>
        <w:rPr>
          <w:rFonts w:ascii="Times New Roman" w:eastAsia="Times New Roman" w:hAnsi="Times New Roman" w:cs="Times New Roman"/>
          <w:bCs/>
          <w:sz w:val="28"/>
          <w:szCs w:val="28"/>
        </w:rPr>
      </w:pPr>
      <w:r w:rsidRPr="009E1E30">
        <w:rPr>
          <w:rFonts w:ascii="Times New Roman" w:eastAsia="Times New Roman" w:hAnsi="Times New Roman" w:cs="Times New Roman"/>
          <w:bCs/>
          <w:sz w:val="28"/>
          <w:szCs w:val="28"/>
          <w:lang w:val="kk-KZ"/>
        </w:rPr>
        <w:t>З</w:t>
      </w:r>
      <w:r w:rsidR="00406568" w:rsidRPr="009E1E30">
        <w:rPr>
          <w:rFonts w:ascii="Times New Roman" w:eastAsia="Times New Roman" w:hAnsi="Times New Roman" w:cs="Times New Roman"/>
          <w:bCs/>
          <w:sz w:val="28"/>
          <w:szCs w:val="28"/>
        </w:rPr>
        <w:t xml:space="preserve">ерттеуде цирк өнерін кешенді түрде ұғынуға мүмкіндік беретін пәнаралық әдіснамалық база алғаш рет тұжырымдалып отыр. Зерттеу аясында мәдениеттану, философия, әлеуметтік антропология, перформанс-талдау және сапалық этнография тәсілдері біріктіріліп, цирк өнері «тірі мәдени тәжірибе» әрі теориялық рефлексияның өзекті нысаны ретінде қарастырылды. Қазақстандық мәдени контексте алғаш рет ұсынылған </w:t>
      </w:r>
      <w:r w:rsidRPr="009E1E30">
        <w:rPr>
          <w:rFonts w:ascii="Times New Roman" w:eastAsia="Times New Roman" w:hAnsi="Times New Roman" w:cs="Times New Roman"/>
          <w:bCs/>
          <w:sz w:val="28"/>
          <w:szCs w:val="28"/>
          <w:lang w:val="kk-KZ"/>
        </w:rPr>
        <w:t>осы</w:t>
      </w:r>
      <w:r w:rsidR="00406568" w:rsidRPr="009E1E30">
        <w:rPr>
          <w:rFonts w:ascii="Times New Roman" w:eastAsia="Times New Roman" w:hAnsi="Times New Roman" w:cs="Times New Roman"/>
          <w:bCs/>
          <w:sz w:val="28"/>
          <w:szCs w:val="28"/>
        </w:rPr>
        <w:t xml:space="preserve"> әдіснамалық шеңбер циркті тек көркем форма емес, сонымен қатар</w:t>
      </w:r>
      <w:r w:rsidR="009315EC">
        <w:rPr>
          <w:rFonts w:ascii="Times New Roman" w:eastAsia="Times New Roman" w:hAnsi="Times New Roman" w:cs="Times New Roman"/>
          <w:bCs/>
          <w:sz w:val="28"/>
          <w:szCs w:val="28"/>
          <w:lang w:val="kk-KZ"/>
        </w:rPr>
        <w:t>,</w:t>
      </w:r>
      <w:r w:rsidR="00406568" w:rsidRPr="009E1E30">
        <w:rPr>
          <w:rFonts w:ascii="Times New Roman" w:eastAsia="Times New Roman" w:hAnsi="Times New Roman" w:cs="Times New Roman"/>
          <w:bCs/>
          <w:sz w:val="28"/>
          <w:szCs w:val="28"/>
        </w:rPr>
        <w:t xml:space="preserve"> мағыналар өндірісі, бірегейлік құрылымы және мәдени репрезентация алаңы ретінде жан-жақты зерттеуге жол ашты.</w:t>
      </w:r>
    </w:p>
    <w:p w14:paraId="3283795A" w14:textId="6AB18BFB" w:rsidR="00F81C7F" w:rsidRPr="009E1E30" w:rsidRDefault="00406568" w:rsidP="008B30F9">
      <w:pPr>
        <w:numPr>
          <w:ilvl w:val="0"/>
          <w:numId w:val="24"/>
        </w:numPr>
        <w:tabs>
          <w:tab w:val="left" w:pos="993"/>
        </w:tabs>
        <w:spacing w:line="240" w:lineRule="auto"/>
        <w:ind w:left="0" w:right="2" w:firstLine="567"/>
        <w:contextualSpacing/>
        <w:jc w:val="both"/>
        <w:rPr>
          <w:rFonts w:ascii="Times New Roman" w:eastAsia="Times New Roman" w:hAnsi="Times New Roman" w:cs="Times New Roman"/>
          <w:bCs/>
          <w:sz w:val="28"/>
          <w:szCs w:val="28"/>
        </w:rPr>
      </w:pPr>
      <w:r w:rsidRPr="009E1E30">
        <w:rPr>
          <w:rFonts w:ascii="Times New Roman" w:eastAsia="Times New Roman" w:hAnsi="Times New Roman" w:cs="Times New Roman"/>
          <w:bCs/>
          <w:sz w:val="28"/>
          <w:szCs w:val="28"/>
        </w:rPr>
        <w:t xml:space="preserve">Перрформативтілік ұғымының цирк өнеріндегі мәні нақты талданады. Цирк әрекеті тек көрініс емес, мағына, эмоция және бірегейлік тудыратын мәдени перформанс ретінде қарастырылады. </w:t>
      </w:r>
      <w:r w:rsidR="00975962">
        <w:rPr>
          <w:rFonts w:ascii="Times New Roman" w:eastAsia="Times New Roman" w:hAnsi="Times New Roman" w:cs="Times New Roman"/>
          <w:bCs/>
          <w:sz w:val="28"/>
          <w:szCs w:val="28"/>
          <w:lang w:val="kk-KZ"/>
        </w:rPr>
        <w:t>Ц</w:t>
      </w:r>
      <w:r w:rsidRPr="009E1E30">
        <w:rPr>
          <w:rFonts w:ascii="Times New Roman" w:eastAsia="Times New Roman" w:hAnsi="Times New Roman" w:cs="Times New Roman"/>
          <w:bCs/>
          <w:sz w:val="28"/>
          <w:szCs w:val="28"/>
        </w:rPr>
        <w:t xml:space="preserve">ирк дене экспрессиясы арқылы орындалатын, ғұрыппын тығыз байланысты, әлеуметтік мағына беретін сахналық әрекет ретінде зерделенді. </w:t>
      </w:r>
    </w:p>
    <w:p w14:paraId="78D3417E" w14:textId="38540CBA" w:rsidR="00F81C7F" w:rsidRPr="009E1E30" w:rsidRDefault="00406568" w:rsidP="008B30F9">
      <w:pPr>
        <w:numPr>
          <w:ilvl w:val="0"/>
          <w:numId w:val="24"/>
        </w:numPr>
        <w:tabs>
          <w:tab w:val="left" w:pos="993"/>
        </w:tabs>
        <w:spacing w:line="240" w:lineRule="auto"/>
        <w:ind w:left="0" w:right="2" w:firstLine="567"/>
        <w:contextualSpacing/>
        <w:jc w:val="both"/>
        <w:rPr>
          <w:rFonts w:ascii="Times New Roman" w:eastAsia="Times New Roman" w:hAnsi="Times New Roman" w:cs="Times New Roman"/>
          <w:bCs/>
          <w:sz w:val="28"/>
          <w:szCs w:val="28"/>
        </w:rPr>
      </w:pPr>
      <w:r w:rsidRPr="009E1E30">
        <w:rPr>
          <w:rFonts w:ascii="Times New Roman" w:eastAsia="Times New Roman" w:hAnsi="Times New Roman" w:cs="Times New Roman"/>
          <w:bCs/>
          <w:sz w:val="28"/>
          <w:szCs w:val="28"/>
        </w:rPr>
        <w:lastRenderedPageBreak/>
        <w:t>Жыршылық, айтыс, бақсылық және ұлттық ойындар сияқты дәстүрлі перформативтік тәжірибелердің тарихи-мәдени негізінде қазақ циркіне тән сахналық көркемдік кодтардың қалай қалыптасқаны жан-жақты қарастырылды. Сал-серілік өнер, палуандар мен трюктер алғаш рет жүйелі түрде талданып, олардың перформативтік, ғұрыптық және мәдени сипаты цирктегі сахналық ойлау мен көркемдік құрылымның ретінде талданды.</w:t>
      </w:r>
    </w:p>
    <w:p w14:paraId="5B8469C5" w14:textId="6F893569" w:rsidR="00F81C7F" w:rsidRPr="009E1E30" w:rsidRDefault="00406568" w:rsidP="008B30F9">
      <w:pPr>
        <w:numPr>
          <w:ilvl w:val="0"/>
          <w:numId w:val="24"/>
        </w:numPr>
        <w:tabs>
          <w:tab w:val="left" w:pos="993"/>
        </w:tabs>
        <w:spacing w:line="240" w:lineRule="auto"/>
        <w:ind w:left="0" w:right="2" w:firstLine="567"/>
        <w:contextualSpacing/>
        <w:jc w:val="both"/>
        <w:rPr>
          <w:rFonts w:ascii="Times New Roman" w:eastAsia="Times New Roman" w:hAnsi="Times New Roman" w:cs="Times New Roman"/>
          <w:bCs/>
          <w:sz w:val="28"/>
          <w:szCs w:val="28"/>
        </w:rPr>
      </w:pPr>
      <w:r w:rsidRPr="009E1E30">
        <w:rPr>
          <w:rFonts w:ascii="Times New Roman" w:eastAsia="Times New Roman" w:hAnsi="Times New Roman" w:cs="Times New Roman"/>
          <w:bCs/>
          <w:sz w:val="28"/>
          <w:szCs w:val="28"/>
        </w:rPr>
        <w:t xml:space="preserve">«Далалық цирк» ұғымы ғылыми айналымға енгізіліп, оның классикалық еуропалық цирктен өзгеше репертуары, сахналық заңдылықтары мен эстетикалық кодтары сипатталды. </w:t>
      </w:r>
      <w:r w:rsidR="00975962">
        <w:rPr>
          <w:rFonts w:ascii="Times New Roman" w:eastAsia="Times New Roman" w:hAnsi="Times New Roman" w:cs="Times New Roman"/>
          <w:bCs/>
          <w:sz w:val="28"/>
          <w:szCs w:val="28"/>
          <w:lang w:val="kk-KZ"/>
        </w:rPr>
        <w:t>С</w:t>
      </w:r>
      <w:r w:rsidRPr="009E1E30">
        <w:rPr>
          <w:rFonts w:ascii="Times New Roman" w:eastAsia="Times New Roman" w:hAnsi="Times New Roman" w:cs="Times New Roman"/>
          <w:bCs/>
          <w:sz w:val="28"/>
          <w:szCs w:val="28"/>
        </w:rPr>
        <w:t xml:space="preserve">ал-сері, ағашаяқ және қу-шаншар сынды далалық трикстерлер цирк әртістерінің мәдени </w:t>
      </w:r>
      <w:r w:rsidRPr="0076588F">
        <w:rPr>
          <w:rFonts w:ascii="Times New Roman" w:eastAsia="Times New Roman" w:hAnsi="Times New Roman" w:cs="Times New Roman"/>
          <w:bCs/>
          <w:sz w:val="28"/>
          <w:szCs w:val="28"/>
        </w:rPr>
        <w:t>ала</w:t>
      </w:r>
      <w:r w:rsidR="0076588F" w:rsidRPr="0076588F">
        <w:rPr>
          <w:rFonts w:ascii="Times New Roman" w:eastAsia="Times New Roman" w:hAnsi="Times New Roman" w:cs="Times New Roman"/>
          <w:bCs/>
          <w:sz w:val="28"/>
          <w:szCs w:val="28"/>
          <w:lang w:val="kk-KZ"/>
        </w:rPr>
        <w:t>ң</w:t>
      </w:r>
      <w:r w:rsidRPr="0076588F">
        <w:rPr>
          <w:rFonts w:ascii="Times New Roman" w:eastAsia="Times New Roman" w:hAnsi="Times New Roman" w:cs="Times New Roman"/>
          <w:bCs/>
          <w:sz w:val="28"/>
          <w:szCs w:val="28"/>
        </w:rPr>
        <w:t>дары</w:t>
      </w:r>
      <w:r w:rsidRPr="009E1E30">
        <w:rPr>
          <w:rFonts w:ascii="Times New Roman" w:eastAsia="Times New Roman" w:hAnsi="Times New Roman" w:cs="Times New Roman"/>
          <w:bCs/>
          <w:sz w:val="28"/>
          <w:szCs w:val="28"/>
        </w:rPr>
        <w:t xml:space="preserve"> ретінде қарастырылып, олардың көркемдік және дүниетанымдық қызметтері қазақтың дәстүрлі перформативті мәдениет жүйесі аясында алғаш рет кешенді түрде сараланды.</w:t>
      </w:r>
    </w:p>
    <w:p w14:paraId="01DA9318" w14:textId="51102B58" w:rsidR="00F81C7F" w:rsidRPr="009E1E30" w:rsidRDefault="00406568" w:rsidP="008B30F9">
      <w:pPr>
        <w:numPr>
          <w:ilvl w:val="0"/>
          <w:numId w:val="24"/>
        </w:numPr>
        <w:tabs>
          <w:tab w:val="left" w:pos="993"/>
        </w:tabs>
        <w:spacing w:line="240" w:lineRule="auto"/>
        <w:ind w:left="0" w:right="2" w:firstLine="567"/>
        <w:contextualSpacing/>
        <w:jc w:val="both"/>
        <w:rPr>
          <w:rFonts w:ascii="Times New Roman" w:eastAsia="Times New Roman" w:hAnsi="Times New Roman" w:cs="Times New Roman"/>
          <w:bCs/>
          <w:sz w:val="28"/>
          <w:szCs w:val="28"/>
        </w:rPr>
      </w:pPr>
      <w:r w:rsidRPr="009E1E30">
        <w:rPr>
          <w:rFonts w:ascii="Times New Roman" w:eastAsia="Times New Roman" w:hAnsi="Times New Roman" w:cs="Times New Roman"/>
          <w:bCs/>
          <w:sz w:val="28"/>
          <w:szCs w:val="28"/>
        </w:rPr>
        <w:t xml:space="preserve">Арғымақтық өнер Ботай мәдениетіндегі жылқыны қолға үйрету дәуірінен бастап қазіргі заманғы цирктік қойылымдардағы трюктік акробатикаға дейінгі тарихи-мәдени даму траекториясы тұжырымдалды. Арғымақтық өнер тек дене шеберлігі ғана емес, сакралды кодтар мен рәміздік өрнектерді бойына сіңірген эстетикалық жүйе ретінде сипатталды. </w:t>
      </w:r>
      <w:r w:rsidR="00975962">
        <w:rPr>
          <w:rFonts w:ascii="Times New Roman" w:eastAsia="Times New Roman" w:hAnsi="Times New Roman" w:cs="Times New Roman"/>
          <w:bCs/>
          <w:sz w:val="28"/>
          <w:szCs w:val="28"/>
          <w:lang w:val="kk-KZ"/>
        </w:rPr>
        <w:t>К</w:t>
      </w:r>
      <w:r w:rsidRPr="009E1E30">
        <w:rPr>
          <w:rFonts w:ascii="Times New Roman" w:eastAsia="Times New Roman" w:hAnsi="Times New Roman" w:cs="Times New Roman"/>
          <w:bCs/>
          <w:sz w:val="28"/>
          <w:szCs w:val="28"/>
        </w:rPr>
        <w:t>өшпенділік эстетика мен ғұрыптық мәндер цирк кеңістігінде қалай бейнеленетіні талданып, атбегілік өнердің цирктегі көркемдік құралға айналу ерекшеліктері көрсетілді.</w:t>
      </w:r>
    </w:p>
    <w:p w14:paraId="3949C21B" w14:textId="7413F3CE" w:rsidR="00F81C7F" w:rsidRPr="009E1E30" w:rsidRDefault="00406568" w:rsidP="008B30F9">
      <w:pPr>
        <w:numPr>
          <w:ilvl w:val="0"/>
          <w:numId w:val="24"/>
        </w:numPr>
        <w:tabs>
          <w:tab w:val="left" w:pos="993"/>
        </w:tabs>
        <w:spacing w:line="240" w:lineRule="auto"/>
        <w:ind w:left="0" w:right="2" w:firstLine="567"/>
        <w:contextualSpacing/>
        <w:jc w:val="both"/>
        <w:rPr>
          <w:rFonts w:ascii="Times New Roman" w:eastAsia="Times New Roman" w:hAnsi="Times New Roman" w:cs="Times New Roman"/>
          <w:bCs/>
          <w:sz w:val="28"/>
          <w:szCs w:val="28"/>
        </w:rPr>
      </w:pPr>
      <w:r w:rsidRPr="009E1E30">
        <w:rPr>
          <w:rFonts w:ascii="Times New Roman" w:eastAsia="Times New Roman" w:hAnsi="Times New Roman" w:cs="Times New Roman"/>
          <w:bCs/>
          <w:sz w:val="28"/>
          <w:szCs w:val="28"/>
        </w:rPr>
        <w:t xml:space="preserve"> Кеңестік кезеңдегі қазақ циркінің мәдени ерекшеліктері репертуарлық таңдау, сахналық образдар жүйесі және көркемдік тәсілдер арқылы этникалық кодтардың сақталуы мен бейімделуі тұрғысынан жан-жақты талданды. Цирктің кеңестік идеологиялық дискурс жағдайында тек насихат алаңы ғана емес, ұлттық бірегейлікті бейнелеу мен сақтау құралына айналғаны теориялық тұрғыдан негізделді. Цирк кеңістігі бір жағынан социалистік утопияны насихаттайтын сахна болса, екінші жағынан этномәдени мазмұнды астарлы түрде жеткізетін перформативті орта ретінде сипатталды.</w:t>
      </w:r>
    </w:p>
    <w:p w14:paraId="5DA85D1A" w14:textId="292A3D6C" w:rsidR="00F81C7F" w:rsidRPr="009E1E30" w:rsidRDefault="00406568" w:rsidP="008B30F9">
      <w:pPr>
        <w:numPr>
          <w:ilvl w:val="0"/>
          <w:numId w:val="24"/>
        </w:numPr>
        <w:tabs>
          <w:tab w:val="left" w:pos="993"/>
        </w:tabs>
        <w:spacing w:line="240" w:lineRule="auto"/>
        <w:ind w:left="0" w:right="2" w:firstLine="567"/>
        <w:contextualSpacing/>
        <w:jc w:val="both"/>
        <w:rPr>
          <w:rFonts w:ascii="Times New Roman" w:eastAsia="Times New Roman" w:hAnsi="Times New Roman" w:cs="Times New Roman"/>
          <w:bCs/>
          <w:sz w:val="28"/>
          <w:szCs w:val="28"/>
        </w:rPr>
      </w:pPr>
      <w:r w:rsidRPr="009E1E30">
        <w:rPr>
          <w:rFonts w:ascii="Times New Roman" w:eastAsia="Times New Roman" w:hAnsi="Times New Roman" w:cs="Times New Roman"/>
          <w:bCs/>
          <w:sz w:val="28"/>
          <w:szCs w:val="28"/>
        </w:rPr>
        <w:t xml:space="preserve">Қазақ мемлекеттік циркі этнографиялық материалдар мен сахналық қойылымдарды талдау негізінде ұлттық бірегейлікті репрезентациялайтын мәдени институт ретінде сипатталды. Цирк кеңістігінің посткеңестік кезеңде тек көркемдік емес, идеологиялық және мәдени қайта құру алаңы ретінде маңызды рөл атқара бастағаны теориялық және эмпирикалық тұрғыдан негізделді. Алғаш рет цирк өнеріндегі бірегейлік трансформациясы </w:t>
      </w:r>
      <w:r w:rsidR="009539AC" w:rsidRPr="009E1E30">
        <w:rPr>
          <w:rFonts w:ascii="Times New Roman" w:eastAsia="Times New Roman" w:hAnsi="Times New Roman" w:cs="Times New Roman"/>
          <w:bCs/>
          <w:sz w:val="28"/>
          <w:szCs w:val="28"/>
          <w:lang w:val="kk-KZ"/>
        </w:rPr>
        <w:t>«</w:t>
      </w:r>
      <w:r w:rsidRPr="009E1E30">
        <w:rPr>
          <w:rFonts w:ascii="Times New Roman" w:eastAsia="Times New Roman" w:hAnsi="Times New Roman" w:cs="Times New Roman"/>
          <w:bCs/>
          <w:sz w:val="28"/>
          <w:szCs w:val="28"/>
        </w:rPr>
        <w:t>стратегиялық талдау</w:t>
      </w:r>
      <w:r w:rsidR="009539AC" w:rsidRPr="009E1E30">
        <w:rPr>
          <w:rFonts w:ascii="Times New Roman" w:eastAsia="Times New Roman" w:hAnsi="Times New Roman" w:cs="Times New Roman"/>
          <w:bCs/>
          <w:sz w:val="28"/>
          <w:szCs w:val="28"/>
          <w:lang w:val="kk-KZ"/>
        </w:rPr>
        <w:t>»</w:t>
      </w:r>
      <w:r w:rsidRPr="009E1E30">
        <w:rPr>
          <w:rFonts w:ascii="Times New Roman" w:eastAsia="Times New Roman" w:hAnsi="Times New Roman" w:cs="Times New Roman"/>
          <w:bCs/>
          <w:sz w:val="28"/>
          <w:szCs w:val="28"/>
        </w:rPr>
        <w:t>, «позитивті демонтаж», «шығармашылық синтез», және «бірегейлікті нығайту» секілді сатылар арқылы жүйеленіп, эпигенетикалық өзгеріс үдерісі ретінде қарастырылды. Қазақ мемлекеттік циркі бүгінгі таңда мәдени мұраны қазіргі заман тілімен сөйлететін, ұлттық кодтарды қайта зерделеп, сахналық формада ұсынатын перформативті платформаға айналу үдерісі зерделенді.</w:t>
      </w:r>
    </w:p>
    <w:p w14:paraId="1F089061" w14:textId="74CB4B8A" w:rsidR="00F81C7F" w:rsidRDefault="00406568" w:rsidP="008B30F9">
      <w:pPr>
        <w:numPr>
          <w:ilvl w:val="0"/>
          <w:numId w:val="24"/>
        </w:numPr>
        <w:tabs>
          <w:tab w:val="left" w:pos="993"/>
        </w:tabs>
        <w:spacing w:line="240" w:lineRule="auto"/>
        <w:ind w:left="0" w:right="2" w:firstLine="567"/>
        <w:contextualSpacing/>
        <w:jc w:val="both"/>
        <w:rPr>
          <w:rFonts w:ascii="Times New Roman" w:eastAsia="Times New Roman" w:hAnsi="Times New Roman" w:cs="Times New Roman"/>
          <w:bCs/>
          <w:sz w:val="28"/>
          <w:szCs w:val="28"/>
        </w:rPr>
      </w:pPr>
      <w:r w:rsidRPr="009E1E30">
        <w:rPr>
          <w:rFonts w:ascii="Times New Roman" w:eastAsia="Times New Roman" w:hAnsi="Times New Roman" w:cs="Times New Roman"/>
          <w:bCs/>
          <w:sz w:val="28"/>
          <w:szCs w:val="28"/>
        </w:rPr>
        <w:t>Nomad Stunts халықаралық каскадерлер тобы қазіргі цирктік мәдени кәсіпкерліктің және перформативті брендтің үлгісі ретінде сипаттал</w:t>
      </w:r>
      <w:r w:rsidR="00975962">
        <w:rPr>
          <w:rFonts w:ascii="Times New Roman" w:eastAsia="Times New Roman" w:hAnsi="Times New Roman" w:cs="Times New Roman"/>
          <w:bCs/>
          <w:sz w:val="28"/>
          <w:szCs w:val="28"/>
          <w:lang w:val="kk-KZ"/>
        </w:rPr>
        <w:t>д</w:t>
      </w:r>
      <w:r w:rsidRPr="009E1E30">
        <w:rPr>
          <w:rFonts w:ascii="Times New Roman" w:eastAsia="Times New Roman" w:hAnsi="Times New Roman" w:cs="Times New Roman"/>
          <w:bCs/>
          <w:sz w:val="28"/>
          <w:szCs w:val="28"/>
        </w:rPr>
        <w:t xml:space="preserve">ы. </w:t>
      </w:r>
      <w:r w:rsidR="00975962">
        <w:rPr>
          <w:rFonts w:ascii="Times New Roman" w:eastAsia="Times New Roman" w:hAnsi="Times New Roman" w:cs="Times New Roman"/>
          <w:bCs/>
          <w:sz w:val="28"/>
          <w:szCs w:val="28"/>
          <w:lang w:val="kk-KZ"/>
        </w:rPr>
        <w:t>О</w:t>
      </w:r>
      <w:r w:rsidRPr="009E1E30">
        <w:rPr>
          <w:rFonts w:ascii="Times New Roman" w:eastAsia="Times New Roman" w:hAnsi="Times New Roman" w:cs="Times New Roman"/>
          <w:bCs/>
          <w:sz w:val="28"/>
          <w:szCs w:val="28"/>
        </w:rPr>
        <w:t xml:space="preserve">лардың шығармашылық тәжірибесі қазақтың трюктік өнері мен этноэстетикалық бейнелілігін жаһандық киноиндустрия, медиа және мәдени дипломатия кеңістігіне тиімді түрде интеграциялаудың мысалы ретінде талданды. </w:t>
      </w:r>
    </w:p>
    <w:p w14:paraId="46C63867" w14:textId="77777777" w:rsidR="0076588F" w:rsidRDefault="0076588F" w:rsidP="009A6D89">
      <w:pPr>
        <w:pStyle w:val="3"/>
        <w:keepNext w:val="0"/>
        <w:keepLines w:val="0"/>
        <w:spacing w:before="0" w:after="0" w:line="240" w:lineRule="auto"/>
        <w:ind w:right="2" w:firstLine="567"/>
        <w:contextualSpacing/>
        <w:jc w:val="both"/>
        <w:rPr>
          <w:rFonts w:ascii="Times New Roman" w:eastAsia="Times New Roman" w:hAnsi="Times New Roman" w:cs="Times New Roman"/>
          <w:b/>
          <w:color w:val="000000"/>
        </w:rPr>
      </w:pPr>
      <w:bookmarkStart w:id="7" w:name="_7lkxuxjgo4zw" w:colFirst="0" w:colLast="0"/>
      <w:bookmarkEnd w:id="7"/>
    </w:p>
    <w:p w14:paraId="59D0DFC4" w14:textId="77777777" w:rsidR="0076588F" w:rsidRDefault="0076588F" w:rsidP="009A6D89">
      <w:pPr>
        <w:pStyle w:val="3"/>
        <w:keepNext w:val="0"/>
        <w:keepLines w:val="0"/>
        <w:spacing w:before="0" w:after="0" w:line="240" w:lineRule="auto"/>
        <w:ind w:right="2" w:firstLine="567"/>
        <w:contextualSpacing/>
        <w:jc w:val="both"/>
        <w:rPr>
          <w:rFonts w:ascii="Times New Roman" w:eastAsia="Times New Roman" w:hAnsi="Times New Roman" w:cs="Times New Roman"/>
          <w:b/>
          <w:color w:val="000000"/>
        </w:rPr>
      </w:pPr>
    </w:p>
    <w:p w14:paraId="21511F62" w14:textId="3D6EAC32" w:rsidR="00F81C7F" w:rsidRPr="009E1E30" w:rsidRDefault="00406568" w:rsidP="009A6D89">
      <w:pPr>
        <w:pStyle w:val="3"/>
        <w:keepNext w:val="0"/>
        <w:keepLines w:val="0"/>
        <w:spacing w:before="0" w:after="0" w:line="240" w:lineRule="auto"/>
        <w:ind w:right="2" w:firstLine="567"/>
        <w:contextualSpacing/>
        <w:jc w:val="both"/>
        <w:rPr>
          <w:rFonts w:ascii="Times New Roman" w:eastAsia="Times New Roman" w:hAnsi="Times New Roman" w:cs="Times New Roman"/>
          <w:b/>
          <w:color w:val="000000"/>
        </w:rPr>
      </w:pPr>
      <w:r w:rsidRPr="009E1E30">
        <w:rPr>
          <w:rFonts w:ascii="Times New Roman" w:eastAsia="Times New Roman" w:hAnsi="Times New Roman" w:cs="Times New Roman"/>
          <w:b/>
          <w:color w:val="000000"/>
        </w:rPr>
        <w:lastRenderedPageBreak/>
        <w:t>Қорғауға ұсынылатын тұжырымдар:</w:t>
      </w:r>
    </w:p>
    <w:p w14:paraId="402DC2ED" w14:textId="224CCF53" w:rsidR="00F81C7F" w:rsidRPr="009E1E30" w:rsidRDefault="00406568" w:rsidP="009539AC">
      <w:pPr>
        <w:pStyle w:val="af"/>
        <w:numPr>
          <w:ilvl w:val="0"/>
          <w:numId w:val="25"/>
        </w:numPr>
        <w:tabs>
          <w:tab w:val="left" w:pos="993"/>
        </w:tabs>
        <w:spacing w:line="240" w:lineRule="auto"/>
        <w:ind w:left="0" w:right="2" w:firstLine="567"/>
        <w:jc w:val="both"/>
        <w:rPr>
          <w:rFonts w:ascii="Times New Roman" w:eastAsia="Times New Roman" w:hAnsi="Times New Roman" w:cs="Times New Roman"/>
          <w:sz w:val="28"/>
          <w:szCs w:val="28"/>
        </w:rPr>
      </w:pPr>
      <w:r w:rsidRPr="009E1E30">
        <w:rPr>
          <w:rFonts w:ascii="Times New Roman" w:eastAsia="Times New Roman" w:hAnsi="Times New Roman" w:cs="Times New Roman"/>
          <w:sz w:val="28"/>
          <w:szCs w:val="28"/>
        </w:rPr>
        <w:t>Қазіргі мәдени парадигмада цирк өнері тек көрерменге арналған көрініс емес, дене қимылы, салт</w:t>
      </w:r>
      <w:r w:rsidR="009315EC">
        <w:rPr>
          <w:rFonts w:ascii="Times New Roman" w:eastAsia="Times New Roman" w:hAnsi="Times New Roman" w:cs="Times New Roman"/>
          <w:sz w:val="28"/>
          <w:szCs w:val="28"/>
          <w:lang w:val="kk-KZ"/>
        </w:rPr>
        <w:t>-</w:t>
      </w:r>
      <w:r w:rsidRPr="009E1E30">
        <w:rPr>
          <w:rFonts w:ascii="Times New Roman" w:eastAsia="Times New Roman" w:hAnsi="Times New Roman" w:cs="Times New Roman"/>
          <w:sz w:val="28"/>
          <w:szCs w:val="28"/>
        </w:rPr>
        <w:t xml:space="preserve">жора және көркемдік әрекет тоғысқан перформативті феномен ретінде сипатталды. </w:t>
      </w:r>
    </w:p>
    <w:p w14:paraId="369BCD26" w14:textId="23612B5E" w:rsidR="00F81C7F" w:rsidRPr="009E1E30" w:rsidRDefault="00406568" w:rsidP="009539AC">
      <w:pPr>
        <w:pStyle w:val="af"/>
        <w:numPr>
          <w:ilvl w:val="0"/>
          <w:numId w:val="25"/>
        </w:numPr>
        <w:tabs>
          <w:tab w:val="left" w:pos="993"/>
        </w:tabs>
        <w:spacing w:line="240" w:lineRule="auto"/>
        <w:ind w:left="0" w:right="2" w:firstLine="567"/>
        <w:jc w:val="both"/>
        <w:rPr>
          <w:rFonts w:ascii="Times New Roman" w:eastAsia="Times New Roman" w:hAnsi="Times New Roman" w:cs="Times New Roman"/>
          <w:sz w:val="28"/>
          <w:szCs w:val="28"/>
        </w:rPr>
      </w:pPr>
      <w:r w:rsidRPr="009E1E30">
        <w:rPr>
          <w:rFonts w:ascii="Times New Roman" w:eastAsia="Times New Roman" w:hAnsi="Times New Roman" w:cs="Times New Roman"/>
          <w:sz w:val="28"/>
          <w:szCs w:val="28"/>
        </w:rPr>
        <w:t xml:space="preserve">Цирк өнері пәнаралық әдіснама бойынша мәдениеттанулық, философиялық-антропологиялық, эстетикалық, семиотикалық және әлеуметтік әдістердің тоғысында қарастырылып, оның перформативті кеңістік ретіндегі күрделі құрылымы негізделді. Цирк сахнасы тек ойын-сауық алаңы емес, ритуалдық тәжірибе мен </w:t>
      </w:r>
      <w:r w:rsidR="0068097E" w:rsidRPr="009E1E30">
        <w:rPr>
          <w:rFonts w:ascii="Times New Roman" w:eastAsia="Times New Roman" w:hAnsi="Times New Roman" w:cs="Times New Roman"/>
          <w:sz w:val="28"/>
          <w:szCs w:val="28"/>
          <w:lang w:val="kk-KZ"/>
        </w:rPr>
        <w:t>рәміздік</w:t>
      </w:r>
      <w:r w:rsidRPr="009E1E30">
        <w:rPr>
          <w:rFonts w:ascii="Times New Roman" w:eastAsia="Times New Roman" w:hAnsi="Times New Roman" w:cs="Times New Roman"/>
          <w:sz w:val="28"/>
          <w:szCs w:val="28"/>
        </w:rPr>
        <w:t xml:space="preserve"> мағына тудыратын, эмоциялық және денелік байланыс орнататын мәдени кеңістік ретінде сипатталды. Осы арқылы цирк әрекеті </w:t>
      </w:r>
      <w:r w:rsidR="009315EC">
        <w:rPr>
          <w:rFonts w:ascii="Times New Roman" w:eastAsia="Times New Roman" w:hAnsi="Times New Roman" w:cs="Times New Roman"/>
          <w:sz w:val="28"/>
          <w:szCs w:val="28"/>
          <w:lang w:val="kk-KZ"/>
        </w:rPr>
        <w:t>–</w:t>
      </w:r>
      <w:r w:rsidRPr="009E1E30">
        <w:rPr>
          <w:rFonts w:ascii="Times New Roman" w:eastAsia="Times New Roman" w:hAnsi="Times New Roman" w:cs="Times New Roman"/>
          <w:sz w:val="28"/>
          <w:szCs w:val="28"/>
        </w:rPr>
        <w:t xml:space="preserve"> тарихи қалыптасқан, мағыналық репрезентация мен ұжымдық эмоцияны тудыратын перформативтік көркем форма ретінде тұжырымдалды.</w:t>
      </w:r>
    </w:p>
    <w:p w14:paraId="1219F67C" w14:textId="17140E3F" w:rsidR="00F81C7F" w:rsidRPr="009E1E30" w:rsidRDefault="00406568" w:rsidP="009539AC">
      <w:pPr>
        <w:pStyle w:val="af"/>
        <w:numPr>
          <w:ilvl w:val="0"/>
          <w:numId w:val="25"/>
        </w:numPr>
        <w:tabs>
          <w:tab w:val="left" w:pos="993"/>
        </w:tabs>
        <w:spacing w:line="240" w:lineRule="auto"/>
        <w:ind w:left="0" w:right="2" w:firstLine="567"/>
        <w:jc w:val="both"/>
        <w:rPr>
          <w:rFonts w:ascii="Times New Roman" w:eastAsia="Times New Roman" w:hAnsi="Times New Roman" w:cs="Times New Roman"/>
          <w:sz w:val="28"/>
          <w:szCs w:val="28"/>
        </w:rPr>
      </w:pPr>
      <w:r w:rsidRPr="009E1E30">
        <w:rPr>
          <w:rFonts w:ascii="Times New Roman" w:eastAsia="Times New Roman" w:hAnsi="Times New Roman" w:cs="Times New Roman"/>
          <w:sz w:val="28"/>
          <w:szCs w:val="28"/>
        </w:rPr>
        <w:t xml:space="preserve">Цирк өнері перформативтілік теориясы тұрғысынан қарастырылып, ол сахналық қойылым ғана емес, мағына, эмоция және бірегейлік тудыратын мәдени поэзис ретінде сипатталды. </w:t>
      </w:r>
      <w:r w:rsidR="00975962">
        <w:rPr>
          <w:rFonts w:ascii="Times New Roman" w:eastAsia="Times New Roman" w:hAnsi="Times New Roman" w:cs="Times New Roman"/>
          <w:sz w:val="28"/>
          <w:szCs w:val="28"/>
          <w:lang w:val="kk-KZ"/>
        </w:rPr>
        <w:t>Ц</w:t>
      </w:r>
      <w:r w:rsidRPr="009E1E30">
        <w:rPr>
          <w:rFonts w:ascii="Times New Roman" w:eastAsia="Times New Roman" w:hAnsi="Times New Roman" w:cs="Times New Roman"/>
          <w:sz w:val="28"/>
          <w:szCs w:val="28"/>
        </w:rPr>
        <w:t>ирк өнері жаһандану және посткеңестік мәдениет аясында қайта мағынаға ие болатын күрделі мәдени механизм ретінде пайымдалды.</w:t>
      </w:r>
    </w:p>
    <w:p w14:paraId="0911B80F" w14:textId="0B2940FA" w:rsidR="00F81C7F" w:rsidRPr="009E1E30" w:rsidRDefault="00406568" w:rsidP="009539AC">
      <w:pPr>
        <w:pStyle w:val="af"/>
        <w:numPr>
          <w:ilvl w:val="0"/>
          <w:numId w:val="25"/>
        </w:numPr>
        <w:tabs>
          <w:tab w:val="left" w:pos="993"/>
        </w:tabs>
        <w:spacing w:line="240" w:lineRule="auto"/>
        <w:ind w:left="0" w:right="2" w:firstLine="567"/>
        <w:jc w:val="both"/>
        <w:rPr>
          <w:rFonts w:ascii="Times New Roman" w:eastAsia="Times New Roman" w:hAnsi="Times New Roman" w:cs="Times New Roman"/>
          <w:sz w:val="28"/>
          <w:szCs w:val="28"/>
        </w:rPr>
      </w:pPr>
      <w:r w:rsidRPr="009E1E30">
        <w:rPr>
          <w:rFonts w:ascii="Times New Roman" w:eastAsia="Times New Roman" w:hAnsi="Times New Roman" w:cs="Times New Roman"/>
          <w:sz w:val="28"/>
          <w:szCs w:val="28"/>
        </w:rPr>
        <w:t xml:space="preserve">Қазақ циркіне тән қимыл-әрекетке негізделген көрініс </w:t>
      </w:r>
      <w:r w:rsidR="009315EC">
        <w:rPr>
          <w:rFonts w:ascii="Times New Roman" w:eastAsia="Times New Roman" w:hAnsi="Times New Roman" w:cs="Times New Roman"/>
          <w:sz w:val="28"/>
          <w:szCs w:val="28"/>
          <w:lang w:val="kk-KZ"/>
        </w:rPr>
        <w:t>п</w:t>
      </w:r>
      <w:r w:rsidRPr="009E1E30">
        <w:rPr>
          <w:rFonts w:ascii="Times New Roman" w:eastAsia="Times New Roman" w:hAnsi="Times New Roman" w:cs="Times New Roman"/>
          <w:sz w:val="28"/>
          <w:szCs w:val="28"/>
        </w:rPr>
        <w:t>ен көркемдік кодтардың тарихи негіздері жыршылық, айтыс, бақсылық, ұлттық ойындар сынды дәстүрлі перформативтік тәжірибелер арқылы қалыптасқаны жүйелі түрде дәлелденді. Зерттеуде цирктің этнотарихи және ғұрыптық бастаулары мәдени-антропологиялық тұрғыдан пайымдалып, қазақ сахналық өнерінің «тірі» репертуар ретіндегі сипаты ашылды. Цирктегі денелік әрекеттер мен сахналық құрылымдар дәстүрлі мәдениеттегі синкретизмнің жалғасы ретінде қарастырылып, олардың қазіргі цирктегі трансформациясы теориялық тұрғыда негізделді. Осы арқылы қазақ циркіне тән перформативтілік пен көркемдік тілдің генезисі айқындалды.</w:t>
      </w:r>
    </w:p>
    <w:p w14:paraId="07CED618" w14:textId="64E06669" w:rsidR="00F81C7F" w:rsidRPr="009E1E30" w:rsidRDefault="00406568" w:rsidP="009539AC">
      <w:pPr>
        <w:pStyle w:val="af"/>
        <w:numPr>
          <w:ilvl w:val="0"/>
          <w:numId w:val="25"/>
        </w:numPr>
        <w:tabs>
          <w:tab w:val="left" w:pos="993"/>
        </w:tabs>
        <w:spacing w:line="240" w:lineRule="auto"/>
        <w:ind w:left="0" w:right="2" w:firstLine="567"/>
        <w:jc w:val="both"/>
        <w:rPr>
          <w:rFonts w:ascii="Times New Roman" w:eastAsia="Times New Roman" w:hAnsi="Times New Roman" w:cs="Times New Roman"/>
          <w:sz w:val="28"/>
          <w:szCs w:val="28"/>
        </w:rPr>
      </w:pPr>
      <w:r w:rsidRPr="009E1E30">
        <w:rPr>
          <w:rFonts w:ascii="Times New Roman" w:eastAsia="Times New Roman" w:hAnsi="Times New Roman" w:cs="Times New Roman"/>
          <w:sz w:val="28"/>
          <w:szCs w:val="28"/>
        </w:rPr>
        <w:t>Сал-сері, ағашаяқ және қу-шаншар образдары қазақ циркінің мәдени-тарихи бастаулары ретінде кешенді түрде қарастырылды. Бұл бейнелер тек көркем бейне жасауш</w:t>
      </w:r>
      <w:r w:rsidR="009315EC">
        <w:rPr>
          <w:rFonts w:ascii="Times New Roman" w:eastAsia="Times New Roman" w:hAnsi="Times New Roman" w:cs="Times New Roman"/>
          <w:sz w:val="28"/>
          <w:szCs w:val="28"/>
          <w:lang w:val="kk-KZ"/>
        </w:rPr>
        <w:t>ы</w:t>
      </w:r>
      <w:r w:rsidRPr="009E1E30">
        <w:rPr>
          <w:rFonts w:ascii="Times New Roman" w:eastAsia="Times New Roman" w:hAnsi="Times New Roman" w:cs="Times New Roman"/>
          <w:sz w:val="28"/>
          <w:szCs w:val="28"/>
        </w:rPr>
        <w:t xml:space="preserve"> тұлғалар ғана емес, сонымен қатар</w:t>
      </w:r>
      <w:r w:rsidR="009315EC">
        <w:rPr>
          <w:rFonts w:ascii="Times New Roman" w:eastAsia="Times New Roman" w:hAnsi="Times New Roman" w:cs="Times New Roman"/>
          <w:sz w:val="28"/>
          <w:szCs w:val="28"/>
          <w:lang w:val="kk-KZ"/>
        </w:rPr>
        <w:t>,</w:t>
      </w:r>
      <w:r w:rsidRPr="009E1E30">
        <w:rPr>
          <w:rFonts w:ascii="Times New Roman" w:eastAsia="Times New Roman" w:hAnsi="Times New Roman" w:cs="Times New Roman"/>
          <w:sz w:val="28"/>
          <w:szCs w:val="28"/>
        </w:rPr>
        <w:t xml:space="preserve"> эстетикалық, дүниетанымдық және әлеуметтік функциялар атқарған далалық трикстерлер ретінде сипатталды. </w:t>
      </w:r>
      <w:r w:rsidR="00D82291">
        <w:rPr>
          <w:rFonts w:ascii="Times New Roman" w:eastAsia="Times New Roman" w:hAnsi="Times New Roman" w:cs="Times New Roman"/>
          <w:sz w:val="28"/>
          <w:szCs w:val="28"/>
          <w:lang w:val="kk-KZ"/>
        </w:rPr>
        <w:t>Ц</w:t>
      </w:r>
      <w:r w:rsidRPr="009E1E30">
        <w:rPr>
          <w:rFonts w:ascii="Times New Roman" w:eastAsia="Times New Roman" w:hAnsi="Times New Roman" w:cs="Times New Roman"/>
          <w:sz w:val="28"/>
          <w:szCs w:val="28"/>
        </w:rPr>
        <w:t>ирк әртістерінің тарихи-көркемдік прототиптері мен дәстүр сабақтастығы нақтыланып, ұлттық цирк өнерінің қайнар көздері мен перформативтік табиғаты терең ашылды.</w:t>
      </w:r>
    </w:p>
    <w:p w14:paraId="24F80480" w14:textId="4512F246" w:rsidR="00F81C7F" w:rsidRPr="009E1E30" w:rsidRDefault="00406568" w:rsidP="009539AC">
      <w:pPr>
        <w:pStyle w:val="af"/>
        <w:numPr>
          <w:ilvl w:val="0"/>
          <w:numId w:val="25"/>
        </w:numPr>
        <w:tabs>
          <w:tab w:val="left" w:pos="993"/>
        </w:tabs>
        <w:spacing w:line="240" w:lineRule="auto"/>
        <w:ind w:left="0" w:right="2" w:firstLine="567"/>
        <w:jc w:val="both"/>
        <w:rPr>
          <w:rFonts w:ascii="Times New Roman" w:eastAsia="Times New Roman" w:hAnsi="Times New Roman" w:cs="Times New Roman"/>
          <w:sz w:val="28"/>
          <w:szCs w:val="28"/>
        </w:rPr>
      </w:pPr>
      <w:r w:rsidRPr="009E1E30">
        <w:rPr>
          <w:rFonts w:ascii="Times New Roman" w:eastAsia="Times New Roman" w:hAnsi="Times New Roman" w:cs="Times New Roman"/>
          <w:sz w:val="28"/>
          <w:szCs w:val="28"/>
        </w:rPr>
        <w:t>Қазақтың шабандоздық өнері ат үстінде қойылатын трюктер ғана емес, қозғалыс арқылы этностық кодтар мен идеалдарды жеткізетін көркем әрі ритуалдық тәжіри</w:t>
      </w:r>
      <w:r w:rsidR="00D82291">
        <w:rPr>
          <w:rFonts w:ascii="Times New Roman" w:eastAsia="Times New Roman" w:hAnsi="Times New Roman" w:cs="Times New Roman"/>
          <w:sz w:val="28"/>
          <w:szCs w:val="28"/>
          <w:lang w:val="kk-KZ"/>
        </w:rPr>
        <w:t xml:space="preserve">бе, </w:t>
      </w:r>
      <w:r w:rsidRPr="009E1E30">
        <w:rPr>
          <w:rFonts w:ascii="Times New Roman" w:eastAsia="Times New Roman" w:hAnsi="Times New Roman" w:cs="Times New Roman"/>
          <w:sz w:val="28"/>
          <w:szCs w:val="28"/>
        </w:rPr>
        <w:t>ұлттық болмысты, батырлықты, табиғатпен үйлесімдікті бейнелей</w:t>
      </w:r>
      <w:r w:rsidR="00D82291">
        <w:rPr>
          <w:rFonts w:ascii="Times New Roman" w:eastAsia="Times New Roman" w:hAnsi="Times New Roman" w:cs="Times New Roman"/>
          <w:sz w:val="28"/>
          <w:szCs w:val="28"/>
          <w:lang w:val="kk-KZ"/>
        </w:rPr>
        <w:t xml:space="preserve">тін </w:t>
      </w:r>
      <w:r w:rsidRPr="009E1E30">
        <w:rPr>
          <w:rFonts w:ascii="Times New Roman" w:eastAsia="Times New Roman" w:hAnsi="Times New Roman" w:cs="Times New Roman"/>
          <w:sz w:val="28"/>
          <w:szCs w:val="28"/>
        </w:rPr>
        <w:t>ұлттық мәдениетпен байланыс үзілмейтін рәміздік мағынаға</w:t>
      </w:r>
      <w:r w:rsidR="00D82291">
        <w:rPr>
          <w:rFonts w:ascii="Times New Roman" w:eastAsia="Times New Roman" w:hAnsi="Times New Roman" w:cs="Times New Roman"/>
          <w:sz w:val="28"/>
          <w:szCs w:val="28"/>
          <w:lang w:val="kk-KZ"/>
        </w:rPr>
        <w:t xml:space="preserve"> ие болатындығы зерделенді.</w:t>
      </w:r>
      <w:r w:rsidRPr="009E1E30">
        <w:rPr>
          <w:rFonts w:ascii="Times New Roman" w:eastAsia="Times New Roman" w:hAnsi="Times New Roman" w:cs="Times New Roman"/>
          <w:sz w:val="28"/>
          <w:szCs w:val="28"/>
        </w:rPr>
        <w:t xml:space="preserve"> </w:t>
      </w:r>
    </w:p>
    <w:p w14:paraId="59D17BAA" w14:textId="098F40BA" w:rsidR="00F81C7F" w:rsidRPr="009E1E30" w:rsidRDefault="00406568" w:rsidP="009539AC">
      <w:pPr>
        <w:pStyle w:val="af"/>
        <w:numPr>
          <w:ilvl w:val="0"/>
          <w:numId w:val="25"/>
        </w:numPr>
        <w:tabs>
          <w:tab w:val="left" w:pos="993"/>
        </w:tabs>
        <w:spacing w:line="240" w:lineRule="auto"/>
        <w:ind w:left="0" w:right="2" w:firstLine="567"/>
        <w:jc w:val="both"/>
        <w:rPr>
          <w:rFonts w:ascii="Times New Roman" w:eastAsia="Times New Roman" w:hAnsi="Times New Roman" w:cs="Times New Roman"/>
          <w:sz w:val="28"/>
          <w:szCs w:val="28"/>
        </w:rPr>
      </w:pPr>
      <w:r w:rsidRPr="009E1E30">
        <w:rPr>
          <w:rFonts w:ascii="Times New Roman" w:eastAsia="Times New Roman" w:hAnsi="Times New Roman" w:cs="Times New Roman"/>
          <w:sz w:val="28"/>
          <w:szCs w:val="28"/>
        </w:rPr>
        <w:t>Кеңестік кезеңдегі қазақ циркі идеологиялық қатаң шектеулер жағдайында дамығанымен, өзінің репертуарлық құрылымы, сахналық образдары және көркемдік шешімдері арқылы этномәдени кодтарды сақтап, бейімдеудің ерекше жолдарын қалыптастыр</w:t>
      </w:r>
      <w:r w:rsidR="00D82291">
        <w:rPr>
          <w:rFonts w:ascii="Times New Roman" w:eastAsia="Times New Roman" w:hAnsi="Times New Roman" w:cs="Times New Roman"/>
          <w:sz w:val="28"/>
          <w:szCs w:val="28"/>
          <w:lang w:val="kk-KZ"/>
        </w:rPr>
        <w:t>ған</w:t>
      </w:r>
      <w:r w:rsidRPr="009E1E30">
        <w:rPr>
          <w:rFonts w:ascii="Times New Roman" w:eastAsia="Times New Roman" w:hAnsi="Times New Roman" w:cs="Times New Roman"/>
          <w:sz w:val="28"/>
          <w:szCs w:val="28"/>
        </w:rPr>
        <w:t>ды</w:t>
      </w:r>
      <w:r w:rsidR="00D82291">
        <w:rPr>
          <w:rFonts w:ascii="Times New Roman" w:eastAsia="Times New Roman" w:hAnsi="Times New Roman" w:cs="Times New Roman"/>
          <w:sz w:val="28"/>
          <w:szCs w:val="28"/>
          <w:lang w:val="kk-KZ"/>
        </w:rPr>
        <w:t>ғы айқындалды.</w:t>
      </w:r>
      <w:r w:rsidRPr="009E1E30">
        <w:rPr>
          <w:rFonts w:ascii="Times New Roman" w:eastAsia="Times New Roman" w:hAnsi="Times New Roman" w:cs="Times New Roman"/>
          <w:sz w:val="28"/>
          <w:szCs w:val="28"/>
        </w:rPr>
        <w:t xml:space="preserve"> </w:t>
      </w:r>
    </w:p>
    <w:p w14:paraId="54820871" w14:textId="004602A9" w:rsidR="00F81C7F" w:rsidRPr="009E1E30" w:rsidRDefault="00406568" w:rsidP="009539AC">
      <w:pPr>
        <w:pStyle w:val="af"/>
        <w:numPr>
          <w:ilvl w:val="0"/>
          <w:numId w:val="25"/>
        </w:numPr>
        <w:tabs>
          <w:tab w:val="left" w:pos="993"/>
        </w:tabs>
        <w:spacing w:line="240" w:lineRule="auto"/>
        <w:ind w:left="0" w:right="2" w:firstLine="567"/>
        <w:jc w:val="both"/>
        <w:rPr>
          <w:rFonts w:ascii="Times New Roman" w:eastAsia="Times New Roman" w:hAnsi="Times New Roman" w:cs="Times New Roman"/>
          <w:sz w:val="28"/>
          <w:szCs w:val="28"/>
        </w:rPr>
      </w:pPr>
      <w:r w:rsidRPr="009E1E30">
        <w:rPr>
          <w:rFonts w:ascii="Times New Roman" w:eastAsia="Times New Roman" w:hAnsi="Times New Roman" w:cs="Times New Roman"/>
          <w:sz w:val="28"/>
          <w:szCs w:val="28"/>
        </w:rPr>
        <w:t xml:space="preserve">Цирк кеңістігінде жүріп жатқан мәдени тұрғыдан қайта құру үдерістері алғаш рет этнографиялық және перформанс-аналитикалық тұрғыда талданды. </w:t>
      </w:r>
      <w:r w:rsidR="00D82291">
        <w:rPr>
          <w:rFonts w:ascii="Times New Roman" w:eastAsia="Times New Roman" w:hAnsi="Times New Roman" w:cs="Times New Roman"/>
          <w:sz w:val="28"/>
          <w:szCs w:val="28"/>
          <w:lang w:val="kk-KZ"/>
        </w:rPr>
        <w:lastRenderedPageBreak/>
        <w:t>Ц</w:t>
      </w:r>
      <w:r w:rsidRPr="009E1E30">
        <w:rPr>
          <w:rFonts w:ascii="Times New Roman" w:eastAsia="Times New Roman" w:hAnsi="Times New Roman" w:cs="Times New Roman"/>
          <w:sz w:val="28"/>
          <w:szCs w:val="28"/>
        </w:rPr>
        <w:t>ирк қазіргі мәдениетте тек ойын-сауық алаңы емес, тарихи жад, этникалық репрезентация және рәміздік билік үшін күрес алаңы ретінде пайымдалды.</w:t>
      </w:r>
    </w:p>
    <w:p w14:paraId="1B8AAF2B" w14:textId="02D7818D" w:rsidR="00F81C7F" w:rsidRPr="009E1E30" w:rsidRDefault="00406568" w:rsidP="009539AC">
      <w:pPr>
        <w:pStyle w:val="af"/>
        <w:numPr>
          <w:ilvl w:val="0"/>
          <w:numId w:val="25"/>
        </w:numPr>
        <w:tabs>
          <w:tab w:val="left" w:pos="993"/>
        </w:tabs>
        <w:spacing w:line="240" w:lineRule="auto"/>
        <w:ind w:left="0" w:right="2" w:firstLine="567"/>
        <w:jc w:val="both"/>
        <w:rPr>
          <w:rFonts w:ascii="Times New Roman" w:eastAsia="Times New Roman" w:hAnsi="Times New Roman" w:cs="Times New Roman"/>
          <w:sz w:val="28"/>
          <w:szCs w:val="28"/>
        </w:rPr>
      </w:pPr>
      <w:r w:rsidRPr="009E1E30">
        <w:rPr>
          <w:rFonts w:ascii="Times New Roman" w:eastAsia="Times New Roman" w:hAnsi="Times New Roman" w:cs="Times New Roman"/>
          <w:sz w:val="28"/>
          <w:szCs w:val="28"/>
        </w:rPr>
        <w:t xml:space="preserve">Nomad Stunts халықаралық каскадерлер тобы қазіргі цирктік перформативті бренд пен мәдени кәсіпкерліктің ерекше үлгісі ретінде сипатталды. </w:t>
      </w:r>
      <w:r w:rsidR="00D768E6">
        <w:rPr>
          <w:rFonts w:ascii="Times New Roman" w:eastAsia="Times New Roman" w:hAnsi="Times New Roman" w:cs="Times New Roman"/>
          <w:sz w:val="28"/>
          <w:szCs w:val="28"/>
          <w:lang w:val="kk-KZ"/>
        </w:rPr>
        <w:t>Т</w:t>
      </w:r>
      <w:r w:rsidRPr="009E1E30">
        <w:rPr>
          <w:rFonts w:ascii="Times New Roman" w:eastAsia="Times New Roman" w:hAnsi="Times New Roman" w:cs="Times New Roman"/>
          <w:sz w:val="28"/>
          <w:szCs w:val="28"/>
        </w:rPr>
        <w:t xml:space="preserve">оптың жұмысы ұлттық денелік кодтар мен рәміздік құндылықтарды заманауи медиа тілінде жеткізе алатын перформативті механизмге айналғаны көрсетілді. </w:t>
      </w:r>
    </w:p>
    <w:p w14:paraId="326ECF7A" w14:textId="77777777" w:rsidR="00F81C7F" w:rsidRPr="009E1E30" w:rsidRDefault="00406568" w:rsidP="009A6D89">
      <w:pPr>
        <w:spacing w:line="240" w:lineRule="auto"/>
        <w:ind w:right="2" w:firstLine="567"/>
        <w:contextualSpacing/>
        <w:jc w:val="both"/>
        <w:rPr>
          <w:rFonts w:ascii="Times New Roman" w:eastAsia="Times New Roman" w:hAnsi="Times New Roman" w:cs="Times New Roman"/>
          <w:b/>
          <w:sz w:val="28"/>
          <w:szCs w:val="28"/>
          <w:lang w:val="kk-KZ"/>
        </w:rPr>
      </w:pPr>
      <w:r w:rsidRPr="009E1E30">
        <w:rPr>
          <w:rFonts w:ascii="Times New Roman" w:eastAsia="Times New Roman" w:hAnsi="Times New Roman" w:cs="Times New Roman"/>
          <w:b/>
          <w:sz w:val="28"/>
          <w:szCs w:val="28"/>
        </w:rPr>
        <w:t>Зерттеудің теориялық және практикалық маңыздылығы</w:t>
      </w:r>
      <w:r w:rsidR="009539AC" w:rsidRPr="009E1E30">
        <w:rPr>
          <w:rFonts w:ascii="Times New Roman" w:eastAsia="Times New Roman" w:hAnsi="Times New Roman" w:cs="Times New Roman"/>
          <w:b/>
          <w:sz w:val="28"/>
          <w:szCs w:val="28"/>
          <w:lang w:val="kk-KZ"/>
        </w:rPr>
        <w:t>.</w:t>
      </w:r>
    </w:p>
    <w:p w14:paraId="601A4067" w14:textId="4F203277" w:rsidR="00F81C7F" w:rsidRPr="009E1E30" w:rsidRDefault="00406568" w:rsidP="009A6D89">
      <w:pPr>
        <w:spacing w:line="240" w:lineRule="auto"/>
        <w:ind w:right="2" w:firstLine="567"/>
        <w:contextualSpacing/>
        <w:jc w:val="both"/>
        <w:rPr>
          <w:rFonts w:ascii="Times New Roman" w:eastAsia="Times New Roman" w:hAnsi="Times New Roman" w:cs="Times New Roman"/>
          <w:sz w:val="28"/>
          <w:szCs w:val="28"/>
          <w:lang w:val="kk-KZ"/>
        </w:rPr>
      </w:pPr>
      <w:r w:rsidRPr="009E1E30">
        <w:rPr>
          <w:rFonts w:ascii="Times New Roman" w:eastAsia="Times New Roman" w:hAnsi="Times New Roman" w:cs="Times New Roman"/>
          <w:sz w:val="28"/>
          <w:szCs w:val="28"/>
          <w:lang w:val="kk-KZ"/>
        </w:rPr>
        <w:t xml:space="preserve">Зерттеудің теориялық маңыздылығы цирк өнерін қазіргі мәдениеттің перформативті феномені ретінде тұжырымдайтын тұтас мәдениеттанулық концепцияның жасалуымен ерекшеленеді. </w:t>
      </w:r>
      <w:r w:rsidR="002D5C1E" w:rsidRPr="009E1E30">
        <w:rPr>
          <w:rFonts w:ascii="Times New Roman" w:eastAsia="Times New Roman" w:hAnsi="Times New Roman" w:cs="Times New Roman"/>
          <w:sz w:val="28"/>
          <w:szCs w:val="28"/>
          <w:lang w:val="kk-KZ"/>
        </w:rPr>
        <w:t>Д</w:t>
      </w:r>
      <w:r w:rsidRPr="009E1E30">
        <w:rPr>
          <w:rFonts w:ascii="Times New Roman" w:eastAsia="Times New Roman" w:hAnsi="Times New Roman" w:cs="Times New Roman"/>
          <w:sz w:val="28"/>
          <w:szCs w:val="28"/>
          <w:lang w:val="kk-KZ"/>
        </w:rPr>
        <w:t xml:space="preserve">иссертациялық жұмыста цирк алғаш рет Қазақстандағы әлеуметтік және гуманитарлық ғылымдар аясында тек көрерменге арналған көрініс немесе кеңестік ойын-сауық индустриясының мұрасы ретінде емес, </w:t>
      </w:r>
      <w:r w:rsidR="009539AC" w:rsidRPr="009E1E30">
        <w:rPr>
          <w:rFonts w:ascii="Times New Roman" w:eastAsia="Times New Roman" w:hAnsi="Times New Roman" w:cs="Times New Roman"/>
          <w:sz w:val="28"/>
          <w:szCs w:val="28"/>
          <w:lang w:val="kk-KZ"/>
        </w:rPr>
        <w:t>рәміздік репрезентация</w:t>
      </w:r>
      <w:r w:rsidRPr="009E1E30">
        <w:rPr>
          <w:rFonts w:ascii="Times New Roman" w:eastAsia="Times New Roman" w:hAnsi="Times New Roman" w:cs="Times New Roman"/>
          <w:sz w:val="28"/>
          <w:szCs w:val="28"/>
          <w:lang w:val="kk-KZ"/>
        </w:rPr>
        <w:t>, ұлттық бірегейлік пен мәдени жад жүйесі ретінде кешенді қарастырылады. Зерттеу барысында перформанс теориясы, постколониялық және антропологиялық тәсілдер негізінде циркке түпкілікті жаңа көзқарас ұсынылып, цирктегі эпигенетикалық өзгеріс пен перформативті брендинг ұғымдары енгізілді. Қазақ циркіне тән сахналық формалар мен репертуарлардың дәстүрлі перформативтік тәжірибелермен сал-серілік, бақсылық, жыршылық, шабандоздық өнермен тарихи-мәдени сабақтастығы негізделіп, Қазақ мемлекеттік циркі мен Nomad Stunts ұйымының мысалында қазіргі трансформациясы сипатталды.</w:t>
      </w:r>
    </w:p>
    <w:p w14:paraId="6A259B63" w14:textId="77777777" w:rsidR="00F81C7F" w:rsidRPr="009E1E30" w:rsidRDefault="00406568" w:rsidP="009A6D89">
      <w:pPr>
        <w:spacing w:line="240" w:lineRule="auto"/>
        <w:ind w:right="2" w:firstLine="567"/>
        <w:contextualSpacing/>
        <w:jc w:val="both"/>
        <w:rPr>
          <w:rFonts w:ascii="Times New Roman" w:eastAsia="Times New Roman" w:hAnsi="Times New Roman" w:cs="Times New Roman"/>
          <w:sz w:val="28"/>
          <w:szCs w:val="28"/>
          <w:lang w:val="kk-KZ"/>
        </w:rPr>
      </w:pPr>
      <w:r w:rsidRPr="009E1E30">
        <w:rPr>
          <w:rFonts w:ascii="Times New Roman" w:eastAsia="Times New Roman" w:hAnsi="Times New Roman" w:cs="Times New Roman"/>
          <w:sz w:val="28"/>
          <w:szCs w:val="28"/>
          <w:lang w:val="kk-KZ"/>
        </w:rPr>
        <w:t>Диссертациялық жұмыс денелік репрезентация, перформанс, миф, ритуал және рәміздік саясат секілді бағыттардағы мәдениеттанулық зерттеулерді толықтырып, қазақстандық материалды жаһандық ғылыми дискурсқа енгізуге мүмкіндік береді. Жұмыстың тұжырымдары цирк өнерін материалдық емес мәдени мұра ретінде қайта пайымдау мен Орталық Азия кеңістігіндегі перформативтік өнерді зерттеудің жаңа бағыттарын қалыптастыруда қолдануға болады.</w:t>
      </w:r>
    </w:p>
    <w:p w14:paraId="3FC71B5A" w14:textId="77777777" w:rsidR="00F81C7F" w:rsidRPr="009E1E30" w:rsidRDefault="00406568" w:rsidP="009A6D89">
      <w:pPr>
        <w:spacing w:line="240" w:lineRule="auto"/>
        <w:ind w:right="2" w:firstLine="567"/>
        <w:contextualSpacing/>
        <w:jc w:val="both"/>
        <w:rPr>
          <w:rFonts w:ascii="Times New Roman" w:eastAsia="Times New Roman" w:hAnsi="Times New Roman" w:cs="Times New Roman"/>
          <w:sz w:val="28"/>
          <w:szCs w:val="28"/>
          <w:lang w:val="kk-KZ"/>
        </w:rPr>
      </w:pPr>
      <w:r w:rsidRPr="009E1E30">
        <w:rPr>
          <w:rFonts w:ascii="Times New Roman" w:eastAsia="Times New Roman" w:hAnsi="Times New Roman" w:cs="Times New Roman"/>
          <w:b/>
          <w:sz w:val="28"/>
          <w:szCs w:val="28"/>
          <w:lang w:val="kk-KZ"/>
        </w:rPr>
        <w:t>Зерттеудің практикалық маңыздылығы</w:t>
      </w:r>
      <w:r w:rsidRPr="009E1E30">
        <w:rPr>
          <w:rFonts w:ascii="Times New Roman" w:eastAsia="Times New Roman" w:hAnsi="Times New Roman" w:cs="Times New Roman"/>
          <w:sz w:val="28"/>
          <w:szCs w:val="28"/>
          <w:lang w:val="kk-KZ"/>
        </w:rPr>
        <w:t xml:space="preserve"> төмендегі бағыттарда көрініс табады:</w:t>
      </w:r>
    </w:p>
    <w:p w14:paraId="5471253C" w14:textId="77777777" w:rsidR="00F81C7F" w:rsidRPr="009E1E30" w:rsidRDefault="00406568" w:rsidP="009539AC">
      <w:pPr>
        <w:numPr>
          <w:ilvl w:val="0"/>
          <w:numId w:val="26"/>
        </w:numPr>
        <w:tabs>
          <w:tab w:val="left" w:pos="993"/>
        </w:tabs>
        <w:spacing w:line="240" w:lineRule="auto"/>
        <w:ind w:left="0" w:right="2" w:firstLine="567"/>
        <w:contextualSpacing/>
        <w:jc w:val="both"/>
        <w:rPr>
          <w:rFonts w:ascii="Times New Roman" w:eastAsia="Times New Roman" w:hAnsi="Times New Roman" w:cs="Times New Roman"/>
          <w:sz w:val="28"/>
          <w:szCs w:val="28"/>
          <w:lang w:val="kk-KZ"/>
        </w:rPr>
      </w:pPr>
      <w:r w:rsidRPr="009E1E30">
        <w:rPr>
          <w:rFonts w:ascii="Times New Roman" w:eastAsia="Times New Roman" w:hAnsi="Times New Roman" w:cs="Times New Roman"/>
          <w:sz w:val="28"/>
          <w:szCs w:val="28"/>
          <w:lang w:val="kk-KZ"/>
        </w:rPr>
        <w:t>Қазақстандағы цирк өнерін ұлттық мәдени кодтың бір бөлігі ретінде қолдау және институционалдық нығайту мақсатында мәдени саясатты қалыптастыру;</w:t>
      </w:r>
    </w:p>
    <w:p w14:paraId="13AE4AF6" w14:textId="39967439" w:rsidR="00F81C7F" w:rsidRPr="009E1E30" w:rsidRDefault="00D96D31" w:rsidP="009539AC">
      <w:pPr>
        <w:numPr>
          <w:ilvl w:val="0"/>
          <w:numId w:val="26"/>
        </w:numPr>
        <w:tabs>
          <w:tab w:val="left" w:pos="993"/>
        </w:tabs>
        <w:spacing w:line="240" w:lineRule="auto"/>
        <w:ind w:left="0" w:right="2" w:firstLine="567"/>
        <w:contextualSpacing/>
        <w:jc w:val="both"/>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ө</w:t>
      </w:r>
      <w:r w:rsidR="00406568" w:rsidRPr="009E1E30">
        <w:rPr>
          <w:rFonts w:ascii="Times New Roman" w:eastAsia="Times New Roman" w:hAnsi="Times New Roman" w:cs="Times New Roman"/>
          <w:sz w:val="28"/>
          <w:szCs w:val="28"/>
          <w:lang w:val="kk-KZ"/>
        </w:rPr>
        <w:t>нер</w:t>
      </w:r>
      <w:r w:rsidR="009539AC" w:rsidRPr="009E1E30">
        <w:rPr>
          <w:rFonts w:ascii="Times New Roman" w:eastAsia="Times New Roman" w:hAnsi="Times New Roman" w:cs="Times New Roman"/>
          <w:sz w:val="28"/>
          <w:szCs w:val="28"/>
          <w:lang w:val="kk-KZ"/>
        </w:rPr>
        <w:t>тану</w:t>
      </w:r>
      <w:r w:rsidR="00406568" w:rsidRPr="009E1E30">
        <w:rPr>
          <w:rFonts w:ascii="Times New Roman" w:eastAsia="Times New Roman" w:hAnsi="Times New Roman" w:cs="Times New Roman"/>
          <w:sz w:val="28"/>
          <w:szCs w:val="28"/>
          <w:lang w:val="kk-KZ"/>
        </w:rPr>
        <w:t xml:space="preserve"> және </w:t>
      </w:r>
      <w:r w:rsidR="009539AC" w:rsidRPr="009E1E30">
        <w:rPr>
          <w:rFonts w:ascii="Times New Roman" w:eastAsia="Times New Roman" w:hAnsi="Times New Roman" w:cs="Times New Roman"/>
          <w:sz w:val="28"/>
          <w:szCs w:val="28"/>
          <w:lang w:val="kk-KZ"/>
        </w:rPr>
        <w:t xml:space="preserve">мәдениеттанулық </w:t>
      </w:r>
      <w:r w:rsidR="00406568" w:rsidRPr="009E1E30">
        <w:rPr>
          <w:rFonts w:ascii="Times New Roman" w:eastAsia="Times New Roman" w:hAnsi="Times New Roman" w:cs="Times New Roman"/>
          <w:sz w:val="28"/>
          <w:szCs w:val="28"/>
          <w:lang w:val="kk-KZ"/>
        </w:rPr>
        <w:t>білім беру саласында, соның ішінде цирк өнері, перформанс-талдау және мәдени брендинг бойынша арнайы пәндерді енгізу;</w:t>
      </w:r>
    </w:p>
    <w:p w14:paraId="207E82E1" w14:textId="770B22F1" w:rsidR="00F81C7F" w:rsidRPr="009E1E30" w:rsidRDefault="00D96D31" w:rsidP="009539AC">
      <w:pPr>
        <w:numPr>
          <w:ilvl w:val="0"/>
          <w:numId w:val="26"/>
        </w:numPr>
        <w:tabs>
          <w:tab w:val="left" w:pos="993"/>
        </w:tabs>
        <w:spacing w:line="240" w:lineRule="auto"/>
        <w:ind w:left="0" w:right="2" w:firstLine="567"/>
        <w:contextualSpacing/>
        <w:jc w:val="both"/>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ц</w:t>
      </w:r>
      <w:r w:rsidR="00406568" w:rsidRPr="009E1E30">
        <w:rPr>
          <w:rFonts w:ascii="Times New Roman" w:eastAsia="Times New Roman" w:hAnsi="Times New Roman" w:cs="Times New Roman"/>
          <w:sz w:val="28"/>
          <w:szCs w:val="28"/>
          <w:lang w:val="kk-KZ"/>
        </w:rPr>
        <w:t>ирк педагогикасы мен режиссурасында дәстүрлі формаларды жаңғырту және оларды қазіргі сахналық қойылымдарға бейімдеу;</w:t>
      </w:r>
    </w:p>
    <w:p w14:paraId="306FBE77" w14:textId="5094E1FC" w:rsidR="00F81C7F" w:rsidRPr="009E1E30" w:rsidRDefault="00D96D31" w:rsidP="009539AC">
      <w:pPr>
        <w:numPr>
          <w:ilvl w:val="0"/>
          <w:numId w:val="26"/>
        </w:numPr>
        <w:tabs>
          <w:tab w:val="left" w:pos="993"/>
        </w:tabs>
        <w:spacing w:line="240" w:lineRule="auto"/>
        <w:ind w:left="0" w:right="2" w:firstLine="567"/>
        <w:contextualSpacing/>
        <w:jc w:val="both"/>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к</w:t>
      </w:r>
      <w:r w:rsidR="00406568" w:rsidRPr="009E1E30">
        <w:rPr>
          <w:rFonts w:ascii="Times New Roman" w:eastAsia="Times New Roman" w:hAnsi="Times New Roman" w:cs="Times New Roman"/>
          <w:sz w:val="28"/>
          <w:szCs w:val="28"/>
          <w:lang w:val="kk-KZ"/>
        </w:rPr>
        <w:t>реативті индустрия мен мәдени кәсіпкерлікте, этнобағдарланған брендтер мен трансмедиалық жобаларды (мысалы, Nomad Stunts үлгісі бойынша) дамыту;</w:t>
      </w:r>
    </w:p>
    <w:p w14:paraId="10772C52" w14:textId="77777777" w:rsidR="00D96D31" w:rsidRDefault="00D96D31" w:rsidP="00D96D31">
      <w:pPr>
        <w:numPr>
          <w:ilvl w:val="0"/>
          <w:numId w:val="26"/>
        </w:numPr>
        <w:tabs>
          <w:tab w:val="left" w:pos="993"/>
        </w:tabs>
        <w:spacing w:line="240" w:lineRule="auto"/>
        <w:ind w:left="0" w:right="2" w:firstLine="567"/>
        <w:contextualSpacing/>
        <w:jc w:val="both"/>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х</w:t>
      </w:r>
      <w:r w:rsidR="00406568" w:rsidRPr="009E1E30">
        <w:rPr>
          <w:rFonts w:ascii="Times New Roman" w:eastAsia="Times New Roman" w:hAnsi="Times New Roman" w:cs="Times New Roman"/>
          <w:sz w:val="28"/>
          <w:szCs w:val="28"/>
          <w:lang w:val="kk-KZ"/>
        </w:rPr>
        <w:t>алықаралық мәдени дипломатия саласында, циркті жұмсақ күш құралы және шетелде қазақ мәдениетін танытатын платформа ретінде қолдану.</w:t>
      </w:r>
    </w:p>
    <w:p w14:paraId="4C314536" w14:textId="66EBAA2F" w:rsidR="00F81C7F" w:rsidRPr="00D96D31" w:rsidRDefault="00D96D31" w:rsidP="00D96D31">
      <w:pPr>
        <w:tabs>
          <w:tab w:val="left" w:pos="993"/>
        </w:tabs>
        <w:spacing w:line="240" w:lineRule="auto"/>
        <w:ind w:right="2"/>
        <w:contextualSpacing/>
        <w:jc w:val="both"/>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lastRenderedPageBreak/>
        <w:tab/>
      </w:r>
      <w:r w:rsidRPr="00D96D31">
        <w:rPr>
          <w:rFonts w:ascii="Times New Roman" w:eastAsia="Times New Roman" w:hAnsi="Times New Roman" w:cs="Times New Roman"/>
          <w:sz w:val="28"/>
          <w:szCs w:val="28"/>
          <w:lang w:val="kk-KZ"/>
        </w:rPr>
        <w:t>Д</w:t>
      </w:r>
      <w:r w:rsidR="00406568" w:rsidRPr="00D96D31">
        <w:rPr>
          <w:rFonts w:ascii="Times New Roman" w:eastAsia="Times New Roman" w:hAnsi="Times New Roman" w:cs="Times New Roman"/>
          <w:sz w:val="28"/>
          <w:szCs w:val="28"/>
          <w:lang w:val="kk-KZ"/>
        </w:rPr>
        <w:t>иссертациялық жұмыстың нәтижелері тек теориялық білімді тереңдетіп қана қоймай, мәдени, білім беру және көркемдік-практикалық салаларда қолдануға болатын әлеуетке ие, әрі цирк өнерін Қазақстанның қазіргі мәдени кеңістігінің маңызды элементі ретінде қайта пайымдауға септігін тигізеді.</w:t>
      </w:r>
    </w:p>
    <w:p w14:paraId="19390202" w14:textId="2E3F0DCD" w:rsidR="00F81C7F" w:rsidRPr="009E1E30" w:rsidRDefault="00406568" w:rsidP="00E568CA">
      <w:pPr>
        <w:tabs>
          <w:tab w:val="left" w:pos="6946"/>
        </w:tabs>
        <w:spacing w:line="240" w:lineRule="auto"/>
        <w:ind w:right="2" w:firstLine="567"/>
        <w:contextualSpacing/>
        <w:jc w:val="both"/>
        <w:rPr>
          <w:rFonts w:ascii="Times New Roman" w:eastAsia="Times New Roman" w:hAnsi="Times New Roman" w:cs="Times New Roman"/>
          <w:sz w:val="28"/>
          <w:szCs w:val="28"/>
          <w:lang w:val="kk-KZ"/>
        </w:rPr>
      </w:pPr>
      <w:r w:rsidRPr="009E1E30">
        <w:rPr>
          <w:rFonts w:ascii="Times New Roman" w:eastAsia="Times New Roman" w:hAnsi="Times New Roman" w:cs="Times New Roman"/>
          <w:b/>
          <w:sz w:val="28"/>
          <w:szCs w:val="28"/>
          <w:lang w:val="kk-KZ"/>
        </w:rPr>
        <w:t xml:space="preserve">Зерттеу нәтижелерінің апробациясы. </w:t>
      </w:r>
      <w:r w:rsidRPr="009E1E30">
        <w:rPr>
          <w:rFonts w:ascii="Times New Roman" w:eastAsia="Times New Roman" w:hAnsi="Times New Roman" w:cs="Times New Roman"/>
          <w:sz w:val="28"/>
          <w:szCs w:val="28"/>
          <w:lang w:val="kk-KZ"/>
        </w:rPr>
        <w:t xml:space="preserve">Диссертациялық зерттеу Әл-Фараби атындағы ҚазҰУ </w:t>
      </w:r>
      <w:r w:rsidR="00D96D31">
        <w:rPr>
          <w:rFonts w:ascii="Times New Roman" w:eastAsia="Times New Roman" w:hAnsi="Times New Roman" w:cs="Times New Roman"/>
          <w:sz w:val="28"/>
          <w:szCs w:val="28"/>
          <w:lang w:val="kk-KZ"/>
        </w:rPr>
        <w:t>Д</w:t>
      </w:r>
      <w:r w:rsidRPr="009E1E30">
        <w:rPr>
          <w:rFonts w:ascii="Times New Roman" w:eastAsia="Times New Roman" w:hAnsi="Times New Roman" w:cs="Times New Roman"/>
          <w:sz w:val="28"/>
          <w:szCs w:val="28"/>
          <w:lang w:val="kk-KZ"/>
        </w:rPr>
        <w:t xml:space="preserve">інтану және мәдениеттану кафедрасының </w:t>
      </w:r>
      <w:r w:rsidR="00D96D31">
        <w:rPr>
          <w:rFonts w:ascii="Times New Roman" w:eastAsia="Times New Roman" w:hAnsi="Times New Roman" w:cs="Times New Roman"/>
          <w:sz w:val="28"/>
          <w:szCs w:val="28"/>
          <w:lang w:val="kk-KZ"/>
        </w:rPr>
        <w:t xml:space="preserve">Философия кафедрасымен </w:t>
      </w:r>
      <w:r w:rsidRPr="009E1E30">
        <w:rPr>
          <w:rFonts w:ascii="Times New Roman" w:eastAsia="Times New Roman" w:hAnsi="Times New Roman" w:cs="Times New Roman"/>
          <w:sz w:val="28"/>
          <w:szCs w:val="28"/>
          <w:lang w:val="kk-KZ"/>
        </w:rPr>
        <w:t xml:space="preserve">бірлескен отырысында талқыланып, қорғауға ұсынылды. Диссертациялық зерттеудің негізгі нәтижелері </w:t>
      </w:r>
      <w:r w:rsidR="00AE37CA">
        <w:rPr>
          <w:rFonts w:ascii="Times New Roman" w:eastAsia="Times New Roman" w:hAnsi="Times New Roman" w:cs="Times New Roman"/>
          <w:sz w:val="28"/>
          <w:szCs w:val="28"/>
          <w:lang w:val="kk-KZ"/>
        </w:rPr>
        <w:t>7</w:t>
      </w:r>
      <w:r w:rsidRPr="009E1E30">
        <w:rPr>
          <w:rFonts w:ascii="Times New Roman" w:eastAsia="Times New Roman" w:hAnsi="Times New Roman" w:cs="Times New Roman"/>
          <w:sz w:val="28"/>
          <w:szCs w:val="28"/>
          <w:lang w:val="kk-KZ"/>
        </w:rPr>
        <w:t xml:space="preserve"> </w:t>
      </w:r>
      <w:r w:rsidR="00E568CA">
        <w:rPr>
          <w:rFonts w:ascii="Times New Roman" w:eastAsia="Times New Roman" w:hAnsi="Times New Roman" w:cs="Times New Roman"/>
          <w:sz w:val="28"/>
          <w:szCs w:val="28"/>
          <w:lang w:val="kk-KZ"/>
        </w:rPr>
        <w:t xml:space="preserve">ғылыми </w:t>
      </w:r>
      <w:r w:rsidRPr="009E1E30">
        <w:rPr>
          <w:rFonts w:ascii="Times New Roman" w:eastAsia="Times New Roman" w:hAnsi="Times New Roman" w:cs="Times New Roman"/>
          <w:sz w:val="28"/>
          <w:szCs w:val="28"/>
          <w:lang w:val="kk-KZ"/>
        </w:rPr>
        <w:t xml:space="preserve">басылымда </w:t>
      </w:r>
      <w:r w:rsidR="00E568CA">
        <w:rPr>
          <w:rFonts w:ascii="Times New Roman" w:eastAsia="Times New Roman" w:hAnsi="Times New Roman" w:cs="Times New Roman"/>
          <w:sz w:val="28"/>
          <w:szCs w:val="28"/>
          <w:lang w:val="kk-KZ"/>
        </w:rPr>
        <w:t>шықты</w:t>
      </w:r>
      <w:r w:rsidRPr="009E1E30">
        <w:rPr>
          <w:rFonts w:ascii="Times New Roman" w:eastAsia="Times New Roman" w:hAnsi="Times New Roman" w:cs="Times New Roman"/>
          <w:sz w:val="28"/>
          <w:szCs w:val="28"/>
          <w:lang w:val="kk-KZ"/>
        </w:rPr>
        <w:t xml:space="preserve">, соның ішінде 1 мақала </w:t>
      </w:r>
      <w:r w:rsidRPr="009E1E30">
        <w:rPr>
          <w:rFonts w:ascii="Times New Roman" w:eastAsia="Times New Roman" w:hAnsi="Times New Roman" w:cs="Times New Roman"/>
          <w:iCs/>
          <w:sz w:val="28"/>
          <w:szCs w:val="28"/>
          <w:lang w:val="kk-KZ"/>
        </w:rPr>
        <w:t xml:space="preserve">Scopus </w:t>
      </w:r>
      <w:r w:rsidR="00E568CA">
        <w:rPr>
          <w:rFonts w:ascii="Times New Roman" w:eastAsia="Times New Roman" w:hAnsi="Times New Roman" w:cs="Times New Roman"/>
          <w:iCs/>
          <w:sz w:val="28"/>
          <w:szCs w:val="28"/>
          <w:lang w:val="kk-KZ"/>
        </w:rPr>
        <w:t xml:space="preserve">мәліметтер </w:t>
      </w:r>
      <w:r w:rsidRPr="009E1E30">
        <w:rPr>
          <w:rFonts w:ascii="Times New Roman" w:eastAsia="Times New Roman" w:hAnsi="Times New Roman" w:cs="Times New Roman"/>
          <w:sz w:val="28"/>
          <w:szCs w:val="28"/>
          <w:lang w:val="kk-KZ"/>
        </w:rPr>
        <w:t xml:space="preserve">базасында индекстелген ғылыми журналдарда, </w:t>
      </w:r>
      <w:r w:rsidR="00AE37CA">
        <w:rPr>
          <w:rFonts w:ascii="Times New Roman" w:eastAsia="Times New Roman" w:hAnsi="Times New Roman" w:cs="Times New Roman"/>
          <w:sz w:val="28"/>
          <w:szCs w:val="28"/>
          <w:lang w:val="kk-KZ"/>
        </w:rPr>
        <w:t>2</w:t>
      </w:r>
      <w:r w:rsidRPr="009E1E30">
        <w:rPr>
          <w:rFonts w:ascii="Times New Roman" w:eastAsia="Times New Roman" w:hAnsi="Times New Roman" w:cs="Times New Roman"/>
          <w:sz w:val="28"/>
          <w:szCs w:val="28"/>
          <w:lang w:val="kk-KZ"/>
        </w:rPr>
        <w:t xml:space="preserve"> мақала Қазақстан Республикасы </w:t>
      </w:r>
      <w:r w:rsidR="00E568CA">
        <w:rPr>
          <w:rFonts w:ascii="Times New Roman" w:eastAsia="Times New Roman" w:hAnsi="Times New Roman" w:cs="Times New Roman"/>
          <w:sz w:val="28"/>
          <w:szCs w:val="28"/>
          <w:lang w:val="kk-KZ"/>
        </w:rPr>
        <w:t>Ғылым және жоғары б</w:t>
      </w:r>
      <w:r w:rsidRPr="009E1E30">
        <w:rPr>
          <w:rFonts w:ascii="Times New Roman" w:eastAsia="Times New Roman" w:hAnsi="Times New Roman" w:cs="Times New Roman"/>
          <w:sz w:val="28"/>
          <w:szCs w:val="28"/>
          <w:lang w:val="kk-KZ"/>
        </w:rPr>
        <w:t xml:space="preserve">ілім </w:t>
      </w:r>
      <w:r w:rsidR="00E568CA">
        <w:rPr>
          <w:rFonts w:ascii="Times New Roman" w:eastAsia="Times New Roman" w:hAnsi="Times New Roman" w:cs="Times New Roman"/>
          <w:sz w:val="28"/>
          <w:szCs w:val="28"/>
          <w:lang w:val="kk-KZ"/>
        </w:rPr>
        <w:t>ми</w:t>
      </w:r>
      <w:r w:rsidRPr="009E1E30">
        <w:rPr>
          <w:rFonts w:ascii="Times New Roman" w:eastAsia="Times New Roman" w:hAnsi="Times New Roman" w:cs="Times New Roman"/>
          <w:sz w:val="28"/>
          <w:szCs w:val="28"/>
          <w:lang w:val="kk-KZ"/>
        </w:rPr>
        <w:t>инистрлігі</w:t>
      </w:r>
      <w:r w:rsidR="00E568CA">
        <w:rPr>
          <w:rFonts w:ascii="Times New Roman" w:eastAsia="Times New Roman" w:hAnsi="Times New Roman" w:cs="Times New Roman"/>
          <w:sz w:val="28"/>
          <w:szCs w:val="28"/>
          <w:lang w:val="kk-KZ"/>
        </w:rPr>
        <w:t>нің</w:t>
      </w:r>
      <w:r w:rsidRPr="009E1E30">
        <w:rPr>
          <w:rFonts w:ascii="Times New Roman" w:eastAsia="Times New Roman" w:hAnsi="Times New Roman" w:cs="Times New Roman"/>
          <w:sz w:val="28"/>
          <w:szCs w:val="28"/>
          <w:lang w:val="kk-KZ"/>
        </w:rPr>
        <w:t xml:space="preserve"> </w:t>
      </w:r>
      <w:r w:rsidR="00E568CA">
        <w:rPr>
          <w:rFonts w:ascii="Times New Roman" w:eastAsia="Times New Roman" w:hAnsi="Times New Roman" w:cs="Times New Roman"/>
          <w:sz w:val="28"/>
          <w:szCs w:val="28"/>
          <w:lang w:val="kk-KZ"/>
        </w:rPr>
        <w:t>Ғ</w:t>
      </w:r>
      <w:r w:rsidRPr="009E1E30">
        <w:rPr>
          <w:rFonts w:ascii="Times New Roman" w:eastAsia="Times New Roman" w:hAnsi="Times New Roman" w:cs="Times New Roman"/>
          <w:sz w:val="28"/>
          <w:szCs w:val="28"/>
          <w:lang w:val="kk-KZ"/>
        </w:rPr>
        <w:t>ылым</w:t>
      </w:r>
      <w:r w:rsidR="00E568CA">
        <w:rPr>
          <w:rFonts w:ascii="Times New Roman" w:eastAsia="Times New Roman" w:hAnsi="Times New Roman" w:cs="Times New Roman"/>
          <w:sz w:val="28"/>
          <w:szCs w:val="28"/>
          <w:lang w:val="kk-KZ"/>
        </w:rPr>
        <w:t xml:space="preserve"> және жоғары білім </w:t>
      </w:r>
      <w:r w:rsidRPr="009E1E30">
        <w:rPr>
          <w:rFonts w:ascii="Times New Roman" w:eastAsia="Times New Roman" w:hAnsi="Times New Roman" w:cs="Times New Roman"/>
          <w:sz w:val="28"/>
          <w:szCs w:val="28"/>
          <w:lang w:val="kk-KZ"/>
        </w:rPr>
        <w:t xml:space="preserve">саласындағы </w:t>
      </w:r>
      <w:r w:rsidR="00252AF1">
        <w:rPr>
          <w:rFonts w:ascii="Times New Roman" w:eastAsia="Times New Roman" w:hAnsi="Times New Roman" w:cs="Times New Roman"/>
          <w:sz w:val="28"/>
          <w:szCs w:val="28"/>
          <w:lang w:val="kk-KZ"/>
        </w:rPr>
        <w:t xml:space="preserve">сапаны қамтамасыз ету </w:t>
      </w:r>
      <w:r w:rsidRPr="009E1E30">
        <w:rPr>
          <w:rFonts w:ascii="Times New Roman" w:eastAsia="Times New Roman" w:hAnsi="Times New Roman" w:cs="Times New Roman"/>
          <w:sz w:val="28"/>
          <w:szCs w:val="28"/>
          <w:lang w:val="kk-KZ"/>
        </w:rPr>
        <w:t>комитеті ұсынған ғылыми журналдарда, 3 мақала халықаралық конференция материалдарының жинақтарында, оның 1</w:t>
      </w:r>
      <w:r w:rsidR="00252AF1">
        <w:rPr>
          <w:rFonts w:ascii="Times New Roman" w:eastAsia="Times New Roman" w:hAnsi="Times New Roman" w:cs="Times New Roman"/>
          <w:sz w:val="28"/>
          <w:szCs w:val="28"/>
          <w:lang w:val="kk-KZ"/>
        </w:rPr>
        <w:t xml:space="preserve"> мақаласы </w:t>
      </w:r>
      <w:r w:rsidRPr="009E1E30">
        <w:rPr>
          <w:rFonts w:ascii="Times New Roman" w:eastAsia="Times New Roman" w:hAnsi="Times New Roman" w:cs="Times New Roman"/>
          <w:sz w:val="28"/>
          <w:szCs w:val="28"/>
          <w:lang w:val="kk-KZ"/>
        </w:rPr>
        <w:t>шетел</w:t>
      </w:r>
      <w:r w:rsidR="00252AF1">
        <w:rPr>
          <w:rFonts w:ascii="Times New Roman" w:eastAsia="Times New Roman" w:hAnsi="Times New Roman" w:cs="Times New Roman"/>
          <w:sz w:val="28"/>
          <w:szCs w:val="28"/>
          <w:lang w:val="kk-KZ"/>
        </w:rPr>
        <w:t>дік жинақта</w:t>
      </w:r>
      <w:r w:rsidRPr="009E1E30">
        <w:rPr>
          <w:rFonts w:ascii="Times New Roman" w:eastAsia="Times New Roman" w:hAnsi="Times New Roman" w:cs="Times New Roman"/>
          <w:sz w:val="28"/>
          <w:szCs w:val="28"/>
          <w:lang w:val="kk-KZ"/>
        </w:rPr>
        <w:t xml:space="preserve"> жарияланды.</w:t>
      </w:r>
    </w:p>
    <w:p w14:paraId="3B0ED4F4" w14:textId="77777777" w:rsidR="00F81C7F" w:rsidRPr="009E1E30" w:rsidRDefault="00406568" w:rsidP="009A6D89">
      <w:pPr>
        <w:spacing w:line="240" w:lineRule="auto"/>
        <w:ind w:right="2" w:firstLine="567"/>
        <w:contextualSpacing/>
        <w:jc w:val="both"/>
        <w:rPr>
          <w:rFonts w:ascii="Times New Roman" w:eastAsia="Times New Roman" w:hAnsi="Times New Roman" w:cs="Times New Roman"/>
          <w:sz w:val="28"/>
          <w:szCs w:val="28"/>
          <w:lang w:val="kk-KZ"/>
        </w:rPr>
      </w:pPr>
      <w:r w:rsidRPr="009E1E30">
        <w:rPr>
          <w:rFonts w:ascii="Times New Roman" w:eastAsia="Times New Roman" w:hAnsi="Times New Roman" w:cs="Times New Roman"/>
          <w:b/>
          <w:sz w:val="28"/>
          <w:szCs w:val="28"/>
          <w:lang w:val="kk-KZ"/>
        </w:rPr>
        <w:t>Диссертациялық жұмыстың құрылымы.</w:t>
      </w:r>
      <w:r w:rsidRPr="009E1E30">
        <w:rPr>
          <w:rFonts w:ascii="Times New Roman" w:eastAsia="Times New Roman" w:hAnsi="Times New Roman" w:cs="Times New Roman"/>
          <w:sz w:val="28"/>
          <w:szCs w:val="28"/>
          <w:lang w:val="kk-KZ"/>
        </w:rPr>
        <w:t xml:space="preserve"> Диссертациялық жұмыс кіріспеден, үш тараудан, тоғыз тармақшадан, қорытындыдан, пайдаланылған әдебиеттер тізімінен және қосымшалардан тұрады.</w:t>
      </w:r>
    </w:p>
    <w:p w14:paraId="430C6065" w14:textId="77777777" w:rsidR="00F81C7F" w:rsidRPr="009E1E30" w:rsidRDefault="00406568" w:rsidP="009A6D89">
      <w:pPr>
        <w:spacing w:line="240" w:lineRule="auto"/>
        <w:ind w:right="2" w:firstLine="567"/>
        <w:contextualSpacing/>
        <w:jc w:val="both"/>
        <w:rPr>
          <w:rFonts w:ascii="Times New Roman" w:eastAsia="Times New Roman" w:hAnsi="Times New Roman" w:cs="Times New Roman"/>
          <w:sz w:val="28"/>
          <w:szCs w:val="28"/>
          <w:lang w:val="kk-KZ"/>
        </w:rPr>
      </w:pPr>
      <w:r w:rsidRPr="009E1E30">
        <w:rPr>
          <w:lang w:val="kk-KZ"/>
        </w:rPr>
        <w:br w:type="page"/>
      </w:r>
    </w:p>
    <w:p w14:paraId="4CDACEAB" w14:textId="77777777" w:rsidR="00F81C7F" w:rsidRPr="009E1E30" w:rsidRDefault="00406568" w:rsidP="009A6D89">
      <w:pPr>
        <w:pStyle w:val="3"/>
        <w:keepNext w:val="0"/>
        <w:keepLines w:val="0"/>
        <w:spacing w:before="0" w:after="0" w:line="240" w:lineRule="auto"/>
        <w:ind w:right="2" w:firstLine="567"/>
        <w:contextualSpacing/>
        <w:jc w:val="both"/>
        <w:rPr>
          <w:rFonts w:ascii="Times New Roman" w:eastAsia="Times New Roman" w:hAnsi="Times New Roman" w:cs="Times New Roman"/>
          <w:b/>
          <w:bCs/>
          <w:color w:val="000000"/>
          <w:lang w:val="kk-KZ"/>
        </w:rPr>
      </w:pPr>
      <w:bookmarkStart w:id="8" w:name="_5wofd2pb8em" w:colFirst="0" w:colLast="0"/>
      <w:bookmarkEnd w:id="8"/>
      <w:r w:rsidRPr="009E1E30">
        <w:rPr>
          <w:rFonts w:ascii="Times New Roman" w:eastAsia="Times New Roman" w:hAnsi="Times New Roman" w:cs="Times New Roman"/>
          <w:b/>
          <w:bCs/>
          <w:color w:val="000000"/>
          <w:lang w:val="kk-KZ"/>
        </w:rPr>
        <w:lastRenderedPageBreak/>
        <w:t>1 ЦИРКТІ ПЕРФОРМАТИВТІ ФЕНОМЕН РЕТІНДЕ ЗЕРТТЕУДІҢ ТЕОРИЯЛЫҚ-ӘДІСНАМАЛЫҚ НЕГІЗДЕРІ</w:t>
      </w:r>
    </w:p>
    <w:p w14:paraId="01375702" w14:textId="77777777" w:rsidR="0002000C" w:rsidRPr="009E1E30" w:rsidRDefault="0002000C" w:rsidP="0002000C">
      <w:pPr>
        <w:rPr>
          <w:b/>
          <w:bCs/>
          <w:lang w:val="kk-KZ"/>
        </w:rPr>
      </w:pPr>
    </w:p>
    <w:p w14:paraId="431195E2" w14:textId="0CD4680B" w:rsidR="00F81C7F" w:rsidRPr="009E1E30" w:rsidRDefault="00406568" w:rsidP="009A6D89">
      <w:pPr>
        <w:pStyle w:val="3"/>
        <w:keepNext w:val="0"/>
        <w:keepLines w:val="0"/>
        <w:spacing w:before="0" w:after="0" w:line="240" w:lineRule="auto"/>
        <w:ind w:right="2" w:firstLine="567"/>
        <w:contextualSpacing/>
        <w:jc w:val="both"/>
        <w:rPr>
          <w:rFonts w:ascii="Times New Roman" w:eastAsia="Times New Roman" w:hAnsi="Times New Roman" w:cs="Times New Roman"/>
          <w:b/>
          <w:bCs/>
          <w:color w:val="000000"/>
          <w:lang w:val="kk-KZ"/>
        </w:rPr>
      </w:pPr>
      <w:bookmarkStart w:id="9" w:name="_9o1r2tu90azv" w:colFirst="0" w:colLast="0"/>
      <w:bookmarkEnd w:id="9"/>
      <w:r w:rsidRPr="009E1E30">
        <w:rPr>
          <w:rFonts w:ascii="Times New Roman" w:eastAsia="Times New Roman" w:hAnsi="Times New Roman" w:cs="Times New Roman"/>
          <w:b/>
          <w:bCs/>
          <w:color w:val="000000"/>
          <w:lang w:val="kk-KZ"/>
        </w:rPr>
        <w:t>1.1 Қазіргі заманғы мәдени парадигма контекстіндегі цирк</w:t>
      </w:r>
    </w:p>
    <w:p w14:paraId="14AFD4C0" w14:textId="77777777" w:rsidR="0002000C" w:rsidRPr="009E1E30" w:rsidRDefault="0002000C" w:rsidP="0002000C">
      <w:pPr>
        <w:rPr>
          <w:lang w:val="kk-KZ"/>
        </w:rPr>
      </w:pPr>
    </w:p>
    <w:p w14:paraId="388179EE" w14:textId="4BA82298" w:rsidR="00125A8D" w:rsidRPr="009E1E30" w:rsidRDefault="00125A8D" w:rsidP="00181638">
      <w:pPr>
        <w:spacing w:line="240" w:lineRule="auto"/>
        <w:ind w:right="2" w:firstLine="567"/>
        <w:contextualSpacing/>
        <w:jc w:val="both"/>
        <w:rPr>
          <w:rFonts w:ascii="Times New Roman" w:hAnsi="Times New Roman" w:cs="Times New Roman"/>
          <w:sz w:val="28"/>
          <w:szCs w:val="28"/>
          <w:lang w:val="kk-KZ"/>
        </w:rPr>
      </w:pPr>
      <w:r w:rsidRPr="009E1E30">
        <w:rPr>
          <w:rFonts w:ascii="Times New Roman" w:hAnsi="Times New Roman" w:cs="Times New Roman"/>
          <w:sz w:val="28"/>
          <w:szCs w:val="28"/>
          <w:lang w:val="kk-KZ"/>
        </w:rPr>
        <w:t>Қазіргі заманғы цирк өнері терең трансформация үдерісін өткеруде</w:t>
      </w:r>
      <w:r w:rsidR="00871A9F">
        <w:rPr>
          <w:rFonts w:ascii="Times New Roman" w:hAnsi="Times New Roman" w:cs="Times New Roman"/>
          <w:sz w:val="28"/>
          <w:szCs w:val="28"/>
          <w:lang w:val="kk-KZ"/>
        </w:rPr>
        <w:t>,</w:t>
      </w:r>
      <w:r w:rsidRPr="009E1E30">
        <w:rPr>
          <w:rFonts w:ascii="Times New Roman" w:hAnsi="Times New Roman" w:cs="Times New Roman"/>
          <w:sz w:val="28"/>
          <w:szCs w:val="28"/>
          <w:lang w:val="kk-KZ"/>
        </w:rPr>
        <w:t xml:space="preserve"> ол дәстүрлі түрде тек ойын-сауыққа бағытталған көрермендік жанр ретіндегі мәртебесінен алыстап, мәдени кеңістікте толыққанды перформативті феномен ретінде танылуда. Бұл құбылысты ғылыми тұрғыда пайымдау, әсіресе, постмодернистік мәдени парадигма шеңберінде ерекше маңызға ие болуда. Постмодернге тән мәдени логика жанрлық шекаралардың жойылуы, гибридтілік және перформативті сипаттар арқылы айқындалады. Осы контексте цирк тек арена мен трюктен тұрмайды; ол әлеуметтік өзара әрекеттестіктің, көркемдік рефлексия мен денелік саясаттың күрделі кеңістігіне айналып отыр. </w:t>
      </w:r>
      <w:r w:rsidR="00181638" w:rsidRPr="009E1E30">
        <w:rPr>
          <w:rFonts w:ascii="Times New Roman" w:hAnsi="Times New Roman" w:cs="Times New Roman"/>
          <w:sz w:val="28"/>
          <w:szCs w:val="28"/>
          <w:lang w:val="kk-KZ"/>
        </w:rPr>
        <w:t xml:space="preserve">Осы контексте «performance» ұғымының мағынасын тереңірек түсіндіру маңызды. Ағылшын тіліндегі </w:t>
      </w:r>
      <w:r w:rsidR="002D5C1E" w:rsidRPr="009E1E30">
        <w:rPr>
          <w:rFonts w:ascii="Times New Roman" w:hAnsi="Times New Roman" w:cs="Times New Roman"/>
          <w:sz w:val="28"/>
          <w:szCs w:val="28"/>
          <w:lang w:val="kk-KZ"/>
        </w:rPr>
        <w:t xml:space="preserve">«performance» </w:t>
      </w:r>
      <w:r w:rsidR="00181638" w:rsidRPr="009E1E30">
        <w:rPr>
          <w:rFonts w:ascii="Times New Roman" w:hAnsi="Times New Roman" w:cs="Times New Roman"/>
          <w:sz w:val="28"/>
          <w:szCs w:val="28"/>
          <w:lang w:val="kk-KZ"/>
        </w:rPr>
        <w:t>сөз</w:t>
      </w:r>
      <w:r w:rsidR="002D5C1E" w:rsidRPr="009E1E30">
        <w:rPr>
          <w:rFonts w:ascii="Times New Roman" w:hAnsi="Times New Roman" w:cs="Times New Roman"/>
          <w:sz w:val="28"/>
          <w:szCs w:val="28"/>
          <w:lang w:val="kk-KZ"/>
        </w:rPr>
        <w:t>і</w:t>
      </w:r>
      <w:r w:rsidR="00181638" w:rsidRPr="009E1E30">
        <w:rPr>
          <w:rFonts w:ascii="Times New Roman" w:hAnsi="Times New Roman" w:cs="Times New Roman"/>
          <w:sz w:val="28"/>
          <w:szCs w:val="28"/>
          <w:lang w:val="kk-KZ"/>
        </w:rPr>
        <w:t xml:space="preserve"> қазақ тіліне «орындау» немесе «атқару» деп аударылады, сондай-ақ</w:t>
      </w:r>
      <w:r w:rsidR="00871A9F">
        <w:rPr>
          <w:rFonts w:ascii="Times New Roman" w:hAnsi="Times New Roman" w:cs="Times New Roman"/>
          <w:sz w:val="28"/>
          <w:szCs w:val="28"/>
          <w:lang w:val="kk-KZ"/>
        </w:rPr>
        <w:t>,</w:t>
      </w:r>
      <w:r w:rsidR="00181638" w:rsidRPr="009E1E30">
        <w:rPr>
          <w:rFonts w:ascii="Times New Roman" w:hAnsi="Times New Roman" w:cs="Times New Roman"/>
          <w:sz w:val="28"/>
          <w:szCs w:val="28"/>
          <w:lang w:val="kk-KZ"/>
        </w:rPr>
        <w:t xml:space="preserve"> «сахнада сөйлеу» және «спектакль» мағыналарын да қамтиды </w:t>
      </w:r>
      <w:r w:rsidR="00181638" w:rsidRPr="009E1E30">
        <w:rPr>
          <w:rFonts w:ascii="Times New Roman" w:hAnsi="Times New Roman" w:cs="Times New Roman"/>
          <w:sz w:val="28"/>
          <w:szCs w:val="28"/>
          <w:lang w:val="ru-RU"/>
        </w:rPr>
        <w:fldChar w:fldCharType="begin"/>
      </w:r>
      <w:r w:rsidR="00181638" w:rsidRPr="009E1E30">
        <w:rPr>
          <w:rFonts w:ascii="Times New Roman" w:hAnsi="Times New Roman" w:cs="Times New Roman"/>
          <w:sz w:val="28"/>
          <w:szCs w:val="28"/>
          <w:lang w:val="kk-KZ"/>
        </w:rPr>
        <w:instrText xml:space="preserve"> ADDIN ZOTERO_ITEM CSL_CITATION {"citationID":"HjDJOWmI","properties":{"formattedCitation":"[51]","plainCitation":"[51]","noteIndex":0},"citationItems":[{"id":264,"uris":["http://zotero.org/users/16711715/items/B5KMZYDT"],"itemData":{"id":264,"type":"book","event-place":"Алматы","number-of-pages":"230","publisher":"Дайк-Пресс","publisher-place":"Алматы","title":"Қазақша-ағылшынша сөздік","author":[{"family":"Н9ралиева","given":"Н."}],"issued":{"date-parts":[["2008"]]}}}],"schema":"https://github.com/citation-style-language/schema/raw/master/csl-citation.json"} </w:instrText>
      </w:r>
      <w:r w:rsidR="00181638" w:rsidRPr="009E1E30">
        <w:rPr>
          <w:rFonts w:ascii="Times New Roman" w:hAnsi="Times New Roman" w:cs="Times New Roman"/>
          <w:sz w:val="28"/>
          <w:szCs w:val="28"/>
          <w:lang w:val="ru-RU"/>
        </w:rPr>
        <w:fldChar w:fldCharType="separate"/>
      </w:r>
      <w:r w:rsidR="00181638" w:rsidRPr="009E1E30">
        <w:rPr>
          <w:rFonts w:ascii="Times New Roman" w:hAnsi="Times New Roman" w:cs="Times New Roman"/>
          <w:sz w:val="28"/>
          <w:szCs w:val="28"/>
          <w:lang w:val="kk-KZ"/>
        </w:rPr>
        <w:t>[51]</w:t>
      </w:r>
      <w:r w:rsidR="00181638" w:rsidRPr="009E1E30">
        <w:rPr>
          <w:rFonts w:ascii="Times New Roman" w:hAnsi="Times New Roman" w:cs="Times New Roman"/>
          <w:sz w:val="28"/>
          <w:szCs w:val="28"/>
          <w:lang w:val="ru-RU"/>
        </w:rPr>
        <w:fldChar w:fldCharType="end"/>
      </w:r>
      <w:r w:rsidR="00181638" w:rsidRPr="009E1E30">
        <w:rPr>
          <w:rFonts w:ascii="Times New Roman" w:hAnsi="Times New Roman" w:cs="Times New Roman"/>
          <w:sz w:val="28"/>
          <w:szCs w:val="28"/>
          <w:lang w:val="kk-KZ"/>
        </w:rPr>
        <w:t xml:space="preserve">. Терминдік деңгейде «performance» ұғымы мәдениеттану, өнертану және фольклортану салаларында көбіне өнерпаздың халық алдында немесе сахналық кеңістікте шығарманы орындау актісіне қатысты қолданылады </w:t>
      </w:r>
      <w:r w:rsidR="00181638" w:rsidRPr="009E1E30">
        <w:rPr>
          <w:rFonts w:ascii="Times New Roman" w:hAnsi="Times New Roman" w:cs="Times New Roman"/>
          <w:sz w:val="28"/>
          <w:szCs w:val="28"/>
          <w:lang w:val="ru-RU"/>
        </w:rPr>
        <w:fldChar w:fldCharType="begin"/>
      </w:r>
      <w:r w:rsidR="00181638" w:rsidRPr="009E1E30">
        <w:rPr>
          <w:rFonts w:ascii="Times New Roman" w:hAnsi="Times New Roman" w:cs="Times New Roman"/>
          <w:sz w:val="28"/>
          <w:szCs w:val="28"/>
          <w:lang w:val="kk-KZ"/>
        </w:rPr>
        <w:instrText xml:space="preserve"> ADDIN ZOTERO_ITEM CSL_CITATION {"citationID":"49hhqsJS","properties":{"formattedCitation":"[52]","plainCitation":"[52]","noteIndex":0},"citationItems":[{"id":263,"uris":["http://zotero.org/users/16711715/items/QSQ7UDAK"],"itemData":{"id":263,"type":"article-journal","container-title":"Bulletin of LN Gumilyov Eurasian National University. PHILOLOGY Series","ISSN":"2663-1288","issue":"1","journalAbbreviation":"Bulletin of LN Gumilyov Eurasian National University. PHILOLOGY Series","page":"135-143","title":"Әлемдік фольклортанудағы «перфоманс»(performance) теориясы және оның түркі фольклорындағы көрінісі","volume":"138","author":[{"family":"Nuriman","given":"BT"}],"issued":{"date-parts":[["2022"]]}}}],"schema":"https://github.com/citation-style-language/schema/raw/master/csl-citation.json"} </w:instrText>
      </w:r>
      <w:r w:rsidR="00181638" w:rsidRPr="009E1E30">
        <w:rPr>
          <w:rFonts w:ascii="Times New Roman" w:hAnsi="Times New Roman" w:cs="Times New Roman"/>
          <w:sz w:val="28"/>
          <w:szCs w:val="28"/>
          <w:lang w:val="ru-RU"/>
        </w:rPr>
        <w:fldChar w:fldCharType="separate"/>
      </w:r>
      <w:r w:rsidR="00181638" w:rsidRPr="009E1E30">
        <w:rPr>
          <w:rFonts w:ascii="Times New Roman" w:hAnsi="Times New Roman" w:cs="Times New Roman"/>
          <w:sz w:val="28"/>
          <w:szCs w:val="28"/>
          <w:lang w:val="kk-KZ"/>
        </w:rPr>
        <w:t>[52]</w:t>
      </w:r>
      <w:r w:rsidR="00181638" w:rsidRPr="009E1E30">
        <w:rPr>
          <w:rFonts w:ascii="Times New Roman" w:hAnsi="Times New Roman" w:cs="Times New Roman"/>
          <w:sz w:val="28"/>
          <w:szCs w:val="28"/>
          <w:lang w:val="ru-RU"/>
        </w:rPr>
        <w:fldChar w:fldCharType="end"/>
      </w:r>
      <w:r w:rsidR="00181638" w:rsidRPr="009E1E30">
        <w:rPr>
          <w:rFonts w:ascii="Times New Roman" w:hAnsi="Times New Roman" w:cs="Times New Roman"/>
          <w:sz w:val="28"/>
          <w:szCs w:val="28"/>
          <w:lang w:val="kk-KZ"/>
        </w:rPr>
        <w:t xml:space="preserve"> . </w:t>
      </w:r>
      <w:r w:rsidR="002D5C1E" w:rsidRPr="009E1E30">
        <w:rPr>
          <w:rFonts w:ascii="Times New Roman" w:hAnsi="Times New Roman" w:cs="Times New Roman"/>
          <w:sz w:val="28"/>
          <w:szCs w:val="28"/>
          <w:lang w:val="kk-KZ"/>
        </w:rPr>
        <w:t>Осы</w:t>
      </w:r>
      <w:r w:rsidR="00181638" w:rsidRPr="009E1E30">
        <w:rPr>
          <w:rFonts w:ascii="Times New Roman" w:hAnsi="Times New Roman" w:cs="Times New Roman"/>
          <w:sz w:val="28"/>
          <w:szCs w:val="28"/>
          <w:lang w:val="kk-KZ"/>
        </w:rPr>
        <w:t xml:space="preserve"> мағынада ол тек көркем іс-әрекетті емес, сондай-ақ</w:t>
      </w:r>
      <w:r w:rsidR="005835E0">
        <w:rPr>
          <w:rFonts w:ascii="Times New Roman" w:hAnsi="Times New Roman" w:cs="Times New Roman"/>
          <w:sz w:val="28"/>
          <w:szCs w:val="28"/>
          <w:lang w:val="kk-KZ"/>
        </w:rPr>
        <w:t>,</w:t>
      </w:r>
      <w:r w:rsidR="00181638" w:rsidRPr="009E1E30">
        <w:rPr>
          <w:rFonts w:ascii="Times New Roman" w:hAnsi="Times New Roman" w:cs="Times New Roman"/>
          <w:sz w:val="28"/>
          <w:szCs w:val="28"/>
          <w:lang w:val="kk-KZ"/>
        </w:rPr>
        <w:t xml:space="preserve"> әлеуметтік мағына тудыратын мәдени перформансты да білдіреді. </w:t>
      </w:r>
      <w:r w:rsidRPr="009E1E30">
        <w:rPr>
          <w:rFonts w:ascii="Times New Roman" w:hAnsi="Times New Roman" w:cs="Times New Roman"/>
          <w:sz w:val="28"/>
          <w:szCs w:val="28"/>
          <w:lang w:val="kk-KZ"/>
        </w:rPr>
        <w:t>Осылайша, қазіргі цирк өнері орындаушылықтың нақты көрінісі ғана емес, мағына мен эмоцияны туындататын, қоғамдағы құндылықтар мен естеліктерді қайта құрастыратын перформативті мәдени әрекетке айналып отыр.</w:t>
      </w:r>
    </w:p>
    <w:p w14:paraId="5A2F716E" w14:textId="13CBAAFD" w:rsidR="00F81C7F" w:rsidRPr="009E1E30" w:rsidRDefault="00406568" w:rsidP="009A6D89">
      <w:pPr>
        <w:spacing w:line="240" w:lineRule="auto"/>
        <w:ind w:right="2" w:firstLine="567"/>
        <w:contextualSpacing/>
        <w:jc w:val="both"/>
        <w:rPr>
          <w:rFonts w:ascii="Times New Roman" w:eastAsia="Times New Roman" w:hAnsi="Times New Roman" w:cs="Times New Roman"/>
          <w:sz w:val="28"/>
          <w:szCs w:val="28"/>
          <w:lang w:val="kk-KZ"/>
        </w:rPr>
      </w:pPr>
      <w:r w:rsidRPr="009E1E30">
        <w:rPr>
          <w:rFonts w:ascii="Times New Roman" w:eastAsia="Times New Roman" w:hAnsi="Times New Roman" w:cs="Times New Roman"/>
          <w:sz w:val="28"/>
          <w:szCs w:val="28"/>
          <w:lang w:val="kk-KZ"/>
        </w:rPr>
        <w:t>Тарихи тұрғыда цирк өнері ресми мәдени канонның шетінде, маргиналды кеңістікте қабылданған құбылыс ретінде қарастырылып келді. Алайда</w:t>
      </w:r>
      <w:r w:rsidR="00871A9F">
        <w:rPr>
          <w:rFonts w:ascii="Times New Roman" w:eastAsia="Times New Roman" w:hAnsi="Times New Roman" w:cs="Times New Roman"/>
          <w:sz w:val="28"/>
          <w:szCs w:val="28"/>
          <w:lang w:val="kk-KZ"/>
        </w:rPr>
        <w:t>,</w:t>
      </w:r>
      <w:r w:rsidRPr="009E1E30">
        <w:rPr>
          <w:rFonts w:ascii="Times New Roman" w:eastAsia="Times New Roman" w:hAnsi="Times New Roman" w:cs="Times New Roman"/>
          <w:sz w:val="28"/>
          <w:szCs w:val="28"/>
          <w:lang w:val="kk-KZ"/>
        </w:rPr>
        <w:t xml:space="preserve"> XIX ғасырдың соңынан бастап ол модерн дәуірінің мәдени логикасына біртіндеп кіріге отырып, визуалды сенсациялар, техногендік үдерістер мен денелік эксперименттер үшін өзіндік сахнаға айналды</w:t>
      </w:r>
      <w:r w:rsidR="0053124D" w:rsidRPr="009E1E30">
        <w:rPr>
          <w:rFonts w:ascii="Times New Roman" w:eastAsia="Times New Roman" w:hAnsi="Times New Roman" w:cs="Times New Roman"/>
          <w:sz w:val="28"/>
          <w:szCs w:val="28"/>
          <w:lang w:val="kk-KZ"/>
        </w:rPr>
        <w:t xml:space="preserve"> </w:t>
      </w:r>
      <w:r w:rsidR="0053124D" w:rsidRPr="009E1E30">
        <w:rPr>
          <w:rFonts w:ascii="Times New Roman" w:eastAsia="Times New Roman" w:hAnsi="Times New Roman" w:cs="Times New Roman"/>
          <w:sz w:val="28"/>
          <w:szCs w:val="28"/>
        </w:rPr>
        <w:fldChar w:fldCharType="begin"/>
      </w:r>
      <w:r w:rsidR="0053124D" w:rsidRPr="009E1E30">
        <w:rPr>
          <w:rFonts w:ascii="Times New Roman" w:eastAsia="Times New Roman" w:hAnsi="Times New Roman" w:cs="Times New Roman"/>
          <w:sz w:val="28"/>
          <w:szCs w:val="28"/>
          <w:lang w:val="kk-KZ"/>
        </w:rPr>
        <w:instrText xml:space="preserve"> ADDIN ZOTERO_ITEM CSL_CITATION {"citationID":"mxm4diYs","properties":{"formattedCitation":"[26]","plainCitation":"[26]","noteIndex":0},"citationItems":[{"id":236,"uris":["http://zotero.org/users/16711715/items/9MJ4JHL3"],"itemData":{"id":236,"type":"article-journal","container-title":"Early Popular Visual Culture","ISSN":"1746-0654","issue":"2","journalAbbreviation":"Early Popular Visual Culture","note":"publisher: Taylor &amp; Francis","page":"169-185","title":"The circus and modernity: A commitment to ‘the newer’and ‘the newest’","volume":"10","author":[{"family":"Arrighi","given":"Gillian"}],"issued":{"date-parts":[["2012"]]}}}],"schema":"https://github.com/citation-style-language/schema/raw/master/csl-citation.json"} </w:instrText>
      </w:r>
      <w:r w:rsidR="0053124D" w:rsidRPr="009E1E30">
        <w:rPr>
          <w:rFonts w:ascii="Times New Roman" w:eastAsia="Times New Roman" w:hAnsi="Times New Roman" w:cs="Times New Roman"/>
          <w:sz w:val="28"/>
          <w:szCs w:val="28"/>
        </w:rPr>
        <w:fldChar w:fldCharType="separate"/>
      </w:r>
      <w:r w:rsidR="0053124D" w:rsidRPr="009E1E30">
        <w:rPr>
          <w:rFonts w:ascii="Times New Roman" w:hAnsi="Times New Roman" w:cs="Times New Roman"/>
          <w:sz w:val="28"/>
          <w:lang w:val="kk-KZ"/>
        </w:rPr>
        <w:t>[26]</w:t>
      </w:r>
      <w:r w:rsidR="0053124D" w:rsidRPr="009E1E30">
        <w:rPr>
          <w:rFonts w:ascii="Times New Roman" w:eastAsia="Times New Roman" w:hAnsi="Times New Roman" w:cs="Times New Roman"/>
          <w:sz w:val="28"/>
          <w:szCs w:val="28"/>
        </w:rPr>
        <w:fldChar w:fldCharType="end"/>
      </w:r>
      <w:r w:rsidR="0053124D" w:rsidRPr="009E1E30">
        <w:rPr>
          <w:rFonts w:ascii="Times New Roman" w:eastAsia="Times New Roman" w:hAnsi="Times New Roman" w:cs="Times New Roman"/>
          <w:sz w:val="28"/>
          <w:szCs w:val="28"/>
          <w:lang w:val="kk-KZ"/>
        </w:rPr>
        <w:t xml:space="preserve">. </w:t>
      </w:r>
      <w:r w:rsidR="002D5C1E" w:rsidRPr="009E1E30">
        <w:rPr>
          <w:rFonts w:ascii="Times New Roman" w:eastAsia="Times New Roman" w:hAnsi="Times New Roman" w:cs="Times New Roman"/>
          <w:sz w:val="28"/>
          <w:szCs w:val="28"/>
          <w:lang w:val="kk-KZ"/>
        </w:rPr>
        <w:t>Осы</w:t>
      </w:r>
      <w:r w:rsidRPr="009E1E30">
        <w:rPr>
          <w:rFonts w:ascii="Times New Roman" w:eastAsia="Times New Roman" w:hAnsi="Times New Roman" w:cs="Times New Roman"/>
          <w:sz w:val="28"/>
          <w:szCs w:val="28"/>
          <w:lang w:val="kk-KZ"/>
        </w:rPr>
        <w:t xml:space="preserve"> кезеңде цирк құрылымы индустрияландыру кезеңінің көркем айнасы болуымен қатар, мәдени модельдеудің пәрменді тетігі ретінде қызмет атқара бастайды. Акробаттар, клоундар, жануарларды жаттықтырушылар мен иллюзионистер бейнесінде сол дәуірдің басты символдық образдары мен мағыналық құрылымдары көрініс табады</w:t>
      </w:r>
      <w:r w:rsidR="0053124D" w:rsidRPr="009E1E30">
        <w:rPr>
          <w:rFonts w:ascii="Times New Roman" w:eastAsia="Times New Roman" w:hAnsi="Times New Roman" w:cs="Times New Roman"/>
          <w:sz w:val="28"/>
          <w:szCs w:val="28"/>
          <w:lang w:val="kk-KZ"/>
        </w:rPr>
        <w:t xml:space="preserve"> </w:t>
      </w:r>
      <w:r w:rsidR="0053124D" w:rsidRPr="009E1E30">
        <w:rPr>
          <w:rFonts w:ascii="Times New Roman" w:eastAsia="Times New Roman" w:hAnsi="Times New Roman" w:cs="Times New Roman"/>
          <w:sz w:val="28"/>
          <w:szCs w:val="28"/>
        </w:rPr>
        <w:fldChar w:fldCharType="begin"/>
      </w:r>
      <w:r w:rsidR="0053124D" w:rsidRPr="009E1E30">
        <w:rPr>
          <w:rFonts w:ascii="Times New Roman" w:eastAsia="Times New Roman" w:hAnsi="Times New Roman" w:cs="Times New Roman"/>
          <w:sz w:val="28"/>
          <w:szCs w:val="28"/>
          <w:lang w:val="kk-KZ"/>
        </w:rPr>
        <w:instrText xml:space="preserve"> ADDIN ZOTERO_ITEM CSL_CITATION {"citationID":"iHsKyw1i","properties":{"formattedCitation":"[27]","plainCitation":"[27]","noteIndex":0},"citationItems":[{"id":237,"uris":["http://zotero.org/users/16711715/items/WT84V7XT"],"itemData":{"id":237,"type":"article-journal","container-title":"Journal of Modern Literature","ISSN":"0022-281X","issue":"1","journalAbbreviation":"Journal of Modern Literature","note":"publisher: JSTOR","page":"7-28","title":"Circuses and Spectacles: Public Culture in\" Nightwood\"","volume":"21","author":[{"family":"Winkiel","given":"Laura"}],"issued":{"date-parts":[["1997"]]}}}],"schema":"https://github.com/citation-style-language/schema/raw/master/csl-citation.json"} </w:instrText>
      </w:r>
      <w:r w:rsidR="0053124D" w:rsidRPr="009E1E30">
        <w:rPr>
          <w:rFonts w:ascii="Times New Roman" w:eastAsia="Times New Roman" w:hAnsi="Times New Roman" w:cs="Times New Roman"/>
          <w:sz w:val="28"/>
          <w:szCs w:val="28"/>
        </w:rPr>
        <w:fldChar w:fldCharType="separate"/>
      </w:r>
      <w:r w:rsidR="0053124D" w:rsidRPr="009E1E30">
        <w:rPr>
          <w:rFonts w:ascii="Times New Roman" w:hAnsi="Times New Roman" w:cs="Times New Roman"/>
          <w:sz w:val="28"/>
          <w:lang w:val="kk-KZ"/>
        </w:rPr>
        <w:t>[27]</w:t>
      </w:r>
      <w:r w:rsidR="0053124D" w:rsidRPr="009E1E30">
        <w:rPr>
          <w:rFonts w:ascii="Times New Roman" w:eastAsia="Times New Roman" w:hAnsi="Times New Roman" w:cs="Times New Roman"/>
          <w:sz w:val="28"/>
          <w:szCs w:val="28"/>
        </w:rPr>
        <w:fldChar w:fldCharType="end"/>
      </w:r>
      <w:r w:rsidR="0053124D" w:rsidRPr="009E1E30">
        <w:rPr>
          <w:rFonts w:ascii="Times New Roman" w:eastAsia="Times New Roman" w:hAnsi="Times New Roman" w:cs="Times New Roman"/>
          <w:sz w:val="28"/>
          <w:szCs w:val="28"/>
          <w:lang w:val="kk-KZ"/>
        </w:rPr>
        <w:t>.</w:t>
      </w:r>
    </w:p>
    <w:p w14:paraId="691F7E39" w14:textId="311BF005" w:rsidR="00F81C7F" w:rsidRPr="009E1E30" w:rsidRDefault="00406568" w:rsidP="009A6D89">
      <w:pPr>
        <w:spacing w:line="240" w:lineRule="auto"/>
        <w:ind w:right="2" w:firstLine="567"/>
        <w:contextualSpacing/>
        <w:jc w:val="both"/>
        <w:rPr>
          <w:rFonts w:ascii="Times New Roman" w:eastAsia="Times New Roman" w:hAnsi="Times New Roman" w:cs="Times New Roman"/>
          <w:sz w:val="28"/>
          <w:szCs w:val="28"/>
          <w:lang w:val="kk-KZ"/>
        </w:rPr>
      </w:pPr>
      <w:r w:rsidRPr="009E1E30">
        <w:rPr>
          <w:rFonts w:ascii="Times New Roman" w:eastAsia="Times New Roman" w:hAnsi="Times New Roman" w:cs="Times New Roman"/>
          <w:sz w:val="28"/>
          <w:szCs w:val="28"/>
          <w:lang w:val="kk-KZ"/>
        </w:rPr>
        <w:t xml:space="preserve">Цирк </w:t>
      </w:r>
      <w:r w:rsidR="0053124D" w:rsidRPr="009E1E30">
        <w:rPr>
          <w:rFonts w:ascii="Times New Roman" w:eastAsia="Times New Roman" w:hAnsi="Times New Roman" w:cs="Times New Roman"/>
          <w:sz w:val="28"/>
          <w:szCs w:val="28"/>
          <w:lang w:val="kk-KZ"/>
        </w:rPr>
        <w:t>–</w:t>
      </w:r>
      <w:r w:rsidRPr="009E1E30">
        <w:rPr>
          <w:rFonts w:ascii="Times New Roman" w:eastAsia="Times New Roman" w:hAnsi="Times New Roman" w:cs="Times New Roman"/>
          <w:sz w:val="28"/>
          <w:szCs w:val="28"/>
          <w:lang w:val="kk-KZ"/>
        </w:rPr>
        <w:t xml:space="preserve"> дәстүр</w:t>
      </w:r>
      <w:r w:rsidR="0053124D" w:rsidRPr="009E1E30">
        <w:rPr>
          <w:rFonts w:ascii="Times New Roman" w:eastAsia="Times New Roman" w:hAnsi="Times New Roman" w:cs="Times New Roman"/>
          <w:sz w:val="28"/>
          <w:szCs w:val="28"/>
          <w:lang w:val="kk-KZ"/>
        </w:rPr>
        <w:t xml:space="preserve"> </w:t>
      </w:r>
      <w:r w:rsidRPr="009E1E30">
        <w:rPr>
          <w:rFonts w:ascii="Times New Roman" w:eastAsia="Times New Roman" w:hAnsi="Times New Roman" w:cs="Times New Roman"/>
          <w:sz w:val="28"/>
          <w:szCs w:val="28"/>
          <w:lang w:val="kk-KZ"/>
        </w:rPr>
        <w:t>мен модерн, локалдық пен жаһандық, салт</w:t>
      </w:r>
      <w:r w:rsidR="005835E0">
        <w:rPr>
          <w:rFonts w:ascii="Times New Roman" w:eastAsia="Times New Roman" w:hAnsi="Times New Roman" w:cs="Times New Roman"/>
          <w:sz w:val="28"/>
          <w:szCs w:val="28"/>
          <w:lang w:val="kk-KZ"/>
        </w:rPr>
        <w:t>-</w:t>
      </w:r>
      <w:r w:rsidRPr="009E1E30">
        <w:rPr>
          <w:rFonts w:ascii="Times New Roman" w:eastAsia="Times New Roman" w:hAnsi="Times New Roman" w:cs="Times New Roman"/>
          <w:sz w:val="28"/>
          <w:szCs w:val="28"/>
          <w:lang w:val="kk-KZ"/>
        </w:rPr>
        <w:t>жорасы мен қойылым тоғысатын ерекше кеңістік. Зерттеушілер атап көрсеткендей, цирк әрдайым жаңалықпен өзара әрекеттесуге негізделеді</w:t>
      </w:r>
      <w:r w:rsidR="00871A9F">
        <w:rPr>
          <w:rFonts w:ascii="Times New Roman" w:eastAsia="Times New Roman" w:hAnsi="Times New Roman" w:cs="Times New Roman"/>
          <w:sz w:val="28"/>
          <w:szCs w:val="28"/>
          <w:lang w:val="kk-KZ"/>
        </w:rPr>
        <w:t>,</w:t>
      </w:r>
      <w:r w:rsidRPr="009E1E30">
        <w:rPr>
          <w:rFonts w:ascii="Times New Roman" w:eastAsia="Times New Roman" w:hAnsi="Times New Roman" w:cs="Times New Roman"/>
          <w:sz w:val="28"/>
          <w:szCs w:val="28"/>
          <w:lang w:val="kk-KZ"/>
        </w:rPr>
        <w:t xml:space="preserve"> ол </w:t>
      </w:r>
      <w:r w:rsidR="00871A9F">
        <w:rPr>
          <w:rFonts w:ascii="Times New Roman" w:eastAsia="Times New Roman" w:hAnsi="Times New Roman" w:cs="Times New Roman"/>
          <w:sz w:val="28"/>
          <w:szCs w:val="28"/>
          <w:lang w:val="kk-KZ"/>
        </w:rPr>
        <w:t>«</w:t>
      </w:r>
      <w:r w:rsidRPr="009E1E30">
        <w:rPr>
          <w:rFonts w:ascii="Times New Roman" w:eastAsia="Times New Roman" w:hAnsi="Times New Roman" w:cs="Times New Roman"/>
          <w:sz w:val="28"/>
          <w:szCs w:val="28"/>
          <w:lang w:val="kk-KZ"/>
        </w:rPr>
        <w:t>көз көрмеген</w:t>
      </w:r>
      <w:r w:rsidR="00871A9F">
        <w:rPr>
          <w:rFonts w:ascii="Times New Roman" w:eastAsia="Times New Roman" w:hAnsi="Times New Roman" w:cs="Times New Roman"/>
          <w:sz w:val="28"/>
          <w:szCs w:val="28"/>
          <w:lang w:val="kk-KZ"/>
        </w:rPr>
        <w:t>»</w:t>
      </w:r>
      <w:r w:rsidRPr="009E1E30">
        <w:rPr>
          <w:rFonts w:ascii="Times New Roman" w:eastAsia="Times New Roman" w:hAnsi="Times New Roman" w:cs="Times New Roman"/>
          <w:sz w:val="28"/>
          <w:szCs w:val="28"/>
          <w:lang w:val="kk-KZ"/>
        </w:rPr>
        <w:t xml:space="preserve">, </w:t>
      </w:r>
      <w:r w:rsidR="00871A9F">
        <w:rPr>
          <w:rFonts w:ascii="Times New Roman" w:eastAsia="Times New Roman" w:hAnsi="Times New Roman" w:cs="Times New Roman"/>
          <w:sz w:val="28"/>
          <w:szCs w:val="28"/>
          <w:lang w:val="kk-KZ"/>
        </w:rPr>
        <w:t>«</w:t>
      </w:r>
      <w:r w:rsidRPr="009E1E30">
        <w:rPr>
          <w:rFonts w:ascii="Times New Roman" w:eastAsia="Times New Roman" w:hAnsi="Times New Roman" w:cs="Times New Roman"/>
          <w:sz w:val="28"/>
          <w:szCs w:val="28"/>
          <w:lang w:val="kk-KZ"/>
        </w:rPr>
        <w:t>бұрын-соңды болмаған</w:t>
      </w:r>
      <w:r w:rsidR="00871A9F">
        <w:rPr>
          <w:rFonts w:ascii="Times New Roman" w:eastAsia="Times New Roman" w:hAnsi="Times New Roman" w:cs="Times New Roman"/>
          <w:sz w:val="28"/>
          <w:szCs w:val="28"/>
          <w:lang w:val="kk-KZ"/>
        </w:rPr>
        <w:t>»</w:t>
      </w:r>
      <w:r w:rsidRPr="009E1E30">
        <w:rPr>
          <w:rFonts w:ascii="Times New Roman" w:eastAsia="Times New Roman" w:hAnsi="Times New Roman" w:cs="Times New Roman"/>
          <w:sz w:val="28"/>
          <w:szCs w:val="28"/>
          <w:lang w:val="kk-KZ"/>
        </w:rPr>
        <w:t xml:space="preserve"> көрсету алаңы ретінде құрылып, модерн мен бұқаралық мәдениеттің құрамдас бөлігіне айналады</w:t>
      </w:r>
      <w:r w:rsidR="0053124D" w:rsidRPr="009E1E30">
        <w:rPr>
          <w:rFonts w:ascii="Times New Roman" w:eastAsia="Times New Roman" w:hAnsi="Times New Roman" w:cs="Times New Roman"/>
          <w:sz w:val="28"/>
          <w:szCs w:val="28"/>
          <w:lang w:val="kk-KZ"/>
        </w:rPr>
        <w:t xml:space="preserve"> </w:t>
      </w:r>
      <w:r w:rsidR="0053124D" w:rsidRPr="009E1E30">
        <w:rPr>
          <w:rFonts w:ascii="Times New Roman" w:eastAsia="Times New Roman" w:hAnsi="Times New Roman" w:cs="Times New Roman"/>
          <w:sz w:val="28"/>
          <w:szCs w:val="28"/>
        </w:rPr>
        <w:fldChar w:fldCharType="begin"/>
      </w:r>
      <w:r w:rsidR="0053124D" w:rsidRPr="009E1E30">
        <w:rPr>
          <w:rFonts w:ascii="Times New Roman" w:eastAsia="Times New Roman" w:hAnsi="Times New Roman" w:cs="Times New Roman"/>
          <w:sz w:val="28"/>
          <w:szCs w:val="28"/>
          <w:lang w:val="kk-KZ"/>
        </w:rPr>
        <w:instrText xml:space="preserve"> ADDIN ZOTERO_ITEM CSL_CITATION {"citationID":"d3FbdOr0","properties":{"formattedCitation":"[26], [28]","plainCitation":"[26], [28]","noteIndex":0},"citationItems":[{"id":236,"uris":["http://zotero.org/users/16711715/items/9MJ4JHL3"],"itemData":{"id":236,"type":"article-journal","container-title":"Early Popular Visual Culture","ISSN":"1746-0654","issue":"2","journalAbbreviation":"Early Popular Visual Culture","note":"publisher: Taylor &amp; Francis","page":"169-185","title":"The circus and modernity: A commitment to ‘the newer’and ‘the newest’","volume":"10","author":[{"family":"Arrighi","given":"Gillian"}],"issued":{"date-parts":[["2012"]]}}},{"id":238,"uris":["http://zotero.org/users/16711715/items/9CF6WLXZ"],"itemData":{"id":238,"type":"article-journal","container-title":"Performance Paradigm","ISSN":"1832-5580","issue":"16","journalAbbreviation":"Performance Paradigm","page":"116-131","title":"Circus, in crisis: Examining care and community in circus training","author":[{"family":"Zisman","given":"Laine Halpern"}],"issued":{"date-parts":[["2021"]]}}}],"schema":"https://github.com/citation-style-language/schema/raw/master/csl-citation.json"} </w:instrText>
      </w:r>
      <w:r w:rsidR="0053124D" w:rsidRPr="009E1E30">
        <w:rPr>
          <w:rFonts w:ascii="Times New Roman" w:eastAsia="Times New Roman" w:hAnsi="Times New Roman" w:cs="Times New Roman"/>
          <w:sz w:val="28"/>
          <w:szCs w:val="28"/>
        </w:rPr>
        <w:fldChar w:fldCharType="separate"/>
      </w:r>
      <w:r w:rsidR="0053124D" w:rsidRPr="009E1E30">
        <w:rPr>
          <w:rFonts w:ascii="Times New Roman" w:hAnsi="Times New Roman" w:cs="Times New Roman"/>
          <w:sz w:val="28"/>
          <w:lang w:val="kk-KZ"/>
        </w:rPr>
        <w:t>[26], [28]</w:t>
      </w:r>
      <w:r w:rsidR="0053124D" w:rsidRPr="009E1E30">
        <w:rPr>
          <w:rFonts w:ascii="Times New Roman" w:eastAsia="Times New Roman" w:hAnsi="Times New Roman" w:cs="Times New Roman"/>
          <w:sz w:val="28"/>
          <w:szCs w:val="28"/>
        </w:rPr>
        <w:fldChar w:fldCharType="end"/>
      </w:r>
      <w:r w:rsidRPr="009E1E30">
        <w:rPr>
          <w:rFonts w:ascii="Times New Roman" w:eastAsia="Times New Roman" w:hAnsi="Times New Roman" w:cs="Times New Roman"/>
          <w:sz w:val="28"/>
          <w:szCs w:val="28"/>
          <w:lang w:val="kk-KZ"/>
        </w:rPr>
        <w:t>. Осы мағынада цирк гуманитарлық ғылымдардағы перформативті бұрылыс аясында қарастырылатын феноменге айналып отыр. Ол дене арқылы жүзеге асатын ерекше көркемдік пайым ұсынады: мұнда актер мен көрермен, өнер мен еңбек, күнделікті тіршілік пен салт</w:t>
      </w:r>
      <w:r w:rsidR="005835E0">
        <w:rPr>
          <w:rFonts w:ascii="Times New Roman" w:eastAsia="Times New Roman" w:hAnsi="Times New Roman" w:cs="Times New Roman"/>
          <w:sz w:val="28"/>
          <w:szCs w:val="28"/>
          <w:lang w:val="kk-KZ"/>
        </w:rPr>
        <w:t>-</w:t>
      </w:r>
      <w:r w:rsidRPr="009E1E30">
        <w:rPr>
          <w:rFonts w:ascii="Times New Roman" w:eastAsia="Times New Roman" w:hAnsi="Times New Roman" w:cs="Times New Roman"/>
          <w:sz w:val="28"/>
          <w:szCs w:val="28"/>
          <w:lang w:val="kk-KZ"/>
        </w:rPr>
        <w:t xml:space="preserve">жорасы арасындағы шекаралар бұлдырап, өзара еніп кетеді. Цирктің </w:t>
      </w:r>
      <w:r w:rsidRPr="009E1E30">
        <w:rPr>
          <w:rFonts w:ascii="Times New Roman" w:eastAsia="Times New Roman" w:hAnsi="Times New Roman" w:cs="Times New Roman"/>
          <w:sz w:val="28"/>
          <w:szCs w:val="28"/>
          <w:lang w:val="kk-KZ"/>
        </w:rPr>
        <w:lastRenderedPageBreak/>
        <w:t>дәл осы икемділігі мен жанрлық ашықтығы оны қазіргі мәдениет теориясында концептуалдық нысан ретінде зерделеуге мүмкіндік береді</w:t>
      </w:r>
      <w:r w:rsidR="00181638" w:rsidRPr="009E1E30">
        <w:rPr>
          <w:rFonts w:ascii="Times New Roman" w:eastAsia="Times New Roman" w:hAnsi="Times New Roman" w:cs="Times New Roman"/>
          <w:sz w:val="28"/>
          <w:szCs w:val="28"/>
          <w:lang w:val="kk-KZ"/>
        </w:rPr>
        <w:t xml:space="preserve"> </w:t>
      </w:r>
      <w:r w:rsidR="00181638" w:rsidRPr="009E1E30">
        <w:rPr>
          <w:rFonts w:ascii="Times New Roman" w:eastAsia="Times New Roman" w:hAnsi="Times New Roman" w:cs="Times New Roman"/>
          <w:sz w:val="28"/>
          <w:szCs w:val="28"/>
          <w:lang w:val="en-US"/>
        </w:rPr>
        <w:fldChar w:fldCharType="begin"/>
      </w:r>
      <w:r w:rsidR="00181638" w:rsidRPr="009E1E30">
        <w:rPr>
          <w:rFonts w:ascii="Times New Roman" w:eastAsia="Times New Roman" w:hAnsi="Times New Roman" w:cs="Times New Roman"/>
          <w:sz w:val="28"/>
          <w:szCs w:val="28"/>
          <w:lang w:val="kk-KZ"/>
        </w:rPr>
        <w:instrText xml:space="preserve"> ADDIN ZOTERO_ITEM CSL_CITATION {"citationID":"Y23SKy0B","properties":{"formattedCitation":"[1], [29]","plainCitation":"[1], [29]","noteIndex":0},"citationItems":[{"id":209,"uris":["http://zotero.org/users/16711715/items/JX3R3J6J"],"itemData":{"id":209,"type":"article-journal","note":"publisher: University of Hull","title":"The Art of the Circus: An Exploration of the Circus Within Its Social, Historical, and Cultural Contexts","author":[{"family":"Ward","given":"Stephen Edgar"}],"issued":{"date-parts":[["2019"]]}}},{"id":239,"uris":["http://zotero.org/users/16711715/items/BZLLFYEK"],"itemData":{"id":239,"type":"article-journal","container-title":"Critical Studies in Fashion &amp; Beauty","ISSN":"2040-4417","issue":"1","journalAbbreviation":"Critical Studies in Fashion &amp; Beauty","note":"publisher: Intellect","page":"119-140","title":"Curating the circus: Collaboration and responsibilities in digital costume exhibitions","volume":"13","author":[{"family":"Du Puis","given":"Jenny Leigh"},{"family":"Yamakawa","given":"Chisato"}],"issued":{"date-parts":[["2022"]]}}}],"schema":"https://github.com/citation-style-language/schema/raw/master/csl-citation.json"} </w:instrText>
      </w:r>
      <w:r w:rsidR="00181638" w:rsidRPr="009E1E30">
        <w:rPr>
          <w:rFonts w:ascii="Times New Roman" w:eastAsia="Times New Roman" w:hAnsi="Times New Roman" w:cs="Times New Roman"/>
          <w:sz w:val="28"/>
          <w:szCs w:val="28"/>
          <w:lang w:val="en-US"/>
        </w:rPr>
        <w:fldChar w:fldCharType="separate"/>
      </w:r>
      <w:r w:rsidR="00181638" w:rsidRPr="009E1E30">
        <w:rPr>
          <w:rFonts w:ascii="Times New Roman" w:hAnsi="Times New Roman" w:cs="Times New Roman"/>
          <w:sz w:val="28"/>
          <w:lang w:val="kk-KZ"/>
        </w:rPr>
        <w:t>[1], [29]</w:t>
      </w:r>
      <w:r w:rsidR="00181638" w:rsidRPr="009E1E30">
        <w:rPr>
          <w:rFonts w:ascii="Times New Roman" w:eastAsia="Times New Roman" w:hAnsi="Times New Roman" w:cs="Times New Roman"/>
          <w:sz w:val="28"/>
          <w:szCs w:val="28"/>
          <w:lang w:val="en-US"/>
        </w:rPr>
        <w:fldChar w:fldCharType="end"/>
      </w:r>
      <w:r w:rsidR="00181638" w:rsidRPr="009E1E30">
        <w:rPr>
          <w:rFonts w:ascii="Times New Roman" w:eastAsia="Times New Roman" w:hAnsi="Times New Roman" w:cs="Times New Roman"/>
          <w:sz w:val="28"/>
          <w:szCs w:val="28"/>
          <w:lang w:val="kk-KZ"/>
        </w:rPr>
        <w:t>.</w:t>
      </w:r>
    </w:p>
    <w:p w14:paraId="783A34CF" w14:textId="4DB31024" w:rsidR="00F81C7F" w:rsidRPr="009E1E30" w:rsidRDefault="00406568" w:rsidP="009A6D89">
      <w:pPr>
        <w:spacing w:line="240" w:lineRule="auto"/>
        <w:ind w:right="2" w:firstLine="567"/>
        <w:contextualSpacing/>
        <w:jc w:val="both"/>
        <w:rPr>
          <w:rFonts w:ascii="Times New Roman" w:eastAsia="Times New Roman" w:hAnsi="Times New Roman" w:cs="Times New Roman"/>
          <w:sz w:val="28"/>
          <w:szCs w:val="28"/>
          <w:lang w:val="kk-KZ"/>
        </w:rPr>
      </w:pPr>
      <w:r w:rsidRPr="009E1E30">
        <w:rPr>
          <w:rFonts w:ascii="Times New Roman" w:eastAsia="Times New Roman" w:hAnsi="Times New Roman" w:cs="Times New Roman"/>
          <w:sz w:val="28"/>
          <w:szCs w:val="28"/>
          <w:lang w:val="kk-KZ"/>
        </w:rPr>
        <w:t xml:space="preserve">Қазіргі мәдени парадигма контекстінде цирк көркемдік әрі әлеуметтік практиканың синкреттік формасы ретінде танылады. Бұл кеңістікте постмодернге тән ирониялық көзқарас, дененің алдыңғы қатарға шығуы, фрагментарлық құрылым, визуалды қарқын және эмоциялық әсер етудің жоғары деңгейі тоғысады. Циркті мәдени мәтін әрі тірі перфоманс ретінде қарастыру </w:t>
      </w:r>
      <w:r w:rsidR="005958FE" w:rsidRPr="009E1E30">
        <w:rPr>
          <w:rFonts w:ascii="Times New Roman" w:eastAsia="Times New Roman" w:hAnsi="Times New Roman" w:cs="Times New Roman"/>
          <w:sz w:val="28"/>
          <w:szCs w:val="28"/>
          <w:lang w:val="kk-KZ"/>
        </w:rPr>
        <w:t>–</w:t>
      </w:r>
      <w:r w:rsidRPr="009E1E30">
        <w:rPr>
          <w:rFonts w:ascii="Times New Roman" w:eastAsia="Times New Roman" w:hAnsi="Times New Roman" w:cs="Times New Roman"/>
          <w:sz w:val="28"/>
          <w:szCs w:val="28"/>
          <w:lang w:val="kk-KZ"/>
        </w:rPr>
        <w:t xml:space="preserve"> өнердің</w:t>
      </w:r>
      <w:r w:rsidR="005958FE" w:rsidRPr="009E1E30">
        <w:rPr>
          <w:rFonts w:ascii="Times New Roman" w:eastAsia="Times New Roman" w:hAnsi="Times New Roman" w:cs="Times New Roman"/>
          <w:sz w:val="28"/>
          <w:szCs w:val="28"/>
          <w:lang w:val="kk-KZ"/>
        </w:rPr>
        <w:t xml:space="preserve"> </w:t>
      </w:r>
      <w:r w:rsidRPr="009E1E30">
        <w:rPr>
          <w:rFonts w:ascii="Times New Roman" w:eastAsia="Times New Roman" w:hAnsi="Times New Roman" w:cs="Times New Roman"/>
          <w:sz w:val="28"/>
          <w:szCs w:val="28"/>
          <w:lang w:val="kk-KZ"/>
        </w:rPr>
        <w:t>шекараларын қайта ой елегінен өткізуге ғана емес, мәдени мағыналардың дене, қимыл және ұжымдық аффект арқылы қалай түзіліп, таралатынын пайымдауға да мүмкіндік береді</w:t>
      </w:r>
      <w:r w:rsidR="005958FE" w:rsidRPr="009E1E30">
        <w:rPr>
          <w:rFonts w:ascii="Times New Roman" w:eastAsia="Times New Roman" w:hAnsi="Times New Roman" w:cs="Times New Roman"/>
          <w:sz w:val="28"/>
          <w:szCs w:val="28"/>
          <w:lang w:val="kk-KZ"/>
        </w:rPr>
        <w:t xml:space="preserve"> </w:t>
      </w:r>
      <w:r w:rsidR="005958FE" w:rsidRPr="009E1E30">
        <w:rPr>
          <w:rFonts w:ascii="Times New Roman" w:eastAsia="Times New Roman" w:hAnsi="Times New Roman" w:cs="Times New Roman"/>
          <w:sz w:val="28"/>
          <w:szCs w:val="28"/>
          <w:lang w:val="en-US"/>
        </w:rPr>
        <w:fldChar w:fldCharType="begin"/>
      </w:r>
      <w:r w:rsidR="005958FE" w:rsidRPr="009E1E30">
        <w:rPr>
          <w:rFonts w:ascii="Times New Roman" w:eastAsia="Times New Roman" w:hAnsi="Times New Roman" w:cs="Times New Roman"/>
          <w:sz w:val="28"/>
          <w:szCs w:val="28"/>
          <w:lang w:val="kk-KZ"/>
        </w:rPr>
        <w:instrText xml:space="preserve"> ADDIN ZOTERO_ITEM CSL_CITATION {"citationID":"q18krcmf","properties":{"formattedCitation":"[2]","plainCitation":"[2]","noteIndex":0},"citationItems":[{"id":210,"uris":["http://zotero.org/users/16711715/items/UX3NN6JE"],"itemData":{"id":210,"type":"book","ISBN":"0-203-39130-6","publisher":"Routledge","title":"Circus Bodies: Cultural identity in aerial performance","author":[{"family":"Tait","given":"Peta"}],"issued":{"date-parts":[["2005"]]}}}],"schema":"https://github.com/citation-style-language/schema/raw/master/csl-citation.json"} </w:instrText>
      </w:r>
      <w:r w:rsidR="005958FE" w:rsidRPr="009E1E30">
        <w:rPr>
          <w:rFonts w:ascii="Times New Roman" w:eastAsia="Times New Roman" w:hAnsi="Times New Roman" w:cs="Times New Roman"/>
          <w:sz w:val="28"/>
          <w:szCs w:val="28"/>
          <w:lang w:val="en-US"/>
        </w:rPr>
        <w:fldChar w:fldCharType="separate"/>
      </w:r>
      <w:r w:rsidR="005958FE" w:rsidRPr="009E1E30">
        <w:rPr>
          <w:rFonts w:ascii="Times New Roman" w:hAnsi="Times New Roman" w:cs="Times New Roman"/>
          <w:sz w:val="28"/>
          <w:lang w:val="kk-KZ"/>
        </w:rPr>
        <w:t>[2]</w:t>
      </w:r>
      <w:r w:rsidR="005958FE" w:rsidRPr="009E1E30">
        <w:rPr>
          <w:rFonts w:ascii="Times New Roman" w:eastAsia="Times New Roman" w:hAnsi="Times New Roman" w:cs="Times New Roman"/>
          <w:sz w:val="28"/>
          <w:szCs w:val="28"/>
          <w:lang w:val="en-US"/>
        </w:rPr>
        <w:fldChar w:fldCharType="end"/>
      </w:r>
      <w:r w:rsidR="005958FE" w:rsidRPr="009E1E30">
        <w:rPr>
          <w:rFonts w:ascii="Times New Roman" w:eastAsia="Times New Roman" w:hAnsi="Times New Roman" w:cs="Times New Roman"/>
          <w:sz w:val="28"/>
          <w:szCs w:val="28"/>
          <w:lang w:val="kk-KZ"/>
        </w:rPr>
        <w:t>.</w:t>
      </w:r>
    </w:p>
    <w:p w14:paraId="6C08DCD0" w14:textId="19B03338" w:rsidR="00D54E68" w:rsidRPr="009E1E30" w:rsidRDefault="00406568" w:rsidP="00D54E68">
      <w:pPr>
        <w:spacing w:line="240" w:lineRule="auto"/>
        <w:ind w:right="2" w:firstLine="567"/>
        <w:contextualSpacing/>
        <w:jc w:val="both"/>
        <w:rPr>
          <w:rFonts w:ascii="Times New Roman" w:eastAsia="Times New Roman" w:hAnsi="Times New Roman" w:cs="Times New Roman"/>
          <w:sz w:val="28"/>
          <w:szCs w:val="28"/>
          <w:lang w:val="kk-KZ"/>
        </w:rPr>
      </w:pPr>
      <w:r w:rsidRPr="009E1E30">
        <w:rPr>
          <w:rFonts w:ascii="Times New Roman" w:eastAsia="Times New Roman" w:hAnsi="Times New Roman" w:cs="Times New Roman"/>
          <w:sz w:val="28"/>
          <w:szCs w:val="28"/>
          <w:lang w:val="kk-KZ"/>
        </w:rPr>
        <w:t xml:space="preserve">XX ғасырдың екінші жартысынан бастап, әсіресе XXI ғасырда цирк өнері бұрын-соңды болмаған терең өзгерістерге ұшырады. Ол енді тек </w:t>
      </w:r>
      <w:r w:rsidR="00A53061" w:rsidRPr="009E1E30">
        <w:rPr>
          <w:rFonts w:ascii="Times New Roman" w:eastAsia="Times New Roman" w:hAnsi="Times New Roman" w:cs="Times New Roman"/>
          <w:sz w:val="28"/>
          <w:szCs w:val="28"/>
          <w:lang w:val="kk-KZ"/>
        </w:rPr>
        <w:t>«</w:t>
      </w:r>
      <w:r w:rsidRPr="009E1E30">
        <w:rPr>
          <w:rFonts w:ascii="Times New Roman" w:eastAsia="Times New Roman" w:hAnsi="Times New Roman" w:cs="Times New Roman"/>
          <w:sz w:val="28"/>
          <w:szCs w:val="28"/>
          <w:lang w:val="kk-KZ"/>
        </w:rPr>
        <w:t>төменгі</w:t>
      </w:r>
      <w:r w:rsidR="00A53061" w:rsidRPr="009E1E30">
        <w:rPr>
          <w:rFonts w:ascii="Times New Roman" w:eastAsia="Times New Roman" w:hAnsi="Times New Roman" w:cs="Times New Roman"/>
          <w:sz w:val="28"/>
          <w:szCs w:val="28"/>
          <w:lang w:val="kk-KZ"/>
        </w:rPr>
        <w:t>»</w:t>
      </w:r>
      <w:r w:rsidRPr="009E1E30">
        <w:rPr>
          <w:rFonts w:ascii="Times New Roman" w:eastAsia="Times New Roman" w:hAnsi="Times New Roman" w:cs="Times New Roman"/>
          <w:sz w:val="28"/>
          <w:szCs w:val="28"/>
          <w:lang w:val="kk-KZ"/>
        </w:rPr>
        <w:t xml:space="preserve"> деңгейдегі бұқаралық ойын-сауық түрі ретінде қабылданбай, перфоманс, театралдылық, денелік экспрессия, тұлғалық болмыс және әлеуметтік сын тоғысатын көпқырлы мәдени кеңістікке айналды. Осы үдерістің нәтижесінде «жаңа цирк» (Nouveau Cirque) деп аталатын феномен пайда болды</w:t>
      </w:r>
      <w:r w:rsidR="00461BEC" w:rsidRPr="009E1E30">
        <w:rPr>
          <w:rFonts w:ascii="Times New Roman" w:eastAsia="Times New Roman" w:hAnsi="Times New Roman" w:cs="Times New Roman"/>
          <w:sz w:val="28"/>
          <w:szCs w:val="28"/>
          <w:lang w:val="kk-KZ"/>
        </w:rPr>
        <w:t xml:space="preserve"> </w:t>
      </w:r>
      <w:r w:rsidR="00461BEC" w:rsidRPr="009E1E30">
        <w:rPr>
          <w:rFonts w:ascii="Times New Roman" w:eastAsia="Times New Roman" w:hAnsi="Times New Roman" w:cs="Times New Roman"/>
          <w:sz w:val="28"/>
          <w:szCs w:val="28"/>
          <w:lang w:val="en-US"/>
        </w:rPr>
        <w:fldChar w:fldCharType="begin"/>
      </w:r>
      <w:r w:rsidR="00461BEC" w:rsidRPr="009E1E30">
        <w:rPr>
          <w:rFonts w:ascii="Times New Roman" w:eastAsia="Times New Roman" w:hAnsi="Times New Roman" w:cs="Times New Roman"/>
          <w:sz w:val="28"/>
          <w:szCs w:val="28"/>
          <w:lang w:val="kk-KZ"/>
        </w:rPr>
        <w:instrText xml:space="preserve"> ADDIN ZOTERO_ITEM CSL_CITATION {"citationID":"JuhfiUms","properties":{"formattedCitation":"[2]","plainCitation":"[2]","noteIndex":0},"citationItems":[{"id":210,"uris":["http://zotero.org/users/16711715/items/UX3NN6JE"],"itemData":{"id":210,"type":"book","ISBN":"0-203-39130-6","publisher":"Routledge","title":"Circus Bodies: Cultural identity in aerial performance","author":[{"family":"Tait","given":"Peta"}],"issued":{"date-parts":[["2005"]]}}}],"schema":"https://github.com/citation-style-language/schema/raw/master/csl-citation.json"} </w:instrText>
      </w:r>
      <w:r w:rsidR="00461BEC" w:rsidRPr="009E1E30">
        <w:rPr>
          <w:rFonts w:ascii="Times New Roman" w:eastAsia="Times New Roman" w:hAnsi="Times New Roman" w:cs="Times New Roman"/>
          <w:sz w:val="28"/>
          <w:szCs w:val="28"/>
          <w:lang w:val="en-US"/>
        </w:rPr>
        <w:fldChar w:fldCharType="separate"/>
      </w:r>
      <w:r w:rsidR="00461BEC" w:rsidRPr="009E1E30">
        <w:rPr>
          <w:rFonts w:ascii="Times New Roman" w:hAnsi="Times New Roman" w:cs="Times New Roman"/>
          <w:sz w:val="28"/>
          <w:szCs w:val="28"/>
          <w:lang w:val="kk-KZ"/>
        </w:rPr>
        <w:t>[2]</w:t>
      </w:r>
      <w:r w:rsidR="00461BEC" w:rsidRPr="009E1E30">
        <w:rPr>
          <w:rFonts w:ascii="Times New Roman" w:eastAsia="Times New Roman" w:hAnsi="Times New Roman" w:cs="Times New Roman"/>
          <w:sz w:val="28"/>
          <w:szCs w:val="28"/>
          <w:lang w:val="en-US"/>
        </w:rPr>
        <w:fldChar w:fldCharType="end"/>
      </w:r>
      <w:r w:rsidRPr="009E1E30">
        <w:rPr>
          <w:rFonts w:ascii="Times New Roman" w:eastAsia="Times New Roman" w:hAnsi="Times New Roman" w:cs="Times New Roman"/>
          <w:sz w:val="28"/>
          <w:szCs w:val="28"/>
          <w:lang w:val="kk-KZ"/>
        </w:rPr>
        <w:t xml:space="preserve">. </w:t>
      </w:r>
      <w:r w:rsidR="00461BEC" w:rsidRPr="009E1E30">
        <w:rPr>
          <w:rFonts w:ascii="Times New Roman" w:eastAsia="Times New Roman" w:hAnsi="Times New Roman" w:cs="Times New Roman"/>
          <w:sz w:val="28"/>
          <w:szCs w:val="28"/>
          <w:lang w:val="kk-KZ"/>
        </w:rPr>
        <w:t>Бұл</w:t>
      </w:r>
      <w:r w:rsidR="00461BEC" w:rsidRPr="009E1E30">
        <w:rPr>
          <w:rFonts w:ascii="Times New Roman" w:hAnsi="Times New Roman" w:cs="Times New Roman"/>
          <w:sz w:val="28"/>
          <w:szCs w:val="28"/>
          <w:lang w:val="kk-KZ"/>
        </w:rPr>
        <w:t xml:space="preserve"> феномен 2000</w:t>
      </w:r>
      <w:r w:rsidR="00871A9F">
        <w:rPr>
          <w:rFonts w:ascii="Times New Roman" w:hAnsi="Times New Roman" w:cs="Times New Roman"/>
          <w:sz w:val="28"/>
          <w:szCs w:val="28"/>
          <w:lang w:val="kk-KZ"/>
        </w:rPr>
        <w:t>-</w:t>
      </w:r>
      <w:r w:rsidR="00461BEC" w:rsidRPr="009E1E30">
        <w:rPr>
          <w:rFonts w:ascii="Times New Roman" w:hAnsi="Times New Roman" w:cs="Times New Roman"/>
          <w:sz w:val="28"/>
          <w:szCs w:val="28"/>
          <w:lang w:val="kk-KZ"/>
        </w:rPr>
        <w:t xml:space="preserve">жылдардан бастап қызу ғылыми талқылауға түсіп, зерттеушілер </w:t>
      </w:r>
      <w:r w:rsidR="002D5C1E" w:rsidRPr="009E1E30">
        <w:rPr>
          <w:rFonts w:ascii="Times New Roman" w:hAnsi="Times New Roman" w:cs="Times New Roman"/>
          <w:sz w:val="28"/>
          <w:szCs w:val="28"/>
          <w:lang w:val="kk-KZ"/>
        </w:rPr>
        <w:t>осы</w:t>
      </w:r>
      <w:r w:rsidR="00461BEC" w:rsidRPr="009E1E30">
        <w:rPr>
          <w:rFonts w:ascii="Times New Roman" w:hAnsi="Times New Roman" w:cs="Times New Roman"/>
          <w:sz w:val="28"/>
          <w:szCs w:val="28"/>
          <w:lang w:val="kk-KZ"/>
        </w:rPr>
        <w:t xml:space="preserve"> құбылысты әртүрлі қырынан қарастырады. «Жаңа» циркке тән басты сипаттар </w:t>
      </w:r>
      <w:r w:rsidR="00871A9F">
        <w:rPr>
          <w:rFonts w:ascii="Times New Roman" w:hAnsi="Times New Roman" w:cs="Times New Roman"/>
          <w:sz w:val="28"/>
          <w:szCs w:val="28"/>
          <w:lang w:val="kk-KZ"/>
        </w:rPr>
        <w:t>–</w:t>
      </w:r>
      <w:r w:rsidR="00461BEC" w:rsidRPr="009E1E30">
        <w:rPr>
          <w:rFonts w:ascii="Times New Roman" w:hAnsi="Times New Roman" w:cs="Times New Roman"/>
          <w:sz w:val="28"/>
          <w:szCs w:val="28"/>
          <w:lang w:val="kk-KZ"/>
        </w:rPr>
        <w:t xml:space="preserve"> жанрлар арасындағы шекараның жойылуы (гибридтілік), сахналық режиссура мен драматургия элементтерінің енуі, костюм, жарық, декорация мен визуалды эффектілерге назардың күшеюі, орындаушылық шеберліктің артуы, арнайы цирктік мектептердің құрылуы сияқты ерекшеліктер. </w:t>
      </w:r>
      <w:r w:rsidR="00871A9F">
        <w:rPr>
          <w:rFonts w:ascii="Times New Roman" w:hAnsi="Times New Roman" w:cs="Times New Roman"/>
          <w:sz w:val="28"/>
          <w:szCs w:val="28"/>
          <w:lang w:val="kk-KZ"/>
        </w:rPr>
        <w:t>Ж</w:t>
      </w:r>
      <w:r w:rsidR="00461BEC" w:rsidRPr="009E1E30">
        <w:rPr>
          <w:rFonts w:ascii="Times New Roman" w:hAnsi="Times New Roman" w:cs="Times New Roman"/>
          <w:sz w:val="28"/>
          <w:szCs w:val="28"/>
          <w:lang w:val="kk-KZ"/>
        </w:rPr>
        <w:t>аңа цирктің маңызды белгісі – жануарлармен қойылатын дәстүрлі н</w:t>
      </w:r>
      <w:r w:rsidR="008D476E" w:rsidRPr="009E1E30">
        <w:rPr>
          <w:rFonts w:ascii="Times New Roman" w:hAnsi="Times New Roman" w:cs="Times New Roman"/>
          <w:sz w:val="28"/>
          <w:szCs w:val="28"/>
          <w:lang w:val="kk-KZ"/>
        </w:rPr>
        <w:t>о</w:t>
      </w:r>
      <w:r w:rsidR="00461BEC" w:rsidRPr="009E1E30">
        <w:rPr>
          <w:rFonts w:ascii="Times New Roman" w:hAnsi="Times New Roman" w:cs="Times New Roman"/>
          <w:sz w:val="28"/>
          <w:szCs w:val="28"/>
          <w:lang w:val="kk-KZ"/>
        </w:rPr>
        <w:t>м</w:t>
      </w:r>
      <w:r w:rsidR="008D476E" w:rsidRPr="009E1E30">
        <w:rPr>
          <w:rFonts w:ascii="Times New Roman" w:hAnsi="Times New Roman" w:cs="Times New Roman"/>
          <w:sz w:val="28"/>
          <w:szCs w:val="28"/>
          <w:lang w:val="kk-KZ"/>
        </w:rPr>
        <w:t>е</w:t>
      </w:r>
      <w:r w:rsidR="00461BEC" w:rsidRPr="009E1E30">
        <w:rPr>
          <w:rFonts w:ascii="Times New Roman" w:hAnsi="Times New Roman" w:cs="Times New Roman"/>
          <w:sz w:val="28"/>
          <w:szCs w:val="28"/>
          <w:lang w:val="kk-KZ"/>
        </w:rPr>
        <w:t xml:space="preserve">рлерден бас тарту. </w:t>
      </w:r>
      <w:r w:rsidR="00461BEC" w:rsidRPr="009E1E30">
        <w:rPr>
          <w:rFonts w:ascii="Times New Roman" w:eastAsia="Times New Roman" w:hAnsi="Times New Roman" w:cs="Times New Roman"/>
          <w:sz w:val="28"/>
          <w:szCs w:val="28"/>
          <w:lang w:val="kk-KZ"/>
        </w:rPr>
        <w:t xml:space="preserve">Бұл бағыттағы әртіс – енді жай ғана трюк орындаушы емес, көркем әрекетті саналы түрде іске асыратын, визуалды, музыкалық, денелік және вербалды өрнектеу құралдарын еркін меңгерген шығармашылық тұлға ретінде танылады </w:t>
      </w:r>
      <w:r w:rsidR="00D54E68" w:rsidRPr="009E1E30">
        <w:rPr>
          <w:rFonts w:ascii="Times New Roman" w:eastAsia="Times New Roman" w:hAnsi="Times New Roman" w:cs="Times New Roman"/>
          <w:sz w:val="28"/>
          <w:szCs w:val="28"/>
          <w:lang w:val="kk-KZ"/>
        </w:rPr>
        <w:fldChar w:fldCharType="begin"/>
      </w:r>
      <w:r w:rsidR="00D54E68" w:rsidRPr="009E1E30">
        <w:rPr>
          <w:rFonts w:ascii="Times New Roman" w:eastAsia="Times New Roman" w:hAnsi="Times New Roman" w:cs="Times New Roman"/>
          <w:sz w:val="28"/>
          <w:szCs w:val="28"/>
          <w:lang w:val="kk-KZ"/>
        </w:rPr>
        <w:instrText xml:space="preserve"> ADDIN ZOTERO_ITEM CSL_CITATION {"citationID":"MvnNVfOi","properties":{"formattedCitation":"[53]","plainCitation":"[53]","noteIndex":0},"citationItems":[{"id":274,"uris":["http://zotero.org/users/16711715/items/QKGB5S7Z"],"itemData":{"id":274,"type":"chapter","container-title":"The Routledge circus studies reader","page":"50-64","publisher":"Routledge","title":"An epic of new circus","author":[{"family":"Maleval","given":"Martine"},{"family":"Mullett","given":"Jane"}],"issued":{"date-parts":[["2020"]]}}}],"schema":"https://github.com/citation-style-language/schema/raw/master/csl-citation.json"} </w:instrText>
      </w:r>
      <w:r w:rsidR="00D54E68" w:rsidRPr="009E1E30">
        <w:rPr>
          <w:rFonts w:ascii="Times New Roman" w:eastAsia="Times New Roman" w:hAnsi="Times New Roman" w:cs="Times New Roman"/>
          <w:sz w:val="28"/>
          <w:szCs w:val="28"/>
          <w:lang w:val="kk-KZ"/>
        </w:rPr>
        <w:fldChar w:fldCharType="separate"/>
      </w:r>
      <w:r w:rsidR="00D54E68" w:rsidRPr="009E1E30">
        <w:rPr>
          <w:rFonts w:ascii="Times New Roman" w:hAnsi="Times New Roman" w:cs="Times New Roman"/>
          <w:sz w:val="28"/>
          <w:lang w:val="kk-KZ"/>
        </w:rPr>
        <w:t>[53]</w:t>
      </w:r>
      <w:r w:rsidR="00D54E68" w:rsidRPr="009E1E30">
        <w:rPr>
          <w:rFonts w:ascii="Times New Roman" w:eastAsia="Times New Roman" w:hAnsi="Times New Roman" w:cs="Times New Roman"/>
          <w:sz w:val="28"/>
          <w:szCs w:val="28"/>
          <w:lang w:val="kk-KZ"/>
        </w:rPr>
        <w:fldChar w:fldCharType="end"/>
      </w:r>
      <w:r w:rsidR="006D41A7">
        <w:rPr>
          <w:rFonts w:ascii="Times New Roman" w:eastAsia="Times New Roman" w:hAnsi="Times New Roman" w:cs="Times New Roman"/>
          <w:sz w:val="28"/>
          <w:szCs w:val="28"/>
          <w:lang w:val="kk-KZ"/>
        </w:rPr>
        <w:t>.</w:t>
      </w:r>
      <w:r w:rsidR="00D54E68" w:rsidRPr="009E1E30">
        <w:rPr>
          <w:rFonts w:ascii="Times New Roman" w:eastAsia="Times New Roman" w:hAnsi="Times New Roman" w:cs="Times New Roman"/>
          <w:sz w:val="28"/>
          <w:szCs w:val="28"/>
          <w:lang w:val="kk-KZ"/>
        </w:rPr>
        <w:t xml:space="preserve"> Жаңа цирк көрерменнің дәстүрлі мағынасындағы таңдануын мақсат етпейді, ол оны эстетикалық, эмоциялық және денелік тәжірибеге тартуға ұмтылады. Мұнда трюк қойылымның финалы емес, драматургиялық желінің ішкі бір бөлігі ретінде қарастырылады. Оның міндетті түрде шарықтау шегі болмауы мүмкін, бірақ әрқашан мағынаға ие болады. Осыған байланысты манеж кеңістігі де қайта пайымдалады</w:t>
      </w:r>
      <w:r w:rsidR="006D41A7">
        <w:rPr>
          <w:rFonts w:ascii="Times New Roman" w:eastAsia="Times New Roman" w:hAnsi="Times New Roman" w:cs="Times New Roman"/>
          <w:sz w:val="28"/>
          <w:szCs w:val="28"/>
          <w:lang w:val="kk-KZ"/>
        </w:rPr>
        <w:t>,</w:t>
      </w:r>
      <w:r w:rsidR="00D54E68" w:rsidRPr="009E1E30">
        <w:rPr>
          <w:rFonts w:ascii="Times New Roman" w:eastAsia="Times New Roman" w:hAnsi="Times New Roman" w:cs="Times New Roman"/>
          <w:sz w:val="28"/>
          <w:szCs w:val="28"/>
          <w:lang w:val="kk-KZ"/>
        </w:rPr>
        <w:t xml:space="preserve"> дәстүрлі шеңбер пішінді арена енді сахнаға, платформаға, инсталляцияға немесе интерактивті ортаға айналуы мүмкін.</w:t>
      </w:r>
    </w:p>
    <w:p w14:paraId="2B0BFBE5" w14:textId="1FC640EE" w:rsidR="00F81C7F" w:rsidRPr="009E1E30" w:rsidRDefault="00406568" w:rsidP="009A6D89">
      <w:pPr>
        <w:spacing w:line="240" w:lineRule="auto"/>
        <w:ind w:right="2" w:firstLine="567"/>
        <w:contextualSpacing/>
        <w:jc w:val="both"/>
        <w:rPr>
          <w:rFonts w:ascii="Times New Roman" w:eastAsia="Times New Roman" w:hAnsi="Times New Roman" w:cs="Times New Roman"/>
          <w:sz w:val="28"/>
          <w:szCs w:val="28"/>
          <w:lang w:val="kk-KZ"/>
        </w:rPr>
      </w:pPr>
      <w:r w:rsidRPr="009E1E30">
        <w:rPr>
          <w:rFonts w:ascii="Times New Roman" w:eastAsia="Times New Roman" w:hAnsi="Times New Roman" w:cs="Times New Roman"/>
          <w:sz w:val="28"/>
          <w:szCs w:val="28"/>
          <w:lang w:val="kk-KZ"/>
        </w:rPr>
        <w:t>Цирк парадигмасының түбегейлі ауысуы жаттықтыру мен физикалық үстемдікті паш ететін классикалық үлгіден алшақтап, аффект, баяндау және концептуалдық пайымға негізделген жаңа көркемдік үлгіге бет бұру арқылы айқын байқалады. Қазіргі зерттеулерде цирк перформативтік саясаттың өзекті кеңістігі ретінде сипатталады</w:t>
      </w:r>
      <w:r w:rsidR="00461BEC" w:rsidRPr="009E1E30">
        <w:rPr>
          <w:rFonts w:ascii="Times New Roman" w:eastAsia="Times New Roman" w:hAnsi="Times New Roman" w:cs="Times New Roman"/>
          <w:sz w:val="28"/>
          <w:szCs w:val="28"/>
          <w:lang w:val="kk-KZ"/>
        </w:rPr>
        <w:t>, яғни</w:t>
      </w:r>
      <w:r w:rsidR="00384D14">
        <w:rPr>
          <w:rFonts w:ascii="Times New Roman" w:eastAsia="Times New Roman" w:hAnsi="Times New Roman" w:cs="Times New Roman"/>
          <w:sz w:val="28"/>
          <w:szCs w:val="28"/>
          <w:lang w:val="kk-KZ"/>
        </w:rPr>
        <w:t>,</w:t>
      </w:r>
      <w:r w:rsidR="00461BEC" w:rsidRPr="009E1E30">
        <w:rPr>
          <w:rFonts w:ascii="Times New Roman" w:eastAsia="Times New Roman" w:hAnsi="Times New Roman" w:cs="Times New Roman"/>
          <w:sz w:val="28"/>
          <w:szCs w:val="28"/>
          <w:lang w:val="kk-KZ"/>
        </w:rPr>
        <w:t xml:space="preserve"> </w:t>
      </w:r>
      <w:r w:rsidRPr="009E1E30">
        <w:rPr>
          <w:rFonts w:ascii="Times New Roman" w:eastAsia="Times New Roman" w:hAnsi="Times New Roman" w:cs="Times New Roman"/>
          <w:sz w:val="28"/>
          <w:szCs w:val="28"/>
          <w:lang w:val="kk-KZ"/>
        </w:rPr>
        <w:t>әртістің денесі тек қана көрерменге бағытталған визуалды әсердің құралы емес, сонымен қатар</w:t>
      </w:r>
      <w:r w:rsidR="00384D14">
        <w:rPr>
          <w:rFonts w:ascii="Times New Roman" w:eastAsia="Times New Roman" w:hAnsi="Times New Roman" w:cs="Times New Roman"/>
          <w:sz w:val="28"/>
          <w:szCs w:val="28"/>
          <w:lang w:val="kk-KZ"/>
        </w:rPr>
        <w:t>,</w:t>
      </w:r>
      <w:r w:rsidRPr="009E1E30">
        <w:rPr>
          <w:rFonts w:ascii="Times New Roman" w:eastAsia="Times New Roman" w:hAnsi="Times New Roman" w:cs="Times New Roman"/>
          <w:sz w:val="28"/>
          <w:szCs w:val="28"/>
          <w:lang w:val="kk-KZ"/>
        </w:rPr>
        <w:t xml:space="preserve"> әлеуметтік-мәдени мағыналарды тасымалдаушы медиатор ретінде қарастырылады</w:t>
      </w:r>
      <w:r w:rsidR="00461BEC" w:rsidRPr="009E1E30">
        <w:rPr>
          <w:rFonts w:ascii="Times New Roman" w:eastAsia="Times New Roman" w:hAnsi="Times New Roman" w:cs="Times New Roman"/>
          <w:sz w:val="28"/>
          <w:szCs w:val="28"/>
          <w:lang w:val="kk-KZ"/>
        </w:rPr>
        <w:t xml:space="preserve"> </w:t>
      </w:r>
      <w:r w:rsidR="00461BEC" w:rsidRPr="009E1E30">
        <w:rPr>
          <w:rFonts w:ascii="Times New Roman" w:eastAsia="Times New Roman" w:hAnsi="Times New Roman" w:cs="Times New Roman"/>
          <w:sz w:val="28"/>
          <w:szCs w:val="28"/>
          <w:lang w:val="en-US"/>
        </w:rPr>
        <w:fldChar w:fldCharType="begin"/>
      </w:r>
      <w:r w:rsidR="00D54E68" w:rsidRPr="009E1E30">
        <w:rPr>
          <w:rFonts w:ascii="Times New Roman" w:eastAsia="Times New Roman" w:hAnsi="Times New Roman" w:cs="Times New Roman"/>
          <w:sz w:val="28"/>
          <w:szCs w:val="28"/>
          <w:lang w:val="kk-KZ"/>
        </w:rPr>
        <w:instrText xml:space="preserve"> ADDIN ZOTERO_ITEM CSL_CITATION {"citationID":"h0MizHTo","properties":{"formattedCitation":"[54]","plainCitation":"[54]","noteIndex":0},"citationItems":[{"id":265,"uris":["http://zotero.org/users/16711715/items/77M9FMUB"],"itemData":{"id":265,"type":"book","ISBN":"1-315-56407-6","publisher":"Routledge","title":"Contemporary circus","author":[{"family":"Lavers","given":"Katie"},{"family":"Leroux","given":"Louis Patrick"},{"family":"Burtt","given":"Jon"}],"issued":{"date-parts":[["2019"]]}}}],"schema":"https://github.com/citation-style-language/schema/raw/master/csl-citation.json"} </w:instrText>
      </w:r>
      <w:r w:rsidR="00461BEC" w:rsidRPr="009E1E30">
        <w:rPr>
          <w:rFonts w:ascii="Times New Roman" w:eastAsia="Times New Roman" w:hAnsi="Times New Roman" w:cs="Times New Roman"/>
          <w:sz w:val="28"/>
          <w:szCs w:val="28"/>
          <w:lang w:val="en-US"/>
        </w:rPr>
        <w:fldChar w:fldCharType="separate"/>
      </w:r>
      <w:r w:rsidR="00D54E68" w:rsidRPr="009E1E30">
        <w:rPr>
          <w:rFonts w:ascii="Times New Roman" w:hAnsi="Times New Roman" w:cs="Times New Roman"/>
          <w:sz w:val="28"/>
          <w:lang w:val="kk-KZ"/>
        </w:rPr>
        <w:t>[54]</w:t>
      </w:r>
      <w:r w:rsidR="00461BEC" w:rsidRPr="009E1E30">
        <w:rPr>
          <w:rFonts w:ascii="Times New Roman" w:eastAsia="Times New Roman" w:hAnsi="Times New Roman" w:cs="Times New Roman"/>
          <w:sz w:val="28"/>
          <w:szCs w:val="28"/>
          <w:lang w:val="en-US"/>
        </w:rPr>
        <w:fldChar w:fldCharType="end"/>
      </w:r>
      <w:r w:rsidRPr="009E1E30">
        <w:rPr>
          <w:rFonts w:ascii="Times New Roman" w:eastAsia="Times New Roman" w:hAnsi="Times New Roman" w:cs="Times New Roman"/>
          <w:sz w:val="28"/>
          <w:szCs w:val="28"/>
          <w:lang w:val="kk-KZ"/>
        </w:rPr>
        <w:t xml:space="preserve">. </w:t>
      </w:r>
      <w:r w:rsidR="00461BEC" w:rsidRPr="009E1E30">
        <w:rPr>
          <w:rFonts w:ascii="Times New Roman" w:hAnsi="Times New Roman" w:cs="Times New Roman"/>
          <w:sz w:val="28"/>
          <w:szCs w:val="28"/>
          <w:lang w:val="kk-KZ"/>
        </w:rPr>
        <w:t>Бұл дене өзінің осалдығы мен тәртіпке бағынған құрылымына қарамастан, қалыптасқан нормаларға, соның ішінде</w:t>
      </w:r>
      <w:r w:rsidR="00384D14">
        <w:rPr>
          <w:rFonts w:ascii="Times New Roman" w:hAnsi="Times New Roman" w:cs="Times New Roman"/>
          <w:sz w:val="28"/>
          <w:szCs w:val="28"/>
          <w:lang w:val="kk-KZ"/>
        </w:rPr>
        <w:t>,</w:t>
      </w:r>
      <w:r w:rsidR="00461BEC" w:rsidRPr="009E1E30">
        <w:rPr>
          <w:rFonts w:ascii="Times New Roman" w:hAnsi="Times New Roman" w:cs="Times New Roman"/>
          <w:sz w:val="28"/>
          <w:szCs w:val="28"/>
          <w:lang w:val="kk-KZ"/>
        </w:rPr>
        <w:t xml:space="preserve"> гендерлік, нәсілдік және кәсіби сәйкестік ережелеріне қарсы тұрып, оларды қайта пайымдап әрі түрлендіруге қабілетті болмыс.</w:t>
      </w:r>
      <w:r w:rsidR="00461BEC" w:rsidRPr="009E1E30">
        <w:rPr>
          <w:lang w:val="kk-KZ"/>
        </w:rPr>
        <w:t xml:space="preserve"> </w:t>
      </w:r>
      <w:r w:rsidRPr="009E1E30">
        <w:rPr>
          <w:rFonts w:ascii="Times New Roman" w:eastAsia="Times New Roman" w:hAnsi="Times New Roman" w:cs="Times New Roman"/>
          <w:sz w:val="28"/>
          <w:szCs w:val="28"/>
          <w:lang w:val="kk-KZ"/>
        </w:rPr>
        <w:t xml:space="preserve">Циркті интерсекциялық қамқорлықтың, қауымдастық сезімінің және радикалды денелік тәжірибелердің алаңы ретінде қайта пайымдау, әсіресе Covid-19 пандемиясы </w:t>
      </w:r>
      <w:r w:rsidRPr="009E1E30">
        <w:rPr>
          <w:rFonts w:ascii="Times New Roman" w:eastAsia="Times New Roman" w:hAnsi="Times New Roman" w:cs="Times New Roman"/>
          <w:sz w:val="28"/>
          <w:szCs w:val="28"/>
          <w:lang w:val="kk-KZ"/>
        </w:rPr>
        <w:lastRenderedPageBreak/>
        <w:t xml:space="preserve">кезеңінде ерекше өзектілікке ие болды. </w:t>
      </w:r>
      <w:r w:rsidR="00461BEC" w:rsidRPr="009E1E30">
        <w:rPr>
          <w:rFonts w:ascii="Times New Roman" w:hAnsi="Times New Roman" w:cs="Times New Roman"/>
          <w:sz w:val="28"/>
          <w:szCs w:val="28"/>
          <w:lang w:val="kk-KZ"/>
        </w:rPr>
        <w:t>Акробатикалық серіктестікке тән денелік жақындық пен физикалық қолдау шектелген жағдайда, назар біртіндеп эмоционалдық, цифрлық және вербалды қолдаудың балама формаларына ауысып, нәтижесінде цирк өнерінде жаңа перформативтік тіл қалыптаса түсті</w:t>
      </w:r>
      <w:r w:rsidR="00461BEC" w:rsidRPr="009E1E30">
        <w:rPr>
          <w:lang w:val="kk-KZ"/>
        </w:rPr>
        <w:t xml:space="preserve"> </w:t>
      </w:r>
      <w:r w:rsidR="00461BEC" w:rsidRPr="009E1E30">
        <w:rPr>
          <w:rFonts w:ascii="Times New Roman" w:eastAsia="Times New Roman" w:hAnsi="Times New Roman" w:cs="Times New Roman"/>
          <w:sz w:val="28"/>
          <w:szCs w:val="28"/>
          <w:lang w:val="kk-KZ"/>
        </w:rPr>
        <w:fldChar w:fldCharType="begin"/>
      </w:r>
      <w:r w:rsidR="00D54E68" w:rsidRPr="009E1E30">
        <w:rPr>
          <w:rFonts w:ascii="Times New Roman" w:eastAsia="Times New Roman" w:hAnsi="Times New Roman" w:cs="Times New Roman"/>
          <w:sz w:val="28"/>
          <w:szCs w:val="28"/>
          <w:lang w:val="kk-KZ"/>
        </w:rPr>
        <w:instrText xml:space="preserve"> ADDIN ZOTERO_ITEM CSL_CITATION {"citationID":"qplS0Th9","properties":{"formattedCitation":"[55]","plainCitation":"[55]","noteIndex":0},"citationItems":[{"id":266,"uris":["http://zotero.org/users/16711715/items/QBJP4PVI"],"itemData":{"id":266,"type":"article-journal","container-title":"Performance Research","ISSN":"1352-8165","issue":"8","journalAbbreviation":"Performance Research","note":"publisher: Taylor &amp; Francis","page":"51-59","title":"Circus training in the time of Coronavirus","volume":"25","author":[{"family":"Bessone","given":"Ilaria"}],"issued":{"date-parts":[["2020"]]}}}],"schema":"https://github.com/citation-style-language/schema/raw/master/csl-citation.json"} </w:instrText>
      </w:r>
      <w:r w:rsidR="00461BEC" w:rsidRPr="009E1E30">
        <w:rPr>
          <w:rFonts w:ascii="Times New Roman" w:eastAsia="Times New Roman" w:hAnsi="Times New Roman" w:cs="Times New Roman"/>
          <w:sz w:val="28"/>
          <w:szCs w:val="28"/>
          <w:lang w:val="kk-KZ"/>
        </w:rPr>
        <w:fldChar w:fldCharType="separate"/>
      </w:r>
      <w:r w:rsidR="00D54E68" w:rsidRPr="009E1E30">
        <w:rPr>
          <w:rFonts w:ascii="Times New Roman" w:hAnsi="Times New Roman" w:cs="Times New Roman"/>
          <w:sz w:val="28"/>
          <w:lang w:val="kk-KZ"/>
        </w:rPr>
        <w:t>[55]</w:t>
      </w:r>
      <w:r w:rsidR="00461BEC" w:rsidRPr="009E1E30">
        <w:rPr>
          <w:rFonts w:ascii="Times New Roman" w:eastAsia="Times New Roman" w:hAnsi="Times New Roman" w:cs="Times New Roman"/>
          <w:sz w:val="28"/>
          <w:szCs w:val="28"/>
          <w:lang w:val="kk-KZ"/>
        </w:rPr>
        <w:fldChar w:fldCharType="end"/>
      </w:r>
      <w:r w:rsidRPr="009E1E30">
        <w:rPr>
          <w:rFonts w:ascii="Times New Roman" w:eastAsia="Times New Roman" w:hAnsi="Times New Roman" w:cs="Times New Roman"/>
          <w:sz w:val="28"/>
          <w:szCs w:val="28"/>
          <w:lang w:val="kk-KZ"/>
        </w:rPr>
        <w:t>.</w:t>
      </w:r>
    </w:p>
    <w:p w14:paraId="05CB3C10" w14:textId="27CE976F" w:rsidR="00F81C7F" w:rsidRPr="009E1E30" w:rsidRDefault="00406568" w:rsidP="009A6D89">
      <w:pPr>
        <w:spacing w:line="240" w:lineRule="auto"/>
        <w:ind w:right="2" w:firstLine="567"/>
        <w:contextualSpacing/>
        <w:jc w:val="both"/>
        <w:rPr>
          <w:rFonts w:ascii="Times New Roman" w:eastAsia="Times New Roman" w:hAnsi="Times New Roman" w:cs="Times New Roman"/>
          <w:sz w:val="28"/>
          <w:szCs w:val="28"/>
          <w:lang w:val="kk-KZ"/>
        </w:rPr>
      </w:pPr>
      <w:r w:rsidRPr="009E1E30">
        <w:rPr>
          <w:rFonts w:ascii="Times New Roman" w:eastAsia="Times New Roman" w:hAnsi="Times New Roman" w:cs="Times New Roman"/>
          <w:sz w:val="28"/>
          <w:szCs w:val="28"/>
          <w:lang w:val="kk-KZ"/>
        </w:rPr>
        <w:t xml:space="preserve">Қазіргі заманғы цирк өнерінде оның визуалды және </w:t>
      </w:r>
      <w:r w:rsidR="00675B99" w:rsidRPr="009E1E30">
        <w:rPr>
          <w:rFonts w:ascii="Times New Roman" w:eastAsia="Times New Roman" w:hAnsi="Times New Roman" w:cs="Times New Roman"/>
          <w:sz w:val="28"/>
          <w:szCs w:val="28"/>
          <w:lang w:val="kk-KZ"/>
        </w:rPr>
        <w:t>рәміздік</w:t>
      </w:r>
      <w:r w:rsidRPr="009E1E30">
        <w:rPr>
          <w:rFonts w:ascii="Times New Roman" w:eastAsia="Times New Roman" w:hAnsi="Times New Roman" w:cs="Times New Roman"/>
          <w:sz w:val="28"/>
          <w:szCs w:val="28"/>
          <w:lang w:val="kk-KZ"/>
        </w:rPr>
        <w:t xml:space="preserve"> құрамы </w:t>
      </w:r>
      <w:r w:rsidR="00675B99" w:rsidRPr="009E1E30">
        <w:rPr>
          <w:rFonts w:ascii="Times New Roman" w:eastAsia="Times New Roman" w:hAnsi="Times New Roman" w:cs="Times New Roman"/>
          <w:sz w:val="28"/>
          <w:szCs w:val="28"/>
          <w:lang w:val="kk-KZ"/>
        </w:rPr>
        <w:t>–</w:t>
      </w:r>
      <w:r w:rsidRPr="009E1E30">
        <w:rPr>
          <w:rFonts w:ascii="Times New Roman" w:eastAsia="Times New Roman" w:hAnsi="Times New Roman" w:cs="Times New Roman"/>
          <w:sz w:val="28"/>
          <w:szCs w:val="28"/>
          <w:lang w:val="kk-KZ"/>
        </w:rPr>
        <w:t xml:space="preserve"> костюм, музыка, сахналық кеңістік сынды элементтер аса маңызды рөл атқарады. Зерттеушілер Du Puis мен Yamakawa атап өткендей, цирктегі костюм енді жай ғана функционалды киім емес, ол </w:t>
      </w:r>
      <w:r w:rsidR="00675B99" w:rsidRPr="009E1E30">
        <w:rPr>
          <w:rFonts w:ascii="Times New Roman" w:eastAsia="Times New Roman" w:hAnsi="Times New Roman" w:cs="Times New Roman"/>
          <w:sz w:val="28"/>
          <w:szCs w:val="28"/>
          <w:lang w:val="kk-KZ"/>
        </w:rPr>
        <w:t>–</w:t>
      </w:r>
      <w:r w:rsidRPr="009E1E30">
        <w:rPr>
          <w:rFonts w:ascii="Times New Roman" w:eastAsia="Times New Roman" w:hAnsi="Times New Roman" w:cs="Times New Roman"/>
          <w:sz w:val="28"/>
          <w:szCs w:val="28"/>
          <w:lang w:val="kk-KZ"/>
        </w:rPr>
        <w:t xml:space="preserve"> тұлғалық</w:t>
      </w:r>
      <w:r w:rsidR="00675B99" w:rsidRPr="009E1E30">
        <w:rPr>
          <w:rFonts w:ascii="Times New Roman" w:eastAsia="Times New Roman" w:hAnsi="Times New Roman" w:cs="Times New Roman"/>
          <w:sz w:val="28"/>
          <w:szCs w:val="28"/>
          <w:lang w:val="kk-KZ"/>
        </w:rPr>
        <w:t xml:space="preserve"> </w:t>
      </w:r>
      <w:r w:rsidRPr="009E1E30">
        <w:rPr>
          <w:rFonts w:ascii="Times New Roman" w:eastAsia="Times New Roman" w:hAnsi="Times New Roman" w:cs="Times New Roman"/>
          <w:sz w:val="28"/>
          <w:szCs w:val="28"/>
          <w:lang w:val="kk-KZ"/>
        </w:rPr>
        <w:t xml:space="preserve">болмыстың, мағына мен символдың тасымалдаушысы. </w:t>
      </w:r>
      <w:r w:rsidR="00675B99" w:rsidRPr="009E1E30">
        <w:rPr>
          <w:rFonts w:ascii="Times New Roman" w:hAnsi="Times New Roman" w:cs="Times New Roman"/>
          <w:sz w:val="28"/>
          <w:szCs w:val="28"/>
          <w:lang w:val="kk-KZ"/>
        </w:rPr>
        <w:t>Сандық кураторлық тәжірибелер көрсеткендей, костюмді перформативті актінің маңызды құрамдас бөлігі ретінде қарастыруға болады</w:t>
      </w:r>
      <w:r w:rsidR="000D0C4D">
        <w:rPr>
          <w:rFonts w:ascii="Times New Roman" w:hAnsi="Times New Roman" w:cs="Times New Roman"/>
          <w:sz w:val="28"/>
          <w:szCs w:val="28"/>
          <w:lang w:val="kk-KZ"/>
        </w:rPr>
        <w:t xml:space="preserve">, </w:t>
      </w:r>
      <w:r w:rsidR="00675B99" w:rsidRPr="009E1E30">
        <w:rPr>
          <w:rFonts w:ascii="Times New Roman" w:hAnsi="Times New Roman" w:cs="Times New Roman"/>
          <w:sz w:val="28"/>
          <w:szCs w:val="28"/>
          <w:lang w:val="kk-KZ"/>
        </w:rPr>
        <w:t>ол баяндау желісін қолдап, денелік экспрессияны күшейтіп, көрерменмен көркемдік диалог орнатуға мүмкіндік береді</w:t>
      </w:r>
      <w:r w:rsidRPr="009E1E30">
        <w:rPr>
          <w:rFonts w:ascii="Times New Roman" w:eastAsia="Times New Roman" w:hAnsi="Times New Roman" w:cs="Times New Roman"/>
          <w:sz w:val="28"/>
          <w:szCs w:val="28"/>
          <w:lang w:val="kk-KZ"/>
        </w:rPr>
        <w:t xml:space="preserve"> </w:t>
      </w:r>
      <w:r w:rsidR="00675B99" w:rsidRPr="009E1E30">
        <w:rPr>
          <w:rFonts w:ascii="Times New Roman" w:eastAsia="Times New Roman" w:hAnsi="Times New Roman" w:cs="Times New Roman"/>
          <w:sz w:val="28"/>
          <w:szCs w:val="28"/>
          <w:lang w:val="kk-KZ"/>
        </w:rPr>
        <w:fldChar w:fldCharType="begin"/>
      </w:r>
      <w:r w:rsidR="00675B99" w:rsidRPr="009E1E30">
        <w:rPr>
          <w:rFonts w:ascii="Times New Roman" w:eastAsia="Times New Roman" w:hAnsi="Times New Roman" w:cs="Times New Roman"/>
          <w:sz w:val="28"/>
          <w:szCs w:val="28"/>
          <w:lang w:val="kk-KZ"/>
        </w:rPr>
        <w:instrText xml:space="preserve"> ADDIN ZOTERO_ITEM CSL_CITATION {"citationID":"xbsQTxhp","properties":{"formattedCitation":"[29]","plainCitation":"[29]","noteIndex":0},"citationItems":[{"id":239,"uris":["http://zotero.org/users/16711715/items/BZLLFYEK"],"itemData":{"id":239,"type":"article-journal","container-title":"Critical Studies in Fashion &amp; Beauty","ISSN":"2040-4417","issue":"1","journalAbbreviation":"Critical Studies in Fashion &amp; Beauty","note":"publisher: Intellect","page":"119-140","title":"Curating the circus: Collaboration and responsibilities in digital costume exhibitions","volume":"13","author":[{"family":"Du Puis","given":"Jenny Leigh"},{"family":"Yamakawa","given":"Chisato"}],"issued":{"date-parts":[["2022"]]}}}],"schema":"https://github.com/citation-style-language/schema/raw/master/csl-citation.json"} </w:instrText>
      </w:r>
      <w:r w:rsidR="00675B99" w:rsidRPr="009E1E30">
        <w:rPr>
          <w:rFonts w:ascii="Times New Roman" w:eastAsia="Times New Roman" w:hAnsi="Times New Roman" w:cs="Times New Roman"/>
          <w:sz w:val="28"/>
          <w:szCs w:val="28"/>
          <w:lang w:val="kk-KZ"/>
        </w:rPr>
        <w:fldChar w:fldCharType="separate"/>
      </w:r>
      <w:r w:rsidR="00675B99" w:rsidRPr="009E1E30">
        <w:rPr>
          <w:rFonts w:ascii="Times New Roman" w:hAnsi="Times New Roman" w:cs="Times New Roman"/>
          <w:sz w:val="28"/>
          <w:lang w:val="kk-KZ"/>
        </w:rPr>
        <w:t>[29]</w:t>
      </w:r>
      <w:r w:rsidR="00675B99" w:rsidRPr="009E1E30">
        <w:rPr>
          <w:rFonts w:ascii="Times New Roman" w:eastAsia="Times New Roman" w:hAnsi="Times New Roman" w:cs="Times New Roman"/>
          <w:sz w:val="28"/>
          <w:szCs w:val="28"/>
          <w:lang w:val="kk-KZ"/>
        </w:rPr>
        <w:fldChar w:fldCharType="end"/>
      </w:r>
      <w:r w:rsidRPr="009E1E30">
        <w:rPr>
          <w:rFonts w:ascii="Times New Roman" w:eastAsia="Times New Roman" w:hAnsi="Times New Roman" w:cs="Times New Roman"/>
          <w:sz w:val="28"/>
          <w:szCs w:val="28"/>
          <w:lang w:val="kk-KZ"/>
        </w:rPr>
        <w:t xml:space="preserve">. </w:t>
      </w:r>
      <w:r w:rsidR="00AE263C" w:rsidRPr="009E1E30">
        <w:rPr>
          <w:rFonts w:ascii="Times New Roman" w:eastAsia="Times New Roman" w:hAnsi="Times New Roman" w:cs="Times New Roman"/>
          <w:sz w:val="28"/>
          <w:szCs w:val="28"/>
          <w:lang w:val="kk-KZ"/>
        </w:rPr>
        <w:t>Сонымен</w:t>
      </w:r>
      <w:r w:rsidRPr="009E1E30">
        <w:rPr>
          <w:rFonts w:ascii="Times New Roman" w:eastAsia="Times New Roman" w:hAnsi="Times New Roman" w:cs="Times New Roman"/>
          <w:sz w:val="28"/>
          <w:szCs w:val="28"/>
          <w:lang w:val="kk-KZ"/>
        </w:rPr>
        <w:t xml:space="preserve">, қазіргі цирк </w:t>
      </w:r>
      <w:r w:rsidR="00675B99" w:rsidRPr="009E1E30">
        <w:rPr>
          <w:rFonts w:ascii="Times New Roman" w:eastAsia="Times New Roman" w:hAnsi="Times New Roman" w:cs="Times New Roman"/>
          <w:sz w:val="28"/>
          <w:szCs w:val="28"/>
          <w:lang w:val="kk-KZ"/>
        </w:rPr>
        <w:t>–</w:t>
      </w:r>
      <w:r w:rsidRPr="009E1E30">
        <w:rPr>
          <w:rFonts w:ascii="Times New Roman" w:eastAsia="Times New Roman" w:hAnsi="Times New Roman" w:cs="Times New Roman"/>
          <w:sz w:val="28"/>
          <w:szCs w:val="28"/>
          <w:lang w:val="kk-KZ"/>
        </w:rPr>
        <w:t xml:space="preserve"> мағыналар</w:t>
      </w:r>
      <w:r w:rsidR="00675B99" w:rsidRPr="009E1E30">
        <w:rPr>
          <w:rFonts w:ascii="Times New Roman" w:eastAsia="Times New Roman" w:hAnsi="Times New Roman" w:cs="Times New Roman"/>
          <w:sz w:val="28"/>
          <w:szCs w:val="28"/>
          <w:lang w:val="kk-KZ"/>
        </w:rPr>
        <w:t xml:space="preserve"> </w:t>
      </w:r>
      <w:r w:rsidRPr="009E1E30">
        <w:rPr>
          <w:rFonts w:ascii="Times New Roman" w:eastAsia="Times New Roman" w:hAnsi="Times New Roman" w:cs="Times New Roman"/>
          <w:sz w:val="28"/>
          <w:szCs w:val="28"/>
          <w:lang w:val="kk-KZ"/>
        </w:rPr>
        <w:t>мен пәнаралық тәсілдер тоғысатын күрделі алаң. Ол бір жағынан халықтық мереке, қолөнер мен трюктің тамырын сақтап отырса, екінші жағынан,</w:t>
      </w:r>
      <w:r w:rsidR="00675B99" w:rsidRPr="009E1E30">
        <w:rPr>
          <w:rFonts w:ascii="Times New Roman" w:eastAsia="Times New Roman" w:hAnsi="Times New Roman" w:cs="Times New Roman"/>
          <w:sz w:val="28"/>
          <w:szCs w:val="28"/>
          <w:lang w:val="kk-KZ"/>
        </w:rPr>
        <w:t xml:space="preserve"> </w:t>
      </w:r>
      <w:r w:rsidRPr="009E1E30">
        <w:rPr>
          <w:rFonts w:ascii="Times New Roman" w:eastAsia="Times New Roman" w:hAnsi="Times New Roman" w:cs="Times New Roman"/>
          <w:sz w:val="28"/>
          <w:szCs w:val="28"/>
          <w:lang w:val="kk-KZ"/>
        </w:rPr>
        <w:t xml:space="preserve">сыни теориялармен, сандық технологиялармен және репрезентацияның жаһандық этикасымен күрделі диалогқа түсіп отырады. </w:t>
      </w:r>
      <w:r w:rsidR="002D5C1E" w:rsidRPr="009E1E30">
        <w:rPr>
          <w:rFonts w:ascii="Times New Roman" w:eastAsia="Times New Roman" w:hAnsi="Times New Roman" w:cs="Times New Roman"/>
          <w:sz w:val="28"/>
          <w:szCs w:val="28"/>
          <w:lang w:val="kk-KZ"/>
        </w:rPr>
        <w:t>Осы</w:t>
      </w:r>
      <w:r w:rsidRPr="009E1E30">
        <w:rPr>
          <w:rFonts w:ascii="Times New Roman" w:eastAsia="Times New Roman" w:hAnsi="Times New Roman" w:cs="Times New Roman"/>
          <w:sz w:val="28"/>
          <w:szCs w:val="28"/>
          <w:lang w:val="kk-KZ"/>
        </w:rPr>
        <w:t xml:space="preserve"> тұрғыдан алғанда, цирк </w:t>
      </w:r>
      <w:r w:rsidR="00675B99" w:rsidRPr="009E1E30">
        <w:rPr>
          <w:rFonts w:ascii="Times New Roman" w:eastAsia="Times New Roman" w:hAnsi="Times New Roman" w:cs="Times New Roman"/>
          <w:sz w:val="28"/>
          <w:szCs w:val="28"/>
          <w:lang w:val="kk-KZ"/>
        </w:rPr>
        <w:t>–</w:t>
      </w:r>
      <w:r w:rsidRPr="009E1E30">
        <w:rPr>
          <w:rFonts w:ascii="Times New Roman" w:eastAsia="Times New Roman" w:hAnsi="Times New Roman" w:cs="Times New Roman"/>
          <w:sz w:val="28"/>
          <w:szCs w:val="28"/>
          <w:lang w:val="kk-KZ"/>
        </w:rPr>
        <w:t xml:space="preserve"> жай</w:t>
      </w:r>
      <w:r w:rsidR="00675B99" w:rsidRPr="009E1E30">
        <w:rPr>
          <w:rFonts w:ascii="Times New Roman" w:eastAsia="Times New Roman" w:hAnsi="Times New Roman" w:cs="Times New Roman"/>
          <w:sz w:val="28"/>
          <w:szCs w:val="28"/>
          <w:lang w:val="kk-KZ"/>
        </w:rPr>
        <w:t xml:space="preserve"> </w:t>
      </w:r>
      <w:r w:rsidRPr="009E1E30">
        <w:rPr>
          <w:rFonts w:ascii="Times New Roman" w:eastAsia="Times New Roman" w:hAnsi="Times New Roman" w:cs="Times New Roman"/>
          <w:sz w:val="28"/>
          <w:szCs w:val="28"/>
          <w:lang w:val="kk-KZ"/>
        </w:rPr>
        <w:t xml:space="preserve">ғана мәдени демалыс формасы емес, заманауи мәдениеттің қайшылықтары мен ізденістерін бейнелейтін перформативті феномен </w:t>
      </w:r>
      <w:r w:rsidR="00675B99" w:rsidRPr="009E1E30">
        <w:rPr>
          <w:rFonts w:ascii="Times New Roman" w:eastAsia="Times New Roman" w:hAnsi="Times New Roman" w:cs="Times New Roman"/>
          <w:sz w:val="28"/>
          <w:szCs w:val="28"/>
          <w:lang w:val="kk-KZ"/>
        </w:rPr>
        <w:fldChar w:fldCharType="begin"/>
      </w:r>
      <w:r w:rsidR="00D54E68" w:rsidRPr="009E1E30">
        <w:rPr>
          <w:rFonts w:ascii="Times New Roman" w:eastAsia="Times New Roman" w:hAnsi="Times New Roman" w:cs="Times New Roman"/>
          <w:sz w:val="28"/>
          <w:szCs w:val="28"/>
          <w:lang w:val="kk-KZ"/>
        </w:rPr>
        <w:instrText xml:space="preserve"> ADDIN ZOTERO_ITEM CSL_CITATION {"citationID":"8WcZCKqx","properties":{"formattedCitation":"[56]","plainCitation":"[56]","noteIndex":0},"citationItems":[{"id":267,"uris":["http://zotero.org/users/16711715/items/3DLZIYVM"],"itemData":{"id":267,"type":"book","ISBN":"1-4617-0654-8","publisher":"Scarecrow Press","title":"The contemporary circus: Art of the spectacular","author":[{"family":"Albrecht","given":"Ernest"}],"issued":{"date-parts":[["2006"]]}}}],"schema":"https://github.com/citation-style-language/schema/raw/master/csl-citation.json"} </w:instrText>
      </w:r>
      <w:r w:rsidR="00675B99" w:rsidRPr="009E1E30">
        <w:rPr>
          <w:rFonts w:ascii="Times New Roman" w:eastAsia="Times New Roman" w:hAnsi="Times New Roman" w:cs="Times New Roman"/>
          <w:sz w:val="28"/>
          <w:szCs w:val="28"/>
          <w:lang w:val="kk-KZ"/>
        </w:rPr>
        <w:fldChar w:fldCharType="separate"/>
      </w:r>
      <w:r w:rsidR="00D54E68" w:rsidRPr="009E1E30">
        <w:rPr>
          <w:rFonts w:ascii="Times New Roman" w:hAnsi="Times New Roman" w:cs="Times New Roman"/>
          <w:sz w:val="28"/>
          <w:lang w:val="kk-KZ"/>
        </w:rPr>
        <w:t>[56]</w:t>
      </w:r>
      <w:r w:rsidR="00675B99" w:rsidRPr="009E1E30">
        <w:rPr>
          <w:rFonts w:ascii="Times New Roman" w:eastAsia="Times New Roman" w:hAnsi="Times New Roman" w:cs="Times New Roman"/>
          <w:sz w:val="28"/>
          <w:szCs w:val="28"/>
          <w:lang w:val="kk-KZ"/>
        </w:rPr>
        <w:fldChar w:fldCharType="end"/>
      </w:r>
      <w:r w:rsidR="00675B99" w:rsidRPr="009E1E30">
        <w:rPr>
          <w:rFonts w:ascii="Times New Roman" w:eastAsia="Times New Roman" w:hAnsi="Times New Roman" w:cs="Times New Roman"/>
          <w:sz w:val="28"/>
          <w:szCs w:val="28"/>
          <w:lang w:val="kk-KZ"/>
        </w:rPr>
        <w:t xml:space="preserve">, </w:t>
      </w:r>
      <w:r w:rsidR="00675B99" w:rsidRPr="009E1E30">
        <w:rPr>
          <w:rFonts w:ascii="Times New Roman" w:eastAsia="Times New Roman" w:hAnsi="Times New Roman" w:cs="Times New Roman"/>
          <w:sz w:val="28"/>
          <w:szCs w:val="28"/>
          <w:lang w:val="kk-KZ"/>
        </w:rPr>
        <w:fldChar w:fldCharType="begin"/>
      </w:r>
      <w:r w:rsidR="00D54E68" w:rsidRPr="009E1E30">
        <w:rPr>
          <w:rFonts w:ascii="Times New Roman" w:eastAsia="Times New Roman" w:hAnsi="Times New Roman" w:cs="Times New Roman"/>
          <w:sz w:val="28"/>
          <w:szCs w:val="28"/>
          <w:lang w:val="kk-KZ"/>
        </w:rPr>
        <w:instrText xml:space="preserve"> ADDIN ZOTERO_ITEM CSL_CITATION {"citationID":"TyswTDJ7","properties":{"formattedCitation":"[57]","plainCitation":"[57]","noteIndex":0},"citationItems":[{"id":268,"uris":["http://zotero.org/users/16711715/items/TP8VSPVX"],"itemData":{"id":268,"type":"article-journal","container-title":"Journal of American Studies","ISSN":"0021-8758","issue":"1","journalAbbreviation":"Journal of American Studies","note":"publisher: Cambridge University Press","page":"142-166","title":"Rethinking the Scopes Trial: Cultural conflict, media spectacle, and circus politics","volume":"56","author":[{"family":"Arnold-Forster","given":"Tom"}],"issued":{"date-parts":[["2022"]]}}}],"schema":"https://github.com/citation-style-language/schema/raw/master/csl-citation.json"} </w:instrText>
      </w:r>
      <w:r w:rsidR="00675B99" w:rsidRPr="009E1E30">
        <w:rPr>
          <w:rFonts w:ascii="Times New Roman" w:eastAsia="Times New Roman" w:hAnsi="Times New Roman" w:cs="Times New Roman"/>
          <w:sz w:val="28"/>
          <w:szCs w:val="28"/>
          <w:lang w:val="kk-KZ"/>
        </w:rPr>
        <w:fldChar w:fldCharType="separate"/>
      </w:r>
      <w:r w:rsidR="00D54E68" w:rsidRPr="009E1E30">
        <w:rPr>
          <w:rFonts w:ascii="Times New Roman" w:hAnsi="Times New Roman" w:cs="Times New Roman"/>
          <w:sz w:val="28"/>
          <w:lang w:val="kk-KZ"/>
        </w:rPr>
        <w:t>[57]</w:t>
      </w:r>
      <w:r w:rsidR="00675B99" w:rsidRPr="009E1E30">
        <w:rPr>
          <w:rFonts w:ascii="Times New Roman" w:eastAsia="Times New Roman" w:hAnsi="Times New Roman" w:cs="Times New Roman"/>
          <w:sz w:val="28"/>
          <w:szCs w:val="28"/>
          <w:lang w:val="kk-KZ"/>
        </w:rPr>
        <w:fldChar w:fldCharType="end"/>
      </w:r>
      <w:r w:rsidRPr="009E1E30">
        <w:rPr>
          <w:rFonts w:ascii="Times New Roman" w:eastAsia="Times New Roman" w:hAnsi="Times New Roman" w:cs="Times New Roman"/>
          <w:sz w:val="28"/>
          <w:szCs w:val="28"/>
          <w:lang w:val="kk-KZ"/>
        </w:rPr>
        <w:t>.</w:t>
      </w:r>
    </w:p>
    <w:p w14:paraId="60CBEA4F" w14:textId="47CF13F3" w:rsidR="00F81C7F" w:rsidRPr="009E1E30" w:rsidRDefault="00675B99" w:rsidP="00675B99">
      <w:pPr>
        <w:spacing w:line="240" w:lineRule="auto"/>
        <w:ind w:right="2" w:firstLine="567"/>
        <w:contextualSpacing/>
        <w:jc w:val="both"/>
        <w:rPr>
          <w:rFonts w:ascii="Times New Roman" w:eastAsia="Times New Roman" w:hAnsi="Times New Roman" w:cs="Times New Roman"/>
          <w:sz w:val="28"/>
          <w:szCs w:val="28"/>
          <w:lang w:val="kk-KZ"/>
        </w:rPr>
      </w:pPr>
      <w:r w:rsidRPr="009E1E30">
        <w:rPr>
          <w:rFonts w:ascii="Times New Roman" w:hAnsi="Times New Roman" w:cs="Times New Roman"/>
          <w:sz w:val="28"/>
          <w:szCs w:val="28"/>
          <w:lang w:val="kk-KZ"/>
        </w:rPr>
        <w:t xml:space="preserve">Laura Winkiel-дің пайымдауынша, цирк – енжар қабылдауға негізделген көрермендік мәдениетке қарсы тұра алатын тірі әрекет кеңістігі. Ол көрерменді тек бақылаушы емес, белсенді қатысушы ретінде ұсынатын, денелік эмпатия мен когнитивтік резонанс тудыратын перформативтік форма болып табылады </w:t>
      </w:r>
      <w:r w:rsidRPr="009E1E30">
        <w:rPr>
          <w:rFonts w:ascii="Times New Roman" w:eastAsia="Times New Roman" w:hAnsi="Times New Roman" w:cs="Times New Roman"/>
          <w:sz w:val="28"/>
          <w:szCs w:val="28"/>
          <w:lang w:val="kk-KZ"/>
        </w:rPr>
        <w:fldChar w:fldCharType="begin"/>
      </w:r>
      <w:r w:rsidRPr="009E1E30">
        <w:rPr>
          <w:rFonts w:ascii="Times New Roman" w:eastAsia="Times New Roman" w:hAnsi="Times New Roman" w:cs="Times New Roman"/>
          <w:sz w:val="28"/>
          <w:szCs w:val="28"/>
          <w:lang w:val="kk-KZ"/>
        </w:rPr>
        <w:instrText xml:space="preserve"> ADDIN ZOTERO_ITEM CSL_CITATION {"citationID":"gEdxeT85","properties":{"formattedCitation":"[27]","plainCitation":"[27]","noteIndex":0},"citationItems":[{"id":237,"uris":["http://zotero.org/users/16711715/items/WT84V7XT"],"itemData":{"id":237,"type":"article-journal","container-title":"Journal of Modern Literature","ISSN":"0022-281X","issue":"1","journalAbbreviation":"Journal of Modern Literature","note":"publisher: JSTOR","page":"7-28","title":"Circuses and Spectacles: Public Culture in\" Nightwood\"","volume":"21","author":[{"family":"Winkiel","given":"Laura"}],"issued":{"date-parts":[["1997"]]}}}],"schema":"https://github.com/citation-style-language/schema/raw/master/csl-citation.json"} </w:instrText>
      </w:r>
      <w:r w:rsidRPr="009E1E30">
        <w:rPr>
          <w:rFonts w:ascii="Times New Roman" w:eastAsia="Times New Roman" w:hAnsi="Times New Roman" w:cs="Times New Roman"/>
          <w:sz w:val="28"/>
          <w:szCs w:val="28"/>
          <w:lang w:val="kk-KZ"/>
        </w:rPr>
        <w:fldChar w:fldCharType="separate"/>
      </w:r>
      <w:r w:rsidRPr="009E1E30">
        <w:rPr>
          <w:rFonts w:ascii="Times New Roman" w:hAnsi="Times New Roman" w:cs="Times New Roman"/>
          <w:sz w:val="28"/>
          <w:lang w:val="kk-KZ"/>
        </w:rPr>
        <w:t>[27]</w:t>
      </w:r>
      <w:r w:rsidRPr="009E1E30">
        <w:rPr>
          <w:rFonts w:ascii="Times New Roman" w:eastAsia="Times New Roman" w:hAnsi="Times New Roman" w:cs="Times New Roman"/>
          <w:sz w:val="28"/>
          <w:szCs w:val="28"/>
          <w:lang w:val="kk-KZ"/>
        </w:rPr>
        <w:fldChar w:fldCharType="end"/>
      </w:r>
      <w:r w:rsidRPr="009E1E30">
        <w:rPr>
          <w:rFonts w:ascii="Times New Roman" w:eastAsia="Times New Roman" w:hAnsi="Times New Roman" w:cs="Times New Roman"/>
          <w:sz w:val="28"/>
          <w:szCs w:val="28"/>
          <w:lang w:val="kk-KZ"/>
        </w:rPr>
        <w:t xml:space="preserve">. </w:t>
      </w:r>
      <w:r w:rsidR="00406568" w:rsidRPr="009E1E30">
        <w:rPr>
          <w:rFonts w:ascii="Times New Roman" w:eastAsia="Times New Roman" w:hAnsi="Times New Roman" w:cs="Times New Roman"/>
          <w:sz w:val="28"/>
          <w:szCs w:val="28"/>
          <w:lang w:val="kk-KZ"/>
        </w:rPr>
        <w:t>Winkiel талдаған Djuna Barnes</w:t>
      </w:r>
      <w:r w:rsidRPr="009E1E30">
        <w:rPr>
          <w:rFonts w:ascii="Times New Roman" w:eastAsia="Times New Roman" w:hAnsi="Times New Roman" w:cs="Times New Roman"/>
          <w:sz w:val="28"/>
          <w:szCs w:val="28"/>
          <w:lang w:val="kk-KZ"/>
        </w:rPr>
        <w:t xml:space="preserve"> жузашының</w:t>
      </w:r>
      <w:r w:rsidR="00406568" w:rsidRPr="009E1E30">
        <w:rPr>
          <w:rFonts w:ascii="Times New Roman" w:eastAsia="Times New Roman" w:hAnsi="Times New Roman" w:cs="Times New Roman"/>
          <w:sz w:val="28"/>
          <w:szCs w:val="28"/>
          <w:lang w:val="kk-KZ"/>
        </w:rPr>
        <w:t xml:space="preserve"> </w:t>
      </w:r>
      <w:r w:rsidRPr="009E1E30">
        <w:rPr>
          <w:rFonts w:ascii="Times New Roman" w:eastAsia="Times New Roman" w:hAnsi="Times New Roman" w:cs="Times New Roman"/>
          <w:sz w:val="28"/>
          <w:szCs w:val="28"/>
          <w:lang w:val="kk-KZ"/>
        </w:rPr>
        <w:t>«</w:t>
      </w:r>
      <w:r w:rsidR="00406568" w:rsidRPr="009E1E30">
        <w:rPr>
          <w:rFonts w:ascii="Times New Roman" w:eastAsia="Times New Roman" w:hAnsi="Times New Roman" w:cs="Times New Roman"/>
          <w:iCs/>
          <w:sz w:val="28"/>
          <w:szCs w:val="28"/>
          <w:lang w:val="kk-KZ"/>
        </w:rPr>
        <w:t>Nightwood</w:t>
      </w:r>
      <w:r w:rsidRPr="009E1E30">
        <w:rPr>
          <w:rFonts w:ascii="Times New Roman" w:eastAsia="Times New Roman" w:hAnsi="Times New Roman" w:cs="Times New Roman"/>
          <w:iCs/>
          <w:sz w:val="28"/>
          <w:szCs w:val="28"/>
          <w:lang w:val="kk-KZ"/>
        </w:rPr>
        <w:t>»</w:t>
      </w:r>
      <w:r w:rsidR="00406568" w:rsidRPr="009E1E30">
        <w:rPr>
          <w:rFonts w:ascii="Times New Roman" w:eastAsia="Times New Roman" w:hAnsi="Times New Roman" w:cs="Times New Roman"/>
          <w:sz w:val="28"/>
          <w:szCs w:val="28"/>
          <w:lang w:val="kk-KZ"/>
        </w:rPr>
        <w:t xml:space="preserve"> </w:t>
      </w:r>
      <w:r w:rsidRPr="009E1E30">
        <w:rPr>
          <w:rFonts w:ascii="Times New Roman" w:eastAsia="Times New Roman" w:hAnsi="Times New Roman" w:cs="Times New Roman"/>
          <w:sz w:val="28"/>
          <w:szCs w:val="28"/>
          <w:lang w:val="kk-KZ"/>
        </w:rPr>
        <w:t xml:space="preserve">атты </w:t>
      </w:r>
      <w:r w:rsidR="00406568" w:rsidRPr="009E1E30">
        <w:rPr>
          <w:rFonts w:ascii="Times New Roman" w:eastAsia="Times New Roman" w:hAnsi="Times New Roman" w:cs="Times New Roman"/>
          <w:sz w:val="28"/>
          <w:szCs w:val="28"/>
          <w:lang w:val="kk-KZ"/>
        </w:rPr>
        <w:t xml:space="preserve">еңбегінде цирк </w:t>
      </w:r>
      <w:r w:rsidRPr="009E1E30">
        <w:rPr>
          <w:rFonts w:ascii="Times New Roman" w:eastAsia="Times New Roman" w:hAnsi="Times New Roman" w:cs="Times New Roman"/>
          <w:sz w:val="28"/>
          <w:szCs w:val="28"/>
          <w:lang w:val="kk-KZ"/>
        </w:rPr>
        <w:t>–</w:t>
      </w:r>
      <w:r w:rsidR="00406568" w:rsidRPr="009E1E30">
        <w:rPr>
          <w:rFonts w:ascii="Times New Roman" w:eastAsia="Times New Roman" w:hAnsi="Times New Roman" w:cs="Times New Roman"/>
          <w:sz w:val="28"/>
          <w:szCs w:val="28"/>
          <w:lang w:val="kk-KZ"/>
        </w:rPr>
        <w:t xml:space="preserve"> жоғалған</w:t>
      </w:r>
      <w:r w:rsidRPr="009E1E30">
        <w:rPr>
          <w:rFonts w:ascii="Times New Roman" w:eastAsia="Times New Roman" w:hAnsi="Times New Roman" w:cs="Times New Roman"/>
          <w:sz w:val="28"/>
          <w:szCs w:val="28"/>
          <w:lang w:val="kk-KZ"/>
        </w:rPr>
        <w:t xml:space="preserve"> </w:t>
      </w:r>
      <w:r w:rsidR="00406568" w:rsidRPr="009E1E30">
        <w:rPr>
          <w:rFonts w:ascii="Times New Roman" w:eastAsia="Times New Roman" w:hAnsi="Times New Roman" w:cs="Times New Roman"/>
          <w:sz w:val="28"/>
          <w:szCs w:val="28"/>
          <w:lang w:val="kk-KZ"/>
        </w:rPr>
        <w:t xml:space="preserve">қауымдастықтың </w:t>
      </w:r>
      <w:r w:rsidR="0068097E" w:rsidRPr="009E1E30">
        <w:rPr>
          <w:rFonts w:ascii="Times New Roman" w:eastAsia="Times New Roman" w:hAnsi="Times New Roman" w:cs="Times New Roman"/>
          <w:sz w:val="28"/>
          <w:szCs w:val="28"/>
          <w:lang w:val="kk-KZ"/>
        </w:rPr>
        <w:t>нышаны</w:t>
      </w:r>
      <w:r w:rsidR="00406568" w:rsidRPr="009E1E30">
        <w:rPr>
          <w:rFonts w:ascii="Times New Roman" w:eastAsia="Times New Roman" w:hAnsi="Times New Roman" w:cs="Times New Roman"/>
          <w:sz w:val="28"/>
          <w:szCs w:val="28"/>
          <w:lang w:val="kk-KZ"/>
        </w:rPr>
        <w:t xml:space="preserve">, ал оның жойылуы </w:t>
      </w:r>
      <w:r w:rsidRPr="009E1E30">
        <w:rPr>
          <w:rFonts w:ascii="Times New Roman" w:eastAsia="Times New Roman" w:hAnsi="Times New Roman" w:cs="Times New Roman"/>
          <w:sz w:val="28"/>
          <w:szCs w:val="28"/>
          <w:lang w:val="kk-KZ"/>
        </w:rPr>
        <w:t>–</w:t>
      </w:r>
      <w:r w:rsidR="00406568" w:rsidRPr="009E1E30">
        <w:rPr>
          <w:rFonts w:ascii="Times New Roman" w:eastAsia="Times New Roman" w:hAnsi="Times New Roman" w:cs="Times New Roman"/>
          <w:sz w:val="28"/>
          <w:szCs w:val="28"/>
          <w:lang w:val="kk-KZ"/>
        </w:rPr>
        <w:t xml:space="preserve"> индустриялық</w:t>
      </w:r>
      <w:r w:rsidRPr="009E1E30">
        <w:rPr>
          <w:rFonts w:ascii="Times New Roman" w:eastAsia="Times New Roman" w:hAnsi="Times New Roman" w:cs="Times New Roman"/>
          <w:sz w:val="28"/>
          <w:szCs w:val="28"/>
          <w:lang w:val="kk-KZ"/>
        </w:rPr>
        <w:t xml:space="preserve"> </w:t>
      </w:r>
      <w:r w:rsidR="00406568" w:rsidRPr="009E1E30">
        <w:rPr>
          <w:rFonts w:ascii="Times New Roman" w:eastAsia="Times New Roman" w:hAnsi="Times New Roman" w:cs="Times New Roman"/>
          <w:sz w:val="28"/>
          <w:szCs w:val="28"/>
          <w:lang w:val="kk-KZ"/>
        </w:rPr>
        <w:t xml:space="preserve">мәдениет дәуіріндегі даралану мен әлеуметтік үзіктіліктің метафорасы ретінде ұсынылады. Циркке қатысты осындай ұстанымның өзгерісін Gillian Arrighi де байыптайды: оның зерттеуінде XIX–XX ғасырлар тоғысындағы цирк модерн дәуірінің басты құндылықтарын </w:t>
      </w:r>
      <w:r w:rsidR="00384D14">
        <w:rPr>
          <w:rFonts w:ascii="Times New Roman" w:eastAsia="Times New Roman" w:hAnsi="Times New Roman" w:cs="Times New Roman"/>
          <w:sz w:val="28"/>
          <w:szCs w:val="28"/>
          <w:lang w:val="kk-KZ"/>
        </w:rPr>
        <w:t>–</w:t>
      </w:r>
      <w:r w:rsidR="00406568" w:rsidRPr="009E1E30">
        <w:rPr>
          <w:rFonts w:ascii="Times New Roman" w:eastAsia="Times New Roman" w:hAnsi="Times New Roman" w:cs="Times New Roman"/>
          <w:sz w:val="28"/>
          <w:szCs w:val="28"/>
          <w:lang w:val="kk-KZ"/>
        </w:rPr>
        <w:t xml:space="preserve"> жаңашылдықты, технологиялық ұмтылысты және даралықты бейнелейтін кеңістікке айналған </w:t>
      </w:r>
      <w:r w:rsidRPr="009E1E30">
        <w:rPr>
          <w:rFonts w:ascii="Times New Roman" w:eastAsia="Times New Roman" w:hAnsi="Times New Roman" w:cs="Times New Roman"/>
          <w:sz w:val="28"/>
          <w:szCs w:val="28"/>
          <w:lang w:val="en-US"/>
        </w:rPr>
        <w:fldChar w:fldCharType="begin"/>
      </w:r>
      <w:r w:rsidRPr="009E1E30">
        <w:rPr>
          <w:rFonts w:ascii="Times New Roman" w:eastAsia="Times New Roman" w:hAnsi="Times New Roman" w:cs="Times New Roman"/>
          <w:sz w:val="28"/>
          <w:szCs w:val="28"/>
          <w:lang w:val="kk-KZ"/>
        </w:rPr>
        <w:instrText xml:space="preserve"> ADDIN ZOTERO_ITEM CSL_CITATION {"citationID":"ugLSxxid","properties":{"formattedCitation":"[26]","plainCitation":"[26]","noteIndex":0},"citationItems":[{"id":236,"uris":["http://zotero.org/users/16711715/items/9MJ4JHL3"],"itemData":{"id":236,"type":"article-journal","container-title":"Early Popular Visual Culture","ISSN":"1746-0654","issue":"2","journalAbbreviation":"Early Popular Visual Culture","note":"publisher: Taylor &amp; Francis","page":"169-185","title":"The circus and modernity: A commitment to ‘the newer’and ‘the newest’","volume":"10","author":[{"family":"Arrighi","given":"Gillian"}],"issued":{"date-parts":[["2012"]]}}}],"schema":"https://github.com/citation-style-language/schema/raw/master/csl-citation.json"} </w:instrText>
      </w:r>
      <w:r w:rsidRPr="009E1E30">
        <w:rPr>
          <w:rFonts w:ascii="Times New Roman" w:eastAsia="Times New Roman" w:hAnsi="Times New Roman" w:cs="Times New Roman"/>
          <w:sz w:val="28"/>
          <w:szCs w:val="28"/>
          <w:lang w:val="en-US"/>
        </w:rPr>
        <w:fldChar w:fldCharType="separate"/>
      </w:r>
      <w:r w:rsidRPr="009E1E30">
        <w:rPr>
          <w:rFonts w:ascii="Times New Roman" w:hAnsi="Times New Roman" w:cs="Times New Roman"/>
          <w:sz w:val="28"/>
          <w:lang w:val="kk-KZ"/>
        </w:rPr>
        <w:t>[26]</w:t>
      </w:r>
      <w:r w:rsidRPr="009E1E30">
        <w:rPr>
          <w:rFonts w:ascii="Times New Roman" w:eastAsia="Times New Roman" w:hAnsi="Times New Roman" w:cs="Times New Roman"/>
          <w:sz w:val="28"/>
          <w:szCs w:val="28"/>
          <w:lang w:val="en-US"/>
        </w:rPr>
        <w:fldChar w:fldCharType="end"/>
      </w:r>
      <w:r w:rsidR="00406568" w:rsidRPr="009E1E30">
        <w:rPr>
          <w:rFonts w:ascii="Times New Roman" w:eastAsia="Times New Roman" w:hAnsi="Times New Roman" w:cs="Times New Roman"/>
          <w:sz w:val="28"/>
          <w:szCs w:val="28"/>
          <w:lang w:val="kk-KZ"/>
        </w:rPr>
        <w:t>. Алайда</w:t>
      </w:r>
      <w:r w:rsidR="00384D14">
        <w:rPr>
          <w:rFonts w:ascii="Times New Roman" w:eastAsia="Times New Roman" w:hAnsi="Times New Roman" w:cs="Times New Roman"/>
          <w:sz w:val="28"/>
          <w:szCs w:val="28"/>
          <w:lang w:val="kk-KZ"/>
        </w:rPr>
        <w:t>,</w:t>
      </w:r>
      <w:r w:rsidR="00406568" w:rsidRPr="009E1E30">
        <w:rPr>
          <w:rFonts w:ascii="Times New Roman" w:eastAsia="Times New Roman" w:hAnsi="Times New Roman" w:cs="Times New Roman"/>
          <w:sz w:val="28"/>
          <w:szCs w:val="28"/>
          <w:lang w:val="kk-KZ"/>
        </w:rPr>
        <w:t xml:space="preserve"> дәл осы «ең жаңашылдыққа» бағытталған ұмтылыс циркті өз тарихи түбірінен, яғни</w:t>
      </w:r>
      <w:r w:rsidR="00384D14">
        <w:rPr>
          <w:rFonts w:ascii="Times New Roman" w:eastAsia="Times New Roman" w:hAnsi="Times New Roman" w:cs="Times New Roman"/>
          <w:sz w:val="28"/>
          <w:szCs w:val="28"/>
          <w:lang w:val="kk-KZ"/>
        </w:rPr>
        <w:t>,</w:t>
      </w:r>
      <w:r w:rsidR="00406568" w:rsidRPr="009E1E30">
        <w:rPr>
          <w:rFonts w:ascii="Times New Roman" w:eastAsia="Times New Roman" w:hAnsi="Times New Roman" w:cs="Times New Roman"/>
          <w:sz w:val="28"/>
          <w:szCs w:val="28"/>
          <w:lang w:val="kk-KZ"/>
        </w:rPr>
        <w:t xml:space="preserve"> халықтық қойылымдарға тән ритуалдық және денелік тамырдан ажыратып, оның мәдени мәнін қайта бағдарлауға мәжбүр етті.</w:t>
      </w:r>
    </w:p>
    <w:p w14:paraId="09E8B0E5" w14:textId="3BFC6BF3" w:rsidR="00F81C7F" w:rsidRPr="009E1E30" w:rsidRDefault="00406568" w:rsidP="009A6D89">
      <w:pPr>
        <w:spacing w:line="240" w:lineRule="auto"/>
        <w:ind w:right="2" w:firstLine="567"/>
        <w:contextualSpacing/>
        <w:jc w:val="both"/>
        <w:rPr>
          <w:rFonts w:ascii="Times New Roman" w:eastAsia="Times New Roman" w:hAnsi="Times New Roman" w:cs="Times New Roman"/>
          <w:sz w:val="28"/>
          <w:szCs w:val="28"/>
          <w:lang w:val="kk-KZ"/>
        </w:rPr>
      </w:pPr>
      <w:r w:rsidRPr="009E1E30">
        <w:rPr>
          <w:rFonts w:ascii="Times New Roman" w:eastAsia="Times New Roman" w:hAnsi="Times New Roman" w:cs="Times New Roman"/>
          <w:sz w:val="28"/>
          <w:szCs w:val="28"/>
          <w:lang w:val="kk-KZ"/>
        </w:rPr>
        <w:t xml:space="preserve">Қазіргі зерттеулер циркті барған сайын перформативті сезіну мен тәртіпке бағынған, сұлулық идеалдары, қауіп факторы және эмоциялық өзін-өзі бақылау арқылы шартталған денелік кеңістік ретінде пайымдайды. Бұл контексте цирк сахнасы </w:t>
      </w:r>
      <w:r w:rsidR="00D47406" w:rsidRPr="009E1E30">
        <w:rPr>
          <w:rFonts w:ascii="Times New Roman" w:eastAsia="Times New Roman" w:hAnsi="Times New Roman" w:cs="Times New Roman"/>
          <w:sz w:val="28"/>
          <w:szCs w:val="28"/>
          <w:lang w:val="kk-KZ"/>
        </w:rPr>
        <w:t>–</w:t>
      </w:r>
      <w:r w:rsidRPr="009E1E30">
        <w:rPr>
          <w:rFonts w:ascii="Times New Roman" w:eastAsia="Times New Roman" w:hAnsi="Times New Roman" w:cs="Times New Roman"/>
          <w:sz w:val="28"/>
          <w:szCs w:val="28"/>
          <w:lang w:val="kk-KZ"/>
        </w:rPr>
        <w:t xml:space="preserve"> тек</w:t>
      </w:r>
      <w:r w:rsidR="00D47406" w:rsidRPr="009E1E30">
        <w:rPr>
          <w:rFonts w:ascii="Times New Roman" w:eastAsia="Times New Roman" w:hAnsi="Times New Roman" w:cs="Times New Roman"/>
          <w:sz w:val="28"/>
          <w:szCs w:val="28"/>
          <w:lang w:val="kk-KZ"/>
        </w:rPr>
        <w:t xml:space="preserve"> </w:t>
      </w:r>
      <w:r w:rsidRPr="009E1E30">
        <w:rPr>
          <w:rFonts w:ascii="Times New Roman" w:eastAsia="Times New Roman" w:hAnsi="Times New Roman" w:cs="Times New Roman"/>
          <w:sz w:val="28"/>
          <w:szCs w:val="28"/>
          <w:lang w:val="kk-KZ"/>
        </w:rPr>
        <w:t>өнер көрсету алаңы ғана емес, дене мен билік, тәртіп пен еркіндік арасындағы күрделі шиеленістің көрініс орнына айналады. Lindsay Stephens циркті саяси өріс ретінде қарастыра отырып, әртісті жай ғана трюк орындаушы емес, өнер мен эксплуатацияның, дене мен идеологияның түйіскен жерінде өмір сүретін мәдени еңбек иесі ретінде ұсынады</w:t>
      </w:r>
      <w:r w:rsidR="00D47406" w:rsidRPr="009E1E30">
        <w:rPr>
          <w:rFonts w:ascii="Times New Roman" w:eastAsia="Times New Roman" w:hAnsi="Times New Roman" w:cs="Times New Roman"/>
          <w:sz w:val="28"/>
          <w:szCs w:val="28"/>
          <w:lang w:val="kk-KZ"/>
        </w:rPr>
        <w:t xml:space="preserve"> </w:t>
      </w:r>
      <w:r w:rsidR="00D47406" w:rsidRPr="009E1E30">
        <w:rPr>
          <w:rFonts w:ascii="Times New Roman" w:eastAsia="Times New Roman" w:hAnsi="Times New Roman" w:cs="Times New Roman"/>
          <w:sz w:val="28"/>
          <w:szCs w:val="28"/>
          <w:lang w:val="en-US"/>
        </w:rPr>
        <w:fldChar w:fldCharType="begin"/>
      </w:r>
      <w:r w:rsidR="00D47406" w:rsidRPr="009E1E30">
        <w:rPr>
          <w:rFonts w:ascii="Times New Roman" w:eastAsia="Times New Roman" w:hAnsi="Times New Roman" w:cs="Times New Roman"/>
          <w:sz w:val="28"/>
          <w:szCs w:val="28"/>
          <w:lang w:val="kk-KZ"/>
        </w:rPr>
        <w:instrText xml:space="preserve"> ADDIN ZOTERO_ITEM CSL_CITATION {"citationID":"eXAj7zPC","properties":{"formattedCitation":"[25]","plainCitation":"[25]","noteIndex":0},"citationItems":[{"id":235,"uris":["http://zotero.org/users/16711715/items/C6TLS4ZU"],"itemData":{"id":235,"type":"book","ISBN":"0-494-97470-2","publisher":"University of Toronto (Canada)","title":"Rethinking the Political: Art, Work and the Body in the Contemporary Circus","author":[{"family":"Stephens","given":"Lindsay"}],"issued":{"date-parts":[["2012"]]}}}],"schema":"https://github.com/citation-style-language/schema/raw/master/csl-citation.json"} </w:instrText>
      </w:r>
      <w:r w:rsidR="00D47406" w:rsidRPr="009E1E30">
        <w:rPr>
          <w:rFonts w:ascii="Times New Roman" w:eastAsia="Times New Roman" w:hAnsi="Times New Roman" w:cs="Times New Roman"/>
          <w:sz w:val="28"/>
          <w:szCs w:val="28"/>
          <w:lang w:val="en-US"/>
        </w:rPr>
        <w:fldChar w:fldCharType="separate"/>
      </w:r>
      <w:r w:rsidR="00D47406" w:rsidRPr="009E1E30">
        <w:rPr>
          <w:rFonts w:ascii="Times New Roman" w:hAnsi="Times New Roman" w:cs="Times New Roman"/>
          <w:sz w:val="28"/>
          <w:lang w:val="kk-KZ"/>
        </w:rPr>
        <w:t>[25]</w:t>
      </w:r>
      <w:r w:rsidR="00D47406" w:rsidRPr="009E1E30">
        <w:rPr>
          <w:rFonts w:ascii="Times New Roman" w:eastAsia="Times New Roman" w:hAnsi="Times New Roman" w:cs="Times New Roman"/>
          <w:sz w:val="28"/>
          <w:szCs w:val="28"/>
          <w:lang w:val="en-US"/>
        </w:rPr>
        <w:fldChar w:fldCharType="end"/>
      </w:r>
      <w:r w:rsidRPr="009E1E30">
        <w:rPr>
          <w:rFonts w:ascii="Times New Roman" w:eastAsia="Times New Roman" w:hAnsi="Times New Roman" w:cs="Times New Roman"/>
          <w:sz w:val="28"/>
          <w:szCs w:val="28"/>
          <w:lang w:val="kk-KZ"/>
        </w:rPr>
        <w:t xml:space="preserve">. Цирк әртісінің денесі жаттығу, ырғақ, ауырсыну, шектеу және шаршау арқылы тәртіптеледі. Алайда, бұл дене, сондай-ақ, қарсы тұра алатын, нормаларды қайта пайымдап, өзін жаңаша сомдай алатын әрекеттік субъект. Осы тұрғыдан алғанда, цирк </w:t>
      </w:r>
      <w:r w:rsidR="00D47406" w:rsidRPr="009E1E30">
        <w:rPr>
          <w:rFonts w:ascii="Times New Roman" w:eastAsia="Times New Roman" w:hAnsi="Times New Roman" w:cs="Times New Roman"/>
          <w:sz w:val="28"/>
          <w:szCs w:val="28"/>
          <w:lang w:val="kk-KZ"/>
        </w:rPr>
        <w:t>–</w:t>
      </w:r>
      <w:r w:rsidRPr="009E1E30">
        <w:rPr>
          <w:rFonts w:ascii="Times New Roman" w:eastAsia="Times New Roman" w:hAnsi="Times New Roman" w:cs="Times New Roman"/>
          <w:sz w:val="28"/>
          <w:szCs w:val="28"/>
          <w:lang w:val="kk-KZ"/>
        </w:rPr>
        <w:t xml:space="preserve"> гендерлік, жас </w:t>
      </w:r>
      <w:r w:rsidRPr="009E1E30">
        <w:rPr>
          <w:rFonts w:ascii="Times New Roman" w:eastAsia="Times New Roman" w:hAnsi="Times New Roman" w:cs="Times New Roman"/>
          <w:sz w:val="28"/>
          <w:szCs w:val="28"/>
          <w:lang w:val="kk-KZ"/>
        </w:rPr>
        <w:lastRenderedPageBreak/>
        <w:t>ерекшелігіне, нәсілдік тиістілікке және физикалық қабілетке қатысты нормалар репродукцияланатын, бірақ</w:t>
      </w:r>
      <w:r w:rsidR="00384D14">
        <w:rPr>
          <w:rFonts w:ascii="Times New Roman" w:eastAsia="Times New Roman" w:hAnsi="Times New Roman" w:cs="Times New Roman"/>
          <w:sz w:val="28"/>
          <w:szCs w:val="28"/>
          <w:lang w:val="kk-KZ"/>
        </w:rPr>
        <w:t>,</w:t>
      </w:r>
      <w:r w:rsidRPr="009E1E30">
        <w:rPr>
          <w:rFonts w:ascii="Times New Roman" w:eastAsia="Times New Roman" w:hAnsi="Times New Roman" w:cs="Times New Roman"/>
          <w:sz w:val="28"/>
          <w:szCs w:val="28"/>
          <w:lang w:val="kk-KZ"/>
        </w:rPr>
        <w:t xml:space="preserve"> сонымен қатар</w:t>
      </w:r>
      <w:r w:rsidR="00384D14">
        <w:rPr>
          <w:rFonts w:ascii="Times New Roman" w:eastAsia="Times New Roman" w:hAnsi="Times New Roman" w:cs="Times New Roman"/>
          <w:sz w:val="28"/>
          <w:szCs w:val="28"/>
          <w:lang w:val="kk-KZ"/>
        </w:rPr>
        <w:t>,</w:t>
      </w:r>
      <w:r w:rsidRPr="009E1E30">
        <w:rPr>
          <w:rFonts w:ascii="Times New Roman" w:eastAsia="Times New Roman" w:hAnsi="Times New Roman" w:cs="Times New Roman"/>
          <w:sz w:val="28"/>
          <w:szCs w:val="28"/>
          <w:lang w:val="kk-KZ"/>
        </w:rPr>
        <w:t xml:space="preserve"> бұл нормалар сынға ұшырап, ыдырайтын кеңістікке айналады</w:t>
      </w:r>
      <w:r w:rsidR="00D47406" w:rsidRPr="009E1E30">
        <w:rPr>
          <w:rFonts w:ascii="Times New Roman" w:eastAsia="Times New Roman" w:hAnsi="Times New Roman" w:cs="Times New Roman"/>
          <w:sz w:val="28"/>
          <w:szCs w:val="28"/>
          <w:lang w:val="kk-KZ"/>
        </w:rPr>
        <w:t xml:space="preserve"> </w:t>
      </w:r>
      <w:r w:rsidR="00D47406" w:rsidRPr="009E1E30">
        <w:rPr>
          <w:rFonts w:ascii="Times New Roman" w:eastAsia="Times New Roman" w:hAnsi="Times New Roman" w:cs="Times New Roman"/>
          <w:sz w:val="28"/>
          <w:szCs w:val="28"/>
          <w:lang w:val="en-US"/>
        </w:rPr>
        <w:fldChar w:fldCharType="begin"/>
      </w:r>
      <w:r w:rsidR="00D54E68" w:rsidRPr="009E1E30">
        <w:rPr>
          <w:rFonts w:ascii="Times New Roman" w:eastAsia="Times New Roman" w:hAnsi="Times New Roman" w:cs="Times New Roman"/>
          <w:sz w:val="28"/>
          <w:szCs w:val="28"/>
          <w:lang w:val="kk-KZ"/>
        </w:rPr>
        <w:instrText xml:space="preserve"> ADDIN ZOTERO_ITEM CSL_CITATION {"citationID":"CNXSHYnA","properties":{"formattedCitation":"[58]","plainCitation":"[58]","noteIndex":0},"citationItems":[{"id":269,"uris":["http://zotero.org/users/16711715/items/SE45MXAY"],"itemData":{"id":269,"type":"chapter","container-title":"The Routledge Circus Studies Reader","page":"1-11","publisher":"Routledge","title":"Introduction: Circus perspectives, precedents and presents","author":[{"family":"Tait","given":"Peta"},{"family":"Lavers","given":"Katie"}],"issued":{"date-parts":[["2020"]]}}}],"schema":"https://github.com/citation-style-language/schema/raw/master/csl-citation.json"} </w:instrText>
      </w:r>
      <w:r w:rsidR="00D47406" w:rsidRPr="009E1E30">
        <w:rPr>
          <w:rFonts w:ascii="Times New Roman" w:eastAsia="Times New Roman" w:hAnsi="Times New Roman" w:cs="Times New Roman"/>
          <w:sz w:val="28"/>
          <w:szCs w:val="28"/>
          <w:lang w:val="en-US"/>
        </w:rPr>
        <w:fldChar w:fldCharType="separate"/>
      </w:r>
      <w:r w:rsidR="00D54E68" w:rsidRPr="009E1E30">
        <w:rPr>
          <w:rFonts w:ascii="Times New Roman" w:hAnsi="Times New Roman" w:cs="Times New Roman"/>
          <w:sz w:val="28"/>
          <w:lang w:val="kk-KZ"/>
        </w:rPr>
        <w:t>[58]</w:t>
      </w:r>
      <w:r w:rsidR="00D47406" w:rsidRPr="009E1E30">
        <w:rPr>
          <w:rFonts w:ascii="Times New Roman" w:eastAsia="Times New Roman" w:hAnsi="Times New Roman" w:cs="Times New Roman"/>
          <w:sz w:val="28"/>
          <w:szCs w:val="28"/>
          <w:lang w:val="en-US"/>
        </w:rPr>
        <w:fldChar w:fldCharType="end"/>
      </w:r>
      <w:r w:rsidRPr="009E1E30">
        <w:rPr>
          <w:rFonts w:ascii="Times New Roman" w:eastAsia="Times New Roman" w:hAnsi="Times New Roman" w:cs="Times New Roman"/>
          <w:sz w:val="28"/>
          <w:szCs w:val="28"/>
          <w:lang w:val="kk-KZ"/>
        </w:rPr>
        <w:t>.</w:t>
      </w:r>
    </w:p>
    <w:p w14:paraId="3ED6ECA6" w14:textId="065BCFB2" w:rsidR="00F81C7F" w:rsidRPr="009E1E30" w:rsidRDefault="00406568" w:rsidP="009A6D89">
      <w:pPr>
        <w:spacing w:line="240" w:lineRule="auto"/>
        <w:ind w:right="2" w:firstLine="567"/>
        <w:contextualSpacing/>
        <w:jc w:val="both"/>
        <w:rPr>
          <w:rFonts w:ascii="Times New Roman" w:eastAsia="Times New Roman" w:hAnsi="Times New Roman" w:cs="Times New Roman"/>
          <w:sz w:val="28"/>
          <w:szCs w:val="28"/>
          <w:lang w:val="kk-KZ"/>
        </w:rPr>
      </w:pPr>
      <w:r w:rsidRPr="009E1E30">
        <w:rPr>
          <w:rFonts w:ascii="Times New Roman" w:eastAsia="Times New Roman" w:hAnsi="Times New Roman" w:cs="Times New Roman"/>
          <w:sz w:val="28"/>
          <w:szCs w:val="28"/>
          <w:lang w:val="kk-KZ"/>
        </w:rPr>
        <w:t>Антропологиялық зерттеулер циркті мәдени саясат пен қамқорлықтың ерекше формасы ретінде пайымдайды. Covid-19 пандемиясы кезеңінде авторлар циркті «этикалық қатысу» кеңістігі ретінде сипаттай бастады</w:t>
      </w:r>
      <w:r w:rsidR="001A09E1" w:rsidRPr="009E1E30">
        <w:rPr>
          <w:rFonts w:ascii="Times New Roman" w:eastAsia="Times New Roman" w:hAnsi="Times New Roman" w:cs="Times New Roman"/>
          <w:sz w:val="28"/>
          <w:szCs w:val="28"/>
          <w:lang w:val="kk-KZ"/>
        </w:rPr>
        <w:t>, яғни</w:t>
      </w:r>
      <w:r w:rsidR="00384D14">
        <w:rPr>
          <w:rFonts w:ascii="Times New Roman" w:eastAsia="Times New Roman" w:hAnsi="Times New Roman" w:cs="Times New Roman"/>
          <w:sz w:val="28"/>
          <w:szCs w:val="28"/>
          <w:lang w:val="kk-KZ"/>
        </w:rPr>
        <w:t>,</w:t>
      </w:r>
      <w:r w:rsidR="001A09E1" w:rsidRPr="009E1E30">
        <w:rPr>
          <w:rFonts w:ascii="Times New Roman" w:eastAsia="Times New Roman" w:hAnsi="Times New Roman" w:cs="Times New Roman"/>
          <w:sz w:val="28"/>
          <w:szCs w:val="28"/>
          <w:lang w:val="kk-KZ"/>
        </w:rPr>
        <w:t xml:space="preserve"> </w:t>
      </w:r>
      <w:r w:rsidRPr="009E1E30">
        <w:rPr>
          <w:rFonts w:ascii="Times New Roman" w:eastAsia="Times New Roman" w:hAnsi="Times New Roman" w:cs="Times New Roman"/>
          <w:sz w:val="28"/>
          <w:szCs w:val="28"/>
          <w:lang w:val="kk-KZ"/>
        </w:rPr>
        <w:t xml:space="preserve">қамқорлық, материалдық қолдаудан тыс, сандық, эмоциялық және символдық деңгейде жүзеге асты. Ортақ тыныс алу, үнсіздік, көз жасымен бөлісу, осалдықты мойындау сынды практикалар цирк өнеріндегі қатысудың жаңа тіліне айналып, оның перформативті әлеуетін кеңейтеді </w:t>
      </w:r>
      <w:r w:rsidR="001A09E1" w:rsidRPr="009E1E30">
        <w:rPr>
          <w:rFonts w:ascii="Times New Roman" w:eastAsia="Times New Roman" w:hAnsi="Times New Roman" w:cs="Times New Roman"/>
          <w:sz w:val="28"/>
          <w:szCs w:val="28"/>
          <w:lang w:val="en-US"/>
        </w:rPr>
        <w:fldChar w:fldCharType="begin"/>
      </w:r>
      <w:r w:rsidR="001A09E1" w:rsidRPr="009E1E30">
        <w:rPr>
          <w:rFonts w:ascii="Times New Roman" w:eastAsia="Times New Roman" w:hAnsi="Times New Roman" w:cs="Times New Roman"/>
          <w:sz w:val="28"/>
          <w:szCs w:val="28"/>
          <w:lang w:val="kk-KZ"/>
        </w:rPr>
        <w:instrText xml:space="preserve"> ADDIN ZOTERO_ITEM CSL_CITATION {"citationID":"sW0SOStj","properties":{"formattedCitation":"[28]","plainCitation":"[28]","noteIndex":0},"citationItems":[{"id":238,"uris":["http://zotero.org/users/16711715/items/9CF6WLXZ"],"itemData":{"id":238,"type":"article-journal","container-title":"Performance Paradigm","ISSN":"1832-5580","issue":"16","journalAbbreviation":"Performance Paradigm","page":"116-131","title":"Circus, in crisis: Examining care and community in circus training","author":[{"family":"Zisman","given":"Laine Halpern"}],"issued":{"date-parts":[["2021"]]}}}],"schema":"https://github.com/citation-style-language/schema/raw/master/csl-citation.json"} </w:instrText>
      </w:r>
      <w:r w:rsidR="001A09E1" w:rsidRPr="009E1E30">
        <w:rPr>
          <w:rFonts w:ascii="Times New Roman" w:eastAsia="Times New Roman" w:hAnsi="Times New Roman" w:cs="Times New Roman"/>
          <w:sz w:val="28"/>
          <w:szCs w:val="28"/>
          <w:lang w:val="en-US"/>
        </w:rPr>
        <w:fldChar w:fldCharType="separate"/>
      </w:r>
      <w:r w:rsidR="001A09E1" w:rsidRPr="009E1E30">
        <w:rPr>
          <w:rFonts w:ascii="Times New Roman" w:hAnsi="Times New Roman" w:cs="Times New Roman"/>
          <w:sz w:val="28"/>
          <w:lang w:val="kk-KZ"/>
        </w:rPr>
        <w:t>[28]</w:t>
      </w:r>
      <w:r w:rsidR="001A09E1" w:rsidRPr="009E1E30">
        <w:rPr>
          <w:rFonts w:ascii="Times New Roman" w:eastAsia="Times New Roman" w:hAnsi="Times New Roman" w:cs="Times New Roman"/>
          <w:sz w:val="28"/>
          <w:szCs w:val="28"/>
          <w:lang w:val="en-US"/>
        </w:rPr>
        <w:fldChar w:fldCharType="end"/>
      </w:r>
      <w:r w:rsidR="001A09E1" w:rsidRPr="009E1E30">
        <w:rPr>
          <w:rFonts w:ascii="Times New Roman" w:eastAsia="Times New Roman" w:hAnsi="Times New Roman" w:cs="Times New Roman"/>
          <w:sz w:val="28"/>
          <w:szCs w:val="28"/>
          <w:lang w:val="kk-KZ"/>
        </w:rPr>
        <w:t xml:space="preserve">. </w:t>
      </w:r>
      <w:r w:rsidRPr="009E1E30">
        <w:rPr>
          <w:rFonts w:ascii="Times New Roman" w:eastAsia="Times New Roman" w:hAnsi="Times New Roman" w:cs="Times New Roman"/>
          <w:sz w:val="28"/>
          <w:szCs w:val="28"/>
          <w:lang w:val="kk-KZ"/>
        </w:rPr>
        <w:t xml:space="preserve">Бұл бағыттағы зерттеулердің бірі </w:t>
      </w:r>
      <w:r w:rsidR="00384D14">
        <w:rPr>
          <w:rFonts w:ascii="Times New Roman" w:eastAsia="Times New Roman" w:hAnsi="Times New Roman" w:cs="Times New Roman"/>
          <w:sz w:val="28"/>
          <w:szCs w:val="28"/>
          <w:lang w:val="kk-KZ"/>
        </w:rPr>
        <w:t>–</w:t>
      </w:r>
      <w:r w:rsidRPr="009E1E30">
        <w:rPr>
          <w:rFonts w:ascii="Times New Roman" w:eastAsia="Times New Roman" w:hAnsi="Times New Roman" w:cs="Times New Roman"/>
          <w:sz w:val="28"/>
          <w:szCs w:val="28"/>
          <w:lang w:val="kk-KZ"/>
        </w:rPr>
        <w:t xml:space="preserve"> О.С.</w:t>
      </w:r>
      <w:r w:rsidR="00384D14">
        <w:rPr>
          <w:rFonts w:ascii="Times New Roman" w:eastAsia="Times New Roman" w:hAnsi="Times New Roman" w:cs="Times New Roman"/>
          <w:sz w:val="28"/>
          <w:szCs w:val="28"/>
          <w:lang w:val="kk-KZ"/>
        </w:rPr>
        <w:t xml:space="preserve"> </w:t>
      </w:r>
      <w:r w:rsidRPr="009E1E30">
        <w:rPr>
          <w:rFonts w:ascii="Times New Roman" w:eastAsia="Times New Roman" w:hAnsi="Times New Roman" w:cs="Times New Roman"/>
          <w:sz w:val="28"/>
          <w:szCs w:val="28"/>
          <w:lang w:val="kk-KZ"/>
        </w:rPr>
        <w:t>Клепацканың еңбегінде цирк ХХ ғасырдағы бұқаралық мәдениет феномені ретінде қарастырылып, ол кеңестік идеологияның, денені тәртіпке салу режимдерінің, эмоцияны бақылау тетіктері мен социалистік еңбек эстетикасының көркем айнасы ретінде сипатталады</w:t>
      </w:r>
      <w:r w:rsidR="001A09E1" w:rsidRPr="009E1E30">
        <w:rPr>
          <w:rFonts w:ascii="Times New Roman" w:eastAsia="Times New Roman" w:hAnsi="Times New Roman" w:cs="Times New Roman"/>
          <w:sz w:val="28"/>
          <w:szCs w:val="28"/>
          <w:lang w:val="kk-KZ"/>
        </w:rPr>
        <w:t xml:space="preserve"> </w:t>
      </w:r>
      <w:r w:rsidR="001A09E1" w:rsidRPr="009E1E30">
        <w:rPr>
          <w:rFonts w:ascii="Times New Roman" w:eastAsia="Times New Roman" w:hAnsi="Times New Roman" w:cs="Times New Roman"/>
          <w:sz w:val="28"/>
          <w:szCs w:val="28"/>
          <w:lang w:val="en-US"/>
        </w:rPr>
        <w:fldChar w:fldCharType="begin"/>
      </w:r>
      <w:r w:rsidR="001A09E1" w:rsidRPr="009E1E30">
        <w:rPr>
          <w:rFonts w:ascii="Times New Roman" w:eastAsia="Times New Roman" w:hAnsi="Times New Roman" w:cs="Times New Roman"/>
          <w:sz w:val="28"/>
          <w:szCs w:val="28"/>
          <w:lang w:val="kk-KZ"/>
        </w:rPr>
        <w:instrText xml:space="preserve"> ADDIN ZOTERO_ITEM CSL_CITATION {"citationID":"ZLmt5Vqa","properties":{"formattedCitation":"[10]","plainCitation":"[10]","noteIndex":0},"citationItems":[{"id":218,"uris":["http://zotero.org/users/16711715/items/QDEBTZF9"],"itemData":{"id":218,"type":"article-journal","note":"publisher: Казань Казанский федеральный университет 2016","title":"Цирк как феномен русской культуры первой трети XX века","author":[{"family":"Клепацкая","given":"Ольга Сергеевна"}],"issued":{"date-parts":[["2009"]]}}}],"schema":"https://github.com/citation-style-language/schema/raw/master/csl-citation.json"} </w:instrText>
      </w:r>
      <w:r w:rsidR="001A09E1" w:rsidRPr="009E1E30">
        <w:rPr>
          <w:rFonts w:ascii="Times New Roman" w:eastAsia="Times New Roman" w:hAnsi="Times New Roman" w:cs="Times New Roman"/>
          <w:sz w:val="28"/>
          <w:szCs w:val="28"/>
          <w:lang w:val="en-US"/>
        </w:rPr>
        <w:fldChar w:fldCharType="separate"/>
      </w:r>
      <w:r w:rsidR="001A09E1" w:rsidRPr="009E1E30">
        <w:rPr>
          <w:rFonts w:ascii="Times New Roman" w:hAnsi="Times New Roman" w:cs="Times New Roman"/>
          <w:sz w:val="28"/>
          <w:lang w:val="kk-KZ"/>
        </w:rPr>
        <w:t>[10]</w:t>
      </w:r>
      <w:r w:rsidR="001A09E1" w:rsidRPr="009E1E30">
        <w:rPr>
          <w:rFonts w:ascii="Times New Roman" w:eastAsia="Times New Roman" w:hAnsi="Times New Roman" w:cs="Times New Roman"/>
          <w:sz w:val="28"/>
          <w:szCs w:val="28"/>
          <w:lang w:val="en-US"/>
        </w:rPr>
        <w:fldChar w:fldCharType="end"/>
      </w:r>
      <w:r w:rsidRPr="009E1E30">
        <w:rPr>
          <w:rFonts w:ascii="Times New Roman" w:eastAsia="Times New Roman" w:hAnsi="Times New Roman" w:cs="Times New Roman"/>
          <w:sz w:val="28"/>
          <w:szCs w:val="28"/>
          <w:lang w:val="kk-KZ"/>
        </w:rPr>
        <w:t>. Осы тұрғыда цирк тек мерекелік қойылым емес, сонымен қатар</w:t>
      </w:r>
      <w:r w:rsidR="00384D14">
        <w:rPr>
          <w:rFonts w:ascii="Times New Roman" w:eastAsia="Times New Roman" w:hAnsi="Times New Roman" w:cs="Times New Roman"/>
          <w:sz w:val="28"/>
          <w:szCs w:val="28"/>
          <w:lang w:val="kk-KZ"/>
        </w:rPr>
        <w:t>,</w:t>
      </w:r>
      <w:r w:rsidRPr="009E1E30">
        <w:rPr>
          <w:rFonts w:ascii="Times New Roman" w:eastAsia="Times New Roman" w:hAnsi="Times New Roman" w:cs="Times New Roman"/>
          <w:sz w:val="28"/>
          <w:szCs w:val="28"/>
          <w:lang w:val="kk-KZ"/>
        </w:rPr>
        <w:t xml:space="preserve"> нормативтілік кеңістігіне айналады: мұнда клоун рұқсат етілген өзгеше ойлаудың </w:t>
      </w:r>
      <w:r w:rsidR="0068097E" w:rsidRPr="009E1E30">
        <w:rPr>
          <w:rFonts w:ascii="Times New Roman" w:eastAsia="Times New Roman" w:hAnsi="Times New Roman" w:cs="Times New Roman"/>
          <w:sz w:val="28"/>
          <w:szCs w:val="28"/>
          <w:lang w:val="kk-KZ"/>
        </w:rPr>
        <w:t>нышанына</w:t>
      </w:r>
      <w:r w:rsidRPr="009E1E30">
        <w:rPr>
          <w:rFonts w:ascii="Times New Roman" w:eastAsia="Times New Roman" w:hAnsi="Times New Roman" w:cs="Times New Roman"/>
          <w:sz w:val="28"/>
          <w:szCs w:val="28"/>
          <w:lang w:val="kk-KZ"/>
        </w:rPr>
        <w:t>, ал шабандоздық өнер (джигитовка) этникалық болмыстың батырлық дискурсына айналған бейнесі ретінде ұсынылады.</w:t>
      </w:r>
    </w:p>
    <w:p w14:paraId="564183A1" w14:textId="372DFDB0" w:rsidR="00F81C7F" w:rsidRPr="009E1E30" w:rsidRDefault="00406568" w:rsidP="009A6D89">
      <w:pPr>
        <w:spacing w:line="240" w:lineRule="auto"/>
        <w:ind w:right="2" w:firstLine="567"/>
        <w:contextualSpacing/>
        <w:jc w:val="both"/>
        <w:rPr>
          <w:rFonts w:ascii="Times New Roman" w:eastAsia="Times New Roman" w:hAnsi="Times New Roman" w:cs="Times New Roman"/>
          <w:sz w:val="28"/>
          <w:szCs w:val="28"/>
          <w:lang w:val="kk-KZ"/>
        </w:rPr>
      </w:pPr>
      <w:r w:rsidRPr="009E1E30">
        <w:rPr>
          <w:rFonts w:ascii="Times New Roman" w:eastAsia="Times New Roman" w:hAnsi="Times New Roman" w:cs="Times New Roman"/>
          <w:sz w:val="28"/>
          <w:szCs w:val="28"/>
          <w:lang w:val="kk-KZ"/>
        </w:rPr>
        <w:t xml:space="preserve">Қазіргі заманғы цирк өнері барған сайын визуалды антропологияның бір формасы ретінде қарастырылуда, мұнда назар трюкті көрсету нәтижесінен гөрі оның «қалыптасу» үдерісіне және мәдени интерпретациясына ауысады. Бұл тұрғыдан алғанда, цирк </w:t>
      </w:r>
      <w:r w:rsidR="001A09E1" w:rsidRPr="009E1E30">
        <w:rPr>
          <w:rFonts w:ascii="Times New Roman" w:eastAsia="Times New Roman" w:hAnsi="Times New Roman" w:cs="Times New Roman"/>
          <w:sz w:val="28"/>
          <w:szCs w:val="28"/>
          <w:lang w:val="kk-KZ"/>
        </w:rPr>
        <w:t>–</w:t>
      </w:r>
      <w:r w:rsidRPr="009E1E30">
        <w:rPr>
          <w:rFonts w:ascii="Times New Roman" w:eastAsia="Times New Roman" w:hAnsi="Times New Roman" w:cs="Times New Roman"/>
          <w:sz w:val="28"/>
          <w:szCs w:val="28"/>
          <w:lang w:val="kk-KZ"/>
        </w:rPr>
        <w:t xml:space="preserve"> тек қана таңғалдыру кеңістігі емес, сонымен қатар</w:t>
      </w:r>
      <w:r w:rsidR="00384D14">
        <w:rPr>
          <w:rFonts w:ascii="Times New Roman" w:eastAsia="Times New Roman" w:hAnsi="Times New Roman" w:cs="Times New Roman"/>
          <w:sz w:val="28"/>
          <w:szCs w:val="28"/>
          <w:lang w:val="kk-KZ"/>
        </w:rPr>
        <w:t>,</w:t>
      </w:r>
      <w:r w:rsidRPr="009E1E30">
        <w:rPr>
          <w:rFonts w:ascii="Times New Roman" w:eastAsia="Times New Roman" w:hAnsi="Times New Roman" w:cs="Times New Roman"/>
          <w:sz w:val="28"/>
          <w:szCs w:val="28"/>
          <w:lang w:val="kk-KZ"/>
        </w:rPr>
        <w:t xml:space="preserve"> ұжымдық жады мен </w:t>
      </w:r>
      <w:r w:rsidR="001A09E1" w:rsidRPr="009E1E30">
        <w:rPr>
          <w:rFonts w:ascii="Times New Roman" w:eastAsia="Times New Roman" w:hAnsi="Times New Roman" w:cs="Times New Roman"/>
          <w:sz w:val="28"/>
          <w:szCs w:val="28"/>
          <w:lang w:val="kk-KZ"/>
        </w:rPr>
        <w:t>бірегейлік</w:t>
      </w:r>
      <w:r w:rsidRPr="009E1E30">
        <w:rPr>
          <w:rFonts w:ascii="Times New Roman" w:eastAsia="Times New Roman" w:hAnsi="Times New Roman" w:cs="Times New Roman"/>
          <w:sz w:val="28"/>
          <w:szCs w:val="28"/>
          <w:lang w:val="kk-KZ"/>
        </w:rPr>
        <w:t xml:space="preserve"> диалог құратын сахна. С.</w:t>
      </w:r>
      <w:r w:rsidR="00384D14">
        <w:rPr>
          <w:rFonts w:ascii="Times New Roman" w:eastAsia="Times New Roman" w:hAnsi="Times New Roman" w:cs="Times New Roman"/>
          <w:sz w:val="28"/>
          <w:szCs w:val="28"/>
          <w:lang w:val="kk-KZ"/>
        </w:rPr>
        <w:t xml:space="preserve"> </w:t>
      </w:r>
      <w:r w:rsidRPr="009E1E30">
        <w:rPr>
          <w:rFonts w:ascii="Times New Roman" w:eastAsia="Times New Roman" w:hAnsi="Times New Roman" w:cs="Times New Roman"/>
          <w:sz w:val="28"/>
          <w:szCs w:val="28"/>
          <w:lang w:val="kk-KZ"/>
        </w:rPr>
        <w:t>Макаров</w:t>
      </w:r>
      <w:r w:rsidR="00252AF1">
        <w:rPr>
          <w:rFonts w:ascii="Times New Roman" w:eastAsia="Times New Roman" w:hAnsi="Times New Roman" w:cs="Times New Roman"/>
          <w:sz w:val="28"/>
          <w:szCs w:val="28"/>
          <w:lang w:val="kk-KZ"/>
        </w:rPr>
        <w:t xml:space="preserve">тың пікірінше, </w:t>
      </w:r>
      <w:r w:rsidRPr="009E1E30">
        <w:rPr>
          <w:rFonts w:ascii="Times New Roman" w:eastAsia="Times New Roman" w:hAnsi="Times New Roman" w:cs="Times New Roman"/>
          <w:sz w:val="28"/>
          <w:szCs w:val="28"/>
          <w:lang w:val="kk-KZ"/>
        </w:rPr>
        <w:t>қазіргі заманғы циркте клоундық өнер біртіндеп пластикалық драматургиямен а</w:t>
      </w:r>
      <w:r w:rsidR="00252AF1">
        <w:rPr>
          <w:rFonts w:ascii="Times New Roman" w:eastAsia="Times New Roman" w:hAnsi="Times New Roman" w:cs="Times New Roman"/>
          <w:sz w:val="28"/>
          <w:szCs w:val="28"/>
          <w:lang w:val="kk-KZ"/>
        </w:rPr>
        <w:t>уыстырылып</w:t>
      </w:r>
      <w:r w:rsidRPr="009E1E30">
        <w:rPr>
          <w:rFonts w:ascii="Times New Roman" w:eastAsia="Times New Roman" w:hAnsi="Times New Roman" w:cs="Times New Roman"/>
          <w:sz w:val="28"/>
          <w:szCs w:val="28"/>
          <w:lang w:val="kk-KZ"/>
        </w:rPr>
        <w:t>, акробатика баяндау сипатына ие бол</w:t>
      </w:r>
      <w:r w:rsidR="00252AF1">
        <w:rPr>
          <w:rFonts w:ascii="Times New Roman" w:eastAsia="Times New Roman" w:hAnsi="Times New Roman" w:cs="Times New Roman"/>
          <w:sz w:val="28"/>
          <w:szCs w:val="28"/>
          <w:lang w:val="kk-KZ"/>
        </w:rPr>
        <w:t>уда</w:t>
      </w:r>
      <w:r w:rsidR="001A09E1" w:rsidRPr="009E1E30">
        <w:rPr>
          <w:rFonts w:ascii="Times New Roman" w:eastAsia="Times New Roman" w:hAnsi="Times New Roman" w:cs="Times New Roman"/>
          <w:sz w:val="28"/>
          <w:szCs w:val="28"/>
          <w:lang w:val="kk-KZ"/>
        </w:rPr>
        <w:t xml:space="preserve"> </w:t>
      </w:r>
      <w:r w:rsidR="001A09E1" w:rsidRPr="009E1E30">
        <w:rPr>
          <w:rFonts w:ascii="Times New Roman" w:eastAsia="Times New Roman" w:hAnsi="Times New Roman" w:cs="Times New Roman"/>
          <w:sz w:val="28"/>
          <w:szCs w:val="28"/>
          <w:lang w:val="kk-KZ"/>
        </w:rPr>
        <w:fldChar w:fldCharType="begin"/>
      </w:r>
      <w:r w:rsidR="00D54E68" w:rsidRPr="009E1E30">
        <w:rPr>
          <w:rFonts w:ascii="Times New Roman" w:eastAsia="Times New Roman" w:hAnsi="Times New Roman" w:cs="Times New Roman"/>
          <w:sz w:val="28"/>
          <w:szCs w:val="28"/>
          <w:lang w:val="kk-KZ"/>
        </w:rPr>
        <w:instrText xml:space="preserve"> ADDIN ZOTERO_ITEM CSL_CITATION {"citationID":"RU2HFcdZ","properties":{"formattedCitation":"[59]","plainCitation":"[59]","noteIndex":0},"citationItems":[{"id":270,"uris":["http://zotero.org/users/16711715/items/23EFWQKR"],"itemData":{"id":270,"type":"article-journal","container-title":"Москва","journalAbbreviation":"Москва","title":"Шаманы, масоны, цирк: сакральные источники циркового искусства","author":[{"family":"Макаров","given":"СМ"}],"issued":{"date-parts":[["2006"]]}}}],"schema":"https://github.com/citation-style-language/schema/raw/master/csl-citation.json"} </w:instrText>
      </w:r>
      <w:r w:rsidR="001A09E1" w:rsidRPr="009E1E30">
        <w:rPr>
          <w:rFonts w:ascii="Times New Roman" w:eastAsia="Times New Roman" w:hAnsi="Times New Roman" w:cs="Times New Roman"/>
          <w:sz w:val="28"/>
          <w:szCs w:val="28"/>
          <w:lang w:val="kk-KZ"/>
        </w:rPr>
        <w:fldChar w:fldCharType="separate"/>
      </w:r>
      <w:r w:rsidR="00D54E68" w:rsidRPr="009E1E30">
        <w:rPr>
          <w:rFonts w:ascii="Times New Roman" w:hAnsi="Times New Roman" w:cs="Times New Roman"/>
          <w:sz w:val="28"/>
          <w:lang w:val="kk-KZ"/>
        </w:rPr>
        <w:t>[59]</w:t>
      </w:r>
      <w:r w:rsidR="001A09E1" w:rsidRPr="009E1E30">
        <w:rPr>
          <w:rFonts w:ascii="Times New Roman" w:eastAsia="Times New Roman" w:hAnsi="Times New Roman" w:cs="Times New Roman"/>
          <w:sz w:val="28"/>
          <w:szCs w:val="28"/>
          <w:lang w:val="kk-KZ"/>
        </w:rPr>
        <w:fldChar w:fldCharType="end"/>
      </w:r>
      <w:r w:rsidRPr="009E1E30">
        <w:rPr>
          <w:rFonts w:ascii="Times New Roman" w:eastAsia="Times New Roman" w:hAnsi="Times New Roman" w:cs="Times New Roman"/>
          <w:sz w:val="28"/>
          <w:szCs w:val="28"/>
          <w:lang w:val="kk-KZ"/>
        </w:rPr>
        <w:t>.</w:t>
      </w:r>
      <w:r w:rsidR="001A09E1" w:rsidRPr="009E1E30">
        <w:rPr>
          <w:rFonts w:ascii="Times New Roman" w:eastAsia="Times New Roman" w:hAnsi="Times New Roman" w:cs="Times New Roman"/>
          <w:sz w:val="28"/>
          <w:szCs w:val="28"/>
          <w:lang w:val="kk-KZ"/>
        </w:rPr>
        <w:t xml:space="preserve"> </w:t>
      </w:r>
      <w:r w:rsidRPr="009E1E30">
        <w:rPr>
          <w:rFonts w:ascii="Times New Roman" w:eastAsia="Times New Roman" w:hAnsi="Times New Roman" w:cs="Times New Roman"/>
          <w:sz w:val="28"/>
          <w:szCs w:val="28"/>
          <w:lang w:val="kk-KZ"/>
        </w:rPr>
        <w:t>Бүгінде цирк өнері бұрынғыдай «рекорд» орнатуға емес, керісінше, дене, дыбыс, жарық және интерпретация арасындағы күрделі композицияны құруға бағдарланады.</w:t>
      </w:r>
    </w:p>
    <w:p w14:paraId="2A63A3D6" w14:textId="1796BC27" w:rsidR="008E5A70" w:rsidRPr="009E1E30" w:rsidRDefault="00406568" w:rsidP="009A6D89">
      <w:pPr>
        <w:spacing w:line="240" w:lineRule="auto"/>
        <w:ind w:right="2" w:firstLine="567"/>
        <w:contextualSpacing/>
        <w:jc w:val="both"/>
        <w:rPr>
          <w:rFonts w:ascii="Times New Roman" w:eastAsia="Times New Roman" w:hAnsi="Times New Roman" w:cs="Times New Roman"/>
          <w:sz w:val="28"/>
          <w:szCs w:val="28"/>
          <w:lang w:val="kk-KZ"/>
        </w:rPr>
      </w:pPr>
      <w:r w:rsidRPr="009E1E30">
        <w:rPr>
          <w:rFonts w:ascii="Times New Roman" w:eastAsia="Times New Roman" w:hAnsi="Times New Roman" w:cs="Times New Roman"/>
          <w:sz w:val="28"/>
          <w:szCs w:val="28"/>
          <w:lang w:val="kk-KZ"/>
        </w:rPr>
        <w:t>Қазіргі заманғы цирк өнері дәстүрлі бұқаралық көңіл көтеру функциясынан асып түсіп, қоғамда тұлғалық болмыс, денелік тәжірибе және күнделікті өмір мәдениеті сынды күрделі ұғымдарды бейнелеп, олар жөніндегі сұрақтарды қозғайтын символдық сахнаға айналып отыр</w:t>
      </w:r>
      <w:r w:rsidR="00384D14">
        <w:rPr>
          <w:rFonts w:ascii="Times New Roman" w:eastAsia="Times New Roman" w:hAnsi="Times New Roman" w:cs="Times New Roman"/>
          <w:sz w:val="28"/>
          <w:szCs w:val="28"/>
          <w:lang w:val="kk-KZ"/>
        </w:rPr>
        <w:t xml:space="preserve"> </w:t>
      </w:r>
      <w:r w:rsidR="00D372B1" w:rsidRPr="009E1E30">
        <w:rPr>
          <w:rFonts w:ascii="Times New Roman" w:eastAsia="Times New Roman" w:hAnsi="Times New Roman" w:cs="Times New Roman"/>
          <w:sz w:val="28"/>
          <w:szCs w:val="28"/>
          <w:lang w:val="kk-KZ"/>
        </w:rPr>
        <w:fldChar w:fldCharType="begin"/>
      </w:r>
      <w:r w:rsidR="00D54E68" w:rsidRPr="009E1E30">
        <w:rPr>
          <w:rFonts w:ascii="Times New Roman" w:eastAsia="Times New Roman" w:hAnsi="Times New Roman" w:cs="Times New Roman"/>
          <w:sz w:val="28"/>
          <w:szCs w:val="28"/>
          <w:lang w:val="kk-KZ"/>
        </w:rPr>
        <w:instrText xml:space="preserve"> ADDIN ZOTERO_ITEM CSL_CITATION {"citationID":"Vwjlj03y","properties":{"formattedCitation":"[60]","plainCitation":"[60]","noteIndex":0},"citationItems":[{"id":271,"uris":["http://zotero.org/users/16711715/items/ECKRQKT8"],"itemData":{"id":271,"type":"article-journal","container-title":"Platform (17510171)","ISSN":"1751-0171","issue":"2","journalAbbreviation":"Platform (17510171)","title":"The Political Body in New Circus and Contemporary Circus Arts: Embodied Protest, Materiality, and Active Spectatorship.","volume":"8","author":[{"family":"Lavers","given":"Katie"}],"issued":{"date-parts":[["2014"]]}}}],"schema":"https://github.com/citation-style-language/schema/raw/master/csl-citation.json"} </w:instrText>
      </w:r>
      <w:r w:rsidR="00D372B1" w:rsidRPr="009E1E30">
        <w:rPr>
          <w:rFonts w:ascii="Times New Roman" w:eastAsia="Times New Roman" w:hAnsi="Times New Roman" w:cs="Times New Roman"/>
          <w:sz w:val="28"/>
          <w:szCs w:val="28"/>
          <w:lang w:val="kk-KZ"/>
        </w:rPr>
        <w:fldChar w:fldCharType="separate"/>
      </w:r>
      <w:r w:rsidR="00D54E68" w:rsidRPr="009E1E30">
        <w:rPr>
          <w:rFonts w:ascii="Times New Roman" w:hAnsi="Times New Roman" w:cs="Times New Roman"/>
          <w:sz w:val="28"/>
          <w:lang w:val="kk-KZ"/>
        </w:rPr>
        <w:t>[60]</w:t>
      </w:r>
      <w:r w:rsidR="00D372B1" w:rsidRPr="009E1E30">
        <w:rPr>
          <w:rFonts w:ascii="Times New Roman" w:eastAsia="Times New Roman" w:hAnsi="Times New Roman" w:cs="Times New Roman"/>
          <w:sz w:val="28"/>
          <w:szCs w:val="28"/>
          <w:lang w:val="kk-KZ"/>
        </w:rPr>
        <w:fldChar w:fldCharType="end"/>
      </w:r>
      <w:r w:rsidR="00D372B1" w:rsidRPr="009E1E30">
        <w:rPr>
          <w:rFonts w:ascii="Times New Roman" w:eastAsia="Times New Roman" w:hAnsi="Times New Roman" w:cs="Times New Roman"/>
          <w:sz w:val="28"/>
          <w:szCs w:val="28"/>
          <w:lang w:val="kk-KZ"/>
        </w:rPr>
        <w:t>.</w:t>
      </w:r>
      <w:r w:rsidR="008E5A70" w:rsidRPr="009E1E30">
        <w:rPr>
          <w:rFonts w:ascii="Times New Roman" w:eastAsia="Times New Roman" w:hAnsi="Times New Roman" w:cs="Times New Roman"/>
          <w:sz w:val="28"/>
          <w:szCs w:val="28"/>
          <w:lang w:val="kk-KZ"/>
        </w:rPr>
        <w:t xml:space="preserve"> Ц</w:t>
      </w:r>
      <w:r w:rsidRPr="009E1E30">
        <w:rPr>
          <w:rFonts w:ascii="Times New Roman" w:eastAsia="Times New Roman" w:hAnsi="Times New Roman" w:cs="Times New Roman"/>
          <w:sz w:val="28"/>
          <w:szCs w:val="28"/>
          <w:lang w:val="kk-KZ"/>
        </w:rPr>
        <w:t xml:space="preserve">ирк өнерін зерттеу постмодернистік мәдени логика аясында айрықша өзектілікке ие. Бұл логикаға тән белгілер </w:t>
      </w:r>
      <w:r w:rsidR="008E5A70" w:rsidRPr="009E1E30">
        <w:rPr>
          <w:rFonts w:ascii="Times New Roman" w:eastAsia="Times New Roman" w:hAnsi="Times New Roman" w:cs="Times New Roman"/>
          <w:sz w:val="28"/>
          <w:szCs w:val="28"/>
          <w:lang w:val="kk-KZ"/>
        </w:rPr>
        <w:t>–</w:t>
      </w:r>
      <w:r w:rsidRPr="009E1E30">
        <w:rPr>
          <w:rFonts w:ascii="Times New Roman" w:eastAsia="Times New Roman" w:hAnsi="Times New Roman" w:cs="Times New Roman"/>
          <w:sz w:val="28"/>
          <w:szCs w:val="28"/>
          <w:lang w:val="kk-KZ"/>
        </w:rPr>
        <w:t xml:space="preserve"> жанрлық</w:t>
      </w:r>
      <w:r w:rsidR="008E5A70" w:rsidRPr="009E1E30">
        <w:rPr>
          <w:rFonts w:ascii="Times New Roman" w:eastAsia="Times New Roman" w:hAnsi="Times New Roman" w:cs="Times New Roman"/>
          <w:sz w:val="28"/>
          <w:szCs w:val="28"/>
          <w:lang w:val="kk-KZ"/>
        </w:rPr>
        <w:t xml:space="preserve"> </w:t>
      </w:r>
      <w:r w:rsidRPr="009E1E30">
        <w:rPr>
          <w:rFonts w:ascii="Times New Roman" w:eastAsia="Times New Roman" w:hAnsi="Times New Roman" w:cs="Times New Roman"/>
          <w:sz w:val="28"/>
          <w:szCs w:val="28"/>
          <w:lang w:val="kk-KZ"/>
        </w:rPr>
        <w:t>шекаралардың бұзылуы, денелік экспрессияның басымдыққа ие болуы, орталықсыздандыру мен перформативтілік, сондай-ақ</w:t>
      </w:r>
      <w:r w:rsidR="00384D14">
        <w:rPr>
          <w:rFonts w:ascii="Times New Roman" w:eastAsia="Times New Roman" w:hAnsi="Times New Roman" w:cs="Times New Roman"/>
          <w:sz w:val="28"/>
          <w:szCs w:val="28"/>
          <w:lang w:val="kk-KZ"/>
        </w:rPr>
        <w:t>,</w:t>
      </w:r>
      <w:r w:rsidRPr="009E1E30">
        <w:rPr>
          <w:rFonts w:ascii="Times New Roman" w:eastAsia="Times New Roman" w:hAnsi="Times New Roman" w:cs="Times New Roman"/>
          <w:sz w:val="28"/>
          <w:szCs w:val="28"/>
          <w:lang w:val="kk-KZ"/>
        </w:rPr>
        <w:t xml:space="preserve"> мәдени формалардың өзара кірігуі. </w:t>
      </w:r>
      <w:r w:rsidR="008E5A70" w:rsidRPr="009E1E30">
        <w:rPr>
          <w:rFonts w:ascii="Times New Roman" w:hAnsi="Times New Roman" w:cs="Times New Roman"/>
          <w:sz w:val="28"/>
          <w:szCs w:val="28"/>
          <w:lang w:val="kk-KZ"/>
        </w:rPr>
        <w:t>Осындай көпқырлы құрылымда цирк тек физикалық әрекетке негізделген орындаушылық кеңістік емес, сонымен бірге</w:t>
      </w:r>
      <w:r w:rsidR="00384D14">
        <w:rPr>
          <w:rFonts w:ascii="Times New Roman" w:hAnsi="Times New Roman" w:cs="Times New Roman"/>
          <w:sz w:val="28"/>
          <w:szCs w:val="28"/>
          <w:lang w:val="kk-KZ"/>
        </w:rPr>
        <w:t>,</w:t>
      </w:r>
      <w:r w:rsidR="008E5A70" w:rsidRPr="009E1E30">
        <w:rPr>
          <w:rFonts w:ascii="Times New Roman" w:hAnsi="Times New Roman" w:cs="Times New Roman"/>
          <w:sz w:val="28"/>
          <w:szCs w:val="28"/>
          <w:lang w:val="kk-KZ"/>
        </w:rPr>
        <w:t xml:space="preserve"> әртүрлі мәдени кодтар тоғысатын </w:t>
      </w:r>
      <w:r w:rsidR="00384D14">
        <w:rPr>
          <w:rFonts w:ascii="Times New Roman" w:hAnsi="Times New Roman" w:cs="Times New Roman"/>
          <w:sz w:val="28"/>
          <w:szCs w:val="28"/>
          <w:lang w:val="kk-KZ"/>
        </w:rPr>
        <w:t>рәміздік</w:t>
      </w:r>
      <w:r w:rsidR="008E5A70" w:rsidRPr="009E1E30">
        <w:rPr>
          <w:rFonts w:ascii="Times New Roman" w:hAnsi="Times New Roman" w:cs="Times New Roman"/>
          <w:sz w:val="28"/>
          <w:szCs w:val="28"/>
          <w:lang w:val="kk-KZ"/>
        </w:rPr>
        <w:t xml:space="preserve"> алаңға айналады. Бұл кеңістікте тәртіп пен тосын оқиға, салт</w:t>
      </w:r>
      <w:r w:rsidR="00384D14">
        <w:rPr>
          <w:rFonts w:ascii="Times New Roman" w:hAnsi="Times New Roman" w:cs="Times New Roman"/>
          <w:sz w:val="28"/>
          <w:szCs w:val="28"/>
          <w:lang w:val="kk-KZ"/>
        </w:rPr>
        <w:t>-</w:t>
      </w:r>
      <w:r w:rsidR="008E5A70" w:rsidRPr="009E1E30">
        <w:rPr>
          <w:rFonts w:ascii="Times New Roman" w:hAnsi="Times New Roman" w:cs="Times New Roman"/>
          <w:sz w:val="28"/>
          <w:szCs w:val="28"/>
          <w:lang w:val="kk-KZ"/>
        </w:rPr>
        <w:t xml:space="preserve">жора мен көркем қойылым, жергілікті дәстүрлер мен жаһандық үрдістер өзара әрекеттесіп, күрделі мәдени диалог қалыптастырады </w:t>
      </w:r>
      <w:r w:rsidR="008E5A70" w:rsidRPr="009E1E30">
        <w:rPr>
          <w:rFonts w:ascii="Times New Roman" w:hAnsi="Times New Roman" w:cs="Times New Roman"/>
          <w:sz w:val="28"/>
          <w:szCs w:val="28"/>
          <w:lang w:val="kk-KZ"/>
        </w:rPr>
        <w:fldChar w:fldCharType="begin"/>
      </w:r>
      <w:r w:rsidR="00D54E68" w:rsidRPr="009E1E30">
        <w:rPr>
          <w:rFonts w:ascii="Times New Roman" w:hAnsi="Times New Roman" w:cs="Times New Roman"/>
          <w:sz w:val="28"/>
          <w:szCs w:val="28"/>
          <w:lang w:val="kk-KZ"/>
        </w:rPr>
        <w:instrText xml:space="preserve"> ADDIN ZOTERO_ITEM CSL_CITATION {"citationID":"hAg7bcLk","properties":{"formattedCitation":"[58]","plainCitation":"[58]","noteIndex":0},"citationItems":[{"id":269,"uris":["http://zotero.org/users/16711715/items/SE45MXAY"],"itemData":{"id":269,"type":"chapter","container-title":"The Routledge Circus Studies Reader","page":"1-11","publisher":"Routledge","title":"Introduction: Circus perspectives, precedents and presents","author":[{"family":"Tait","given":"Peta"},{"family":"Lavers","given":"Katie"}],"issued":{"date-parts":[["2020"]]}}}],"schema":"https://github.com/citation-style-language/schema/raw/master/csl-citation.json"} </w:instrText>
      </w:r>
      <w:r w:rsidR="008E5A70" w:rsidRPr="009E1E30">
        <w:rPr>
          <w:rFonts w:ascii="Times New Roman" w:hAnsi="Times New Roman" w:cs="Times New Roman"/>
          <w:sz w:val="28"/>
          <w:szCs w:val="28"/>
          <w:lang w:val="kk-KZ"/>
        </w:rPr>
        <w:fldChar w:fldCharType="separate"/>
      </w:r>
      <w:r w:rsidR="00D54E68" w:rsidRPr="009E1E30">
        <w:rPr>
          <w:rFonts w:ascii="Times New Roman" w:hAnsi="Times New Roman" w:cs="Times New Roman"/>
          <w:sz w:val="28"/>
          <w:lang w:val="kk-KZ"/>
        </w:rPr>
        <w:t>[58]</w:t>
      </w:r>
      <w:r w:rsidR="008E5A70" w:rsidRPr="009E1E30">
        <w:rPr>
          <w:rFonts w:ascii="Times New Roman" w:hAnsi="Times New Roman" w:cs="Times New Roman"/>
          <w:sz w:val="28"/>
          <w:szCs w:val="28"/>
          <w:lang w:val="kk-KZ"/>
        </w:rPr>
        <w:fldChar w:fldCharType="end"/>
      </w:r>
      <w:r w:rsidR="008E5A70" w:rsidRPr="009E1E30">
        <w:rPr>
          <w:rFonts w:ascii="Times New Roman" w:hAnsi="Times New Roman" w:cs="Times New Roman"/>
          <w:sz w:val="28"/>
          <w:szCs w:val="28"/>
          <w:lang w:val="kk-KZ"/>
        </w:rPr>
        <w:t>.</w:t>
      </w:r>
    </w:p>
    <w:p w14:paraId="4B91153E" w14:textId="0CBCE4AF" w:rsidR="00136039" w:rsidRPr="009E1E30" w:rsidRDefault="00136039" w:rsidP="009A6D89">
      <w:pPr>
        <w:spacing w:line="240" w:lineRule="auto"/>
        <w:ind w:right="2" w:firstLine="567"/>
        <w:contextualSpacing/>
        <w:jc w:val="both"/>
        <w:rPr>
          <w:rFonts w:ascii="Times New Roman" w:eastAsia="Times New Roman" w:hAnsi="Times New Roman" w:cs="Times New Roman"/>
          <w:sz w:val="28"/>
          <w:szCs w:val="28"/>
          <w:lang w:val="kk-KZ"/>
        </w:rPr>
      </w:pPr>
      <w:r w:rsidRPr="009E1E30">
        <w:rPr>
          <w:rFonts w:ascii="Times New Roman" w:hAnsi="Times New Roman" w:cs="Times New Roman"/>
          <w:sz w:val="28"/>
          <w:szCs w:val="28"/>
          <w:lang w:val="kk-KZ"/>
        </w:rPr>
        <w:t>Тарихи тұрғыдан алғанда, цирк өнері ұзақ уақыт бойы «жоғары мәдениеттен» тыс, маргиналды құбылыс ретінде қабылданды. Драматургиялық құрылымның, авторлық идея мен күрделі көркемдік кодтардың болмауы оны бұқаралық аудиторияға арналған «төменгі» мәдени форма ретінде сипаттауға негіз болды. Алайда</w:t>
      </w:r>
      <w:r w:rsidR="00384D14">
        <w:rPr>
          <w:rFonts w:ascii="Times New Roman" w:hAnsi="Times New Roman" w:cs="Times New Roman"/>
          <w:sz w:val="28"/>
          <w:szCs w:val="28"/>
          <w:lang w:val="kk-KZ"/>
        </w:rPr>
        <w:t>,</w:t>
      </w:r>
      <w:r w:rsidRPr="009E1E30">
        <w:rPr>
          <w:rFonts w:ascii="Times New Roman" w:hAnsi="Times New Roman" w:cs="Times New Roman"/>
          <w:sz w:val="28"/>
          <w:szCs w:val="28"/>
          <w:lang w:val="kk-KZ"/>
        </w:rPr>
        <w:t xml:space="preserve"> XIX ғасырдың соңы мен XX ғасырдың басында цирк </w:t>
      </w:r>
      <w:r w:rsidRPr="009E1E30">
        <w:rPr>
          <w:rFonts w:ascii="Times New Roman" w:hAnsi="Times New Roman" w:cs="Times New Roman"/>
          <w:sz w:val="28"/>
          <w:szCs w:val="28"/>
          <w:lang w:val="kk-KZ"/>
        </w:rPr>
        <w:lastRenderedPageBreak/>
        <w:t>біртіндеп модерн дәуірінің мәдени логикасына еніп, визуалды әсерге құрылған спектакльдерге, техногендік жаңашылдықтарға және денелік эксперименттерге негізделген жаңа көркемдік кеңістікке айнала бастады</w:t>
      </w:r>
      <w:r w:rsidR="00F7182B" w:rsidRPr="009E1E30">
        <w:rPr>
          <w:rFonts w:ascii="Times New Roman" w:hAnsi="Times New Roman" w:cs="Times New Roman"/>
          <w:sz w:val="28"/>
          <w:szCs w:val="28"/>
          <w:lang w:val="kk-KZ"/>
        </w:rPr>
        <w:t xml:space="preserve"> </w:t>
      </w:r>
      <w:r w:rsidR="00F7182B" w:rsidRPr="009E1E30">
        <w:rPr>
          <w:rFonts w:ascii="Times New Roman" w:hAnsi="Times New Roman" w:cs="Times New Roman"/>
          <w:sz w:val="28"/>
          <w:szCs w:val="28"/>
          <w:lang w:val="kk-KZ"/>
        </w:rPr>
        <w:fldChar w:fldCharType="begin"/>
      </w:r>
      <w:r w:rsidR="00D54E68" w:rsidRPr="009E1E30">
        <w:rPr>
          <w:rFonts w:ascii="Times New Roman" w:hAnsi="Times New Roman" w:cs="Times New Roman"/>
          <w:sz w:val="28"/>
          <w:szCs w:val="28"/>
          <w:lang w:val="kk-KZ"/>
        </w:rPr>
        <w:instrText xml:space="preserve"> ADDIN ZOTERO_ITEM CSL_CITATION {"citationID":"GvVkU6Qz","properties":{"formattedCitation":"[56]","plainCitation":"[56]","noteIndex":0},"citationItems":[{"id":267,"uris":["http://zotero.org/users/16711715/items/3DLZIYVM"],"itemData":{"id":267,"type":"book","ISBN":"1-4617-0654-8","publisher":"Scarecrow Press","title":"The contemporary circus: Art of the spectacular","author":[{"family":"Albrecht","given":"Ernest"}],"issued":{"date-parts":[["2006"]]}}}],"schema":"https://github.com/citation-style-language/schema/raw/master/csl-citation.json"} </w:instrText>
      </w:r>
      <w:r w:rsidR="00F7182B" w:rsidRPr="009E1E30">
        <w:rPr>
          <w:rFonts w:ascii="Times New Roman" w:hAnsi="Times New Roman" w:cs="Times New Roman"/>
          <w:sz w:val="28"/>
          <w:szCs w:val="28"/>
          <w:lang w:val="kk-KZ"/>
        </w:rPr>
        <w:fldChar w:fldCharType="separate"/>
      </w:r>
      <w:r w:rsidR="00D54E68" w:rsidRPr="009E1E30">
        <w:rPr>
          <w:rFonts w:ascii="Times New Roman" w:hAnsi="Times New Roman" w:cs="Times New Roman"/>
          <w:sz w:val="28"/>
          <w:lang w:val="kk-KZ"/>
        </w:rPr>
        <w:t>[56]</w:t>
      </w:r>
      <w:r w:rsidR="00F7182B" w:rsidRPr="009E1E30">
        <w:rPr>
          <w:rFonts w:ascii="Times New Roman" w:hAnsi="Times New Roman" w:cs="Times New Roman"/>
          <w:sz w:val="28"/>
          <w:szCs w:val="28"/>
          <w:lang w:val="kk-KZ"/>
        </w:rPr>
        <w:fldChar w:fldCharType="end"/>
      </w:r>
      <w:r w:rsidR="00F7182B" w:rsidRPr="009E1E30">
        <w:rPr>
          <w:rFonts w:ascii="Times New Roman" w:hAnsi="Times New Roman" w:cs="Times New Roman"/>
          <w:sz w:val="28"/>
          <w:szCs w:val="28"/>
          <w:lang w:val="kk-KZ"/>
        </w:rPr>
        <w:t>.</w:t>
      </w:r>
    </w:p>
    <w:p w14:paraId="17E8D6D3" w14:textId="3CBCB459" w:rsidR="00F81C7F" w:rsidRPr="009E1E30" w:rsidRDefault="00406568" w:rsidP="009A6D89">
      <w:pPr>
        <w:spacing w:line="240" w:lineRule="auto"/>
        <w:ind w:right="2" w:firstLine="567"/>
        <w:contextualSpacing/>
        <w:jc w:val="both"/>
        <w:rPr>
          <w:rFonts w:ascii="Times New Roman" w:eastAsia="Times New Roman" w:hAnsi="Times New Roman" w:cs="Times New Roman"/>
          <w:sz w:val="28"/>
          <w:szCs w:val="28"/>
          <w:lang w:val="kk-KZ"/>
        </w:rPr>
      </w:pPr>
      <w:r w:rsidRPr="009E1E30">
        <w:rPr>
          <w:rFonts w:ascii="Times New Roman" w:eastAsia="Times New Roman" w:hAnsi="Times New Roman" w:cs="Times New Roman"/>
          <w:sz w:val="28"/>
          <w:szCs w:val="28"/>
          <w:lang w:val="kk-KZ"/>
        </w:rPr>
        <w:t>Цирктің құрылымы индустрияландыру үдерісінің көрінісі ғана емес, сонымен қатар</w:t>
      </w:r>
      <w:r w:rsidR="009225C9">
        <w:rPr>
          <w:rFonts w:ascii="Times New Roman" w:eastAsia="Times New Roman" w:hAnsi="Times New Roman" w:cs="Times New Roman"/>
          <w:sz w:val="28"/>
          <w:szCs w:val="28"/>
          <w:lang w:val="kk-KZ"/>
        </w:rPr>
        <w:t>,</w:t>
      </w:r>
      <w:r w:rsidRPr="009E1E30">
        <w:rPr>
          <w:rFonts w:ascii="Times New Roman" w:eastAsia="Times New Roman" w:hAnsi="Times New Roman" w:cs="Times New Roman"/>
          <w:sz w:val="28"/>
          <w:szCs w:val="28"/>
          <w:lang w:val="kk-KZ"/>
        </w:rPr>
        <w:t xml:space="preserve"> әлемді мәдени тұрғыда модельдеудің тәсіліне айналды. Манежде өнер көрсететін акробаттар, клоундар, жануарларды жаттықтырушылар мен иллюзионистер бейнесі арқылы өз дәуірінің басты мәдени кодтары мен символдары </w:t>
      </w:r>
      <w:r w:rsidR="00F7182B" w:rsidRPr="009E1E30">
        <w:rPr>
          <w:rFonts w:ascii="Times New Roman" w:eastAsia="Times New Roman" w:hAnsi="Times New Roman" w:cs="Times New Roman"/>
          <w:sz w:val="28"/>
          <w:szCs w:val="28"/>
          <w:lang w:val="kk-KZ"/>
        </w:rPr>
        <w:t>–</w:t>
      </w:r>
      <w:r w:rsidRPr="009E1E30">
        <w:rPr>
          <w:rFonts w:ascii="Times New Roman" w:eastAsia="Times New Roman" w:hAnsi="Times New Roman" w:cs="Times New Roman"/>
          <w:sz w:val="28"/>
          <w:szCs w:val="28"/>
          <w:lang w:val="kk-KZ"/>
        </w:rPr>
        <w:t xml:space="preserve"> тәртіп</w:t>
      </w:r>
      <w:r w:rsidR="00F7182B" w:rsidRPr="009E1E30">
        <w:rPr>
          <w:rFonts w:ascii="Times New Roman" w:eastAsia="Times New Roman" w:hAnsi="Times New Roman" w:cs="Times New Roman"/>
          <w:sz w:val="28"/>
          <w:szCs w:val="28"/>
          <w:lang w:val="kk-KZ"/>
        </w:rPr>
        <w:t xml:space="preserve"> </w:t>
      </w:r>
      <w:r w:rsidRPr="009E1E30">
        <w:rPr>
          <w:rFonts w:ascii="Times New Roman" w:eastAsia="Times New Roman" w:hAnsi="Times New Roman" w:cs="Times New Roman"/>
          <w:sz w:val="28"/>
          <w:szCs w:val="28"/>
          <w:lang w:val="kk-KZ"/>
        </w:rPr>
        <w:t xml:space="preserve">пен тепе-теңдік, иерархия мен үйлесім, адам денесі мен ерік-жігерінің даңқты жеңісі көрініс табады </w:t>
      </w:r>
      <w:r w:rsidR="00F7182B" w:rsidRPr="009E1E30">
        <w:rPr>
          <w:rFonts w:ascii="Times New Roman" w:eastAsia="Times New Roman" w:hAnsi="Times New Roman" w:cs="Times New Roman"/>
          <w:sz w:val="28"/>
          <w:szCs w:val="28"/>
          <w:lang w:val="kk-KZ"/>
        </w:rPr>
        <w:fldChar w:fldCharType="begin"/>
      </w:r>
      <w:r w:rsidR="00D54E68" w:rsidRPr="009E1E30">
        <w:rPr>
          <w:rFonts w:ascii="Times New Roman" w:eastAsia="Times New Roman" w:hAnsi="Times New Roman" w:cs="Times New Roman"/>
          <w:sz w:val="28"/>
          <w:szCs w:val="28"/>
          <w:lang w:val="kk-KZ"/>
        </w:rPr>
        <w:instrText xml:space="preserve"> ADDIN ZOTERO_ITEM CSL_CITATION {"citationID":"AQ1kxtYU","properties":{"formattedCitation":"[57]","plainCitation":"[57]","noteIndex":0},"citationItems":[{"id":268,"uris":["http://zotero.org/users/16711715/items/TP8VSPVX"],"itemData":{"id":268,"type":"article-journal","container-title":"Journal of American Studies","ISSN":"0021-8758","issue":"1","journalAbbreviation":"Journal of American Studies","note":"publisher: Cambridge University Press","page":"142-166","title":"Rethinking the Scopes Trial: Cultural conflict, media spectacle, and circus politics","volume":"56","author":[{"family":"Arnold-Forster","given":"Tom"}],"issued":{"date-parts":[["2022"]]}}}],"schema":"https://github.com/citation-style-language/schema/raw/master/csl-citation.json"} </w:instrText>
      </w:r>
      <w:r w:rsidR="00F7182B" w:rsidRPr="009E1E30">
        <w:rPr>
          <w:rFonts w:ascii="Times New Roman" w:eastAsia="Times New Roman" w:hAnsi="Times New Roman" w:cs="Times New Roman"/>
          <w:sz w:val="28"/>
          <w:szCs w:val="28"/>
          <w:lang w:val="kk-KZ"/>
        </w:rPr>
        <w:fldChar w:fldCharType="separate"/>
      </w:r>
      <w:r w:rsidR="00D54E68" w:rsidRPr="009E1E30">
        <w:rPr>
          <w:rFonts w:ascii="Times New Roman" w:hAnsi="Times New Roman" w:cs="Times New Roman"/>
          <w:sz w:val="28"/>
          <w:lang w:val="kk-KZ"/>
        </w:rPr>
        <w:t>[57]</w:t>
      </w:r>
      <w:r w:rsidR="00F7182B" w:rsidRPr="009E1E30">
        <w:rPr>
          <w:rFonts w:ascii="Times New Roman" w:eastAsia="Times New Roman" w:hAnsi="Times New Roman" w:cs="Times New Roman"/>
          <w:sz w:val="28"/>
          <w:szCs w:val="28"/>
          <w:lang w:val="kk-KZ"/>
        </w:rPr>
        <w:fldChar w:fldCharType="end"/>
      </w:r>
      <w:r w:rsidR="00F7182B" w:rsidRPr="009E1E30">
        <w:rPr>
          <w:rFonts w:ascii="Times New Roman" w:eastAsia="Times New Roman" w:hAnsi="Times New Roman" w:cs="Times New Roman"/>
          <w:sz w:val="28"/>
          <w:szCs w:val="28"/>
          <w:lang w:val="kk-KZ"/>
        </w:rPr>
        <w:t>.</w:t>
      </w:r>
    </w:p>
    <w:p w14:paraId="5A861453" w14:textId="00241B08" w:rsidR="00F7182B" w:rsidRPr="009E1E30" w:rsidRDefault="00F7182B" w:rsidP="009A6D89">
      <w:pPr>
        <w:spacing w:line="240" w:lineRule="auto"/>
        <w:ind w:right="2" w:firstLine="567"/>
        <w:contextualSpacing/>
        <w:jc w:val="both"/>
        <w:rPr>
          <w:rFonts w:ascii="Times New Roman" w:hAnsi="Times New Roman" w:cs="Times New Roman"/>
          <w:sz w:val="28"/>
          <w:szCs w:val="28"/>
          <w:lang w:val="kk-KZ"/>
        </w:rPr>
      </w:pPr>
      <w:r w:rsidRPr="009E1E30">
        <w:rPr>
          <w:rFonts w:ascii="Times New Roman" w:hAnsi="Times New Roman" w:cs="Times New Roman"/>
          <w:sz w:val="28"/>
          <w:szCs w:val="28"/>
          <w:lang w:val="kk-KZ"/>
        </w:rPr>
        <w:t>XIX ғасыр бойы цирк өнер жүйесінде шеткері, «қарапайым жұртқа арналған» көңіл көтеру түрі ретінде қабылданып, терең эстетикалық талдаудан тыс қалды. Ол мәдени канонға енгізілмей, көркемдік немесе зияткерлік форма ретінде мойындалмады. Бұл маргинализация көбіне авторлық пен драматургияның болмауымен, сондай-ақ</w:t>
      </w:r>
      <w:r w:rsidR="009225C9">
        <w:rPr>
          <w:rFonts w:ascii="Times New Roman" w:hAnsi="Times New Roman" w:cs="Times New Roman"/>
          <w:sz w:val="28"/>
          <w:szCs w:val="28"/>
          <w:lang w:val="kk-KZ"/>
        </w:rPr>
        <w:t>,</w:t>
      </w:r>
      <w:r w:rsidRPr="009E1E30">
        <w:rPr>
          <w:rFonts w:ascii="Times New Roman" w:hAnsi="Times New Roman" w:cs="Times New Roman"/>
          <w:sz w:val="28"/>
          <w:szCs w:val="28"/>
          <w:lang w:val="kk-KZ"/>
        </w:rPr>
        <w:t xml:space="preserve"> сөзден гөрі әрекетке, мағынадан гөрі физикалық әсерге басымдық беруімен түсіндірілді </w:t>
      </w:r>
      <w:r w:rsidRPr="009E1E30">
        <w:rPr>
          <w:rFonts w:ascii="Times New Roman" w:hAnsi="Times New Roman" w:cs="Times New Roman"/>
          <w:sz w:val="28"/>
          <w:szCs w:val="28"/>
          <w:lang w:val="kk-KZ"/>
        </w:rPr>
        <w:fldChar w:fldCharType="begin"/>
      </w:r>
      <w:r w:rsidRPr="009E1E30">
        <w:rPr>
          <w:rFonts w:ascii="Times New Roman" w:hAnsi="Times New Roman" w:cs="Times New Roman"/>
          <w:sz w:val="28"/>
          <w:szCs w:val="28"/>
          <w:lang w:val="kk-KZ"/>
        </w:rPr>
        <w:instrText xml:space="preserve"> ADDIN ZOTERO_ITEM CSL_CITATION {"citationID":"V1xSEovC","properties":{"formattedCitation":"[27]","plainCitation":"[27]","noteIndex":0},"citationItems":[{"id":237,"uris":["http://zotero.org/users/16711715/items/WT84V7XT"],"itemData":{"id":237,"type":"article-journal","container-title":"Journal of Modern Literature","ISSN":"0022-281X","issue":"1","journalAbbreviation":"Journal of Modern Literature","note":"publisher: JSTOR","page":"7-28","title":"Circuses and Spectacles: Public Culture in\" Nightwood\"","volume":"21","author":[{"family":"Winkiel","given":"Laura"}],"issued":{"date-parts":[["1997"]]}}}],"schema":"https://github.com/citation-style-language/schema/raw/master/csl-citation.json"} </w:instrText>
      </w:r>
      <w:r w:rsidRPr="009E1E30">
        <w:rPr>
          <w:rFonts w:ascii="Times New Roman" w:hAnsi="Times New Roman" w:cs="Times New Roman"/>
          <w:sz w:val="28"/>
          <w:szCs w:val="28"/>
          <w:lang w:val="kk-KZ"/>
        </w:rPr>
        <w:fldChar w:fldCharType="separate"/>
      </w:r>
      <w:r w:rsidRPr="009E1E30">
        <w:rPr>
          <w:rFonts w:ascii="Times New Roman" w:hAnsi="Times New Roman" w:cs="Times New Roman"/>
          <w:sz w:val="28"/>
          <w:szCs w:val="28"/>
          <w:lang w:val="kk-KZ"/>
        </w:rPr>
        <w:t>[27]</w:t>
      </w:r>
      <w:r w:rsidRPr="009E1E30">
        <w:rPr>
          <w:rFonts w:ascii="Times New Roman" w:hAnsi="Times New Roman" w:cs="Times New Roman"/>
          <w:sz w:val="28"/>
          <w:szCs w:val="28"/>
          <w:lang w:val="kk-KZ"/>
        </w:rPr>
        <w:fldChar w:fldCharType="end"/>
      </w:r>
      <w:r w:rsidRPr="009E1E30">
        <w:rPr>
          <w:rFonts w:ascii="Times New Roman" w:hAnsi="Times New Roman" w:cs="Times New Roman"/>
          <w:sz w:val="28"/>
          <w:szCs w:val="28"/>
          <w:lang w:val="kk-KZ"/>
        </w:rPr>
        <w:t>. Алайда</w:t>
      </w:r>
      <w:r w:rsidR="009225C9">
        <w:rPr>
          <w:rFonts w:ascii="Times New Roman" w:hAnsi="Times New Roman" w:cs="Times New Roman"/>
          <w:sz w:val="28"/>
          <w:szCs w:val="28"/>
          <w:lang w:val="kk-KZ"/>
        </w:rPr>
        <w:t>,</w:t>
      </w:r>
      <w:r w:rsidRPr="009E1E30">
        <w:rPr>
          <w:rFonts w:ascii="Times New Roman" w:hAnsi="Times New Roman" w:cs="Times New Roman"/>
          <w:sz w:val="28"/>
          <w:szCs w:val="28"/>
          <w:lang w:val="kk-KZ"/>
        </w:rPr>
        <w:t xml:space="preserve"> бүгінгі күні цирк тек арена емес, сонымен қатар</w:t>
      </w:r>
      <w:r w:rsidR="009225C9">
        <w:rPr>
          <w:rFonts w:ascii="Times New Roman" w:hAnsi="Times New Roman" w:cs="Times New Roman"/>
          <w:sz w:val="28"/>
          <w:szCs w:val="28"/>
          <w:lang w:val="kk-KZ"/>
        </w:rPr>
        <w:t>,</w:t>
      </w:r>
      <w:r w:rsidRPr="009E1E30">
        <w:rPr>
          <w:rFonts w:ascii="Times New Roman" w:hAnsi="Times New Roman" w:cs="Times New Roman"/>
          <w:sz w:val="28"/>
          <w:szCs w:val="28"/>
          <w:lang w:val="kk-KZ"/>
        </w:rPr>
        <w:t xml:space="preserve"> мәдени диалогтың сахнасына айналып отыр. Ол дене саясаты, тұлғалық болмыс, миф, ирония мен қарсылықтың репрезентацияланатын алаңы ретінде жаңа мағынаға ие болуда. Цирк енді тек біржақты тамсану кеңістігі емес, керісінше, өзара әрекеттесу, сыни пайым және қарсылық білдіру мүмкіндіктерін ұсынатын ашық перформативті алаң ретінде қарастырылады </w:t>
      </w:r>
      <w:r w:rsidRPr="009E1E30">
        <w:rPr>
          <w:rFonts w:ascii="Times New Roman" w:hAnsi="Times New Roman" w:cs="Times New Roman"/>
          <w:sz w:val="28"/>
          <w:szCs w:val="28"/>
          <w:lang w:val="kk-KZ"/>
        </w:rPr>
        <w:fldChar w:fldCharType="begin"/>
      </w:r>
      <w:r w:rsidR="00D54E68" w:rsidRPr="009E1E30">
        <w:rPr>
          <w:rFonts w:ascii="Times New Roman" w:hAnsi="Times New Roman" w:cs="Times New Roman"/>
          <w:sz w:val="28"/>
          <w:szCs w:val="28"/>
          <w:lang w:val="kk-KZ"/>
        </w:rPr>
        <w:instrText xml:space="preserve"> ADDIN ZOTERO_ITEM CSL_CITATION {"citationID":"Wa7GHnhG","properties":{"formattedCitation":"[54]","plainCitation":"[54]","noteIndex":0},"citationItems":[{"id":265,"uris":["http://zotero.org/users/16711715/items/77M9FMUB"],"itemData":{"id":265,"type":"book","ISBN":"1-315-56407-6","publisher":"Routledge","title":"Contemporary circus","author":[{"family":"Lavers","given":"Katie"},{"family":"Leroux","given":"Louis Patrick"},{"family":"Burtt","given":"Jon"}],"issued":{"date-parts":[["2019"]]}}}],"schema":"https://github.com/citation-style-language/schema/raw/master/csl-citation.json"} </w:instrText>
      </w:r>
      <w:r w:rsidRPr="009E1E30">
        <w:rPr>
          <w:rFonts w:ascii="Times New Roman" w:hAnsi="Times New Roman" w:cs="Times New Roman"/>
          <w:sz w:val="28"/>
          <w:szCs w:val="28"/>
          <w:lang w:val="kk-KZ"/>
        </w:rPr>
        <w:fldChar w:fldCharType="separate"/>
      </w:r>
      <w:r w:rsidR="00D54E68" w:rsidRPr="009E1E30">
        <w:rPr>
          <w:rFonts w:ascii="Times New Roman" w:hAnsi="Times New Roman" w:cs="Times New Roman"/>
          <w:sz w:val="28"/>
          <w:lang w:val="kk-KZ"/>
        </w:rPr>
        <w:t>[54]</w:t>
      </w:r>
      <w:r w:rsidRPr="009E1E30">
        <w:rPr>
          <w:rFonts w:ascii="Times New Roman" w:hAnsi="Times New Roman" w:cs="Times New Roman"/>
          <w:sz w:val="28"/>
          <w:szCs w:val="28"/>
          <w:lang w:val="kk-KZ"/>
        </w:rPr>
        <w:fldChar w:fldCharType="end"/>
      </w:r>
      <w:r w:rsidRPr="009E1E30">
        <w:rPr>
          <w:rFonts w:ascii="Times New Roman" w:hAnsi="Times New Roman" w:cs="Times New Roman"/>
          <w:sz w:val="28"/>
          <w:szCs w:val="28"/>
          <w:lang w:val="kk-KZ"/>
        </w:rPr>
        <w:t>.</w:t>
      </w:r>
    </w:p>
    <w:p w14:paraId="64C68C6A" w14:textId="6A9EFDB4" w:rsidR="00F81C7F" w:rsidRPr="009E1E30" w:rsidRDefault="00406568" w:rsidP="009A6D89">
      <w:pPr>
        <w:spacing w:line="240" w:lineRule="auto"/>
        <w:ind w:right="2" w:firstLine="567"/>
        <w:contextualSpacing/>
        <w:jc w:val="both"/>
        <w:rPr>
          <w:rFonts w:ascii="Times New Roman" w:eastAsia="Times New Roman" w:hAnsi="Times New Roman" w:cs="Times New Roman"/>
          <w:sz w:val="28"/>
          <w:szCs w:val="28"/>
          <w:lang w:val="kk-KZ"/>
        </w:rPr>
      </w:pPr>
      <w:r w:rsidRPr="009E1E30">
        <w:rPr>
          <w:rFonts w:ascii="Times New Roman" w:eastAsia="Times New Roman" w:hAnsi="Times New Roman" w:cs="Times New Roman"/>
          <w:sz w:val="28"/>
          <w:szCs w:val="28"/>
          <w:lang w:val="kk-KZ"/>
        </w:rPr>
        <w:t xml:space="preserve">Соған қарамастан, XIX ғасырдың соңы мен XX ғасырдың басында цирк модернистік мәдени кеңістіктің шеңберіне ене бастайды. Ол визуалдық шок пен сенсацияның, техникалық жаңалықтың аренасына айналады. Цирк индустриялық қиял әлеміне тартылып, акробаттар мен жаттықтырушылар табиғат пен тартылыс күшін жеңген адамзат триумфының </w:t>
      </w:r>
      <w:r w:rsidR="00143D7A">
        <w:rPr>
          <w:rFonts w:ascii="Times New Roman" w:eastAsia="Times New Roman" w:hAnsi="Times New Roman" w:cs="Times New Roman"/>
          <w:sz w:val="28"/>
          <w:szCs w:val="28"/>
          <w:lang w:val="kk-KZ"/>
        </w:rPr>
        <w:t>рәміздеріне</w:t>
      </w:r>
      <w:r w:rsidRPr="009E1E30">
        <w:rPr>
          <w:rFonts w:ascii="Times New Roman" w:eastAsia="Times New Roman" w:hAnsi="Times New Roman" w:cs="Times New Roman"/>
          <w:sz w:val="28"/>
          <w:szCs w:val="28"/>
          <w:lang w:val="kk-KZ"/>
        </w:rPr>
        <w:t xml:space="preserve"> айналады. Олар уақыт пен тәртіп механизмдерімен дәл үндестік тапқан «адам-машина» идеясын бейнелейді</w:t>
      </w:r>
      <w:r w:rsidR="00F7182B" w:rsidRPr="009E1E30">
        <w:rPr>
          <w:rFonts w:ascii="Times New Roman" w:eastAsia="Times New Roman" w:hAnsi="Times New Roman" w:cs="Times New Roman"/>
          <w:sz w:val="28"/>
          <w:szCs w:val="28"/>
          <w:lang w:val="kk-KZ"/>
        </w:rPr>
        <w:t xml:space="preserve"> </w:t>
      </w:r>
      <w:r w:rsidR="00F7182B" w:rsidRPr="009E1E30">
        <w:rPr>
          <w:rFonts w:ascii="Times New Roman" w:eastAsia="Times New Roman" w:hAnsi="Times New Roman" w:cs="Times New Roman"/>
          <w:sz w:val="28"/>
          <w:szCs w:val="28"/>
          <w:lang w:val="en-US"/>
        </w:rPr>
        <w:fldChar w:fldCharType="begin"/>
      </w:r>
      <w:r w:rsidR="00F7182B" w:rsidRPr="009E1E30">
        <w:rPr>
          <w:rFonts w:ascii="Times New Roman" w:eastAsia="Times New Roman" w:hAnsi="Times New Roman" w:cs="Times New Roman"/>
          <w:sz w:val="28"/>
          <w:szCs w:val="28"/>
          <w:lang w:val="kk-KZ"/>
        </w:rPr>
        <w:instrText xml:space="preserve"> ADDIN ZOTERO_ITEM CSL_CITATION {"citationID":"i43Q543W","properties":{"formattedCitation":"[26]","plainCitation":"[26]","noteIndex":0},"citationItems":[{"id":236,"uris":["http://zotero.org/users/16711715/items/9MJ4JHL3"],"itemData":{"id":236,"type":"article-journal","container-title":"Early Popular Visual Culture","ISSN":"1746-0654","issue":"2","journalAbbreviation":"Early Popular Visual Culture","note":"publisher: Taylor &amp; Francis","page":"169-185","title":"The circus and modernity: A commitment to ‘the newer’and ‘the newest’","volume":"10","author":[{"family":"Arrighi","given":"Gillian"}],"issued":{"date-parts":[["2012"]]}}}],"schema":"https://github.com/citation-style-language/schema/raw/master/csl-citation.json"} </w:instrText>
      </w:r>
      <w:r w:rsidR="00F7182B" w:rsidRPr="009E1E30">
        <w:rPr>
          <w:rFonts w:ascii="Times New Roman" w:eastAsia="Times New Roman" w:hAnsi="Times New Roman" w:cs="Times New Roman"/>
          <w:sz w:val="28"/>
          <w:szCs w:val="28"/>
          <w:lang w:val="en-US"/>
        </w:rPr>
        <w:fldChar w:fldCharType="separate"/>
      </w:r>
      <w:r w:rsidR="00F7182B" w:rsidRPr="009E1E30">
        <w:rPr>
          <w:rFonts w:ascii="Times New Roman" w:hAnsi="Times New Roman" w:cs="Times New Roman"/>
          <w:sz w:val="28"/>
          <w:lang w:val="kk-KZ"/>
        </w:rPr>
        <w:t>[26]</w:t>
      </w:r>
      <w:r w:rsidR="00F7182B" w:rsidRPr="009E1E30">
        <w:rPr>
          <w:rFonts w:ascii="Times New Roman" w:eastAsia="Times New Roman" w:hAnsi="Times New Roman" w:cs="Times New Roman"/>
          <w:sz w:val="28"/>
          <w:szCs w:val="28"/>
          <w:lang w:val="en-US"/>
        </w:rPr>
        <w:fldChar w:fldCharType="end"/>
      </w:r>
      <w:r w:rsidR="00F7182B" w:rsidRPr="009E1E30">
        <w:rPr>
          <w:rFonts w:ascii="Times New Roman" w:eastAsia="Times New Roman" w:hAnsi="Times New Roman" w:cs="Times New Roman"/>
          <w:sz w:val="28"/>
          <w:szCs w:val="28"/>
          <w:lang w:val="kk-KZ"/>
        </w:rPr>
        <w:t xml:space="preserve">. </w:t>
      </w:r>
      <w:r w:rsidRPr="009E1E30">
        <w:rPr>
          <w:rFonts w:ascii="Times New Roman" w:eastAsia="Times New Roman" w:hAnsi="Times New Roman" w:cs="Times New Roman"/>
          <w:sz w:val="28"/>
          <w:szCs w:val="28"/>
          <w:lang w:val="kk-KZ"/>
        </w:rPr>
        <w:t xml:space="preserve">Әуе гимнастикасы, пантомима, эквилибристика секілді жаңа цирктік жанрлардың пайда болуы цирк өнерінің көркемдік шекарасын кеңейтті. </w:t>
      </w:r>
      <w:r w:rsidR="002D5C1E" w:rsidRPr="009E1E30">
        <w:rPr>
          <w:rFonts w:ascii="Times New Roman" w:eastAsia="Times New Roman" w:hAnsi="Times New Roman" w:cs="Times New Roman"/>
          <w:sz w:val="28"/>
          <w:szCs w:val="28"/>
          <w:lang w:val="kk-KZ"/>
        </w:rPr>
        <w:t>Осы</w:t>
      </w:r>
      <w:r w:rsidRPr="009E1E30">
        <w:rPr>
          <w:rFonts w:ascii="Times New Roman" w:eastAsia="Times New Roman" w:hAnsi="Times New Roman" w:cs="Times New Roman"/>
          <w:sz w:val="28"/>
          <w:szCs w:val="28"/>
          <w:lang w:val="kk-KZ"/>
        </w:rPr>
        <w:t xml:space="preserve"> кезеңде клоун бейнесі де жаңа </w:t>
      </w:r>
      <w:r w:rsidR="00143D7A">
        <w:rPr>
          <w:rFonts w:ascii="Times New Roman" w:eastAsia="Times New Roman" w:hAnsi="Times New Roman" w:cs="Times New Roman"/>
          <w:sz w:val="28"/>
          <w:szCs w:val="28"/>
          <w:lang w:val="kk-KZ"/>
        </w:rPr>
        <w:t>рәміздік</w:t>
      </w:r>
      <w:r w:rsidRPr="009E1E30">
        <w:rPr>
          <w:rFonts w:ascii="Times New Roman" w:eastAsia="Times New Roman" w:hAnsi="Times New Roman" w:cs="Times New Roman"/>
          <w:sz w:val="28"/>
          <w:szCs w:val="28"/>
          <w:lang w:val="kk-KZ"/>
        </w:rPr>
        <w:t xml:space="preserve"> өлшемге ие болады: ол енді тек комизмнің емес, сонымен қатар</w:t>
      </w:r>
      <w:r w:rsidR="00143D7A">
        <w:rPr>
          <w:rFonts w:ascii="Times New Roman" w:eastAsia="Times New Roman" w:hAnsi="Times New Roman" w:cs="Times New Roman"/>
          <w:sz w:val="28"/>
          <w:szCs w:val="28"/>
          <w:lang w:val="kk-KZ"/>
        </w:rPr>
        <w:t>,</w:t>
      </w:r>
      <w:r w:rsidRPr="009E1E30">
        <w:rPr>
          <w:rFonts w:ascii="Times New Roman" w:eastAsia="Times New Roman" w:hAnsi="Times New Roman" w:cs="Times New Roman"/>
          <w:sz w:val="28"/>
          <w:szCs w:val="28"/>
          <w:lang w:val="kk-KZ"/>
        </w:rPr>
        <w:t xml:space="preserve"> прогресс пен стандарттауға негізделген дәуірдегі қайғылы, осал әрі «бұзылатын» адам болмысының да репрезентациясына айналады.</w:t>
      </w:r>
    </w:p>
    <w:p w14:paraId="3005BDAA" w14:textId="7FFDF1A7" w:rsidR="00F81C7F" w:rsidRPr="009E1E30" w:rsidRDefault="00406568" w:rsidP="009A6D89">
      <w:pPr>
        <w:spacing w:line="240" w:lineRule="auto"/>
        <w:ind w:right="2" w:firstLine="567"/>
        <w:contextualSpacing/>
        <w:jc w:val="both"/>
        <w:rPr>
          <w:rFonts w:ascii="Times New Roman" w:eastAsia="Times New Roman" w:hAnsi="Times New Roman" w:cs="Times New Roman"/>
          <w:sz w:val="28"/>
          <w:szCs w:val="28"/>
          <w:lang w:val="kk-KZ"/>
        </w:rPr>
      </w:pPr>
      <w:r w:rsidRPr="009E1E30">
        <w:rPr>
          <w:rFonts w:ascii="Times New Roman" w:eastAsia="Times New Roman" w:hAnsi="Times New Roman" w:cs="Times New Roman"/>
          <w:sz w:val="28"/>
          <w:szCs w:val="28"/>
          <w:lang w:val="kk-KZ"/>
        </w:rPr>
        <w:t xml:space="preserve">XIX ғасырдың екінші жартысы мен XX ғасырдың басындағы цирктік кеңістік индустриалды қоғамның микромоделі ретінде көрініс тапты. Манеждің құрылымы фабриканың негізгі принциптерін </w:t>
      </w:r>
      <w:r w:rsidR="00F7182B" w:rsidRPr="009E1E30">
        <w:rPr>
          <w:rFonts w:ascii="Times New Roman" w:eastAsia="Times New Roman" w:hAnsi="Times New Roman" w:cs="Times New Roman"/>
          <w:sz w:val="28"/>
          <w:szCs w:val="28"/>
          <w:lang w:val="kk-KZ"/>
        </w:rPr>
        <w:t>–</w:t>
      </w:r>
      <w:r w:rsidRPr="009E1E30">
        <w:rPr>
          <w:rFonts w:ascii="Times New Roman" w:eastAsia="Times New Roman" w:hAnsi="Times New Roman" w:cs="Times New Roman"/>
          <w:sz w:val="28"/>
          <w:szCs w:val="28"/>
          <w:lang w:val="kk-KZ"/>
        </w:rPr>
        <w:t xml:space="preserve"> еңбекті</w:t>
      </w:r>
      <w:r w:rsidR="00F7182B" w:rsidRPr="009E1E30">
        <w:rPr>
          <w:rFonts w:ascii="Times New Roman" w:eastAsia="Times New Roman" w:hAnsi="Times New Roman" w:cs="Times New Roman"/>
          <w:sz w:val="28"/>
          <w:szCs w:val="28"/>
          <w:lang w:val="kk-KZ"/>
        </w:rPr>
        <w:t xml:space="preserve"> </w:t>
      </w:r>
      <w:r w:rsidRPr="009E1E30">
        <w:rPr>
          <w:rFonts w:ascii="Times New Roman" w:eastAsia="Times New Roman" w:hAnsi="Times New Roman" w:cs="Times New Roman"/>
          <w:sz w:val="28"/>
          <w:szCs w:val="28"/>
          <w:lang w:val="kk-KZ"/>
        </w:rPr>
        <w:t xml:space="preserve">нақты бөліске салу, технологиялық дәлдік, дененің стандартталуын қайталайды. Әрбір қойылым </w:t>
      </w:r>
      <w:r w:rsidR="00F7182B" w:rsidRPr="009E1E30">
        <w:rPr>
          <w:rFonts w:ascii="Times New Roman" w:eastAsia="Times New Roman" w:hAnsi="Times New Roman" w:cs="Times New Roman"/>
          <w:sz w:val="28"/>
          <w:szCs w:val="28"/>
          <w:lang w:val="kk-KZ"/>
        </w:rPr>
        <w:t>–</w:t>
      </w:r>
      <w:r w:rsidRPr="009E1E30">
        <w:rPr>
          <w:rFonts w:ascii="Times New Roman" w:eastAsia="Times New Roman" w:hAnsi="Times New Roman" w:cs="Times New Roman"/>
          <w:sz w:val="28"/>
          <w:szCs w:val="28"/>
          <w:lang w:val="kk-KZ"/>
        </w:rPr>
        <w:t xml:space="preserve"> бұл</w:t>
      </w:r>
      <w:r w:rsidR="00F7182B" w:rsidRPr="009E1E30">
        <w:rPr>
          <w:rFonts w:ascii="Times New Roman" w:eastAsia="Times New Roman" w:hAnsi="Times New Roman" w:cs="Times New Roman"/>
          <w:sz w:val="28"/>
          <w:szCs w:val="28"/>
          <w:lang w:val="kk-KZ"/>
        </w:rPr>
        <w:t xml:space="preserve"> </w:t>
      </w:r>
      <w:r w:rsidRPr="009E1E30">
        <w:rPr>
          <w:rFonts w:ascii="Times New Roman" w:eastAsia="Times New Roman" w:hAnsi="Times New Roman" w:cs="Times New Roman"/>
          <w:sz w:val="28"/>
          <w:szCs w:val="28"/>
          <w:lang w:val="kk-KZ"/>
        </w:rPr>
        <w:t>тек өнер актісі ғана емес, сонымен қатар</w:t>
      </w:r>
      <w:r w:rsidR="00143D7A">
        <w:rPr>
          <w:rFonts w:ascii="Times New Roman" w:eastAsia="Times New Roman" w:hAnsi="Times New Roman" w:cs="Times New Roman"/>
          <w:sz w:val="28"/>
          <w:szCs w:val="28"/>
          <w:lang w:val="kk-KZ"/>
        </w:rPr>
        <w:t>,</w:t>
      </w:r>
      <w:r w:rsidRPr="009E1E30">
        <w:rPr>
          <w:rFonts w:ascii="Times New Roman" w:eastAsia="Times New Roman" w:hAnsi="Times New Roman" w:cs="Times New Roman"/>
          <w:sz w:val="28"/>
          <w:szCs w:val="28"/>
          <w:lang w:val="kk-KZ"/>
        </w:rPr>
        <w:t xml:space="preserve"> инженерия, ырғақ, дәлдік пен жылдамдықтың көрінісі. Осылайша, цирк индустрияландыруға жай ғана жауап беріп қоймай, оның перформативті көрінісіне айналады, яғни</w:t>
      </w:r>
      <w:r w:rsidR="00143D7A">
        <w:rPr>
          <w:rFonts w:ascii="Times New Roman" w:eastAsia="Times New Roman" w:hAnsi="Times New Roman" w:cs="Times New Roman"/>
          <w:sz w:val="28"/>
          <w:szCs w:val="28"/>
          <w:lang w:val="kk-KZ"/>
        </w:rPr>
        <w:t>,</w:t>
      </w:r>
      <w:r w:rsidRPr="009E1E30">
        <w:rPr>
          <w:rFonts w:ascii="Times New Roman" w:eastAsia="Times New Roman" w:hAnsi="Times New Roman" w:cs="Times New Roman"/>
          <w:sz w:val="28"/>
          <w:szCs w:val="28"/>
          <w:lang w:val="kk-KZ"/>
        </w:rPr>
        <w:t xml:space="preserve"> адам, техника және қоғам арасындағы өзара әрекеттестік моделін сахнада шынайы бейнелейді </w:t>
      </w:r>
      <w:r w:rsidR="00F7182B" w:rsidRPr="009E1E30">
        <w:rPr>
          <w:rFonts w:ascii="Times New Roman" w:eastAsia="Times New Roman" w:hAnsi="Times New Roman" w:cs="Times New Roman"/>
          <w:sz w:val="28"/>
          <w:szCs w:val="28"/>
          <w:lang w:val="en-US"/>
        </w:rPr>
        <w:fldChar w:fldCharType="begin"/>
      </w:r>
      <w:r w:rsidR="00D54E68" w:rsidRPr="009E1E30">
        <w:rPr>
          <w:rFonts w:ascii="Times New Roman" w:eastAsia="Times New Roman" w:hAnsi="Times New Roman" w:cs="Times New Roman"/>
          <w:sz w:val="28"/>
          <w:szCs w:val="28"/>
          <w:lang w:val="kk-KZ"/>
        </w:rPr>
        <w:instrText xml:space="preserve"> ADDIN ZOTERO_ITEM CSL_CITATION {"citationID":"HKGPKrXD","properties":{"formattedCitation":"[57]","plainCitation":"[57]","noteIndex":0},"citationItems":[{"id":268,"uris":["http://zotero.org/users/16711715/items/TP8VSPVX"],"itemData":{"id":268,"type":"article-journal","container-title":"Journal of American Studies","ISSN":"0021-8758","issue":"1","journalAbbreviation":"Journal of American Studies","note":"publisher: Cambridge University Press","page":"142-166","title":"Rethinking the Scopes Trial: Cultural conflict, media spectacle, and circus politics","volume":"56","author":[{"family":"Arnold-Forster","given":"Tom"}],"issued":{"date-parts":[["2022"]]}}}],"schema":"https://github.com/citation-style-language/schema/raw/master/csl-citation.json"} </w:instrText>
      </w:r>
      <w:r w:rsidR="00F7182B" w:rsidRPr="009E1E30">
        <w:rPr>
          <w:rFonts w:ascii="Times New Roman" w:eastAsia="Times New Roman" w:hAnsi="Times New Roman" w:cs="Times New Roman"/>
          <w:sz w:val="28"/>
          <w:szCs w:val="28"/>
          <w:lang w:val="en-US"/>
        </w:rPr>
        <w:fldChar w:fldCharType="separate"/>
      </w:r>
      <w:r w:rsidR="00D54E68" w:rsidRPr="009E1E30">
        <w:rPr>
          <w:rFonts w:ascii="Times New Roman" w:hAnsi="Times New Roman" w:cs="Times New Roman"/>
          <w:sz w:val="28"/>
          <w:lang w:val="kk-KZ"/>
        </w:rPr>
        <w:t>[57]</w:t>
      </w:r>
      <w:r w:rsidR="00F7182B" w:rsidRPr="009E1E30">
        <w:rPr>
          <w:rFonts w:ascii="Times New Roman" w:eastAsia="Times New Roman" w:hAnsi="Times New Roman" w:cs="Times New Roman"/>
          <w:sz w:val="28"/>
          <w:szCs w:val="28"/>
          <w:lang w:val="en-US"/>
        </w:rPr>
        <w:fldChar w:fldCharType="end"/>
      </w:r>
      <w:r w:rsidR="00F7182B" w:rsidRPr="009E1E30">
        <w:rPr>
          <w:rFonts w:ascii="Times New Roman" w:eastAsia="Times New Roman" w:hAnsi="Times New Roman" w:cs="Times New Roman"/>
          <w:sz w:val="28"/>
          <w:szCs w:val="28"/>
          <w:lang w:val="kk-KZ"/>
        </w:rPr>
        <w:t xml:space="preserve">, </w:t>
      </w:r>
      <w:r w:rsidR="00F7182B" w:rsidRPr="009E1E30">
        <w:rPr>
          <w:rFonts w:ascii="Times New Roman" w:eastAsia="Times New Roman" w:hAnsi="Times New Roman" w:cs="Times New Roman"/>
          <w:sz w:val="28"/>
          <w:szCs w:val="28"/>
          <w:lang w:val="en-US"/>
        </w:rPr>
        <w:fldChar w:fldCharType="begin"/>
      </w:r>
      <w:r w:rsidR="00D54E68" w:rsidRPr="009E1E30">
        <w:rPr>
          <w:rFonts w:ascii="Times New Roman" w:eastAsia="Times New Roman" w:hAnsi="Times New Roman" w:cs="Times New Roman"/>
          <w:sz w:val="28"/>
          <w:szCs w:val="28"/>
          <w:lang w:val="kk-KZ"/>
        </w:rPr>
        <w:instrText xml:space="preserve"> ADDIN ZOTERO_ITEM CSL_CITATION {"citationID":"8SGiTxHa","properties":{"formattedCitation":"[56]","plainCitation":"[56]","noteIndex":0},"citationItems":[{"id":267,"uris":["http://zotero.org/users/16711715/items/3DLZIYVM"],"itemData":{"id":267,"type":"book","ISBN":"1-4617-0654-8","publisher":"Scarecrow Press","title":"The contemporary circus: Art of the spectacular","author":[{"family":"Albrecht","given":"Ernest"}],"issued":{"date-parts":[["2006"]]}}}],"schema":"https://github.com/citation-style-language/schema/raw/master/csl-citation.json"} </w:instrText>
      </w:r>
      <w:r w:rsidR="00F7182B" w:rsidRPr="009E1E30">
        <w:rPr>
          <w:rFonts w:ascii="Times New Roman" w:eastAsia="Times New Roman" w:hAnsi="Times New Roman" w:cs="Times New Roman"/>
          <w:sz w:val="28"/>
          <w:szCs w:val="28"/>
          <w:lang w:val="en-US"/>
        </w:rPr>
        <w:fldChar w:fldCharType="separate"/>
      </w:r>
      <w:r w:rsidR="00D54E68" w:rsidRPr="009E1E30">
        <w:rPr>
          <w:rFonts w:ascii="Times New Roman" w:hAnsi="Times New Roman" w:cs="Times New Roman"/>
          <w:sz w:val="28"/>
          <w:lang w:val="kk-KZ"/>
        </w:rPr>
        <w:t>[56]</w:t>
      </w:r>
      <w:r w:rsidR="00F7182B" w:rsidRPr="009E1E30">
        <w:rPr>
          <w:rFonts w:ascii="Times New Roman" w:eastAsia="Times New Roman" w:hAnsi="Times New Roman" w:cs="Times New Roman"/>
          <w:sz w:val="28"/>
          <w:szCs w:val="28"/>
          <w:lang w:val="en-US"/>
        </w:rPr>
        <w:fldChar w:fldCharType="end"/>
      </w:r>
      <w:r w:rsidR="00F7182B" w:rsidRPr="009E1E30">
        <w:rPr>
          <w:rFonts w:ascii="Times New Roman" w:eastAsia="Times New Roman" w:hAnsi="Times New Roman" w:cs="Times New Roman"/>
          <w:sz w:val="28"/>
          <w:szCs w:val="28"/>
          <w:lang w:val="kk-KZ"/>
        </w:rPr>
        <w:t>.</w:t>
      </w:r>
      <w:r w:rsidR="00D54E68" w:rsidRPr="009E1E30">
        <w:rPr>
          <w:rFonts w:ascii="Times New Roman" w:eastAsia="Times New Roman" w:hAnsi="Times New Roman" w:cs="Times New Roman"/>
          <w:sz w:val="28"/>
          <w:szCs w:val="28"/>
          <w:lang w:val="kk-KZ"/>
        </w:rPr>
        <w:t xml:space="preserve"> </w:t>
      </w:r>
      <w:r w:rsidRPr="009E1E30">
        <w:rPr>
          <w:rFonts w:ascii="Times New Roman" w:eastAsia="Times New Roman" w:hAnsi="Times New Roman" w:cs="Times New Roman"/>
          <w:sz w:val="28"/>
          <w:szCs w:val="28"/>
          <w:lang w:val="kk-KZ"/>
        </w:rPr>
        <w:t>Бұл циркті модерн дәуірінің мәдени мәтіндерінің біріне айналдырады: оның бойынан тек көрініс пен шеберлік қана емес, сонымен қатар</w:t>
      </w:r>
      <w:r w:rsidR="00143D7A">
        <w:rPr>
          <w:rFonts w:ascii="Times New Roman" w:eastAsia="Times New Roman" w:hAnsi="Times New Roman" w:cs="Times New Roman"/>
          <w:sz w:val="28"/>
          <w:szCs w:val="28"/>
          <w:lang w:val="kk-KZ"/>
        </w:rPr>
        <w:t>,</w:t>
      </w:r>
      <w:r w:rsidRPr="009E1E30">
        <w:rPr>
          <w:rFonts w:ascii="Times New Roman" w:eastAsia="Times New Roman" w:hAnsi="Times New Roman" w:cs="Times New Roman"/>
          <w:sz w:val="28"/>
          <w:szCs w:val="28"/>
          <w:lang w:val="kk-KZ"/>
        </w:rPr>
        <w:t xml:space="preserve"> сол кезеңнің негізгі идеологемалары </w:t>
      </w:r>
      <w:r w:rsidR="00F7182B" w:rsidRPr="009E1E30">
        <w:rPr>
          <w:rFonts w:ascii="Times New Roman" w:eastAsia="Times New Roman" w:hAnsi="Times New Roman" w:cs="Times New Roman"/>
          <w:sz w:val="28"/>
          <w:szCs w:val="28"/>
          <w:lang w:val="kk-KZ"/>
        </w:rPr>
        <w:t>–</w:t>
      </w:r>
      <w:r w:rsidRPr="009E1E30">
        <w:rPr>
          <w:rFonts w:ascii="Times New Roman" w:eastAsia="Times New Roman" w:hAnsi="Times New Roman" w:cs="Times New Roman"/>
          <w:sz w:val="28"/>
          <w:szCs w:val="28"/>
          <w:lang w:val="kk-KZ"/>
        </w:rPr>
        <w:t xml:space="preserve"> прогресс, бақылау, тәртіп және визуалдық үстемдік көрініс табады. Осы тұрғыдан алғанда, XX ғасырдың басында цирк </w:t>
      </w:r>
      <w:r w:rsidR="00F7182B" w:rsidRPr="009E1E30">
        <w:rPr>
          <w:rFonts w:ascii="Times New Roman" w:eastAsia="Times New Roman" w:hAnsi="Times New Roman" w:cs="Times New Roman"/>
          <w:sz w:val="28"/>
          <w:szCs w:val="28"/>
          <w:lang w:val="kk-KZ"/>
        </w:rPr>
        <w:t>–</w:t>
      </w:r>
      <w:r w:rsidRPr="009E1E30">
        <w:rPr>
          <w:rFonts w:ascii="Times New Roman" w:eastAsia="Times New Roman" w:hAnsi="Times New Roman" w:cs="Times New Roman"/>
          <w:sz w:val="28"/>
          <w:szCs w:val="28"/>
          <w:lang w:val="kk-KZ"/>
        </w:rPr>
        <w:t xml:space="preserve"> заманның</w:t>
      </w:r>
      <w:r w:rsidR="00F7182B" w:rsidRPr="009E1E30">
        <w:rPr>
          <w:rFonts w:ascii="Times New Roman" w:eastAsia="Times New Roman" w:hAnsi="Times New Roman" w:cs="Times New Roman"/>
          <w:sz w:val="28"/>
          <w:szCs w:val="28"/>
          <w:lang w:val="kk-KZ"/>
        </w:rPr>
        <w:t xml:space="preserve"> </w:t>
      </w:r>
      <w:r w:rsidRPr="009E1E30">
        <w:rPr>
          <w:rFonts w:ascii="Times New Roman" w:eastAsia="Times New Roman" w:hAnsi="Times New Roman" w:cs="Times New Roman"/>
          <w:sz w:val="28"/>
          <w:szCs w:val="28"/>
          <w:lang w:val="kk-KZ"/>
        </w:rPr>
        <w:lastRenderedPageBreak/>
        <w:t xml:space="preserve">өзін, оның идеялары мен құндылықтарын сахнада бейнелеп, көрерменге көрсететін </w:t>
      </w:r>
      <w:r w:rsidR="00143D7A">
        <w:rPr>
          <w:rFonts w:ascii="Times New Roman" w:eastAsia="Times New Roman" w:hAnsi="Times New Roman" w:cs="Times New Roman"/>
          <w:sz w:val="28"/>
          <w:szCs w:val="28"/>
          <w:lang w:val="kk-KZ"/>
        </w:rPr>
        <w:t xml:space="preserve">рәміздік </w:t>
      </w:r>
      <w:r w:rsidRPr="009E1E30">
        <w:rPr>
          <w:rFonts w:ascii="Times New Roman" w:eastAsia="Times New Roman" w:hAnsi="Times New Roman" w:cs="Times New Roman"/>
          <w:sz w:val="28"/>
          <w:szCs w:val="28"/>
          <w:lang w:val="kk-KZ"/>
        </w:rPr>
        <w:t>кеңістікке айналды.</w:t>
      </w:r>
      <w:r w:rsidR="00D54E68" w:rsidRPr="009E1E30">
        <w:rPr>
          <w:rFonts w:ascii="Times New Roman" w:eastAsia="Times New Roman" w:hAnsi="Times New Roman" w:cs="Times New Roman"/>
          <w:sz w:val="28"/>
          <w:szCs w:val="28"/>
          <w:lang w:val="en-US"/>
        </w:rPr>
        <w:fldChar w:fldCharType="begin"/>
      </w:r>
      <w:r w:rsidR="009F3252" w:rsidRPr="009E1E30">
        <w:rPr>
          <w:rFonts w:ascii="Times New Roman" w:eastAsia="Times New Roman" w:hAnsi="Times New Roman" w:cs="Times New Roman"/>
          <w:sz w:val="28"/>
          <w:szCs w:val="28"/>
          <w:lang w:val="kk-KZ"/>
        </w:rPr>
        <w:instrText xml:space="preserve"> ADDIN ZOTERO_ITEM CSL_CITATION {"citationID":"CNKuwm7E","properties":{"formattedCitation":"[53]","plainCitation":"[53]","dontUpdate":true,"noteIndex":0},"citationItems":[{"id":274,"uris":["http://zotero.org/users/16711715/items/QKGB5S7Z"],"itemData":{"id":274,"type":"chapter","container-title":"The Routledge circus studies reader","page":"50-64","publisher":"Routledge","title":"An epic of new circus","author":[{"family":"Maleval","given":"Martine"},{"family":"Mullett","given":"Jane"}],"issued":{"date-parts":[["2020"]]}}}],"schema":"https://github.com/citation-style-language/schema/raw/master/csl-citation.json"} </w:instrText>
      </w:r>
      <w:r w:rsidR="00D54E68" w:rsidRPr="009E1E30">
        <w:rPr>
          <w:rFonts w:ascii="Times New Roman" w:eastAsia="Times New Roman" w:hAnsi="Times New Roman" w:cs="Times New Roman"/>
          <w:sz w:val="28"/>
          <w:szCs w:val="28"/>
          <w:lang w:val="en-US"/>
        </w:rPr>
        <w:fldChar w:fldCharType="end"/>
      </w:r>
    </w:p>
    <w:p w14:paraId="6749DF99" w14:textId="4C2C9405" w:rsidR="00F81C7F" w:rsidRPr="009E1E30" w:rsidRDefault="00406568" w:rsidP="009A6D89">
      <w:pPr>
        <w:spacing w:line="240" w:lineRule="auto"/>
        <w:ind w:right="2" w:firstLine="567"/>
        <w:contextualSpacing/>
        <w:jc w:val="both"/>
        <w:rPr>
          <w:rFonts w:ascii="Times New Roman" w:eastAsia="Times New Roman" w:hAnsi="Times New Roman" w:cs="Times New Roman"/>
          <w:sz w:val="28"/>
          <w:szCs w:val="28"/>
          <w:lang w:val="kk-KZ"/>
        </w:rPr>
      </w:pPr>
      <w:r w:rsidRPr="009E1E30">
        <w:rPr>
          <w:rFonts w:ascii="Times New Roman" w:eastAsia="Times New Roman" w:hAnsi="Times New Roman" w:cs="Times New Roman"/>
          <w:sz w:val="28"/>
          <w:szCs w:val="28"/>
          <w:lang w:val="kk-KZ"/>
        </w:rPr>
        <w:t>Цирктегі трансформация ғылымдағы кең ауқымды парадигмалық өзгерістермен, яғни, «перформативті бетбұрыспен» (performative turn) тығыз байланысты. Гуманитарлық және әлеуметтік ғылымдарда мәтінге ғана емес, әрекетке, денеге, ым-ишараға, ритуал мен аффектке, яғни</w:t>
      </w:r>
      <w:r w:rsidR="00143D7A">
        <w:rPr>
          <w:rFonts w:ascii="Times New Roman" w:eastAsia="Times New Roman" w:hAnsi="Times New Roman" w:cs="Times New Roman"/>
          <w:sz w:val="28"/>
          <w:szCs w:val="28"/>
          <w:lang w:val="kk-KZ"/>
        </w:rPr>
        <w:t>,</w:t>
      </w:r>
      <w:r w:rsidRPr="009E1E30">
        <w:rPr>
          <w:rFonts w:ascii="Times New Roman" w:eastAsia="Times New Roman" w:hAnsi="Times New Roman" w:cs="Times New Roman"/>
          <w:sz w:val="28"/>
          <w:szCs w:val="28"/>
          <w:lang w:val="kk-KZ"/>
        </w:rPr>
        <w:t xml:space="preserve"> мәдени репрезентацияның денелік және сезімтал формаларына ерекше назар аударыла бастады. Осындай контексте цирк физикалық ерліктің алаңы ғана емес, әлеуметтік мағыналар қалыптасатын, сахналанатын және қайта пайымдалатын кеңістік ретінде көрінеді</w:t>
      </w:r>
      <w:r w:rsidR="00D54E68" w:rsidRPr="009E1E30">
        <w:rPr>
          <w:rFonts w:ascii="Times New Roman" w:eastAsia="Times New Roman" w:hAnsi="Times New Roman" w:cs="Times New Roman"/>
          <w:sz w:val="28"/>
          <w:szCs w:val="28"/>
          <w:lang w:val="kk-KZ"/>
        </w:rPr>
        <w:t xml:space="preserve"> </w:t>
      </w:r>
      <w:r w:rsidR="009F3252" w:rsidRPr="009E1E30">
        <w:rPr>
          <w:rFonts w:ascii="Times New Roman" w:eastAsia="Times New Roman" w:hAnsi="Times New Roman" w:cs="Times New Roman"/>
          <w:sz w:val="28"/>
          <w:szCs w:val="28"/>
          <w:lang w:val="en-US"/>
        </w:rPr>
        <w:fldChar w:fldCharType="begin"/>
      </w:r>
      <w:r w:rsidR="009F3252" w:rsidRPr="009E1E30">
        <w:rPr>
          <w:rFonts w:ascii="Times New Roman" w:eastAsia="Times New Roman" w:hAnsi="Times New Roman" w:cs="Times New Roman"/>
          <w:sz w:val="28"/>
          <w:szCs w:val="28"/>
          <w:lang w:val="kk-KZ"/>
        </w:rPr>
        <w:instrText xml:space="preserve"> ADDIN ZOTERO_ITEM CSL_CITATION {"citationID":"ntEhgwre","properties":{"formattedCitation":"[61]","plainCitation":"[61]","noteIndex":0},"citationItems":[{"id":275,"uris":["http://zotero.org/users/16711715/items/CJB3LXUM"],"itemData":{"id":275,"type":"article-journal","container-title":"Text and performance quarterly","ISSN":"1046-2937","issue":"1","journalAbbreviation":"Text and performance quarterly","note":"publisher: Taylor &amp; Francis","page":"82-88","title":"Poetics, play, process, and power: The performative turn in anthropology","volume":"9","author":[{"family":"Gonquergood","given":"Dwight"}],"issued":{"date-parts":[["1989"]]}}}],"schema":"https://github.com/citation-style-language/schema/raw/master/csl-citation.json"} </w:instrText>
      </w:r>
      <w:r w:rsidR="009F3252" w:rsidRPr="009E1E30">
        <w:rPr>
          <w:rFonts w:ascii="Times New Roman" w:eastAsia="Times New Roman" w:hAnsi="Times New Roman" w:cs="Times New Roman"/>
          <w:sz w:val="28"/>
          <w:szCs w:val="28"/>
          <w:lang w:val="en-US"/>
        </w:rPr>
        <w:fldChar w:fldCharType="separate"/>
      </w:r>
      <w:r w:rsidR="009F3252" w:rsidRPr="009E1E30">
        <w:rPr>
          <w:rFonts w:ascii="Times New Roman" w:hAnsi="Times New Roman" w:cs="Times New Roman"/>
          <w:sz w:val="28"/>
          <w:lang w:val="kk-KZ"/>
        </w:rPr>
        <w:t>[61]</w:t>
      </w:r>
      <w:r w:rsidR="009F3252" w:rsidRPr="009E1E30">
        <w:rPr>
          <w:rFonts w:ascii="Times New Roman" w:eastAsia="Times New Roman" w:hAnsi="Times New Roman" w:cs="Times New Roman"/>
          <w:sz w:val="28"/>
          <w:szCs w:val="28"/>
          <w:lang w:val="en-US"/>
        </w:rPr>
        <w:fldChar w:fldCharType="end"/>
      </w:r>
      <w:r w:rsidR="009F3252" w:rsidRPr="009E1E30">
        <w:rPr>
          <w:rFonts w:ascii="Times New Roman" w:eastAsia="Times New Roman" w:hAnsi="Times New Roman" w:cs="Times New Roman"/>
          <w:sz w:val="28"/>
          <w:szCs w:val="28"/>
          <w:lang w:val="kk-KZ"/>
        </w:rPr>
        <w:t>.</w:t>
      </w:r>
    </w:p>
    <w:p w14:paraId="1813DD4E" w14:textId="77777777" w:rsidR="00F81C7F" w:rsidRPr="009E1E30" w:rsidRDefault="00406568" w:rsidP="009A6D89">
      <w:pPr>
        <w:spacing w:line="240" w:lineRule="auto"/>
        <w:ind w:right="2" w:firstLine="567"/>
        <w:contextualSpacing/>
        <w:jc w:val="both"/>
        <w:rPr>
          <w:rFonts w:ascii="Times New Roman" w:eastAsia="Times New Roman" w:hAnsi="Times New Roman" w:cs="Times New Roman"/>
          <w:sz w:val="28"/>
          <w:szCs w:val="28"/>
          <w:lang w:val="kk-KZ"/>
        </w:rPr>
      </w:pPr>
      <w:r w:rsidRPr="009E1E30">
        <w:rPr>
          <w:rFonts w:ascii="Times New Roman" w:eastAsia="Times New Roman" w:hAnsi="Times New Roman" w:cs="Times New Roman"/>
          <w:sz w:val="28"/>
          <w:szCs w:val="28"/>
          <w:lang w:val="kk-KZ"/>
        </w:rPr>
        <w:t>Цирк дене арқылы сөйлеудің бірегей формасын ұсынады, мұнда актер мен көрермен, еңбек пен өнер, күнделікті тіршілік пен ритуал арасындағы шекаралар жойыла түседі. Дәл осы икемділік пен пәнаралық сипат циркті қазіргі мәдени теория мен визуалды антропология үшін ерекше қызығушылық тудыратын зерттеу нысанына айналдырады</w:t>
      </w:r>
      <w:r w:rsidR="009F3252" w:rsidRPr="009E1E30">
        <w:rPr>
          <w:rFonts w:ascii="Times New Roman" w:eastAsia="Times New Roman" w:hAnsi="Times New Roman" w:cs="Times New Roman"/>
          <w:sz w:val="28"/>
          <w:szCs w:val="28"/>
          <w:lang w:val="kk-KZ"/>
        </w:rPr>
        <w:t xml:space="preserve"> </w:t>
      </w:r>
      <w:r w:rsidR="009F3252" w:rsidRPr="009E1E30">
        <w:rPr>
          <w:rFonts w:ascii="Times New Roman" w:eastAsia="Times New Roman" w:hAnsi="Times New Roman" w:cs="Times New Roman"/>
          <w:sz w:val="28"/>
          <w:szCs w:val="28"/>
          <w:lang w:val="kk-KZ"/>
        </w:rPr>
        <w:fldChar w:fldCharType="begin"/>
      </w:r>
      <w:r w:rsidR="009F3252" w:rsidRPr="009E1E30">
        <w:rPr>
          <w:rFonts w:ascii="Times New Roman" w:eastAsia="Times New Roman" w:hAnsi="Times New Roman" w:cs="Times New Roman"/>
          <w:sz w:val="28"/>
          <w:szCs w:val="28"/>
          <w:lang w:val="kk-KZ"/>
        </w:rPr>
        <w:instrText xml:space="preserve"> ADDIN ZOTERO_ITEM CSL_CITATION {"citationID":"p665catr","properties":{"formattedCitation":"[62]","plainCitation":"[62]","noteIndex":0},"citationItems":[{"id":272,"uris":["http://zotero.org/users/16711715/items/B5JAU89S"],"itemData":{"id":272,"type":"chapter","container-title":"Performing Digital","page":"185-200","publisher":"Routledge","title":"Live Performance Research: Digitised Circus","author":[{"family":"Tait","given":"Peta"}],"issued":{"date-parts":[["2016"]]}}}],"schema":"https://github.com/citation-style-language/schema/raw/master/csl-citation.json"} </w:instrText>
      </w:r>
      <w:r w:rsidR="009F3252" w:rsidRPr="009E1E30">
        <w:rPr>
          <w:rFonts w:ascii="Times New Roman" w:eastAsia="Times New Roman" w:hAnsi="Times New Roman" w:cs="Times New Roman"/>
          <w:sz w:val="28"/>
          <w:szCs w:val="28"/>
          <w:lang w:val="kk-KZ"/>
        </w:rPr>
        <w:fldChar w:fldCharType="separate"/>
      </w:r>
      <w:r w:rsidR="009F3252" w:rsidRPr="009E1E30">
        <w:rPr>
          <w:rFonts w:ascii="Times New Roman" w:hAnsi="Times New Roman" w:cs="Times New Roman"/>
          <w:sz w:val="28"/>
          <w:lang w:val="kk-KZ"/>
        </w:rPr>
        <w:t>[62]</w:t>
      </w:r>
      <w:r w:rsidR="009F3252" w:rsidRPr="009E1E30">
        <w:rPr>
          <w:rFonts w:ascii="Times New Roman" w:eastAsia="Times New Roman" w:hAnsi="Times New Roman" w:cs="Times New Roman"/>
          <w:sz w:val="28"/>
          <w:szCs w:val="28"/>
          <w:lang w:val="kk-KZ"/>
        </w:rPr>
        <w:fldChar w:fldCharType="end"/>
      </w:r>
      <w:r w:rsidR="009F3252" w:rsidRPr="009E1E30">
        <w:rPr>
          <w:rFonts w:ascii="Times New Roman" w:eastAsia="Times New Roman" w:hAnsi="Times New Roman" w:cs="Times New Roman"/>
          <w:sz w:val="28"/>
          <w:szCs w:val="28"/>
          <w:lang w:val="kk-KZ"/>
        </w:rPr>
        <w:t xml:space="preserve">, </w:t>
      </w:r>
      <w:r w:rsidR="009F3252" w:rsidRPr="009E1E30">
        <w:rPr>
          <w:rFonts w:ascii="Times New Roman" w:eastAsia="Times New Roman" w:hAnsi="Times New Roman" w:cs="Times New Roman"/>
          <w:sz w:val="28"/>
          <w:szCs w:val="28"/>
          <w:lang w:val="en-US"/>
        </w:rPr>
        <w:fldChar w:fldCharType="begin"/>
      </w:r>
      <w:r w:rsidR="009F3252" w:rsidRPr="009E1E30">
        <w:rPr>
          <w:rFonts w:ascii="Times New Roman" w:eastAsia="Times New Roman" w:hAnsi="Times New Roman" w:cs="Times New Roman"/>
          <w:sz w:val="28"/>
          <w:szCs w:val="28"/>
          <w:lang w:val="kk-KZ"/>
        </w:rPr>
        <w:instrText xml:space="preserve"> ADDIN ZOTERO_ITEM CSL_CITATION {"citationID":"2ztlkTqU","properties":{"formattedCitation":"[63]","plainCitation":"[63]","noteIndex":0},"citationItems":[{"id":276,"uris":["http://zotero.org/users/16711715/items/PW7CIFWT"],"itemData":{"id":276,"type":"article-journal","container-title":"Anthropology in Action","ISSN":"0967-201X","issue":"1","journalAbbreviation":"Anthropology in Action","note":"publisher: Berghahn Journals","page":"30-35","title":"Social Circus and applied anthropology: A synthesis waiting to happen","volume":"21","author":[{"family":"McCaffery","given":"Nick"}],"issued":{"date-parts":[["2014"]]}}}],"schema":"https://github.com/citation-style-language/schema/raw/master/csl-citation.json"} </w:instrText>
      </w:r>
      <w:r w:rsidR="009F3252" w:rsidRPr="009E1E30">
        <w:rPr>
          <w:rFonts w:ascii="Times New Roman" w:eastAsia="Times New Roman" w:hAnsi="Times New Roman" w:cs="Times New Roman"/>
          <w:sz w:val="28"/>
          <w:szCs w:val="28"/>
          <w:lang w:val="en-US"/>
        </w:rPr>
        <w:fldChar w:fldCharType="separate"/>
      </w:r>
      <w:r w:rsidR="009F3252" w:rsidRPr="009E1E30">
        <w:rPr>
          <w:rFonts w:ascii="Times New Roman" w:hAnsi="Times New Roman" w:cs="Times New Roman"/>
          <w:sz w:val="28"/>
          <w:lang w:val="kk-KZ"/>
        </w:rPr>
        <w:t>[63]</w:t>
      </w:r>
      <w:r w:rsidR="009F3252" w:rsidRPr="009E1E30">
        <w:rPr>
          <w:rFonts w:ascii="Times New Roman" w:eastAsia="Times New Roman" w:hAnsi="Times New Roman" w:cs="Times New Roman"/>
          <w:sz w:val="28"/>
          <w:szCs w:val="28"/>
          <w:lang w:val="en-US"/>
        </w:rPr>
        <w:fldChar w:fldCharType="end"/>
      </w:r>
      <w:r w:rsidR="009F3252" w:rsidRPr="009E1E30">
        <w:rPr>
          <w:rFonts w:ascii="Times New Roman" w:eastAsia="Times New Roman" w:hAnsi="Times New Roman" w:cs="Times New Roman"/>
          <w:sz w:val="28"/>
          <w:szCs w:val="28"/>
          <w:lang w:val="kk-KZ"/>
        </w:rPr>
        <w:t>.</w:t>
      </w:r>
    </w:p>
    <w:p w14:paraId="4D1DC251" w14:textId="23BFA29B" w:rsidR="00ED2312" w:rsidRPr="009E1E30" w:rsidRDefault="00ED2312" w:rsidP="009A6D89">
      <w:pPr>
        <w:spacing w:line="240" w:lineRule="auto"/>
        <w:ind w:right="2" w:firstLine="567"/>
        <w:contextualSpacing/>
        <w:jc w:val="both"/>
        <w:rPr>
          <w:rFonts w:ascii="Times New Roman" w:eastAsia="Times New Roman" w:hAnsi="Times New Roman" w:cs="Times New Roman"/>
          <w:sz w:val="28"/>
          <w:szCs w:val="28"/>
          <w:lang w:val="kk-KZ"/>
        </w:rPr>
      </w:pPr>
      <w:r w:rsidRPr="009E1E30">
        <w:rPr>
          <w:rFonts w:ascii="Times New Roman" w:hAnsi="Times New Roman" w:cs="Times New Roman"/>
          <w:sz w:val="28"/>
          <w:szCs w:val="28"/>
          <w:lang w:val="kk-KZ"/>
        </w:rPr>
        <w:t>Цирктегі дене бір мезгілде әрі көркемдік баяндаудың құралы, әрі оның өзі болып табылады. Ол қатаң тәртіпке бағынады: үздіксіз жаттығу, қайталану, ауырсыну мен сыртқы бақылау сияқты факторларға толықтай тәуелді. Классикалық циркте әртіс дененің техникасы мен идеалын – дәлдік, күш, икемділік және төзімділік арқылы бейнелейді. Алайда</w:t>
      </w:r>
      <w:r w:rsidR="00143D7A">
        <w:rPr>
          <w:rFonts w:ascii="Times New Roman" w:hAnsi="Times New Roman" w:cs="Times New Roman"/>
          <w:sz w:val="28"/>
          <w:szCs w:val="28"/>
          <w:lang w:val="kk-KZ"/>
        </w:rPr>
        <w:t>,</w:t>
      </w:r>
      <w:r w:rsidRPr="009E1E30">
        <w:rPr>
          <w:rFonts w:ascii="Times New Roman" w:hAnsi="Times New Roman" w:cs="Times New Roman"/>
          <w:sz w:val="28"/>
          <w:szCs w:val="28"/>
          <w:lang w:val="kk-KZ"/>
        </w:rPr>
        <w:t xml:space="preserve"> дәл осы шектен тыс жаттығу мен талаптың өзінде цирктік дене өзінің осалдығын да айқын көрсетеді: ол жарақат алу, шаршау, қорқыныш немесе күйреу қаупіне ұшырайды. Осы физиологиялық және эмоциялық осалдық оның </w:t>
      </w:r>
      <w:r w:rsidR="00143D7A">
        <w:rPr>
          <w:rFonts w:ascii="Times New Roman" w:hAnsi="Times New Roman" w:cs="Times New Roman"/>
          <w:sz w:val="28"/>
          <w:szCs w:val="28"/>
          <w:lang w:val="kk-KZ"/>
        </w:rPr>
        <w:t>рәміздік</w:t>
      </w:r>
      <w:r w:rsidRPr="009E1E30">
        <w:rPr>
          <w:rFonts w:ascii="Times New Roman" w:hAnsi="Times New Roman" w:cs="Times New Roman"/>
          <w:sz w:val="28"/>
          <w:szCs w:val="28"/>
          <w:lang w:val="kk-KZ"/>
        </w:rPr>
        <w:t xml:space="preserve"> маңызын арттырып, циркті тек шеберлік емес, адам болмысының шекарасын бейнелейтін көркем форма ретінде тануға мүмкіндік береді </w:t>
      </w:r>
      <w:r w:rsidRPr="009E1E30">
        <w:rPr>
          <w:rFonts w:ascii="Times New Roman" w:hAnsi="Times New Roman" w:cs="Times New Roman"/>
          <w:sz w:val="28"/>
          <w:szCs w:val="28"/>
          <w:lang w:val="en-US"/>
        </w:rPr>
        <w:fldChar w:fldCharType="begin"/>
      </w:r>
      <w:r w:rsidRPr="009E1E30">
        <w:rPr>
          <w:rFonts w:ascii="Times New Roman" w:hAnsi="Times New Roman" w:cs="Times New Roman"/>
          <w:sz w:val="28"/>
          <w:szCs w:val="28"/>
          <w:lang w:val="kk-KZ"/>
        </w:rPr>
        <w:instrText xml:space="preserve"> ADDIN ZOTERO_ITEM CSL_CITATION {"citationID":"v26thxWg","properties":{"formattedCitation":"[64]","plainCitation":"[64]","noteIndex":0},"citationItems":[{"id":277,"uris":["http://zotero.org/users/16711715/items/BGQXIJS5"],"itemData":{"id":277,"type":"article-journal","ISSN":"0037-1998","note":"publisher: Walter de Gruyter, Berlin/New York Berlin, New York","title":"Symbolic types, the body, and circus","author":[{"family":"Handelman","given":"Don"}],"issued":{"date-parts":[["1991"]]}}}],"schema":"https://github.com/citation-style-language/schema/raw/master/csl-citation.json"} </w:instrText>
      </w:r>
      <w:r w:rsidRPr="009E1E30">
        <w:rPr>
          <w:rFonts w:ascii="Times New Roman" w:hAnsi="Times New Roman" w:cs="Times New Roman"/>
          <w:sz w:val="28"/>
          <w:szCs w:val="28"/>
          <w:lang w:val="en-US"/>
        </w:rPr>
        <w:fldChar w:fldCharType="separate"/>
      </w:r>
      <w:r w:rsidRPr="009E1E30">
        <w:rPr>
          <w:rFonts w:ascii="Times New Roman" w:hAnsi="Times New Roman" w:cs="Times New Roman"/>
          <w:sz w:val="28"/>
          <w:szCs w:val="28"/>
          <w:lang w:val="kk-KZ"/>
        </w:rPr>
        <w:t>[64]</w:t>
      </w:r>
      <w:r w:rsidRPr="009E1E30">
        <w:rPr>
          <w:rFonts w:ascii="Times New Roman" w:hAnsi="Times New Roman" w:cs="Times New Roman"/>
          <w:sz w:val="28"/>
          <w:szCs w:val="28"/>
          <w:lang w:val="en-US"/>
        </w:rPr>
        <w:fldChar w:fldCharType="end"/>
      </w:r>
      <w:r w:rsidRPr="009E1E30">
        <w:rPr>
          <w:rFonts w:ascii="Times New Roman" w:hAnsi="Times New Roman" w:cs="Times New Roman"/>
          <w:sz w:val="28"/>
          <w:szCs w:val="28"/>
          <w:lang w:val="kk-KZ"/>
        </w:rPr>
        <w:t>.</w:t>
      </w:r>
    </w:p>
    <w:p w14:paraId="09B4741F" w14:textId="3DEE6F93" w:rsidR="00F81C7F" w:rsidRPr="009E1E30" w:rsidRDefault="00ED2312" w:rsidP="009A6D89">
      <w:pPr>
        <w:spacing w:line="240" w:lineRule="auto"/>
        <w:ind w:right="2" w:firstLine="567"/>
        <w:contextualSpacing/>
        <w:jc w:val="both"/>
        <w:rPr>
          <w:rFonts w:ascii="Times New Roman" w:eastAsia="Times New Roman" w:hAnsi="Times New Roman" w:cs="Times New Roman"/>
          <w:sz w:val="28"/>
          <w:szCs w:val="28"/>
          <w:lang w:val="kk-KZ"/>
        </w:rPr>
      </w:pPr>
      <w:r w:rsidRPr="009E1E30">
        <w:rPr>
          <w:rFonts w:ascii="Times New Roman" w:hAnsi="Times New Roman" w:cs="Times New Roman"/>
          <w:sz w:val="28"/>
          <w:szCs w:val="28"/>
          <w:lang w:val="kk-KZ"/>
        </w:rPr>
        <w:t>Lindsay Stephens-тің пайымдауынша, цирктік дене ешқашан бейтарап немесе әмбебап бола алмайды, өйткені</w:t>
      </w:r>
      <w:r w:rsidR="00143D7A">
        <w:rPr>
          <w:rFonts w:ascii="Times New Roman" w:hAnsi="Times New Roman" w:cs="Times New Roman"/>
          <w:sz w:val="28"/>
          <w:szCs w:val="28"/>
          <w:lang w:val="kk-KZ"/>
        </w:rPr>
        <w:t>,</w:t>
      </w:r>
      <w:r w:rsidRPr="009E1E30">
        <w:rPr>
          <w:rFonts w:ascii="Times New Roman" w:hAnsi="Times New Roman" w:cs="Times New Roman"/>
          <w:sz w:val="28"/>
          <w:szCs w:val="28"/>
          <w:lang w:val="kk-KZ"/>
        </w:rPr>
        <w:t xml:space="preserve"> ол әрқашан мәдени, гендерлік, саяси және эстетикалық нормалар жүйесінде қалыптасады. Мұндай дене, бір жағынан, «пайдалануға болатын» физикалық </w:t>
      </w:r>
      <w:r w:rsidR="00143D7A">
        <w:rPr>
          <w:rFonts w:ascii="Times New Roman" w:hAnsi="Times New Roman" w:cs="Times New Roman"/>
          <w:sz w:val="28"/>
          <w:szCs w:val="28"/>
          <w:lang w:val="kk-KZ"/>
        </w:rPr>
        <w:t>қор</w:t>
      </w:r>
      <w:r w:rsidRPr="009E1E30">
        <w:rPr>
          <w:rFonts w:ascii="Times New Roman" w:hAnsi="Times New Roman" w:cs="Times New Roman"/>
          <w:sz w:val="28"/>
          <w:szCs w:val="28"/>
          <w:lang w:val="kk-KZ"/>
        </w:rPr>
        <w:t xml:space="preserve">, екінші жағынан, </w:t>
      </w:r>
      <w:r w:rsidR="00143D7A">
        <w:rPr>
          <w:rFonts w:ascii="Times New Roman" w:hAnsi="Times New Roman" w:cs="Times New Roman"/>
          <w:sz w:val="28"/>
          <w:szCs w:val="28"/>
          <w:lang w:val="kk-KZ"/>
        </w:rPr>
        <w:t>рәміздік</w:t>
      </w:r>
      <w:r w:rsidRPr="009E1E30">
        <w:rPr>
          <w:rFonts w:ascii="Times New Roman" w:hAnsi="Times New Roman" w:cs="Times New Roman"/>
          <w:sz w:val="28"/>
          <w:szCs w:val="28"/>
          <w:lang w:val="kk-KZ"/>
        </w:rPr>
        <w:t xml:space="preserve"> мағынамен жүктелген болмыс. Цирк кеңістігінде бұл дене тек көрінетін және сезілетін объект қана емес, сонымен бірге</w:t>
      </w:r>
      <w:r w:rsidR="00143D7A">
        <w:rPr>
          <w:rFonts w:ascii="Times New Roman" w:hAnsi="Times New Roman" w:cs="Times New Roman"/>
          <w:sz w:val="28"/>
          <w:szCs w:val="28"/>
          <w:lang w:val="kk-KZ"/>
        </w:rPr>
        <w:t>,</w:t>
      </w:r>
      <w:r w:rsidRPr="009E1E30">
        <w:rPr>
          <w:rFonts w:ascii="Times New Roman" w:hAnsi="Times New Roman" w:cs="Times New Roman"/>
          <w:sz w:val="28"/>
          <w:szCs w:val="28"/>
          <w:lang w:val="kk-KZ"/>
        </w:rPr>
        <w:t xml:space="preserve"> тәртіпке бағынатын әрі соған қарсылық білдіре алатын әрекетті форма ретінде танылады </w:t>
      </w:r>
      <w:r w:rsidRPr="009E1E30">
        <w:rPr>
          <w:rFonts w:ascii="Times New Roman" w:hAnsi="Times New Roman" w:cs="Times New Roman"/>
          <w:sz w:val="28"/>
          <w:szCs w:val="28"/>
          <w:lang w:val="kk-KZ"/>
        </w:rPr>
        <w:fldChar w:fldCharType="begin"/>
      </w:r>
      <w:r w:rsidRPr="009E1E30">
        <w:rPr>
          <w:rFonts w:ascii="Times New Roman" w:hAnsi="Times New Roman" w:cs="Times New Roman"/>
          <w:sz w:val="28"/>
          <w:szCs w:val="28"/>
          <w:lang w:val="kk-KZ"/>
        </w:rPr>
        <w:instrText xml:space="preserve"> ADDIN ZOTERO_ITEM CSL_CITATION {"citationID":"pdqtwsJu","properties":{"formattedCitation":"[25]","plainCitation":"[25]","noteIndex":0},"citationItems":[{"id":235,"uris":["http://zotero.org/users/16711715/items/C6TLS4ZU"],"itemData":{"id":235,"type":"book","ISBN":"0-494-97470-2","publisher":"University of Toronto (Canada)","title":"Rethinking the Political: Art, Work and the Body in the Contemporary Circus","author":[{"family":"Stephens","given":"Lindsay"}],"issued":{"date-parts":[["2012"]]}}}],"schema":"https://github.com/citation-style-language/schema/raw/master/csl-citation.json"} </w:instrText>
      </w:r>
      <w:r w:rsidRPr="009E1E30">
        <w:rPr>
          <w:rFonts w:ascii="Times New Roman" w:hAnsi="Times New Roman" w:cs="Times New Roman"/>
          <w:sz w:val="28"/>
          <w:szCs w:val="28"/>
          <w:lang w:val="kk-KZ"/>
        </w:rPr>
        <w:fldChar w:fldCharType="separate"/>
      </w:r>
      <w:r w:rsidRPr="009E1E30">
        <w:rPr>
          <w:rFonts w:ascii="Times New Roman" w:hAnsi="Times New Roman" w:cs="Times New Roman"/>
          <w:sz w:val="28"/>
          <w:szCs w:val="28"/>
          <w:lang w:val="kk-KZ"/>
        </w:rPr>
        <w:t>[25]</w:t>
      </w:r>
      <w:r w:rsidRPr="009E1E30">
        <w:rPr>
          <w:rFonts w:ascii="Times New Roman" w:hAnsi="Times New Roman" w:cs="Times New Roman"/>
          <w:sz w:val="28"/>
          <w:szCs w:val="28"/>
          <w:lang w:val="kk-KZ"/>
        </w:rPr>
        <w:fldChar w:fldCharType="end"/>
      </w:r>
      <w:r w:rsidRPr="009E1E30">
        <w:rPr>
          <w:rFonts w:ascii="Times New Roman" w:eastAsia="Times New Roman" w:hAnsi="Times New Roman" w:cs="Times New Roman"/>
          <w:sz w:val="28"/>
          <w:szCs w:val="28"/>
          <w:lang w:val="kk-KZ"/>
        </w:rPr>
        <w:t>.</w:t>
      </w:r>
    </w:p>
    <w:p w14:paraId="6AD782CE" w14:textId="7F3B2F4B" w:rsidR="00F81C7F" w:rsidRPr="009E1E30" w:rsidRDefault="00406568" w:rsidP="009A6D89">
      <w:pPr>
        <w:spacing w:line="240" w:lineRule="auto"/>
        <w:ind w:right="2" w:firstLine="567"/>
        <w:contextualSpacing/>
        <w:jc w:val="both"/>
        <w:rPr>
          <w:rFonts w:ascii="Times New Roman" w:eastAsia="Times New Roman" w:hAnsi="Times New Roman" w:cs="Times New Roman"/>
          <w:sz w:val="28"/>
          <w:szCs w:val="28"/>
          <w:lang w:val="kk-KZ"/>
        </w:rPr>
      </w:pPr>
      <w:r w:rsidRPr="009E1E30">
        <w:rPr>
          <w:rFonts w:ascii="Times New Roman" w:eastAsia="Times New Roman" w:hAnsi="Times New Roman" w:cs="Times New Roman"/>
          <w:sz w:val="28"/>
          <w:szCs w:val="28"/>
          <w:lang w:val="kk-KZ"/>
        </w:rPr>
        <w:t>Цирктегі перформативті тәжірибелер гендерлік және нәсілдік нормалардың репрезентациясымен тығыз байланысты. Әсіресе әуе гимнастикасы мен пластикалық акробатика жанрларында әйел денесі көбінесе жыныстық бейне ретінде қабылдаудың нысанына айналады. Алайда</w:t>
      </w:r>
      <w:r w:rsidR="00143D7A">
        <w:rPr>
          <w:rFonts w:ascii="Times New Roman" w:eastAsia="Times New Roman" w:hAnsi="Times New Roman" w:cs="Times New Roman"/>
          <w:sz w:val="28"/>
          <w:szCs w:val="28"/>
          <w:lang w:val="kk-KZ"/>
        </w:rPr>
        <w:t>,</w:t>
      </w:r>
      <w:r w:rsidRPr="009E1E30">
        <w:rPr>
          <w:rFonts w:ascii="Times New Roman" w:eastAsia="Times New Roman" w:hAnsi="Times New Roman" w:cs="Times New Roman"/>
          <w:sz w:val="28"/>
          <w:szCs w:val="28"/>
          <w:lang w:val="kk-KZ"/>
        </w:rPr>
        <w:t xml:space="preserve"> ол сонымен қатар күш, тепе-теңдік, бақылау және қауіп элементтерін де паш етеді. </w:t>
      </w:r>
      <w:r w:rsidR="006234C3" w:rsidRPr="009E1E30">
        <w:rPr>
          <w:rFonts w:ascii="Times New Roman" w:eastAsia="Times New Roman" w:hAnsi="Times New Roman" w:cs="Times New Roman"/>
          <w:sz w:val="28"/>
          <w:szCs w:val="28"/>
          <w:lang w:val="kk-KZ"/>
        </w:rPr>
        <w:t>Сәйкесінше</w:t>
      </w:r>
      <w:r w:rsidRPr="009E1E30">
        <w:rPr>
          <w:rFonts w:ascii="Times New Roman" w:eastAsia="Times New Roman" w:hAnsi="Times New Roman" w:cs="Times New Roman"/>
          <w:sz w:val="28"/>
          <w:szCs w:val="28"/>
          <w:lang w:val="kk-KZ"/>
        </w:rPr>
        <w:t>, цирктегі әйел денесі әлсіздік пен тек сәндік бейне арасындағы бинарлық оппозицияны бұзып, гендерлік стереотиптерді қайта қарастыру алаңына айналады</w:t>
      </w:r>
      <w:r w:rsidR="00ED2312" w:rsidRPr="009E1E30">
        <w:rPr>
          <w:rFonts w:ascii="Times New Roman" w:eastAsia="Times New Roman" w:hAnsi="Times New Roman" w:cs="Times New Roman"/>
          <w:sz w:val="28"/>
          <w:szCs w:val="28"/>
          <w:lang w:val="kk-KZ"/>
        </w:rPr>
        <w:t xml:space="preserve"> </w:t>
      </w:r>
      <w:r w:rsidR="00ED2312" w:rsidRPr="009E1E30">
        <w:rPr>
          <w:rFonts w:ascii="Times New Roman" w:eastAsia="Times New Roman" w:hAnsi="Times New Roman" w:cs="Times New Roman"/>
          <w:sz w:val="28"/>
          <w:szCs w:val="28"/>
          <w:lang w:val="en-US"/>
        </w:rPr>
        <w:fldChar w:fldCharType="begin"/>
      </w:r>
      <w:r w:rsidR="00ED2312" w:rsidRPr="009E1E30">
        <w:rPr>
          <w:rFonts w:ascii="Times New Roman" w:eastAsia="Times New Roman" w:hAnsi="Times New Roman" w:cs="Times New Roman"/>
          <w:sz w:val="28"/>
          <w:szCs w:val="28"/>
          <w:lang w:val="kk-KZ"/>
        </w:rPr>
        <w:instrText xml:space="preserve"> ADDIN ZOTERO_ITEM CSL_CITATION {"citationID":"70ZL2idr","properties":{"formattedCitation":"[54]","plainCitation":"[54]","noteIndex":0},"citationItems":[{"id":265,"uris":["http://zotero.org/users/16711715/items/77M9FMUB"],"itemData":{"id":265,"type":"book","ISBN":"1-315-56407-6","publisher":"Routledge","title":"Contemporary circus","author":[{"family":"Lavers","given":"Katie"},{"family":"Leroux","given":"Louis Patrick"},{"family":"Burtt","given":"Jon"}],"issued":{"date-parts":[["2019"]]}}}],"schema":"https://github.com/citation-style-language/schema/raw/master/csl-citation.json"} </w:instrText>
      </w:r>
      <w:r w:rsidR="00ED2312" w:rsidRPr="009E1E30">
        <w:rPr>
          <w:rFonts w:ascii="Times New Roman" w:eastAsia="Times New Roman" w:hAnsi="Times New Roman" w:cs="Times New Roman"/>
          <w:sz w:val="28"/>
          <w:szCs w:val="28"/>
          <w:lang w:val="en-US"/>
        </w:rPr>
        <w:fldChar w:fldCharType="separate"/>
      </w:r>
      <w:r w:rsidR="00ED2312" w:rsidRPr="009E1E30">
        <w:rPr>
          <w:rFonts w:ascii="Times New Roman" w:hAnsi="Times New Roman" w:cs="Times New Roman"/>
          <w:sz w:val="28"/>
          <w:lang w:val="kk-KZ"/>
        </w:rPr>
        <w:t>[54]</w:t>
      </w:r>
      <w:r w:rsidR="00ED2312" w:rsidRPr="009E1E30">
        <w:rPr>
          <w:rFonts w:ascii="Times New Roman" w:eastAsia="Times New Roman" w:hAnsi="Times New Roman" w:cs="Times New Roman"/>
          <w:sz w:val="28"/>
          <w:szCs w:val="28"/>
          <w:lang w:val="en-US"/>
        </w:rPr>
        <w:fldChar w:fldCharType="end"/>
      </w:r>
      <w:r w:rsidR="00ED2312" w:rsidRPr="009E1E30">
        <w:rPr>
          <w:rFonts w:ascii="Times New Roman" w:eastAsia="Times New Roman" w:hAnsi="Times New Roman" w:cs="Times New Roman"/>
          <w:sz w:val="28"/>
          <w:szCs w:val="28"/>
          <w:lang w:val="kk-KZ"/>
        </w:rPr>
        <w:t>.</w:t>
      </w:r>
    </w:p>
    <w:p w14:paraId="68C205DB" w14:textId="12F760F7" w:rsidR="00F81C7F" w:rsidRPr="009E1E30" w:rsidRDefault="00406568" w:rsidP="009A6D89">
      <w:pPr>
        <w:spacing w:line="240" w:lineRule="auto"/>
        <w:ind w:right="2" w:firstLine="567"/>
        <w:contextualSpacing/>
        <w:jc w:val="both"/>
        <w:rPr>
          <w:rFonts w:ascii="Times New Roman" w:eastAsia="Times New Roman" w:hAnsi="Times New Roman" w:cs="Times New Roman"/>
          <w:sz w:val="28"/>
          <w:szCs w:val="28"/>
          <w:lang w:val="kk-KZ"/>
        </w:rPr>
      </w:pPr>
      <w:r w:rsidRPr="009E1E30">
        <w:rPr>
          <w:rFonts w:ascii="Times New Roman" w:eastAsia="Times New Roman" w:hAnsi="Times New Roman" w:cs="Times New Roman"/>
          <w:sz w:val="28"/>
          <w:szCs w:val="28"/>
        </w:rPr>
        <w:t>Ұқсас үдерістер нәсіл мен этникалық бейнелерге қатысты да байқалады. Кеңестік кезеңдегі цирктік труппалар әртүрлі этностардың өкілдерінен құралды және осы мәдени алуандық аясында «кәсіби этнобейнелер» қалыптасты</w:t>
      </w:r>
      <w:r w:rsidR="00143D7A">
        <w:rPr>
          <w:rFonts w:ascii="Times New Roman" w:eastAsia="Times New Roman" w:hAnsi="Times New Roman" w:cs="Times New Roman"/>
          <w:sz w:val="28"/>
          <w:szCs w:val="28"/>
          <w:lang w:val="kk-KZ"/>
        </w:rPr>
        <w:t>,</w:t>
      </w:r>
      <w:r w:rsidRPr="009E1E30">
        <w:rPr>
          <w:rFonts w:ascii="Times New Roman" w:eastAsia="Times New Roman" w:hAnsi="Times New Roman" w:cs="Times New Roman"/>
          <w:sz w:val="28"/>
          <w:szCs w:val="28"/>
        </w:rPr>
        <w:t xml:space="preserve"> мысалы, ат үстіндегі қазақ, дутар ұстаған өзбек немесе арқанмен жүретін грузин. Бұл бейнелер, бір жағынан, кеңестік көпұлттылық идеологиясына қызмет етсе, </w:t>
      </w:r>
      <w:r w:rsidRPr="009E1E30">
        <w:rPr>
          <w:rFonts w:ascii="Times New Roman" w:eastAsia="Times New Roman" w:hAnsi="Times New Roman" w:cs="Times New Roman"/>
          <w:sz w:val="28"/>
          <w:szCs w:val="28"/>
        </w:rPr>
        <w:lastRenderedPageBreak/>
        <w:t>екінші жағынан</w:t>
      </w:r>
      <w:r w:rsidR="00ED2312" w:rsidRPr="009E1E30">
        <w:rPr>
          <w:rFonts w:ascii="Times New Roman" w:eastAsia="Times New Roman" w:hAnsi="Times New Roman" w:cs="Times New Roman"/>
          <w:sz w:val="28"/>
          <w:szCs w:val="28"/>
          <w:lang w:val="kk-KZ"/>
        </w:rPr>
        <w:t xml:space="preserve">, </w:t>
      </w:r>
      <w:r w:rsidRPr="009E1E30">
        <w:rPr>
          <w:rFonts w:ascii="Times New Roman" w:eastAsia="Times New Roman" w:hAnsi="Times New Roman" w:cs="Times New Roman"/>
          <w:sz w:val="28"/>
          <w:szCs w:val="28"/>
        </w:rPr>
        <w:t>тәртіп пен спектакльге негізделген цирктік модельге шеберлікпен енгізілді</w:t>
      </w:r>
      <w:r w:rsidR="00ED2312" w:rsidRPr="009E1E30">
        <w:rPr>
          <w:rFonts w:ascii="Times New Roman" w:eastAsia="Times New Roman" w:hAnsi="Times New Roman" w:cs="Times New Roman"/>
          <w:sz w:val="28"/>
          <w:szCs w:val="28"/>
          <w:lang w:val="kk-KZ"/>
        </w:rPr>
        <w:t xml:space="preserve"> </w:t>
      </w:r>
      <w:r w:rsidR="00ED2312" w:rsidRPr="009E1E30">
        <w:rPr>
          <w:rFonts w:ascii="Times New Roman" w:eastAsia="Times New Roman" w:hAnsi="Times New Roman" w:cs="Times New Roman"/>
          <w:sz w:val="28"/>
          <w:szCs w:val="28"/>
          <w:lang w:val="kk-KZ"/>
        </w:rPr>
        <w:fldChar w:fldCharType="begin"/>
      </w:r>
      <w:r w:rsidR="00ED2312" w:rsidRPr="009E1E30">
        <w:rPr>
          <w:rFonts w:ascii="Times New Roman" w:eastAsia="Times New Roman" w:hAnsi="Times New Roman" w:cs="Times New Roman"/>
          <w:sz w:val="28"/>
          <w:szCs w:val="28"/>
          <w:lang w:val="kk-KZ"/>
        </w:rPr>
        <w:instrText xml:space="preserve"> ADDIN ZOTERO_ITEM CSL_CITATION {"citationID":"l2hlSW5U","properties":{"formattedCitation":"[11]","plainCitation":"[11]","noteIndex":0},"citationItems":[{"id":219,"uris":["http://zotero.org/users/16711715/items/GWGB629K"],"itemData":{"id":219,"type":"article-journal","note":"publisher: автореф. дис. на соиск. науч. степени канд. искусствоведения. Санкт-Петербург","title":"Многонациональный цирк России XX столетия","author":[{"family":"Пятаева","given":"Ольга Викторовна"}],"issued":{"date-parts":[["2009"]]}}}],"schema":"https://github.com/citation-style-language/schema/raw/master/csl-citation.json"} </w:instrText>
      </w:r>
      <w:r w:rsidR="00ED2312" w:rsidRPr="009E1E30">
        <w:rPr>
          <w:rFonts w:ascii="Times New Roman" w:eastAsia="Times New Roman" w:hAnsi="Times New Roman" w:cs="Times New Roman"/>
          <w:sz w:val="28"/>
          <w:szCs w:val="28"/>
          <w:lang w:val="kk-KZ"/>
        </w:rPr>
        <w:fldChar w:fldCharType="separate"/>
      </w:r>
      <w:r w:rsidR="00ED2312" w:rsidRPr="009E1E30">
        <w:rPr>
          <w:rFonts w:ascii="Times New Roman" w:hAnsi="Times New Roman" w:cs="Times New Roman"/>
          <w:sz w:val="28"/>
        </w:rPr>
        <w:t>[11]</w:t>
      </w:r>
      <w:r w:rsidR="00ED2312" w:rsidRPr="009E1E30">
        <w:rPr>
          <w:rFonts w:ascii="Times New Roman" w:eastAsia="Times New Roman" w:hAnsi="Times New Roman" w:cs="Times New Roman"/>
          <w:sz w:val="28"/>
          <w:szCs w:val="28"/>
          <w:lang w:val="kk-KZ"/>
        </w:rPr>
        <w:fldChar w:fldCharType="end"/>
      </w:r>
      <w:r w:rsidRPr="009E1E30">
        <w:rPr>
          <w:rFonts w:ascii="Times New Roman" w:eastAsia="Times New Roman" w:hAnsi="Times New Roman" w:cs="Times New Roman"/>
          <w:sz w:val="28"/>
          <w:szCs w:val="28"/>
        </w:rPr>
        <w:t>,</w:t>
      </w:r>
      <w:r w:rsidR="00ED2312" w:rsidRPr="009E1E30">
        <w:rPr>
          <w:rFonts w:ascii="Times New Roman" w:eastAsia="Times New Roman" w:hAnsi="Times New Roman" w:cs="Times New Roman"/>
          <w:sz w:val="28"/>
          <w:szCs w:val="28"/>
          <w:lang w:val="kk-KZ"/>
        </w:rPr>
        <w:t xml:space="preserve"> </w:t>
      </w:r>
      <w:r w:rsidR="00ED2312" w:rsidRPr="009E1E30">
        <w:rPr>
          <w:rFonts w:ascii="Times New Roman" w:eastAsia="Times New Roman" w:hAnsi="Times New Roman" w:cs="Times New Roman"/>
          <w:sz w:val="28"/>
          <w:szCs w:val="28"/>
          <w:lang w:val="kk-KZ"/>
        </w:rPr>
        <w:fldChar w:fldCharType="begin"/>
      </w:r>
      <w:r w:rsidR="00ED2312" w:rsidRPr="009E1E30">
        <w:rPr>
          <w:rFonts w:ascii="Times New Roman" w:eastAsia="Times New Roman" w:hAnsi="Times New Roman" w:cs="Times New Roman"/>
          <w:sz w:val="28"/>
          <w:szCs w:val="28"/>
          <w:lang w:val="kk-KZ"/>
        </w:rPr>
        <w:instrText xml:space="preserve"> ADDIN ZOTERO_ITEM CSL_CITATION {"citationID":"Fv2zIg2p","properties":{"formattedCitation":"[10]","plainCitation":"[10]","noteIndex":0},"citationItems":[{"id":218,"uris":["http://zotero.org/users/16711715/items/QDEBTZF9"],"itemData":{"id":218,"type":"article-journal","note":"publisher: Казань Казанский федеральный университет 2016","title":"Цирк как феномен русской культуры первой трети XX века","author":[{"family":"Клепацкая","given":"Ольга Сергеевна"}],"issued":{"date-parts":[["2009"]]}}}],"schema":"https://github.com/citation-style-language/schema/raw/master/csl-citation.json"} </w:instrText>
      </w:r>
      <w:r w:rsidR="00ED2312" w:rsidRPr="009E1E30">
        <w:rPr>
          <w:rFonts w:ascii="Times New Roman" w:eastAsia="Times New Roman" w:hAnsi="Times New Roman" w:cs="Times New Roman"/>
          <w:sz w:val="28"/>
          <w:szCs w:val="28"/>
          <w:lang w:val="kk-KZ"/>
        </w:rPr>
        <w:fldChar w:fldCharType="separate"/>
      </w:r>
      <w:r w:rsidR="00ED2312" w:rsidRPr="009E1E30">
        <w:rPr>
          <w:rFonts w:ascii="Times New Roman" w:hAnsi="Times New Roman" w:cs="Times New Roman"/>
          <w:sz w:val="28"/>
        </w:rPr>
        <w:t>[10]</w:t>
      </w:r>
      <w:r w:rsidR="00ED2312" w:rsidRPr="009E1E30">
        <w:rPr>
          <w:rFonts w:ascii="Times New Roman" w:eastAsia="Times New Roman" w:hAnsi="Times New Roman" w:cs="Times New Roman"/>
          <w:sz w:val="28"/>
          <w:szCs w:val="28"/>
          <w:lang w:val="kk-KZ"/>
        </w:rPr>
        <w:fldChar w:fldCharType="end"/>
      </w:r>
      <w:r w:rsidR="00ED2312" w:rsidRPr="009E1E30">
        <w:rPr>
          <w:rFonts w:ascii="Times New Roman" w:eastAsia="Times New Roman" w:hAnsi="Times New Roman" w:cs="Times New Roman"/>
          <w:sz w:val="28"/>
          <w:szCs w:val="28"/>
          <w:lang w:val="kk-KZ"/>
        </w:rPr>
        <w:t>.</w:t>
      </w:r>
    </w:p>
    <w:p w14:paraId="7667877C" w14:textId="0C6CDFF0" w:rsidR="00F81C7F" w:rsidRPr="009E1E30" w:rsidRDefault="00406568" w:rsidP="009A6D89">
      <w:pPr>
        <w:spacing w:line="240" w:lineRule="auto"/>
        <w:ind w:right="2" w:firstLine="567"/>
        <w:contextualSpacing/>
        <w:jc w:val="both"/>
        <w:rPr>
          <w:rFonts w:ascii="Times New Roman" w:eastAsia="Times New Roman" w:hAnsi="Times New Roman" w:cs="Times New Roman"/>
          <w:sz w:val="28"/>
          <w:szCs w:val="28"/>
          <w:lang w:val="kk-KZ"/>
        </w:rPr>
      </w:pPr>
      <w:r w:rsidRPr="009E1E30">
        <w:rPr>
          <w:rFonts w:ascii="Times New Roman" w:eastAsia="Times New Roman" w:hAnsi="Times New Roman" w:cs="Times New Roman"/>
          <w:sz w:val="28"/>
          <w:szCs w:val="28"/>
          <w:lang w:val="kk-KZ"/>
        </w:rPr>
        <w:t>Классикалық цирктің ең тұрақты жанрларының бірі</w:t>
      </w:r>
      <w:r w:rsidR="00ED2312" w:rsidRPr="009E1E30">
        <w:rPr>
          <w:rFonts w:ascii="Times New Roman" w:eastAsia="Times New Roman" w:hAnsi="Times New Roman" w:cs="Times New Roman"/>
          <w:sz w:val="28"/>
          <w:szCs w:val="28"/>
          <w:lang w:val="kk-KZ"/>
        </w:rPr>
        <w:t xml:space="preserve"> – </w:t>
      </w:r>
      <w:r w:rsidRPr="009E1E30">
        <w:rPr>
          <w:rFonts w:ascii="Times New Roman" w:eastAsia="Times New Roman" w:hAnsi="Times New Roman" w:cs="Times New Roman"/>
          <w:sz w:val="28"/>
          <w:szCs w:val="28"/>
          <w:lang w:val="kk-KZ"/>
        </w:rPr>
        <w:t>жануарларды</w:t>
      </w:r>
      <w:r w:rsidR="00ED2312" w:rsidRPr="009E1E30">
        <w:rPr>
          <w:rFonts w:ascii="Times New Roman" w:eastAsia="Times New Roman" w:hAnsi="Times New Roman" w:cs="Times New Roman"/>
          <w:sz w:val="28"/>
          <w:szCs w:val="28"/>
          <w:lang w:val="kk-KZ"/>
        </w:rPr>
        <w:t xml:space="preserve"> </w:t>
      </w:r>
      <w:r w:rsidRPr="009E1E30">
        <w:rPr>
          <w:rFonts w:ascii="Times New Roman" w:eastAsia="Times New Roman" w:hAnsi="Times New Roman" w:cs="Times New Roman"/>
          <w:sz w:val="28"/>
          <w:szCs w:val="28"/>
          <w:lang w:val="kk-KZ"/>
        </w:rPr>
        <w:t>жаттықтыру (дрессура)</w:t>
      </w:r>
      <w:r w:rsidR="00ED2312" w:rsidRPr="009E1E30">
        <w:rPr>
          <w:rFonts w:ascii="Times New Roman" w:eastAsia="Times New Roman" w:hAnsi="Times New Roman" w:cs="Times New Roman"/>
          <w:sz w:val="28"/>
          <w:szCs w:val="28"/>
          <w:lang w:val="kk-KZ"/>
        </w:rPr>
        <w:t xml:space="preserve"> </w:t>
      </w:r>
      <w:r w:rsidRPr="009E1E30">
        <w:rPr>
          <w:rFonts w:ascii="Times New Roman" w:eastAsia="Times New Roman" w:hAnsi="Times New Roman" w:cs="Times New Roman"/>
          <w:sz w:val="28"/>
          <w:szCs w:val="28"/>
          <w:lang w:val="kk-KZ"/>
        </w:rPr>
        <w:t xml:space="preserve">билік, бақылау және </w:t>
      </w:r>
      <w:r w:rsidR="00143D7A">
        <w:rPr>
          <w:rFonts w:ascii="Times New Roman" w:eastAsia="Times New Roman" w:hAnsi="Times New Roman" w:cs="Times New Roman"/>
          <w:sz w:val="28"/>
          <w:szCs w:val="28"/>
          <w:lang w:val="kk-KZ"/>
        </w:rPr>
        <w:t>рәміздік</w:t>
      </w:r>
      <w:r w:rsidRPr="009E1E30">
        <w:rPr>
          <w:rFonts w:ascii="Times New Roman" w:eastAsia="Times New Roman" w:hAnsi="Times New Roman" w:cs="Times New Roman"/>
          <w:sz w:val="28"/>
          <w:szCs w:val="28"/>
          <w:lang w:val="kk-KZ"/>
        </w:rPr>
        <w:t xml:space="preserve"> репрезентация арасындағы күрделі қатынастарды ашып көрсетеді. С.М.</w:t>
      </w:r>
      <w:r w:rsidR="00143D7A">
        <w:rPr>
          <w:rFonts w:ascii="Times New Roman" w:eastAsia="Times New Roman" w:hAnsi="Times New Roman" w:cs="Times New Roman"/>
          <w:sz w:val="28"/>
          <w:szCs w:val="28"/>
          <w:lang w:val="kk-KZ"/>
        </w:rPr>
        <w:t xml:space="preserve"> </w:t>
      </w:r>
      <w:r w:rsidRPr="009E1E30">
        <w:rPr>
          <w:rFonts w:ascii="Times New Roman" w:eastAsia="Times New Roman" w:hAnsi="Times New Roman" w:cs="Times New Roman"/>
          <w:sz w:val="28"/>
          <w:szCs w:val="28"/>
          <w:lang w:val="kk-KZ"/>
        </w:rPr>
        <w:t>Макаровтың айтуынша, дрессура биліктің, дене</w:t>
      </w:r>
      <w:r w:rsidR="00252AF1">
        <w:rPr>
          <w:rFonts w:ascii="Times New Roman" w:eastAsia="Times New Roman" w:hAnsi="Times New Roman" w:cs="Times New Roman"/>
          <w:sz w:val="28"/>
          <w:szCs w:val="28"/>
          <w:lang w:val="kk-KZ"/>
        </w:rPr>
        <w:t>ні</w:t>
      </w:r>
      <w:r w:rsidRPr="009E1E30">
        <w:rPr>
          <w:rFonts w:ascii="Times New Roman" w:eastAsia="Times New Roman" w:hAnsi="Times New Roman" w:cs="Times New Roman"/>
          <w:sz w:val="28"/>
          <w:szCs w:val="28"/>
          <w:lang w:val="kk-KZ"/>
        </w:rPr>
        <w:t xml:space="preserve"> бағындырудың, сонымен қатар</w:t>
      </w:r>
      <w:r w:rsidR="00143D7A">
        <w:rPr>
          <w:rFonts w:ascii="Times New Roman" w:eastAsia="Times New Roman" w:hAnsi="Times New Roman" w:cs="Times New Roman"/>
          <w:sz w:val="28"/>
          <w:szCs w:val="28"/>
          <w:lang w:val="kk-KZ"/>
        </w:rPr>
        <w:t>,</w:t>
      </w:r>
      <w:r w:rsidRPr="009E1E30">
        <w:rPr>
          <w:rFonts w:ascii="Times New Roman" w:eastAsia="Times New Roman" w:hAnsi="Times New Roman" w:cs="Times New Roman"/>
          <w:sz w:val="28"/>
          <w:szCs w:val="28"/>
          <w:lang w:val="kk-KZ"/>
        </w:rPr>
        <w:t xml:space="preserve"> сенімнің театры</w:t>
      </w:r>
      <w:r w:rsidR="00252AF1">
        <w:rPr>
          <w:rFonts w:ascii="Times New Roman" w:eastAsia="Times New Roman" w:hAnsi="Times New Roman" w:cs="Times New Roman"/>
          <w:sz w:val="28"/>
          <w:szCs w:val="28"/>
          <w:lang w:val="kk-KZ"/>
        </w:rPr>
        <w:t xml:space="preserve"> болып табылады</w:t>
      </w:r>
      <w:r w:rsidR="00ED2312" w:rsidRPr="009E1E30">
        <w:rPr>
          <w:rFonts w:ascii="Times New Roman" w:eastAsia="Times New Roman" w:hAnsi="Times New Roman" w:cs="Times New Roman"/>
          <w:sz w:val="28"/>
          <w:szCs w:val="28"/>
          <w:lang w:val="kk-KZ"/>
        </w:rPr>
        <w:t xml:space="preserve"> </w:t>
      </w:r>
      <w:r w:rsidR="00ED2312" w:rsidRPr="009E1E30">
        <w:rPr>
          <w:rFonts w:ascii="Times New Roman" w:eastAsia="Times New Roman" w:hAnsi="Times New Roman" w:cs="Times New Roman"/>
          <w:sz w:val="28"/>
          <w:szCs w:val="28"/>
          <w:lang w:val="kk-KZ"/>
        </w:rPr>
        <w:fldChar w:fldCharType="begin"/>
      </w:r>
      <w:r w:rsidR="00ED2312" w:rsidRPr="009E1E30">
        <w:rPr>
          <w:rFonts w:ascii="Times New Roman" w:eastAsia="Times New Roman" w:hAnsi="Times New Roman" w:cs="Times New Roman"/>
          <w:sz w:val="28"/>
          <w:szCs w:val="28"/>
          <w:lang w:val="kk-KZ"/>
        </w:rPr>
        <w:instrText xml:space="preserve"> ADDIN ZOTERO_ITEM CSL_CITATION {"citationID":"HpP53aRH","properties":{"formattedCitation":"[59]","plainCitation":"[59]","noteIndex":0},"citationItems":[{"id":270,"uris":["http://zotero.org/users/16711715/items/23EFWQKR"],"itemData":{"id":270,"type":"article-journal","container-title":"Москва","journalAbbreviation":"Москва","title":"Шаманы, масоны, цирк: сакральные источники циркового искусства","author":[{"family":"Макаров","given":"СМ"}],"issued":{"date-parts":[["2006"]]}}}],"schema":"https://github.com/citation-style-language/schema/raw/master/csl-citation.json"} </w:instrText>
      </w:r>
      <w:r w:rsidR="00ED2312" w:rsidRPr="009E1E30">
        <w:rPr>
          <w:rFonts w:ascii="Times New Roman" w:eastAsia="Times New Roman" w:hAnsi="Times New Roman" w:cs="Times New Roman"/>
          <w:sz w:val="28"/>
          <w:szCs w:val="28"/>
          <w:lang w:val="kk-KZ"/>
        </w:rPr>
        <w:fldChar w:fldCharType="separate"/>
      </w:r>
      <w:r w:rsidR="00ED2312" w:rsidRPr="009E1E30">
        <w:rPr>
          <w:rFonts w:ascii="Times New Roman" w:hAnsi="Times New Roman" w:cs="Times New Roman"/>
          <w:sz w:val="28"/>
          <w:lang w:val="kk-KZ"/>
        </w:rPr>
        <w:t>[59]</w:t>
      </w:r>
      <w:r w:rsidR="00ED2312" w:rsidRPr="009E1E30">
        <w:rPr>
          <w:rFonts w:ascii="Times New Roman" w:eastAsia="Times New Roman" w:hAnsi="Times New Roman" w:cs="Times New Roman"/>
          <w:sz w:val="28"/>
          <w:szCs w:val="28"/>
          <w:lang w:val="kk-KZ"/>
        </w:rPr>
        <w:fldChar w:fldCharType="end"/>
      </w:r>
      <w:r w:rsidRPr="009E1E30">
        <w:rPr>
          <w:rFonts w:ascii="Times New Roman" w:eastAsia="Times New Roman" w:hAnsi="Times New Roman" w:cs="Times New Roman"/>
          <w:sz w:val="28"/>
          <w:szCs w:val="28"/>
          <w:lang w:val="kk-KZ"/>
        </w:rPr>
        <w:t>. Жануарлармен байланысты қойылымдарда әртістер тек күшті ғана емес, сонымен қатар</w:t>
      </w:r>
      <w:r w:rsidR="00143D7A">
        <w:rPr>
          <w:rFonts w:ascii="Times New Roman" w:eastAsia="Times New Roman" w:hAnsi="Times New Roman" w:cs="Times New Roman"/>
          <w:sz w:val="28"/>
          <w:szCs w:val="28"/>
          <w:lang w:val="kk-KZ"/>
        </w:rPr>
        <w:t>,</w:t>
      </w:r>
      <w:r w:rsidRPr="009E1E30">
        <w:rPr>
          <w:rFonts w:ascii="Times New Roman" w:eastAsia="Times New Roman" w:hAnsi="Times New Roman" w:cs="Times New Roman"/>
          <w:sz w:val="28"/>
          <w:szCs w:val="28"/>
          <w:lang w:val="kk-KZ"/>
        </w:rPr>
        <w:t xml:space="preserve"> тәртіпті, сезімталдықты және сенімді қарым-қатынас орнату шеберлігін паш етеді. Кеңестік цирк сынында жануарларды жаттықтырушы жиі «ағартушылық биліктің» үлгісі ретінде сипатталғаны да тегін емес</w:t>
      </w:r>
      <w:r w:rsidR="00ED2312" w:rsidRPr="009E1E30">
        <w:rPr>
          <w:rFonts w:ascii="Times New Roman" w:eastAsia="Times New Roman" w:hAnsi="Times New Roman" w:cs="Times New Roman"/>
          <w:sz w:val="28"/>
          <w:szCs w:val="28"/>
          <w:lang w:val="kk-KZ"/>
        </w:rPr>
        <w:t xml:space="preserve"> </w:t>
      </w:r>
      <w:r w:rsidR="00ED2312" w:rsidRPr="009E1E30">
        <w:rPr>
          <w:rFonts w:ascii="Times New Roman" w:eastAsia="Times New Roman" w:hAnsi="Times New Roman" w:cs="Times New Roman"/>
          <w:sz w:val="28"/>
          <w:szCs w:val="28"/>
          <w:lang w:val="kk-KZ"/>
        </w:rPr>
        <w:fldChar w:fldCharType="begin"/>
      </w:r>
      <w:r w:rsidR="00ED2312" w:rsidRPr="009E1E30">
        <w:rPr>
          <w:rFonts w:ascii="Times New Roman" w:eastAsia="Times New Roman" w:hAnsi="Times New Roman" w:cs="Times New Roman"/>
          <w:sz w:val="28"/>
          <w:szCs w:val="28"/>
          <w:lang w:val="kk-KZ"/>
        </w:rPr>
        <w:instrText xml:space="preserve"> ADDIN ZOTERO_ITEM CSL_CITATION {"citationID":"4evlCasQ","properties":{"formattedCitation":"[17]","plainCitation":"[17]","noteIndex":0},"citationItems":[{"id":225,"uris":["http://zotero.org/users/16711715/items/YN2YBDX2"],"itemData":{"id":225,"type":"book","ISBN":"5-7196-0265-8","publisher":"ГИТИС","title":"Цирк России наперегонки со временем: модели цирковых спектаклей 1920-1990-х годов","author":[{"family":"Немчинский","given":"Максимилиан"}],"issued":{"date-parts":[["2001"]]}}}],"schema":"https://github.com/citation-style-language/schema/raw/master/csl-citation.json"} </w:instrText>
      </w:r>
      <w:r w:rsidR="00ED2312" w:rsidRPr="009E1E30">
        <w:rPr>
          <w:rFonts w:ascii="Times New Roman" w:eastAsia="Times New Roman" w:hAnsi="Times New Roman" w:cs="Times New Roman"/>
          <w:sz w:val="28"/>
          <w:szCs w:val="28"/>
          <w:lang w:val="kk-KZ"/>
        </w:rPr>
        <w:fldChar w:fldCharType="separate"/>
      </w:r>
      <w:r w:rsidR="00ED2312" w:rsidRPr="009E1E30">
        <w:rPr>
          <w:rFonts w:ascii="Times New Roman" w:hAnsi="Times New Roman" w:cs="Times New Roman"/>
          <w:sz w:val="28"/>
          <w:szCs w:val="28"/>
          <w:lang w:val="kk-KZ"/>
        </w:rPr>
        <w:t>[17]</w:t>
      </w:r>
      <w:r w:rsidR="00ED2312" w:rsidRPr="009E1E30">
        <w:rPr>
          <w:rFonts w:ascii="Times New Roman" w:eastAsia="Times New Roman" w:hAnsi="Times New Roman" w:cs="Times New Roman"/>
          <w:sz w:val="28"/>
          <w:szCs w:val="28"/>
          <w:lang w:val="kk-KZ"/>
        </w:rPr>
        <w:fldChar w:fldCharType="end"/>
      </w:r>
      <w:r w:rsidR="00ED2312" w:rsidRPr="009E1E30">
        <w:rPr>
          <w:rFonts w:ascii="Times New Roman" w:eastAsia="Times New Roman" w:hAnsi="Times New Roman" w:cs="Times New Roman"/>
          <w:sz w:val="28"/>
          <w:szCs w:val="28"/>
          <w:lang w:val="kk-KZ"/>
        </w:rPr>
        <w:t>.</w:t>
      </w:r>
    </w:p>
    <w:p w14:paraId="7CC59395" w14:textId="06D2945C" w:rsidR="00F81C7F" w:rsidRPr="009E1E30" w:rsidRDefault="00350892" w:rsidP="009A6D89">
      <w:pPr>
        <w:spacing w:line="240" w:lineRule="auto"/>
        <w:ind w:right="2" w:firstLine="567"/>
        <w:contextualSpacing/>
        <w:jc w:val="both"/>
        <w:rPr>
          <w:rFonts w:ascii="Times New Roman" w:eastAsia="Times New Roman" w:hAnsi="Times New Roman" w:cs="Times New Roman"/>
          <w:sz w:val="28"/>
          <w:szCs w:val="28"/>
          <w:lang w:val="kk-KZ"/>
        </w:rPr>
      </w:pPr>
      <w:r w:rsidRPr="009E1E30">
        <w:rPr>
          <w:rFonts w:ascii="Times New Roman" w:hAnsi="Times New Roman" w:cs="Times New Roman"/>
          <w:sz w:val="28"/>
          <w:szCs w:val="28"/>
          <w:lang w:val="kk-KZ"/>
        </w:rPr>
        <w:t>Осы тұрғыдан алғанда, жануарларды жаттықтыру циркте тек техникалық шеберлік емес, сонымен қатар перформативті түрде идеологиялық мазмұнды сахналық бейнелеуге айналады. Ол басқарылатын дене мен реттелген табиғаттың метафорасы ретінде көрініп, адамның үстемдігін ғана емес, сонымен қатар</w:t>
      </w:r>
      <w:r w:rsidR="00100668">
        <w:rPr>
          <w:rFonts w:ascii="Times New Roman" w:hAnsi="Times New Roman" w:cs="Times New Roman"/>
          <w:sz w:val="28"/>
          <w:szCs w:val="28"/>
          <w:lang w:val="kk-KZ"/>
        </w:rPr>
        <w:t>,</w:t>
      </w:r>
      <w:r w:rsidRPr="009E1E30">
        <w:rPr>
          <w:rFonts w:ascii="Times New Roman" w:hAnsi="Times New Roman" w:cs="Times New Roman"/>
          <w:sz w:val="28"/>
          <w:szCs w:val="28"/>
          <w:lang w:val="kk-KZ"/>
        </w:rPr>
        <w:t xml:space="preserve"> симбиотикалық серіктестікке негізделген өзара тәуелділік идеясын да бейнелейді. Кеңестік цирк тәжірибесінде жануар жаттықтырушылары тек кәсіби әртістер ретінде емес, мәдени кодты алып жүруші рәміздер ретінде қабылданды. Олар сахнада тәртіп пен қамқорлықты үйлестіре отырып, «ағартушы биліктің» гуманистік моделін іске асырған тұлғалар ретінде көрінді</w:t>
      </w:r>
      <w:r w:rsidR="00714476" w:rsidRPr="009E1E30">
        <w:rPr>
          <w:rFonts w:ascii="Times New Roman" w:hAnsi="Times New Roman" w:cs="Times New Roman"/>
          <w:sz w:val="28"/>
          <w:szCs w:val="28"/>
          <w:lang w:val="kk-KZ"/>
        </w:rPr>
        <w:t xml:space="preserve"> </w:t>
      </w:r>
      <w:r w:rsidR="00714476" w:rsidRPr="009E1E30">
        <w:rPr>
          <w:rFonts w:ascii="Times New Roman" w:hAnsi="Times New Roman" w:cs="Times New Roman"/>
          <w:sz w:val="28"/>
          <w:szCs w:val="28"/>
          <w:lang w:val="kk-KZ"/>
        </w:rPr>
        <w:fldChar w:fldCharType="begin"/>
      </w:r>
      <w:r w:rsidR="00714476" w:rsidRPr="009E1E30">
        <w:rPr>
          <w:rFonts w:ascii="Times New Roman" w:hAnsi="Times New Roman" w:cs="Times New Roman"/>
          <w:sz w:val="28"/>
          <w:szCs w:val="28"/>
          <w:lang w:val="kk-KZ"/>
        </w:rPr>
        <w:instrText xml:space="preserve"> ADDIN ZOTERO_ITEM CSL_CITATION {"citationID":"Df3opsZT","properties":{"formattedCitation":"[10]","plainCitation":"[10]","noteIndex":0},"citationItems":[{"id":218,"uris":["http://zotero.org/users/16711715/items/QDEBTZF9"],"itemData":{"id":218,"type":"article-journal","note":"publisher: Казань Казанский федеральный университет 2016","title":"Цирк как феномен русской культуры первой трети XX века","author":[{"family":"Клепацкая","given":"Ольга Сергеевна"}],"issued":{"date-parts":[["2009"]]}}}],"schema":"https://github.com/citation-style-language/schema/raw/master/csl-citation.json"} </w:instrText>
      </w:r>
      <w:r w:rsidR="00714476" w:rsidRPr="009E1E30">
        <w:rPr>
          <w:rFonts w:ascii="Times New Roman" w:hAnsi="Times New Roman" w:cs="Times New Roman"/>
          <w:sz w:val="28"/>
          <w:szCs w:val="28"/>
          <w:lang w:val="kk-KZ"/>
        </w:rPr>
        <w:fldChar w:fldCharType="separate"/>
      </w:r>
      <w:r w:rsidR="00714476" w:rsidRPr="009E1E30">
        <w:rPr>
          <w:rFonts w:ascii="Times New Roman" w:hAnsi="Times New Roman" w:cs="Times New Roman"/>
          <w:sz w:val="28"/>
          <w:szCs w:val="28"/>
          <w:lang w:val="kk-KZ"/>
        </w:rPr>
        <w:t>[10]</w:t>
      </w:r>
      <w:r w:rsidR="00714476" w:rsidRPr="009E1E30">
        <w:rPr>
          <w:rFonts w:ascii="Times New Roman" w:hAnsi="Times New Roman" w:cs="Times New Roman"/>
          <w:sz w:val="28"/>
          <w:szCs w:val="28"/>
          <w:lang w:val="kk-KZ"/>
        </w:rPr>
        <w:fldChar w:fldCharType="end"/>
      </w:r>
      <w:r w:rsidR="00406568" w:rsidRPr="009E1E30">
        <w:rPr>
          <w:rFonts w:ascii="Times New Roman" w:eastAsia="Times New Roman" w:hAnsi="Times New Roman" w:cs="Times New Roman"/>
          <w:sz w:val="28"/>
          <w:szCs w:val="28"/>
          <w:lang w:val="kk-KZ"/>
        </w:rPr>
        <w:t>.</w:t>
      </w:r>
    </w:p>
    <w:p w14:paraId="42BBBEEE" w14:textId="77777777" w:rsidR="00F81C7F" w:rsidRPr="009E1E30" w:rsidRDefault="00406568" w:rsidP="009A6D89">
      <w:pPr>
        <w:spacing w:line="240" w:lineRule="auto"/>
        <w:ind w:right="2" w:firstLine="567"/>
        <w:contextualSpacing/>
        <w:jc w:val="both"/>
        <w:rPr>
          <w:rFonts w:ascii="Times New Roman" w:eastAsia="Times New Roman" w:hAnsi="Times New Roman" w:cs="Times New Roman"/>
          <w:sz w:val="28"/>
          <w:szCs w:val="28"/>
          <w:lang w:val="kk-KZ"/>
        </w:rPr>
      </w:pPr>
      <w:r w:rsidRPr="009E1E30">
        <w:rPr>
          <w:rFonts w:ascii="Times New Roman" w:eastAsia="Times New Roman" w:hAnsi="Times New Roman" w:cs="Times New Roman"/>
          <w:sz w:val="28"/>
          <w:szCs w:val="28"/>
          <w:lang w:val="kk-KZ"/>
        </w:rPr>
        <w:t xml:space="preserve">Қазіргі заманғы жануар жаттықтырудың интерпретациялары бұл жанрдың мәнін түбегейлі қайта қарастырып отыр. Бұрынғыдай бақылау мен үстемдікке негізделген ұстанымдар енді біртіндеп өзара ықпалдастық пен үйлесімділікке жол беріп келеді. Бүгінгі қойылымдарда дрессура ритуалдық тепе-теңдіктің бейнесіне айналып отыр: жануармен сахнадағы қатынас </w:t>
      </w:r>
      <w:r w:rsidR="00714476" w:rsidRPr="009E1E30">
        <w:rPr>
          <w:rFonts w:ascii="Times New Roman" w:eastAsia="Times New Roman" w:hAnsi="Times New Roman" w:cs="Times New Roman"/>
          <w:sz w:val="28"/>
          <w:szCs w:val="28"/>
          <w:lang w:val="kk-KZ"/>
        </w:rPr>
        <w:t>–</w:t>
      </w:r>
      <w:r w:rsidRPr="009E1E30">
        <w:rPr>
          <w:rFonts w:ascii="Times New Roman" w:eastAsia="Times New Roman" w:hAnsi="Times New Roman" w:cs="Times New Roman"/>
          <w:sz w:val="28"/>
          <w:szCs w:val="28"/>
          <w:lang w:val="kk-KZ"/>
        </w:rPr>
        <w:t xml:space="preserve"> тек үйрету емес, сенімге негізделген әрекет, денелердің үндестігі мен </w:t>
      </w:r>
      <w:r w:rsidR="00714476" w:rsidRPr="009E1E30">
        <w:rPr>
          <w:rFonts w:ascii="Times New Roman" w:eastAsia="Times New Roman" w:hAnsi="Times New Roman" w:cs="Times New Roman"/>
          <w:sz w:val="28"/>
          <w:szCs w:val="28"/>
          <w:lang w:val="kk-KZ"/>
        </w:rPr>
        <w:t xml:space="preserve">жануарлар </w:t>
      </w:r>
      <w:r w:rsidRPr="009E1E30">
        <w:rPr>
          <w:rFonts w:ascii="Times New Roman" w:eastAsia="Times New Roman" w:hAnsi="Times New Roman" w:cs="Times New Roman"/>
          <w:sz w:val="28"/>
          <w:szCs w:val="28"/>
          <w:lang w:val="kk-KZ"/>
        </w:rPr>
        <w:t>арасындағы көрінбейтін терең байланыстың көркем көрінісі</w:t>
      </w:r>
      <w:r w:rsidR="00714476" w:rsidRPr="009E1E30">
        <w:rPr>
          <w:rFonts w:ascii="Times New Roman" w:eastAsia="Times New Roman" w:hAnsi="Times New Roman" w:cs="Times New Roman"/>
          <w:sz w:val="28"/>
          <w:szCs w:val="28"/>
          <w:lang w:val="kk-KZ"/>
        </w:rPr>
        <w:t xml:space="preserve"> </w:t>
      </w:r>
      <w:r w:rsidR="00714476" w:rsidRPr="009E1E30">
        <w:rPr>
          <w:rFonts w:ascii="Times New Roman" w:eastAsia="Times New Roman" w:hAnsi="Times New Roman" w:cs="Times New Roman"/>
          <w:sz w:val="28"/>
          <w:szCs w:val="28"/>
          <w:lang w:val="kk-KZ"/>
        </w:rPr>
        <w:fldChar w:fldCharType="begin"/>
      </w:r>
      <w:r w:rsidR="00714476" w:rsidRPr="009E1E30">
        <w:rPr>
          <w:rFonts w:ascii="Times New Roman" w:eastAsia="Times New Roman" w:hAnsi="Times New Roman" w:cs="Times New Roman"/>
          <w:sz w:val="28"/>
          <w:szCs w:val="28"/>
          <w:lang w:val="kk-KZ"/>
        </w:rPr>
        <w:instrText xml:space="preserve"> ADDIN ZOTERO_ITEM CSL_CITATION {"citationID":"g37z1KKU","properties":{"formattedCitation":"[50]","plainCitation":"[50]","noteIndex":0},"citationItems":[{"id":262,"uris":["http://zotero.org/users/16711715/items/QARBP77D"],"itemData":{"id":262,"type":"thesis","event-place":"Алматы","genre":"дис. … д-ра филос. (PhD)","number-of-pages":"171","publisher":"КазНАИ им. Т. Жургенова","publisher-place":"Алматы","title":"Синкретизм традиционной казахской культуры в свете инноваций режиссуры циркового и хореографического искусства Казахстана и его интеграции в мировую цивилизацию","author":[{"family":"Досбатыров","given":"Д.К."}],"issued":{"date-parts":[["2013"]]}}}],"schema":"https://github.com/citation-style-language/schema/raw/master/csl-citation.json"} </w:instrText>
      </w:r>
      <w:r w:rsidR="00714476" w:rsidRPr="009E1E30">
        <w:rPr>
          <w:rFonts w:ascii="Times New Roman" w:eastAsia="Times New Roman" w:hAnsi="Times New Roman" w:cs="Times New Roman"/>
          <w:sz w:val="28"/>
          <w:szCs w:val="28"/>
          <w:lang w:val="kk-KZ"/>
        </w:rPr>
        <w:fldChar w:fldCharType="separate"/>
      </w:r>
      <w:r w:rsidR="00714476" w:rsidRPr="009E1E30">
        <w:rPr>
          <w:rFonts w:ascii="Times New Roman" w:hAnsi="Times New Roman" w:cs="Times New Roman"/>
          <w:sz w:val="28"/>
          <w:lang w:val="kk-KZ"/>
        </w:rPr>
        <w:t>[50]</w:t>
      </w:r>
      <w:r w:rsidR="00714476" w:rsidRPr="009E1E30">
        <w:rPr>
          <w:rFonts w:ascii="Times New Roman" w:eastAsia="Times New Roman" w:hAnsi="Times New Roman" w:cs="Times New Roman"/>
          <w:sz w:val="28"/>
          <w:szCs w:val="28"/>
          <w:lang w:val="kk-KZ"/>
        </w:rPr>
        <w:fldChar w:fldCharType="end"/>
      </w:r>
      <w:r w:rsidR="00714476" w:rsidRPr="009E1E30">
        <w:rPr>
          <w:rFonts w:ascii="Times New Roman" w:eastAsia="Times New Roman" w:hAnsi="Times New Roman" w:cs="Times New Roman"/>
          <w:sz w:val="28"/>
          <w:szCs w:val="28"/>
          <w:lang w:val="kk-KZ"/>
        </w:rPr>
        <w:t>.</w:t>
      </w:r>
    </w:p>
    <w:p w14:paraId="3798776B" w14:textId="0B1B2672" w:rsidR="00176691" w:rsidRPr="009E1E30" w:rsidRDefault="00176691" w:rsidP="00176691">
      <w:pPr>
        <w:spacing w:line="240" w:lineRule="auto"/>
        <w:ind w:right="2" w:firstLine="567"/>
        <w:contextualSpacing/>
        <w:jc w:val="both"/>
        <w:rPr>
          <w:rFonts w:ascii="Times New Roman" w:eastAsia="Times New Roman" w:hAnsi="Times New Roman" w:cs="Times New Roman"/>
          <w:sz w:val="28"/>
          <w:szCs w:val="28"/>
          <w:lang w:val="kk-KZ"/>
        </w:rPr>
      </w:pPr>
      <w:r w:rsidRPr="009E1E30">
        <w:rPr>
          <w:rFonts w:ascii="Times New Roman" w:eastAsia="Times New Roman" w:hAnsi="Times New Roman" w:cs="Times New Roman"/>
          <w:sz w:val="28"/>
          <w:szCs w:val="28"/>
          <w:lang w:val="kk-KZ"/>
        </w:rPr>
        <w:t xml:space="preserve">Кеңес Одағында циркке айқын идеологиялық </w:t>
      </w:r>
      <w:r w:rsidR="00100668">
        <w:rPr>
          <w:rFonts w:ascii="Times New Roman" w:eastAsia="Times New Roman" w:hAnsi="Times New Roman" w:cs="Times New Roman"/>
          <w:sz w:val="28"/>
          <w:szCs w:val="28"/>
          <w:lang w:val="kk-KZ"/>
        </w:rPr>
        <w:t>қызмет</w:t>
      </w:r>
      <w:r w:rsidRPr="009E1E30">
        <w:rPr>
          <w:rFonts w:ascii="Times New Roman" w:eastAsia="Times New Roman" w:hAnsi="Times New Roman" w:cs="Times New Roman"/>
          <w:sz w:val="28"/>
          <w:szCs w:val="28"/>
          <w:lang w:val="kk-KZ"/>
        </w:rPr>
        <w:t xml:space="preserve"> жүктел</w:t>
      </w:r>
      <w:r w:rsidR="00F30579" w:rsidRPr="009E1E30">
        <w:rPr>
          <w:rFonts w:ascii="Times New Roman" w:eastAsia="Times New Roman" w:hAnsi="Times New Roman" w:cs="Times New Roman"/>
          <w:sz w:val="28"/>
          <w:szCs w:val="28"/>
          <w:lang w:val="kk-KZ"/>
        </w:rPr>
        <w:t xml:space="preserve">іп, </w:t>
      </w:r>
      <w:r w:rsidRPr="009E1E30">
        <w:rPr>
          <w:rFonts w:ascii="Times New Roman" w:eastAsia="Times New Roman" w:hAnsi="Times New Roman" w:cs="Times New Roman"/>
          <w:sz w:val="28"/>
          <w:szCs w:val="28"/>
          <w:lang w:val="kk-KZ"/>
        </w:rPr>
        <w:t>социалистік тәрбиенің қуатты құралы ретінде қарастырылды. 1920-1930 жылдардың өзінде-ақ А.В.</w:t>
      </w:r>
      <w:r w:rsidR="00100668">
        <w:rPr>
          <w:rFonts w:ascii="Times New Roman" w:eastAsia="Times New Roman" w:hAnsi="Times New Roman" w:cs="Times New Roman"/>
          <w:sz w:val="28"/>
          <w:szCs w:val="28"/>
          <w:lang w:val="kk-KZ"/>
        </w:rPr>
        <w:t xml:space="preserve"> </w:t>
      </w:r>
      <w:r w:rsidRPr="009E1E30">
        <w:rPr>
          <w:rFonts w:ascii="Times New Roman" w:eastAsia="Times New Roman" w:hAnsi="Times New Roman" w:cs="Times New Roman"/>
          <w:sz w:val="28"/>
          <w:szCs w:val="28"/>
          <w:lang w:val="kk-KZ"/>
        </w:rPr>
        <w:t>Луначарский «цирк тек дененің төзімділігін ғана емес, халықтың революциялық рухын тәрбиелеуі керек» деп атап өткен болатын</w:t>
      </w:r>
      <w:r w:rsidR="00F30579" w:rsidRPr="009E1E30">
        <w:rPr>
          <w:rFonts w:ascii="Times New Roman" w:eastAsia="Times New Roman" w:hAnsi="Times New Roman" w:cs="Times New Roman"/>
          <w:sz w:val="28"/>
          <w:szCs w:val="28"/>
          <w:lang w:val="kk-KZ"/>
        </w:rPr>
        <w:t xml:space="preserve"> </w:t>
      </w:r>
      <w:r w:rsidR="00F30579" w:rsidRPr="009E1E30">
        <w:rPr>
          <w:rFonts w:ascii="Times New Roman" w:eastAsia="Times New Roman" w:hAnsi="Times New Roman" w:cs="Times New Roman"/>
          <w:sz w:val="28"/>
          <w:szCs w:val="28"/>
          <w:lang w:val="kk-KZ"/>
        </w:rPr>
        <w:fldChar w:fldCharType="begin"/>
      </w:r>
      <w:r w:rsidR="00F30579" w:rsidRPr="009E1E30">
        <w:rPr>
          <w:rFonts w:ascii="Times New Roman" w:eastAsia="Times New Roman" w:hAnsi="Times New Roman" w:cs="Times New Roman"/>
          <w:sz w:val="28"/>
          <w:szCs w:val="28"/>
          <w:lang w:val="kk-KZ"/>
        </w:rPr>
        <w:instrText xml:space="preserve"> ADDIN ZOTERO_ITEM CSL_CITATION {"citationID":"vaTzT0FN","properties":{"formattedCitation":"[7]","plainCitation":"[7]","noteIndex":0},"citationItems":[{"id":215,"uris":["http://zotero.org/users/16711715/items/VKE9HI9C"],"itemData":{"id":215,"type":"book","publisher":"Искусство","title":"АВ Луначарский о массовых празднествах, эстраде, цирке","author":[{"family":"Луначарский","given":"Анатолий Васильевич"}],"issued":{"date-parts":[["1981"]]}}}],"schema":"https://github.com/citation-style-language/schema/raw/master/csl-citation.json"} </w:instrText>
      </w:r>
      <w:r w:rsidR="00F30579" w:rsidRPr="009E1E30">
        <w:rPr>
          <w:rFonts w:ascii="Times New Roman" w:eastAsia="Times New Roman" w:hAnsi="Times New Roman" w:cs="Times New Roman"/>
          <w:sz w:val="28"/>
          <w:szCs w:val="28"/>
          <w:lang w:val="kk-KZ"/>
        </w:rPr>
        <w:fldChar w:fldCharType="separate"/>
      </w:r>
      <w:r w:rsidR="00F30579" w:rsidRPr="009E1E30">
        <w:rPr>
          <w:rFonts w:ascii="Times New Roman" w:hAnsi="Times New Roman" w:cs="Times New Roman"/>
          <w:sz w:val="28"/>
          <w:lang w:val="kk-KZ"/>
        </w:rPr>
        <w:t>[7]</w:t>
      </w:r>
      <w:r w:rsidR="00F30579" w:rsidRPr="009E1E30">
        <w:rPr>
          <w:rFonts w:ascii="Times New Roman" w:eastAsia="Times New Roman" w:hAnsi="Times New Roman" w:cs="Times New Roman"/>
          <w:sz w:val="28"/>
          <w:szCs w:val="28"/>
          <w:lang w:val="kk-KZ"/>
        </w:rPr>
        <w:fldChar w:fldCharType="end"/>
      </w:r>
      <w:r w:rsidRPr="009E1E30">
        <w:rPr>
          <w:rFonts w:ascii="Times New Roman" w:eastAsia="Times New Roman" w:hAnsi="Times New Roman" w:cs="Times New Roman"/>
          <w:sz w:val="28"/>
          <w:szCs w:val="28"/>
          <w:lang w:val="kk-KZ"/>
        </w:rPr>
        <w:t xml:space="preserve">. </w:t>
      </w:r>
      <w:r w:rsidR="002D5C1E" w:rsidRPr="009E1E30">
        <w:rPr>
          <w:rFonts w:ascii="Times New Roman" w:eastAsia="Times New Roman" w:hAnsi="Times New Roman" w:cs="Times New Roman"/>
          <w:sz w:val="28"/>
          <w:szCs w:val="28"/>
          <w:lang w:val="kk-KZ"/>
        </w:rPr>
        <w:t>Осы</w:t>
      </w:r>
      <w:r w:rsidRPr="009E1E30">
        <w:rPr>
          <w:rFonts w:ascii="Times New Roman" w:eastAsia="Times New Roman" w:hAnsi="Times New Roman" w:cs="Times New Roman"/>
          <w:sz w:val="28"/>
          <w:szCs w:val="28"/>
          <w:lang w:val="kk-KZ"/>
        </w:rPr>
        <w:t xml:space="preserve"> ұстаным кейін цирк өнеріне қатысты мәдени саясаттың іргетасына айналды. Цирк сахнасы тәртіп пен идеологиялық ықпал ету кеңістігіне айналды, онда социалистік еңбектің негізгі құндылықтары </w:t>
      </w:r>
      <w:r w:rsidR="00F30579" w:rsidRPr="009E1E30">
        <w:rPr>
          <w:rFonts w:ascii="Times New Roman" w:eastAsia="Times New Roman" w:hAnsi="Times New Roman" w:cs="Times New Roman"/>
          <w:sz w:val="28"/>
          <w:szCs w:val="28"/>
          <w:lang w:val="kk-KZ"/>
        </w:rPr>
        <w:t>–</w:t>
      </w:r>
      <w:r w:rsidRPr="009E1E30">
        <w:rPr>
          <w:rFonts w:ascii="Times New Roman" w:eastAsia="Times New Roman" w:hAnsi="Times New Roman" w:cs="Times New Roman"/>
          <w:sz w:val="28"/>
          <w:szCs w:val="28"/>
          <w:lang w:val="kk-KZ"/>
        </w:rPr>
        <w:t xml:space="preserve"> ұжымшылдық, қорқынышты жеңу, жанкештілік, идеологияға адалдық</w:t>
      </w:r>
      <w:r w:rsidR="00F30579" w:rsidRPr="009E1E30">
        <w:rPr>
          <w:rFonts w:ascii="Times New Roman" w:eastAsia="Times New Roman" w:hAnsi="Times New Roman" w:cs="Times New Roman"/>
          <w:sz w:val="28"/>
          <w:szCs w:val="28"/>
          <w:lang w:val="kk-KZ"/>
        </w:rPr>
        <w:t xml:space="preserve"> </w:t>
      </w:r>
      <w:r w:rsidRPr="009E1E30">
        <w:rPr>
          <w:rFonts w:ascii="Times New Roman" w:eastAsia="Times New Roman" w:hAnsi="Times New Roman" w:cs="Times New Roman"/>
          <w:sz w:val="28"/>
          <w:szCs w:val="28"/>
          <w:lang w:val="kk-KZ"/>
        </w:rPr>
        <w:t>сахналық бейне арқылы көрерменге жеткізілді. О.С.</w:t>
      </w:r>
      <w:r w:rsidR="00100668">
        <w:rPr>
          <w:rFonts w:ascii="Times New Roman" w:eastAsia="Times New Roman" w:hAnsi="Times New Roman" w:cs="Times New Roman"/>
          <w:sz w:val="28"/>
          <w:szCs w:val="28"/>
          <w:lang w:val="kk-KZ"/>
        </w:rPr>
        <w:t xml:space="preserve"> </w:t>
      </w:r>
      <w:r w:rsidRPr="009E1E30">
        <w:rPr>
          <w:rFonts w:ascii="Times New Roman" w:eastAsia="Times New Roman" w:hAnsi="Times New Roman" w:cs="Times New Roman"/>
          <w:sz w:val="28"/>
          <w:szCs w:val="28"/>
          <w:lang w:val="kk-KZ"/>
        </w:rPr>
        <w:t>Клепацканың пайымдауынша, кеңестік үлгідегі цирк «идеал азаматтың моделін» қайта жаңғыртты: дене төзімділігі жоғары, адал, еңбекқор және сонымен қатар әсерлі тұлға бейнесін сахнаға шығарды</w:t>
      </w:r>
      <w:r w:rsidR="00F30579" w:rsidRPr="009E1E30">
        <w:rPr>
          <w:rFonts w:ascii="Times New Roman" w:eastAsia="Times New Roman" w:hAnsi="Times New Roman" w:cs="Times New Roman"/>
          <w:sz w:val="28"/>
          <w:szCs w:val="28"/>
          <w:lang w:val="kk-KZ"/>
        </w:rPr>
        <w:t xml:space="preserve"> </w:t>
      </w:r>
      <w:r w:rsidR="00F30579" w:rsidRPr="009E1E30">
        <w:rPr>
          <w:rFonts w:ascii="Times New Roman" w:eastAsia="Times New Roman" w:hAnsi="Times New Roman" w:cs="Times New Roman"/>
          <w:sz w:val="28"/>
          <w:szCs w:val="28"/>
          <w:lang w:val="kk-KZ"/>
        </w:rPr>
        <w:fldChar w:fldCharType="begin"/>
      </w:r>
      <w:r w:rsidR="00F30579" w:rsidRPr="009E1E30">
        <w:rPr>
          <w:rFonts w:ascii="Times New Roman" w:eastAsia="Times New Roman" w:hAnsi="Times New Roman" w:cs="Times New Roman"/>
          <w:sz w:val="28"/>
          <w:szCs w:val="28"/>
          <w:lang w:val="kk-KZ"/>
        </w:rPr>
        <w:instrText xml:space="preserve"> ADDIN ZOTERO_ITEM CSL_CITATION {"citationID":"dUOIoYa3","properties":{"formattedCitation":"[10]","plainCitation":"[10]","noteIndex":0},"citationItems":[{"id":218,"uris":["http://zotero.org/users/16711715/items/QDEBTZF9"],"itemData":{"id":218,"type":"article-journal","note":"publisher: Казань Казанский федеральный университет 2016","title":"Цирк как феномен русской культуры первой трети XX века","author":[{"family":"Клепацкая","given":"Ольга Сергеевна"}],"issued":{"date-parts":[["2009"]]}}}],"schema":"https://github.com/citation-style-language/schema/raw/master/csl-citation.json"} </w:instrText>
      </w:r>
      <w:r w:rsidR="00F30579" w:rsidRPr="009E1E30">
        <w:rPr>
          <w:rFonts w:ascii="Times New Roman" w:eastAsia="Times New Roman" w:hAnsi="Times New Roman" w:cs="Times New Roman"/>
          <w:sz w:val="28"/>
          <w:szCs w:val="28"/>
          <w:lang w:val="kk-KZ"/>
        </w:rPr>
        <w:fldChar w:fldCharType="separate"/>
      </w:r>
      <w:r w:rsidR="00F30579" w:rsidRPr="009E1E30">
        <w:rPr>
          <w:rFonts w:ascii="Times New Roman" w:hAnsi="Times New Roman" w:cs="Times New Roman"/>
          <w:sz w:val="28"/>
          <w:lang w:val="kk-KZ"/>
        </w:rPr>
        <w:t>[10]</w:t>
      </w:r>
      <w:r w:rsidR="00F30579" w:rsidRPr="009E1E30">
        <w:rPr>
          <w:rFonts w:ascii="Times New Roman" w:eastAsia="Times New Roman" w:hAnsi="Times New Roman" w:cs="Times New Roman"/>
          <w:sz w:val="28"/>
          <w:szCs w:val="28"/>
          <w:lang w:val="kk-KZ"/>
        </w:rPr>
        <w:fldChar w:fldCharType="end"/>
      </w:r>
      <w:r w:rsidRPr="009E1E30">
        <w:rPr>
          <w:rFonts w:ascii="Times New Roman" w:eastAsia="Times New Roman" w:hAnsi="Times New Roman" w:cs="Times New Roman"/>
          <w:sz w:val="28"/>
          <w:szCs w:val="28"/>
          <w:lang w:val="kk-KZ"/>
        </w:rPr>
        <w:t>.</w:t>
      </w:r>
    </w:p>
    <w:p w14:paraId="6F2A1E3B" w14:textId="496F1249" w:rsidR="00F30579" w:rsidRPr="009E1E30" w:rsidRDefault="00F30579" w:rsidP="00176691">
      <w:pPr>
        <w:spacing w:line="240" w:lineRule="auto"/>
        <w:ind w:right="2" w:firstLine="567"/>
        <w:contextualSpacing/>
        <w:jc w:val="both"/>
        <w:rPr>
          <w:rFonts w:ascii="Times New Roman" w:eastAsia="Times New Roman" w:hAnsi="Times New Roman" w:cs="Times New Roman"/>
          <w:sz w:val="28"/>
          <w:szCs w:val="28"/>
          <w:lang w:val="kk-KZ"/>
        </w:rPr>
      </w:pPr>
      <w:r w:rsidRPr="009E1E30">
        <w:rPr>
          <w:rFonts w:ascii="Times New Roman" w:hAnsi="Times New Roman" w:cs="Times New Roman"/>
          <w:sz w:val="28"/>
          <w:szCs w:val="28"/>
          <w:lang w:val="kk-KZ"/>
        </w:rPr>
        <w:t>Кеңестік цирк біртекті немесе бірыңғай формада болған жоқ</w:t>
      </w:r>
      <w:r w:rsidR="00100668">
        <w:rPr>
          <w:rFonts w:ascii="Times New Roman" w:hAnsi="Times New Roman" w:cs="Times New Roman"/>
          <w:sz w:val="28"/>
          <w:szCs w:val="28"/>
          <w:lang w:val="kk-KZ"/>
        </w:rPr>
        <w:t>,</w:t>
      </w:r>
      <w:r w:rsidRPr="009E1E30">
        <w:rPr>
          <w:rFonts w:ascii="Times New Roman" w:hAnsi="Times New Roman" w:cs="Times New Roman"/>
          <w:sz w:val="28"/>
          <w:szCs w:val="28"/>
          <w:lang w:val="kk-KZ"/>
        </w:rPr>
        <w:t xml:space="preserve"> оның құрылымында әртүрлі көркемдік-экспрессивті жанрлар қатар өмір сүрді. Солардың ішінде клоунада мен этноцирк ерекше маңызға ие болды. Бұл жанрлар цирк сахнасына эмоциялық көпдауыстылық пен визуалдық әртүрлілікті енгізіп, нормативтілік пен рұқсат етілген өзгешелік арасындағы нәзік тепе-теңдікті қамтамасыз етті.</w:t>
      </w:r>
      <w:r w:rsidRPr="009E1E30">
        <w:rPr>
          <w:lang w:val="kk-KZ"/>
        </w:rPr>
        <w:t xml:space="preserve"> </w:t>
      </w:r>
      <w:r w:rsidR="00176691" w:rsidRPr="009E1E30">
        <w:rPr>
          <w:rFonts w:ascii="Times New Roman" w:eastAsia="Times New Roman" w:hAnsi="Times New Roman" w:cs="Times New Roman"/>
          <w:sz w:val="28"/>
          <w:szCs w:val="28"/>
          <w:lang w:val="kk-KZ"/>
        </w:rPr>
        <w:t>Кеңестік цирктегі клоунада парадоксты рөл атқарды</w:t>
      </w:r>
      <w:r w:rsidR="00100668">
        <w:rPr>
          <w:rFonts w:ascii="Times New Roman" w:eastAsia="Times New Roman" w:hAnsi="Times New Roman" w:cs="Times New Roman"/>
          <w:sz w:val="28"/>
          <w:szCs w:val="28"/>
          <w:lang w:val="kk-KZ"/>
        </w:rPr>
        <w:t>,</w:t>
      </w:r>
      <w:r w:rsidR="00176691" w:rsidRPr="009E1E30">
        <w:rPr>
          <w:rFonts w:ascii="Times New Roman" w:eastAsia="Times New Roman" w:hAnsi="Times New Roman" w:cs="Times New Roman"/>
          <w:sz w:val="28"/>
          <w:szCs w:val="28"/>
          <w:lang w:val="kk-KZ"/>
        </w:rPr>
        <w:t xml:space="preserve"> бір жағынан, ол тәртіпке «қарсы» клоун абсурдты, ретсіз, сыншыл кейіпте </w:t>
      </w:r>
      <w:r w:rsidRPr="009E1E30">
        <w:rPr>
          <w:rFonts w:ascii="Times New Roman" w:eastAsia="Times New Roman" w:hAnsi="Times New Roman" w:cs="Times New Roman"/>
          <w:sz w:val="28"/>
          <w:szCs w:val="28"/>
          <w:lang w:val="kk-KZ"/>
        </w:rPr>
        <w:lastRenderedPageBreak/>
        <w:t>көрінгенімен</w:t>
      </w:r>
      <w:r w:rsidR="00176691" w:rsidRPr="009E1E30">
        <w:rPr>
          <w:rFonts w:ascii="Times New Roman" w:eastAsia="Times New Roman" w:hAnsi="Times New Roman" w:cs="Times New Roman"/>
          <w:sz w:val="28"/>
          <w:szCs w:val="28"/>
          <w:lang w:val="kk-KZ"/>
        </w:rPr>
        <w:t xml:space="preserve">; екінші жағынан, ол рұқсат етілген шекаралардан ешқашан шықпайтын. </w:t>
      </w:r>
      <w:r w:rsidRPr="009E1E30">
        <w:rPr>
          <w:rFonts w:ascii="Times New Roman" w:hAnsi="Times New Roman" w:cs="Times New Roman"/>
          <w:sz w:val="28"/>
          <w:szCs w:val="28"/>
          <w:lang w:val="kk-KZ"/>
        </w:rPr>
        <w:t>С.М.</w:t>
      </w:r>
      <w:r w:rsidR="00100668">
        <w:rPr>
          <w:rFonts w:ascii="Times New Roman" w:hAnsi="Times New Roman" w:cs="Times New Roman"/>
          <w:sz w:val="28"/>
          <w:szCs w:val="28"/>
          <w:lang w:val="kk-KZ"/>
        </w:rPr>
        <w:t xml:space="preserve"> </w:t>
      </w:r>
      <w:r w:rsidRPr="009E1E30">
        <w:rPr>
          <w:rFonts w:ascii="Times New Roman" w:hAnsi="Times New Roman" w:cs="Times New Roman"/>
          <w:sz w:val="28"/>
          <w:szCs w:val="28"/>
          <w:lang w:val="kk-KZ"/>
        </w:rPr>
        <w:t xml:space="preserve">Макаровтың пайымдауынша, кеңестік клоунада «ирониялы бақылаушының» бейнесін қалыптастырды </w:t>
      </w:r>
      <w:r w:rsidR="00100668">
        <w:rPr>
          <w:rFonts w:ascii="Times New Roman" w:hAnsi="Times New Roman" w:cs="Times New Roman"/>
          <w:sz w:val="28"/>
          <w:szCs w:val="28"/>
          <w:lang w:val="kk-KZ"/>
        </w:rPr>
        <w:t>–</w:t>
      </w:r>
      <w:r w:rsidRPr="009E1E30">
        <w:rPr>
          <w:rFonts w:ascii="Times New Roman" w:hAnsi="Times New Roman" w:cs="Times New Roman"/>
          <w:sz w:val="28"/>
          <w:szCs w:val="28"/>
          <w:lang w:val="kk-KZ"/>
        </w:rPr>
        <w:t xml:space="preserve"> кейіпкер күлкі тудыруға қабілетті болғанымен, идеологиялық жүйенің негіздерін ашық сынауға құқығы жоқ еді </w:t>
      </w:r>
      <w:r w:rsidRPr="009E1E30">
        <w:rPr>
          <w:rFonts w:ascii="Times New Roman" w:hAnsi="Times New Roman" w:cs="Times New Roman"/>
          <w:sz w:val="28"/>
          <w:szCs w:val="28"/>
          <w:lang w:val="kk-KZ"/>
        </w:rPr>
        <w:fldChar w:fldCharType="begin"/>
      </w:r>
      <w:r w:rsidRPr="009E1E30">
        <w:rPr>
          <w:rFonts w:ascii="Times New Roman" w:hAnsi="Times New Roman" w:cs="Times New Roman"/>
          <w:sz w:val="28"/>
          <w:szCs w:val="28"/>
          <w:lang w:val="kk-KZ"/>
        </w:rPr>
        <w:instrText xml:space="preserve"> ADDIN ZOTERO_ITEM CSL_CITATION {"citationID":"cORKXYpB","properties":{"formattedCitation":"[16]","plainCitation":"[16]","noteIndex":0},"citationItems":[{"id":224,"uris":["http://zotero.org/users/16711715/items/AVE4DI2U"],"itemData":{"id":224,"type":"book","event-place":"Москва","number-of-pages":"261","publisher":"Книжный дом ЛИБРО-КОМ","publisher-place":"Москва","title":"Советская клоунада","author":[{"family":"Макаров","given":"С."}],"issued":{"date-parts":[["2009"]]}}}],"schema":"https://github.com/citation-style-language/schema/raw/master/csl-citation.json"} </w:instrText>
      </w:r>
      <w:r w:rsidRPr="009E1E30">
        <w:rPr>
          <w:rFonts w:ascii="Times New Roman" w:hAnsi="Times New Roman" w:cs="Times New Roman"/>
          <w:sz w:val="28"/>
          <w:szCs w:val="28"/>
          <w:lang w:val="kk-KZ"/>
        </w:rPr>
        <w:fldChar w:fldCharType="separate"/>
      </w:r>
      <w:r w:rsidRPr="009E1E30">
        <w:rPr>
          <w:rFonts w:ascii="Times New Roman" w:hAnsi="Times New Roman" w:cs="Times New Roman"/>
          <w:sz w:val="28"/>
          <w:szCs w:val="28"/>
          <w:lang w:val="kk-KZ"/>
        </w:rPr>
        <w:t>[16]</w:t>
      </w:r>
      <w:r w:rsidRPr="009E1E30">
        <w:rPr>
          <w:rFonts w:ascii="Times New Roman" w:hAnsi="Times New Roman" w:cs="Times New Roman"/>
          <w:sz w:val="28"/>
          <w:szCs w:val="28"/>
          <w:lang w:val="kk-KZ"/>
        </w:rPr>
        <w:fldChar w:fldCharType="end"/>
      </w:r>
      <w:r w:rsidRPr="009E1E30">
        <w:rPr>
          <w:rFonts w:ascii="Times New Roman" w:hAnsi="Times New Roman" w:cs="Times New Roman"/>
          <w:sz w:val="28"/>
          <w:szCs w:val="28"/>
          <w:lang w:val="kk-KZ"/>
        </w:rPr>
        <w:t>. Клоунның күлкісі билікпен келісілген шекарада өрбіді</w:t>
      </w:r>
      <w:r w:rsidR="00100668">
        <w:rPr>
          <w:rFonts w:ascii="Times New Roman" w:hAnsi="Times New Roman" w:cs="Times New Roman"/>
          <w:sz w:val="28"/>
          <w:szCs w:val="28"/>
          <w:lang w:val="kk-KZ"/>
        </w:rPr>
        <w:t>,</w:t>
      </w:r>
      <w:r w:rsidRPr="009E1E30">
        <w:rPr>
          <w:rFonts w:ascii="Times New Roman" w:hAnsi="Times New Roman" w:cs="Times New Roman"/>
          <w:sz w:val="28"/>
          <w:szCs w:val="28"/>
          <w:lang w:val="kk-KZ"/>
        </w:rPr>
        <w:t xml:space="preserve"> оның денесі идеалдан ауытқыған пародиялық формада көрінгенімен, үнемі бақылауда ұсталды. Нәтижесінде цирк сахнасында жүйенің икемділігі мен «ішкі өзін-өзі сынға алуға» бейімділігі бар деген иллюзия қалыптасты.</w:t>
      </w:r>
    </w:p>
    <w:p w14:paraId="3DD6BFE2" w14:textId="3353EF66" w:rsidR="00F30579" w:rsidRPr="009E1E30" w:rsidRDefault="00F30579" w:rsidP="00176691">
      <w:pPr>
        <w:spacing w:line="240" w:lineRule="auto"/>
        <w:ind w:right="2" w:firstLine="567"/>
        <w:contextualSpacing/>
        <w:jc w:val="both"/>
        <w:rPr>
          <w:rFonts w:ascii="Times New Roman" w:hAnsi="Times New Roman" w:cs="Times New Roman"/>
          <w:sz w:val="28"/>
          <w:szCs w:val="28"/>
          <w:lang w:val="kk-KZ"/>
        </w:rPr>
      </w:pPr>
      <w:r w:rsidRPr="009E1E30">
        <w:rPr>
          <w:rFonts w:ascii="Times New Roman" w:hAnsi="Times New Roman" w:cs="Times New Roman"/>
          <w:sz w:val="28"/>
          <w:szCs w:val="28"/>
          <w:lang w:val="kk-KZ"/>
        </w:rPr>
        <w:t>Кеңестік цирк дамуы барысында этноцирк жанры ерекше белсенділікпен қалыптасты. Бұл жанр КСРО құрамындағы халықтардың мәдениетін сахнада көрсетуге арналған арнайы репрезентациялық форма ретінде құрылды. Зерттеуші О.С</w:t>
      </w:r>
      <w:r w:rsidR="00465FD2">
        <w:rPr>
          <w:rFonts w:ascii="Times New Roman" w:hAnsi="Times New Roman" w:cs="Times New Roman"/>
          <w:sz w:val="28"/>
          <w:szCs w:val="28"/>
          <w:lang w:val="kk-KZ"/>
        </w:rPr>
        <w:t xml:space="preserve"> </w:t>
      </w:r>
      <w:r w:rsidRPr="009E1E30">
        <w:rPr>
          <w:rFonts w:ascii="Times New Roman" w:hAnsi="Times New Roman" w:cs="Times New Roman"/>
          <w:sz w:val="28"/>
          <w:szCs w:val="28"/>
          <w:lang w:val="kk-KZ"/>
        </w:rPr>
        <w:t xml:space="preserve">Клепацкаяның пікірінше, цирк кеңістігінде «этникалық болмысты орталықтандырылған трансформациялау» жүзеге асырылып, тірі фольклор хореографиялық және сценографиялық құралдар арқылы жүйеленіп, келісілген сахналық формаға енгізілді </w:t>
      </w:r>
      <w:r w:rsidR="00666AB4" w:rsidRPr="009E1E30">
        <w:rPr>
          <w:rFonts w:ascii="Times New Roman" w:hAnsi="Times New Roman" w:cs="Times New Roman"/>
          <w:sz w:val="28"/>
          <w:szCs w:val="28"/>
          <w:lang w:val="kk-KZ"/>
        </w:rPr>
        <w:fldChar w:fldCharType="begin"/>
      </w:r>
      <w:r w:rsidR="00666AB4" w:rsidRPr="009E1E30">
        <w:rPr>
          <w:rFonts w:ascii="Times New Roman" w:hAnsi="Times New Roman" w:cs="Times New Roman"/>
          <w:sz w:val="28"/>
          <w:szCs w:val="28"/>
          <w:lang w:val="kk-KZ"/>
        </w:rPr>
        <w:instrText xml:space="preserve"> ADDIN ZOTERO_ITEM CSL_CITATION {"citationID":"ehR9iIFi","properties":{"formattedCitation":"[10]","plainCitation":"[10]","noteIndex":0},"citationItems":[{"id":218,"uris":["http://zotero.org/users/16711715/items/QDEBTZF9"],"itemData":{"id":218,"type":"article-journal","note":"publisher: Казань Казанский федеральный университет 2016","title":"Цирк как феномен русской культуры первой трети XX века","author":[{"family":"Клепацкая","given":"Ольга Сергеевна"}],"issued":{"date-parts":[["2009"]]}}}],"schema":"https://github.com/citation-style-language/schema/raw/master/csl-citation.json"} </w:instrText>
      </w:r>
      <w:r w:rsidR="00666AB4" w:rsidRPr="009E1E30">
        <w:rPr>
          <w:rFonts w:ascii="Times New Roman" w:hAnsi="Times New Roman" w:cs="Times New Roman"/>
          <w:sz w:val="28"/>
          <w:szCs w:val="28"/>
          <w:lang w:val="kk-KZ"/>
        </w:rPr>
        <w:fldChar w:fldCharType="separate"/>
      </w:r>
      <w:r w:rsidR="00666AB4" w:rsidRPr="009E1E30">
        <w:rPr>
          <w:rFonts w:ascii="Times New Roman" w:hAnsi="Times New Roman" w:cs="Times New Roman"/>
          <w:sz w:val="28"/>
          <w:szCs w:val="28"/>
          <w:lang w:val="kk-KZ"/>
        </w:rPr>
        <w:t>[10]</w:t>
      </w:r>
      <w:r w:rsidR="00666AB4" w:rsidRPr="009E1E30">
        <w:rPr>
          <w:rFonts w:ascii="Times New Roman" w:hAnsi="Times New Roman" w:cs="Times New Roman"/>
          <w:sz w:val="28"/>
          <w:szCs w:val="28"/>
          <w:lang w:val="kk-KZ"/>
        </w:rPr>
        <w:fldChar w:fldCharType="end"/>
      </w:r>
      <w:r w:rsidRPr="009E1E30">
        <w:rPr>
          <w:rFonts w:ascii="Times New Roman" w:hAnsi="Times New Roman" w:cs="Times New Roman"/>
          <w:sz w:val="28"/>
          <w:szCs w:val="28"/>
          <w:lang w:val="kk-KZ"/>
        </w:rPr>
        <w:t xml:space="preserve">. Ал </w:t>
      </w:r>
      <w:r w:rsidR="00666AB4" w:rsidRPr="009E1E30">
        <w:rPr>
          <w:rFonts w:ascii="Times New Roman" w:hAnsi="Times New Roman" w:cs="Times New Roman"/>
          <w:sz w:val="28"/>
          <w:szCs w:val="28"/>
          <w:lang w:val="kk-KZ"/>
        </w:rPr>
        <w:t>О.В.</w:t>
      </w:r>
      <w:r w:rsidR="00465FD2">
        <w:rPr>
          <w:rFonts w:ascii="Times New Roman" w:hAnsi="Times New Roman" w:cs="Times New Roman"/>
          <w:sz w:val="28"/>
          <w:szCs w:val="28"/>
          <w:lang w:val="kk-KZ"/>
        </w:rPr>
        <w:t xml:space="preserve"> </w:t>
      </w:r>
      <w:r w:rsidRPr="009E1E30">
        <w:rPr>
          <w:rFonts w:ascii="Times New Roman" w:hAnsi="Times New Roman" w:cs="Times New Roman"/>
          <w:sz w:val="28"/>
          <w:szCs w:val="28"/>
          <w:lang w:val="kk-KZ"/>
        </w:rPr>
        <w:t xml:space="preserve">Пятаеваның айтуынша, этноцирктегі ұлттық элементтер </w:t>
      </w:r>
      <w:r w:rsidR="00465FD2">
        <w:rPr>
          <w:rFonts w:ascii="Times New Roman" w:hAnsi="Times New Roman" w:cs="Times New Roman"/>
          <w:sz w:val="28"/>
          <w:szCs w:val="28"/>
          <w:lang w:val="kk-KZ"/>
        </w:rPr>
        <w:t>–</w:t>
      </w:r>
      <w:r w:rsidR="00666AB4" w:rsidRPr="009E1E30">
        <w:rPr>
          <w:rFonts w:ascii="Times New Roman" w:hAnsi="Times New Roman" w:cs="Times New Roman"/>
          <w:sz w:val="28"/>
          <w:szCs w:val="28"/>
          <w:lang w:val="kk-KZ"/>
        </w:rPr>
        <w:t xml:space="preserve"> </w:t>
      </w:r>
      <w:r w:rsidRPr="009E1E30">
        <w:rPr>
          <w:rFonts w:ascii="Times New Roman" w:hAnsi="Times New Roman" w:cs="Times New Roman"/>
          <w:sz w:val="28"/>
          <w:szCs w:val="28"/>
          <w:lang w:val="kk-KZ"/>
        </w:rPr>
        <w:t>джигитовка, би, дәстүрлі музыкалық аспаптар «кеңестік көпұлттылықтың сахналық картасын» құрады, онда әрбір одақтас республика визуалды тұрғыдан танымал, стилизацияланған бейнеде ұсынылды</w:t>
      </w:r>
      <w:r w:rsidR="00666AB4" w:rsidRPr="009E1E30">
        <w:rPr>
          <w:rFonts w:ascii="Times New Roman" w:hAnsi="Times New Roman" w:cs="Times New Roman"/>
          <w:sz w:val="28"/>
          <w:szCs w:val="28"/>
          <w:lang w:val="kk-KZ"/>
        </w:rPr>
        <w:t xml:space="preserve"> </w:t>
      </w:r>
      <w:r w:rsidR="00666AB4" w:rsidRPr="009E1E30">
        <w:rPr>
          <w:rFonts w:ascii="Times New Roman" w:hAnsi="Times New Roman" w:cs="Times New Roman"/>
          <w:sz w:val="28"/>
          <w:szCs w:val="28"/>
          <w:lang w:val="kk-KZ"/>
        </w:rPr>
        <w:fldChar w:fldCharType="begin"/>
      </w:r>
      <w:r w:rsidR="00666AB4" w:rsidRPr="009E1E30">
        <w:rPr>
          <w:rFonts w:ascii="Times New Roman" w:hAnsi="Times New Roman" w:cs="Times New Roman"/>
          <w:sz w:val="28"/>
          <w:szCs w:val="28"/>
          <w:lang w:val="kk-KZ"/>
        </w:rPr>
        <w:instrText xml:space="preserve"> ADDIN ZOTERO_ITEM CSL_CITATION {"citationID":"WSU63kUm","properties":{"formattedCitation":"[11]","plainCitation":"[11]","noteIndex":0},"citationItems":[{"id":219,"uris":["http://zotero.org/users/16711715/items/GWGB629K"],"itemData":{"id":219,"type":"article-journal","note":"publisher: автореф. дис. на соиск. науч. степени канд. искусствоведения. Санкт-Петербург","title":"Многонациональный цирк России XX столетия","author":[{"family":"Пятаева","given":"Ольга Викторовна"}],"issued":{"date-parts":[["2009"]]}}}],"schema":"https://github.com/citation-style-language/schema/raw/master/csl-citation.json"} </w:instrText>
      </w:r>
      <w:r w:rsidR="00666AB4" w:rsidRPr="009E1E30">
        <w:rPr>
          <w:rFonts w:ascii="Times New Roman" w:hAnsi="Times New Roman" w:cs="Times New Roman"/>
          <w:sz w:val="28"/>
          <w:szCs w:val="28"/>
          <w:lang w:val="kk-KZ"/>
        </w:rPr>
        <w:fldChar w:fldCharType="separate"/>
      </w:r>
      <w:r w:rsidR="00666AB4" w:rsidRPr="009E1E30">
        <w:rPr>
          <w:rFonts w:ascii="Times New Roman" w:hAnsi="Times New Roman" w:cs="Times New Roman"/>
          <w:sz w:val="28"/>
          <w:szCs w:val="28"/>
          <w:lang w:val="kk-KZ"/>
        </w:rPr>
        <w:t>[11]</w:t>
      </w:r>
      <w:r w:rsidR="00666AB4" w:rsidRPr="009E1E30">
        <w:rPr>
          <w:rFonts w:ascii="Times New Roman" w:hAnsi="Times New Roman" w:cs="Times New Roman"/>
          <w:sz w:val="28"/>
          <w:szCs w:val="28"/>
          <w:lang w:val="kk-KZ"/>
        </w:rPr>
        <w:fldChar w:fldCharType="end"/>
      </w:r>
      <w:r w:rsidRPr="009E1E30">
        <w:rPr>
          <w:rFonts w:ascii="Times New Roman" w:hAnsi="Times New Roman" w:cs="Times New Roman"/>
          <w:sz w:val="28"/>
          <w:szCs w:val="28"/>
          <w:lang w:val="kk-KZ"/>
        </w:rPr>
        <w:t>.</w:t>
      </w:r>
    </w:p>
    <w:p w14:paraId="728C2414" w14:textId="08BE61E5" w:rsidR="00176691" w:rsidRPr="009E1E30" w:rsidRDefault="00176691" w:rsidP="00176691">
      <w:pPr>
        <w:spacing w:line="240" w:lineRule="auto"/>
        <w:ind w:right="2" w:firstLine="567"/>
        <w:contextualSpacing/>
        <w:jc w:val="both"/>
        <w:rPr>
          <w:rFonts w:ascii="Times New Roman" w:eastAsia="Times New Roman" w:hAnsi="Times New Roman" w:cs="Times New Roman"/>
          <w:sz w:val="28"/>
          <w:szCs w:val="28"/>
          <w:lang w:val="kk-KZ"/>
        </w:rPr>
      </w:pPr>
      <w:r w:rsidRPr="009E1E30">
        <w:rPr>
          <w:rFonts w:ascii="Times New Roman" w:eastAsia="Times New Roman" w:hAnsi="Times New Roman" w:cs="Times New Roman"/>
          <w:sz w:val="28"/>
          <w:szCs w:val="28"/>
        </w:rPr>
        <w:t xml:space="preserve">Бұл формалар социалистік реализмнің спектакльдік құрылымына шебер ендірілді. Немчинскийдің атап өтуінше, 1930-1950-жылдардағы цирктік қойылымдар барған сайын </w:t>
      </w:r>
      <w:r w:rsidR="00EF5AB9" w:rsidRPr="009E1E30">
        <w:rPr>
          <w:rFonts w:ascii="Times New Roman" w:eastAsia="Times New Roman" w:hAnsi="Times New Roman" w:cs="Times New Roman"/>
          <w:sz w:val="28"/>
          <w:szCs w:val="28"/>
        </w:rPr>
        <w:t>басты кейіпкер, қақтығыс және жеңіс сюжеті</w:t>
      </w:r>
      <w:r w:rsidR="00EF5AB9" w:rsidRPr="009E1E30">
        <w:rPr>
          <w:rFonts w:ascii="Times New Roman" w:eastAsia="Times New Roman" w:hAnsi="Times New Roman" w:cs="Times New Roman"/>
          <w:sz w:val="28"/>
          <w:szCs w:val="28"/>
          <w:lang w:val="ru-RU"/>
        </w:rPr>
        <w:t xml:space="preserve">нен </w:t>
      </w:r>
      <w:r w:rsidR="00EF5AB9" w:rsidRPr="009E1E30">
        <w:rPr>
          <w:rFonts w:ascii="Times New Roman" w:eastAsia="Times New Roman" w:hAnsi="Times New Roman" w:cs="Times New Roman"/>
          <w:sz w:val="28"/>
          <w:szCs w:val="28"/>
          <w:lang w:val="kk-KZ"/>
        </w:rPr>
        <w:t xml:space="preserve">тұратын </w:t>
      </w:r>
      <w:r w:rsidRPr="009E1E30">
        <w:rPr>
          <w:rFonts w:ascii="Times New Roman" w:eastAsia="Times New Roman" w:hAnsi="Times New Roman" w:cs="Times New Roman"/>
          <w:sz w:val="28"/>
          <w:szCs w:val="28"/>
        </w:rPr>
        <w:t>нақты драматургиялық үлгіге негізделіп құрылды</w:t>
      </w:r>
      <w:r w:rsidR="00EF5AB9" w:rsidRPr="009E1E30">
        <w:rPr>
          <w:rFonts w:ascii="Times New Roman" w:eastAsia="Times New Roman" w:hAnsi="Times New Roman" w:cs="Times New Roman"/>
          <w:sz w:val="28"/>
          <w:szCs w:val="28"/>
          <w:lang w:val="kk-KZ"/>
        </w:rPr>
        <w:t xml:space="preserve"> </w:t>
      </w:r>
      <w:r w:rsidR="00EF5AB9" w:rsidRPr="009E1E30">
        <w:rPr>
          <w:rFonts w:ascii="Times New Roman" w:eastAsia="Times New Roman" w:hAnsi="Times New Roman" w:cs="Times New Roman"/>
          <w:sz w:val="28"/>
          <w:szCs w:val="28"/>
          <w:lang w:val="kk-KZ"/>
        </w:rPr>
        <w:fldChar w:fldCharType="begin"/>
      </w:r>
      <w:r w:rsidR="00EF5AB9" w:rsidRPr="009E1E30">
        <w:rPr>
          <w:rFonts w:ascii="Times New Roman" w:eastAsia="Times New Roman" w:hAnsi="Times New Roman" w:cs="Times New Roman"/>
          <w:sz w:val="28"/>
          <w:szCs w:val="28"/>
          <w:lang w:val="kk-KZ"/>
        </w:rPr>
        <w:instrText xml:space="preserve"> ADDIN ZOTERO_ITEM CSL_CITATION {"citationID":"YXYYE7B7","properties":{"formattedCitation":"[17]","plainCitation":"[17]","noteIndex":0},"citationItems":[{"id":225,"uris":["http://zotero.org/users/16711715/items/YN2YBDX2"],"itemData":{"id":225,"type":"book","ISBN":"5-7196-0265-8","publisher":"ГИТИС","title":"Цирк России наперегонки со временем: модели цирковых спектаклей 1920-1990-х годов","author":[{"family":"Немчинский","given":"Максимилиан"}],"issued":{"date-parts":[["2001"]]}}}],"schema":"https://github.com/citation-style-language/schema/raw/master/csl-citation.json"} </w:instrText>
      </w:r>
      <w:r w:rsidR="00EF5AB9" w:rsidRPr="009E1E30">
        <w:rPr>
          <w:rFonts w:ascii="Times New Roman" w:eastAsia="Times New Roman" w:hAnsi="Times New Roman" w:cs="Times New Roman"/>
          <w:sz w:val="28"/>
          <w:szCs w:val="28"/>
          <w:lang w:val="kk-KZ"/>
        </w:rPr>
        <w:fldChar w:fldCharType="separate"/>
      </w:r>
      <w:r w:rsidR="00EF5AB9" w:rsidRPr="009E1E30">
        <w:rPr>
          <w:rFonts w:ascii="Times New Roman" w:hAnsi="Times New Roman" w:cs="Times New Roman"/>
          <w:sz w:val="28"/>
          <w:szCs w:val="28"/>
        </w:rPr>
        <w:t>[17]</w:t>
      </w:r>
      <w:r w:rsidR="00EF5AB9" w:rsidRPr="009E1E30">
        <w:rPr>
          <w:rFonts w:ascii="Times New Roman" w:eastAsia="Times New Roman" w:hAnsi="Times New Roman" w:cs="Times New Roman"/>
          <w:sz w:val="28"/>
          <w:szCs w:val="28"/>
          <w:lang w:val="kk-KZ"/>
        </w:rPr>
        <w:fldChar w:fldCharType="end"/>
      </w:r>
      <w:r w:rsidRPr="009E1E30">
        <w:rPr>
          <w:rFonts w:ascii="Times New Roman" w:eastAsia="Times New Roman" w:hAnsi="Times New Roman" w:cs="Times New Roman"/>
          <w:sz w:val="28"/>
          <w:szCs w:val="28"/>
        </w:rPr>
        <w:t xml:space="preserve">. </w:t>
      </w:r>
      <w:r w:rsidR="00EF5AB9" w:rsidRPr="009E1E30">
        <w:rPr>
          <w:rFonts w:ascii="Times New Roman" w:hAnsi="Times New Roman" w:cs="Times New Roman"/>
          <w:sz w:val="28"/>
          <w:szCs w:val="28"/>
        </w:rPr>
        <w:t>Этникалық реңктер мен ирония социалистік тәртіпті дәріптейтін ортақ баяндауға кіріктіріліп, визуалдық әртүрлілік идеологиялық бірлікті көркем түрде нығайтудың құралына айналды.</w:t>
      </w:r>
      <w:r w:rsidR="00EF5AB9" w:rsidRPr="009E1E30">
        <w:rPr>
          <w:rFonts w:ascii="Times New Roman" w:hAnsi="Times New Roman" w:cs="Times New Roman"/>
          <w:sz w:val="28"/>
          <w:szCs w:val="28"/>
          <w:lang w:val="kk-KZ"/>
        </w:rPr>
        <w:t xml:space="preserve"> </w:t>
      </w:r>
      <w:r w:rsidR="00AE263C" w:rsidRPr="009E1E30">
        <w:rPr>
          <w:rFonts w:ascii="Times New Roman" w:eastAsia="Times New Roman" w:hAnsi="Times New Roman" w:cs="Times New Roman"/>
          <w:sz w:val="28"/>
          <w:szCs w:val="28"/>
          <w:lang w:val="kk-KZ"/>
        </w:rPr>
        <w:t>Сөйтіп</w:t>
      </w:r>
      <w:r w:rsidRPr="009E1E30">
        <w:rPr>
          <w:rFonts w:ascii="Times New Roman" w:eastAsia="Times New Roman" w:hAnsi="Times New Roman" w:cs="Times New Roman"/>
          <w:sz w:val="28"/>
          <w:szCs w:val="28"/>
          <w:lang w:val="kk-KZ"/>
        </w:rPr>
        <w:t>, клоунада мен этноцирк кеңестік канонда «рұқсат етілген өзгешеліктің» рөлін атқарды</w:t>
      </w:r>
      <w:r w:rsidR="00465FD2">
        <w:rPr>
          <w:rFonts w:ascii="Times New Roman" w:eastAsia="Times New Roman" w:hAnsi="Times New Roman" w:cs="Times New Roman"/>
          <w:sz w:val="28"/>
          <w:szCs w:val="28"/>
          <w:lang w:val="kk-KZ"/>
        </w:rPr>
        <w:t>,</w:t>
      </w:r>
      <w:r w:rsidRPr="009E1E30">
        <w:rPr>
          <w:rFonts w:ascii="Times New Roman" w:eastAsia="Times New Roman" w:hAnsi="Times New Roman" w:cs="Times New Roman"/>
          <w:sz w:val="28"/>
          <w:szCs w:val="28"/>
          <w:lang w:val="kk-KZ"/>
        </w:rPr>
        <w:t xml:space="preserve"> олар көрерменге еркіндік пен плюрализмнің елесін ұсынды, бірақ</w:t>
      </w:r>
      <w:r w:rsidR="00465FD2">
        <w:rPr>
          <w:rFonts w:ascii="Times New Roman" w:eastAsia="Times New Roman" w:hAnsi="Times New Roman" w:cs="Times New Roman"/>
          <w:sz w:val="28"/>
          <w:szCs w:val="28"/>
          <w:lang w:val="kk-KZ"/>
        </w:rPr>
        <w:t>,</w:t>
      </w:r>
      <w:r w:rsidRPr="009E1E30">
        <w:rPr>
          <w:rFonts w:ascii="Times New Roman" w:eastAsia="Times New Roman" w:hAnsi="Times New Roman" w:cs="Times New Roman"/>
          <w:sz w:val="28"/>
          <w:szCs w:val="28"/>
          <w:lang w:val="kk-KZ"/>
        </w:rPr>
        <w:t xml:space="preserve"> мұның бәрі ортақ тәртіп логикасының шеңберінде жүзеге асты. Клоун </w:t>
      </w:r>
      <w:r w:rsidR="00EF5AB9" w:rsidRPr="009E1E30">
        <w:rPr>
          <w:rFonts w:ascii="Times New Roman" w:eastAsia="Times New Roman" w:hAnsi="Times New Roman" w:cs="Times New Roman"/>
          <w:sz w:val="28"/>
          <w:szCs w:val="28"/>
          <w:lang w:val="kk-KZ"/>
        </w:rPr>
        <w:t>–</w:t>
      </w:r>
      <w:r w:rsidRPr="009E1E30">
        <w:rPr>
          <w:rFonts w:ascii="Times New Roman" w:eastAsia="Times New Roman" w:hAnsi="Times New Roman" w:cs="Times New Roman"/>
          <w:sz w:val="28"/>
          <w:szCs w:val="28"/>
          <w:lang w:val="kk-KZ"/>
        </w:rPr>
        <w:t xml:space="preserve"> басқарылатын</w:t>
      </w:r>
      <w:r w:rsidR="00EF5AB9" w:rsidRPr="009E1E30">
        <w:rPr>
          <w:rFonts w:ascii="Times New Roman" w:eastAsia="Times New Roman" w:hAnsi="Times New Roman" w:cs="Times New Roman"/>
          <w:sz w:val="28"/>
          <w:szCs w:val="28"/>
          <w:lang w:val="kk-KZ"/>
        </w:rPr>
        <w:t xml:space="preserve"> </w:t>
      </w:r>
      <w:r w:rsidRPr="009E1E30">
        <w:rPr>
          <w:rFonts w:ascii="Times New Roman" w:eastAsia="Times New Roman" w:hAnsi="Times New Roman" w:cs="Times New Roman"/>
          <w:sz w:val="28"/>
          <w:szCs w:val="28"/>
          <w:lang w:val="kk-KZ"/>
        </w:rPr>
        <w:t xml:space="preserve">идеологиялық шеңбердегі сын нышаны болса, этноцирк </w:t>
      </w:r>
      <w:r w:rsidR="00EF5AB9" w:rsidRPr="009E1E30">
        <w:rPr>
          <w:rFonts w:ascii="Times New Roman" w:eastAsia="Times New Roman" w:hAnsi="Times New Roman" w:cs="Times New Roman"/>
          <w:sz w:val="28"/>
          <w:szCs w:val="28"/>
          <w:lang w:val="kk-KZ"/>
        </w:rPr>
        <w:t>–</w:t>
      </w:r>
      <w:r w:rsidRPr="009E1E30">
        <w:rPr>
          <w:rFonts w:ascii="Times New Roman" w:eastAsia="Times New Roman" w:hAnsi="Times New Roman" w:cs="Times New Roman"/>
          <w:sz w:val="28"/>
          <w:szCs w:val="28"/>
          <w:lang w:val="kk-KZ"/>
        </w:rPr>
        <w:t xml:space="preserve"> басқарылатын</w:t>
      </w:r>
      <w:r w:rsidR="00EF5AB9" w:rsidRPr="009E1E30">
        <w:rPr>
          <w:rFonts w:ascii="Times New Roman" w:eastAsia="Times New Roman" w:hAnsi="Times New Roman" w:cs="Times New Roman"/>
          <w:sz w:val="28"/>
          <w:szCs w:val="28"/>
          <w:lang w:val="kk-KZ"/>
        </w:rPr>
        <w:t xml:space="preserve"> </w:t>
      </w:r>
      <w:r w:rsidRPr="009E1E30">
        <w:rPr>
          <w:rFonts w:ascii="Times New Roman" w:eastAsia="Times New Roman" w:hAnsi="Times New Roman" w:cs="Times New Roman"/>
          <w:sz w:val="28"/>
          <w:szCs w:val="28"/>
          <w:lang w:val="kk-KZ"/>
        </w:rPr>
        <w:t>көпұлттылықтың көрінісі. Бұл екі жанр да мәдени әртүрлілікті бірыңғай идеологиялық арнаға бағыттай отырып, тәртіпке негізделген «үйлесімді қоғам» моделін сахнада бейнелеуге үлес қосты.</w:t>
      </w:r>
    </w:p>
    <w:p w14:paraId="05511173" w14:textId="77777777" w:rsidR="00F7182B" w:rsidRPr="009E1E30" w:rsidRDefault="00F7182B" w:rsidP="00F7182B">
      <w:pPr>
        <w:spacing w:line="240" w:lineRule="auto"/>
        <w:ind w:right="2" w:firstLine="567"/>
        <w:contextualSpacing/>
        <w:jc w:val="both"/>
        <w:rPr>
          <w:rFonts w:ascii="Times New Roman" w:eastAsia="Times New Roman" w:hAnsi="Times New Roman" w:cs="Times New Roman"/>
          <w:sz w:val="28"/>
          <w:szCs w:val="28"/>
          <w:lang w:val="kk-KZ"/>
        </w:rPr>
      </w:pPr>
      <w:r w:rsidRPr="009E1E30">
        <w:rPr>
          <w:rFonts w:ascii="Times New Roman" w:hAnsi="Times New Roman" w:cs="Times New Roman"/>
          <w:sz w:val="28"/>
          <w:szCs w:val="28"/>
          <w:lang w:val="kk-KZ"/>
        </w:rPr>
        <w:t xml:space="preserve">XXI ғасырдағы цирктік қойылым трюктер мен техникалық шеберліктің жиынтығы ғана емес, сахналық баяндауға негізделген күрделі перформативті форма. Онда адам денесі эстетикалық бейне мен мәдени мағына арасындағы медиатор ретінде көрініс табады. Мұндай трансформация циркке тек ойын-сауық ретінде емес, тірі мәдени мәтін және әлеуметтік-көркемдік әрекет ретінде жаңаша қарауды талап етеді. </w:t>
      </w:r>
      <w:r w:rsidR="002D5C1E" w:rsidRPr="009E1E30">
        <w:rPr>
          <w:rFonts w:ascii="Times New Roman" w:hAnsi="Times New Roman" w:cs="Times New Roman"/>
          <w:sz w:val="28"/>
          <w:szCs w:val="28"/>
          <w:lang w:val="kk-KZ"/>
        </w:rPr>
        <w:t>Осы</w:t>
      </w:r>
      <w:r w:rsidRPr="009E1E30">
        <w:rPr>
          <w:rFonts w:ascii="Times New Roman" w:hAnsi="Times New Roman" w:cs="Times New Roman"/>
          <w:sz w:val="28"/>
          <w:szCs w:val="28"/>
          <w:lang w:val="kk-KZ"/>
        </w:rPr>
        <w:t xml:space="preserve"> тұрғыдан цирк өнерін зерттеу өнердің шекараларын қайта қарастырумен қатар, мәдени мағыналар мен ұжымдық аффектілердің қалай туындайтынын, дене мен қозғалыс арқылы қандай терең құрылымдардың іске қосылатынын түсінуге жол ашады </w:t>
      </w:r>
      <w:r w:rsidRPr="009E1E30">
        <w:rPr>
          <w:rFonts w:ascii="Times New Roman" w:hAnsi="Times New Roman" w:cs="Times New Roman"/>
          <w:sz w:val="28"/>
          <w:szCs w:val="28"/>
          <w:lang w:val="en-US"/>
        </w:rPr>
        <w:fldChar w:fldCharType="begin"/>
      </w:r>
      <w:r w:rsidR="00D54E68" w:rsidRPr="009E1E30">
        <w:rPr>
          <w:rFonts w:ascii="Times New Roman" w:hAnsi="Times New Roman" w:cs="Times New Roman"/>
          <w:sz w:val="28"/>
          <w:szCs w:val="28"/>
          <w:lang w:val="kk-KZ"/>
        </w:rPr>
        <w:instrText xml:space="preserve"> ADDIN ZOTERO_ITEM CSL_CITATION {"citationID":"kLeXHuX1","properties":{"formattedCitation":"[60]","plainCitation":"[60]","noteIndex":0},"citationItems":[{"id":271,"uris":["http://zotero.org/users/16711715/items/ECKRQKT8"],"itemData":{"id":271,"type":"article-journal","container-title":"Platform (17510171)","ISSN":"1751-0171","issue":"2","journalAbbreviation":"Platform (17510171)","title":"The Political Body in New Circus and Contemporary Circus Arts: Embodied Protest, Materiality, and Active Spectatorship.","volume":"8","author":[{"family":"Lavers","given":"Katie"}],"issued":{"date-parts":[["2014"]]}}}],"schema":"https://github.com/citation-style-language/schema/raw/master/csl-citation.json"} </w:instrText>
      </w:r>
      <w:r w:rsidRPr="009E1E30">
        <w:rPr>
          <w:rFonts w:ascii="Times New Roman" w:hAnsi="Times New Roman" w:cs="Times New Roman"/>
          <w:sz w:val="28"/>
          <w:szCs w:val="28"/>
          <w:lang w:val="en-US"/>
        </w:rPr>
        <w:fldChar w:fldCharType="separate"/>
      </w:r>
      <w:r w:rsidR="00D54E68" w:rsidRPr="009E1E30">
        <w:rPr>
          <w:rFonts w:ascii="Times New Roman" w:hAnsi="Times New Roman" w:cs="Times New Roman"/>
          <w:sz w:val="28"/>
          <w:lang w:val="kk-KZ"/>
        </w:rPr>
        <w:t>[60]</w:t>
      </w:r>
      <w:r w:rsidRPr="009E1E30">
        <w:rPr>
          <w:rFonts w:ascii="Times New Roman" w:hAnsi="Times New Roman" w:cs="Times New Roman"/>
          <w:sz w:val="28"/>
          <w:szCs w:val="28"/>
          <w:lang w:val="en-US"/>
        </w:rPr>
        <w:fldChar w:fldCharType="end"/>
      </w:r>
      <w:r w:rsidRPr="009E1E30">
        <w:rPr>
          <w:rFonts w:ascii="Times New Roman" w:hAnsi="Times New Roman" w:cs="Times New Roman"/>
          <w:sz w:val="28"/>
          <w:szCs w:val="28"/>
          <w:lang w:val="kk-KZ"/>
        </w:rPr>
        <w:t xml:space="preserve">. Сонымен бірге, цирк перформативті практикалардың кеңеюі аясында театр, би, көше өнері, инсталляция және сандық технологиялармен тоғысып, жаңа көркемдік формаларға еніп отыр. Осы арқылы ол жаһандық мәдени үдерістерге араласып, визуалды антропология, перформанс және постколониялдық теориялар шеңберінде зерттеудің өзекті нысанына айналуда </w:t>
      </w:r>
      <w:r w:rsidRPr="009E1E30">
        <w:rPr>
          <w:rFonts w:ascii="Times New Roman" w:hAnsi="Times New Roman" w:cs="Times New Roman"/>
          <w:sz w:val="28"/>
          <w:szCs w:val="28"/>
          <w:lang w:val="en-US"/>
        </w:rPr>
        <w:fldChar w:fldCharType="begin"/>
      </w:r>
      <w:r w:rsidR="009F3252" w:rsidRPr="009E1E30">
        <w:rPr>
          <w:rFonts w:ascii="Times New Roman" w:hAnsi="Times New Roman" w:cs="Times New Roman"/>
          <w:sz w:val="28"/>
          <w:szCs w:val="28"/>
          <w:lang w:val="kk-KZ"/>
        </w:rPr>
        <w:instrText xml:space="preserve"> ADDIN ZOTERO_ITEM CSL_CITATION {"citationID":"Yya9xAr0","properties":{"formattedCitation":"[62]","plainCitation":"[62]","noteIndex":0},"citationItems":[{"id":272,"uris":["http://zotero.org/users/16711715/items/B5JAU89S"],"itemData":{"id":272,"type":"chapter","container-title":"Performing Digital","page":"185-200","publisher":"Routledge","title":"Live Performance Research: Digitised Circus","author":[{"family":"Tait","given":"Peta"}],"issued":{"date-parts":[["2016"]]}}}],"schema":"https://github.com/citation-style-language/schema/raw/master/csl-citation.json"} </w:instrText>
      </w:r>
      <w:r w:rsidRPr="009E1E30">
        <w:rPr>
          <w:rFonts w:ascii="Times New Roman" w:hAnsi="Times New Roman" w:cs="Times New Roman"/>
          <w:sz w:val="28"/>
          <w:szCs w:val="28"/>
          <w:lang w:val="en-US"/>
        </w:rPr>
        <w:fldChar w:fldCharType="separate"/>
      </w:r>
      <w:r w:rsidR="009F3252" w:rsidRPr="009E1E30">
        <w:rPr>
          <w:rFonts w:ascii="Times New Roman" w:hAnsi="Times New Roman" w:cs="Times New Roman"/>
          <w:sz w:val="28"/>
          <w:lang w:val="kk-KZ"/>
        </w:rPr>
        <w:t>[62]</w:t>
      </w:r>
      <w:r w:rsidRPr="009E1E30">
        <w:rPr>
          <w:rFonts w:ascii="Times New Roman" w:hAnsi="Times New Roman" w:cs="Times New Roman"/>
          <w:sz w:val="28"/>
          <w:szCs w:val="28"/>
          <w:lang w:val="en-US"/>
        </w:rPr>
        <w:fldChar w:fldCharType="end"/>
      </w:r>
      <w:r w:rsidRPr="009E1E30">
        <w:rPr>
          <w:rFonts w:ascii="Times New Roman" w:hAnsi="Times New Roman" w:cs="Times New Roman"/>
          <w:sz w:val="28"/>
          <w:szCs w:val="28"/>
          <w:lang w:val="kk-KZ"/>
        </w:rPr>
        <w:t xml:space="preserve">, </w:t>
      </w:r>
      <w:r w:rsidRPr="009E1E30">
        <w:rPr>
          <w:rFonts w:ascii="Times New Roman" w:hAnsi="Times New Roman" w:cs="Times New Roman"/>
          <w:sz w:val="28"/>
          <w:szCs w:val="28"/>
          <w:lang w:val="en-US"/>
        </w:rPr>
        <w:fldChar w:fldCharType="begin"/>
      </w:r>
      <w:r w:rsidR="00ED2312" w:rsidRPr="009E1E30">
        <w:rPr>
          <w:rFonts w:ascii="Times New Roman" w:hAnsi="Times New Roman" w:cs="Times New Roman"/>
          <w:sz w:val="28"/>
          <w:szCs w:val="28"/>
          <w:lang w:val="kk-KZ"/>
        </w:rPr>
        <w:instrText xml:space="preserve"> ADDIN ZOTERO_ITEM CSL_CITATION {"citationID":"sIGTA7Ln","properties":{"formattedCitation":"[65]","plainCitation":"[65]","noteIndex":0},"citationItems":[{"id":273,"uris":["http://zotero.org/users/16711715/items/9S4BZDSU"],"itemData":{"id":273,"type":"article-journal","container-title":"Performance Matters","ISSN":"2369-2537","issue":"1-2","journalAbbreviation":"Performance Matters","page":"84-92","title":"From Postcolonial to Neoliberal: Identifying the “Other” Body in Indian Circus","volume":"4","author":[{"family":"Gandhi","given":"Aastha"}],"issued":{"date-parts":[["2018"]]}}}],"schema":"https://github.com/citation-style-language/schema/raw/master/csl-citation.json"} </w:instrText>
      </w:r>
      <w:r w:rsidRPr="009E1E30">
        <w:rPr>
          <w:rFonts w:ascii="Times New Roman" w:hAnsi="Times New Roman" w:cs="Times New Roman"/>
          <w:sz w:val="28"/>
          <w:szCs w:val="28"/>
          <w:lang w:val="en-US"/>
        </w:rPr>
        <w:fldChar w:fldCharType="separate"/>
      </w:r>
      <w:r w:rsidR="00ED2312" w:rsidRPr="009E1E30">
        <w:rPr>
          <w:rFonts w:ascii="Times New Roman" w:hAnsi="Times New Roman" w:cs="Times New Roman"/>
          <w:sz w:val="28"/>
          <w:lang w:val="kk-KZ"/>
        </w:rPr>
        <w:t>[65]</w:t>
      </w:r>
      <w:r w:rsidRPr="009E1E30">
        <w:rPr>
          <w:rFonts w:ascii="Times New Roman" w:hAnsi="Times New Roman" w:cs="Times New Roman"/>
          <w:sz w:val="28"/>
          <w:szCs w:val="28"/>
          <w:lang w:val="en-US"/>
        </w:rPr>
        <w:fldChar w:fldCharType="end"/>
      </w:r>
      <w:r w:rsidRPr="009E1E30">
        <w:rPr>
          <w:rFonts w:ascii="Times New Roman" w:hAnsi="Times New Roman" w:cs="Times New Roman"/>
          <w:sz w:val="28"/>
          <w:szCs w:val="28"/>
          <w:lang w:val="kk-KZ"/>
        </w:rPr>
        <w:t>.</w:t>
      </w:r>
    </w:p>
    <w:p w14:paraId="121717C3" w14:textId="4037AB4D" w:rsidR="00F7182B" w:rsidRPr="009E1E30" w:rsidRDefault="00F7182B" w:rsidP="00F7182B">
      <w:pPr>
        <w:spacing w:line="240" w:lineRule="auto"/>
        <w:ind w:right="2" w:firstLine="567"/>
        <w:contextualSpacing/>
        <w:jc w:val="both"/>
        <w:rPr>
          <w:rFonts w:ascii="Times New Roman" w:eastAsia="Times New Roman" w:hAnsi="Times New Roman" w:cs="Times New Roman"/>
          <w:sz w:val="28"/>
          <w:szCs w:val="28"/>
          <w:lang w:val="kk-KZ"/>
        </w:rPr>
      </w:pPr>
      <w:r w:rsidRPr="009E1E30">
        <w:rPr>
          <w:rFonts w:ascii="Times New Roman" w:eastAsia="Times New Roman" w:hAnsi="Times New Roman" w:cs="Times New Roman"/>
          <w:sz w:val="28"/>
          <w:szCs w:val="28"/>
          <w:lang w:val="kk-KZ"/>
        </w:rPr>
        <w:lastRenderedPageBreak/>
        <w:t>Қазіргі заманғы цирк бірегейлікке қатысты тақырыптарды жаңаша тұрғыда өзектендіреді</w:t>
      </w:r>
      <w:r w:rsidR="00465FD2">
        <w:rPr>
          <w:rFonts w:ascii="Times New Roman" w:eastAsia="Times New Roman" w:hAnsi="Times New Roman" w:cs="Times New Roman"/>
          <w:sz w:val="28"/>
          <w:szCs w:val="28"/>
          <w:lang w:val="kk-KZ"/>
        </w:rPr>
        <w:t>,</w:t>
      </w:r>
      <w:r w:rsidRPr="009E1E30">
        <w:rPr>
          <w:rFonts w:ascii="Times New Roman" w:eastAsia="Times New Roman" w:hAnsi="Times New Roman" w:cs="Times New Roman"/>
          <w:sz w:val="28"/>
          <w:szCs w:val="28"/>
          <w:lang w:val="kk-KZ"/>
        </w:rPr>
        <w:t xml:space="preserve"> ол әртістерге өз болмысын дене арқылы жеткізетін, өзге болу тәжірибесін</w:t>
      </w:r>
      <w:r w:rsidR="00EF5AB9" w:rsidRPr="009E1E30">
        <w:rPr>
          <w:rFonts w:ascii="Times New Roman" w:eastAsia="Times New Roman" w:hAnsi="Times New Roman" w:cs="Times New Roman"/>
          <w:sz w:val="28"/>
          <w:szCs w:val="28"/>
          <w:lang w:val="kk-KZ"/>
        </w:rPr>
        <w:t xml:space="preserve"> </w:t>
      </w:r>
      <w:r w:rsidRPr="009E1E30">
        <w:rPr>
          <w:rFonts w:ascii="Times New Roman" w:eastAsia="Times New Roman" w:hAnsi="Times New Roman" w:cs="Times New Roman"/>
          <w:sz w:val="28"/>
          <w:szCs w:val="28"/>
          <w:lang w:val="kk-KZ"/>
        </w:rPr>
        <w:t>жыныстық, этникалық немесе физикалық ерекшеліктерге байланысты ашық білдіретін кеңістікке айналады. Мұнда перформативті денелік экспрессия болмыс қалыпты нормаларға қарсылықтың нысаны әрі мәдени эмпатияны іске асыратын әрекет формасы ретінде көрінеді</w:t>
      </w:r>
      <w:r w:rsidR="00EF5AB9" w:rsidRPr="009E1E30">
        <w:rPr>
          <w:rFonts w:ascii="Times New Roman" w:eastAsia="Times New Roman" w:hAnsi="Times New Roman" w:cs="Times New Roman"/>
          <w:sz w:val="28"/>
          <w:szCs w:val="28"/>
          <w:lang w:val="kk-KZ"/>
        </w:rPr>
        <w:t>.</w:t>
      </w:r>
    </w:p>
    <w:p w14:paraId="1AF7430C" w14:textId="2C2F916B" w:rsidR="00F81C7F" w:rsidRPr="009E1E30" w:rsidRDefault="00406568" w:rsidP="009A6D89">
      <w:pPr>
        <w:spacing w:line="240" w:lineRule="auto"/>
        <w:ind w:right="2" w:firstLine="567"/>
        <w:contextualSpacing/>
        <w:jc w:val="both"/>
        <w:rPr>
          <w:rFonts w:ascii="Times New Roman" w:eastAsia="Times New Roman" w:hAnsi="Times New Roman" w:cs="Times New Roman"/>
          <w:sz w:val="28"/>
          <w:szCs w:val="28"/>
          <w:lang w:val="kk-KZ"/>
        </w:rPr>
      </w:pPr>
      <w:r w:rsidRPr="009E1E30">
        <w:rPr>
          <w:rFonts w:ascii="Times New Roman" w:eastAsia="Times New Roman" w:hAnsi="Times New Roman" w:cs="Times New Roman"/>
          <w:sz w:val="28"/>
          <w:szCs w:val="28"/>
          <w:lang w:val="kk-KZ"/>
        </w:rPr>
        <w:t>Covid-19 пандемиясы кезеңі цирк өнеріндегі денелік және эмоциялық тәжірибелерге терең әрі күрделі өзгеріс әкелді. Физикалық байланысқа қойылған шектеулер, жұптық және топтық репетициялардың мүмкін болмауы, гастрольдер мен қойылымдардың жаппай тоқтатылуы цирк қауымдастықтарын өзара байланыс пен қолдаудың балама жолдарын іздеуге итермеледі. Нәтижесінде цирк сахнасының мағынасы өзгерді</w:t>
      </w:r>
      <w:r w:rsidR="00465FD2">
        <w:rPr>
          <w:rFonts w:ascii="Times New Roman" w:eastAsia="Times New Roman" w:hAnsi="Times New Roman" w:cs="Times New Roman"/>
          <w:sz w:val="28"/>
          <w:szCs w:val="28"/>
          <w:lang w:val="kk-KZ"/>
        </w:rPr>
        <w:t>,</w:t>
      </w:r>
      <w:r w:rsidRPr="009E1E30">
        <w:rPr>
          <w:rFonts w:ascii="Times New Roman" w:eastAsia="Times New Roman" w:hAnsi="Times New Roman" w:cs="Times New Roman"/>
          <w:sz w:val="28"/>
          <w:szCs w:val="28"/>
          <w:lang w:val="kk-KZ"/>
        </w:rPr>
        <w:t xml:space="preserve"> енді ол тек физикалық арена емес, сандық кеңістікке,эмоциялық әрі этикалық серіктестік аймағына айнала бастады.</w:t>
      </w:r>
    </w:p>
    <w:p w14:paraId="1AD3E779" w14:textId="163ACA3E" w:rsidR="00F81C7F" w:rsidRPr="009E1E30" w:rsidRDefault="00406568" w:rsidP="009A6D89">
      <w:pPr>
        <w:spacing w:line="240" w:lineRule="auto"/>
        <w:ind w:right="2" w:firstLine="567"/>
        <w:contextualSpacing/>
        <w:jc w:val="both"/>
        <w:rPr>
          <w:rFonts w:ascii="Times New Roman" w:eastAsia="Times New Roman" w:hAnsi="Times New Roman" w:cs="Times New Roman"/>
          <w:sz w:val="28"/>
          <w:szCs w:val="28"/>
          <w:lang w:val="kk-KZ"/>
        </w:rPr>
      </w:pPr>
      <w:r w:rsidRPr="009E1E30">
        <w:rPr>
          <w:rFonts w:ascii="Times New Roman" w:eastAsia="Times New Roman" w:hAnsi="Times New Roman" w:cs="Times New Roman"/>
          <w:sz w:val="28"/>
          <w:szCs w:val="28"/>
          <w:lang w:val="kk-KZ"/>
        </w:rPr>
        <w:t xml:space="preserve">Halpern Zisman атап өткендей, пандемия жағдайында цирк </w:t>
      </w:r>
      <w:r w:rsidR="00465FD2">
        <w:rPr>
          <w:rFonts w:ascii="Times New Roman" w:eastAsia="Times New Roman" w:hAnsi="Times New Roman" w:cs="Times New Roman"/>
          <w:sz w:val="28"/>
          <w:szCs w:val="28"/>
          <w:lang w:val="kk-KZ"/>
        </w:rPr>
        <w:t>«</w:t>
      </w:r>
      <w:r w:rsidRPr="009E1E30">
        <w:rPr>
          <w:rFonts w:ascii="Times New Roman" w:eastAsia="Times New Roman" w:hAnsi="Times New Roman" w:cs="Times New Roman"/>
          <w:sz w:val="28"/>
          <w:szCs w:val="28"/>
          <w:lang w:val="kk-KZ"/>
        </w:rPr>
        <w:t>этикалық қатысу</w:t>
      </w:r>
      <w:r w:rsidR="00465FD2">
        <w:rPr>
          <w:rFonts w:ascii="Times New Roman" w:eastAsia="Times New Roman" w:hAnsi="Times New Roman" w:cs="Times New Roman"/>
          <w:sz w:val="28"/>
          <w:szCs w:val="28"/>
          <w:lang w:val="kk-KZ"/>
        </w:rPr>
        <w:t>»</w:t>
      </w:r>
      <w:r w:rsidRPr="009E1E30">
        <w:rPr>
          <w:rFonts w:ascii="Times New Roman" w:eastAsia="Times New Roman" w:hAnsi="Times New Roman" w:cs="Times New Roman"/>
          <w:sz w:val="28"/>
          <w:szCs w:val="28"/>
          <w:lang w:val="kk-KZ"/>
        </w:rPr>
        <w:t xml:space="preserve"> кеңістігіне айналды, яғни</w:t>
      </w:r>
      <w:r w:rsidR="00465FD2">
        <w:rPr>
          <w:rFonts w:ascii="Times New Roman" w:eastAsia="Times New Roman" w:hAnsi="Times New Roman" w:cs="Times New Roman"/>
          <w:sz w:val="28"/>
          <w:szCs w:val="28"/>
          <w:lang w:val="kk-KZ"/>
        </w:rPr>
        <w:t>,</w:t>
      </w:r>
      <w:r w:rsidRPr="009E1E30">
        <w:rPr>
          <w:rFonts w:ascii="Times New Roman" w:eastAsia="Times New Roman" w:hAnsi="Times New Roman" w:cs="Times New Roman"/>
          <w:sz w:val="28"/>
          <w:szCs w:val="28"/>
          <w:lang w:val="kk-KZ"/>
        </w:rPr>
        <w:t xml:space="preserve"> қамқорлық бей материалдық, рухани-сезімтал қатысу формалары арқылы көрініс табатын орта болды. Ортақ тыныс, үнсіздік, ритуалдық үзілістер, дененің осалдығын мойындау мен вербалды қолдау </w:t>
      </w:r>
      <w:r w:rsidR="00EF5AB9" w:rsidRPr="009E1E30">
        <w:rPr>
          <w:rFonts w:ascii="Times New Roman" w:eastAsia="Times New Roman" w:hAnsi="Times New Roman" w:cs="Times New Roman"/>
          <w:sz w:val="28"/>
          <w:szCs w:val="28"/>
          <w:lang w:val="kk-KZ"/>
        </w:rPr>
        <w:t>–</w:t>
      </w:r>
      <w:r w:rsidRPr="009E1E30">
        <w:rPr>
          <w:rFonts w:ascii="Times New Roman" w:eastAsia="Times New Roman" w:hAnsi="Times New Roman" w:cs="Times New Roman"/>
          <w:sz w:val="28"/>
          <w:szCs w:val="28"/>
          <w:lang w:val="kk-KZ"/>
        </w:rPr>
        <w:t xml:space="preserve"> мұның</w:t>
      </w:r>
      <w:r w:rsidR="00EF5AB9" w:rsidRPr="009E1E30">
        <w:rPr>
          <w:rFonts w:ascii="Times New Roman" w:eastAsia="Times New Roman" w:hAnsi="Times New Roman" w:cs="Times New Roman"/>
          <w:sz w:val="28"/>
          <w:szCs w:val="28"/>
          <w:lang w:val="kk-KZ"/>
        </w:rPr>
        <w:t xml:space="preserve"> </w:t>
      </w:r>
      <w:r w:rsidRPr="009E1E30">
        <w:rPr>
          <w:rFonts w:ascii="Times New Roman" w:eastAsia="Times New Roman" w:hAnsi="Times New Roman" w:cs="Times New Roman"/>
          <w:sz w:val="28"/>
          <w:szCs w:val="28"/>
          <w:lang w:val="kk-KZ"/>
        </w:rPr>
        <w:t>бәрі цирк қауымдастығы үшін жаңа тілге айналды</w:t>
      </w:r>
      <w:r w:rsidR="00EF5AB9" w:rsidRPr="009E1E30">
        <w:rPr>
          <w:rFonts w:ascii="Times New Roman" w:eastAsia="Times New Roman" w:hAnsi="Times New Roman" w:cs="Times New Roman"/>
          <w:sz w:val="28"/>
          <w:szCs w:val="28"/>
          <w:lang w:val="kk-KZ"/>
        </w:rPr>
        <w:t xml:space="preserve"> </w:t>
      </w:r>
      <w:r w:rsidR="00EF5AB9" w:rsidRPr="009E1E30">
        <w:rPr>
          <w:rFonts w:ascii="Times New Roman" w:eastAsia="Times New Roman" w:hAnsi="Times New Roman" w:cs="Times New Roman"/>
          <w:sz w:val="28"/>
          <w:szCs w:val="28"/>
          <w:lang w:val="kk-KZ"/>
        </w:rPr>
        <w:fldChar w:fldCharType="begin"/>
      </w:r>
      <w:r w:rsidR="00EF5AB9" w:rsidRPr="009E1E30">
        <w:rPr>
          <w:rFonts w:ascii="Times New Roman" w:eastAsia="Times New Roman" w:hAnsi="Times New Roman" w:cs="Times New Roman"/>
          <w:sz w:val="28"/>
          <w:szCs w:val="28"/>
          <w:lang w:val="kk-KZ"/>
        </w:rPr>
        <w:instrText xml:space="preserve"> ADDIN ZOTERO_ITEM CSL_CITATION {"citationID":"hdMig0Lm","properties":{"formattedCitation":"[28]","plainCitation":"[28]","noteIndex":0},"citationItems":[{"id":238,"uris":["http://zotero.org/users/16711715/items/9CF6WLXZ"],"itemData":{"id":238,"type":"article-journal","container-title":"Performance Paradigm","ISSN":"1832-5580","issue":"16","journalAbbreviation":"Performance Paradigm","page":"116-131","title":"Circus, in crisis: Examining care and community in circus training","author":[{"family":"Zisman","given":"Laine Halpern"}],"issued":{"date-parts":[["2021"]]}}}],"schema":"https://github.com/citation-style-language/schema/raw/master/csl-citation.json"} </w:instrText>
      </w:r>
      <w:r w:rsidR="00EF5AB9" w:rsidRPr="009E1E30">
        <w:rPr>
          <w:rFonts w:ascii="Times New Roman" w:eastAsia="Times New Roman" w:hAnsi="Times New Roman" w:cs="Times New Roman"/>
          <w:sz w:val="28"/>
          <w:szCs w:val="28"/>
          <w:lang w:val="kk-KZ"/>
        </w:rPr>
        <w:fldChar w:fldCharType="separate"/>
      </w:r>
      <w:r w:rsidR="00EF5AB9" w:rsidRPr="009E1E30">
        <w:rPr>
          <w:rFonts w:ascii="Times New Roman" w:hAnsi="Times New Roman" w:cs="Times New Roman"/>
          <w:sz w:val="28"/>
          <w:lang w:val="kk-KZ"/>
        </w:rPr>
        <w:t>[28]</w:t>
      </w:r>
      <w:r w:rsidR="00EF5AB9" w:rsidRPr="009E1E30">
        <w:rPr>
          <w:rFonts w:ascii="Times New Roman" w:eastAsia="Times New Roman" w:hAnsi="Times New Roman" w:cs="Times New Roman"/>
          <w:sz w:val="28"/>
          <w:szCs w:val="28"/>
          <w:lang w:val="kk-KZ"/>
        </w:rPr>
        <w:fldChar w:fldCharType="end"/>
      </w:r>
      <w:r w:rsidRPr="009E1E30">
        <w:rPr>
          <w:rFonts w:ascii="Times New Roman" w:eastAsia="Times New Roman" w:hAnsi="Times New Roman" w:cs="Times New Roman"/>
          <w:sz w:val="28"/>
          <w:szCs w:val="28"/>
          <w:lang w:val="kk-KZ"/>
        </w:rPr>
        <w:t xml:space="preserve">. Бұған дейінгі дәстүрлі өзара әрекет ету тәсілдері </w:t>
      </w:r>
      <w:r w:rsidR="00EF5AB9" w:rsidRPr="009E1E30">
        <w:rPr>
          <w:rFonts w:ascii="Times New Roman" w:eastAsia="Times New Roman" w:hAnsi="Times New Roman" w:cs="Times New Roman"/>
          <w:sz w:val="28"/>
          <w:szCs w:val="28"/>
          <w:lang w:val="kk-KZ"/>
        </w:rPr>
        <w:t>–</w:t>
      </w:r>
      <w:r w:rsidRPr="009E1E30">
        <w:rPr>
          <w:rFonts w:ascii="Times New Roman" w:eastAsia="Times New Roman" w:hAnsi="Times New Roman" w:cs="Times New Roman"/>
          <w:sz w:val="28"/>
          <w:szCs w:val="28"/>
          <w:lang w:val="kk-KZ"/>
        </w:rPr>
        <w:t xml:space="preserve"> акробатикадағы</w:t>
      </w:r>
      <w:r w:rsidR="00EF5AB9" w:rsidRPr="009E1E30">
        <w:rPr>
          <w:rFonts w:ascii="Times New Roman" w:eastAsia="Times New Roman" w:hAnsi="Times New Roman" w:cs="Times New Roman"/>
          <w:sz w:val="28"/>
          <w:szCs w:val="28"/>
          <w:lang w:val="kk-KZ"/>
        </w:rPr>
        <w:t xml:space="preserve"> </w:t>
      </w:r>
      <w:r w:rsidRPr="009E1E30">
        <w:rPr>
          <w:rFonts w:ascii="Times New Roman" w:eastAsia="Times New Roman" w:hAnsi="Times New Roman" w:cs="Times New Roman"/>
          <w:sz w:val="28"/>
          <w:szCs w:val="28"/>
          <w:lang w:val="kk-KZ"/>
        </w:rPr>
        <w:t xml:space="preserve">серіктеске арқа сүйеу, бірлескен трюктер мен синхронды қозғалыстар уақытша шетке ысырылып, олардың орнын қашықтық жағдайындағы үйлесімділік, эмпатия және ырғақтық үндестікке негізделген нәзік қарым-қатынастың жаңа формалары басты. Осылайша, цирк тек шеберлікке тамсанатын сахна болудан қалып, ұжымдық бейімделу, қалпына келу және эмпатиялық денелік үйлесім кеңістігіне </w:t>
      </w:r>
      <w:r w:rsidR="00BC6E20">
        <w:rPr>
          <w:rFonts w:ascii="Times New Roman" w:eastAsia="Times New Roman" w:hAnsi="Times New Roman" w:cs="Times New Roman"/>
          <w:sz w:val="28"/>
          <w:szCs w:val="28"/>
          <w:lang w:val="kk-KZ"/>
        </w:rPr>
        <w:t>ұласты</w:t>
      </w:r>
      <w:r w:rsidRPr="009E1E30">
        <w:rPr>
          <w:rFonts w:ascii="Times New Roman" w:eastAsia="Times New Roman" w:hAnsi="Times New Roman" w:cs="Times New Roman"/>
          <w:sz w:val="28"/>
          <w:szCs w:val="28"/>
          <w:lang w:val="kk-KZ"/>
        </w:rPr>
        <w:t>. Цирк сахнасы біртіндеп ортақ дағдарысты бастан кешудің, ұжымдық күйзеліс пен қалпына келудің эмоционалды-тәжірибелік алаңына</w:t>
      </w:r>
      <w:r w:rsidR="00BC6E20" w:rsidRPr="00BC6E20">
        <w:rPr>
          <w:rFonts w:ascii="Times New Roman" w:eastAsia="Times New Roman" w:hAnsi="Times New Roman" w:cs="Times New Roman"/>
          <w:sz w:val="28"/>
          <w:szCs w:val="28"/>
          <w:lang w:val="kk-KZ"/>
        </w:rPr>
        <w:t xml:space="preserve"> </w:t>
      </w:r>
      <w:r w:rsidR="00BC6E20" w:rsidRPr="009E1E30">
        <w:rPr>
          <w:rFonts w:ascii="Times New Roman" w:eastAsia="Times New Roman" w:hAnsi="Times New Roman" w:cs="Times New Roman"/>
          <w:sz w:val="28"/>
          <w:szCs w:val="28"/>
          <w:lang w:val="kk-KZ"/>
        </w:rPr>
        <w:t>айналды</w:t>
      </w:r>
      <w:r w:rsidRPr="009E1E30">
        <w:rPr>
          <w:rFonts w:ascii="Times New Roman" w:eastAsia="Times New Roman" w:hAnsi="Times New Roman" w:cs="Times New Roman"/>
          <w:sz w:val="28"/>
          <w:szCs w:val="28"/>
          <w:lang w:val="kk-KZ"/>
        </w:rPr>
        <w:t>.</w:t>
      </w:r>
    </w:p>
    <w:p w14:paraId="4E63C4B4" w14:textId="686D5DAD" w:rsidR="00EF5AB9" w:rsidRPr="009E1E30" w:rsidRDefault="00EF5AB9" w:rsidP="009A6D89">
      <w:pPr>
        <w:spacing w:line="240" w:lineRule="auto"/>
        <w:ind w:right="2" w:firstLine="567"/>
        <w:contextualSpacing/>
        <w:jc w:val="both"/>
        <w:rPr>
          <w:rFonts w:ascii="Times New Roman" w:eastAsia="Times New Roman" w:hAnsi="Times New Roman" w:cs="Times New Roman"/>
          <w:sz w:val="28"/>
          <w:szCs w:val="28"/>
          <w:lang w:val="kk-KZ"/>
        </w:rPr>
      </w:pPr>
      <w:r w:rsidRPr="009E1E30">
        <w:rPr>
          <w:rFonts w:ascii="Times New Roman" w:hAnsi="Times New Roman" w:cs="Times New Roman"/>
          <w:sz w:val="28"/>
          <w:szCs w:val="28"/>
          <w:lang w:val="kk-KZ"/>
        </w:rPr>
        <w:t>Жаңа әлеуметтік-мәдени жағдайлар цирк сахнасында радикалды денелік экспрессияны алдыңғы қатарға шығарды. Енді әртістің денесі тек трюктің құралы ғана емес, сонымен бірге</w:t>
      </w:r>
      <w:r w:rsidR="00BC6E20">
        <w:rPr>
          <w:rFonts w:ascii="Times New Roman" w:hAnsi="Times New Roman" w:cs="Times New Roman"/>
          <w:sz w:val="28"/>
          <w:szCs w:val="28"/>
          <w:lang w:val="kk-KZ"/>
        </w:rPr>
        <w:t>,</w:t>
      </w:r>
      <w:r w:rsidRPr="009E1E30">
        <w:rPr>
          <w:rFonts w:ascii="Times New Roman" w:hAnsi="Times New Roman" w:cs="Times New Roman"/>
          <w:sz w:val="28"/>
          <w:szCs w:val="28"/>
          <w:lang w:val="kk-KZ"/>
        </w:rPr>
        <w:t xml:space="preserve"> әлеуметтік және мәдени осалдықтардың көрінетін, сезілетін және артикуляцияланатын кеңістігіне айналды. Шектеуге ұшыраған, оқшауланған немесе жараланған бұл дене соған қарамастан өз үнін білдіруге, сөйлеуге және естілуге қабілетті әрекетшіл субъект ретінде танылады.</w:t>
      </w:r>
      <w:r w:rsidRPr="009E1E30">
        <w:rPr>
          <w:lang w:val="kk-KZ"/>
        </w:rPr>
        <w:t xml:space="preserve"> </w:t>
      </w:r>
      <w:r w:rsidR="00406568" w:rsidRPr="009E1E30">
        <w:rPr>
          <w:rFonts w:ascii="Times New Roman" w:eastAsia="Times New Roman" w:hAnsi="Times New Roman" w:cs="Times New Roman"/>
          <w:sz w:val="28"/>
          <w:szCs w:val="28"/>
          <w:lang w:val="kk-KZ"/>
        </w:rPr>
        <w:t>Осы жағдайда әртістер цирктік техниканы жаңа мазмұнмен толықтырып, сандық перфоманс, денелік сторителлинг (оқиға арқылы идея жеткізу) және деректі акциялар арқылы өзара қолдау мен жанашырлықты білдіретін жаңа көркемдік тілдерді қалыптастыра бастады. Бұл әрекеттерде шеберлік пен күш емес, тірі қалу, сезіну және ортақ бастан кешу алдыңғы орынға шықты</w:t>
      </w:r>
      <w:r w:rsidRPr="009E1E30">
        <w:rPr>
          <w:rFonts w:ascii="Times New Roman" w:eastAsia="Times New Roman" w:hAnsi="Times New Roman" w:cs="Times New Roman"/>
          <w:sz w:val="28"/>
          <w:szCs w:val="28"/>
          <w:lang w:val="kk-KZ"/>
        </w:rPr>
        <w:t xml:space="preserve"> </w:t>
      </w:r>
      <w:r w:rsidRPr="009E1E30">
        <w:rPr>
          <w:rFonts w:ascii="Times New Roman" w:eastAsia="Times New Roman" w:hAnsi="Times New Roman" w:cs="Times New Roman"/>
          <w:sz w:val="28"/>
          <w:szCs w:val="28"/>
          <w:lang w:val="kk-KZ"/>
        </w:rPr>
        <w:fldChar w:fldCharType="begin"/>
      </w:r>
      <w:r w:rsidRPr="009E1E30">
        <w:rPr>
          <w:rFonts w:ascii="Times New Roman" w:eastAsia="Times New Roman" w:hAnsi="Times New Roman" w:cs="Times New Roman"/>
          <w:sz w:val="28"/>
          <w:szCs w:val="28"/>
          <w:lang w:val="kk-KZ"/>
        </w:rPr>
        <w:instrText xml:space="preserve"> ADDIN ZOTERO_ITEM CSL_CITATION {"citationID":"KvdzTN3V","properties":{"formattedCitation":"[54]","plainCitation":"[54]","noteIndex":0},"citationItems":[{"id":265,"uris":["http://zotero.org/users/16711715/items/77M9FMUB"],"itemData":{"id":265,"type":"book","ISBN":"1-315-56407-6","publisher":"Routledge","title":"Contemporary circus","author":[{"family":"Lavers","given":"Katie"},{"family":"Leroux","given":"Louis Patrick"},{"family":"Burtt","given":"Jon"}],"issued":{"date-parts":[["2019"]]}}}],"schema":"https://github.com/citation-style-language/schema/raw/master/csl-citation.json"} </w:instrText>
      </w:r>
      <w:r w:rsidRPr="009E1E30">
        <w:rPr>
          <w:rFonts w:ascii="Times New Roman" w:eastAsia="Times New Roman" w:hAnsi="Times New Roman" w:cs="Times New Roman"/>
          <w:sz w:val="28"/>
          <w:szCs w:val="28"/>
          <w:lang w:val="kk-KZ"/>
        </w:rPr>
        <w:fldChar w:fldCharType="separate"/>
      </w:r>
      <w:r w:rsidRPr="009E1E30">
        <w:rPr>
          <w:rFonts w:ascii="Times New Roman" w:hAnsi="Times New Roman" w:cs="Times New Roman"/>
          <w:sz w:val="28"/>
          <w:lang w:val="kk-KZ"/>
        </w:rPr>
        <w:t>[54]</w:t>
      </w:r>
      <w:r w:rsidRPr="009E1E30">
        <w:rPr>
          <w:rFonts w:ascii="Times New Roman" w:eastAsia="Times New Roman" w:hAnsi="Times New Roman" w:cs="Times New Roman"/>
          <w:sz w:val="28"/>
          <w:szCs w:val="28"/>
          <w:lang w:val="kk-KZ"/>
        </w:rPr>
        <w:fldChar w:fldCharType="end"/>
      </w:r>
      <w:r w:rsidRPr="009E1E30">
        <w:rPr>
          <w:rFonts w:ascii="Times New Roman" w:eastAsia="Times New Roman" w:hAnsi="Times New Roman" w:cs="Times New Roman"/>
          <w:sz w:val="28"/>
          <w:szCs w:val="28"/>
          <w:lang w:val="kk-KZ"/>
        </w:rPr>
        <w:t>.</w:t>
      </w:r>
    </w:p>
    <w:p w14:paraId="647E0C9F" w14:textId="24113637" w:rsidR="00F81C7F" w:rsidRPr="009E1E30" w:rsidRDefault="00EF5AB9" w:rsidP="009A6D89">
      <w:pPr>
        <w:spacing w:line="240" w:lineRule="auto"/>
        <w:ind w:right="2" w:firstLine="567"/>
        <w:contextualSpacing/>
        <w:jc w:val="both"/>
        <w:rPr>
          <w:rFonts w:ascii="Times New Roman" w:eastAsia="Times New Roman" w:hAnsi="Times New Roman" w:cs="Times New Roman"/>
          <w:sz w:val="28"/>
          <w:szCs w:val="28"/>
          <w:lang w:val="kk-KZ"/>
        </w:rPr>
      </w:pPr>
      <w:r w:rsidRPr="009E1E30">
        <w:rPr>
          <w:rFonts w:ascii="Times New Roman" w:hAnsi="Times New Roman" w:cs="Times New Roman"/>
          <w:sz w:val="28"/>
          <w:szCs w:val="28"/>
          <w:lang w:val="kk-KZ"/>
        </w:rPr>
        <w:t xml:space="preserve">Осы кезеңде цирк «әлеуметтік цирк» бағыттарымен белсенді диалогқа түсе бастады </w:t>
      </w:r>
      <w:r w:rsidR="003F311D" w:rsidRPr="009E1E30">
        <w:rPr>
          <w:rFonts w:ascii="Times New Roman" w:hAnsi="Times New Roman" w:cs="Times New Roman"/>
          <w:sz w:val="28"/>
          <w:szCs w:val="28"/>
          <w:lang w:val="kk-KZ"/>
        </w:rPr>
        <w:t xml:space="preserve">– </w:t>
      </w:r>
      <w:r w:rsidRPr="009E1E30">
        <w:rPr>
          <w:rFonts w:ascii="Times New Roman" w:hAnsi="Times New Roman" w:cs="Times New Roman"/>
          <w:sz w:val="28"/>
          <w:szCs w:val="28"/>
          <w:lang w:val="kk-KZ"/>
        </w:rPr>
        <w:t>рекорд пен жетістікке емес, қатысушылық пен инклюзияға негізделген перформативті тәжірибе</w:t>
      </w:r>
      <w:r w:rsidR="00BC6E20">
        <w:rPr>
          <w:rFonts w:ascii="Times New Roman" w:hAnsi="Times New Roman" w:cs="Times New Roman"/>
          <w:sz w:val="28"/>
          <w:szCs w:val="28"/>
          <w:lang w:val="kk-KZ"/>
        </w:rPr>
        <w:t xml:space="preserve"> оры алды</w:t>
      </w:r>
      <w:r w:rsidRPr="009E1E30">
        <w:rPr>
          <w:rFonts w:ascii="Times New Roman" w:hAnsi="Times New Roman" w:cs="Times New Roman"/>
          <w:sz w:val="28"/>
          <w:szCs w:val="28"/>
          <w:lang w:val="kk-KZ"/>
        </w:rPr>
        <w:t xml:space="preserve">. Мұндай жобаларда назар мүмкіндігі шектеулі адамдарға, балаларға, мигранттарға және басқа да осал әлеуметтік топтарға бағытталады. Бұл контексте басты мақсат </w:t>
      </w:r>
      <w:r w:rsidR="003D6428" w:rsidRPr="009E1E30">
        <w:rPr>
          <w:rFonts w:ascii="Times New Roman" w:hAnsi="Times New Roman" w:cs="Times New Roman"/>
          <w:sz w:val="28"/>
          <w:szCs w:val="28"/>
          <w:lang w:val="kk-KZ"/>
        </w:rPr>
        <w:t xml:space="preserve">– </w:t>
      </w:r>
      <w:r w:rsidRPr="009E1E30">
        <w:rPr>
          <w:rFonts w:ascii="Times New Roman" w:hAnsi="Times New Roman" w:cs="Times New Roman"/>
          <w:sz w:val="28"/>
          <w:szCs w:val="28"/>
          <w:lang w:val="kk-KZ"/>
        </w:rPr>
        <w:t>көрерменге</w:t>
      </w:r>
      <w:r w:rsidR="003D6428" w:rsidRPr="009E1E30">
        <w:rPr>
          <w:rFonts w:ascii="Times New Roman" w:hAnsi="Times New Roman" w:cs="Times New Roman"/>
          <w:sz w:val="28"/>
          <w:szCs w:val="28"/>
          <w:lang w:val="kk-KZ"/>
        </w:rPr>
        <w:t xml:space="preserve"> </w:t>
      </w:r>
      <w:r w:rsidRPr="009E1E30">
        <w:rPr>
          <w:rFonts w:ascii="Times New Roman" w:hAnsi="Times New Roman" w:cs="Times New Roman"/>
          <w:sz w:val="28"/>
          <w:szCs w:val="28"/>
          <w:lang w:val="kk-KZ"/>
        </w:rPr>
        <w:t xml:space="preserve">әсер қалдыру емес, </w:t>
      </w:r>
      <w:r w:rsidR="005637F0" w:rsidRPr="009E1E30">
        <w:rPr>
          <w:rFonts w:ascii="Times New Roman" w:hAnsi="Times New Roman" w:cs="Times New Roman"/>
          <w:sz w:val="28"/>
          <w:szCs w:val="28"/>
          <w:lang w:val="kk-KZ"/>
        </w:rPr>
        <w:t>үдерістің</w:t>
      </w:r>
      <w:r w:rsidRPr="009E1E30">
        <w:rPr>
          <w:rFonts w:ascii="Times New Roman" w:hAnsi="Times New Roman" w:cs="Times New Roman"/>
          <w:sz w:val="28"/>
          <w:szCs w:val="28"/>
          <w:lang w:val="kk-KZ"/>
        </w:rPr>
        <w:t xml:space="preserve"> өзі</w:t>
      </w:r>
      <w:r w:rsidR="00BC6E20">
        <w:rPr>
          <w:rFonts w:ascii="Times New Roman" w:hAnsi="Times New Roman" w:cs="Times New Roman"/>
          <w:sz w:val="28"/>
          <w:szCs w:val="28"/>
          <w:lang w:val="kk-KZ"/>
        </w:rPr>
        <w:t>,</w:t>
      </w:r>
      <w:r w:rsidRPr="009E1E30">
        <w:rPr>
          <w:rFonts w:ascii="Times New Roman" w:hAnsi="Times New Roman" w:cs="Times New Roman"/>
          <w:sz w:val="28"/>
          <w:szCs w:val="28"/>
          <w:lang w:val="kk-KZ"/>
        </w:rPr>
        <w:t xml:space="preserve"> денеге деген сенім, бірлескен оқу, қайталау және аффективті қолдау тәжірибелері маңызды орын алады. Мұндай жағдайда цирк тек көрсету алаңы емес, қатысу кеңістігіне айналады. Lindsay Stevens атап өткендей, дәл </w:t>
      </w:r>
      <w:r w:rsidRPr="009E1E30">
        <w:rPr>
          <w:rFonts w:ascii="Times New Roman" w:hAnsi="Times New Roman" w:cs="Times New Roman"/>
          <w:sz w:val="28"/>
          <w:szCs w:val="28"/>
          <w:lang w:val="kk-KZ"/>
        </w:rPr>
        <w:lastRenderedPageBreak/>
        <w:t>осындай денелік өзара әрекеттесу формалары циркті қамқорлық мәдениетінің өзіндік лабораториясы ретінде түсінуге мүмкіндік береді</w:t>
      </w:r>
      <w:r w:rsidR="00BC6E20">
        <w:rPr>
          <w:rFonts w:ascii="Times New Roman" w:hAnsi="Times New Roman" w:cs="Times New Roman"/>
          <w:sz w:val="28"/>
          <w:szCs w:val="28"/>
          <w:lang w:val="kk-KZ"/>
        </w:rPr>
        <w:t xml:space="preserve">, </w:t>
      </w:r>
      <w:r w:rsidRPr="009E1E30">
        <w:rPr>
          <w:rFonts w:ascii="Times New Roman" w:hAnsi="Times New Roman" w:cs="Times New Roman"/>
          <w:sz w:val="28"/>
          <w:szCs w:val="28"/>
          <w:lang w:val="kk-KZ"/>
        </w:rPr>
        <w:t xml:space="preserve">мұнда әртістер өз денесін жай ғана көрсету нысаны ретінде емес, жаңа қарым-қатынастардың мүмкіндігін қалыптастыратын әрекетші құрал ретінде қолданады </w:t>
      </w:r>
      <w:r w:rsidRPr="009E1E30">
        <w:rPr>
          <w:rFonts w:ascii="Times New Roman" w:hAnsi="Times New Roman" w:cs="Times New Roman"/>
          <w:sz w:val="28"/>
          <w:szCs w:val="28"/>
          <w:lang w:val="kk-KZ"/>
        </w:rPr>
        <w:fldChar w:fldCharType="begin"/>
      </w:r>
      <w:r w:rsidRPr="009E1E30">
        <w:rPr>
          <w:rFonts w:ascii="Times New Roman" w:hAnsi="Times New Roman" w:cs="Times New Roman"/>
          <w:sz w:val="28"/>
          <w:szCs w:val="28"/>
          <w:lang w:val="kk-KZ"/>
        </w:rPr>
        <w:instrText xml:space="preserve"> ADDIN ZOTERO_ITEM CSL_CITATION {"citationID":"h46k4NFi","properties":{"formattedCitation":"[25]","plainCitation":"[25]","noteIndex":0},"citationItems":[{"id":235,"uris":["http://zotero.org/users/16711715/items/C6TLS4ZU"],"itemData":{"id":235,"type":"book","ISBN":"0-494-97470-2","publisher":"University of Toronto (Canada)","title":"Rethinking the Political: Art, Work and the Body in the Contemporary Circus","author":[{"family":"Stephens","given":"Lindsay"}],"issued":{"date-parts":[["2012"]]}}}],"schema":"https://github.com/citation-style-language/schema/raw/master/csl-citation.json"} </w:instrText>
      </w:r>
      <w:r w:rsidRPr="009E1E30">
        <w:rPr>
          <w:rFonts w:ascii="Times New Roman" w:hAnsi="Times New Roman" w:cs="Times New Roman"/>
          <w:sz w:val="28"/>
          <w:szCs w:val="28"/>
          <w:lang w:val="kk-KZ"/>
        </w:rPr>
        <w:fldChar w:fldCharType="separate"/>
      </w:r>
      <w:r w:rsidRPr="009E1E30">
        <w:rPr>
          <w:rFonts w:ascii="Times New Roman" w:hAnsi="Times New Roman" w:cs="Times New Roman"/>
          <w:sz w:val="28"/>
          <w:szCs w:val="28"/>
          <w:lang w:val="kk-KZ"/>
        </w:rPr>
        <w:t>[25]</w:t>
      </w:r>
      <w:r w:rsidRPr="009E1E30">
        <w:rPr>
          <w:rFonts w:ascii="Times New Roman" w:hAnsi="Times New Roman" w:cs="Times New Roman"/>
          <w:sz w:val="28"/>
          <w:szCs w:val="28"/>
          <w:lang w:val="kk-KZ"/>
        </w:rPr>
        <w:fldChar w:fldCharType="end"/>
      </w:r>
      <w:r w:rsidR="00406568" w:rsidRPr="009E1E30">
        <w:rPr>
          <w:rFonts w:ascii="Times New Roman" w:eastAsia="Times New Roman" w:hAnsi="Times New Roman" w:cs="Times New Roman"/>
          <w:sz w:val="28"/>
          <w:szCs w:val="28"/>
          <w:lang w:val="kk-KZ"/>
        </w:rPr>
        <w:t>.</w:t>
      </w:r>
    </w:p>
    <w:p w14:paraId="52B72ACB" w14:textId="10F6EEE3" w:rsidR="00F81C7F" w:rsidRPr="009E1E30" w:rsidRDefault="003F311D" w:rsidP="009A6D89">
      <w:pPr>
        <w:spacing w:line="240" w:lineRule="auto"/>
        <w:ind w:right="2" w:firstLine="567"/>
        <w:contextualSpacing/>
        <w:jc w:val="both"/>
        <w:rPr>
          <w:rFonts w:ascii="Times New Roman" w:eastAsia="Times New Roman" w:hAnsi="Times New Roman" w:cs="Times New Roman"/>
          <w:sz w:val="28"/>
          <w:szCs w:val="28"/>
          <w:lang w:val="kk-KZ"/>
        </w:rPr>
      </w:pPr>
      <w:r w:rsidRPr="009E1E30">
        <w:rPr>
          <w:rFonts w:ascii="Times New Roman" w:hAnsi="Times New Roman" w:cs="Times New Roman"/>
          <w:sz w:val="28"/>
          <w:szCs w:val="28"/>
          <w:lang w:val="kk-KZ"/>
        </w:rPr>
        <w:t>Қазіргі цирк өнерінде әртіс костюмі бұрынғыдай тек қауіпсіздікті қамтамасыз ететін немесе көрермен назарын аудартуға арналған утилитарлық элемент ретінде қарастырылмайды. Бүгінде ол толыққанды бірегейлікті білдіру, сахналық баяндау мен мәдени</w:t>
      </w:r>
      <w:r w:rsidR="0068097E" w:rsidRPr="009E1E30">
        <w:rPr>
          <w:rFonts w:ascii="Times New Roman" w:hAnsi="Times New Roman" w:cs="Times New Roman"/>
          <w:sz w:val="28"/>
          <w:szCs w:val="28"/>
          <w:lang w:val="kk-KZ"/>
        </w:rPr>
        <w:t xml:space="preserve"> рәміздерді </w:t>
      </w:r>
      <w:r w:rsidRPr="009E1E30">
        <w:rPr>
          <w:rFonts w:ascii="Times New Roman" w:hAnsi="Times New Roman" w:cs="Times New Roman"/>
          <w:sz w:val="28"/>
          <w:szCs w:val="28"/>
          <w:lang w:val="kk-KZ"/>
        </w:rPr>
        <w:t>жеткізу құралына айналды. Du Puis мен Yamakawa атап өткендей, костюм – перформативті актінің маңызды құрамдас бөлігі</w:t>
      </w:r>
      <w:r w:rsidR="00BC6E20">
        <w:rPr>
          <w:rFonts w:ascii="Times New Roman" w:hAnsi="Times New Roman" w:cs="Times New Roman"/>
          <w:sz w:val="28"/>
          <w:szCs w:val="28"/>
          <w:lang w:val="kk-KZ"/>
        </w:rPr>
        <w:t>,</w:t>
      </w:r>
      <w:r w:rsidRPr="009E1E30">
        <w:rPr>
          <w:rFonts w:ascii="Times New Roman" w:hAnsi="Times New Roman" w:cs="Times New Roman"/>
          <w:sz w:val="28"/>
          <w:szCs w:val="28"/>
          <w:lang w:val="kk-KZ"/>
        </w:rPr>
        <w:t xml:space="preserve"> ол номерді тек эстетикалық жағынан толықтырып қоймай, сонымен қатар</w:t>
      </w:r>
      <w:r w:rsidR="00BC6E20">
        <w:rPr>
          <w:rFonts w:ascii="Times New Roman" w:hAnsi="Times New Roman" w:cs="Times New Roman"/>
          <w:sz w:val="28"/>
          <w:szCs w:val="28"/>
          <w:lang w:val="kk-KZ"/>
        </w:rPr>
        <w:t>,</w:t>
      </w:r>
      <w:r w:rsidRPr="009E1E30">
        <w:rPr>
          <w:rFonts w:ascii="Times New Roman" w:hAnsi="Times New Roman" w:cs="Times New Roman"/>
          <w:sz w:val="28"/>
          <w:szCs w:val="28"/>
          <w:lang w:val="kk-KZ"/>
        </w:rPr>
        <w:t xml:space="preserve"> дене, бейне және көрермен арасындағы қатынасты құрастырып, интерпретацияның шекарасын кеңейтеді </w:t>
      </w:r>
      <w:r w:rsidRPr="009E1E30">
        <w:rPr>
          <w:rFonts w:ascii="Times New Roman" w:hAnsi="Times New Roman" w:cs="Times New Roman"/>
          <w:sz w:val="28"/>
          <w:szCs w:val="28"/>
          <w:lang w:val="kk-KZ"/>
        </w:rPr>
        <w:fldChar w:fldCharType="begin"/>
      </w:r>
      <w:r w:rsidRPr="009E1E30">
        <w:rPr>
          <w:rFonts w:ascii="Times New Roman" w:hAnsi="Times New Roman" w:cs="Times New Roman"/>
          <w:sz w:val="28"/>
          <w:szCs w:val="28"/>
          <w:lang w:val="kk-KZ"/>
        </w:rPr>
        <w:instrText xml:space="preserve"> ADDIN ZOTERO_ITEM CSL_CITATION {"citationID":"SWUcB3cW","properties":{"formattedCitation":"[29]","plainCitation":"[29]","noteIndex":0},"citationItems":[{"id":239,"uris":["http://zotero.org/users/16711715/items/BZLLFYEK"],"itemData":{"id":239,"type":"article-journal","container-title":"Critical Studies in Fashion &amp; Beauty","ISSN":"2040-4417","issue":"1","journalAbbreviation":"Critical Studies in Fashion &amp; Beauty","note":"publisher: Intellect","page":"119-140","title":"Curating the circus: Collaboration and responsibilities in digital costume exhibitions","volume":"13","author":[{"family":"Du Puis","given":"Jenny Leigh"},{"family":"Yamakawa","given":"Chisato"}],"issued":{"date-parts":[["2022"]]}}}],"schema":"https://github.com/citation-style-language/schema/raw/master/csl-citation.json"} </w:instrText>
      </w:r>
      <w:r w:rsidRPr="009E1E30">
        <w:rPr>
          <w:rFonts w:ascii="Times New Roman" w:hAnsi="Times New Roman" w:cs="Times New Roman"/>
          <w:sz w:val="28"/>
          <w:szCs w:val="28"/>
          <w:lang w:val="kk-KZ"/>
        </w:rPr>
        <w:fldChar w:fldCharType="separate"/>
      </w:r>
      <w:r w:rsidRPr="009E1E30">
        <w:rPr>
          <w:rFonts w:ascii="Times New Roman" w:hAnsi="Times New Roman" w:cs="Times New Roman"/>
          <w:sz w:val="28"/>
          <w:lang w:val="kk-KZ"/>
        </w:rPr>
        <w:t>[29]</w:t>
      </w:r>
      <w:r w:rsidRPr="009E1E30">
        <w:rPr>
          <w:rFonts w:ascii="Times New Roman" w:hAnsi="Times New Roman" w:cs="Times New Roman"/>
          <w:sz w:val="28"/>
          <w:szCs w:val="28"/>
          <w:lang w:val="kk-KZ"/>
        </w:rPr>
        <w:fldChar w:fldCharType="end"/>
      </w:r>
      <w:r w:rsidR="00406568" w:rsidRPr="009E1E30">
        <w:rPr>
          <w:rFonts w:ascii="Times New Roman" w:eastAsia="Times New Roman" w:hAnsi="Times New Roman" w:cs="Times New Roman"/>
          <w:sz w:val="28"/>
          <w:szCs w:val="28"/>
          <w:lang w:val="kk-KZ"/>
        </w:rPr>
        <w:t>. Бұл</w:t>
      </w:r>
      <w:r w:rsidRPr="009E1E30">
        <w:rPr>
          <w:rFonts w:ascii="Times New Roman" w:eastAsia="Times New Roman" w:hAnsi="Times New Roman" w:cs="Times New Roman"/>
          <w:sz w:val="28"/>
          <w:szCs w:val="28"/>
          <w:lang w:val="kk-KZ"/>
        </w:rPr>
        <w:t>,</w:t>
      </w:r>
      <w:r w:rsidR="00406568" w:rsidRPr="009E1E30">
        <w:rPr>
          <w:rFonts w:ascii="Times New Roman" w:eastAsia="Times New Roman" w:hAnsi="Times New Roman" w:cs="Times New Roman"/>
          <w:sz w:val="28"/>
          <w:szCs w:val="28"/>
          <w:lang w:val="kk-KZ"/>
        </w:rPr>
        <w:t xml:space="preserve"> әсіресе</w:t>
      </w:r>
      <w:r w:rsidRPr="009E1E30">
        <w:rPr>
          <w:rFonts w:ascii="Times New Roman" w:eastAsia="Times New Roman" w:hAnsi="Times New Roman" w:cs="Times New Roman"/>
          <w:sz w:val="28"/>
          <w:szCs w:val="28"/>
          <w:lang w:val="kk-KZ"/>
        </w:rPr>
        <w:t>,</w:t>
      </w:r>
      <w:r w:rsidR="00406568" w:rsidRPr="009E1E30">
        <w:rPr>
          <w:rFonts w:ascii="Times New Roman" w:eastAsia="Times New Roman" w:hAnsi="Times New Roman" w:cs="Times New Roman"/>
          <w:sz w:val="28"/>
          <w:szCs w:val="28"/>
          <w:lang w:val="kk-KZ"/>
        </w:rPr>
        <w:t xml:space="preserve"> этноцирктік қойылымдарда айқын байқалады</w:t>
      </w:r>
      <w:r w:rsidR="00BC6E20">
        <w:rPr>
          <w:rFonts w:ascii="Times New Roman" w:eastAsia="Times New Roman" w:hAnsi="Times New Roman" w:cs="Times New Roman"/>
          <w:sz w:val="28"/>
          <w:szCs w:val="28"/>
          <w:lang w:val="kk-KZ"/>
        </w:rPr>
        <w:t>,</w:t>
      </w:r>
      <w:r w:rsidR="00406568" w:rsidRPr="009E1E30">
        <w:rPr>
          <w:rFonts w:ascii="Times New Roman" w:eastAsia="Times New Roman" w:hAnsi="Times New Roman" w:cs="Times New Roman"/>
          <w:sz w:val="28"/>
          <w:szCs w:val="28"/>
          <w:lang w:val="kk-KZ"/>
        </w:rPr>
        <w:t xml:space="preserve"> ұлттық костюмнің элементтері, ою-өрнек, түстік палитра, матаның құрылымы мен фактурасы (жібек, киіз және т.б.) </w:t>
      </w:r>
      <w:r w:rsidRPr="009E1E30">
        <w:rPr>
          <w:rFonts w:ascii="Times New Roman" w:eastAsia="Times New Roman" w:hAnsi="Times New Roman" w:cs="Times New Roman"/>
          <w:sz w:val="28"/>
          <w:szCs w:val="28"/>
          <w:lang w:val="kk-KZ"/>
        </w:rPr>
        <w:t>–</w:t>
      </w:r>
      <w:r w:rsidR="00406568" w:rsidRPr="009E1E30">
        <w:rPr>
          <w:rFonts w:ascii="Times New Roman" w:eastAsia="Times New Roman" w:hAnsi="Times New Roman" w:cs="Times New Roman"/>
          <w:sz w:val="28"/>
          <w:szCs w:val="28"/>
          <w:lang w:val="kk-KZ"/>
        </w:rPr>
        <w:t xml:space="preserve"> бұлардың</w:t>
      </w:r>
      <w:r w:rsidRPr="009E1E30">
        <w:rPr>
          <w:rFonts w:ascii="Times New Roman" w:eastAsia="Times New Roman" w:hAnsi="Times New Roman" w:cs="Times New Roman"/>
          <w:sz w:val="28"/>
          <w:szCs w:val="28"/>
          <w:lang w:val="kk-KZ"/>
        </w:rPr>
        <w:t xml:space="preserve"> </w:t>
      </w:r>
      <w:r w:rsidR="00406568" w:rsidRPr="009E1E30">
        <w:rPr>
          <w:rFonts w:ascii="Times New Roman" w:eastAsia="Times New Roman" w:hAnsi="Times New Roman" w:cs="Times New Roman"/>
          <w:sz w:val="28"/>
          <w:szCs w:val="28"/>
          <w:lang w:val="kk-KZ"/>
        </w:rPr>
        <w:t xml:space="preserve">барлығы мәдени код ретінде қабылданады. Мысалы, қазақ циркінде костюм </w:t>
      </w:r>
      <w:r w:rsidRPr="009E1E30">
        <w:rPr>
          <w:rFonts w:ascii="Times New Roman" w:eastAsia="Times New Roman" w:hAnsi="Times New Roman" w:cs="Times New Roman"/>
          <w:sz w:val="28"/>
          <w:szCs w:val="28"/>
          <w:lang w:val="kk-KZ"/>
        </w:rPr>
        <w:t>–</w:t>
      </w:r>
      <w:r w:rsidR="00406568" w:rsidRPr="009E1E30">
        <w:rPr>
          <w:rFonts w:ascii="Times New Roman" w:eastAsia="Times New Roman" w:hAnsi="Times New Roman" w:cs="Times New Roman"/>
          <w:sz w:val="28"/>
          <w:szCs w:val="28"/>
          <w:lang w:val="kk-KZ"/>
        </w:rPr>
        <w:t xml:space="preserve"> жай</w:t>
      </w:r>
      <w:r w:rsidRPr="009E1E30">
        <w:rPr>
          <w:rFonts w:ascii="Times New Roman" w:eastAsia="Times New Roman" w:hAnsi="Times New Roman" w:cs="Times New Roman"/>
          <w:sz w:val="28"/>
          <w:szCs w:val="28"/>
          <w:lang w:val="kk-KZ"/>
        </w:rPr>
        <w:t xml:space="preserve"> </w:t>
      </w:r>
      <w:r w:rsidR="00406568" w:rsidRPr="009E1E30">
        <w:rPr>
          <w:rFonts w:ascii="Times New Roman" w:eastAsia="Times New Roman" w:hAnsi="Times New Roman" w:cs="Times New Roman"/>
          <w:sz w:val="28"/>
          <w:szCs w:val="28"/>
          <w:lang w:val="kk-KZ"/>
        </w:rPr>
        <w:t xml:space="preserve">ғана киім емес, «көркем мәтін»; ол арқылы тарихи жады мен визуалды түрде өзін-өзі тану эстетикасы бейнеленеді </w:t>
      </w:r>
      <w:r w:rsidRPr="009E1E30">
        <w:rPr>
          <w:rFonts w:ascii="Times New Roman" w:eastAsia="Times New Roman" w:hAnsi="Times New Roman" w:cs="Times New Roman"/>
          <w:sz w:val="28"/>
          <w:szCs w:val="28"/>
          <w:lang w:val="kk-KZ"/>
        </w:rPr>
        <w:fldChar w:fldCharType="begin"/>
      </w:r>
      <w:r w:rsidRPr="009E1E30">
        <w:rPr>
          <w:rFonts w:ascii="Times New Roman" w:eastAsia="Times New Roman" w:hAnsi="Times New Roman" w:cs="Times New Roman"/>
          <w:sz w:val="28"/>
          <w:szCs w:val="28"/>
          <w:lang w:val="kk-KZ"/>
        </w:rPr>
        <w:instrText xml:space="preserve"> ADDIN ZOTERO_ITEM CSL_CITATION {"citationID":"y5VMd7bf","properties":{"formattedCitation":"[66]","plainCitation":"[66]","noteIndex":0},"citationItems":[{"id":278,"uris":["http://zotero.org/users/16711715/items/YKHCVJU6"],"itemData":{"id":278,"type":"article-journal","container-title":"Вестник КазНУ. Серия философии, культурологии и политологии","ISSN":"1563-0277","issue":"2","journalAbbreviation":"Вестник КазНУ. Серия философии, культурологии и политологии","page":"180-193","title":"Цирк өнері мәдениеттанудың зерттеу нысаны ретінде","volume":"68","author":[{"family":"Omirbekova","given":"A"},{"family":"Bokebaev","given":"B"}],"issued":{"date-parts":[["2019"]]}}}],"schema":"https://github.com/citation-style-language/schema/raw/master/csl-citation.json"} </w:instrText>
      </w:r>
      <w:r w:rsidRPr="009E1E30">
        <w:rPr>
          <w:rFonts w:ascii="Times New Roman" w:eastAsia="Times New Roman" w:hAnsi="Times New Roman" w:cs="Times New Roman"/>
          <w:sz w:val="28"/>
          <w:szCs w:val="28"/>
          <w:lang w:val="kk-KZ"/>
        </w:rPr>
        <w:fldChar w:fldCharType="separate"/>
      </w:r>
      <w:r w:rsidRPr="009E1E30">
        <w:rPr>
          <w:rFonts w:ascii="Times New Roman" w:hAnsi="Times New Roman" w:cs="Times New Roman"/>
          <w:sz w:val="28"/>
          <w:lang w:val="kk-KZ"/>
        </w:rPr>
        <w:t>[66]</w:t>
      </w:r>
      <w:r w:rsidRPr="009E1E30">
        <w:rPr>
          <w:rFonts w:ascii="Times New Roman" w:eastAsia="Times New Roman" w:hAnsi="Times New Roman" w:cs="Times New Roman"/>
          <w:sz w:val="28"/>
          <w:szCs w:val="28"/>
          <w:lang w:val="kk-KZ"/>
        </w:rPr>
        <w:fldChar w:fldCharType="end"/>
      </w:r>
      <w:r w:rsidRPr="009E1E30">
        <w:rPr>
          <w:rFonts w:ascii="Times New Roman" w:eastAsia="Times New Roman" w:hAnsi="Times New Roman" w:cs="Times New Roman"/>
          <w:sz w:val="28"/>
          <w:szCs w:val="28"/>
          <w:lang w:val="kk-KZ"/>
        </w:rPr>
        <w:t>.</w:t>
      </w:r>
    </w:p>
    <w:p w14:paraId="57F19153" w14:textId="0BE23607" w:rsidR="003F311D" w:rsidRPr="009E1E30" w:rsidRDefault="003F311D" w:rsidP="009A6D89">
      <w:pPr>
        <w:spacing w:line="240" w:lineRule="auto"/>
        <w:ind w:right="2" w:firstLine="567"/>
        <w:contextualSpacing/>
        <w:jc w:val="both"/>
        <w:rPr>
          <w:rFonts w:ascii="Times New Roman" w:eastAsia="Times New Roman" w:hAnsi="Times New Roman" w:cs="Times New Roman"/>
          <w:sz w:val="28"/>
          <w:szCs w:val="28"/>
          <w:lang w:val="kk-KZ"/>
        </w:rPr>
      </w:pPr>
      <w:r w:rsidRPr="009E1E30">
        <w:rPr>
          <w:rFonts w:ascii="Times New Roman" w:hAnsi="Times New Roman" w:cs="Times New Roman"/>
          <w:sz w:val="28"/>
          <w:szCs w:val="28"/>
          <w:lang w:val="kk-KZ"/>
        </w:rPr>
        <w:t>Заманауи цирктегі музыка енді жай ғана фондық сүйемел емес, перформанстың құрылымдық тінін түзетін маңызды драматургиялық элемент ретінде қарастырылады. Цирктегі номер тек пластикалық және ырғақтық қозғалыс музыкамен дәл үйлескен жағдайда ғана көркемдік мағына мен әсерлілікке ие бола алады. Музыка көрермен назарын бағыттауға, эмоциялық шарықтау сәттерін алдын ала болжауға, темп пен ырғақты белгілеуге, кульминациялық нүктелер мен үзілістерді айқындауға мүмкіндік береді. Бұл тұрғыдан цирктегі музыка концерттік шығармалардан гөрі кино музыкасына жақынырақ</w:t>
      </w:r>
      <w:r w:rsidR="00BC6E20">
        <w:rPr>
          <w:rFonts w:ascii="Times New Roman" w:hAnsi="Times New Roman" w:cs="Times New Roman"/>
          <w:sz w:val="28"/>
          <w:szCs w:val="28"/>
          <w:lang w:val="kk-KZ"/>
        </w:rPr>
        <w:t>,</w:t>
      </w:r>
      <w:r w:rsidRPr="009E1E30">
        <w:rPr>
          <w:rFonts w:ascii="Times New Roman" w:hAnsi="Times New Roman" w:cs="Times New Roman"/>
          <w:sz w:val="28"/>
          <w:szCs w:val="28"/>
          <w:lang w:val="kk-KZ"/>
        </w:rPr>
        <w:t xml:space="preserve"> ол функционалды сипатқа ие болса да, өзінің утилитарлық қызметінен асып, жоғары көркемдік деңгейге көтеріледі және перформанстың драматургиялық құрылымына терең еніп кетеді. Қазіргі қойылымдарда, әсіресе</w:t>
      </w:r>
      <w:r w:rsidR="00BC6E20">
        <w:rPr>
          <w:rFonts w:ascii="Times New Roman" w:hAnsi="Times New Roman" w:cs="Times New Roman"/>
          <w:sz w:val="28"/>
          <w:szCs w:val="28"/>
          <w:lang w:val="kk-KZ"/>
        </w:rPr>
        <w:t>,</w:t>
      </w:r>
      <w:r w:rsidRPr="009E1E30">
        <w:rPr>
          <w:rFonts w:ascii="Times New Roman" w:hAnsi="Times New Roman" w:cs="Times New Roman"/>
          <w:sz w:val="28"/>
          <w:szCs w:val="28"/>
          <w:lang w:val="kk-KZ"/>
        </w:rPr>
        <w:t xml:space="preserve"> авторлық және этноцирктік бағыттарда, этноэлектронды музыка, домбырамен сүйемелдеу, сондай-ақ</w:t>
      </w:r>
      <w:r w:rsidR="00BC6E20">
        <w:rPr>
          <w:rFonts w:ascii="Times New Roman" w:hAnsi="Times New Roman" w:cs="Times New Roman"/>
          <w:sz w:val="28"/>
          <w:szCs w:val="28"/>
          <w:lang w:val="kk-KZ"/>
        </w:rPr>
        <w:t>,</w:t>
      </w:r>
      <w:r w:rsidRPr="009E1E30">
        <w:rPr>
          <w:rFonts w:ascii="Times New Roman" w:hAnsi="Times New Roman" w:cs="Times New Roman"/>
          <w:sz w:val="28"/>
          <w:szCs w:val="28"/>
          <w:lang w:val="kk-KZ"/>
        </w:rPr>
        <w:t xml:space="preserve"> дәстүрлі көне сарындардың фрагменттері жиі қолданылады. Бұл тәсілдер цирктегі қозғалысты поэтикалық реңкке бөлеп, «музыкалық миф» </w:t>
      </w:r>
      <w:r w:rsidRPr="009E1E30">
        <w:rPr>
          <w:rFonts w:ascii="Times New Roman" w:hAnsi="Times New Roman" w:cs="Times New Roman"/>
          <w:sz w:val="28"/>
          <w:szCs w:val="28"/>
          <w:lang w:val="kk-KZ"/>
        </w:rPr>
        <w:fldChar w:fldCharType="begin"/>
      </w:r>
      <w:r w:rsidRPr="009E1E30">
        <w:rPr>
          <w:rFonts w:ascii="Times New Roman" w:hAnsi="Times New Roman" w:cs="Times New Roman"/>
          <w:sz w:val="28"/>
          <w:szCs w:val="28"/>
          <w:lang w:val="kk-KZ"/>
        </w:rPr>
        <w:instrText xml:space="preserve"> ADDIN ZOTERO_ITEM CSL_CITATION {"citationID":"nernIpue","properties":{"formattedCitation":"[67]","plainCitation":"[67]","noteIndex":0},"citationItems":[{"id":279,"uris":["http://zotero.org/users/16711715/items/KGKTPLRZ"],"itemData":{"id":279,"type":"article-journal","container-title":"Человек и культура","ISSN":"2409-8744","issue":"1","journalAbbreviation":"Человек и культура","page":"87-100","title":"Современная постановочная цирковая режиссура в контексте синтеза различных форм зрелищно-массовых искусств","author":[{"family":"Солнцев","given":"Илья Сергеевич"}],"issued":{"date-parts":[["2019"]]}}}],"schema":"https://github.com/citation-style-language/schema/raw/master/csl-citation.json"} </w:instrText>
      </w:r>
      <w:r w:rsidRPr="009E1E30">
        <w:rPr>
          <w:rFonts w:ascii="Times New Roman" w:hAnsi="Times New Roman" w:cs="Times New Roman"/>
          <w:sz w:val="28"/>
          <w:szCs w:val="28"/>
          <w:lang w:val="kk-KZ"/>
        </w:rPr>
        <w:fldChar w:fldCharType="separate"/>
      </w:r>
      <w:r w:rsidRPr="009E1E30">
        <w:rPr>
          <w:rFonts w:ascii="Times New Roman" w:hAnsi="Times New Roman" w:cs="Times New Roman"/>
          <w:sz w:val="28"/>
          <w:szCs w:val="28"/>
          <w:lang w:val="kk-KZ"/>
        </w:rPr>
        <w:t>[67]</w:t>
      </w:r>
      <w:r w:rsidRPr="009E1E30">
        <w:rPr>
          <w:rFonts w:ascii="Times New Roman" w:hAnsi="Times New Roman" w:cs="Times New Roman"/>
          <w:sz w:val="28"/>
          <w:szCs w:val="28"/>
          <w:lang w:val="kk-KZ"/>
        </w:rPr>
        <w:fldChar w:fldCharType="end"/>
      </w:r>
      <w:r w:rsidRPr="009E1E30">
        <w:rPr>
          <w:rFonts w:ascii="Times New Roman" w:hAnsi="Times New Roman" w:cs="Times New Roman"/>
          <w:sz w:val="28"/>
          <w:szCs w:val="28"/>
          <w:lang w:val="kk-KZ"/>
        </w:rPr>
        <w:t xml:space="preserve"> әсерін күшейтіп, көрерменмен эмоционалдық байланыс орнатудың қуатты құралына айналады.</w:t>
      </w:r>
    </w:p>
    <w:p w14:paraId="69610659" w14:textId="1D25D38A" w:rsidR="00F81C7F" w:rsidRPr="009E1E30" w:rsidRDefault="00406568" w:rsidP="009A6D89">
      <w:pPr>
        <w:spacing w:line="240" w:lineRule="auto"/>
        <w:ind w:right="2" w:firstLine="567"/>
        <w:contextualSpacing/>
        <w:jc w:val="both"/>
        <w:rPr>
          <w:rFonts w:ascii="Times New Roman" w:eastAsia="Times New Roman" w:hAnsi="Times New Roman" w:cs="Times New Roman"/>
          <w:sz w:val="28"/>
          <w:szCs w:val="28"/>
          <w:lang w:val="kk-KZ"/>
        </w:rPr>
      </w:pPr>
      <w:r w:rsidRPr="009E1E30">
        <w:rPr>
          <w:rFonts w:ascii="Times New Roman" w:eastAsia="Times New Roman" w:hAnsi="Times New Roman" w:cs="Times New Roman"/>
          <w:sz w:val="28"/>
          <w:szCs w:val="28"/>
          <w:lang w:val="kk-KZ"/>
        </w:rPr>
        <w:t xml:space="preserve">Қазіргі заманғы цирк өнері барған сайын ұлттық және институционалдық шекаралардан асып, жаһандық креативті индустриялардың бір элементіне айналып келеді. Бұл үдерістің ең жарқын мысалдарының бірі </w:t>
      </w:r>
      <w:r w:rsidR="00451DD6" w:rsidRPr="009E1E30">
        <w:rPr>
          <w:rFonts w:ascii="Times New Roman" w:eastAsia="Times New Roman" w:hAnsi="Times New Roman" w:cs="Times New Roman"/>
          <w:sz w:val="28"/>
          <w:szCs w:val="28"/>
          <w:lang w:val="kk-KZ"/>
        </w:rPr>
        <w:t>–</w:t>
      </w:r>
      <w:r w:rsidRPr="009E1E30">
        <w:rPr>
          <w:rFonts w:ascii="Times New Roman" w:eastAsia="Times New Roman" w:hAnsi="Times New Roman" w:cs="Times New Roman"/>
          <w:sz w:val="28"/>
          <w:szCs w:val="28"/>
          <w:lang w:val="kk-KZ"/>
        </w:rPr>
        <w:t xml:space="preserve"> трансұлттық</w:t>
      </w:r>
      <w:r w:rsidR="00451DD6" w:rsidRPr="009E1E30">
        <w:rPr>
          <w:rFonts w:ascii="Times New Roman" w:eastAsia="Times New Roman" w:hAnsi="Times New Roman" w:cs="Times New Roman"/>
          <w:sz w:val="28"/>
          <w:szCs w:val="28"/>
          <w:lang w:val="kk-KZ"/>
        </w:rPr>
        <w:t xml:space="preserve"> </w:t>
      </w:r>
      <w:r w:rsidRPr="009E1E30">
        <w:rPr>
          <w:rFonts w:ascii="Times New Roman" w:eastAsia="Times New Roman" w:hAnsi="Times New Roman" w:cs="Times New Roman"/>
          <w:sz w:val="28"/>
          <w:szCs w:val="28"/>
          <w:lang w:val="kk-KZ"/>
        </w:rPr>
        <w:t xml:space="preserve">Cirque du Soleil феномені. </w:t>
      </w:r>
      <w:r w:rsidR="002D5C1E" w:rsidRPr="009E1E30">
        <w:rPr>
          <w:rFonts w:ascii="Times New Roman" w:eastAsia="Times New Roman" w:hAnsi="Times New Roman" w:cs="Times New Roman"/>
          <w:sz w:val="28"/>
          <w:szCs w:val="28"/>
          <w:lang w:val="kk-KZ"/>
        </w:rPr>
        <w:t>Осы</w:t>
      </w:r>
      <w:r w:rsidRPr="009E1E30">
        <w:rPr>
          <w:rFonts w:ascii="Times New Roman" w:eastAsia="Times New Roman" w:hAnsi="Times New Roman" w:cs="Times New Roman"/>
          <w:sz w:val="28"/>
          <w:szCs w:val="28"/>
          <w:lang w:val="kk-KZ"/>
        </w:rPr>
        <w:t xml:space="preserve"> ұжым цирк жанрын түбегейлі қайта пайымдап, классикалық номерлер мен дрессурадан бас тартып, оның орнына трюкті, хореографияны, сценографияны, түпнұсқа музыканы және философиялық драматургияны біріктірген күрделі сахналық синтез ұсынды</w:t>
      </w:r>
      <w:r w:rsidR="00451DD6" w:rsidRPr="009E1E30">
        <w:rPr>
          <w:rFonts w:ascii="Times New Roman" w:eastAsia="Times New Roman" w:hAnsi="Times New Roman" w:cs="Times New Roman"/>
          <w:sz w:val="28"/>
          <w:szCs w:val="28"/>
          <w:lang w:val="kk-KZ"/>
        </w:rPr>
        <w:t xml:space="preserve"> </w:t>
      </w:r>
      <w:r w:rsidR="00451DD6" w:rsidRPr="009E1E30">
        <w:rPr>
          <w:rFonts w:ascii="Times New Roman" w:eastAsia="Times New Roman" w:hAnsi="Times New Roman" w:cs="Times New Roman"/>
          <w:sz w:val="28"/>
          <w:szCs w:val="28"/>
          <w:lang w:val="kk-KZ"/>
        </w:rPr>
        <w:fldChar w:fldCharType="begin"/>
      </w:r>
      <w:r w:rsidR="00451DD6" w:rsidRPr="009E1E30">
        <w:rPr>
          <w:rFonts w:ascii="Times New Roman" w:eastAsia="Times New Roman" w:hAnsi="Times New Roman" w:cs="Times New Roman"/>
          <w:sz w:val="28"/>
          <w:szCs w:val="28"/>
          <w:lang w:val="kk-KZ"/>
        </w:rPr>
        <w:instrText xml:space="preserve"> ADDIN ZOTERO_ITEM CSL_CITATION {"citationID":"EEC4upyU","properties":{"formattedCitation":"[68]","plainCitation":"[68]","noteIndex":0},"citationItems":[{"id":280,"uris":["http://zotero.org/users/16711715/items/ZVLD9ELZ"],"itemData":{"id":280,"type":"article-journal","container-title":"Urban studies","ISSN":"0042-0980","issue":"9","journalAbbreviation":"Urban studies","note":"publisher: SAGE Publications Sage UK: London, England","page":"1771-1787","title":"Creativity and place in the evolution of a cultural industry: the case of Cirque du Soleil","volume":"48","author":[{"family":"Leslie","given":"Deborah"},{"family":"Rantisi","given":"Norma M"}],"issued":{"date-parts":[["2011"]]}}}],"schema":"https://github.com/citation-style-language/schema/raw/master/csl-citation.json"} </w:instrText>
      </w:r>
      <w:r w:rsidR="00451DD6" w:rsidRPr="009E1E30">
        <w:rPr>
          <w:rFonts w:ascii="Times New Roman" w:eastAsia="Times New Roman" w:hAnsi="Times New Roman" w:cs="Times New Roman"/>
          <w:sz w:val="28"/>
          <w:szCs w:val="28"/>
          <w:lang w:val="kk-KZ"/>
        </w:rPr>
        <w:fldChar w:fldCharType="separate"/>
      </w:r>
      <w:r w:rsidR="00451DD6" w:rsidRPr="009E1E30">
        <w:rPr>
          <w:rFonts w:ascii="Times New Roman" w:hAnsi="Times New Roman" w:cs="Times New Roman"/>
          <w:sz w:val="28"/>
          <w:lang w:val="kk-KZ"/>
        </w:rPr>
        <w:t>[68]</w:t>
      </w:r>
      <w:r w:rsidR="00451DD6" w:rsidRPr="009E1E30">
        <w:rPr>
          <w:rFonts w:ascii="Times New Roman" w:eastAsia="Times New Roman" w:hAnsi="Times New Roman" w:cs="Times New Roman"/>
          <w:sz w:val="28"/>
          <w:szCs w:val="28"/>
          <w:lang w:val="kk-KZ"/>
        </w:rPr>
        <w:fldChar w:fldCharType="end"/>
      </w:r>
      <w:r w:rsidRPr="009E1E30">
        <w:rPr>
          <w:rFonts w:ascii="Times New Roman" w:eastAsia="Times New Roman" w:hAnsi="Times New Roman" w:cs="Times New Roman"/>
          <w:sz w:val="28"/>
          <w:szCs w:val="28"/>
          <w:lang w:val="kk-KZ"/>
        </w:rPr>
        <w:t xml:space="preserve">. Cirque Éloize, Recirquel, 7 Fingers және басқа да ұжымдар осы бағытты жалғастырып, стандартты трюктерді қайталаудан гөрі, цирктік техниканы күрделі сахналық әлемдер құрудың құралы ретінде қолдана бастады. Мұнда трюк таң қалдыру үшін емес, мағына қалыптастыру үшін қызмет етеді. Бұл жобалар инсталляция, </w:t>
      </w:r>
      <w:r w:rsidRPr="009E1E30">
        <w:rPr>
          <w:rFonts w:ascii="Times New Roman" w:eastAsia="Times New Roman" w:hAnsi="Times New Roman" w:cs="Times New Roman"/>
          <w:sz w:val="28"/>
          <w:szCs w:val="28"/>
          <w:lang w:val="kk-KZ"/>
        </w:rPr>
        <w:lastRenderedPageBreak/>
        <w:t>перфоманс және визуалды театр кеңістігінде жұмыс істейді</w:t>
      </w:r>
      <w:r w:rsidR="00BC6E20">
        <w:rPr>
          <w:rFonts w:ascii="Times New Roman" w:eastAsia="Times New Roman" w:hAnsi="Times New Roman" w:cs="Times New Roman"/>
          <w:sz w:val="28"/>
          <w:szCs w:val="28"/>
          <w:lang w:val="kk-KZ"/>
        </w:rPr>
        <w:t>,</w:t>
      </w:r>
      <w:r w:rsidRPr="009E1E30">
        <w:rPr>
          <w:rFonts w:ascii="Times New Roman" w:eastAsia="Times New Roman" w:hAnsi="Times New Roman" w:cs="Times New Roman"/>
          <w:sz w:val="28"/>
          <w:szCs w:val="28"/>
          <w:lang w:val="kk-KZ"/>
        </w:rPr>
        <w:t xml:space="preserve"> трюк </w:t>
      </w:r>
      <w:r w:rsidR="00451DD6" w:rsidRPr="009E1E30">
        <w:rPr>
          <w:rFonts w:ascii="Times New Roman" w:eastAsia="Times New Roman" w:hAnsi="Times New Roman" w:cs="Times New Roman"/>
          <w:sz w:val="28"/>
          <w:szCs w:val="28"/>
          <w:lang w:val="kk-KZ"/>
        </w:rPr>
        <w:t>–</w:t>
      </w:r>
      <w:r w:rsidRPr="009E1E30">
        <w:rPr>
          <w:rFonts w:ascii="Times New Roman" w:eastAsia="Times New Roman" w:hAnsi="Times New Roman" w:cs="Times New Roman"/>
          <w:sz w:val="28"/>
          <w:szCs w:val="28"/>
          <w:lang w:val="kk-KZ"/>
        </w:rPr>
        <w:t xml:space="preserve"> метафораға, дене </w:t>
      </w:r>
      <w:r w:rsidR="00451DD6" w:rsidRPr="009E1E30">
        <w:rPr>
          <w:rFonts w:ascii="Times New Roman" w:eastAsia="Times New Roman" w:hAnsi="Times New Roman" w:cs="Times New Roman"/>
          <w:sz w:val="28"/>
          <w:szCs w:val="28"/>
          <w:lang w:val="kk-KZ"/>
        </w:rPr>
        <w:t>–</w:t>
      </w:r>
      <w:r w:rsidRPr="009E1E30">
        <w:rPr>
          <w:rFonts w:ascii="Times New Roman" w:eastAsia="Times New Roman" w:hAnsi="Times New Roman" w:cs="Times New Roman"/>
          <w:sz w:val="28"/>
          <w:szCs w:val="28"/>
          <w:lang w:val="kk-KZ"/>
        </w:rPr>
        <w:t xml:space="preserve"> белгілер</w:t>
      </w:r>
      <w:r w:rsidR="00451DD6" w:rsidRPr="009E1E30">
        <w:rPr>
          <w:rFonts w:ascii="Times New Roman" w:eastAsia="Times New Roman" w:hAnsi="Times New Roman" w:cs="Times New Roman"/>
          <w:sz w:val="28"/>
          <w:szCs w:val="28"/>
          <w:lang w:val="kk-KZ"/>
        </w:rPr>
        <w:t xml:space="preserve"> </w:t>
      </w:r>
      <w:r w:rsidRPr="009E1E30">
        <w:rPr>
          <w:rFonts w:ascii="Times New Roman" w:eastAsia="Times New Roman" w:hAnsi="Times New Roman" w:cs="Times New Roman"/>
          <w:sz w:val="28"/>
          <w:szCs w:val="28"/>
          <w:lang w:val="kk-KZ"/>
        </w:rPr>
        <w:t xml:space="preserve">жүйесіне, қозғалыс </w:t>
      </w:r>
      <w:r w:rsidR="00451DD6" w:rsidRPr="009E1E30">
        <w:rPr>
          <w:rFonts w:ascii="Times New Roman" w:eastAsia="Times New Roman" w:hAnsi="Times New Roman" w:cs="Times New Roman"/>
          <w:sz w:val="28"/>
          <w:szCs w:val="28"/>
          <w:lang w:val="kk-KZ"/>
        </w:rPr>
        <w:t>–</w:t>
      </w:r>
      <w:r w:rsidRPr="009E1E30">
        <w:rPr>
          <w:rFonts w:ascii="Times New Roman" w:eastAsia="Times New Roman" w:hAnsi="Times New Roman" w:cs="Times New Roman"/>
          <w:sz w:val="28"/>
          <w:szCs w:val="28"/>
          <w:lang w:val="kk-KZ"/>
        </w:rPr>
        <w:t xml:space="preserve"> баяндау</w:t>
      </w:r>
      <w:r w:rsidR="00451DD6" w:rsidRPr="009E1E30">
        <w:rPr>
          <w:rFonts w:ascii="Times New Roman" w:eastAsia="Times New Roman" w:hAnsi="Times New Roman" w:cs="Times New Roman"/>
          <w:sz w:val="28"/>
          <w:szCs w:val="28"/>
          <w:lang w:val="kk-KZ"/>
        </w:rPr>
        <w:t xml:space="preserve"> </w:t>
      </w:r>
      <w:r w:rsidRPr="009E1E30">
        <w:rPr>
          <w:rFonts w:ascii="Times New Roman" w:eastAsia="Times New Roman" w:hAnsi="Times New Roman" w:cs="Times New Roman"/>
          <w:sz w:val="28"/>
          <w:szCs w:val="28"/>
          <w:lang w:val="kk-KZ"/>
        </w:rPr>
        <w:t>тізбегіндегі ойға айналады.</w:t>
      </w:r>
    </w:p>
    <w:p w14:paraId="4A3D856F" w14:textId="77777777" w:rsidR="00F81C7F" w:rsidRPr="009E1E30" w:rsidRDefault="00406568" w:rsidP="009A6D89">
      <w:pPr>
        <w:spacing w:line="240" w:lineRule="auto"/>
        <w:ind w:right="2" w:firstLine="567"/>
        <w:contextualSpacing/>
        <w:jc w:val="both"/>
        <w:rPr>
          <w:rFonts w:ascii="Times New Roman" w:eastAsia="Times New Roman" w:hAnsi="Times New Roman" w:cs="Times New Roman"/>
          <w:sz w:val="28"/>
          <w:szCs w:val="28"/>
          <w:lang w:val="kk-KZ"/>
        </w:rPr>
      </w:pPr>
      <w:r w:rsidRPr="009E1E30">
        <w:rPr>
          <w:rFonts w:ascii="Times New Roman" w:eastAsia="Times New Roman" w:hAnsi="Times New Roman" w:cs="Times New Roman"/>
          <w:sz w:val="28"/>
          <w:szCs w:val="28"/>
          <w:lang w:val="kk-KZ"/>
        </w:rPr>
        <w:t>Қазіргі мәдени парадигмада цирк тек визуалды спектакль ретінде ғана емес, көпқырлы әлеуметтік, мәдени және технологиялық трансформациялардың айнасы ретінде көрінеді. ХХ</w:t>
      </w:r>
      <w:r w:rsidR="00451DD6" w:rsidRPr="009E1E30">
        <w:rPr>
          <w:rFonts w:ascii="Times New Roman" w:eastAsia="Times New Roman" w:hAnsi="Times New Roman" w:cs="Times New Roman"/>
          <w:sz w:val="28"/>
          <w:szCs w:val="28"/>
          <w:lang w:val="kk-KZ"/>
        </w:rPr>
        <w:t>-</w:t>
      </w:r>
      <w:r w:rsidRPr="009E1E30">
        <w:rPr>
          <w:rFonts w:ascii="Times New Roman" w:eastAsia="Times New Roman" w:hAnsi="Times New Roman" w:cs="Times New Roman"/>
          <w:sz w:val="28"/>
          <w:szCs w:val="28"/>
          <w:lang w:val="kk-KZ"/>
        </w:rPr>
        <w:t>ХХІ ғасырлар тоғысындағы цирк өнерінің дамуындағы маңызды үрдістер қатарында жануарлардан бас тарту, жаңа технологияларды интеграциялау (3D проекциялар, жарық және дыбыс эффектілері), жанрлар мен стильдердің тоғысуы ерекше атап өтіледі</w:t>
      </w:r>
      <w:r w:rsidR="00451DD6" w:rsidRPr="009E1E30">
        <w:rPr>
          <w:rFonts w:ascii="Times New Roman" w:eastAsia="Times New Roman" w:hAnsi="Times New Roman" w:cs="Times New Roman"/>
          <w:sz w:val="28"/>
          <w:szCs w:val="28"/>
          <w:lang w:val="kk-KZ"/>
        </w:rPr>
        <w:t xml:space="preserve"> </w:t>
      </w:r>
      <w:r w:rsidR="00451DD6" w:rsidRPr="009E1E30">
        <w:rPr>
          <w:rFonts w:ascii="Times New Roman" w:eastAsia="Times New Roman" w:hAnsi="Times New Roman" w:cs="Times New Roman"/>
          <w:sz w:val="28"/>
          <w:szCs w:val="28"/>
          <w:lang w:val="ru-RU"/>
        </w:rPr>
        <w:fldChar w:fldCharType="begin"/>
      </w:r>
      <w:r w:rsidR="00451DD6" w:rsidRPr="009E1E30">
        <w:rPr>
          <w:rFonts w:ascii="Times New Roman" w:eastAsia="Times New Roman" w:hAnsi="Times New Roman" w:cs="Times New Roman"/>
          <w:sz w:val="28"/>
          <w:szCs w:val="28"/>
          <w:lang w:val="kk-KZ"/>
        </w:rPr>
        <w:instrText xml:space="preserve"> ADDIN ZOTERO_ITEM CSL_CITATION {"citationID":"ATVUJf1N","properties":{"formattedCitation":"[69]","plainCitation":"[69]","noteIndex":0},"citationItems":[{"id":281,"uris":["http://zotero.org/users/16711715/items/83LEVDTY"],"itemData":{"id":281,"type":"article-journal","container-title":"Символ науки","ISSN":"2410-700X","issue":"4-1-3","journalAbbreviation":"Символ науки","note":"publisher: Общество с ограниченной ответственностью «Омега сайнс»","page":"213-215","title":"ЦИРКОВОЕ ИСКУССТВО В СОВРЕМЕННОМ МИРЕ","author":[{"family":"Тойчыева","given":"К"},{"family":"Сейисов","given":"О"},{"family":"Акыев","given":"Б"}],"issued":{"date-parts":[["2024"]]}}}],"schema":"https://github.com/citation-style-language/schema/raw/master/csl-citation.json"} </w:instrText>
      </w:r>
      <w:r w:rsidR="00451DD6" w:rsidRPr="009E1E30">
        <w:rPr>
          <w:rFonts w:ascii="Times New Roman" w:eastAsia="Times New Roman" w:hAnsi="Times New Roman" w:cs="Times New Roman"/>
          <w:sz w:val="28"/>
          <w:szCs w:val="28"/>
          <w:lang w:val="ru-RU"/>
        </w:rPr>
        <w:fldChar w:fldCharType="separate"/>
      </w:r>
      <w:r w:rsidR="00451DD6" w:rsidRPr="009E1E30">
        <w:rPr>
          <w:rFonts w:ascii="Times New Roman" w:hAnsi="Times New Roman" w:cs="Times New Roman"/>
          <w:sz w:val="28"/>
          <w:lang w:val="kk-KZ"/>
        </w:rPr>
        <w:t>[69]</w:t>
      </w:r>
      <w:r w:rsidR="00451DD6" w:rsidRPr="009E1E30">
        <w:rPr>
          <w:rFonts w:ascii="Times New Roman" w:eastAsia="Times New Roman" w:hAnsi="Times New Roman" w:cs="Times New Roman"/>
          <w:sz w:val="28"/>
          <w:szCs w:val="28"/>
          <w:lang w:val="ru-RU"/>
        </w:rPr>
        <w:fldChar w:fldCharType="end"/>
      </w:r>
      <w:r w:rsidR="00451DD6" w:rsidRPr="009E1E30">
        <w:rPr>
          <w:rFonts w:ascii="Times New Roman" w:eastAsia="Times New Roman" w:hAnsi="Times New Roman" w:cs="Times New Roman"/>
          <w:sz w:val="28"/>
          <w:szCs w:val="28"/>
          <w:lang w:val="kk-KZ"/>
        </w:rPr>
        <w:t xml:space="preserve">. </w:t>
      </w:r>
      <w:r w:rsidRPr="009E1E30">
        <w:rPr>
          <w:rFonts w:ascii="Times New Roman" w:eastAsia="Times New Roman" w:hAnsi="Times New Roman" w:cs="Times New Roman"/>
          <w:sz w:val="28"/>
          <w:szCs w:val="28"/>
          <w:lang w:val="kk-KZ"/>
        </w:rPr>
        <w:t>Сонымен бірге, цирк-шапито, мұздағы цирк, судағы цирк секілді жаңа форматтардың пайда болуы көркем формалардың кеңеюі мен сахналық инновациялардың белгісі ретінде қабылданады.</w:t>
      </w:r>
      <w:r w:rsidR="00451DD6" w:rsidRPr="009E1E30">
        <w:rPr>
          <w:rFonts w:ascii="Times New Roman" w:eastAsia="Times New Roman" w:hAnsi="Times New Roman" w:cs="Times New Roman"/>
          <w:sz w:val="28"/>
          <w:szCs w:val="28"/>
          <w:lang w:val="kk-KZ"/>
        </w:rPr>
        <w:t xml:space="preserve"> Қ</w:t>
      </w:r>
      <w:r w:rsidRPr="009E1E30">
        <w:rPr>
          <w:rFonts w:ascii="Times New Roman" w:eastAsia="Times New Roman" w:hAnsi="Times New Roman" w:cs="Times New Roman"/>
          <w:sz w:val="28"/>
          <w:szCs w:val="28"/>
          <w:lang w:val="kk-KZ"/>
        </w:rPr>
        <w:t xml:space="preserve">азіргі цирк театр, би, спорт, визуалды технологиялар мен әлеуметтік жобалардың синтезіне айналды. Цирк сахнасында орын алатын бұл күрделі мәдени гибридтік </w:t>
      </w:r>
      <w:r w:rsidR="00451DD6" w:rsidRPr="009E1E30">
        <w:rPr>
          <w:rFonts w:ascii="Times New Roman" w:eastAsia="Times New Roman" w:hAnsi="Times New Roman" w:cs="Times New Roman"/>
          <w:sz w:val="28"/>
          <w:szCs w:val="28"/>
          <w:lang w:val="kk-KZ"/>
        </w:rPr>
        <w:t>үдерістер</w:t>
      </w:r>
      <w:r w:rsidRPr="009E1E30">
        <w:rPr>
          <w:rFonts w:ascii="Times New Roman" w:eastAsia="Times New Roman" w:hAnsi="Times New Roman" w:cs="Times New Roman"/>
          <w:sz w:val="28"/>
          <w:szCs w:val="28"/>
          <w:lang w:val="kk-KZ"/>
        </w:rPr>
        <w:t xml:space="preserve"> цирк өнерінің перформативті табиғатын нығайтып, оның заманауи қоғамдағы орнын кеңейтеді.</w:t>
      </w:r>
    </w:p>
    <w:p w14:paraId="3534CBE4" w14:textId="179E4119" w:rsidR="00451DD6" w:rsidRPr="009E1E30" w:rsidRDefault="00451DD6" w:rsidP="009A6D89">
      <w:pPr>
        <w:spacing w:line="240" w:lineRule="auto"/>
        <w:ind w:right="2" w:firstLine="567"/>
        <w:contextualSpacing/>
        <w:jc w:val="both"/>
        <w:rPr>
          <w:rFonts w:ascii="Times New Roman" w:eastAsia="Times New Roman" w:hAnsi="Times New Roman" w:cs="Times New Roman"/>
          <w:sz w:val="28"/>
          <w:szCs w:val="28"/>
          <w:lang w:val="kk-KZ"/>
        </w:rPr>
      </w:pPr>
      <w:r w:rsidRPr="009E1E30">
        <w:rPr>
          <w:rFonts w:ascii="Times New Roman" w:hAnsi="Times New Roman" w:cs="Times New Roman"/>
          <w:sz w:val="28"/>
          <w:szCs w:val="28"/>
          <w:lang w:val="kk-KZ"/>
        </w:rPr>
        <w:t>Мұндай форматтарда цирк жаһандық сахнаға бағытталып, визуалдық кодтарды бейімдеу және фестивальдік, медиа, сондай-ақ</w:t>
      </w:r>
      <w:r w:rsidR="003D2D7C">
        <w:rPr>
          <w:rFonts w:ascii="Times New Roman" w:hAnsi="Times New Roman" w:cs="Times New Roman"/>
          <w:sz w:val="28"/>
          <w:szCs w:val="28"/>
          <w:lang w:val="kk-KZ"/>
        </w:rPr>
        <w:t>,</w:t>
      </w:r>
      <w:r w:rsidRPr="009E1E30">
        <w:rPr>
          <w:rFonts w:ascii="Times New Roman" w:hAnsi="Times New Roman" w:cs="Times New Roman"/>
          <w:sz w:val="28"/>
          <w:szCs w:val="28"/>
          <w:lang w:val="kk-KZ"/>
        </w:rPr>
        <w:t xml:space="preserve"> онлайн платформалар арқылы халықаралық аудиторияға тарату үдерісіне енеді. Алайда</w:t>
      </w:r>
      <w:r w:rsidR="003D2D7C">
        <w:rPr>
          <w:rFonts w:ascii="Times New Roman" w:hAnsi="Times New Roman" w:cs="Times New Roman"/>
          <w:sz w:val="28"/>
          <w:szCs w:val="28"/>
          <w:lang w:val="kk-KZ"/>
        </w:rPr>
        <w:t>,</w:t>
      </w:r>
      <w:r w:rsidRPr="009E1E30">
        <w:rPr>
          <w:rFonts w:ascii="Times New Roman" w:hAnsi="Times New Roman" w:cs="Times New Roman"/>
          <w:sz w:val="28"/>
          <w:szCs w:val="28"/>
          <w:lang w:val="kk-KZ"/>
        </w:rPr>
        <w:t xml:space="preserve"> бұл интернационализация цирктің мәдени ерекшелігін жоймайды. Керісінше, қазіргі цирк барған сайын локалдық таным мен мәдениетке тән визуалды және </w:t>
      </w:r>
      <w:r w:rsidR="0068097E" w:rsidRPr="009E1E30">
        <w:rPr>
          <w:rFonts w:ascii="Times New Roman" w:hAnsi="Times New Roman" w:cs="Times New Roman"/>
          <w:sz w:val="28"/>
          <w:szCs w:val="28"/>
          <w:lang w:val="kk-KZ"/>
        </w:rPr>
        <w:t>рәміздік</w:t>
      </w:r>
      <w:r w:rsidRPr="009E1E30">
        <w:rPr>
          <w:rFonts w:ascii="Times New Roman" w:hAnsi="Times New Roman" w:cs="Times New Roman"/>
          <w:sz w:val="28"/>
          <w:szCs w:val="28"/>
          <w:lang w:val="kk-KZ"/>
        </w:rPr>
        <w:t xml:space="preserve"> белгілерді – музыкалық тақырыптардан бастап, сахналық бейнелер мен текстиль элементтеріне дейін саналы түрде интеграциялап, ұлттық болмысты көркемдік құрылым арқылы танытуға ұмтылады.</w:t>
      </w:r>
      <w:r w:rsidR="00406568" w:rsidRPr="009E1E30">
        <w:rPr>
          <w:rFonts w:ascii="Times New Roman" w:eastAsia="Times New Roman" w:hAnsi="Times New Roman" w:cs="Times New Roman"/>
          <w:sz w:val="28"/>
          <w:szCs w:val="28"/>
          <w:lang w:val="kk-KZ"/>
        </w:rPr>
        <w:t xml:space="preserve"> </w:t>
      </w:r>
      <w:r w:rsidR="002D5C1E" w:rsidRPr="009E1E30">
        <w:rPr>
          <w:rFonts w:ascii="Times New Roman" w:eastAsia="Times New Roman" w:hAnsi="Times New Roman" w:cs="Times New Roman"/>
          <w:sz w:val="28"/>
          <w:szCs w:val="28"/>
          <w:lang w:val="kk-KZ"/>
        </w:rPr>
        <w:t>Осы</w:t>
      </w:r>
      <w:r w:rsidR="00406568" w:rsidRPr="009E1E30">
        <w:rPr>
          <w:rFonts w:ascii="Times New Roman" w:eastAsia="Times New Roman" w:hAnsi="Times New Roman" w:cs="Times New Roman"/>
          <w:sz w:val="28"/>
          <w:szCs w:val="28"/>
          <w:lang w:val="kk-KZ"/>
        </w:rPr>
        <w:t xml:space="preserve"> жағдай жаһандық циркті бір мезгілде әрі </w:t>
      </w:r>
      <w:r w:rsidRPr="009E1E30">
        <w:rPr>
          <w:rFonts w:ascii="Times New Roman" w:eastAsia="Times New Roman" w:hAnsi="Times New Roman" w:cs="Times New Roman"/>
          <w:sz w:val="28"/>
          <w:szCs w:val="28"/>
          <w:lang w:val="kk-KZ"/>
        </w:rPr>
        <w:t>«</w:t>
      </w:r>
      <w:r w:rsidR="00406568" w:rsidRPr="009E1E30">
        <w:rPr>
          <w:rFonts w:ascii="Times New Roman" w:eastAsia="Times New Roman" w:hAnsi="Times New Roman" w:cs="Times New Roman"/>
          <w:sz w:val="28"/>
          <w:szCs w:val="28"/>
          <w:lang w:val="kk-KZ"/>
        </w:rPr>
        <w:t>аударылатын</w:t>
      </w:r>
      <w:r w:rsidRPr="009E1E30">
        <w:rPr>
          <w:rFonts w:ascii="Times New Roman" w:eastAsia="Times New Roman" w:hAnsi="Times New Roman" w:cs="Times New Roman"/>
          <w:sz w:val="28"/>
          <w:szCs w:val="28"/>
          <w:lang w:val="kk-KZ"/>
        </w:rPr>
        <w:t>»</w:t>
      </w:r>
      <w:r w:rsidR="00406568" w:rsidRPr="009E1E30">
        <w:rPr>
          <w:rFonts w:ascii="Times New Roman" w:eastAsia="Times New Roman" w:hAnsi="Times New Roman" w:cs="Times New Roman"/>
          <w:sz w:val="28"/>
          <w:szCs w:val="28"/>
          <w:lang w:val="kk-KZ"/>
        </w:rPr>
        <w:t xml:space="preserve"> (түсінікті), әрі </w:t>
      </w:r>
      <w:r w:rsidRPr="009E1E30">
        <w:rPr>
          <w:rFonts w:ascii="Times New Roman" w:eastAsia="Times New Roman" w:hAnsi="Times New Roman" w:cs="Times New Roman"/>
          <w:sz w:val="28"/>
          <w:szCs w:val="28"/>
          <w:lang w:val="kk-KZ"/>
        </w:rPr>
        <w:t>«</w:t>
      </w:r>
      <w:r w:rsidR="00406568" w:rsidRPr="009E1E30">
        <w:rPr>
          <w:rFonts w:ascii="Times New Roman" w:eastAsia="Times New Roman" w:hAnsi="Times New Roman" w:cs="Times New Roman"/>
          <w:sz w:val="28"/>
          <w:szCs w:val="28"/>
          <w:lang w:val="kk-KZ"/>
        </w:rPr>
        <w:t>мазмұнға бай</w:t>
      </w:r>
      <w:r w:rsidRPr="009E1E30">
        <w:rPr>
          <w:rFonts w:ascii="Times New Roman" w:eastAsia="Times New Roman" w:hAnsi="Times New Roman" w:cs="Times New Roman"/>
          <w:sz w:val="28"/>
          <w:szCs w:val="28"/>
          <w:lang w:val="kk-KZ"/>
        </w:rPr>
        <w:t>»</w:t>
      </w:r>
      <w:r w:rsidR="00406568" w:rsidRPr="009E1E30">
        <w:rPr>
          <w:rFonts w:ascii="Times New Roman" w:eastAsia="Times New Roman" w:hAnsi="Times New Roman" w:cs="Times New Roman"/>
          <w:sz w:val="28"/>
          <w:szCs w:val="28"/>
          <w:lang w:val="kk-KZ"/>
        </w:rPr>
        <w:t xml:space="preserve"> өнер түріне айналдырады </w:t>
      </w:r>
      <w:r w:rsidRPr="009E1E30">
        <w:rPr>
          <w:rFonts w:ascii="Times New Roman" w:eastAsia="Times New Roman" w:hAnsi="Times New Roman" w:cs="Times New Roman"/>
          <w:sz w:val="28"/>
          <w:szCs w:val="28"/>
          <w:lang w:val="kk-KZ"/>
        </w:rPr>
        <w:fldChar w:fldCharType="begin"/>
      </w:r>
      <w:r w:rsidRPr="009E1E30">
        <w:rPr>
          <w:rFonts w:ascii="Times New Roman" w:eastAsia="Times New Roman" w:hAnsi="Times New Roman" w:cs="Times New Roman"/>
          <w:sz w:val="28"/>
          <w:szCs w:val="28"/>
          <w:lang w:val="kk-KZ"/>
        </w:rPr>
        <w:instrText xml:space="preserve"> ADDIN ZOTERO_ITEM CSL_CITATION {"citationID":"zJnLfXh0","properties":{"formattedCitation":"[26]","plainCitation":"[26]","noteIndex":0},"citationItems":[{"id":236,"uris":["http://zotero.org/users/16711715/items/9MJ4JHL3"],"itemData":{"id":236,"type":"article-journal","container-title":"Early Popular Visual Culture","ISSN":"1746-0654","issue":"2","journalAbbreviation":"Early Popular Visual Culture","note":"publisher: Taylor &amp; Francis","page":"169-185","title":"The circus and modernity: A commitment to ‘the newer’and ‘the newest’","volume":"10","author":[{"family":"Arrighi","given":"Gillian"}],"issued":{"date-parts":[["2012"]]}}}],"schema":"https://github.com/citation-style-language/schema/raw/master/csl-citation.json"} </w:instrText>
      </w:r>
      <w:r w:rsidRPr="009E1E30">
        <w:rPr>
          <w:rFonts w:ascii="Times New Roman" w:eastAsia="Times New Roman" w:hAnsi="Times New Roman" w:cs="Times New Roman"/>
          <w:sz w:val="28"/>
          <w:szCs w:val="28"/>
          <w:lang w:val="kk-KZ"/>
        </w:rPr>
        <w:fldChar w:fldCharType="separate"/>
      </w:r>
      <w:r w:rsidRPr="009E1E30">
        <w:rPr>
          <w:rFonts w:ascii="Times New Roman" w:hAnsi="Times New Roman" w:cs="Times New Roman"/>
          <w:sz w:val="28"/>
          <w:szCs w:val="28"/>
          <w:lang w:val="kk-KZ"/>
        </w:rPr>
        <w:t>[26]</w:t>
      </w:r>
      <w:r w:rsidRPr="009E1E30">
        <w:rPr>
          <w:rFonts w:ascii="Times New Roman" w:eastAsia="Times New Roman" w:hAnsi="Times New Roman" w:cs="Times New Roman"/>
          <w:sz w:val="28"/>
          <w:szCs w:val="28"/>
          <w:lang w:val="kk-KZ"/>
        </w:rPr>
        <w:fldChar w:fldCharType="end"/>
      </w:r>
      <w:r w:rsidRPr="009E1E30">
        <w:rPr>
          <w:rFonts w:ascii="Times New Roman" w:eastAsia="Times New Roman" w:hAnsi="Times New Roman" w:cs="Times New Roman"/>
          <w:sz w:val="28"/>
          <w:szCs w:val="28"/>
          <w:lang w:val="kk-KZ"/>
        </w:rPr>
        <w:t>.</w:t>
      </w:r>
    </w:p>
    <w:p w14:paraId="457EB821" w14:textId="2F1A8EEB" w:rsidR="00F81C7F" w:rsidRPr="009E1E30" w:rsidRDefault="00451DD6" w:rsidP="009A6D89">
      <w:pPr>
        <w:spacing w:line="240" w:lineRule="auto"/>
        <w:ind w:right="2" w:firstLine="567"/>
        <w:contextualSpacing/>
        <w:jc w:val="both"/>
        <w:rPr>
          <w:rFonts w:ascii="Times New Roman" w:eastAsia="Times New Roman" w:hAnsi="Times New Roman" w:cs="Times New Roman"/>
          <w:sz w:val="28"/>
          <w:szCs w:val="28"/>
          <w:lang w:val="kk-KZ"/>
        </w:rPr>
      </w:pPr>
      <w:r w:rsidRPr="009E1E30">
        <w:rPr>
          <w:rFonts w:ascii="Times New Roman" w:hAnsi="Times New Roman" w:cs="Times New Roman"/>
          <w:sz w:val="28"/>
          <w:szCs w:val="28"/>
          <w:lang w:val="kk-KZ"/>
        </w:rPr>
        <w:t>Қазақ мемлекеттік циркі де бұл жаһандық мәдени үрдіспен үндесіп, өз репертуарында ұлттық элементтерді әмбебап визуалдық тілге бейімдеу тәжірибесін белсенді түрде қолдана бастады. Nomad Stunts</w:t>
      </w:r>
      <w:r w:rsidR="00031D5B" w:rsidRPr="009E1E30">
        <w:rPr>
          <w:rFonts w:ascii="Times New Roman" w:hAnsi="Times New Roman" w:cs="Times New Roman"/>
          <w:sz w:val="28"/>
          <w:szCs w:val="28"/>
          <w:lang w:val="kk-KZ"/>
        </w:rPr>
        <w:t xml:space="preserve"> халықара</w:t>
      </w:r>
      <w:r w:rsidR="003D2D7C">
        <w:rPr>
          <w:rFonts w:ascii="Times New Roman" w:hAnsi="Times New Roman" w:cs="Times New Roman"/>
          <w:sz w:val="28"/>
          <w:szCs w:val="28"/>
          <w:lang w:val="kk-KZ"/>
        </w:rPr>
        <w:t>л</w:t>
      </w:r>
      <w:r w:rsidR="00031D5B" w:rsidRPr="009E1E30">
        <w:rPr>
          <w:rFonts w:ascii="Times New Roman" w:hAnsi="Times New Roman" w:cs="Times New Roman"/>
          <w:sz w:val="28"/>
          <w:szCs w:val="28"/>
          <w:lang w:val="kk-KZ"/>
        </w:rPr>
        <w:t xml:space="preserve">ық каскадерлер тобы </w:t>
      </w:r>
      <w:r w:rsidRPr="009E1E30">
        <w:rPr>
          <w:rFonts w:ascii="Times New Roman" w:hAnsi="Times New Roman" w:cs="Times New Roman"/>
          <w:sz w:val="28"/>
          <w:szCs w:val="28"/>
          <w:lang w:val="kk-KZ"/>
        </w:rPr>
        <w:t xml:space="preserve">мен Қазақ мемлекеттік циркінің қойылымдары шабандоздық өнер, қазақ ертегілерінің желісі, ұлттық музыка мен костюм сияқты мәдени кодтарды сахналық бейнелеудің заманауи формаларымен үйлестіріп, әрі жергілікті, әрі халықаралық көрерменге түсінікті бейнелік жүйе қалыптастыруда. </w:t>
      </w:r>
      <w:r w:rsidR="00406568" w:rsidRPr="009E1E30">
        <w:rPr>
          <w:rFonts w:ascii="Times New Roman" w:eastAsia="Times New Roman" w:hAnsi="Times New Roman" w:cs="Times New Roman"/>
          <w:sz w:val="28"/>
          <w:szCs w:val="28"/>
          <w:lang w:val="kk-KZ"/>
        </w:rPr>
        <w:t>Осы тұрғыдан алғанда, цирк тек жергілікті сахна ғана емес, сонымен бірге</w:t>
      </w:r>
      <w:r w:rsidR="003D2D7C">
        <w:rPr>
          <w:rFonts w:ascii="Times New Roman" w:eastAsia="Times New Roman" w:hAnsi="Times New Roman" w:cs="Times New Roman"/>
          <w:sz w:val="28"/>
          <w:szCs w:val="28"/>
          <w:lang w:val="kk-KZ"/>
        </w:rPr>
        <w:t>,</w:t>
      </w:r>
      <w:r w:rsidR="00406568" w:rsidRPr="009E1E30">
        <w:rPr>
          <w:rFonts w:ascii="Times New Roman" w:eastAsia="Times New Roman" w:hAnsi="Times New Roman" w:cs="Times New Roman"/>
          <w:sz w:val="28"/>
          <w:szCs w:val="28"/>
          <w:lang w:val="kk-KZ"/>
        </w:rPr>
        <w:t xml:space="preserve"> халықаралық қатынаста мәдени түсіністіктің көркемдік тіліне айналуда.</w:t>
      </w:r>
    </w:p>
    <w:p w14:paraId="296A9CB6" w14:textId="77777777" w:rsidR="00F81C7F" w:rsidRPr="009E1E30" w:rsidRDefault="00406568" w:rsidP="009A6D89">
      <w:pPr>
        <w:spacing w:line="240" w:lineRule="auto"/>
        <w:ind w:right="2" w:firstLine="567"/>
        <w:contextualSpacing/>
        <w:jc w:val="both"/>
        <w:rPr>
          <w:rFonts w:ascii="Times New Roman" w:eastAsia="Times New Roman" w:hAnsi="Times New Roman" w:cs="Times New Roman"/>
          <w:sz w:val="28"/>
          <w:szCs w:val="28"/>
          <w:lang w:val="kk-KZ"/>
        </w:rPr>
      </w:pPr>
      <w:r w:rsidRPr="009E1E30">
        <w:rPr>
          <w:rFonts w:ascii="Times New Roman" w:eastAsia="Times New Roman" w:hAnsi="Times New Roman" w:cs="Times New Roman"/>
          <w:sz w:val="28"/>
          <w:szCs w:val="28"/>
          <w:lang w:val="kk-KZ"/>
        </w:rPr>
        <w:t xml:space="preserve">Цирк өнерінің жаһандану үдерісі айырмашылықтарды жоюмен емес, керісінше, оларды көркемдік стильге түсірумен және әмбебап экспрессияның нарративтеріне кіріктірумен қатар жүреді. Қазіргі цирк, бір жағынан, аударма қажет етпейтін тіл, екінші жағынан, біртектілікке емес, мәдени көптүрлілікке негізделген құрылым ретінде өмір сүреді. Жаһандық цирктік форматтар аясында цирк тілінің локализациясы мен этнизациясы (ұлттану) ерекше маңызға ие бола бастайды. Мұнда «ұлттылыққа» жабық дәстүр ретінде оралу емес, этномәдени элементтерді әмбебап перформативті құрылымдарға үйлестіре отырып сахналық формалар жасау туралы сөз болып отыр. Циркті локализациялау </w:t>
      </w:r>
      <w:r w:rsidR="00844539" w:rsidRPr="009E1E30">
        <w:rPr>
          <w:rFonts w:ascii="Times New Roman" w:eastAsia="Times New Roman" w:hAnsi="Times New Roman" w:cs="Times New Roman"/>
          <w:sz w:val="28"/>
          <w:szCs w:val="28"/>
          <w:lang w:val="kk-KZ"/>
        </w:rPr>
        <w:t>–</w:t>
      </w:r>
      <w:r w:rsidRPr="009E1E30">
        <w:rPr>
          <w:rFonts w:ascii="Times New Roman" w:eastAsia="Times New Roman" w:hAnsi="Times New Roman" w:cs="Times New Roman"/>
          <w:sz w:val="28"/>
          <w:szCs w:val="28"/>
          <w:lang w:val="kk-KZ"/>
        </w:rPr>
        <w:t xml:space="preserve"> архаикаға</w:t>
      </w:r>
      <w:r w:rsidR="00844539" w:rsidRPr="009E1E30">
        <w:rPr>
          <w:rFonts w:ascii="Times New Roman" w:eastAsia="Times New Roman" w:hAnsi="Times New Roman" w:cs="Times New Roman"/>
          <w:sz w:val="28"/>
          <w:szCs w:val="28"/>
          <w:lang w:val="kk-KZ"/>
        </w:rPr>
        <w:t xml:space="preserve"> </w:t>
      </w:r>
      <w:r w:rsidRPr="009E1E30">
        <w:rPr>
          <w:rFonts w:ascii="Times New Roman" w:eastAsia="Times New Roman" w:hAnsi="Times New Roman" w:cs="Times New Roman"/>
          <w:sz w:val="28"/>
          <w:szCs w:val="28"/>
          <w:lang w:val="kk-KZ"/>
        </w:rPr>
        <w:t>тұйықталу емес, этникалық ерекшелікті жоғалтпай-ақ, дене, ырғақ пен бейне тілі арқылы әмбебап сөйлеу мүмкіндігін тудыратын мәдени гибридизация үдерісі.</w:t>
      </w:r>
    </w:p>
    <w:p w14:paraId="7A0AB9F8" w14:textId="59ABF60D" w:rsidR="00F81C7F" w:rsidRPr="009E1E30" w:rsidRDefault="00406568" w:rsidP="009A6D89">
      <w:pPr>
        <w:spacing w:line="240" w:lineRule="auto"/>
        <w:ind w:right="2" w:firstLine="567"/>
        <w:contextualSpacing/>
        <w:jc w:val="both"/>
        <w:rPr>
          <w:rFonts w:ascii="Times New Roman" w:eastAsia="Times New Roman" w:hAnsi="Times New Roman" w:cs="Times New Roman"/>
          <w:sz w:val="28"/>
          <w:szCs w:val="28"/>
          <w:lang w:val="kk-KZ"/>
        </w:rPr>
      </w:pPr>
      <w:r w:rsidRPr="009E1E30">
        <w:rPr>
          <w:rFonts w:ascii="Times New Roman" w:eastAsia="Times New Roman" w:hAnsi="Times New Roman" w:cs="Times New Roman"/>
          <w:sz w:val="28"/>
          <w:szCs w:val="28"/>
          <w:lang w:val="kk-KZ"/>
        </w:rPr>
        <w:lastRenderedPageBreak/>
        <w:t>Д.</w:t>
      </w:r>
      <w:r w:rsidR="003D2D7C">
        <w:rPr>
          <w:rFonts w:ascii="Times New Roman" w:eastAsia="Times New Roman" w:hAnsi="Times New Roman" w:cs="Times New Roman"/>
          <w:sz w:val="28"/>
          <w:szCs w:val="28"/>
          <w:lang w:val="kk-KZ"/>
        </w:rPr>
        <w:t xml:space="preserve"> </w:t>
      </w:r>
      <w:r w:rsidRPr="009E1E30">
        <w:rPr>
          <w:rFonts w:ascii="Times New Roman" w:eastAsia="Times New Roman" w:hAnsi="Times New Roman" w:cs="Times New Roman"/>
          <w:sz w:val="28"/>
          <w:szCs w:val="28"/>
          <w:lang w:val="kk-KZ"/>
        </w:rPr>
        <w:t>Жандо атап өткендей, цирктік форма «визуалдық әмбебаптықтың жоғары деңгейіне» ие болғанымен, әрбір жаңа мәдени ортаға ауысу ішкі бейімделуді талап етеді</w:t>
      </w:r>
      <w:r w:rsidR="003D2D7C">
        <w:rPr>
          <w:rFonts w:ascii="Times New Roman" w:eastAsia="Times New Roman" w:hAnsi="Times New Roman" w:cs="Times New Roman"/>
          <w:sz w:val="28"/>
          <w:szCs w:val="28"/>
          <w:lang w:val="kk-KZ"/>
        </w:rPr>
        <w:t>,</w:t>
      </w:r>
      <w:r w:rsidRPr="009E1E30">
        <w:rPr>
          <w:rFonts w:ascii="Times New Roman" w:eastAsia="Times New Roman" w:hAnsi="Times New Roman" w:cs="Times New Roman"/>
          <w:sz w:val="28"/>
          <w:szCs w:val="28"/>
          <w:lang w:val="kk-KZ"/>
        </w:rPr>
        <w:t xml:space="preserve"> екпіндер өзгереді, ритуалдар мен эстетика жаңа мағыналармен толығады</w:t>
      </w:r>
      <w:r w:rsidR="00031D5B" w:rsidRPr="009E1E30">
        <w:rPr>
          <w:rFonts w:ascii="Times New Roman" w:eastAsia="Times New Roman" w:hAnsi="Times New Roman" w:cs="Times New Roman"/>
          <w:sz w:val="28"/>
          <w:szCs w:val="28"/>
          <w:lang w:val="kk-KZ"/>
        </w:rPr>
        <w:t xml:space="preserve"> </w:t>
      </w:r>
      <w:r w:rsidR="00031D5B" w:rsidRPr="009E1E30">
        <w:rPr>
          <w:rFonts w:ascii="Times New Roman" w:eastAsia="Times New Roman" w:hAnsi="Times New Roman" w:cs="Times New Roman"/>
          <w:sz w:val="28"/>
          <w:szCs w:val="28"/>
          <w:lang w:val="kk-KZ"/>
        </w:rPr>
        <w:fldChar w:fldCharType="begin"/>
      </w:r>
      <w:r w:rsidR="00031D5B" w:rsidRPr="009E1E30">
        <w:rPr>
          <w:rFonts w:ascii="Times New Roman" w:eastAsia="Times New Roman" w:hAnsi="Times New Roman" w:cs="Times New Roman"/>
          <w:sz w:val="28"/>
          <w:szCs w:val="28"/>
          <w:lang w:val="kk-KZ"/>
        </w:rPr>
        <w:instrText xml:space="preserve"> ADDIN ZOTERO_ITEM CSL_CITATION {"citationID":"Eduyzi2g","properties":{"formattedCitation":"[12]","plainCitation":"[12]","noteIndex":0},"citationItems":[{"id":220,"uris":["http://zotero.org/users/16711715/items/RE3HCW5C"],"itemData":{"id":220,"type":"book","event-place":"Москва","number-of-pages":"192","publisher":"Искусство","publisher-place":"Москва","title":"История мирового цирка","author":[{"family":"Жандо","given":"Доминик"}],"issued":{"date-parts":[["1984"]]}}}],"schema":"https://github.com/citation-style-language/schema/raw/master/csl-citation.json"} </w:instrText>
      </w:r>
      <w:r w:rsidR="00031D5B" w:rsidRPr="009E1E30">
        <w:rPr>
          <w:rFonts w:ascii="Times New Roman" w:eastAsia="Times New Roman" w:hAnsi="Times New Roman" w:cs="Times New Roman"/>
          <w:sz w:val="28"/>
          <w:szCs w:val="28"/>
          <w:lang w:val="kk-KZ"/>
        </w:rPr>
        <w:fldChar w:fldCharType="separate"/>
      </w:r>
      <w:r w:rsidR="00031D5B" w:rsidRPr="009E1E30">
        <w:rPr>
          <w:rFonts w:ascii="Times New Roman" w:hAnsi="Times New Roman" w:cs="Times New Roman"/>
          <w:sz w:val="28"/>
          <w:lang w:val="kk-KZ"/>
        </w:rPr>
        <w:t>[12]</w:t>
      </w:r>
      <w:r w:rsidR="00031D5B" w:rsidRPr="009E1E30">
        <w:rPr>
          <w:rFonts w:ascii="Times New Roman" w:eastAsia="Times New Roman" w:hAnsi="Times New Roman" w:cs="Times New Roman"/>
          <w:sz w:val="28"/>
          <w:szCs w:val="28"/>
          <w:lang w:val="kk-KZ"/>
        </w:rPr>
        <w:fldChar w:fldCharType="end"/>
      </w:r>
      <w:r w:rsidRPr="009E1E30">
        <w:rPr>
          <w:rFonts w:ascii="Times New Roman" w:eastAsia="Times New Roman" w:hAnsi="Times New Roman" w:cs="Times New Roman"/>
          <w:sz w:val="28"/>
          <w:szCs w:val="28"/>
          <w:lang w:val="kk-KZ"/>
        </w:rPr>
        <w:t xml:space="preserve">. Қазақстандық контексте цирк тілінің этнизациясы ең алдымен шабандоздық жанры арқылы жүзеге асады. Бұл ат үстіндегі акробатика формасы өзінің трюктік өзегін сақтай отырып, бір мезгілде мифопоэтикалық және ритуалдық мәндермен байытылады. Пятаеваның атап өтуінше, кеңестік циркте джигитовка (шабандоздық) «интернационалдық спектакльдің» визуалдық канонына енсе, посткеңестік кеңістікте ол этникалық репрезентацияның терең мағынасына қайта ие болды </w:t>
      </w:r>
      <w:r w:rsidR="00031D5B" w:rsidRPr="009E1E30">
        <w:rPr>
          <w:rFonts w:ascii="Times New Roman" w:eastAsia="Times New Roman" w:hAnsi="Times New Roman" w:cs="Times New Roman"/>
          <w:sz w:val="28"/>
          <w:szCs w:val="28"/>
        </w:rPr>
        <w:fldChar w:fldCharType="begin"/>
      </w:r>
      <w:r w:rsidR="00031D5B" w:rsidRPr="009E1E30">
        <w:rPr>
          <w:rFonts w:ascii="Times New Roman" w:eastAsia="Times New Roman" w:hAnsi="Times New Roman" w:cs="Times New Roman"/>
          <w:sz w:val="28"/>
          <w:szCs w:val="28"/>
          <w:lang w:val="kk-KZ"/>
        </w:rPr>
        <w:instrText xml:space="preserve"> ADDIN ZOTERO_ITEM CSL_CITATION {"citationID":"kVEOzGMf","properties":{"formattedCitation":"[11]","plainCitation":"[11]","noteIndex":0},"citationItems":[{"id":219,"uris":["http://zotero.org/users/16711715/items/GWGB629K"],"itemData":{"id":219,"type":"article-journal","note":"publisher: автореф. дис. на соиск. науч. степени канд. искусствоведения. Санкт-Петербург","title":"Многонациональный цирк России XX столетия","author":[{"family":"Пятаева","given":"Ольга Викторовна"}],"issued":{"date-parts":[["2009"]]}}}],"schema":"https://github.com/citation-style-language/schema/raw/master/csl-citation.json"} </w:instrText>
      </w:r>
      <w:r w:rsidR="00031D5B" w:rsidRPr="009E1E30">
        <w:rPr>
          <w:rFonts w:ascii="Times New Roman" w:eastAsia="Times New Roman" w:hAnsi="Times New Roman" w:cs="Times New Roman"/>
          <w:sz w:val="28"/>
          <w:szCs w:val="28"/>
        </w:rPr>
        <w:fldChar w:fldCharType="separate"/>
      </w:r>
      <w:r w:rsidR="00031D5B" w:rsidRPr="009E1E30">
        <w:rPr>
          <w:rFonts w:ascii="Times New Roman" w:hAnsi="Times New Roman" w:cs="Times New Roman"/>
          <w:sz w:val="28"/>
          <w:lang w:val="kk-KZ"/>
        </w:rPr>
        <w:t>[11]</w:t>
      </w:r>
      <w:r w:rsidR="00031D5B" w:rsidRPr="009E1E30">
        <w:rPr>
          <w:rFonts w:ascii="Times New Roman" w:eastAsia="Times New Roman" w:hAnsi="Times New Roman" w:cs="Times New Roman"/>
          <w:sz w:val="28"/>
          <w:szCs w:val="28"/>
        </w:rPr>
        <w:fldChar w:fldCharType="end"/>
      </w:r>
      <w:r w:rsidRPr="009E1E30">
        <w:rPr>
          <w:rFonts w:ascii="Times New Roman" w:eastAsia="Times New Roman" w:hAnsi="Times New Roman" w:cs="Times New Roman"/>
          <w:sz w:val="28"/>
          <w:szCs w:val="28"/>
          <w:lang w:val="kk-KZ"/>
        </w:rPr>
        <w:t>.</w:t>
      </w:r>
    </w:p>
    <w:p w14:paraId="088D66B8" w14:textId="082A8AF6" w:rsidR="00F81C7F" w:rsidRPr="009E1E30" w:rsidRDefault="00406568" w:rsidP="009A6D89">
      <w:pPr>
        <w:spacing w:line="240" w:lineRule="auto"/>
        <w:ind w:right="2" w:firstLine="567"/>
        <w:contextualSpacing/>
        <w:jc w:val="both"/>
        <w:rPr>
          <w:rFonts w:ascii="Times New Roman" w:eastAsia="Times New Roman" w:hAnsi="Times New Roman" w:cs="Times New Roman"/>
          <w:sz w:val="28"/>
          <w:szCs w:val="28"/>
          <w:lang w:val="kk-KZ"/>
        </w:rPr>
      </w:pPr>
      <w:r w:rsidRPr="009E1E30">
        <w:rPr>
          <w:rFonts w:ascii="Times New Roman" w:eastAsia="Times New Roman" w:hAnsi="Times New Roman" w:cs="Times New Roman"/>
          <w:sz w:val="28"/>
          <w:szCs w:val="28"/>
          <w:lang w:val="kk-KZ"/>
        </w:rPr>
        <w:t>Мұндай қойылымдардағы цирктік дене тек шеберлік логикасымен емес, мәдени жадының құрылымымен де қалыптасады</w:t>
      </w:r>
      <w:r w:rsidR="003D2D7C">
        <w:rPr>
          <w:rFonts w:ascii="Times New Roman" w:eastAsia="Times New Roman" w:hAnsi="Times New Roman" w:cs="Times New Roman"/>
          <w:sz w:val="28"/>
          <w:szCs w:val="28"/>
          <w:lang w:val="kk-KZ"/>
        </w:rPr>
        <w:t>,</w:t>
      </w:r>
      <w:r w:rsidRPr="009E1E30">
        <w:rPr>
          <w:rFonts w:ascii="Times New Roman" w:eastAsia="Times New Roman" w:hAnsi="Times New Roman" w:cs="Times New Roman"/>
          <w:sz w:val="28"/>
          <w:szCs w:val="28"/>
          <w:lang w:val="kk-KZ"/>
        </w:rPr>
        <w:t xml:space="preserve"> әрбір трюк </w:t>
      </w:r>
      <w:r w:rsidR="00031D5B" w:rsidRPr="009E1E30">
        <w:rPr>
          <w:rFonts w:ascii="Times New Roman" w:eastAsia="Times New Roman" w:hAnsi="Times New Roman" w:cs="Times New Roman"/>
          <w:sz w:val="28"/>
          <w:szCs w:val="28"/>
          <w:lang w:val="kk-KZ"/>
        </w:rPr>
        <w:t>–</w:t>
      </w:r>
      <w:r w:rsidRPr="009E1E30">
        <w:rPr>
          <w:rFonts w:ascii="Times New Roman" w:eastAsia="Times New Roman" w:hAnsi="Times New Roman" w:cs="Times New Roman"/>
          <w:sz w:val="28"/>
          <w:szCs w:val="28"/>
          <w:lang w:val="kk-KZ"/>
        </w:rPr>
        <w:t xml:space="preserve"> жай ғана ептілік емес, терең тамыр жайған архетиптердің көрінісі. Ұлттық костюмнің элементтері, домбырамен сүйемелденетін музыка, көкпар ырғағы немесе батырлар бейнесінің сахнаға енуі қойылымды перформативті этнографиялық мәтінге айналдырады.</w:t>
      </w:r>
    </w:p>
    <w:p w14:paraId="33AA4BA1" w14:textId="217A5BC0" w:rsidR="00F81C7F" w:rsidRPr="009E1E30" w:rsidRDefault="00406568" w:rsidP="009A6D89">
      <w:pPr>
        <w:spacing w:line="240" w:lineRule="auto"/>
        <w:ind w:right="2" w:firstLine="567"/>
        <w:contextualSpacing/>
        <w:jc w:val="both"/>
        <w:rPr>
          <w:rFonts w:ascii="Times New Roman" w:eastAsia="Times New Roman" w:hAnsi="Times New Roman" w:cs="Times New Roman"/>
          <w:sz w:val="28"/>
          <w:szCs w:val="28"/>
          <w:lang w:val="kk-KZ"/>
        </w:rPr>
      </w:pPr>
      <w:r w:rsidRPr="009E1E30">
        <w:rPr>
          <w:rFonts w:ascii="Times New Roman" w:eastAsia="Times New Roman" w:hAnsi="Times New Roman" w:cs="Times New Roman"/>
          <w:sz w:val="28"/>
          <w:szCs w:val="28"/>
          <w:lang w:val="kk-KZ"/>
        </w:rPr>
        <w:t>Кеңес Одағы ыдырағаннан кейін посткеңестік елдердегі, соның ішінде</w:t>
      </w:r>
      <w:r w:rsidR="003D2D7C">
        <w:rPr>
          <w:rFonts w:ascii="Times New Roman" w:eastAsia="Times New Roman" w:hAnsi="Times New Roman" w:cs="Times New Roman"/>
          <w:sz w:val="28"/>
          <w:szCs w:val="28"/>
          <w:lang w:val="kk-KZ"/>
        </w:rPr>
        <w:t>,</w:t>
      </w:r>
      <w:r w:rsidRPr="009E1E30">
        <w:rPr>
          <w:rFonts w:ascii="Times New Roman" w:eastAsia="Times New Roman" w:hAnsi="Times New Roman" w:cs="Times New Roman"/>
          <w:sz w:val="28"/>
          <w:szCs w:val="28"/>
          <w:lang w:val="kk-KZ"/>
        </w:rPr>
        <w:t xml:space="preserve"> Қазақстандағы цирк жүйесі өтпелі кезеңге тап болды. Бұрынғы орталықтан басқарылған гастрольдік желіге, мемлекеттік қолдауға және идеологиялық репертуарға негізделген институционалдық үлгі жаңа мәдени және экономикалық жағдайларға сәйкес келмей қалды. Алайда</w:t>
      </w:r>
      <w:r w:rsidR="003D2D7C">
        <w:rPr>
          <w:rFonts w:ascii="Times New Roman" w:eastAsia="Times New Roman" w:hAnsi="Times New Roman" w:cs="Times New Roman"/>
          <w:sz w:val="28"/>
          <w:szCs w:val="28"/>
          <w:lang w:val="kk-KZ"/>
        </w:rPr>
        <w:t>,</w:t>
      </w:r>
      <w:r w:rsidRPr="009E1E30">
        <w:rPr>
          <w:rFonts w:ascii="Times New Roman" w:eastAsia="Times New Roman" w:hAnsi="Times New Roman" w:cs="Times New Roman"/>
          <w:sz w:val="28"/>
          <w:szCs w:val="28"/>
          <w:lang w:val="kk-KZ"/>
        </w:rPr>
        <w:t xml:space="preserve"> кеңестік мұраны толықтай жоққа шығармай, керісінше, цирктің жаңа форматқа бейімделуі орын алды. Ол ескі тәртіптік тәжірибелер мен жаңа көркемдік ізденістер мен мәдени репрезентация формалары қатар өмір сүретін гибридті институтқа айналды. Социалистік үлгіден постсоциалистік модельге өту институционалдық тұрақсыздықпен қатар жүріп, шығармашылық еркіндіктің кеңеюіне де жол ашты. Қазақстандағы қазіргі цирктік жобалар кеңестік кезеңнен мұра болып қалған трюктік мектеп пен жергілікті этномәдени кодтардың синтезделу тенденциясын айқын көрсетіп отыр.</w:t>
      </w:r>
    </w:p>
    <w:p w14:paraId="27242E77" w14:textId="7DE10FD0" w:rsidR="00F81C7F" w:rsidRPr="009E1E30" w:rsidRDefault="00406568" w:rsidP="009A6D89">
      <w:pPr>
        <w:spacing w:line="240" w:lineRule="auto"/>
        <w:ind w:right="2" w:firstLine="567"/>
        <w:contextualSpacing/>
        <w:jc w:val="both"/>
        <w:rPr>
          <w:rFonts w:ascii="Times New Roman" w:eastAsia="Times New Roman" w:hAnsi="Times New Roman" w:cs="Times New Roman"/>
          <w:sz w:val="28"/>
          <w:szCs w:val="28"/>
          <w:lang w:val="kk-KZ"/>
        </w:rPr>
      </w:pPr>
      <w:r w:rsidRPr="009E1E30">
        <w:rPr>
          <w:rFonts w:ascii="Times New Roman" w:eastAsia="Times New Roman" w:hAnsi="Times New Roman" w:cs="Times New Roman"/>
          <w:sz w:val="28"/>
          <w:szCs w:val="28"/>
          <w:lang w:val="kk-KZ"/>
        </w:rPr>
        <w:t>Бұл контексте цирк сахнасы үш түрлі қабаттың тоғысқан кеңістігіне айналады</w:t>
      </w:r>
      <w:r w:rsidR="003D2D7C">
        <w:rPr>
          <w:rFonts w:ascii="Times New Roman" w:eastAsia="Times New Roman" w:hAnsi="Times New Roman" w:cs="Times New Roman"/>
          <w:sz w:val="28"/>
          <w:szCs w:val="28"/>
          <w:lang w:val="kk-KZ"/>
        </w:rPr>
        <w:t>,</w:t>
      </w:r>
      <w:r w:rsidRPr="009E1E30">
        <w:rPr>
          <w:rFonts w:ascii="Times New Roman" w:eastAsia="Times New Roman" w:hAnsi="Times New Roman" w:cs="Times New Roman"/>
          <w:sz w:val="28"/>
          <w:szCs w:val="28"/>
          <w:lang w:val="kk-KZ"/>
        </w:rPr>
        <w:t xml:space="preserve"> кеңестік индустриалды цирк үлгісі, этномәдени дәстүр және қазіргі заманғы мәдени менеджмент формалары. </w:t>
      </w:r>
      <w:r w:rsidR="00031D5B" w:rsidRPr="009E1E30">
        <w:rPr>
          <w:rFonts w:ascii="Times New Roman" w:eastAsia="Times New Roman" w:hAnsi="Times New Roman" w:cs="Times New Roman"/>
          <w:sz w:val="28"/>
          <w:szCs w:val="28"/>
          <w:lang w:val="kk-KZ"/>
        </w:rPr>
        <w:t>Қ</w:t>
      </w:r>
      <w:r w:rsidRPr="009E1E30">
        <w:rPr>
          <w:rFonts w:ascii="Times New Roman" w:eastAsia="Times New Roman" w:hAnsi="Times New Roman" w:cs="Times New Roman"/>
          <w:sz w:val="28"/>
          <w:szCs w:val="28"/>
          <w:lang w:val="kk-KZ"/>
        </w:rPr>
        <w:t xml:space="preserve">азіргі цирк ұжымдары осы элементтердің түйіскен жерінде қызмет етіп, гастрольдік мобильділік, тәртіп пен бұқаралықты жергілікті өзіндік рефлексияға ұмтылумен ұштастыра отырып әрекет етеді. </w:t>
      </w:r>
      <w:r w:rsidR="00031D5B" w:rsidRPr="009E1E30">
        <w:rPr>
          <w:rFonts w:ascii="Times New Roman" w:hAnsi="Times New Roman" w:cs="Times New Roman"/>
          <w:sz w:val="28"/>
          <w:szCs w:val="28"/>
          <w:lang w:val="kk-KZ"/>
        </w:rPr>
        <w:t>Осы тұрғыдан алғанда, цирк «қайта кодталған кеңістік» ретінде қарастырылады</w:t>
      </w:r>
      <w:r w:rsidR="003D2D7C">
        <w:rPr>
          <w:rFonts w:ascii="Times New Roman" w:hAnsi="Times New Roman" w:cs="Times New Roman"/>
          <w:sz w:val="28"/>
          <w:szCs w:val="28"/>
          <w:lang w:val="kk-KZ"/>
        </w:rPr>
        <w:t>,</w:t>
      </w:r>
      <w:r w:rsidR="00031D5B" w:rsidRPr="009E1E30">
        <w:rPr>
          <w:rFonts w:ascii="Times New Roman" w:hAnsi="Times New Roman" w:cs="Times New Roman"/>
          <w:sz w:val="28"/>
          <w:szCs w:val="28"/>
          <w:lang w:val="kk-KZ"/>
        </w:rPr>
        <w:t xml:space="preserve"> ол бұрынғыдай тікелей идеологиялық үгіттің құралы болудан қалғанымен, сонымен қатар</w:t>
      </w:r>
      <w:r w:rsidR="003D2D7C">
        <w:rPr>
          <w:rFonts w:ascii="Times New Roman" w:hAnsi="Times New Roman" w:cs="Times New Roman"/>
          <w:sz w:val="28"/>
          <w:szCs w:val="28"/>
          <w:lang w:val="kk-KZ"/>
        </w:rPr>
        <w:t>,</w:t>
      </w:r>
      <w:r w:rsidR="00031D5B" w:rsidRPr="009E1E30">
        <w:rPr>
          <w:rFonts w:ascii="Times New Roman" w:hAnsi="Times New Roman" w:cs="Times New Roman"/>
          <w:sz w:val="28"/>
          <w:szCs w:val="28"/>
          <w:lang w:val="kk-KZ"/>
        </w:rPr>
        <w:t xml:space="preserve"> толықтай автономды көркемдік алаңға да айналып үлгермеген. Қазіргі цирктің құрылымында кеңестік модельден мұраға қалған вертикалдық иерархия мен ритуалдық элементтер сақталып қалғанымен, сонымен қатар</w:t>
      </w:r>
      <w:r w:rsidR="006B42ED">
        <w:rPr>
          <w:rFonts w:ascii="Times New Roman" w:hAnsi="Times New Roman" w:cs="Times New Roman"/>
          <w:sz w:val="28"/>
          <w:szCs w:val="28"/>
          <w:lang w:val="kk-KZ"/>
        </w:rPr>
        <w:t>,</w:t>
      </w:r>
      <w:r w:rsidR="00031D5B" w:rsidRPr="009E1E30">
        <w:rPr>
          <w:rFonts w:ascii="Times New Roman" w:hAnsi="Times New Roman" w:cs="Times New Roman"/>
          <w:sz w:val="28"/>
          <w:szCs w:val="28"/>
          <w:lang w:val="kk-KZ"/>
        </w:rPr>
        <w:t xml:space="preserve"> постмодернистік стратегиялар </w:t>
      </w:r>
      <w:r w:rsidR="006B42ED">
        <w:rPr>
          <w:rFonts w:ascii="Times New Roman" w:hAnsi="Times New Roman" w:cs="Times New Roman"/>
          <w:sz w:val="28"/>
          <w:szCs w:val="28"/>
          <w:lang w:val="kk-KZ"/>
        </w:rPr>
        <w:t>–</w:t>
      </w:r>
      <w:r w:rsidR="00031D5B" w:rsidRPr="009E1E30">
        <w:rPr>
          <w:rFonts w:ascii="Times New Roman" w:hAnsi="Times New Roman" w:cs="Times New Roman"/>
          <w:sz w:val="28"/>
          <w:szCs w:val="28"/>
          <w:lang w:val="kk-KZ"/>
        </w:rPr>
        <w:t xml:space="preserve"> ирония, метафора, этникалық бейнелер және дененің осалдығын көрсету барған сайын басымдыққа ие бола бастаған. Бұл циркті тарихи жалғастық пен заманауи трансформацияның тоғысқан мәдени алаңы ретінде ұғынуға мүмкіндік береді.</w:t>
      </w:r>
    </w:p>
    <w:p w14:paraId="32174FF1" w14:textId="64E48C14" w:rsidR="00031D5B" w:rsidRPr="009E1E30" w:rsidRDefault="002D5C1E" w:rsidP="009A6D89">
      <w:pPr>
        <w:spacing w:line="240" w:lineRule="auto"/>
        <w:ind w:right="2" w:firstLine="567"/>
        <w:contextualSpacing/>
        <w:jc w:val="both"/>
      </w:pPr>
      <w:r w:rsidRPr="009E1E30">
        <w:rPr>
          <w:rFonts w:ascii="Times New Roman" w:eastAsia="Times New Roman" w:hAnsi="Times New Roman" w:cs="Times New Roman"/>
          <w:sz w:val="28"/>
          <w:szCs w:val="28"/>
          <w:lang w:val="kk-KZ"/>
        </w:rPr>
        <w:t>Осы</w:t>
      </w:r>
      <w:r w:rsidR="00406568" w:rsidRPr="009E1E30">
        <w:rPr>
          <w:rFonts w:ascii="Times New Roman" w:eastAsia="Times New Roman" w:hAnsi="Times New Roman" w:cs="Times New Roman"/>
          <w:sz w:val="28"/>
          <w:szCs w:val="28"/>
          <w:lang w:val="kk-KZ"/>
        </w:rPr>
        <w:t xml:space="preserve"> үдерісте фестивальдерге, гранттық қолдауға және мәдениетаралық коллаборацияларға бағытталған жаңа цирктік формалар ерекше рөл атқарады. </w:t>
      </w:r>
      <w:r w:rsidR="00031D5B" w:rsidRPr="009E1E30">
        <w:rPr>
          <w:rFonts w:ascii="Times New Roman" w:hAnsi="Times New Roman" w:cs="Times New Roman"/>
          <w:sz w:val="28"/>
          <w:szCs w:val="28"/>
          <w:lang w:val="kk-KZ"/>
        </w:rPr>
        <w:lastRenderedPageBreak/>
        <w:t>Nomad Stunts секілді жобалар цирктің қазіргі заманғы көп қырлы функциясын айқын көрсетеді</w:t>
      </w:r>
      <w:r w:rsidR="006B42ED">
        <w:rPr>
          <w:rFonts w:ascii="Times New Roman" w:hAnsi="Times New Roman" w:cs="Times New Roman"/>
          <w:sz w:val="28"/>
          <w:szCs w:val="28"/>
          <w:lang w:val="kk-KZ"/>
        </w:rPr>
        <w:t>,</w:t>
      </w:r>
      <w:r w:rsidR="00031D5B" w:rsidRPr="009E1E30">
        <w:rPr>
          <w:rFonts w:ascii="Times New Roman" w:hAnsi="Times New Roman" w:cs="Times New Roman"/>
          <w:sz w:val="28"/>
          <w:szCs w:val="28"/>
          <w:lang w:val="kk-KZ"/>
        </w:rPr>
        <w:t xml:space="preserve"> ол бір мезгілде әрі көркемдік шоу, әрі мәдени брендтеудің құралы, визуалды дипломатияның алаңы және ұлттық бірегейлікті танытудың тиімді тәсілі бола алады. Мұндай қойылымдарда цирктік дене тек техникалық шеберліктің көрінісі ғана емес, сонымен қатар</w:t>
      </w:r>
      <w:r w:rsidR="006B42ED">
        <w:rPr>
          <w:rFonts w:ascii="Times New Roman" w:hAnsi="Times New Roman" w:cs="Times New Roman"/>
          <w:sz w:val="28"/>
          <w:szCs w:val="28"/>
          <w:lang w:val="kk-KZ"/>
        </w:rPr>
        <w:t>,</w:t>
      </w:r>
      <w:r w:rsidR="00031D5B" w:rsidRPr="009E1E30">
        <w:rPr>
          <w:rFonts w:ascii="Times New Roman" w:hAnsi="Times New Roman" w:cs="Times New Roman"/>
          <w:sz w:val="28"/>
          <w:szCs w:val="28"/>
          <w:lang w:val="kk-KZ"/>
        </w:rPr>
        <w:t xml:space="preserve"> мәдени кодтар мен тарихи мағыналарды тасымалдайтын </w:t>
      </w:r>
      <w:r w:rsidR="0068097E" w:rsidRPr="009E1E30">
        <w:rPr>
          <w:rFonts w:ascii="Times New Roman" w:hAnsi="Times New Roman" w:cs="Times New Roman"/>
          <w:sz w:val="28"/>
          <w:szCs w:val="28"/>
          <w:lang w:val="kk-KZ"/>
        </w:rPr>
        <w:t xml:space="preserve">рәміздік </w:t>
      </w:r>
      <w:r w:rsidR="00031D5B" w:rsidRPr="009E1E30">
        <w:rPr>
          <w:rFonts w:ascii="Times New Roman" w:hAnsi="Times New Roman" w:cs="Times New Roman"/>
          <w:sz w:val="28"/>
          <w:szCs w:val="28"/>
          <w:lang w:val="kk-KZ"/>
        </w:rPr>
        <w:t>тасушы ретінде сахнада бейнеленеді.</w:t>
      </w:r>
      <w:r w:rsidR="00031D5B" w:rsidRPr="009E1E30">
        <w:rPr>
          <w:rFonts w:ascii="Times New Roman" w:eastAsia="Times New Roman" w:hAnsi="Times New Roman" w:cs="Times New Roman"/>
          <w:sz w:val="28"/>
          <w:szCs w:val="28"/>
          <w:lang w:val="kk-KZ"/>
        </w:rPr>
        <w:t xml:space="preserve"> </w:t>
      </w:r>
      <w:r w:rsidR="00031D5B" w:rsidRPr="009E1E30">
        <w:rPr>
          <w:rFonts w:ascii="Times New Roman" w:eastAsia="Times New Roman" w:hAnsi="Times New Roman" w:cs="Times New Roman"/>
          <w:sz w:val="28"/>
          <w:szCs w:val="28"/>
        </w:rPr>
        <w:fldChar w:fldCharType="begin"/>
      </w:r>
      <w:r w:rsidR="00031D5B" w:rsidRPr="009E1E30">
        <w:rPr>
          <w:rFonts w:ascii="Times New Roman" w:eastAsia="Times New Roman" w:hAnsi="Times New Roman" w:cs="Times New Roman"/>
          <w:sz w:val="28"/>
          <w:szCs w:val="28"/>
          <w:lang w:val="kk-KZ"/>
        </w:rPr>
        <w:instrText xml:space="preserve"> ADDIN ZOTERO_ITEM CSL_CITATION {"citationID":"yk8TAkjp","properties":{"formattedCitation":"[70]","plainCitation":"[70]","noteIndex":0},"citationItems":[{"id":2,"uris":["http://zotero.org/users/16711715/items/IH85TGK6"],"itemData":{"id":2,"type":"article-journal","abstract":"This article examines how geocultural shifts provide new opportunities for internationalizing cultural entrepreneurship, using the case study of a unique international action company from Kazakhstan. Founded in 2000, Nomad Stunts has risen to international prominence, collaborating with leading studios across Hollywood, Bollywood and other major film industries. This study investigates how could geocultural shifts influence creative entrepreneurship and its internationalization? The findings highlight how geocultural changes—such as shifting production hubs and expanding global networks—enabled the company to transform local expertise in equestrian stunts, acrobatics and other disciplines into an internationally recognized brand. The research also reveals the critical role of discipline, resilience and versatility in the company’s growth and underscores the significance of combining cultural authenticity with global standards. This study contributes to understanding how creative enterprises can capitalize on geocultural changes to enhance their competitive advantage and international presence.","container-title":"FIIB Business Review","DOI":"10.1177/23197145251313833","ISSN":"2319-7145, 2455-2658","journalAbbreviation":"FIIB Business Review","language":"en","page":"23197145251313833","source":"DOI.org (Crossref)","title":"Leveraging the Shift in the Geocultural Landscape Towards Internationalizing Cultural Entrepreneurship","author":[{"family":"Aljanova","given":"Nurlykhan"},{"family":"Shakti","given":"Sneh"},{"family":"Bokebayev","given":"Nurbakyt"}],"issued":{"date-parts":[["2025",2,21]]}}}],"schema":"https://github.com/citation-style-language/schema/raw/master/csl-citation.json"} </w:instrText>
      </w:r>
      <w:r w:rsidR="00031D5B" w:rsidRPr="009E1E30">
        <w:rPr>
          <w:rFonts w:ascii="Times New Roman" w:eastAsia="Times New Roman" w:hAnsi="Times New Roman" w:cs="Times New Roman"/>
          <w:sz w:val="28"/>
          <w:szCs w:val="28"/>
        </w:rPr>
        <w:fldChar w:fldCharType="separate"/>
      </w:r>
      <w:r w:rsidR="00031D5B" w:rsidRPr="009E1E30">
        <w:rPr>
          <w:rFonts w:ascii="Times New Roman" w:hAnsi="Times New Roman" w:cs="Times New Roman"/>
          <w:sz w:val="28"/>
          <w:szCs w:val="28"/>
        </w:rPr>
        <w:t>[70]</w:t>
      </w:r>
      <w:r w:rsidR="00031D5B" w:rsidRPr="009E1E30">
        <w:rPr>
          <w:rFonts w:ascii="Times New Roman" w:eastAsia="Times New Roman" w:hAnsi="Times New Roman" w:cs="Times New Roman"/>
          <w:sz w:val="28"/>
          <w:szCs w:val="28"/>
        </w:rPr>
        <w:fldChar w:fldCharType="end"/>
      </w:r>
      <w:r w:rsidR="00406568" w:rsidRPr="009E1E30">
        <w:rPr>
          <w:rFonts w:ascii="Times New Roman" w:eastAsia="Times New Roman" w:hAnsi="Times New Roman" w:cs="Times New Roman"/>
          <w:sz w:val="28"/>
          <w:szCs w:val="28"/>
        </w:rPr>
        <w:t xml:space="preserve">. </w:t>
      </w:r>
      <w:r w:rsidR="006234C3" w:rsidRPr="009E1E30">
        <w:rPr>
          <w:rFonts w:ascii="Times New Roman" w:eastAsia="Times New Roman" w:hAnsi="Times New Roman" w:cs="Times New Roman"/>
          <w:sz w:val="28"/>
          <w:szCs w:val="28"/>
          <w:lang w:val="kk-KZ"/>
        </w:rPr>
        <w:t>Сәйкесінше</w:t>
      </w:r>
      <w:r w:rsidR="00031D5B" w:rsidRPr="009E1E30">
        <w:rPr>
          <w:rFonts w:ascii="Times New Roman" w:hAnsi="Times New Roman" w:cs="Times New Roman"/>
          <w:sz w:val="28"/>
          <w:szCs w:val="28"/>
        </w:rPr>
        <w:t xml:space="preserve">, посткеңестік цирк </w:t>
      </w:r>
      <w:r w:rsidR="00031D5B" w:rsidRPr="009E1E30">
        <w:rPr>
          <w:rFonts w:ascii="Times New Roman" w:hAnsi="Times New Roman" w:cs="Times New Roman"/>
          <w:sz w:val="28"/>
          <w:szCs w:val="28"/>
          <w:lang w:val="ru-RU"/>
        </w:rPr>
        <w:t>–</w:t>
      </w:r>
      <w:r w:rsidR="00031D5B" w:rsidRPr="009E1E30">
        <w:rPr>
          <w:rFonts w:ascii="Times New Roman" w:hAnsi="Times New Roman" w:cs="Times New Roman"/>
          <w:sz w:val="28"/>
          <w:szCs w:val="28"/>
        </w:rPr>
        <w:t xml:space="preserve"> өткеннің</w:t>
      </w:r>
      <w:r w:rsidR="00031D5B" w:rsidRPr="009E1E30">
        <w:rPr>
          <w:rFonts w:ascii="Times New Roman" w:hAnsi="Times New Roman" w:cs="Times New Roman"/>
          <w:sz w:val="28"/>
          <w:szCs w:val="28"/>
          <w:lang w:val="ru-RU"/>
        </w:rPr>
        <w:t xml:space="preserve"> </w:t>
      </w:r>
      <w:r w:rsidR="00031D5B" w:rsidRPr="009E1E30">
        <w:rPr>
          <w:rFonts w:ascii="Times New Roman" w:hAnsi="Times New Roman" w:cs="Times New Roman"/>
          <w:sz w:val="28"/>
          <w:szCs w:val="28"/>
        </w:rPr>
        <w:t>инерциялық «қалдығы» емес, керісінше, ритуал мен нарық, тәртіп пен еркіндік, локал</w:t>
      </w:r>
      <w:r w:rsidR="008F2054" w:rsidRPr="009E1E30">
        <w:rPr>
          <w:rFonts w:ascii="Times New Roman" w:hAnsi="Times New Roman" w:cs="Times New Roman"/>
          <w:sz w:val="28"/>
          <w:szCs w:val="28"/>
          <w:lang w:val="ru-RU"/>
        </w:rPr>
        <w:t>ь</w:t>
      </w:r>
      <w:r w:rsidR="00031D5B" w:rsidRPr="009E1E30">
        <w:rPr>
          <w:rFonts w:ascii="Times New Roman" w:hAnsi="Times New Roman" w:cs="Times New Roman"/>
          <w:sz w:val="28"/>
          <w:szCs w:val="28"/>
        </w:rPr>
        <w:t>дылық пен жаһандану қиылысатын гибридтік формалардың мәдени лабораториясы. Оның құрылымын талдау мәдени институттардың қазіргі заманның көпқырлы талаптарына қалай бейімделіп жатқанын және тарихи мұраны сахналық әрекеттің заманауи, өзекті формаларына қалай түрлендіріп жатқанын түсінуге мүмкіндік береді.</w:t>
      </w:r>
    </w:p>
    <w:p w14:paraId="436299AE" w14:textId="77777777" w:rsidR="00F81C7F" w:rsidRPr="009E1E30" w:rsidRDefault="00406568" w:rsidP="009A6D89">
      <w:pPr>
        <w:spacing w:line="240" w:lineRule="auto"/>
        <w:ind w:right="2" w:firstLine="567"/>
        <w:contextualSpacing/>
        <w:jc w:val="both"/>
        <w:rPr>
          <w:rFonts w:ascii="Times New Roman" w:eastAsia="Times New Roman" w:hAnsi="Times New Roman" w:cs="Times New Roman"/>
          <w:sz w:val="28"/>
          <w:szCs w:val="28"/>
        </w:rPr>
      </w:pPr>
      <w:r w:rsidRPr="009E1E30">
        <w:rPr>
          <w:rFonts w:ascii="Times New Roman" w:eastAsia="Times New Roman" w:hAnsi="Times New Roman" w:cs="Times New Roman"/>
          <w:sz w:val="28"/>
          <w:szCs w:val="28"/>
        </w:rPr>
        <w:t xml:space="preserve">Қазіргі цирк өнері тек көрерменді таңғалдыру мақсатындағы дәстүрлі форма ғана емес, сонымен қатар </w:t>
      </w:r>
      <w:r w:rsidR="0068097E" w:rsidRPr="009E1E30">
        <w:rPr>
          <w:rFonts w:ascii="Times New Roman" w:eastAsia="Times New Roman" w:hAnsi="Times New Roman" w:cs="Times New Roman"/>
          <w:sz w:val="28"/>
          <w:szCs w:val="28"/>
          <w:lang w:val="kk-KZ"/>
        </w:rPr>
        <w:t>рәміздік</w:t>
      </w:r>
      <w:r w:rsidRPr="009E1E30">
        <w:rPr>
          <w:rFonts w:ascii="Times New Roman" w:eastAsia="Times New Roman" w:hAnsi="Times New Roman" w:cs="Times New Roman"/>
          <w:sz w:val="28"/>
          <w:szCs w:val="28"/>
        </w:rPr>
        <w:t xml:space="preserve"> және философиялық мәні бар көркемдік өріс ретінде қарастырылып жүр. Заманауи цирк барған сайын инсталляция, театр және медиаарт элементтерін біріктіріп, әлеуметтік және мәдени маңызы бар тақырыптарды қозғайтын платформаға айналуда </w:t>
      </w:r>
      <w:r w:rsidR="008F2054" w:rsidRPr="009E1E30">
        <w:rPr>
          <w:rFonts w:ascii="Times New Roman" w:eastAsia="Times New Roman" w:hAnsi="Times New Roman" w:cs="Times New Roman"/>
          <w:sz w:val="28"/>
          <w:szCs w:val="28"/>
        </w:rPr>
        <w:fldChar w:fldCharType="begin"/>
      </w:r>
      <w:r w:rsidR="008F2054" w:rsidRPr="009E1E30">
        <w:rPr>
          <w:rFonts w:ascii="Times New Roman" w:eastAsia="Times New Roman" w:hAnsi="Times New Roman" w:cs="Times New Roman"/>
          <w:sz w:val="28"/>
          <w:szCs w:val="28"/>
        </w:rPr>
        <w:instrText xml:space="preserve"> ADDIN ZOTERO_ITEM CSL_CITATION {"citationID":"PD5OtmiC","properties":{"formattedCitation":"[71]","plainCitation":"[71]","noteIndex":0},"citationItems":[{"id":283,"uris":["http://zotero.org/users/16711715/items/Z3NFIH9A"],"itemData":{"id":283,"type":"article-journal","container-title":"КУЛЬТУРНО-МИСТЕЦЬКЕ СЕРЕДОВИЩЕ: ТВОРЧІСТЬ ТА ТЕХНОЛОГІЇ","journalAbbreviation":"КУЛЬТУРНО-МИСТЕЦЬКЕ СЕРЕДОВИЩЕ: ТВОРЧІСТЬ ТА ТЕХНОЛОГІЇ","page":"85","title":"О сущностных основах современного отечественного циркового искусства","author":[{"family":"Шумакова","given":"Светлана Николаевна"}],"issued":{"date-parts":[["2014"]]}}}],"schema":"https://github.com/citation-style-language/schema/raw/master/csl-citation.json"} </w:instrText>
      </w:r>
      <w:r w:rsidR="008F2054" w:rsidRPr="009E1E30">
        <w:rPr>
          <w:rFonts w:ascii="Times New Roman" w:eastAsia="Times New Roman" w:hAnsi="Times New Roman" w:cs="Times New Roman"/>
          <w:sz w:val="28"/>
          <w:szCs w:val="28"/>
        </w:rPr>
        <w:fldChar w:fldCharType="separate"/>
      </w:r>
      <w:r w:rsidR="008F2054" w:rsidRPr="009E1E30">
        <w:rPr>
          <w:rFonts w:ascii="Times New Roman" w:hAnsi="Times New Roman" w:cs="Times New Roman"/>
          <w:sz w:val="28"/>
          <w:szCs w:val="28"/>
        </w:rPr>
        <w:t>[71]</w:t>
      </w:r>
      <w:r w:rsidR="008F2054" w:rsidRPr="009E1E30">
        <w:rPr>
          <w:rFonts w:ascii="Times New Roman" w:eastAsia="Times New Roman" w:hAnsi="Times New Roman" w:cs="Times New Roman"/>
          <w:sz w:val="28"/>
          <w:szCs w:val="28"/>
        </w:rPr>
        <w:fldChar w:fldCharType="end"/>
      </w:r>
      <w:r w:rsidRPr="009E1E30">
        <w:rPr>
          <w:rFonts w:ascii="Times New Roman" w:eastAsia="Times New Roman" w:hAnsi="Times New Roman" w:cs="Times New Roman"/>
          <w:sz w:val="28"/>
          <w:szCs w:val="28"/>
        </w:rPr>
        <w:t xml:space="preserve">. </w:t>
      </w:r>
      <w:r w:rsidR="008F2054" w:rsidRPr="009E1E30">
        <w:rPr>
          <w:rFonts w:ascii="Times New Roman" w:eastAsia="Times New Roman" w:hAnsi="Times New Roman" w:cs="Times New Roman"/>
          <w:sz w:val="28"/>
          <w:szCs w:val="28"/>
          <w:lang w:val="kk-KZ"/>
        </w:rPr>
        <w:t>Ц</w:t>
      </w:r>
      <w:r w:rsidRPr="009E1E30">
        <w:rPr>
          <w:rFonts w:ascii="Times New Roman" w:eastAsia="Times New Roman" w:hAnsi="Times New Roman" w:cs="Times New Roman"/>
          <w:sz w:val="28"/>
          <w:szCs w:val="28"/>
        </w:rPr>
        <w:t xml:space="preserve">ирктегі жаңғырту үдерісін бүгінгі көрермен талғамының өзгеруімен байланыстырады. Оның пікірінше, қазіргі заманғы цирк көріністеріне драматургиялық құрылым, баяндау логикасы және театрландырылған элементтер көбірек енгізіле бастаған. Бұл – XXI ғасыр циркіне тән жаңа эстетика </w:t>
      </w:r>
      <w:r w:rsidR="008F2054" w:rsidRPr="009E1E30">
        <w:rPr>
          <w:rFonts w:ascii="Times New Roman" w:eastAsia="Times New Roman" w:hAnsi="Times New Roman" w:cs="Times New Roman"/>
          <w:sz w:val="28"/>
          <w:szCs w:val="28"/>
        </w:rPr>
        <w:fldChar w:fldCharType="begin"/>
      </w:r>
      <w:r w:rsidR="008F2054" w:rsidRPr="009E1E30">
        <w:rPr>
          <w:rFonts w:ascii="Times New Roman" w:eastAsia="Times New Roman" w:hAnsi="Times New Roman" w:cs="Times New Roman"/>
          <w:sz w:val="28"/>
          <w:szCs w:val="28"/>
        </w:rPr>
        <w:instrText xml:space="preserve"> ADDIN ZOTERO_ITEM CSL_CITATION {"citationID":"QRWpQx8r","properties":{"formattedCitation":"[72]","plainCitation":"[72]","noteIndex":0},"citationItems":[{"id":284,"uris":["http://zotero.org/users/16711715/items/WDY4JPDG"],"itemData":{"id":284,"type":"paper-conference","event-title":"Модернизация культуры: порядки и метаморфозы коммуникации","page":"229-233","title":"Проблемы модернизации циркового зрелища в контексте современной праздничной культуры","author":[{"family":"Шерпилова","given":"ВЮ"}],"issued":{"date-parts":[["2015"]]}}}],"schema":"https://github.com/citation-style-language/schema/raw/master/csl-citation.json"} </w:instrText>
      </w:r>
      <w:r w:rsidR="008F2054" w:rsidRPr="009E1E30">
        <w:rPr>
          <w:rFonts w:ascii="Times New Roman" w:eastAsia="Times New Roman" w:hAnsi="Times New Roman" w:cs="Times New Roman"/>
          <w:sz w:val="28"/>
          <w:szCs w:val="28"/>
        </w:rPr>
        <w:fldChar w:fldCharType="separate"/>
      </w:r>
      <w:r w:rsidR="008F2054" w:rsidRPr="009E1E30">
        <w:rPr>
          <w:rFonts w:ascii="Times New Roman" w:hAnsi="Times New Roman" w:cs="Times New Roman"/>
          <w:sz w:val="28"/>
          <w:szCs w:val="28"/>
        </w:rPr>
        <w:t>[72]</w:t>
      </w:r>
      <w:r w:rsidR="008F2054" w:rsidRPr="009E1E30">
        <w:rPr>
          <w:rFonts w:ascii="Times New Roman" w:eastAsia="Times New Roman" w:hAnsi="Times New Roman" w:cs="Times New Roman"/>
          <w:sz w:val="28"/>
          <w:szCs w:val="28"/>
        </w:rPr>
        <w:fldChar w:fldCharType="end"/>
      </w:r>
      <w:r w:rsidRPr="009E1E30">
        <w:rPr>
          <w:rFonts w:ascii="Times New Roman" w:eastAsia="Times New Roman" w:hAnsi="Times New Roman" w:cs="Times New Roman"/>
          <w:sz w:val="28"/>
          <w:szCs w:val="28"/>
        </w:rPr>
        <w:t xml:space="preserve">. </w:t>
      </w:r>
    </w:p>
    <w:p w14:paraId="38AE8CD7" w14:textId="4E5DB856" w:rsidR="00F81C7F" w:rsidRPr="009E1E30" w:rsidRDefault="008F2054" w:rsidP="001C1D8E">
      <w:pPr>
        <w:spacing w:line="240" w:lineRule="auto"/>
        <w:ind w:right="2" w:firstLine="567"/>
        <w:contextualSpacing/>
        <w:jc w:val="both"/>
        <w:rPr>
          <w:rFonts w:ascii="Times New Roman" w:hAnsi="Times New Roman" w:cs="Times New Roman"/>
          <w:sz w:val="28"/>
          <w:szCs w:val="28"/>
        </w:rPr>
      </w:pPr>
      <w:r w:rsidRPr="009E1E30">
        <w:rPr>
          <w:rFonts w:ascii="Times New Roman" w:hAnsi="Times New Roman" w:cs="Times New Roman"/>
          <w:sz w:val="28"/>
          <w:szCs w:val="28"/>
        </w:rPr>
        <w:t>Зерттеушілер циркті дене, көру, есту және кеңістіктік элементтерді біріктіретін поликодтық өнер түрі ретінде сипаттайды. А.А.Т</w:t>
      </w:r>
      <w:r w:rsidR="00C7732A">
        <w:rPr>
          <w:rFonts w:ascii="Times New Roman" w:hAnsi="Times New Roman" w:cs="Times New Roman"/>
          <w:sz w:val="28"/>
          <w:szCs w:val="28"/>
          <w:lang w:val="kk-KZ"/>
        </w:rPr>
        <w:t xml:space="preserve"> </w:t>
      </w:r>
      <w:r w:rsidRPr="009E1E30">
        <w:rPr>
          <w:rFonts w:ascii="Times New Roman" w:hAnsi="Times New Roman" w:cs="Times New Roman"/>
          <w:sz w:val="28"/>
          <w:szCs w:val="28"/>
        </w:rPr>
        <w:t xml:space="preserve">оропцева мен </w:t>
      </w:r>
      <w:r w:rsidR="00C7732A">
        <w:rPr>
          <w:rFonts w:ascii="Times New Roman" w:hAnsi="Times New Roman" w:cs="Times New Roman"/>
          <w:sz w:val="28"/>
          <w:szCs w:val="28"/>
          <w:lang w:val="kk-KZ"/>
        </w:rPr>
        <w:t xml:space="preserve">                </w:t>
      </w:r>
      <w:r w:rsidRPr="009E1E30">
        <w:rPr>
          <w:rFonts w:ascii="Times New Roman" w:hAnsi="Times New Roman" w:cs="Times New Roman"/>
          <w:sz w:val="28"/>
          <w:szCs w:val="28"/>
        </w:rPr>
        <w:t>Л.А.</w:t>
      </w:r>
      <w:r w:rsidR="00C7732A">
        <w:rPr>
          <w:rFonts w:ascii="Times New Roman" w:hAnsi="Times New Roman" w:cs="Times New Roman"/>
          <w:sz w:val="28"/>
          <w:szCs w:val="28"/>
          <w:lang w:val="kk-KZ"/>
        </w:rPr>
        <w:t xml:space="preserve"> </w:t>
      </w:r>
      <w:r w:rsidRPr="009E1E30">
        <w:rPr>
          <w:rFonts w:ascii="Times New Roman" w:hAnsi="Times New Roman" w:cs="Times New Roman"/>
          <w:sz w:val="28"/>
          <w:szCs w:val="28"/>
        </w:rPr>
        <w:t xml:space="preserve">Абдрашитова қазіргі циркте жаңа жанрлар мен эксперименттік бағыттардың белсенді дамып келе жатқанын атап өтіп, осыған байланысты цирк ареналарын жаңғыртудың өзектілігіне назар аударады </w:t>
      </w:r>
      <w:r w:rsidR="001C1D8E" w:rsidRPr="009E1E30">
        <w:rPr>
          <w:rFonts w:ascii="Times New Roman" w:hAnsi="Times New Roman" w:cs="Times New Roman"/>
          <w:sz w:val="28"/>
          <w:szCs w:val="28"/>
        </w:rPr>
        <w:fldChar w:fldCharType="begin"/>
      </w:r>
      <w:r w:rsidR="001C1D8E" w:rsidRPr="009E1E30">
        <w:rPr>
          <w:rFonts w:ascii="Times New Roman" w:hAnsi="Times New Roman" w:cs="Times New Roman"/>
          <w:sz w:val="28"/>
          <w:szCs w:val="28"/>
        </w:rPr>
        <w:instrText xml:space="preserve"> ADDIN ZOTERO_ITEM CSL_CITATION {"citationID":"5BjhNYMs","properties":{"formattedCitation":"[73]","plainCitation":"[73]","noteIndex":0},"citationItems":[{"id":285,"uris":["http://zotero.org/users/16711715/items/RQU388GU"],"itemData":{"id":285,"type":"article-journal","container-title":"Гуманитарные науки. Студенческий научный форум","journalAbbreviation":"Гуманитарные науки. Студенческий научный форум","page":"29-43","title":"История и современность в развитии циркового искусства","author":[{"family":"Торопцева","given":"Алина Александровна"},{"family":"Абдрашитова","given":"Людмила Александровна"}],"issued":{"date-parts":[["2019"]]}}}],"schema":"https://github.com/citation-style-language/schema/raw/master/csl-citation.json"} </w:instrText>
      </w:r>
      <w:r w:rsidR="001C1D8E" w:rsidRPr="009E1E30">
        <w:rPr>
          <w:rFonts w:ascii="Times New Roman" w:hAnsi="Times New Roman" w:cs="Times New Roman"/>
          <w:sz w:val="28"/>
          <w:szCs w:val="28"/>
        </w:rPr>
        <w:fldChar w:fldCharType="separate"/>
      </w:r>
      <w:r w:rsidR="001C1D8E" w:rsidRPr="009E1E30">
        <w:rPr>
          <w:rFonts w:ascii="Times New Roman" w:hAnsi="Times New Roman" w:cs="Times New Roman"/>
          <w:sz w:val="28"/>
          <w:szCs w:val="28"/>
        </w:rPr>
        <w:t>[73]</w:t>
      </w:r>
      <w:r w:rsidR="001C1D8E" w:rsidRPr="009E1E30">
        <w:rPr>
          <w:rFonts w:ascii="Times New Roman" w:hAnsi="Times New Roman" w:cs="Times New Roman"/>
          <w:sz w:val="28"/>
          <w:szCs w:val="28"/>
        </w:rPr>
        <w:fldChar w:fldCharType="end"/>
      </w:r>
      <w:r w:rsidRPr="009E1E30">
        <w:rPr>
          <w:rFonts w:ascii="Times New Roman" w:hAnsi="Times New Roman" w:cs="Times New Roman"/>
          <w:sz w:val="28"/>
          <w:szCs w:val="28"/>
        </w:rPr>
        <w:t>. Ал В.А.</w:t>
      </w:r>
      <w:r w:rsidR="00C7732A">
        <w:rPr>
          <w:rFonts w:ascii="Times New Roman" w:hAnsi="Times New Roman" w:cs="Times New Roman"/>
          <w:sz w:val="28"/>
          <w:szCs w:val="28"/>
          <w:lang w:val="kk-KZ"/>
        </w:rPr>
        <w:t xml:space="preserve"> </w:t>
      </w:r>
      <w:r w:rsidRPr="009E1E30">
        <w:rPr>
          <w:rFonts w:ascii="Times New Roman" w:hAnsi="Times New Roman" w:cs="Times New Roman"/>
          <w:sz w:val="28"/>
          <w:szCs w:val="28"/>
        </w:rPr>
        <w:t>Баринов циркті қазіргі мәдениеттегі ритуалдық және мифопоэтикалық сипатқа ие феномен ретінде қарастырады. Оның пікірінше, цирк әлі күнге дейін архетиптік мазмұндар мен символдарды көркемдік тұрғыдан қайта жаңғыртып, сакральды қызмет атқаратын мәдени институт ретінде сақталып отыр</w:t>
      </w:r>
      <w:r w:rsidR="001C1D8E" w:rsidRPr="009E1E30">
        <w:rPr>
          <w:rFonts w:ascii="Times New Roman" w:hAnsi="Times New Roman" w:cs="Times New Roman"/>
          <w:sz w:val="28"/>
          <w:szCs w:val="28"/>
          <w:lang w:val="kk-KZ"/>
        </w:rPr>
        <w:t xml:space="preserve"> </w:t>
      </w:r>
      <w:r w:rsidR="001C1D8E" w:rsidRPr="009E1E30">
        <w:rPr>
          <w:rFonts w:ascii="Times New Roman" w:hAnsi="Times New Roman" w:cs="Times New Roman"/>
          <w:sz w:val="28"/>
          <w:szCs w:val="28"/>
          <w:lang w:val="kk-KZ"/>
        </w:rPr>
        <w:fldChar w:fldCharType="begin"/>
      </w:r>
      <w:r w:rsidR="001C1D8E" w:rsidRPr="009E1E30">
        <w:rPr>
          <w:rFonts w:ascii="Times New Roman" w:hAnsi="Times New Roman" w:cs="Times New Roman"/>
          <w:sz w:val="28"/>
          <w:szCs w:val="28"/>
          <w:lang w:val="kk-KZ"/>
        </w:rPr>
        <w:instrText xml:space="preserve"> ADDIN ZOTERO_ITEM CSL_CITATION {"citationID":"JeAttSU5","properties":{"formattedCitation":"[74]","plainCitation":"[74]","noteIndex":0},"citationItems":[{"id":286,"uris":["http://zotero.org/users/16711715/items/Z4RIJK2J"],"itemData":{"id":286,"type":"article-journal","container-title":"Общественные науки и современность","ISSN":"0869-0499","issue":"3","journalAbbreviation":"Общественные науки и современность","note":"publisher: Федеральное государственное бюджетное учреждение\" Российская академия наук\"","page":"168-176","title":"Феномен цирка в современной культуре","author":[{"family":"БАРИНОВ","given":"Вячеслав Александрович"}],"issued":{"date-parts":[["2012"]]}}}],"schema":"https://github.com/citation-style-language/schema/raw/master/csl-citation.json"} </w:instrText>
      </w:r>
      <w:r w:rsidR="001C1D8E" w:rsidRPr="009E1E30">
        <w:rPr>
          <w:rFonts w:ascii="Times New Roman" w:hAnsi="Times New Roman" w:cs="Times New Roman"/>
          <w:sz w:val="28"/>
          <w:szCs w:val="28"/>
          <w:lang w:val="kk-KZ"/>
        </w:rPr>
        <w:fldChar w:fldCharType="separate"/>
      </w:r>
      <w:r w:rsidR="001C1D8E" w:rsidRPr="009E1E30">
        <w:rPr>
          <w:rFonts w:ascii="Times New Roman" w:hAnsi="Times New Roman" w:cs="Times New Roman"/>
          <w:sz w:val="28"/>
          <w:szCs w:val="28"/>
        </w:rPr>
        <w:t>[74]</w:t>
      </w:r>
      <w:r w:rsidR="001C1D8E" w:rsidRPr="009E1E30">
        <w:rPr>
          <w:rFonts w:ascii="Times New Roman" w:hAnsi="Times New Roman" w:cs="Times New Roman"/>
          <w:sz w:val="28"/>
          <w:szCs w:val="28"/>
          <w:lang w:val="kk-KZ"/>
        </w:rPr>
        <w:fldChar w:fldCharType="end"/>
      </w:r>
      <w:r w:rsidRPr="009E1E30">
        <w:rPr>
          <w:rFonts w:ascii="Times New Roman" w:hAnsi="Times New Roman" w:cs="Times New Roman"/>
          <w:sz w:val="28"/>
          <w:szCs w:val="28"/>
        </w:rPr>
        <w:t>.</w:t>
      </w:r>
      <w:r w:rsidR="00406568" w:rsidRPr="009E1E30">
        <w:rPr>
          <w:rFonts w:ascii="Times New Roman" w:eastAsia="Times New Roman" w:hAnsi="Times New Roman" w:cs="Times New Roman"/>
          <w:sz w:val="28"/>
          <w:szCs w:val="28"/>
        </w:rPr>
        <w:t xml:space="preserve"> </w:t>
      </w:r>
      <w:r w:rsidR="001C1D8E" w:rsidRPr="009E1E30">
        <w:rPr>
          <w:rFonts w:ascii="Times New Roman" w:hAnsi="Times New Roman" w:cs="Times New Roman"/>
          <w:sz w:val="28"/>
          <w:szCs w:val="28"/>
        </w:rPr>
        <w:t xml:space="preserve">Заманауи цирктің әлеуметтік </w:t>
      </w:r>
      <w:r w:rsidR="00C7732A">
        <w:rPr>
          <w:rFonts w:ascii="Times New Roman" w:hAnsi="Times New Roman" w:cs="Times New Roman"/>
          <w:sz w:val="28"/>
          <w:szCs w:val="28"/>
          <w:lang w:val="kk-KZ"/>
        </w:rPr>
        <w:t>қызметтерін</w:t>
      </w:r>
      <w:r w:rsidR="001C1D8E" w:rsidRPr="009E1E30">
        <w:rPr>
          <w:rFonts w:ascii="Times New Roman" w:hAnsi="Times New Roman" w:cs="Times New Roman"/>
          <w:sz w:val="28"/>
          <w:szCs w:val="28"/>
        </w:rPr>
        <w:t xml:space="preserve"> зерттейтін еңбектер оны мәдени инклюзия, әлеуметтік қабылдау және қалыптасқан нормаларды қайта пайымдау құралы ретінде қарастырады</w:t>
      </w:r>
      <w:r w:rsidR="001C1D8E" w:rsidRPr="009E1E30">
        <w:rPr>
          <w:rFonts w:ascii="Times New Roman" w:hAnsi="Times New Roman" w:cs="Times New Roman"/>
          <w:sz w:val="28"/>
          <w:szCs w:val="28"/>
          <w:lang w:val="kk-KZ"/>
        </w:rPr>
        <w:t xml:space="preserve"> </w:t>
      </w:r>
      <w:r w:rsidR="001C1D8E" w:rsidRPr="009E1E30">
        <w:rPr>
          <w:rFonts w:ascii="Times New Roman" w:hAnsi="Times New Roman" w:cs="Times New Roman"/>
          <w:sz w:val="28"/>
          <w:szCs w:val="28"/>
          <w:lang w:val="kk-KZ"/>
        </w:rPr>
        <w:fldChar w:fldCharType="begin"/>
      </w:r>
      <w:r w:rsidR="001C1D8E" w:rsidRPr="009E1E30">
        <w:rPr>
          <w:rFonts w:ascii="Times New Roman" w:hAnsi="Times New Roman" w:cs="Times New Roman"/>
          <w:sz w:val="28"/>
          <w:szCs w:val="28"/>
          <w:lang w:val="kk-KZ"/>
        </w:rPr>
        <w:instrText xml:space="preserve"> ADDIN ZOTERO_ITEM CSL_CITATION {"citationID":"2GLTlMO8","properties":{"formattedCitation":"[75]","plainCitation":"[75]","noteIndex":0},"citationItems":[{"id":287,"uris":["http://zotero.org/users/16711715/items/8TZBIQCB"],"itemData":{"id":287,"type":"article-journal","container-title":"АРТ-платФОРМА","ISSN":"2708-5325","issue":"1","journalAbbreviation":"АРТ-платФОРМА","page":"69-93","title":"Современное цирковое искусство как поле для борьбы со стереотипами","volume":"1","author":[{"family":"Romanenkova","given":"Julia"}],"issued":{"date-parts":[["2020"]]}}}],"schema":"https://github.com/citation-style-language/schema/raw/master/csl-citation.json"} </w:instrText>
      </w:r>
      <w:r w:rsidR="001C1D8E" w:rsidRPr="009E1E30">
        <w:rPr>
          <w:rFonts w:ascii="Times New Roman" w:hAnsi="Times New Roman" w:cs="Times New Roman"/>
          <w:sz w:val="28"/>
          <w:szCs w:val="28"/>
          <w:lang w:val="kk-KZ"/>
        </w:rPr>
        <w:fldChar w:fldCharType="separate"/>
      </w:r>
      <w:r w:rsidR="001C1D8E" w:rsidRPr="009E1E30">
        <w:rPr>
          <w:rFonts w:ascii="Times New Roman" w:hAnsi="Times New Roman" w:cs="Times New Roman"/>
          <w:sz w:val="28"/>
          <w:szCs w:val="28"/>
        </w:rPr>
        <w:t>[75]</w:t>
      </w:r>
      <w:r w:rsidR="001C1D8E" w:rsidRPr="009E1E30">
        <w:rPr>
          <w:rFonts w:ascii="Times New Roman" w:hAnsi="Times New Roman" w:cs="Times New Roman"/>
          <w:sz w:val="28"/>
          <w:szCs w:val="28"/>
          <w:lang w:val="kk-KZ"/>
        </w:rPr>
        <w:fldChar w:fldCharType="end"/>
      </w:r>
      <w:r w:rsidR="001C1D8E" w:rsidRPr="009E1E30">
        <w:rPr>
          <w:rFonts w:ascii="Times New Roman" w:hAnsi="Times New Roman" w:cs="Times New Roman"/>
          <w:sz w:val="28"/>
          <w:szCs w:val="28"/>
        </w:rPr>
        <w:t>.</w:t>
      </w:r>
    </w:p>
    <w:p w14:paraId="1B5DEBC6" w14:textId="137CAD8C" w:rsidR="000847F2" w:rsidRPr="009E1E30" w:rsidRDefault="00E25B81" w:rsidP="000847F2">
      <w:pPr>
        <w:spacing w:line="240" w:lineRule="auto"/>
        <w:ind w:right="2" w:firstLine="567"/>
        <w:contextualSpacing/>
        <w:jc w:val="both"/>
        <w:rPr>
          <w:rFonts w:ascii="Times New Roman" w:hAnsi="Times New Roman" w:cs="Times New Roman"/>
          <w:sz w:val="28"/>
          <w:szCs w:val="28"/>
        </w:rPr>
      </w:pPr>
      <w:r w:rsidRPr="009E1E30">
        <w:rPr>
          <w:rFonts w:ascii="Times New Roman" w:hAnsi="Times New Roman" w:cs="Times New Roman"/>
          <w:sz w:val="28"/>
          <w:szCs w:val="28"/>
        </w:rPr>
        <w:t xml:space="preserve">Қазіргі мәдени парадигма контекстінде цирк тарихи, денелік, этникалық және </w:t>
      </w:r>
      <w:r w:rsidR="00C7732A">
        <w:rPr>
          <w:rFonts w:ascii="Times New Roman" w:hAnsi="Times New Roman" w:cs="Times New Roman"/>
          <w:sz w:val="28"/>
          <w:szCs w:val="28"/>
          <w:lang w:val="kk-KZ"/>
        </w:rPr>
        <w:t>рәміздік</w:t>
      </w:r>
      <w:r w:rsidRPr="009E1E30">
        <w:rPr>
          <w:rFonts w:ascii="Times New Roman" w:hAnsi="Times New Roman" w:cs="Times New Roman"/>
          <w:sz w:val="28"/>
          <w:szCs w:val="28"/>
        </w:rPr>
        <w:t xml:space="preserve"> қабаттар тоғысатын, үнемі өзгеріп отыратын перформативті кеңістікте әрекет ететін күрделі әрі гибридті феномен ретінде көрініс табады. Ол бір уақытта индустрия, ритуал, спектакль, саяси сахна және архетиптік мифтің белгілерін сақтап қалған көпқырлы құрылым болып табылады. Өз формаларының икемділігі арқылы цирк бірегейлік ұғымының динамикалық әрі көпөлшемді сипатын паш етеді</w:t>
      </w:r>
      <w:r w:rsidR="00C7732A">
        <w:rPr>
          <w:rFonts w:ascii="Times New Roman" w:hAnsi="Times New Roman" w:cs="Times New Roman"/>
          <w:sz w:val="28"/>
          <w:szCs w:val="28"/>
          <w:lang w:val="kk-KZ"/>
        </w:rPr>
        <w:t>,</w:t>
      </w:r>
      <w:r w:rsidRPr="009E1E30">
        <w:rPr>
          <w:rFonts w:ascii="Times New Roman" w:hAnsi="Times New Roman" w:cs="Times New Roman"/>
          <w:sz w:val="28"/>
          <w:szCs w:val="28"/>
        </w:rPr>
        <w:t xml:space="preserve"> бұл кеңістікте болмыс статикалық қасиеттер жиынтығы емес, қозғалыстағы, денемен сезілетін және әлеуметтік өзара әрекетте жүзеге асатын тәжірибе ретінде ұғынылады. Осы мағынада цирк – тек мәдениеттің айнасы ғана емес, сонымен қатар уақыттың сын-тегеуріндеріне жауап қайтара алатын және ұжымдық қиялдың жаңа формаларын қалыптастыратын динамикалық мәдени матрица.</w:t>
      </w:r>
    </w:p>
    <w:p w14:paraId="7D2AD255" w14:textId="77777777" w:rsidR="000847F2" w:rsidRPr="009E1E30" w:rsidRDefault="000847F2" w:rsidP="000847F2">
      <w:pPr>
        <w:spacing w:line="240" w:lineRule="auto"/>
        <w:ind w:right="2" w:firstLine="567"/>
        <w:contextualSpacing/>
        <w:jc w:val="both"/>
        <w:rPr>
          <w:rFonts w:ascii="Times New Roman" w:hAnsi="Times New Roman" w:cs="Times New Roman"/>
          <w:sz w:val="28"/>
          <w:szCs w:val="28"/>
        </w:rPr>
      </w:pPr>
      <w:r w:rsidRPr="009E1E30">
        <w:rPr>
          <w:rFonts w:ascii="Times New Roman" w:hAnsi="Times New Roman" w:cs="Times New Roman"/>
          <w:sz w:val="28"/>
          <w:szCs w:val="28"/>
          <w:lang w:val="kk-KZ"/>
        </w:rPr>
        <w:lastRenderedPageBreak/>
        <w:t>Заманауи</w:t>
      </w:r>
      <w:r w:rsidR="00E25B81" w:rsidRPr="009E1E30">
        <w:rPr>
          <w:rFonts w:ascii="Times New Roman" w:hAnsi="Times New Roman" w:cs="Times New Roman"/>
          <w:sz w:val="28"/>
          <w:szCs w:val="28"/>
        </w:rPr>
        <w:t xml:space="preserve"> цирк үнемі жүріп жатқан мағыналық күрестің сахнасы әрі мәдени гибридтік конфигурациялардың әрекет ету алаңы ретінде көрініс табады. Ол бұрынғыдай «төменгі» жанр ретінде қабылданудан қалып, денелік, этникалық, эстетикалық және саяси мағыналарды бейнелеуге де, түрлендіруге де қабілетті перформативтік формаға айналды. Бұл құрылым тұрақты емес </w:t>
      </w:r>
      <w:r w:rsidRPr="009E1E30">
        <w:rPr>
          <w:rFonts w:ascii="Times New Roman" w:hAnsi="Times New Roman" w:cs="Times New Roman"/>
          <w:sz w:val="28"/>
          <w:szCs w:val="28"/>
        </w:rPr>
        <w:t>–</w:t>
      </w:r>
      <w:r w:rsidR="00E25B81" w:rsidRPr="009E1E30">
        <w:rPr>
          <w:rFonts w:ascii="Times New Roman" w:hAnsi="Times New Roman" w:cs="Times New Roman"/>
          <w:sz w:val="28"/>
          <w:szCs w:val="28"/>
        </w:rPr>
        <w:t xml:space="preserve"> ол</w:t>
      </w:r>
      <w:r w:rsidRPr="009E1E30">
        <w:rPr>
          <w:rFonts w:ascii="Times New Roman" w:hAnsi="Times New Roman" w:cs="Times New Roman"/>
          <w:sz w:val="28"/>
          <w:szCs w:val="28"/>
        </w:rPr>
        <w:t xml:space="preserve"> </w:t>
      </w:r>
      <w:r w:rsidR="00E25B81" w:rsidRPr="009E1E30">
        <w:rPr>
          <w:rFonts w:ascii="Times New Roman" w:hAnsi="Times New Roman" w:cs="Times New Roman"/>
          <w:sz w:val="28"/>
          <w:szCs w:val="28"/>
        </w:rPr>
        <w:t xml:space="preserve">тірі ағза секілді өмір сүреді, тыныстайды, әрекет етеді; оның қайта өндірілуі әртіс денесі, ишара, ою-өрнек, ырғақ, үзіліс пен көрермен қатысуы арқылы жүзеге асады. </w:t>
      </w:r>
      <w:r w:rsidRPr="009E1E30">
        <w:rPr>
          <w:rFonts w:ascii="Times New Roman" w:hAnsi="Times New Roman" w:cs="Times New Roman"/>
          <w:sz w:val="28"/>
          <w:szCs w:val="28"/>
          <w:lang w:val="kk-KZ"/>
        </w:rPr>
        <w:t xml:space="preserve">Қазіргі </w:t>
      </w:r>
      <w:r w:rsidR="00E25B81" w:rsidRPr="009E1E30">
        <w:rPr>
          <w:rFonts w:ascii="Times New Roman" w:hAnsi="Times New Roman" w:cs="Times New Roman"/>
          <w:sz w:val="28"/>
          <w:szCs w:val="28"/>
        </w:rPr>
        <w:t xml:space="preserve">цирк </w:t>
      </w:r>
      <w:r w:rsidRPr="009E1E30">
        <w:rPr>
          <w:rFonts w:ascii="Times New Roman" w:hAnsi="Times New Roman" w:cs="Times New Roman"/>
          <w:sz w:val="28"/>
          <w:szCs w:val="28"/>
        </w:rPr>
        <w:t>–</w:t>
      </w:r>
      <w:r w:rsidR="00E25B81" w:rsidRPr="009E1E30">
        <w:rPr>
          <w:rFonts w:ascii="Times New Roman" w:hAnsi="Times New Roman" w:cs="Times New Roman"/>
          <w:sz w:val="28"/>
          <w:szCs w:val="28"/>
        </w:rPr>
        <w:t xml:space="preserve"> тек техникалық шеберлікті көрсету емес, тәртіп пен еркіндік, миф пен техника, болмыс пен ойын тоғысатын мәдени зертхана. Ол бір мезгілде мұра (кеңестік және этномәдени), индустрия (фестиваль, гастроль, бренд) және рәсім (қауіпті әрекет, сахнаның сакрализациясы, символдық дене) ретінде қызмет етеді.</w:t>
      </w:r>
    </w:p>
    <w:p w14:paraId="6ED40B0D" w14:textId="77777777" w:rsidR="00E25B81" w:rsidRPr="009E1E30" w:rsidRDefault="00E25B81" w:rsidP="000847F2">
      <w:pPr>
        <w:spacing w:line="240" w:lineRule="auto"/>
        <w:ind w:right="2" w:firstLine="567"/>
        <w:contextualSpacing/>
        <w:jc w:val="both"/>
        <w:rPr>
          <w:rFonts w:ascii="Times New Roman" w:hAnsi="Times New Roman" w:cs="Times New Roman"/>
          <w:sz w:val="28"/>
          <w:szCs w:val="28"/>
        </w:rPr>
      </w:pPr>
      <w:r w:rsidRPr="009E1E30">
        <w:rPr>
          <w:rFonts w:ascii="Times New Roman" w:hAnsi="Times New Roman" w:cs="Times New Roman"/>
          <w:sz w:val="28"/>
          <w:szCs w:val="28"/>
        </w:rPr>
        <w:t xml:space="preserve">Қорыта айтқанда, цирк </w:t>
      </w:r>
      <w:r w:rsidR="000847F2" w:rsidRPr="009E1E30">
        <w:rPr>
          <w:rFonts w:ascii="Times New Roman" w:hAnsi="Times New Roman" w:cs="Times New Roman"/>
          <w:sz w:val="28"/>
          <w:szCs w:val="28"/>
        </w:rPr>
        <w:t>–</w:t>
      </w:r>
      <w:r w:rsidR="000847F2" w:rsidRPr="009E1E30">
        <w:rPr>
          <w:rFonts w:ascii="Times New Roman" w:hAnsi="Times New Roman" w:cs="Times New Roman"/>
          <w:sz w:val="28"/>
          <w:szCs w:val="28"/>
          <w:lang w:val="ru-RU"/>
        </w:rPr>
        <w:t xml:space="preserve"> </w:t>
      </w:r>
      <w:r w:rsidRPr="009E1E30">
        <w:rPr>
          <w:rFonts w:ascii="Times New Roman" w:hAnsi="Times New Roman" w:cs="Times New Roman"/>
          <w:sz w:val="28"/>
          <w:szCs w:val="28"/>
        </w:rPr>
        <w:t>тек жанр немесе әлеуметтік институт қана емес</w:t>
      </w:r>
      <w:r w:rsidR="000847F2" w:rsidRPr="009E1E30">
        <w:rPr>
          <w:rFonts w:ascii="Times New Roman" w:hAnsi="Times New Roman" w:cs="Times New Roman"/>
          <w:sz w:val="28"/>
          <w:szCs w:val="28"/>
          <w:lang w:val="ru-RU"/>
        </w:rPr>
        <w:t xml:space="preserve">, </w:t>
      </w:r>
      <w:r w:rsidRPr="009E1E30">
        <w:rPr>
          <w:rFonts w:ascii="Times New Roman" w:hAnsi="Times New Roman" w:cs="Times New Roman"/>
          <w:sz w:val="28"/>
          <w:szCs w:val="28"/>
        </w:rPr>
        <w:t>мәдениетті қайта пайымдау және жаңғырту үдерісіне үнемі араласып отыратын, әртістер, режиссерлер, көрермендер мен ұйымдастырушылардың ұжымдық іс-әрекеті нәтижесінде қалыптасатын серпінді перформативтік құрылым. Бұл кеңістікте дене, дыбыс, ритуал, миф, жады және этникалық болмыс қозғалыстағы күрделі мәдени жүйенің өзара байланысқан құрамдас бөліктері ретінде тоғысады.</w:t>
      </w:r>
    </w:p>
    <w:p w14:paraId="57B8DB72" w14:textId="77777777" w:rsidR="008F2054" w:rsidRPr="009E1E30" w:rsidRDefault="008F2054" w:rsidP="009A6D89">
      <w:pPr>
        <w:spacing w:line="240" w:lineRule="auto"/>
        <w:ind w:right="2" w:firstLine="567"/>
        <w:contextualSpacing/>
        <w:jc w:val="both"/>
        <w:rPr>
          <w:rFonts w:ascii="Times New Roman" w:eastAsia="Times New Roman" w:hAnsi="Times New Roman" w:cs="Times New Roman"/>
          <w:sz w:val="28"/>
          <w:szCs w:val="28"/>
          <w:lang w:val="ru-RU"/>
        </w:rPr>
      </w:pPr>
    </w:p>
    <w:p w14:paraId="26F841A1" w14:textId="3D2547BB" w:rsidR="00F81C7F" w:rsidRDefault="00406568" w:rsidP="009A6D89">
      <w:pPr>
        <w:spacing w:line="240" w:lineRule="auto"/>
        <w:ind w:right="2" w:firstLine="567"/>
        <w:contextualSpacing/>
        <w:jc w:val="both"/>
        <w:rPr>
          <w:rFonts w:ascii="Times New Roman" w:eastAsia="Times New Roman" w:hAnsi="Times New Roman" w:cs="Times New Roman"/>
          <w:b/>
          <w:sz w:val="28"/>
          <w:szCs w:val="28"/>
        </w:rPr>
      </w:pPr>
      <w:r w:rsidRPr="009E1E30">
        <w:rPr>
          <w:rFonts w:ascii="Times New Roman" w:eastAsia="Times New Roman" w:hAnsi="Times New Roman" w:cs="Times New Roman"/>
          <w:b/>
          <w:sz w:val="28"/>
          <w:szCs w:val="28"/>
        </w:rPr>
        <w:t>1.2 Циркті зерттеудің теориялық-әдіснамалық негіздері</w:t>
      </w:r>
    </w:p>
    <w:p w14:paraId="5A3DAF7E" w14:textId="77777777" w:rsidR="0076588F" w:rsidRPr="009E1E30" w:rsidRDefault="0076588F" w:rsidP="009A6D89">
      <w:pPr>
        <w:spacing w:line="240" w:lineRule="auto"/>
        <w:ind w:right="2" w:firstLine="567"/>
        <w:contextualSpacing/>
        <w:jc w:val="both"/>
        <w:rPr>
          <w:rFonts w:ascii="Times New Roman" w:eastAsia="Times New Roman" w:hAnsi="Times New Roman" w:cs="Times New Roman"/>
          <w:b/>
          <w:sz w:val="28"/>
          <w:szCs w:val="28"/>
        </w:rPr>
      </w:pPr>
    </w:p>
    <w:p w14:paraId="1CFA8A4B" w14:textId="1860CB98" w:rsidR="00F81C7F" w:rsidRPr="009E1E30" w:rsidRDefault="00406568" w:rsidP="009A6D89">
      <w:pPr>
        <w:spacing w:line="240" w:lineRule="auto"/>
        <w:ind w:right="2" w:firstLine="567"/>
        <w:contextualSpacing/>
        <w:jc w:val="both"/>
        <w:rPr>
          <w:rFonts w:ascii="Times New Roman" w:eastAsia="Times New Roman" w:hAnsi="Times New Roman" w:cs="Times New Roman"/>
          <w:sz w:val="28"/>
          <w:szCs w:val="28"/>
          <w:lang w:val="kk-KZ"/>
        </w:rPr>
      </w:pPr>
      <w:r w:rsidRPr="009E1E30">
        <w:rPr>
          <w:rFonts w:ascii="Times New Roman" w:eastAsia="Times New Roman" w:hAnsi="Times New Roman" w:cs="Times New Roman"/>
          <w:sz w:val="28"/>
          <w:szCs w:val="28"/>
        </w:rPr>
        <w:t>Цирк өнерінің қазіргі мәдени парадигма аясында</w:t>
      </w:r>
      <w:r w:rsidR="00252AF1">
        <w:rPr>
          <w:rFonts w:ascii="Times New Roman" w:eastAsia="Times New Roman" w:hAnsi="Times New Roman" w:cs="Times New Roman"/>
          <w:sz w:val="28"/>
          <w:szCs w:val="28"/>
          <w:lang w:val="kk-KZ"/>
        </w:rPr>
        <w:t xml:space="preserve"> кең</w:t>
      </w:r>
      <w:r w:rsidRPr="009E1E30">
        <w:rPr>
          <w:rFonts w:ascii="Times New Roman" w:eastAsia="Times New Roman" w:hAnsi="Times New Roman" w:cs="Times New Roman"/>
          <w:sz w:val="28"/>
          <w:szCs w:val="28"/>
        </w:rPr>
        <w:t xml:space="preserve"> дамуы арнайы әдіснамалық тәсілді талап етеді. Цирк күрделі синкреттік құбылыс ретінде </w:t>
      </w:r>
      <w:r w:rsidR="00252AF1" w:rsidRPr="009E1E30">
        <w:rPr>
          <w:rFonts w:ascii="Times New Roman" w:eastAsia="Times New Roman" w:hAnsi="Times New Roman" w:cs="Times New Roman"/>
          <w:sz w:val="28"/>
          <w:szCs w:val="28"/>
        </w:rPr>
        <w:t>театралдық экспрессия</w:t>
      </w:r>
      <w:r w:rsidR="0002511F">
        <w:rPr>
          <w:rFonts w:ascii="Times New Roman" w:eastAsia="Times New Roman" w:hAnsi="Times New Roman" w:cs="Times New Roman"/>
          <w:sz w:val="28"/>
          <w:szCs w:val="28"/>
          <w:lang w:val="kk-KZ"/>
        </w:rPr>
        <w:t>ны</w:t>
      </w:r>
      <w:r w:rsidR="00252AF1" w:rsidRPr="009E1E30">
        <w:rPr>
          <w:rFonts w:ascii="Times New Roman" w:eastAsia="Times New Roman" w:hAnsi="Times New Roman" w:cs="Times New Roman"/>
          <w:sz w:val="28"/>
          <w:szCs w:val="28"/>
        </w:rPr>
        <w:t xml:space="preserve">, </w:t>
      </w:r>
      <w:r w:rsidRPr="009E1E30">
        <w:rPr>
          <w:rFonts w:ascii="Times New Roman" w:eastAsia="Times New Roman" w:hAnsi="Times New Roman" w:cs="Times New Roman"/>
          <w:sz w:val="28"/>
          <w:szCs w:val="28"/>
        </w:rPr>
        <w:t>денелік акробатика</w:t>
      </w:r>
      <w:r w:rsidR="0002511F">
        <w:rPr>
          <w:rFonts w:ascii="Times New Roman" w:eastAsia="Times New Roman" w:hAnsi="Times New Roman" w:cs="Times New Roman"/>
          <w:sz w:val="28"/>
          <w:szCs w:val="28"/>
          <w:lang w:val="kk-KZ"/>
        </w:rPr>
        <w:t xml:space="preserve">ны және </w:t>
      </w:r>
      <w:r w:rsidRPr="009E1E30">
        <w:rPr>
          <w:rFonts w:ascii="Times New Roman" w:eastAsia="Times New Roman" w:hAnsi="Times New Roman" w:cs="Times New Roman"/>
          <w:sz w:val="28"/>
          <w:szCs w:val="28"/>
        </w:rPr>
        <w:t>ойын элементі</w:t>
      </w:r>
      <w:r w:rsidR="0002511F">
        <w:rPr>
          <w:rFonts w:ascii="Times New Roman" w:eastAsia="Times New Roman" w:hAnsi="Times New Roman" w:cs="Times New Roman"/>
          <w:sz w:val="28"/>
          <w:szCs w:val="28"/>
          <w:lang w:val="kk-KZ"/>
        </w:rPr>
        <w:t xml:space="preserve">н </w:t>
      </w:r>
      <w:r w:rsidRPr="009E1E30">
        <w:rPr>
          <w:rFonts w:ascii="Times New Roman" w:eastAsia="Times New Roman" w:hAnsi="Times New Roman" w:cs="Times New Roman"/>
          <w:sz w:val="28"/>
          <w:szCs w:val="28"/>
        </w:rPr>
        <w:t>бір арнаға тоғыстырады.</w:t>
      </w:r>
      <w:r w:rsidR="00252AF1">
        <w:rPr>
          <w:rFonts w:ascii="Times New Roman" w:eastAsia="Times New Roman" w:hAnsi="Times New Roman" w:cs="Times New Roman"/>
          <w:sz w:val="28"/>
          <w:szCs w:val="28"/>
          <w:lang w:val="kk-KZ"/>
        </w:rPr>
        <w:t xml:space="preserve"> </w:t>
      </w:r>
      <w:r w:rsidRPr="0002511F">
        <w:rPr>
          <w:rFonts w:ascii="Times New Roman" w:eastAsia="Times New Roman" w:hAnsi="Times New Roman" w:cs="Times New Roman"/>
          <w:sz w:val="28"/>
          <w:szCs w:val="28"/>
          <w:lang w:val="kk-KZ"/>
        </w:rPr>
        <w:t>Осы ерекшелігіне байланысты зерттеу барысында эстетика, семиотика, антропология</w:t>
      </w:r>
      <w:r w:rsidR="00114BA2" w:rsidRPr="009E1E30">
        <w:rPr>
          <w:rFonts w:ascii="Times New Roman" w:eastAsia="Times New Roman" w:hAnsi="Times New Roman" w:cs="Times New Roman"/>
          <w:sz w:val="28"/>
          <w:szCs w:val="28"/>
          <w:lang w:val="kk-KZ"/>
        </w:rPr>
        <w:t xml:space="preserve"> </w:t>
      </w:r>
      <w:r w:rsidRPr="0002511F">
        <w:rPr>
          <w:rFonts w:ascii="Times New Roman" w:eastAsia="Times New Roman" w:hAnsi="Times New Roman" w:cs="Times New Roman"/>
          <w:sz w:val="28"/>
          <w:szCs w:val="28"/>
          <w:lang w:val="kk-KZ"/>
        </w:rPr>
        <w:t>және бұқаралық көріністер теориясын біріктіретін пәнаралық зерттеу әдістерін қолдану қажеттілігі туындайды</w:t>
      </w:r>
      <w:r w:rsidR="00114BA2" w:rsidRPr="009E1E30">
        <w:rPr>
          <w:rFonts w:ascii="Times New Roman" w:eastAsia="Times New Roman" w:hAnsi="Times New Roman" w:cs="Times New Roman"/>
          <w:sz w:val="28"/>
          <w:szCs w:val="28"/>
          <w:lang w:val="kk-KZ"/>
        </w:rPr>
        <w:t>.</w:t>
      </w:r>
    </w:p>
    <w:p w14:paraId="529819B0" w14:textId="76E845C5" w:rsidR="00F81C7F" w:rsidRPr="009E1E30" w:rsidRDefault="00406568" w:rsidP="009A6D89">
      <w:pPr>
        <w:spacing w:line="240" w:lineRule="auto"/>
        <w:ind w:right="2" w:firstLine="567"/>
        <w:contextualSpacing/>
        <w:jc w:val="both"/>
        <w:rPr>
          <w:rFonts w:ascii="Times New Roman" w:eastAsia="Times New Roman" w:hAnsi="Times New Roman" w:cs="Times New Roman"/>
          <w:sz w:val="28"/>
          <w:szCs w:val="28"/>
          <w:lang w:val="kk-KZ"/>
        </w:rPr>
      </w:pPr>
      <w:r w:rsidRPr="009E1E30">
        <w:rPr>
          <w:rFonts w:ascii="Times New Roman" w:eastAsia="Times New Roman" w:hAnsi="Times New Roman" w:cs="Times New Roman"/>
          <w:sz w:val="28"/>
          <w:szCs w:val="28"/>
          <w:lang w:val="kk-KZ"/>
        </w:rPr>
        <w:t>Цирк өнеріне қатысты алғашқы жүйелі тұжырымдамалар Е.М. Кузнецовтың еңбектерінде қалыптасты. Ол циркті тарихи-мәдени даму аясында қарастырып, оны көрерменге бағытталған эмоционалдық серпін мен әсердің қажеттілігінен туындаған бұқаралық сахналық өнердің ерекше түрі ретінде ұсынады</w:t>
      </w:r>
      <w:r w:rsidR="00114BA2" w:rsidRPr="009E1E30">
        <w:rPr>
          <w:rFonts w:ascii="Times New Roman" w:eastAsia="Times New Roman" w:hAnsi="Times New Roman" w:cs="Times New Roman"/>
          <w:sz w:val="28"/>
          <w:szCs w:val="28"/>
          <w:lang w:val="kk-KZ"/>
        </w:rPr>
        <w:t xml:space="preserve"> </w:t>
      </w:r>
      <w:r w:rsidR="00114BA2" w:rsidRPr="009E1E30">
        <w:rPr>
          <w:rFonts w:ascii="Times New Roman" w:eastAsia="Times New Roman" w:hAnsi="Times New Roman" w:cs="Times New Roman"/>
          <w:sz w:val="28"/>
          <w:szCs w:val="28"/>
          <w:lang w:val="kk-KZ"/>
        </w:rPr>
        <w:fldChar w:fldCharType="begin"/>
      </w:r>
      <w:r w:rsidR="00114BA2" w:rsidRPr="009E1E30">
        <w:rPr>
          <w:rFonts w:ascii="Times New Roman" w:eastAsia="Times New Roman" w:hAnsi="Times New Roman" w:cs="Times New Roman"/>
          <w:sz w:val="28"/>
          <w:szCs w:val="28"/>
          <w:lang w:val="kk-KZ"/>
        </w:rPr>
        <w:instrText xml:space="preserve"> ADDIN ZOTERO_ITEM CSL_CITATION {"citationID":"xhiMLoEd","properties":{"formattedCitation":"[6]","plainCitation":"[6]","noteIndex":0},"citationItems":[{"id":214,"uris":["http://zotero.org/users/16711715/items/EWAISIA6"],"itemData":{"id":214,"type":"book","publisher":"Academia","title":"Цирк: происхождение, развитие, перспективы","author":[{"family":"Кузнецов","given":"Евгений"}],"issued":{"date-parts":[["1931"]]}}}],"schema":"https://github.com/citation-style-language/schema/raw/master/csl-citation.json"} </w:instrText>
      </w:r>
      <w:r w:rsidR="00114BA2" w:rsidRPr="009E1E30">
        <w:rPr>
          <w:rFonts w:ascii="Times New Roman" w:eastAsia="Times New Roman" w:hAnsi="Times New Roman" w:cs="Times New Roman"/>
          <w:sz w:val="28"/>
          <w:szCs w:val="28"/>
          <w:lang w:val="kk-KZ"/>
        </w:rPr>
        <w:fldChar w:fldCharType="separate"/>
      </w:r>
      <w:r w:rsidR="00114BA2" w:rsidRPr="009E1E30">
        <w:rPr>
          <w:rFonts w:ascii="Times New Roman" w:hAnsi="Times New Roman" w:cs="Times New Roman"/>
          <w:sz w:val="28"/>
          <w:szCs w:val="28"/>
          <w:lang w:val="kk-KZ"/>
        </w:rPr>
        <w:t>[6]</w:t>
      </w:r>
      <w:r w:rsidR="00114BA2" w:rsidRPr="009E1E30">
        <w:rPr>
          <w:rFonts w:ascii="Times New Roman" w:eastAsia="Times New Roman" w:hAnsi="Times New Roman" w:cs="Times New Roman"/>
          <w:sz w:val="28"/>
          <w:szCs w:val="28"/>
          <w:lang w:val="kk-KZ"/>
        </w:rPr>
        <w:fldChar w:fldCharType="end"/>
      </w:r>
      <w:r w:rsidRPr="009E1E30">
        <w:rPr>
          <w:rFonts w:ascii="Times New Roman" w:eastAsia="Times New Roman" w:hAnsi="Times New Roman" w:cs="Times New Roman"/>
          <w:sz w:val="28"/>
          <w:szCs w:val="28"/>
          <w:lang w:val="kk-KZ"/>
        </w:rPr>
        <w:t>. Сонымен қатар</w:t>
      </w:r>
      <w:r w:rsidR="00C7732A">
        <w:rPr>
          <w:rFonts w:ascii="Times New Roman" w:eastAsia="Times New Roman" w:hAnsi="Times New Roman" w:cs="Times New Roman"/>
          <w:sz w:val="28"/>
          <w:szCs w:val="28"/>
          <w:lang w:val="kk-KZ"/>
        </w:rPr>
        <w:t>,</w:t>
      </w:r>
      <w:r w:rsidRPr="009E1E30">
        <w:rPr>
          <w:rFonts w:ascii="Times New Roman" w:eastAsia="Times New Roman" w:hAnsi="Times New Roman" w:cs="Times New Roman"/>
          <w:sz w:val="28"/>
          <w:szCs w:val="28"/>
          <w:lang w:val="kk-KZ"/>
        </w:rPr>
        <w:t xml:space="preserve"> А.В.</w:t>
      </w:r>
      <w:r w:rsidR="00C7732A">
        <w:rPr>
          <w:rFonts w:ascii="Times New Roman" w:eastAsia="Times New Roman" w:hAnsi="Times New Roman" w:cs="Times New Roman"/>
          <w:sz w:val="28"/>
          <w:szCs w:val="28"/>
          <w:lang w:val="kk-KZ"/>
        </w:rPr>
        <w:t xml:space="preserve"> </w:t>
      </w:r>
      <w:r w:rsidRPr="009E1E30">
        <w:rPr>
          <w:rFonts w:ascii="Times New Roman" w:eastAsia="Times New Roman" w:hAnsi="Times New Roman" w:cs="Times New Roman"/>
          <w:sz w:val="28"/>
          <w:szCs w:val="28"/>
          <w:lang w:val="kk-KZ"/>
        </w:rPr>
        <w:t>Луначарский цирктің тәрбиелік және идеологиялық қызметін ерекше атап, оны халықтың эстетикалық және әлеуметтік санасын қалыптастырудағы қуатты құрал ретінде қарастырды</w:t>
      </w:r>
      <w:r w:rsidR="00114BA2" w:rsidRPr="009E1E30">
        <w:rPr>
          <w:rFonts w:ascii="Times New Roman" w:eastAsia="Times New Roman" w:hAnsi="Times New Roman" w:cs="Times New Roman"/>
          <w:sz w:val="28"/>
          <w:szCs w:val="28"/>
          <w:lang w:val="kk-KZ"/>
        </w:rPr>
        <w:t xml:space="preserve"> </w:t>
      </w:r>
      <w:r w:rsidR="00114BA2" w:rsidRPr="009E1E30">
        <w:rPr>
          <w:rFonts w:ascii="Times New Roman" w:eastAsia="Times New Roman" w:hAnsi="Times New Roman" w:cs="Times New Roman"/>
          <w:sz w:val="28"/>
          <w:szCs w:val="28"/>
          <w:lang w:val="kk-KZ"/>
        </w:rPr>
        <w:fldChar w:fldCharType="begin"/>
      </w:r>
      <w:r w:rsidR="00114BA2" w:rsidRPr="009E1E30">
        <w:rPr>
          <w:rFonts w:ascii="Times New Roman" w:eastAsia="Times New Roman" w:hAnsi="Times New Roman" w:cs="Times New Roman"/>
          <w:sz w:val="28"/>
          <w:szCs w:val="28"/>
          <w:lang w:val="kk-KZ"/>
        </w:rPr>
        <w:instrText xml:space="preserve"> ADDIN ZOTERO_ITEM CSL_CITATION {"citationID":"upIE8rsF","properties":{"formattedCitation":"[7]","plainCitation":"[7]","noteIndex":0},"citationItems":[{"id":215,"uris":["http://zotero.org/users/16711715/items/VKE9HI9C"],"itemData":{"id":215,"type":"book","publisher":"Искусство","title":"АВ Луначарский о массовых празднествах, эстраде, цирке","author":[{"family":"Луначарский","given":"Анатолий Васильевич"}],"issued":{"date-parts":[["1981"]]}}}],"schema":"https://github.com/citation-style-language/schema/raw/master/csl-citation.json"} </w:instrText>
      </w:r>
      <w:r w:rsidR="00114BA2" w:rsidRPr="009E1E30">
        <w:rPr>
          <w:rFonts w:ascii="Times New Roman" w:eastAsia="Times New Roman" w:hAnsi="Times New Roman" w:cs="Times New Roman"/>
          <w:sz w:val="28"/>
          <w:szCs w:val="28"/>
          <w:lang w:val="kk-KZ"/>
        </w:rPr>
        <w:fldChar w:fldCharType="separate"/>
      </w:r>
      <w:r w:rsidR="00114BA2" w:rsidRPr="009E1E30">
        <w:rPr>
          <w:rFonts w:ascii="Times New Roman" w:hAnsi="Times New Roman" w:cs="Times New Roman"/>
          <w:sz w:val="28"/>
          <w:szCs w:val="28"/>
          <w:lang w:val="kk-KZ"/>
        </w:rPr>
        <w:t>[7]</w:t>
      </w:r>
      <w:r w:rsidR="00114BA2" w:rsidRPr="009E1E30">
        <w:rPr>
          <w:rFonts w:ascii="Times New Roman" w:eastAsia="Times New Roman" w:hAnsi="Times New Roman" w:cs="Times New Roman"/>
          <w:sz w:val="28"/>
          <w:szCs w:val="28"/>
          <w:lang w:val="kk-KZ"/>
        </w:rPr>
        <w:fldChar w:fldCharType="end"/>
      </w:r>
      <w:r w:rsidRPr="009E1E30">
        <w:rPr>
          <w:rFonts w:ascii="Times New Roman" w:eastAsia="Times New Roman" w:hAnsi="Times New Roman" w:cs="Times New Roman"/>
          <w:sz w:val="28"/>
          <w:szCs w:val="28"/>
          <w:lang w:val="kk-KZ"/>
        </w:rPr>
        <w:t>.</w:t>
      </w:r>
    </w:p>
    <w:p w14:paraId="301E68DA" w14:textId="2FB9994F" w:rsidR="00F81C7F" w:rsidRPr="009E1E30" w:rsidRDefault="00406568" w:rsidP="009A6D89">
      <w:pPr>
        <w:spacing w:line="240" w:lineRule="auto"/>
        <w:ind w:right="2" w:firstLine="567"/>
        <w:contextualSpacing/>
        <w:jc w:val="both"/>
        <w:rPr>
          <w:rFonts w:ascii="Times New Roman" w:eastAsia="Times New Roman" w:hAnsi="Times New Roman" w:cs="Times New Roman"/>
          <w:sz w:val="28"/>
          <w:szCs w:val="28"/>
          <w:lang w:val="kk-KZ"/>
        </w:rPr>
      </w:pPr>
      <w:r w:rsidRPr="009E1E30">
        <w:rPr>
          <w:rFonts w:ascii="Times New Roman" w:eastAsia="Times New Roman" w:hAnsi="Times New Roman" w:cs="Times New Roman"/>
          <w:sz w:val="28"/>
          <w:szCs w:val="28"/>
          <w:lang w:val="kk-KZ"/>
        </w:rPr>
        <w:t>Қазіргі мәдениеттанулық зерттеулер, ең алдымен Н.А.</w:t>
      </w:r>
      <w:r w:rsidR="00925A8D">
        <w:rPr>
          <w:rFonts w:ascii="Times New Roman" w:eastAsia="Times New Roman" w:hAnsi="Times New Roman" w:cs="Times New Roman"/>
          <w:sz w:val="28"/>
          <w:szCs w:val="28"/>
          <w:lang w:val="kk-KZ"/>
        </w:rPr>
        <w:t> </w:t>
      </w:r>
      <w:r w:rsidRPr="009E1E30">
        <w:rPr>
          <w:rFonts w:ascii="Times New Roman" w:eastAsia="Times New Roman" w:hAnsi="Times New Roman" w:cs="Times New Roman"/>
          <w:sz w:val="28"/>
          <w:szCs w:val="28"/>
          <w:lang w:val="kk-KZ"/>
        </w:rPr>
        <w:t>Хреновтың еңбектері, бұл дәстүрді одан әрі дамытып, циркті бұқаралық мәдениеттің қалыптасу үдерісі мен көріністік формалардың эволюциясы контекстінде қарастыруды ұсынд</w:t>
      </w:r>
      <w:r w:rsidR="00114BA2" w:rsidRPr="009E1E30">
        <w:rPr>
          <w:rFonts w:ascii="Times New Roman" w:eastAsia="Times New Roman" w:hAnsi="Times New Roman" w:cs="Times New Roman"/>
          <w:sz w:val="28"/>
          <w:szCs w:val="28"/>
          <w:lang w:val="kk-KZ"/>
        </w:rPr>
        <w:t>ы</w:t>
      </w:r>
      <w:r w:rsidRPr="009E1E30">
        <w:rPr>
          <w:rFonts w:ascii="Times New Roman" w:eastAsia="Times New Roman" w:hAnsi="Times New Roman" w:cs="Times New Roman"/>
          <w:sz w:val="28"/>
          <w:szCs w:val="28"/>
          <w:lang w:val="kk-KZ"/>
        </w:rPr>
        <w:t>. Хреновтың пікірінше, цирк индустриялану мен урбанизация дәуіріндегі мәдениеттің негізгі институттарының біріне айналып, қоғамның әлеуметтік бірігуі мен эмоциялық қанағаттану қажеттіліктерін қатар өтейтін кеңістік қызметін атқарды</w:t>
      </w:r>
      <w:r w:rsidR="00114BA2" w:rsidRPr="009E1E30">
        <w:rPr>
          <w:rFonts w:ascii="Times New Roman" w:eastAsia="Times New Roman" w:hAnsi="Times New Roman" w:cs="Times New Roman"/>
          <w:sz w:val="28"/>
          <w:szCs w:val="28"/>
          <w:lang w:val="kk-KZ"/>
        </w:rPr>
        <w:t xml:space="preserve"> </w:t>
      </w:r>
      <w:r w:rsidR="00114BA2" w:rsidRPr="009E1E30">
        <w:rPr>
          <w:rFonts w:ascii="Times New Roman" w:eastAsia="Times New Roman" w:hAnsi="Times New Roman" w:cs="Times New Roman"/>
          <w:sz w:val="28"/>
          <w:szCs w:val="28"/>
          <w:lang w:val="kk-KZ"/>
        </w:rPr>
        <w:fldChar w:fldCharType="begin"/>
      </w:r>
      <w:r w:rsidR="00114BA2" w:rsidRPr="009E1E30">
        <w:rPr>
          <w:rFonts w:ascii="Times New Roman" w:eastAsia="Times New Roman" w:hAnsi="Times New Roman" w:cs="Times New Roman"/>
          <w:sz w:val="28"/>
          <w:szCs w:val="28"/>
          <w:lang w:val="kk-KZ"/>
        </w:rPr>
        <w:instrText xml:space="preserve"> ADDIN ZOTERO_ITEM CSL_CITATION {"citationID":"9xVzD2mD","properties":{"formattedCitation":"[8]","plainCitation":"[8]","noteIndex":0},"citationItems":[{"id":216,"uris":["http://zotero.org/users/16711715/items/VKGALALK"],"itemData":{"id":216,"type":"book","ISBN":"5-02-033887-7","publisher":"Наука","title":"Зрелища в эпоху восстания масс","author":[{"family":"Хренов","given":"Николай Андреевич"}],"issued":{"date-parts":[["2006"]]}}}],"schema":"https://github.com/citation-style-language/schema/raw/master/csl-citation.json"} </w:instrText>
      </w:r>
      <w:r w:rsidR="00114BA2" w:rsidRPr="009E1E30">
        <w:rPr>
          <w:rFonts w:ascii="Times New Roman" w:eastAsia="Times New Roman" w:hAnsi="Times New Roman" w:cs="Times New Roman"/>
          <w:sz w:val="28"/>
          <w:szCs w:val="28"/>
          <w:lang w:val="kk-KZ"/>
        </w:rPr>
        <w:fldChar w:fldCharType="separate"/>
      </w:r>
      <w:r w:rsidR="00114BA2" w:rsidRPr="009E1E30">
        <w:rPr>
          <w:rFonts w:ascii="Times New Roman" w:hAnsi="Times New Roman" w:cs="Times New Roman"/>
          <w:sz w:val="28"/>
          <w:szCs w:val="28"/>
          <w:lang w:val="kk-KZ"/>
        </w:rPr>
        <w:t>[8]</w:t>
      </w:r>
      <w:r w:rsidR="00114BA2" w:rsidRPr="009E1E30">
        <w:rPr>
          <w:rFonts w:ascii="Times New Roman" w:eastAsia="Times New Roman" w:hAnsi="Times New Roman" w:cs="Times New Roman"/>
          <w:sz w:val="28"/>
          <w:szCs w:val="28"/>
          <w:lang w:val="kk-KZ"/>
        </w:rPr>
        <w:fldChar w:fldCharType="end"/>
      </w:r>
      <w:r w:rsidRPr="009E1E30">
        <w:rPr>
          <w:rFonts w:ascii="Times New Roman" w:eastAsia="Times New Roman" w:hAnsi="Times New Roman" w:cs="Times New Roman"/>
          <w:sz w:val="28"/>
          <w:szCs w:val="28"/>
          <w:lang w:val="kk-KZ"/>
        </w:rPr>
        <w:t>.</w:t>
      </w:r>
    </w:p>
    <w:p w14:paraId="19A94CF6" w14:textId="04A4D534" w:rsidR="00F81C7F" w:rsidRPr="009E1E30" w:rsidRDefault="00406568" w:rsidP="009A6D89">
      <w:pPr>
        <w:spacing w:line="240" w:lineRule="auto"/>
        <w:ind w:right="2" w:firstLine="567"/>
        <w:contextualSpacing/>
        <w:jc w:val="both"/>
        <w:rPr>
          <w:rFonts w:ascii="Times New Roman" w:eastAsia="Times New Roman" w:hAnsi="Times New Roman" w:cs="Times New Roman"/>
          <w:sz w:val="28"/>
          <w:szCs w:val="28"/>
          <w:lang w:val="kk-KZ"/>
        </w:rPr>
      </w:pPr>
      <w:r w:rsidRPr="009E1E30">
        <w:rPr>
          <w:rFonts w:ascii="Times New Roman" w:eastAsia="Times New Roman" w:hAnsi="Times New Roman" w:cs="Times New Roman"/>
          <w:sz w:val="28"/>
          <w:szCs w:val="28"/>
          <w:lang w:val="kk-KZ"/>
        </w:rPr>
        <w:t>Циркті зерттеуде О.С.</w:t>
      </w:r>
      <w:r w:rsidR="00C7732A">
        <w:rPr>
          <w:rFonts w:ascii="Times New Roman" w:eastAsia="Times New Roman" w:hAnsi="Times New Roman" w:cs="Times New Roman"/>
          <w:sz w:val="28"/>
          <w:szCs w:val="28"/>
          <w:lang w:val="kk-KZ"/>
        </w:rPr>
        <w:t xml:space="preserve"> </w:t>
      </w:r>
      <w:r w:rsidRPr="009E1E30">
        <w:rPr>
          <w:rFonts w:ascii="Times New Roman" w:eastAsia="Times New Roman" w:hAnsi="Times New Roman" w:cs="Times New Roman"/>
          <w:sz w:val="28"/>
          <w:szCs w:val="28"/>
          <w:lang w:val="kk-KZ"/>
        </w:rPr>
        <w:t xml:space="preserve">Клепацкая ұсынған пәнаралық тәсіл ерекше маңызға ие болды. Ол цирк өнерін мәдениеттану, эстетика, театртану және антропология тоғысындағы зерттеу нысаны ретінде қарастырудың теориялық негіздерін </w:t>
      </w:r>
      <w:r w:rsidRPr="009E1E30">
        <w:rPr>
          <w:rFonts w:ascii="Times New Roman" w:eastAsia="Times New Roman" w:hAnsi="Times New Roman" w:cs="Times New Roman"/>
          <w:sz w:val="28"/>
          <w:szCs w:val="28"/>
          <w:lang w:val="kk-KZ"/>
        </w:rPr>
        <w:lastRenderedPageBreak/>
        <w:t xml:space="preserve">ұсынды. Оның еңбектерінде </w:t>
      </w:r>
      <w:r w:rsidR="00114BA2" w:rsidRPr="009E1E30">
        <w:rPr>
          <w:rFonts w:ascii="Times New Roman" w:eastAsia="Times New Roman" w:hAnsi="Times New Roman" w:cs="Times New Roman"/>
          <w:sz w:val="28"/>
          <w:szCs w:val="28"/>
          <w:lang w:val="kk-KZ"/>
        </w:rPr>
        <w:t xml:space="preserve">цирк </w:t>
      </w:r>
      <w:r w:rsidRPr="009E1E30">
        <w:rPr>
          <w:rFonts w:ascii="Times New Roman" w:eastAsia="Times New Roman" w:hAnsi="Times New Roman" w:cs="Times New Roman"/>
          <w:sz w:val="28"/>
          <w:szCs w:val="28"/>
          <w:lang w:val="kk-KZ"/>
        </w:rPr>
        <w:t>архетиптік ритуал формаларын, денелік және визуалды экспрессиядағы модернистік эксперименттермен ұштастыратын перформативті кеңістік ретінде сипатталады</w:t>
      </w:r>
      <w:r w:rsidR="00114BA2" w:rsidRPr="009E1E30">
        <w:rPr>
          <w:rFonts w:ascii="Times New Roman" w:eastAsia="Times New Roman" w:hAnsi="Times New Roman" w:cs="Times New Roman"/>
          <w:sz w:val="28"/>
          <w:szCs w:val="28"/>
          <w:lang w:val="kk-KZ"/>
        </w:rPr>
        <w:t xml:space="preserve"> </w:t>
      </w:r>
      <w:r w:rsidR="00114BA2" w:rsidRPr="009E1E30">
        <w:rPr>
          <w:rFonts w:ascii="Times New Roman" w:eastAsia="Times New Roman" w:hAnsi="Times New Roman" w:cs="Times New Roman"/>
          <w:sz w:val="28"/>
          <w:szCs w:val="28"/>
          <w:lang w:val="kk-KZ"/>
        </w:rPr>
        <w:fldChar w:fldCharType="begin"/>
      </w:r>
      <w:r w:rsidR="00114BA2" w:rsidRPr="009E1E30">
        <w:rPr>
          <w:rFonts w:ascii="Times New Roman" w:eastAsia="Times New Roman" w:hAnsi="Times New Roman" w:cs="Times New Roman"/>
          <w:sz w:val="28"/>
          <w:szCs w:val="28"/>
          <w:lang w:val="kk-KZ"/>
        </w:rPr>
        <w:instrText xml:space="preserve"> ADDIN ZOTERO_ITEM CSL_CITATION {"citationID":"g2TPEQfg","properties":{"formattedCitation":"[10]","plainCitation":"[10]","noteIndex":0},"citationItems":[{"id":218,"uris":["http://zotero.org/users/16711715/items/QDEBTZF9"],"itemData":{"id":218,"type":"article-journal","note":"publisher: Казань Казанский федеральный университет 2016","title":"Цирк как феномен русской культуры первой трети XX века","author":[{"family":"Клепацкая","given":"Ольга Сергеевна"}],"issued":{"date-parts":[["2009"]]}}}],"schema":"https://github.com/citation-style-language/schema/raw/master/csl-citation.json"} </w:instrText>
      </w:r>
      <w:r w:rsidR="00114BA2" w:rsidRPr="009E1E30">
        <w:rPr>
          <w:rFonts w:ascii="Times New Roman" w:eastAsia="Times New Roman" w:hAnsi="Times New Roman" w:cs="Times New Roman"/>
          <w:sz w:val="28"/>
          <w:szCs w:val="28"/>
          <w:lang w:val="kk-KZ"/>
        </w:rPr>
        <w:fldChar w:fldCharType="separate"/>
      </w:r>
      <w:r w:rsidR="00114BA2" w:rsidRPr="009E1E30">
        <w:rPr>
          <w:rFonts w:ascii="Times New Roman" w:hAnsi="Times New Roman" w:cs="Times New Roman"/>
          <w:sz w:val="28"/>
          <w:szCs w:val="28"/>
          <w:lang w:val="kk-KZ"/>
        </w:rPr>
        <w:t>[10]</w:t>
      </w:r>
      <w:r w:rsidR="00114BA2" w:rsidRPr="009E1E30">
        <w:rPr>
          <w:rFonts w:ascii="Times New Roman" w:eastAsia="Times New Roman" w:hAnsi="Times New Roman" w:cs="Times New Roman"/>
          <w:sz w:val="28"/>
          <w:szCs w:val="28"/>
          <w:lang w:val="kk-KZ"/>
        </w:rPr>
        <w:fldChar w:fldCharType="end"/>
      </w:r>
      <w:r w:rsidRPr="009E1E30">
        <w:rPr>
          <w:rFonts w:ascii="Times New Roman" w:eastAsia="Times New Roman" w:hAnsi="Times New Roman" w:cs="Times New Roman"/>
          <w:sz w:val="28"/>
          <w:szCs w:val="28"/>
          <w:lang w:val="kk-KZ"/>
        </w:rPr>
        <w:t>.</w:t>
      </w:r>
    </w:p>
    <w:p w14:paraId="0EFA4413" w14:textId="3F9796F5" w:rsidR="0069244E" w:rsidRPr="009E1E30" w:rsidRDefault="00406568" w:rsidP="0069244E">
      <w:pPr>
        <w:spacing w:line="240" w:lineRule="auto"/>
        <w:ind w:right="2" w:firstLine="567"/>
        <w:contextualSpacing/>
        <w:jc w:val="both"/>
        <w:rPr>
          <w:rFonts w:ascii="Times New Roman" w:eastAsia="Times New Roman" w:hAnsi="Times New Roman" w:cs="Times New Roman"/>
          <w:sz w:val="28"/>
          <w:szCs w:val="28"/>
          <w:lang w:val="kk-KZ"/>
        </w:rPr>
      </w:pPr>
      <w:r w:rsidRPr="009E1E30">
        <w:rPr>
          <w:rFonts w:ascii="Times New Roman" w:eastAsia="Times New Roman" w:hAnsi="Times New Roman" w:cs="Times New Roman"/>
          <w:sz w:val="28"/>
          <w:szCs w:val="28"/>
          <w:lang w:val="kk-KZ"/>
        </w:rPr>
        <w:t xml:space="preserve">Цирк өнеріне тән әдіснамалық тәсілдің маңызды ерекшелігі </w:t>
      </w:r>
      <w:r w:rsidR="00114BA2" w:rsidRPr="009E1E30">
        <w:rPr>
          <w:rFonts w:ascii="Times New Roman" w:eastAsia="Times New Roman" w:hAnsi="Times New Roman" w:cs="Times New Roman"/>
          <w:sz w:val="28"/>
          <w:szCs w:val="28"/>
          <w:lang w:val="kk-KZ"/>
        </w:rPr>
        <w:t>–</w:t>
      </w:r>
      <w:r w:rsidRPr="009E1E30">
        <w:rPr>
          <w:rFonts w:ascii="Times New Roman" w:eastAsia="Times New Roman" w:hAnsi="Times New Roman" w:cs="Times New Roman"/>
          <w:sz w:val="28"/>
          <w:szCs w:val="28"/>
          <w:lang w:val="kk-KZ"/>
        </w:rPr>
        <w:t xml:space="preserve"> оның</w:t>
      </w:r>
      <w:r w:rsidR="00114BA2" w:rsidRPr="009E1E30">
        <w:rPr>
          <w:rFonts w:ascii="Times New Roman" w:eastAsia="Times New Roman" w:hAnsi="Times New Roman" w:cs="Times New Roman"/>
          <w:sz w:val="28"/>
          <w:szCs w:val="28"/>
          <w:lang w:val="kk-KZ"/>
        </w:rPr>
        <w:t xml:space="preserve"> </w:t>
      </w:r>
      <w:r w:rsidRPr="009E1E30">
        <w:rPr>
          <w:rFonts w:ascii="Times New Roman" w:eastAsia="Times New Roman" w:hAnsi="Times New Roman" w:cs="Times New Roman"/>
          <w:sz w:val="28"/>
          <w:szCs w:val="28"/>
          <w:lang w:val="kk-KZ"/>
        </w:rPr>
        <w:t>қабылдаудың әмбебап тетіктеріне бағдарлануы, бұл оны элиталық өнер түрлерінен айрықша етеді. Осыған байланысты Й.</w:t>
      </w:r>
      <w:r w:rsidR="00C7732A">
        <w:rPr>
          <w:rFonts w:ascii="Times New Roman" w:eastAsia="Times New Roman" w:hAnsi="Times New Roman" w:cs="Times New Roman"/>
          <w:sz w:val="28"/>
          <w:szCs w:val="28"/>
          <w:lang w:val="kk-KZ"/>
        </w:rPr>
        <w:t xml:space="preserve"> </w:t>
      </w:r>
      <w:r w:rsidRPr="009E1E30">
        <w:rPr>
          <w:rFonts w:ascii="Times New Roman" w:eastAsia="Times New Roman" w:hAnsi="Times New Roman" w:cs="Times New Roman"/>
          <w:sz w:val="28"/>
          <w:szCs w:val="28"/>
          <w:lang w:val="kk-KZ"/>
        </w:rPr>
        <w:t>Хейзинга ұсынған ойын теориясына жүгіну орынды</w:t>
      </w:r>
      <w:r w:rsidR="00C7732A">
        <w:rPr>
          <w:rFonts w:ascii="Times New Roman" w:eastAsia="Times New Roman" w:hAnsi="Times New Roman" w:cs="Times New Roman"/>
          <w:sz w:val="28"/>
          <w:szCs w:val="28"/>
          <w:lang w:val="kk-KZ"/>
        </w:rPr>
        <w:t>,</w:t>
      </w:r>
      <w:r w:rsidRPr="009E1E30">
        <w:rPr>
          <w:rFonts w:ascii="Times New Roman" w:eastAsia="Times New Roman" w:hAnsi="Times New Roman" w:cs="Times New Roman"/>
          <w:sz w:val="28"/>
          <w:szCs w:val="28"/>
          <w:lang w:val="kk-KZ"/>
        </w:rPr>
        <w:t xml:space="preserve"> ол ойынды мәдениеттің іргелі элементі ретінде қарастырған </w:t>
      </w:r>
      <w:r w:rsidR="00114BA2" w:rsidRPr="009E1E30">
        <w:rPr>
          <w:rFonts w:ascii="Times New Roman" w:eastAsia="Times New Roman" w:hAnsi="Times New Roman" w:cs="Times New Roman"/>
          <w:sz w:val="28"/>
          <w:szCs w:val="28"/>
          <w:lang w:val="kk-KZ"/>
        </w:rPr>
        <w:fldChar w:fldCharType="begin"/>
      </w:r>
      <w:r w:rsidR="00114BA2" w:rsidRPr="009E1E30">
        <w:rPr>
          <w:rFonts w:ascii="Times New Roman" w:eastAsia="Times New Roman" w:hAnsi="Times New Roman" w:cs="Times New Roman"/>
          <w:sz w:val="28"/>
          <w:szCs w:val="28"/>
          <w:lang w:val="kk-KZ"/>
        </w:rPr>
        <w:instrText xml:space="preserve"> ADDIN ZOTERO_ITEM CSL_CITATION {"citationID":"fCyHEKm9","properties":{"formattedCitation":"[76]","plainCitation":"[76]","noteIndex":0},"citationItems":[{"id":288,"uris":["http://zotero.org/users/16711715/items/BQJ2S6RF"],"itemData":{"id":288,"type":"article-journal","container-title":"Санкт-Петербург: Изд-во Ивана Лимбаха","journalAbbreviation":"Санкт-Петербург: Изд-во Ивана Лимбаха","title":"Homo ludens: опыт определения игрового элемента культуры","author":[{"family":"Хейзинга","given":"Йохан"}],"issued":{"date-parts":[["2015"]]}}}],"schema":"https://github.com/citation-style-language/schema/raw/master/csl-citation.json"} </w:instrText>
      </w:r>
      <w:r w:rsidR="00114BA2" w:rsidRPr="009E1E30">
        <w:rPr>
          <w:rFonts w:ascii="Times New Roman" w:eastAsia="Times New Roman" w:hAnsi="Times New Roman" w:cs="Times New Roman"/>
          <w:sz w:val="28"/>
          <w:szCs w:val="28"/>
          <w:lang w:val="kk-KZ"/>
        </w:rPr>
        <w:fldChar w:fldCharType="separate"/>
      </w:r>
      <w:r w:rsidR="00114BA2" w:rsidRPr="009E1E30">
        <w:rPr>
          <w:rFonts w:ascii="Times New Roman" w:hAnsi="Times New Roman" w:cs="Times New Roman"/>
          <w:sz w:val="28"/>
          <w:szCs w:val="28"/>
          <w:lang w:val="kk-KZ"/>
        </w:rPr>
        <w:t>[76]</w:t>
      </w:r>
      <w:r w:rsidR="00114BA2" w:rsidRPr="009E1E30">
        <w:rPr>
          <w:rFonts w:ascii="Times New Roman" w:eastAsia="Times New Roman" w:hAnsi="Times New Roman" w:cs="Times New Roman"/>
          <w:sz w:val="28"/>
          <w:szCs w:val="28"/>
          <w:lang w:val="kk-KZ"/>
        </w:rPr>
        <w:fldChar w:fldCharType="end"/>
      </w:r>
      <w:r w:rsidRPr="009E1E30">
        <w:rPr>
          <w:rFonts w:ascii="Times New Roman" w:eastAsia="Times New Roman" w:hAnsi="Times New Roman" w:cs="Times New Roman"/>
          <w:sz w:val="28"/>
          <w:szCs w:val="28"/>
          <w:lang w:val="kk-KZ"/>
        </w:rPr>
        <w:t>. Сондай-ақ, М.М.</w:t>
      </w:r>
      <w:r w:rsidR="00925A8D">
        <w:rPr>
          <w:rFonts w:ascii="Times New Roman" w:eastAsia="Times New Roman" w:hAnsi="Times New Roman" w:cs="Times New Roman"/>
          <w:sz w:val="28"/>
          <w:szCs w:val="28"/>
          <w:lang w:val="kk-KZ"/>
        </w:rPr>
        <w:t> </w:t>
      </w:r>
      <w:r w:rsidRPr="009E1E30">
        <w:rPr>
          <w:rFonts w:ascii="Times New Roman" w:eastAsia="Times New Roman" w:hAnsi="Times New Roman" w:cs="Times New Roman"/>
          <w:sz w:val="28"/>
          <w:szCs w:val="28"/>
          <w:lang w:val="kk-KZ"/>
        </w:rPr>
        <w:t>Бахтиннің карнавалдық мәдениет туралы концепциясы да маңызды: ол күлкілік мәдениетті әлеуметтік иерархиялар уақытша жойылатын және ритуалдық жаңғыру іске асатын кеңістік ретінде сипаттаған</w:t>
      </w:r>
      <w:r w:rsidR="00114BA2" w:rsidRPr="009E1E30">
        <w:rPr>
          <w:rFonts w:ascii="Times New Roman" w:eastAsia="Times New Roman" w:hAnsi="Times New Roman" w:cs="Times New Roman"/>
          <w:sz w:val="28"/>
          <w:szCs w:val="28"/>
          <w:lang w:val="kk-KZ"/>
        </w:rPr>
        <w:t xml:space="preserve"> </w:t>
      </w:r>
      <w:r w:rsidR="00114BA2" w:rsidRPr="009E1E30">
        <w:rPr>
          <w:rFonts w:ascii="Times New Roman" w:eastAsia="Times New Roman" w:hAnsi="Times New Roman" w:cs="Times New Roman"/>
          <w:sz w:val="28"/>
          <w:szCs w:val="28"/>
          <w:lang w:val="kk-KZ"/>
        </w:rPr>
        <w:fldChar w:fldCharType="begin"/>
      </w:r>
      <w:r w:rsidR="00114BA2" w:rsidRPr="009E1E30">
        <w:rPr>
          <w:rFonts w:ascii="Times New Roman" w:eastAsia="Times New Roman" w:hAnsi="Times New Roman" w:cs="Times New Roman"/>
          <w:sz w:val="28"/>
          <w:szCs w:val="28"/>
          <w:lang w:val="kk-KZ"/>
        </w:rPr>
        <w:instrText xml:space="preserve"> ADDIN ZOTERO_ITEM CSL_CITATION {"citationID":"iaYxicSB","properties":{"formattedCitation":"[77]","plainCitation":"[77]","noteIndex":0},"citationItems":[{"id":289,"uris":["http://zotero.org/users/16711715/items/73F4VLAR"],"itemData":{"id":289,"type":"book","event-place":"Москва","number-of-pages":"543","publisher":"Худож. лит.","publisher-place":"Москва","title":"Творчество Франсуа Рабле и народная культура средневековья и Ренессанса","author":[{"family":"","given":"М."}],"issued":{"date-parts":[["1990"]]}}}],"schema":"https://github.com/citation-style-language/schema/raw/master/csl-citation.json"} </w:instrText>
      </w:r>
      <w:r w:rsidR="00114BA2" w:rsidRPr="009E1E30">
        <w:rPr>
          <w:rFonts w:ascii="Times New Roman" w:eastAsia="Times New Roman" w:hAnsi="Times New Roman" w:cs="Times New Roman"/>
          <w:sz w:val="28"/>
          <w:szCs w:val="28"/>
          <w:lang w:val="kk-KZ"/>
        </w:rPr>
        <w:fldChar w:fldCharType="separate"/>
      </w:r>
      <w:r w:rsidR="00114BA2" w:rsidRPr="009E1E30">
        <w:rPr>
          <w:rFonts w:ascii="Times New Roman" w:hAnsi="Times New Roman" w:cs="Times New Roman"/>
          <w:sz w:val="28"/>
          <w:szCs w:val="28"/>
          <w:lang w:val="kk-KZ"/>
        </w:rPr>
        <w:t>[77]</w:t>
      </w:r>
      <w:r w:rsidR="00114BA2" w:rsidRPr="009E1E30">
        <w:rPr>
          <w:rFonts w:ascii="Times New Roman" w:eastAsia="Times New Roman" w:hAnsi="Times New Roman" w:cs="Times New Roman"/>
          <w:sz w:val="28"/>
          <w:szCs w:val="28"/>
          <w:lang w:val="kk-KZ"/>
        </w:rPr>
        <w:fldChar w:fldCharType="end"/>
      </w:r>
      <w:r w:rsidR="00114BA2" w:rsidRPr="009E1E30">
        <w:rPr>
          <w:rFonts w:ascii="Times New Roman" w:eastAsia="Times New Roman" w:hAnsi="Times New Roman" w:cs="Times New Roman"/>
          <w:sz w:val="28"/>
          <w:szCs w:val="28"/>
          <w:lang w:val="kk-KZ"/>
        </w:rPr>
        <w:t>.</w:t>
      </w:r>
    </w:p>
    <w:p w14:paraId="3212440D" w14:textId="3D4F9BEA" w:rsidR="00F81C7F" w:rsidRPr="009E1E30" w:rsidRDefault="00AE263C" w:rsidP="0069244E">
      <w:pPr>
        <w:spacing w:line="240" w:lineRule="auto"/>
        <w:ind w:right="2" w:firstLine="567"/>
        <w:contextualSpacing/>
        <w:jc w:val="both"/>
        <w:rPr>
          <w:rFonts w:ascii="Times New Roman" w:eastAsia="Times New Roman" w:hAnsi="Times New Roman" w:cs="Times New Roman"/>
          <w:sz w:val="28"/>
          <w:szCs w:val="28"/>
          <w:lang w:val="kk-KZ"/>
        </w:rPr>
      </w:pPr>
      <w:r w:rsidRPr="009E1E30">
        <w:rPr>
          <w:rFonts w:ascii="Times New Roman" w:hAnsi="Times New Roman" w:cs="Times New Roman"/>
          <w:sz w:val="28"/>
          <w:szCs w:val="28"/>
          <w:lang w:val="kk-KZ"/>
        </w:rPr>
        <w:t>Сонымен</w:t>
      </w:r>
      <w:r w:rsidR="00C7732A">
        <w:rPr>
          <w:rFonts w:ascii="Times New Roman" w:hAnsi="Times New Roman" w:cs="Times New Roman"/>
          <w:sz w:val="28"/>
          <w:szCs w:val="28"/>
          <w:lang w:val="kk-KZ"/>
        </w:rPr>
        <w:t>,</w:t>
      </w:r>
      <w:r w:rsidRPr="009E1E30">
        <w:rPr>
          <w:rFonts w:ascii="Times New Roman" w:hAnsi="Times New Roman" w:cs="Times New Roman"/>
          <w:sz w:val="28"/>
          <w:szCs w:val="28"/>
          <w:lang w:val="kk-KZ"/>
        </w:rPr>
        <w:t xml:space="preserve"> </w:t>
      </w:r>
      <w:r w:rsidR="0069244E" w:rsidRPr="009E1E30">
        <w:rPr>
          <w:rFonts w:ascii="Times New Roman" w:hAnsi="Times New Roman" w:cs="Times New Roman"/>
          <w:sz w:val="28"/>
          <w:szCs w:val="28"/>
          <w:lang w:val="kk-KZ"/>
        </w:rPr>
        <w:t xml:space="preserve">циркті кешенді әрі терең түсіну үшін бірнеше өзара байланысты зерттеу тәсілдерін біріктіру қажет. Біріншіден, тарихи-мәдени талдау цирктің шығу тегі мен тарихи эволюциясын саралауға мүмкіндік береді. Екіншіден, семиотикалық тәсіл цирктегі трюктер мен көркемдік кодтардың мағыналық құрылымын ашуға бағытталады. Үшіншіден, эстетикалық талдау перформативтік дененің көркемдік экспрессиясын зерделеуге жағдай жасайды. Төртіншіден, әлеуметтік-мәдени тұрғыдан цирк бұқаралық мәдениеттің феномені ретінде қарастырылады. Ақырында философиялық-антропологиялық рефлексия циркті ойын кеңістігі және мәдени практика ретінде пайымдап, оның </w:t>
      </w:r>
      <w:r w:rsidR="00C7732A">
        <w:rPr>
          <w:rFonts w:ascii="Times New Roman" w:hAnsi="Times New Roman" w:cs="Times New Roman"/>
          <w:sz w:val="28"/>
          <w:szCs w:val="28"/>
          <w:lang w:val="kk-KZ"/>
        </w:rPr>
        <w:t>рәміздік</w:t>
      </w:r>
      <w:r w:rsidR="0069244E" w:rsidRPr="009E1E30">
        <w:rPr>
          <w:rFonts w:ascii="Times New Roman" w:hAnsi="Times New Roman" w:cs="Times New Roman"/>
          <w:sz w:val="28"/>
          <w:szCs w:val="28"/>
          <w:lang w:val="kk-KZ"/>
        </w:rPr>
        <w:t xml:space="preserve"> және ритуалдық қызметтерін түсіндіруге мүмкіндік береді.</w:t>
      </w:r>
    </w:p>
    <w:p w14:paraId="01C97494" w14:textId="2261DF73" w:rsidR="00F81C7F" w:rsidRPr="009E1E30" w:rsidRDefault="00406568" w:rsidP="009A6D89">
      <w:pPr>
        <w:spacing w:line="240" w:lineRule="auto"/>
        <w:ind w:right="2" w:firstLine="567"/>
        <w:contextualSpacing/>
        <w:jc w:val="both"/>
        <w:rPr>
          <w:rFonts w:ascii="Times New Roman" w:eastAsia="Times New Roman" w:hAnsi="Times New Roman" w:cs="Times New Roman"/>
          <w:sz w:val="28"/>
          <w:szCs w:val="28"/>
          <w:lang w:val="kk-KZ"/>
        </w:rPr>
      </w:pPr>
      <w:r w:rsidRPr="009E1E30">
        <w:rPr>
          <w:rFonts w:ascii="Times New Roman" w:eastAsia="Times New Roman" w:hAnsi="Times New Roman" w:cs="Times New Roman"/>
          <w:sz w:val="28"/>
          <w:szCs w:val="28"/>
          <w:lang w:val="kk-KZ"/>
        </w:rPr>
        <w:t>Тарихи-мәдени тәсіл циркті қоғамдағы әлеуметтік құрылымдармен бірге дамыған, халықтық мерекелік мәдениет қойнауынан пайда болған құбылыс ретінде қарастырады. Е.М.</w:t>
      </w:r>
      <w:r w:rsidR="0076588F">
        <w:rPr>
          <w:rFonts w:ascii="Times New Roman" w:eastAsia="Times New Roman" w:hAnsi="Times New Roman" w:cs="Times New Roman"/>
          <w:sz w:val="28"/>
          <w:szCs w:val="28"/>
          <w:lang w:val="kk-KZ"/>
        </w:rPr>
        <w:t> </w:t>
      </w:r>
      <w:r w:rsidRPr="009E1E30">
        <w:rPr>
          <w:rFonts w:ascii="Times New Roman" w:eastAsia="Times New Roman" w:hAnsi="Times New Roman" w:cs="Times New Roman"/>
          <w:sz w:val="28"/>
          <w:szCs w:val="28"/>
          <w:lang w:val="kk-KZ"/>
        </w:rPr>
        <w:t>Кузнецовтың ойынша, цирктің алғашқы қалыптасу кезеңдері халықтық ойындармен, көше театрларымен, жонглерлік және акробатикалық дәстүрлермен тығыз байланысты болған. Бұл оны терең әлеуметтік-мәдени үдерістердің жемісі ет</w:t>
      </w:r>
      <w:r w:rsidR="0069244E" w:rsidRPr="009E1E30">
        <w:rPr>
          <w:rFonts w:ascii="Times New Roman" w:eastAsia="Times New Roman" w:hAnsi="Times New Roman" w:cs="Times New Roman"/>
          <w:sz w:val="28"/>
          <w:szCs w:val="28"/>
          <w:lang w:val="kk-KZ"/>
        </w:rPr>
        <w:t>е</w:t>
      </w:r>
      <w:r w:rsidRPr="009E1E30">
        <w:rPr>
          <w:rFonts w:ascii="Times New Roman" w:eastAsia="Times New Roman" w:hAnsi="Times New Roman" w:cs="Times New Roman"/>
          <w:sz w:val="28"/>
          <w:szCs w:val="28"/>
          <w:lang w:val="kk-KZ"/>
        </w:rPr>
        <w:t>ді</w:t>
      </w:r>
      <w:r w:rsidR="0069244E" w:rsidRPr="009E1E30">
        <w:rPr>
          <w:rFonts w:ascii="Times New Roman" w:eastAsia="Times New Roman" w:hAnsi="Times New Roman" w:cs="Times New Roman"/>
          <w:sz w:val="28"/>
          <w:szCs w:val="28"/>
          <w:lang w:val="kk-KZ"/>
        </w:rPr>
        <w:t xml:space="preserve"> </w:t>
      </w:r>
      <w:r w:rsidR="0069244E" w:rsidRPr="009E1E30">
        <w:rPr>
          <w:rFonts w:ascii="Times New Roman" w:eastAsia="Times New Roman" w:hAnsi="Times New Roman" w:cs="Times New Roman"/>
          <w:sz w:val="28"/>
          <w:szCs w:val="28"/>
          <w:lang w:val="kk-KZ"/>
        </w:rPr>
        <w:fldChar w:fldCharType="begin"/>
      </w:r>
      <w:r w:rsidR="0069244E" w:rsidRPr="009E1E30">
        <w:rPr>
          <w:rFonts w:ascii="Times New Roman" w:eastAsia="Times New Roman" w:hAnsi="Times New Roman" w:cs="Times New Roman"/>
          <w:sz w:val="28"/>
          <w:szCs w:val="28"/>
          <w:lang w:val="kk-KZ"/>
        </w:rPr>
        <w:instrText xml:space="preserve"> ADDIN ZOTERO_ITEM CSL_CITATION {"citationID":"etZNqRqH","properties":{"formattedCitation":"[6]","plainCitation":"[6]","noteIndex":0},"citationItems":[{"id":214,"uris":["http://zotero.org/users/16711715/items/EWAISIA6"],"itemData":{"id":214,"type":"book","publisher":"Academia","title":"Цирк: происхождение, развитие, перспективы","author":[{"family":"Кузнецов","given":"Евгений"}],"issued":{"date-parts":[["1931"]]}}}],"schema":"https://github.com/citation-style-language/schema/raw/master/csl-citation.json"} </w:instrText>
      </w:r>
      <w:r w:rsidR="0069244E" w:rsidRPr="009E1E30">
        <w:rPr>
          <w:rFonts w:ascii="Times New Roman" w:eastAsia="Times New Roman" w:hAnsi="Times New Roman" w:cs="Times New Roman"/>
          <w:sz w:val="28"/>
          <w:szCs w:val="28"/>
          <w:lang w:val="kk-KZ"/>
        </w:rPr>
        <w:fldChar w:fldCharType="separate"/>
      </w:r>
      <w:r w:rsidR="0069244E" w:rsidRPr="009E1E30">
        <w:rPr>
          <w:rFonts w:ascii="Times New Roman" w:hAnsi="Times New Roman" w:cs="Times New Roman"/>
          <w:sz w:val="28"/>
          <w:szCs w:val="28"/>
          <w:lang w:val="kk-KZ"/>
        </w:rPr>
        <w:t>[6]</w:t>
      </w:r>
      <w:r w:rsidR="0069244E" w:rsidRPr="009E1E30">
        <w:rPr>
          <w:rFonts w:ascii="Times New Roman" w:eastAsia="Times New Roman" w:hAnsi="Times New Roman" w:cs="Times New Roman"/>
          <w:sz w:val="28"/>
          <w:szCs w:val="28"/>
          <w:lang w:val="kk-KZ"/>
        </w:rPr>
        <w:fldChar w:fldCharType="end"/>
      </w:r>
      <w:r w:rsidR="0069244E" w:rsidRPr="009E1E30">
        <w:rPr>
          <w:rFonts w:ascii="Times New Roman" w:eastAsia="Times New Roman" w:hAnsi="Times New Roman" w:cs="Times New Roman"/>
          <w:sz w:val="28"/>
          <w:szCs w:val="28"/>
          <w:lang w:val="kk-KZ"/>
        </w:rPr>
        <w:t>.</w:t>
      </w:r>
    </w:p>
    <w:p w14:paraId="2889FAAE" w14:textId="1779DB5A" w:rsidR="00F81C7F" w:rsidRPr="009E1E30" w:rsidRDefault="00406568" w:rsidP="009A6D89">
      <w:pPr>
        <w:spacing w:line="240" w:lineRule="auto"/>
        <w:ind w:right="2" w:firstLine="567"/>
        <w:contextualSpacing/>
        <w:jc w:val="both"/>
        <w:rPr>
          <w:rFonts w:ascii="Times New Roman" w:eastAsia="Times New Roman" w:hAnsi="Times New Roman" w:cs="Times New Roman"/>
          <w:sz w:val="28"/>
          <w:szCs w:val="28"/>
          <w:lang w:val="kk-KZ"/>
        </w:rPr>
      </w:pPr>
      <w:r w:rsidRPr="009E1E30">
        <w:rPr>
          <w:rFonts w:ascii="Times New Roman" w:eastAsia="Times New Roman" w:hAnsi="Times New Roman" w:cs="Times New Roman"/>
          <w:sz w:val="28"/>
          <w:szCs w:val="28"/>
          <w:lang w:val="kk-KZ"/>
        </w:rPr>
        <w:t xml:space="preserve">Цирк </w:t>
      </w:r>
      <w:r w:rsidR="003B2F71" w:rsidRPr="009E1E30">
        <w:rPr>
          <w:rFonts w:ascii="Times New Roman" w:eastAsia="Times New Roman" w:hAnsi="Times New Roman" w:cs="Times New Roman"/>
          <w:sz w:val="28"/>
          <w:szCs w:val="28"/>
          <w:lang w:val="kk-KZ"/>
        </w:rPr>
        <w:t>–</w:t>
      </w:r>
      <w:r w:rsidRPr="009E1E30">
        <w:rPr>
          <w:rFonts w:ascii="Times New Roman" w:eastAsia="Times New Roman" w:hAnsi="Times New Roman" w:cs="Times New Roman"/>
          <w:sz w:val="28"/>
          <w:szCs w:val="28"/>
          <w:lang w:val="kk-KZ"/>
        </w:rPr>
        <w:t xml:space="preserve"> ритуалдық, театрлық және акробатикалық элементтері біртұтас синкреттік формада өмір сүрген халықтық мәдениеттің жалғасы. Ол ортағасырлық жәрмеңкелік қойылымдардың, сайқымазақ сахналары мен маскарадтардың тікелей мұрагеріне айналды</w:t>
      </w:r>
      <w:r w:rsidR="003B2F71" w:rsidRPr="009E1E30">
        <w:rPr>
          <w:rFonts w:ascii="Times New Roman" w:eastAsia="Times New Roman" w:hAnsi="Times New Roman" w:cs="Times New Roman"/>
          <w:sz w:val="28"/>
          <w:szCs w:val="28"/>
          <w:lang w:val="kk-KZ"/>
        </w:rPr>
        <w:t xml:space="preserve"> </w:t>
      </w:r>
      <w:r w:rsidR="003B2F71" w:rsidRPr="009E1E30">
        <w:rPr>
          <w:rFonts w:ascii="Times New Roman" w:eastAsia="Times New Roman" w:hAnsi="Times New Roman" w:cs="Times New Roman"/>
          <w:sz w:val="28"/>
          <w:szCs w:val="28"/>
          <w:lang w:val="kk-KZ"/>
        </w:rPr>
        <w:fldChar w:fldCharType="begin"/>
      </w:r>
      <w:r w:rsidR="003B2F71" w:rsidRPr="009E1E30">
        <w:rPr>
          <w:rFonts w:ascii="Times New Roman" w:eastAsia="Times New Roman" w:hAnsi="Times New Roman" w:cs="Times New Roman"/>
          <w:sz w:val="28"/>
          <w:szCs w:val="28"/>
          <w:lang w:val="kk-KZ"/>
        </w:rPr>
        <w:instrText xml:space="preserve"> ADDIN ZOTERO_ITEM CSL_CITATION {"citationID":"zyfvCbci","properties":{"formattedCitation":"[78]","plainCitation":"[78]","noteIndex":0},"citationItems":[{"id":290,"uris":["http://zotero.org/users/16711715/items/G732DS4A"],"itemData":{"id":290,"type":"article-journal","container-title":"(No Title)","journalAbbreviation":"(No Title)","title":"Цирк в России: от истоков до 1917 года","author":[{"family":"Dmitriev","given":"I︠U︡"}],"issued":{"date-parts":[["1977"]]}}}],"schema":"https://github.com/citation-style-language/schema/raw/master/csl-citation.json"} </w:instrText>
      </w:r>
      <w:r w:rsidR="003B2F71" w:rsidRPr="009E1E30">
        <w:rPr>
          <w:rFonts w:ascii="Times New Roman" w:eastAsia="Times New Roman" w:hAnsi="Times New Roman" w:cs="Times New Roman"/>
          <w:sz w:val="28"/>
          <w:szCs w:val="28"/>
          <w:lang w:val="kk-KZ"/>
        </w:rPr>
        <w:fldChar w:fldCharType="separate"/>
      </w:r>
      <w:r w:rsidR="003B2F71" w:rsidRPr="009E1E30">
        <w:rPr>
          <w:rFonts w:ascii="Times New Roman" w:hAnsi="Times New Roman" w:cs="Times New Roman"/>
          <w:sz w:val="28"/>
          <w:szCs w:val="28"/>
          <w:lang w:val="kk-KZ"/>
        </w:rPr>
        <w:t>[78]</w:t>
      </w:r>
      <w:r w:rsidR="003B2F71" w:rsidRPr="009E1E30">
        <w:rPr>
          <w:rFonts w:ascii="Times New Roman" w:eastAsia="Times New Roman" w:hAnsi="Times New Roman" w:cs="Times New Roman"/>
          <w:sz w:val="28"/>
          <w:szCs w:val="28"/>
          <w:lang w:val="kk-KZ"/>
        </w:rPr>
        <w:fldChar w:fldCharType="end"/>
      </w:r>
      <w:r w:rsidRPr="009E1E30">
        <w:rPr>
          <w:rFonts w:ascii="Times New Roman" w:eastAsia="Times New Roman" w:hAnsi="Times New Roman" w:cs="Times New Roman"/>
          <w:sz w:val="28"/>
          <w:szCs w:val="28"/>
          <w:lang w:val="kk-KZ"/>
        </w:rPr>
        <w:t xml:space="preserve">. </w:t>
      </w:r>
      <w:r w:rsidR="002D5C1E" w:rsidRPr="009E1E30">
        <w:rPr>
          <w:rFonts w:ascii="Times New Roman" w:eastAsia="Times New Roman" w:hAnsi="Times New Roman" w:cs="Times New Roman"/>
          <w:sz w:val="28"/>
          <w:szCs w:val="28"/>
          <w:lang w:val="kk-KZ"/>
        </w:rPr>
        <w:t>Осы</w:t>
      </w:r>
      <w:r w:rsidRPr="009E1E30">
        <w:rPr>
          <w:rFonts w:ascii="Times New Roman" w:eastAsia="Times New Roman" w:hAnsi="Times New Roman" w:cs="Times New Roman"/>
          <w:sz w:val="28"/>
          <w:szCs w:val="28"/>
          <w:lang w:val="kk-KZ"/>
        </w:rPr>
        <w:t xml:space="preserve"> контексте </w:t>
      </w:r>
      <w:r w:rsidR="00B441C7">
        <w:rPr>
          <w:rFonts w:ascii="Times New Roman" w:eastAsia="Times New Roman" w:hAnsi="Times New Roman" w:cs="Times New Roman"/>
          <w:sz w:val="28"/>
          <w:szCs w:val="28"/>
          <w:lang w:val="kk-KZ"/>
        </w:rPr>
        <w:t xml:space="preserve">                                    </w:t>
      </w:r>
      <w:r w:rsidRPr="009E1E30">
        <w:rPr>
          <w:rFonts w:ascii="Times New Roman" w:eastAsia="Times New Roman" w:hAnsi="Times New Roman" w:cs="Times New Roman"/>
          <w:sz w:val="28"/>
          <w:szCs w:val="28"/>
          <w:lang w:val="kk-KZ"/>
        </w:rPr>
        <w:t>М.М.</w:t>
      </w:r>
      <w:r w:rsidR="00925A8D">
        <w:rPr>
          <w:rFonts w:ascii="Times New Roman" w:eastAsia="Times New Roman" w:hAnsi="Times New Roman" w:cs="Times New Roman"/>
          <w:sz w:val="28"/>
          <w:szCs w:val="28"/>
          <w:lang w:val="kk-KZ"/>
        </w:rPr>
        <w:t> </w:t>
      </w:r>
      <w:r w:rsidRPr="009E1E30">
        <w:rPr>
          <w:rFonts w:ascii="Times New Roman" w:eastAsia="Times New Roman" w:hAnsi="Times New Roman" w:cs="Times New Roman"/>
          <w:sz w:val="28"/>
          <w:szCs w:val="28"/>
          <w:lang w:val="kk-KZ"/>
        </w:rPr>
        <w:t>Бахтиннің күлкі мәдениеті жөніндегі зерттеулерінің маңызы зор. Ол күлкі элементін әлеуметтік нормаларды дестабилизациялаудың қуатты тетігі және ұжымдық катарсис алаңы ретінде қарастырған</w:t>
      </w:r>
      <w:r w:rsidR="0076588F">
        <w:rPr>
          <w:rFonts w:ascii="Times New Roman" w:eastAsia="Times New Roman" w:hAnsi="Times New Roman" w:cs="Times New Roman"/>
          <w:sz w:val="28"/>
          <w:szCs w:val="28"/>
          <w:lang w:val="kk-KZ"/>
        </w:rPr>
        <w:t xml:space="preserve"> </w:t>
      </w:r>
      <w:r w:rsidR="003B2F71" w:rsidRPr="009E1E30">
        <w:rPr>
          <w:rFonts w:ascii="Times New Roman" w:eastAsia="Times New Roman" w:hAnsi="Times New Roman" w:cs="Times New Roman"/>
          <w:sz w:val="28"/>
          <w:szCs w:val="28"/>
        </w:rPr>
        <w:fldChar w:fldCharType="begin"/>
      </w:r>
      <w:r w:rsidR="003B2F71" w:rsidRPr="009E1E30">
        <w:rPr>
          <w:rFonts w:ascii="Times New Roman" w:eastAsia="Times New Roman" w:hAnsi="Times New Roman" w:cs="Times New Roman"/>
          <w:sz w:val="28"/>
          <w:szCs w:val="28"/>
          <w:lang w:val="kk-KZ"/>
        </w:rPr>
        <w:instrText xml:space="preserve"> ADDIN ZOTERO_ITEM CSL_CITATION {"citationID":"2rqzGJFG","properties":{"formattedCitation":"[77]","plainCitation":"[77]","noteIndex":0},"citationItems":[{"id":289,"uris":["http://zotero.org/users/16711715/items/73F4VLAR"],"itemData":{"id":289,"type":"book","event-place":"Москва","number-of-pages":"543","publisher":"Худож. лит.","publisher-place":"Москва","title":"Творчество Франсуа Рабле и народная культура средневековья и Ренессанса","author":[{"family":"","given":"М."}],"issued":{"date-parts":[["1990"]]}}}],"schema":"https://github.com/citation-style-language/schema/raw/master/csl-citation.json"} </w:instrText>
      </w:r>
      <w:r w:rsidR="003B2F71" w:rsidRPr="009E1E30">
        <w:rPr>
          <w:rFonts w:ascii="Times New Roman" w:eastAsia="Times New Roman" w:hAnsi="Times New Roman" w:cs="Times New Roman"/>
          <w:sz w:val="28"/>
          <w:szCs w:val="28"/>
        </w:rPr>
        <w:fldChar w:fldCharType="separate"/>
      </w:r>
      <w:r w:rsidR="003B2F71" w:rsidRPr="009E1E30">
        <w:rPr>
          <w:rFonts w:ascii="Times New Roman" w:hAnsi="Times New Roman" w:cs="Times New Roman"/>
          <w:sz w:val="28"/>
          <w:szCs w:val="28"/>
          <w:lang w:val="kk-KZ"/>
        </w:rPr>
        <w:t>[77]</w:t>
      </w:r>
      <w:r w:rsidR="003B2F71" w:rsidRPr="009E1E30">
        <w:rPr>
          <w:rFonts w:ascii="Times New Roman" w:eastAsia="Times New Roman" w:hAnsi="Times New Roman" w:cs="Times New Roman"/>
          <w:sz w:val="28"/>
          <w:szCs w:val="28"/>
        </w:rPr>
        <w:fldChar w:fldCharType="end"/>
      </w:r>
      <w:r w:rsidRPr="009E1E30">
        <w:rPr>
          <w:rFonts w:ascii="Times New Roman" w:eastAsia="Times New Roman" w:hAnsi="Times New Roman" w:cs="Times New Roman"/>
          <w:sz w:val="28"/>
          <w:szCs w:val="28"/>
          <w:lang w:val="kk-KZ"/>
        </w:rPr>
        <w:t>.</w:t>
      </w:r>
    </w:p>
    <w:p w14:paraId="50629F6F" w14:textId="77777777" w:rsidR="00F81C7F" w:rsidRPr="009E1E30" w:rsidRDefault="00406568" w:rsidP="009A6D89">
      <w:pPr>
        <w:spacing w:line="240" w:lineRule="auto"/>
        <w:ind w:right="2" w:firstLine="567"/>
        <w:contextualSpacing/>
        <w:jc w:val="both"/>
        <w:rPr>
          <w:rFonts w:ascii="Times New Roman" w:eastAsia="Times New Roman" w:hAnsi="Times New Roman" w:cs="Times New Roman"/>
          <w:sz w:val="28"/>
          <w:szCs w:val="28"/>
          <w:lang w:val="kk-KZ"/>
        </w:rPr>
      </w:pPr>
      <w:r w:rsidRPr="009E1E30">
        <w:rPr>
          <w:rFonts w:ascii="Times New Roman" w:eastAsia="Times New Roman" w:hAnsi="Times New Roman" w:cs="Times New Roman"/>
          <w:sz w:val="28"/>
          <w:szCs w:val="28"/>
          <w:lang w:val="kk-KZ"/>
        </w:rPr>
        <w:t>Цирк өнері индустриялану дәуіріндегі ойын-сауық жүйесінің құрамдас бөлігі ретінде маңызды рөл атқарады. Ол кәсіби өнердің толыққанды түрі ретінде қалыптасып, қала мәдениетінің сұраныстарына жауап ретінде эмоциялық серпін, табиғатпен және ұжымдық денемен байланыс жоғалғанын өтейтін символдық механизмге айналды</w:t>
      </w:r>
      <w:r w:rsidR="003B2F71" w:rsidRPr="009E1E30">
        <w:rPr>
          <w:rFonts w:ascii="Times New Roman" w:eastAsia="Times New Roman" w:hAnsi="Times New Roman" w:cs="Times New Roman"/>
          <w:sz w:val="28"/>
          <w:szCs w:val="28"/>
          <w:lang w:val="kk-KZ"/>
        </w:rPr>
        <w:t xml:space="preserve">. </w:t>
      </w:r>
      <w:r w:rsidRPr="009E1E30">
        <w:rPr>
          <w:rFonts w:ascii="Times New Roman" w:eastAsia="Times New Roman" w:hAnsi="Times New Roman" w:cs="Times New Roman"/>
          <w:sz w:val="28"/>
          <w:szCs w:val="28"/>
          <w:lang w:val="kk-KZ"/>
        </w:rPr>
        <w:t xml:space="preserve">Осы мағынада цирк </w:t>
      </w:r>
      <w:r w:rsidR="003B2F71" w:rsidRPr="009E1E30">
        <w:rPr>
          <w:rFonts w:ascii="Times New Roman" w:eastAsia="Times New Roman" w:hAnsi="Times New Roman" w:cs="Times New Roman"/>
          <w:sz w:val="28"/>
          <w:szCs w:val="28"/>
          <w:lang w:val="kk-KZ"/>
        </w:rPr>
        <w:t>–</w:t>
      </w:r>
      <w:r w:rsidRPr="009E1E30">
        <w:rPr>
          <w:rFonts w:ascii="Times New Roman" w:eastAsia="Times New Roman" w:hAnsi="Times New Roman" w:cs="Times New Roman"/>
          <w:sz w:val="28"/>
          <w:szCs w:val="28"/>
          <w:lang w:val="kk-KZ"/>
        </w:rPr>
        <w:t xml:space="preserve"> өмір</w:t>
      </w:r>
      <w:r w:rsidR="003B2F71" w:rsidRPr="009E1E30">
        <w:rPr>
          <w:rFonts w:ascii="Times New Roman" w:eastAsia="Times New Roman" w:hAnsi="Times New Roman" w:cs="Times New Roman"/>
          <w:sz w:val="28"/>
          <w:szCs w:val="28"/>
          <w:lang w:val="kk-KZ"/>
        </w:rPr>
        <w:t xml:space="preserve"> </w:t>
      </w:r>
      <w:r w:rsidRPr="009E1E30">
        <w:rPr>
          <w:rFonts w:ascii="Times New Roman" w:eastAsia="Times New Roman" w:hAnsi="Times New Roman" w:cs="Times New Roman"/>
          <w:sz w:val="28"/>
          <w:szCs w:val="28"/>
          <w:lang w:val="kk-KZ"/>
        </w:rPr>
        <w:t>ырғағының үдеуі, технологиялану және әлеуметтік қатынастардағы жатсыну сияқты құбылыстарға мәдени реакция ретінде қарастырылуы тиіс.</w:t>
      </w:r>
    </w:p>
    <w:p w14:paraId="728B34F8" w14:textId="38E0D666" w:rsidR="00F81C7F" w:rsidRPr="009E1E30" w:rsidRDefault="00406568" w:rsidP="009A6D89">
      <w:pPr>
        <w:spacing w:line="240" w:lineRule="auto"/>
        <w:ind w:right="2" w:firstLine="567"/>
        <w:contextualSpacing/>
        <w:jc w:val="both"/>
        <w:rPr>
          <w:rFonts w:ascii="Times New Roman" w:eastAsia="Times New Roman" w:hAnsi="Times New Roman" w:cs="Times New Roman"/>
          <w:sz w:val="28"/>
          <w:szCs w:val="28"/>
          <w:lang w:val="kk-KZ"/>
        </w:rPr>
      </w:pPr>
      <w:r w:rsidRPr="009E1E30">
        <w:rPr>
          <w:rFonts w:ascii="Times New Roman" w:eastAsia="Times New Roman" w:hAnsi="Times New Roman" w:cs="Times New Roman"/>
          <w:sz w:val="28"/>
          <w:szCs w:val="28"/>
          <w:lang w:val="kk-KZ"/>
        </w:rPr>
        <w:t xml:space="preserve">Цирк өнерінің дамуы қоғамдық институттардың эволюциясымен және мәдениеттің модернизациясымен қатар жүрді. XIX ғасырда цирк стационарлық өнер түрі ретінде қалыптаса бастады: күмбезді ғимараттардың салынуы, гастрольдік жүйенің ұйымдастырылуы, кәсіби әртістер династиясының </w:t>
      </w:r>
      <w:r w:rsidRPr="009E1E30">
        <w:rPr>
          <w:rFonts w:ascii="Times New Roman" w:eastAsia="Times New Roman" w:hAnsi="Times New Roman" w:cs="Times New Roman"/>
          <w:sz w:val="28"/>
          <w:szCs w:val="28"/>
          <w:lang w:val="kk-KZ"/>
        </w:rPr>
        <w:lastRenderedPageBreak/>
        <w:t xml:space="preserve">құрылуы, осының бәрі циркті өзіндік көркемдік институция ретінде бекітті </w:t>
      </w:r>
      <w:r w:rsidR="003B2F71" w:rsidRPr="009E1E30">
        <w:rPr>
          <w:rFonts w:ascii="Times New Roman" w:eastAsia="Times New Roman" w:hAnsi="Times New Roman" w:cs="Times New Roman"/>
          <w:sz w:val="28"/>
          <w:szCs w:val="28"/>
          <w:lang w:val="ru-RU"/>
        </w:rPr>
        <w:fldChar w:fldCharType="begin"/>
      </w:r>
      <w:r w:rsidR="003B2F71" w:rsidRPr="009E1E30">
        <w:rPr>
          <w:rFonts w:ascii="Times New Roman" w:eastAsia="Times New Roman" w:hAnsi="Times New Roman" w:cs="Times New Roman"/>
          <w:sz w:val="28"/>
          <w:szCs w:val="28"/>
          <w:lang w:val="kk-KZ"/>
        </w:rPr>
        <w:instrText xml:space="preserve"> ADDIN ZOTERO_ITEM CSL_CITATION {"citationID":"ib2zq9XB","properties":{"formattedCitation":"[13]","plainCitation":"[13]","noteIndex":0},"citationItems":[{"id":221,"uris":["http://zotero.org/users/16711715/items/MHNDL9WC"],"itemData":{"id":221,"type":"article-journal","container-title":"(No Title)","journalAbbreviation":"(No Title)","title":"Цирк: маленькая энциклопедия","author":[{"family":"Shneer","given":"A"},{"family":"Slavskiĭ","given":"Rudolʹf Evgenʹevich"},{"family":"Dmitriev","given":"I︠U︡"}],"issued":{"date-parts":[["1979"]]}}}],"schema":"https://github.com/citation-style-language/schema/raw/master/csl-citation.json"} </w:instrText>
      </w:r>
      <w:r w:rsidR="003B2F71" w:rsidRPr="009E1E30">
        <w:rPr>
          <w:rFonts w:ascii="Times New Roman" w:eastAsia="Times New Roman" w:hAnsi="Times New Roman" w:cs="Times New Roman"/>
          <w:sz w:val="28"/>
          <w:szCs w:val="28"/>
          <w:lang w:val="ru-RU"/>
        </w:rPr>
        <w:fldChar w:fldCharType="separate"/>
      </w:r>
      <w:r w:rsidR="003B2F71" w:rsidRPr="009E1E30">
        <w:rPr>
          <w:rFonts w:ascii="Times New Roman" w:hAnsi="Times New Roman" w:cs="Times New Roman"/>
          <w:sz w:val="28"/>
          <w:szCs w:val="28"/>
          <w:lang w:val="kk-KZ"/>
        </w:rPr>
        <w:t>[13]</w:t>
      </w:r>
      <w:r w:rsidR="003B2F71" w:rsidRPr="009E1E30">
        <w:rPr>
          <w:rFonts w:ascii="Times New Roman" w:eastAsia="Times New Roman" w:hAnsi="Times New Roman" w:cs="Times New Roman"/>
          <w:sz w:val="28"/>
          <w:szCs w:val="28"/>
          <w:lang w:val="ru-RU"/>
        </w:rPr>
        <w:fldChar w:fldCharType="end"/>
      </w:r>
      <w:r w:rsidRPr="009E1E30">
        <w:rPr>
          <w:rFonts w:ascii="Times New Roman" w:eastAsia="Times New Roman" w:hAnsi="Times New Roman" w:cs="Times New Roman"/>
          <w:sz w:val="28"/>
          <w:szCs w:val="28"/>
          <w:lang w:val="kk-KZ"/>
        </w:rPr>
        <w:t>.Ол спорт, театр, музыка мен жануарларды жаттықтыру элементтерін біріктірген кешенді сахналық өнерге айналды.</w:t>
      </w:r>
    </w:p>
    <w:p w14:paraId="617C1184" w14:textId="61BAE945" w:rsidR="005417ED" w:rsidRPr="009E1E30" w:rsidRDefault="005417ED" w:rsidP="009A6D89">
      <w:pPr>
        <w:spacing w:line="240" w:lineRule="auto"/>
        <w:ind w:right="2" w:firstLine="567"/>
        <w:contextualSpacing/>
        <w:jc w:val="both"/>
        <w:rPr>
          <w:rFonts w:ascii="Times New Roman" w:hAnsi="Times New Roman" w:cs="Times New Roman"/>
          <w:sz w:val="28"/>
          <w:szCs w:val="28"/>
          <w:lang w:val="kk-KZ"/>
        </w:rPr>
      </w:pPr>
      <w:r w:rsidRPr="009E1E30">
        <w:rPr>
          <w:rFonts w:ascii="Times New Roman" w:hAnsi="Times New Roman" w:cs="Times New Roman"/>
          <w:sz w:val="28"/>
          <w:szCs w:val="28"/>
          <w:lang w:val="kk-KZ"/>
        </w:rPr>
        <w:t>Тарихи-мәдени талдау циркті визуалдылықтың өзіндік ерекше түрі ретінде пайымдауға мүмкіндік береді. О.Д.</w:t>
      </w:r>
      <w:r w:rsidR="00B441C7">
        <w:rPr>
          <w:rFonts w:ascii="Times New Roman" w:hAnsi="Times New Roman" w:cs="Times New Roman"/>
          <w:sz w:val="28"/>
          <w:szCs w:val="28"/>
          <w:lang w:val="kk-KZ"/>
        </w:rPr>
        <w:t xml:space="preserve"> </w:t>
      </w:r>
      <w:r w:rsidRPr="009E1E30">
        <w:rPr>
          <w:rFonts w:ascii="Times New Roman" w:hAnsi="Times New Roman" w:cs="Times New Roman"/>
          <w:sz w:val="28"/>
          <w:szCs w:val="28"/>
          <w:lang w:val="kk-KZ"/>
        </w:rPr>
        <w:t xml:space="preserve">Буренина-Петрованың байқауынша, цирк – бұл кеңістік пен уақытты ұйымдастырудың ерекше моделі, мерекелік сценарий құрушы форма, оның орталық элементі денесімен, әрекетімен және шеберлігімен алдыңғы орынға шығатын адам бейнесі болып табылады </w:t>
      </w:r>
      <w:r w:rsidRPr="009E1E30">
        <w:rPr>
          <w:rFonts w:ascii="Times New Roman" w:hAnsi="Times New Roman" w:cs="Times New Roman"/>
          <w:sz w:val="28"/>
          <w:szCs w:val="28"/>
          <w:lang w:val="kk-KZ"/>
        </w:rPr>
        <w:fldChar w:fldCharType="begin"/>
      </w:r>
      <w:r w:rsidRPr="009E1E30">
        <w:rPr>
          <w:rFonts w:ascii="Times New Roman" w:hAnsi="Times New Roman" w:cs="Times New Roman"/>
          <w:sz w:val="28"/>
          <w:szCs w:val="28"/>
          <w:lang w:val="kk-KZ"/>
        </w:rPr>
        <w:instrText xml:space="preserve"> ADDIN ZOTERO_ITEM CSL_CITATION {"citationID":"H3OupAE1","properties":{"formattedCitation":"[21]","plainCitation":"[21]","noteIndex":0},"citationItems":[{"id":229,"uris":["http://zotero.org/users/16711715/items/S7H7NJHE"],"itemData":{"id":229,"type":"book","ISBN":"5-4448-0425-5","publisher":"Новое Литературное Обозрение","title":"Цирк в пространстве культуры","author":[{"family":"Буренина-Петрова","given":"Ольга"}],"issued":{"date-parts":[["2015"]]}}}],"schema":"https://github.com/citation-style-language/schema/raw/master/csl-citation.json"} </w:instrText>
      </w:r>
      <w:r w:rsidRPr="009E1E30">
        <w:rPr>
          <w:rFonts w:ascii="Times New Roman" w:hAnsi="Times New Roman" w:cs="Times New Roman"/>
          <w:sz w:val="28"/>
          <w:szCs w:val="28"/>
          <w:lang w:val="kk-KZ"/>
        </w:rPr>
        <w:fldChar w:fldCharType="separate"/>
      </w:r>
      <w:r w:rsidRPr="009E1E30">
        <w:rPr>
          <w:rFonts w:ascii="Times New Roman" w:hAnsi="Times New Roman" w:cs="Times New Roman"/>
          <w:sz w:val="28"/>
          <w:szCs w:val="28"/>
          <w:lang w:val="kk-KZ"/>
        </w:rPr>
        <w:t>[21]</w:t>
      </w:r>
      <w:r w:rsidRPr="009E1E30">
        <w:rPr>
          <w:rFonts w:ascii="Times New Roman" w:hAnsi="Times New Roman" w:cs="Times New Roman"/>
          <w:sz w:val="28"/>
          <w:szCs w:val="28"/>
          <w:lang w:val="kk-KZ"/>
        </w:rPr>
        <w:fldChar w:fldCharType="end"/>
      </w:r>
      <w:r w:rsidRPr="009E1E30">
        <w:rPr>
          <w:rFonts w:ascii="Times New Roman" w:hAnsi="Times New Roman" w:cs="Times New Roman"/>
          <w:sz w:val="28"/>
          <w:szCs w:val="28"/>
          <w:lang w:val="kk-KZ"/>
        </w:rPr>
        <w:t>. Сонымен қатар, цирктік арена өзінің шеңбер формасы арқылы тұйықталған әлемнің, ғарыштық тәртіптің, рәміздік моделін қалыптастырады. Бұл шеңбер цирк кеңістігін тек техникалық алаң ғана емес, мәңгілік пен үйлесімнің әмбебап бейнесі ретінде де ұғынуға мүмкіндік береді.</w:t>
      </w:r>
    </w:p>
    <w:p w14:paraId="6FB8E5DE" w14:textId="77777777" w:rsidR="00F81C7F" w:rsidRPr="009E1E30" w:rsidRDefault="00406568" w:rsidP="009A6D89">
      <w:pPr>
        <w:spacing w:line="240" w:lineRule="auto"/>
        <w:ind w:right="2" w:firstLine="567"/>
        <w:contextualSpacing/>
        <w:jc w:val="both"/>
        <w:rPr>
          <w:rFonts w:ascii="Times New Roman" w:eastAsia="Times New Roman" w:hAnsi="Times New Roman" w:cs="Times New Roman"/>
          <w:sz w:val="28"/>
          <w:szCs w:val="28"/>
          <w:lang w:val="kk-KZ"/>
        </w:rPr>
      </w:pPr>
      <w:r w:rsidRPr="009E1E30">
        <w:rPr>
          <w:rFonts w:ascii="Times New Roman" w:eastAsia="Times New Roman" w:hAnsi="Times New Roman" w:cs="Times New Roman"/>
          <w:sz w:val="28"/>
          <w:szCs w:val="28"/>
          <w:lang w:val="kk-KZ"/>
        </w:rPr>
        <w:t xml:space="preserve">Мәдени динамика тұрғысынан алғанда, цирк </w:t>
      </w:r>
      <w:r w:rsidR="003B2F71" w:rsidRPr="009E1E30">
        <w:rPr>
          <w:rFonts w:ascii="Times New Roman" w:eastAsia="Times New Roman" w:hAnsi="Times New Roman" w:cs="Times New Roman"/>
          <w:sz w:val="28"/>
          <w:szCs w:val="28"/>
          <w:lang w:val="kk-KZ"/>
        </w:rPr>
        <w:t>–</w:t>
      </w:r>
      <w:r w:rsidRPr="009E1E30">
        <w:rPr>
          <w:rFonts w:ascii="Times New Roman" w:eastAsia="Times New Roman" w:hAnsi="Times New Roman" w:cs="Times New Roman"/>
          <w:sz w:val="28"/>
          <w:szCs w:val="28"/>
          <w:lang w:val="kk-KZ"/>
        </w:rPr>
        <w:t xml:space="preserve"> бейімділіктің</w:t>
      </w:r>
      <w:r w:rsidR="003B2F71" w:rsidRPr="009E1E30">
        <w:rPr>
          <w:rFonts w:ascii="Times New Roman" w:eastAsia="Times New Roman" w:hAnsi="Times New Roman" w:cs="Times New Roman"/>
          <w:sz w:val="28"/>
          <w:szCs w:val="28"/>
          <w:lang w:val="kk-KZ"/>
        </w:rPr>
        <w:t xml:space="preserve"> </w:t>
      </w:r>
      <w:r w:rsidRPr="009E1E30">
        <w:rPr>
          <w:rFonts w:ascii="Times New Roman" w:eastAsia="Times New Roman" w:hAnsi="Times New Roman" w:cs="Times New Roman"/>
          <w:sz w:val="28"/>
          <w:szCs w:val="28"/>
          <w:lang w:val="kk-KZ"/>
        </w:rPr>
        <w:t xml:space="preserve">жоғары деңгейіне ие феномен. Ол пантомима, варьете, модернистік сценография сияқты жаңа мәдени бағыттарды сіңіре отырып, архаикалық ерекшеліктерін де сақтай алады: қауіпті әрекетке негізделген ойын, физикалық әрі моральдық шектеулерді сынау. Осы қарама-қайшылықтардың үйлесімі циркті архаика мен авангардты, дәстүр мен жаңашылдықты ұштастыратын бірегей көркем формаға айналдырады </w:t>
      </w:r>
      <w:r w:rsidR="003B2F71" w:rsidRPr="009E1E30">
        <w:rPr>
          <w:rFonts w:ascii="Times New Roman" w:eastAsia="Times New Roman" w:hAnsi="Times New Roman" w:cs="Times New Roman"/>
          <w:sz w:val="28"/>
          <w:szCs w:val="28"/>
        </w:rPr>
        <w:fldChar w:fldCharType="begin"/>
      </w:r>
      <w:r w:rsidR="003B2F71" w:rsidRPr="009E1E30">
        <w:rPr>
          <w:rFonts w:ascii="Times New Roman" w:eastAsia="Times New Roman" w:hAnsi="Times New Roman" w:cs="Times New Roman"/>
          <w:sz w:val="28"/>
          <w:szCs w:val="28"/>
          <w:lang w:val="kk-KZ"/>
        </w:rPr>
        <w:instrText xml:space="preserve"> ADDIN ZOTERO_ITEM CSL_CITATION {"citationID":"V6Z4QBLy","properties":{"formattedCitation":"[17]","plainCitation":"[17]","noteIndex":0},"citationItems":[{"id":225,"uris":["http://zotero.org/users/16711715/items/YN2YBDX2"],"itemData":{"id":225,"type":"book","ISBN":"5-7196-0265-8","publisher":"ГИТИС","title":"Цирк России наперегонки со временем: модели цирковых спектаклей 1920-1990-х годов","author":[{"family":"Немчинский","given":"Максимилиан"}],"issued":{"date-parts":[["2001"]]}}}],"schema":"https://github.com/citation-style-language/schema/raw/master/csl-citation.json"} </w:instrText>
      </w:r>
      <w:r w:rsidR="003B2F71" w:rsidRPr="009E1E30">
        <w:rPr>
          <w:rFonts w:ascii="Times New Roman" w:eastAsia="Times New Roman" w:hAnsi="Times New Roman" w:cs="Times New Roman"/>
          <w:sz w:val="28"/>
          <w:szCs w:val="28"/>
        </w:rPr>
        <w:fldChar w:fldCharType="separate"/>
      </w:r>
      <w:r w:rsidR="003B2F71" w:rsidRPr="009E1E30">
        <w:rPr>
          <w:rFonts w:ascii="Times New Roman" w:hAnsi="Times New Roman" w:cs="Times New Roman"/>
          <w:sz w:val="28"/>
          <w:szCs w:val="28"/>
          <w:lang w:val="kk-KZ"/>
        </w:rPr>
        <w:t>[17]</w:t>
      </w:r>
      <w:r w:rsidR="003B2F71" w:rsidRPr="009E1E30">
        <w:rPr>
          <w:rFonts w:ascii="Times New Roman" w:eastAsia="Times New Roman" w:hAnsi="Times New Roman" w:cs="Times New Roman"/>
          <w:sz w:val="28"/>
          <w:szCs w:val="28"/>
        </w:rPr>
        <w:fldChar w:fldCharType="end"/>
      </w:r>
      <w:r w:rsidRPr="009E1E30">
        <w:rPr>
          <w:rFonts w:ascii="Times New Roman" w:eastAsia="Times New Roman" w:hAnsi="Times New Roman" w:cs="Times New Roman"/>
          <w:sz w:val="28"/>
          <w:szCs w:val="28"/>
          <w:lang w:val="kk-KZ"/>
        </w:rPr>
        <w:t>.</w:t>
      </w:r>
    </w:p>
    <w:p w14:paraId="23576B96" w14:textId="77777777" w:rsidR="00F81C7F" w:rsidRPr="009E1E30" w:rsidRDefault="00406568" w:rsidP="009A6D89">
      <w:pPr>
        <w:spacing w:line="240" w:lineRule="auto"/>
        <w:ind w:right="2" w:firstLine="567"/>
        <w:contextualSpacing/>
        <w:jc w:val="both"/>
        <w:rPr>
          <w:rFonts w:ascii="Times New Roman" w:eastAsia="Times New Roman" w:hAnsi="Times New Roman" w:cs="Times New Roman"/>
          <w:sz w:val="28"/>
          <w:szCs w:val="28"/>
          <w:lang w:val="kk-KZ"/>
        </w:rPr>
      </w:pPr>
      <w:r w:rsidRPr="009E1E30">
        <w:rPr>
          <w:rFonts w:ascii="Times New Roman" w:eastAsia="Times New Roman" w:hAnsi="Times New Roman" w:cs="Times New Roman"/>
          <w:sz w:val="28"/>
          <w:szCs w:val="28"/>
          <w:lang w:val="kk-KZ"/>
        </w:rPr>
        <w:t xml:space="preserve">Циркті тарихи-мәдени тұрғыда зерттеу оны адамзат мәдениетінің, ритуалдық практикалардың және бұқаралық көрініс формаларының эволюциясымен терең байланыстағы құбылыс ретінде қарастырады. </w:t>
      </w:r>
      <w:r w:rsidR="003B2F71" w:rsidRPr="009E1E30">
        <w:rPr>
          <w:rFonts w:ascii="Times New Roman" w:eastAsia="Times New Roman" w:hAnsi="Times New Roman" w:cs="Times New Roman"/>
          <w:sz w:val="28"/>
          <w:szCs w:val="28"/>
          <w:lang w:val="kk-KZ"/>
        </w:rPr>
        <w:t>Ц</w:t>
      </w:r>
      <w:r w:rsidRPr="009E1E30">
        <w:rPr>
          <w:rFonts w:ascii="Times New Roman" w:eastAsia="Times New Roman" w:hAnsi="Times New Roman" w:cs="Times New Roman"/>
          <w:sz w:val="28"/>
          <w:szCs w:val="28"/>
          <w:lang w:val="kk-KZ"/>
        </w:rPr>
        <w:t>ирк ежелгі рәсімдік формалардың жалғасы мен жаңғыруы болып табылады, онда физикалық күш, шеберлік пен әсерлік секілді әлеуметтік маңызы бар құндылықтар ретінде көрініс табады</w:t>
      </w:r>
      <w:r w:rsidR="003B2F71" w:rsidRPr="009E1E30">
        <w:rPr>
          <w:rFonts w:ascii="Times New Roman" w:eastAsia="Times New Roman" w:hAnsi="Times New Roman" w:cs="Times New Roman"/>
          <w:sz w:val="28"/>
          <w:szCs w:val="28"/>
          <w:lang w:val="kk-KZ"/>
        </w:rPr>
        <w:t xml:space="preserve"> </w:t>
      </w:r>
      <w:r w:rsidR="003B2F71" w:rsidRPr="009E1E30">
        <w:rPr>
          <w:rFonts w:ascii="Times New Roman" w:eastAsia="Times New Roman" w:hAnsi="Times New Roman" w:cs="Times New Roman"/>
          <w:sz w:val="28"/>
          <w:szCs w:val="28"/>
          <w:lang w:val="kk-KZ"/>
        </w:rPr>
        <w:fldChar w:fldCharType="begin"/>
      </w:r>
      <w:r w:rsidR="003B2F71" w:rsidRPr="009E1E30">
        <w:rPr>
          <w:rFonts w:ascii="Times New Roman" w:eastAsia="Times New Roman" w:hAnsi="Times New Roman" w:cs="Times New Roman"/>
          <w:sz w:val="28"/>
          <w:szCs w:val="28"/>
          <w:lang w:val="kk-KZ"/>
        </w:rPr>
        <w:instrText xml:space="preserve"> ADDIN ZOTERO_ITEM CSL_CITATION {"citationID":"3USNPKa7","properties":{"formattedCitation":"[6]","plainCitation":"[6]","noteIndex":0},"citationItems":[{"id":214,"uris":["http://zotero.org/users/16711715/items/EWAISIA6"],"itemData":{"id":214,"type":"book","publisher":"Academia","title":"Цирк: происхождение, развитие, перспективы","author":[{"family":"Кузнецов","given":"Евгений"}],"issued":{"date-parts":[["1931"]]}}}],"schema":"https://github.com/citation-style-language/schema/raw/master/csl-citation.json"} </w:instrText>
      </w:r>
      <w:r w:rsidR="003B2F71" w:rsidRPr="009E1E30">
        <w:rPr>
          <w:rFonts w:ascii="Times New Roman" w:eastAsia="Times New Roman" w:hAnsi="Times New Roman" w:cs="Times New Roman"/>
          <w:sz w:val="28"/>
          <w:szCs w:val="28"/>
          <w:lang w:val="kk-KZ"/>
        </w:rPr>
        <w:fldChar w:fldCharType="separate"/>
      </w:r>
      <w:r w:rsidR="003B2F71" w:rsidRPr="009E1E30">
        <w:rPr>
          <w:rFonts w:ascii="Times New Roman" w:hAnsi="Times New Roman" w:cs="Times New Roman"/>
          <w:sz w:val="28"/>
          <w:szCs w:val="28"/>
          <w:lang w:val="kk-KZ"/>
        </w:rPr>
        <w:t>[6]</w:t>
      </w:r>
      <w:r w:rsidR="003B2F71" w:rsidRPr="009E1E30">
        <w:rPr>
          <w:rFonts w:ascii="Times New Roman" w:eastAsia="Times New Roman" w:hAnsi="Times New Roman" w:cs="Times New Roman"/>
          <w:sz w:val="28"/>
          <w:szCs w:val="28"/>
          <w:lang w:val="kk-KZ"/>
        </w:rPr>
        <w:fldChar w:fldCharType="end"/>
      </w:r>
      <w:r w:rsidRPr="009E1E30">
        <w:rPr>
          <w:rFonts w:ascii="Times New Roman" w:eastAsia="Times New Roman" w:hAnsi="Times New Roman" w:cs="Times New Roman"/>
          <w:sz w:val="28"/>
          <w:szCs w:val="28"/>
          <w:lang w:val="kk-KZ"/>
        </w:rPr>
        <w:t>. Антикалық қоғамдарда цирк элементтері гладиаторлық шайқастар, атлетикалық ойындар мен театрландырылған шерулер түрінде өмір сүрген.</w:t>
      </w:r>
    </w:p>
    <w:p w14:paraId="6BC72FBB" w14:textId="77777777" w:rsidR="00F81C7F" w:rsidRPr="009E1E30" w:rsidRDefault="00406568" w:rsidP="009A6D89">
      <w:pPr>
        <w:spacing w:line="240" w:lineRule="auto"/>
        <w:ind w:right="2" w:firstLine="567"/>
        <w:contextualSpacing/>
        <w:jc w:val="both"/>
        <w:rPr>
          <w:rFonts w:ascii="Times New Roman" w:eastAsia="Times New Roman" w:hAnsi="Times New Roman" w:cs="Times New Roman"/>
          <w:sz w:val="28"/>
          <w:szCs w:val="28"/>
          <w:lang w:val="kk-KZ"/>
        </w:rPr>
      </w:pPr>
      <w:r w:rsidRPr="009E1E30">
        <w:rPr>
          <w:rFonts w:ascii="Times New Roman" w:eastAsia="Times New Roman" w:hAnsi="Times New Roman" w:cs="Times New Roman"/>
          <w:sz w:val="28"/>
          <w:szCs w:val="28"/>
          <w:lang w:val="kk-KZ"/>
        </w:rPr>
        <w:t xml:space="preserve">Француз зерттеушісі Paul Bouissac «Circus and Culture: A Semiotic Approach» атты еңбегінде циркті </w:t>
      </w:r>
      <w:r w:rsidR="00170A5C" w:rsidRPr="009E1E30">
        <w:rPr>
          <w:rFonts w:ascii="Times New Roman" w:eastAsia="Times New Roman" w:hAnsi="Times New Roman" w:cs="Times New Roman"/>
          <w:sz w:val="28"/>
          <w:szCs w:val="28"/>
          <w:lang w:val="kk-KZ"/>
        </w:rPr>
        <w:t>«</w:t>
      </w:r>
      <w:r w:rsidRPr="009E1E30">
        <w:rPr>
          <w:rFonts w:ascii="Times New Roman" w:eastAsia="Times New Roman" w:hAnsi="Times New Roman" w:cs="Times New Roman"/>
          <w:sz w:val="28"/>
          <w:szCs w:val="28"/>
          <w:lang w:val="kk-KZ"/>
        </w:rPr>
        <w:t>қоғамдық ритуал жағдайында идеалдандырылған дене мен шеберліктің перформативтік репрезентациясы</w:t>
      </w:r>
      <w:r w:rsidR="00170A5C" w:rsidRPr="009E1E30">
        <w:rPr>
          <w:rFonts w:ascii="Times New Roman" w:eastAsia="Times New Roman" w:hAnsi="Times New Roman" w:cs="Times New Roman"/>
          <w:sz w:val="28"/>
          <w:szCs w:val="28"/>
          <w:lang w:val="kk-KZ"/>
        </w:rPr>
        <w:t>»</w:t>
      </w:r>
      <w:r w:rsidRPr="009E1E30">
        <w:rPr>
          <w:rFonts w:ascii="Times New Roman" w:eastAsia="Times New Roman" w:hAnsi="Times New Roman" w:cs="Times New Roman"/>
          <w:sz w:val="28"/>
          <w:szCs w:val="28"/>
          <w:lang w:val="kk-KZ"/>
        </w:rPr>
        <w:t xml:space="preserve"> ретінде сипаттайды </w:t>
      </w:r>
      <w:r w:rsidR="003B2F71" w:rsidRPr="009E1E30">
        <w:rPr>
          <w:rFonts w:ascii="Times New Roman" w:eastAsia="Times New Roman" w:hAnsi="Times New Roman" w:cs="Times New Roman"/>
          <w:sz w:val="28"/>
          <w:szCs w:val="28"/>
        </w:rPr>
        <w:fldChar w:fldCharType="begin"/>
      </w:r>
      <w:r w:rsidR="003B2F71" w:rsidRPr="009E1E30">
        <w:rPr>
          <w:rFonts w:ascii="Times New Roman" w:eastAsia="Times New Roman" w:hAnsi="Times New Roman" w:cs="Times New Roman"/>
          <w:sz w:val="28"/>
          <w:szCs w:val="28"/>
          <w:lang w:val="kk-KZ"/>
        </w:rPr>
        <w:instrText xml:space="preserve"> ADDIN ZOTERO_ITEM CSL_CITATION {"citationID":"1BfsX3Rv","properties":{"formattedCitation":"[79]","plainCitation":"[79]","noteIndex":0},"citationItems":[{"id":291,"uris":["http://zotero.org/users/16711715/items/WM2YAQ9Z"],"itemData":{"id":291,"type":"article-journal","container-title":"(No Title)","journalAbbreviation":"(No Title)","title":"Circus and culture: A semiotic approach","author":[{"family":"Bouissac","given":"Paul"}],"issued":{"date-parts":[["1976"]]}}}],"schema":"https://github.com/citation-style-language/schema/raw/master/csl-citation.json"} </w:instrText>
      </w:r>
      <w:r w:rsidR="003B2F71" w:rsidRPr="009E1E30">
        <w:rPr>
          <w:rFonts w:ascii="Times New Roman" w:eastAsia="Times New Roman" w:hAnsi="Times New Roman" w:cs="Times New Roman"/>
          <w:sz w:val="28"/>
          <w:szCs w:val="28"/>
        </w:rPr>
        <w:fldChar w:fldCharType="separate"/>
      </w:r>
      <w:r w:rsidR="003B2F71" w:rsidRPr="009E1E30">
        <w:rPr>
          <w:rFonts w:ascii="Times New Roman" w:hAnsi="Times New Roman" w:cs="Times New Roman"/>
          <w:sz w:val="28"/>
          <w:szCs w:val="28"/>
          <w:lang w:val="kk-KZ"/>
        </w:rPr>
        <w:t>[79]</w:t>
      </w:r>
      <w:r w:rsidR="003B2F71" w:rsidRPr="009E1E30">
        <w:rPr>
          <w:rFonts w:ascii="Times New Roman" w:eastAsia="Times New Roman" w:hAnsi="Times New Roman" w:cs="Times New Roman"/>
          <w:sz w:val="28"/>
          <w:szCs w:val="28"/>
        </w:rPr>
        <w:fldChar w:fldCharType="end"/>
      </w:r>
      <w:r w:rsidRPr="009E1E30">
        <w:rPr>
          <w:rFonts w:ascii="Times New Roman" w:eastAsia="Times New Roman" w:hAnsi="Times New Roman" w:cs="Times New Roman"/>
          <w:sz w:val="28"/>
          <w:szCs w:val="28"/>
          <w:lang w:val="kk-KZ"/>
        </w:rPr>
        <w:t>. Оның пікірінше, цирк ежелден бері адам мүмкіндігінің шекараларын көрсетуге және ретті қойылым арқылы хаосты символдық түрде жеңуге арналған сахналық құрал қызметін атқарған.</w:t>
      </w:r>
    </w:p>
    <w:p w14:paraId="537F1BC2" w14:textId="77777777" w:rsidR="00F81C7F" w:rsidRPr="009E1E30" w:rsidRDefault="00406568" w:rsidP="009A6D89">
      <w:pPr>
        <w:spacing w:line="240" w:lineRule="auto"/>
        <w:ind w:right="2" w:firstLine="567"/>
        <w:contextualSpacing/>
        <w:jc w:val="both"/>
        <w:rPr>
          <w:rFonts w:ascii="Times New Roman" w:eastAsia="Times New Roman" w:hAnsi="Times New Roman" w:cs="Times New Roman"/>
          <w:sz w:val="28"/>
          <w:szCs w:val="28"/>
          <w:lang w:val="kk-KZ"/>
        </w:rPr>
      </w:pPr>
      <w:r w:rsidRPr="009E1E30">
        <w:rPr>
          <w:rFonts w:ascii="Times New Roman" w:eastAsia="Times New Roman" w:hAnsi="Times New Roman" w:cs="Times New Roman"/>
          <w:sz w:val="28"/>
          <w:szCs w:val="28"/>
          <w:lang w:val="kk-KZ"/>
        </w:rPr>
        <w:t xml:space="preserve">David Carlyon пайымдауынша, XIX ғасырдағы АҚШ циркі </w:t>
      </w:r>
      <w:r w:rsidR="00170A5C" w:rsidRPr="009E1E30">
        <w:rPr>
          <w:rFonts w:ascii="Times New Roman" w:eastAsia="Times New Roman" w:hAnsi="Times New Roman" w:cs="Times New Roman"/>
          <w:sz w:val="28"/>
          <w:szCs w:val="28"/>
          <w:lang w:val="kk-KZ"/>
        </w:rPr>
        <w:t>–</w:t>
      </w:r>
      <w:r w:rsidRPr="009E1E30">
        <w:rPr>
          <w:rFonts w:ascii="Times New Roman" w:eastAsia="Times New Roman" w:hAnsi="Times New Roman" w:cs="Times New Roman"/>
          <w:sz w:val="28"/>
          <w:szCs w:val="28"/>
          <w:lang w:val="kk-KZ"/>
        </w:rPr>
        <w:t xml:space="preserve"> «ұлттық эпосқа» айналған ерекше құбылыс болды, ол символдық түрде кеңістікке ұмтылу, іскерлік рух пен денелік ерлік идеалдарын бейнеледі</w:t>
      </w:r>
      <w:r w:rsidR="00170A5C" w:rsidRPr="009E1E30">
        <w:rPr>
          <w:rFonts w:ascii="Times New Roman" w:eastAsia="Times New Roman" w:hAnsi="Times New Roman" w:cs="Times New Roman"/>
          <w:sz w:val="28"/>
          <w:szCs w:val="28"/>
          <w:lang w:val="kk-KZ"/>
        </w:rPr>
        <w:t xml:space="preserve"> </w:t>
      </w:r>
      <w:r w:rsidR="00170A5C" w:rsidRPr="009E1E30">
        <w:rPr>
          <w:rFonts w:ascii="Times New Roman" w:eastAsia="Times New Roman" w:hAnsi="Times New Roman" w:cs="Times New Roman"/>
          <w:sz w:val="28"/>
          <w:szCs w:val="28"/>
        </w:rPr>
        <w:fldChar w:fldCharType="begin"/>
      </w:r>
      <w:r w:rsidR="00170A5C" w:rsidRPr="009E1E30">
        <w:rPr>
          <w:rFonts w:ascii="Times New Roman" w:eastAsia="Times New Roman" w:hAnsi="Times New Roman" w:cs="Times New Roman"/>
          <w:sz w:val="28"/>
          <w:szCs w:val="28"/>
          <w:lang w:val="kk-KZ"/>
        </w:rPr>
        <w:instrText xml:space="preserve"> ADDIN ZOTERO_ITEM CSL_CITATION {"citationID":"9ODIYHQe","properties":{"formattedCitation":"[80]","plainCitation":"[80]","noteIndex":0},"citationItems":[{"id":292,"uris":["http://zotero.org/users/16711715/items/3267DZIU"],"itemData":{"id":292,"type":"book","ISBN":"1-137-55481-9","publisher":"Springer","title":"The Education of a Circus Clown: Mentors, Audiences, Mistakes","author":[{"family":"Carlyon","given":"David"}],"issued":{"date-parts":[["2016"]]}}}],"schema":"https://github.com/citation-style-language/schema/raw/master/csl-citation.json"} </w:instrText>
      </w:r>
      <w:r w:rsidR="00170A5C" w:rsidRPr="009E1E30">
        <w:rPr>
          <w:rFonts w:ascii="Times New Roman" w:eastAsia="Times New Roman" w:hAnsi="Times New Roman" w:cs="Times New Roman"/>
          <w:sz w:val="28"/>
          <w:szCs w:val="28"/>
        </w:rPr>
        <w:fldChar w:fldCharType="separate"/>
      </w:r>
      <w:r w:rsidR="00170A5C" w:rsidRPr="009E1E30">
        <w:rPr>
          <w:rFonts w:ascii="Times New Roman" w:hAnsi="Times New Roman" w:cs="Times New Roman"/>
          <w:sz w:val="28"/>
          <w:szCs w:val="28"/>
          <w:lang w:val="kk-KZ"/>
        </w:rPr>
        <w:t>[80]</w:t>
      </w:r>
      <w:r w:rsidR="00170A5C" w:rsidRPr="009E1E30">
        <w:rPr>
          <w:rFonts w:ascii="Times New Roman" w:eastAsia="Times New Roman" w:hAnsi="Times New Roman" w:cs="Times New Roman"/>
          <w:sz w:val="28"/>
          <w:szCs w:val="28"/>
        </w:rPr>
        <w:fldChar w:fldCharType="end"/>
      </w:r>
      <w:r w:rsidRPr="009E1E30">
        <w:rPr>
          <w:rFonts w:ascii="Times New Roman" w:eastAsia="Times New Roman" w:hAnsi="Times New Roman" w:cs="Times New Roman"/>
          <w:sz w:val="28"/>
          <w:szCs w:val="28"/>
          <w:lang w:val="kk-KZ"/>
        </w:rPr>
        <w:t xml:space="preserve">. </w:t>
      </w:r>
      <w:r w:rsidR="006234C3" w:rsidRPr="009E1E30">
        <w:rPr>
          <w:rFonts w:ascii="Times New Roman" w:eastAsia="Times New Roman" w:hAnsi="Times New Roman" w:cs="Times New Roman"/>
          <w:sz w:val="28"/>
          <w:szCs w:val="28"/>
          <w:lang w:val="kk-KZ"/>
        </w:rPr>
        <w:t>Сәйкесінше</w:t>
      </w:r>
      <w:r w:rsidRPr="009E1E30">
        <w:rPr>
          <w:rFonts w:ascii="Times New Roman" w:eastAsia="Times New Roman" w:hAnsi="Times New Roman" w:cs="Times New Roman"/>
          <w:sz w:val="28"/>
          <w:szCs w:val="28"/>
          <w:lang w:val="kk-KZ"/>
        </w:rPr>
        <w:t>, цирк индустриалды дәуірдегі ұлттық болмысты қалыптастыру құралы ретінде де қабылданды.</w:t>
      </w:r>
    </w:p>
    <w:p w14:paraId="4E58C102" w14:textId="72865C86" w:rsidR="00F81C7F" w:rsidRPr="009E1E30" w:rsidRDefault="00406568" w:rsidP="009A6D89">
      <w:pPr>
        <w:spacing w:line="240" w:lineRule="auto"/>
        <w:ind w:right="2" w:firstLine="567"/>
        <w:contextualSpacing/>
        <w:jc w:val="both"/>
        <w:rPr>
          <w:rFonts w:ascii="Times New Roman" w:eastAsia="Times New Roman" w:hAnsi="Times New Roman" w:cs="Times New Roman"/>
          <w:sz w:val="28"/>
          <w:szCs w:val="28"/>
          <w:lang w:val="kk-KZ"/>
        </w:rPr>
      </w:pPr>
      <w:r w:rsidRPr="009E1E30">
        <w:rPr>
          <w:rFonts w:ascii="Times New Roman" w:eastAsia="Times New Roman" w:hAnsi="Times New Roman" w:cs="Times New Roman"/>
          <w:sz w:val="28"/>
          <w:szCs w:val="28"/>
          <w:lang w:val="kk-KZ"/>
        </w:rPr>
        <w:t>М.М.</w:t>
      </w:r>
      <w:r w:rsidR="00925A8D">
        <w:rPr>
          <w:rFonts w:ascii="Times New Roman" w:eastAsia="Times New Roman" w:hAnsi="Times New Roman" w:cs="Times New Roman"/>
          <w:sz w:val="28"/>
          <w:szCs w:val="28"/>
          <w:lang w:val="kk-KZ"/>
        </w:rPr>
        <w:t> </w:t>
      </w:r>
      <w:r w:rsidRPr="009E1E30">
        <w:rPr>
          <w:rFonts w:ascii="Times New Roman" w:eastAsia="Times New Roman" w:hAnsi="Times New Roman" w:cs="Times New Roman"/>
          <w:sz w:val="28"/>
          <w:szCs w:val="28"/>
          <w:lang w:val="kk-KZ"/>
        </w:rPr>
        <w:t>Бахтин циркті халықтық күлкі мәдениеті феноменімен байланыстырды. Ол циркті қоғамдық тыйымдар мен иерархиялардан рәміздік түрде азат ететін кеңістік ретінде сипаттап, цирктегі күлкі адам мен табиғаттың, жеке тұлға мен ұжымның арасындағы жоғалған байланысты қалпына келтіреді деп есептеді</w:t>
      </w:r>
      <w:r w:rsidR="00170A5C" w:rsidRPr="009E1E30">
        <w:rPr>
          <w:rFonts w:ascii="Times New Roman" w:eastAsia="Times New Roman" w:hAnsi="Times New Roman" w:cs="Times New Roman"/>
          <w:sz w:val="28"/>
          <w:szCs w:val="28"/>
          <w:lang w:val="kk-KZ"/>
        </w:rPr>
        <w:t xml:space="preserve"> </w:t>
      </w:r>
      <w:r w:rsidR="00170A5C" w:rsidRPr="009E1E30">
        <w:rPr>
          <w:rFonts w:ascii="Times New Roman" w:eastAsia="Times New Roman" w:hAnsi="Times New Roman" w:cs="Times New Roman"/>
          <w:sz w:val="28"/>
          <w:szCs w:val="28"/>
        </w:rPr>
        <w:fldChar w:fldCharType="begin"/>
      </w:r>
      <w:r w:rsidR="00170A5C" w:rsidRPr="009E1E30">
        <w:rPr>
          <w:rFonts w:ascii="Times New Roman" w:eastAsia="Times New Roman" w:hAnsi="Times New Roman" w:cs="Times New Roman"/>
          <w:sz w:val="28"/>
          <w:szCs w:val="28"/>
          <w:lang w:val="kk-KZ"/>
        </w:rPr>
        <w:instrText xml:space="preserve"> ADDIN ZOTERO_ITEM CSL_CITATION {"citationID":"CPNzk4q0","properties":{"formattedCitation":"[77]","plainCitation":"[77]","noteIndex":0},"citationItems":[{"id":289,"uris":["http://zotero.org/users/16711715/items/73F4VLAR"],"itemData":{"id":289,"type":"book","event-place":"Москва","number-of-pages":"543","publisher":"Худож. лит.","publisher-place":"Москва","title":"Творчество Франсуа Рабле и народная культура средневековья и Ренессанса","author":[{"family":"","given":"М."}],"issued":{"date-parts":[["1990"]]}}}],"schema":"https://github.com/citation-style-language/schema/raw/master/csl-citation.json"} </w:instrText>
      </w:r>
      <w:r w:rsidR="00170A5C" w:rsidRPr="009E1E30">
        <w:rPr>
          <w:rFonts w:ascii="Times New Roman" w:eastAsia="Times New Roman" w:hAnsi="Times New Roman" w:cs="Times New Roman"/>
          <w:sz w:val="28"/>
          <w:szCs w:val="28"/>
        </w:rPr>
        <w:fldChar w:fldCharType="separate"/>
      </w:r>
      <w:r w:rsidR="00170A5C" w:rsidRPr="009E1E30">
        <w:rPr>
          <w:rFonts w:ascii="Times New Roman" w:hAnsi="Times New Roman" w:cs="Times New Roman"/>
          <w:sz w:val="28"/>
          <w:szCs w:val="28"/>
          <w:lang w:val="kk-KZ"/>
        </w:rPr>
        <w:t>[77]</w:t>
      </w:r>
      <w:r w:rsidR="00170A5C" w:rsidRPr="009E1E30">
        <w:rPr>
          <w:rFonts w:ascii="Times New Roman" w:eastAsia="Times New Roman" w:hAnsi="Times New Roman" w:cs="Times New Roman"/>
          <w:sz w:val="28"/>
          <w:szCs w:val="28"/>
        </w:rPr>
        <w:fldChar w:fldCharType="end"/>
      </w:r>
      <w:r w:rsidR="00170A5C" w:rsidRPr="009E1E30">
        <w:rPr>
          <w:rFonts w:ascii="Times New Roman" w:eastAsia="Times New Roman" w:hAnsi="Times New Roman" w:cs="Times New Roman"/>
          <w:sz w:val="28"/>
          <w:szCs w:val="28"/>
          <w:lang w:val="kk-KZ"/>
        </w:rPr>
        <w:t>.</w:t>
      </w:r>
    </w:p>
    <w:p w14:paraId="3DF15A45" w14:textId="1EFFE229" w:rsidR="00F81C7F" w:rsidRPr="009E1E30" w:rsidRDefault="00406568" w:rsidP="009A6D89">
      <w:pPr>
        <w:spacing w:line="240" w:lineRule="auto"/>
        <w:ind w:right="2" w:firstLine="567"/>
        <w:contextualSpacing/>
        <w:jc w:val="both"/>
        <w:rPr>
          <w:rFonts w:ascii="Times New Roman" w:eastAsia="Times New Roman" w:hAnsi="Times New Roman" w:cs="Times New Roman"/>
          <w:sz w:val="28"/>
          <w:szCs w:val="28"/>
          <w:lang w:val="kk-KZ"/>
        </w:rPr>
      </w:pPr>
      <w:r w:rsidRPr="009E1E30">
        <w:rPr>
          <w:rFonts w:ascii="Times New Roman" w:eastAsia="Times New Roman" w:hAnsi="Times New Roman" w:cs="Times New Roman"/>
          <w:sz w:val="28"/>
          <w:szCs w:val="28"/>
          <w:lang w:val="kk-KZ"/>
        </w:rPr>
        <w:t>Н.А.</w:t>
      </w:r>
      <w:r w:rsidR="00925A8D">
        <w:rPr>
          <w:rFonts w:ascii="Times New Roman" w:eastAsia="Times New Roman" w:hAnsi="Times New Roman" w:cs="Times New Roman"/>
          <w:sz w:val="28"/>
          <w:szCs w:val="28"/>
          <w:lang w:val="kk-KZ"/>
        </w:rPr>
        <w:t> </w:t>
      </w:r>
      <w:r w:rsidRPr="009E1E30">
        <w:rPr>
          <w:rFonts w:ascii="Times New Roman" w:eastAsia="Times New Roman" w:hAnsi="Times New Roman" w:cs="Times New Roman"/>
          <w:sz w:val="28"/>
          <w:szCs w:val="28"/>
          <w:lang w:val="kk-KZ"/>
        </w:rPr>
        <w:t xml:space="preserve">Хренов циркті «модернизация жағдайындағы ұжымдық психика құрылымдарын сақтаудың формасы» деп сипаттады. Оның пікірінше, цирк </w:t>
      </w:r>
      <w:r w:rsidRPr="009E1E30">
        <w:rPr>
          <w:rFonts w:ascii="Times New Roman" w:eastAsia="Times New Roman" w:hAnsi="Times New Roman" w:cs="Times New Roman"/>
          <w:sz w:val="28"/>
          <w:szCs w:val="28"/>
          <w:lang w:val="kk-KZ"/>
        </w:rPr>
        <w:lastRenderedPageBreak/>
        <w:t>дәстүрлі мәдениет дағдарысқа ұшыраған сәттерде, қоғам эмоциялық әсерді қажет ететін ритуалдық формаларға мұқтаж болғанда ерекше маңызға ие болады</w:t>
      </w:r>
      <w:r w:rsidR="00170A5C" w:rsidRPr="009E1E30">
        <w:rPr>
          <w:rFonts w:ascii="Times New Roman" w:eastAsia="Times New Roman" w:hAnsi="Times New Roman" w:cs="Times New Roman"/>
          <w:sz w:val="28"/>
          <w:szCs w:val="28"/>
          <w:lang w:val="kk-KZ"/>
        </w:rPr>
        <w:t xml:space="preserve"> </w:t>
      </w:r>
      <w:r w:rsidR="00170A5C" w:rsidRPr="009E1E30">
        <w:rPr>
          <w:rFonts w:ascii="Times New Roman" w:eastAsia="Times New Roman" w:hAnsi="Times New Roman" w:cs="Times New Roman"/>
          <w:sz w:val="28"/>
          <w:szCs w:val="28"/>
          <w:lang w:val="kk-KZ"/>
        </w:rPr>
        <w:fldChar w:fldCharType="begin"/>
      </w:r>
      <w:r w:rsidR="00170A5C" w:rsidRPr="009E1E30">
        <w:rPr>
          <w:rFonts w:ascii="Times New Roman" w:eastAsia="Times New Roman" w:hAnsi="Times New Roman" w:cs="Times New Roman"/>
          <w:sz w:val="28"/>
          <w:szCs w:val="28"/>
          <w:lang w:val="kk-KZ"/>
        </w:rPr>
        <w:instrText xml:space="preserve"> ADDIN ZOTERO_ITEM CSL_CITATION {"citationID":"a4pD1jPv","properties":{"formattedCitation":"[8]","plainCitation":"[8]","noteIndex":0},"citationItems":[{"id":216,"uris":["http://zotero.org/users/16711715/items/VKGALALK"],"itemData":{"id":216,"type":"book","ISBN":"5-02-033887-7","publisher":"Наука","title":"Зрелища в эпоху восстания масс","author":[{"family":"Хренов","given":"Николай Андреевич"}],"issued":{"date-parts":[["2006"]]}}}],"schema":"https://github.com/citation-style-language/schema/raw/master/csl-citation.json"} </w:instrText>
      </w:r>
      <w:r w:rsidR="00170A5C" w:rsidRPr="009E1E30">
        <w:rPr>
          <w:rFonts w:ascii="Times New Roman" w:eastAsia="Times New Roman" w:hAnsi="Times New Roman" w:cs="Times New Roman"/>
          <w:sz w:val="28"/>
          <w:szCs w:val="28"/>
          <w:lang w:val="kk-KZ"/>
        </w:rPr>
        <w:fldChar w:fldCharType="separate"/>
      </w:r>
      <w:r w:rsidR="00170A5C" w:rsidRPr="009E1E30">
        <w:rPr>
          <w:rFonts w:ascii="Times New Roman" w:hAnsi="Times New Roman" w:cs="Times New Roman"/>
          <w:sz w:val="28"/>
          <w:szCs w:val="28"/>
          <w:lang w:val="kk-KZ"/>
        </w:rPr>
        <w:t>[8]</w:t>
      </w:r>
      <w:r w:rsidR="00170A5C" w:rsidRPr="009E1E30">
        <w:rPr>
          <w:rFonts w:ascii="Times New Roman" w:eastAsia="Times New Roman" w:hAnsi="Times New Roman" w:cs="Times New Roman"/>
          <w:sz w:val="28"/>
          <w:szCs w:val="28"/>
          <w:lang w:val="kk-KZ"/>
        </w:rPr>
        <w:fldChar w:fldCharType="end"/>
      </w:r>
      <w:r w:rsidRPr="009E1E30">
        <w:rPr>
          <w:rFonts w:ascii="Times New Roman" w:eastAsia="Times New Roman" w:hAnsi="Times New Roman" w:cs="Times New Roman"/>
          <w:sz w:val="28"/>
          <w:szCs w:val="28"/>
          <w:lang w:val="kk-KZ"/>
        </w:rPr>
        <w:t>.</w:t>
      </w:r>
    </w:p>
    <w:p w14:paraId="6F20DC29" w14:textId="55E4E20F" w:rsidR="00F81C7F" w:rsidRPr="009E1E30" w:rsidRDefault="00406568" w:rsidP="009A6D89">
      <w:pPr>
        <w:spacing w:line="240" w:lineRule="auto"/>
        <w:ind w:right="2" w:firstLine="567"/>
        <w:contextualSpacing/>
        <w:jc w:val="both"/>
        <w:rPr>
          <w:rFonts w:ascii="Times New Roman" w:eastAsia="Times New Roman" w:hAnsi="Times New Roman" w:cs="Times New Roman"/>
          <w:sz w:val="28"/>
          <w:szCs w:val="28"/>
          <w:lang w:val="kk-KZ"/>
        </w:rPr>
      </w:pPr>
      <w:r w:rsidRPr="009E1E30">
        <w:rPr>
          <w:rFonts w:ascii="Times New Roman" w:eastAsia="Times New Roman" w:hAnsi="Times New Roman" w:cs="Times New Roman"/>
          <w:sz w:val="28"/>
          <w:szCs w:val="28"/>
          <w:lang w:val="kk-KZ"/>
        </w:rPr>
        <w:t xml:space="preserve">Циркті тарихи-мәдени тұрғыдан зерттеуге үлкен үлес қосқан зерттеуші </w:t>
      </w:r>
      <w:r w:rsidR="00B441C7">
        <w:rPr>
          <w:rFonts w:ascii="Times New Roman" w:eastAsia="Times New Roman" w:hAnsi="Times New Roman" w:cs="Times New Roman"/>
          <w:sz w:val="28"/>
          <w:szCs w:val="28"/>
          <w:lang w:val="kk-KZ"/>
        </w:rPr>
        <w:t>–</w:t>
      </w:r>
      <w:r w:rsidRPr="009E1E30">
        <w:rPr>
          <w:rFonts w:ascii="Times New Roman" w:eastAsia="Times New Roman" w:hAnsi="Times New Roman" w:cs="Times New Roman"/>
          <w:sz w:val="28"/>
          <w:szCs w:val="28"/>
          <w:lang w:val="kk-KZ"/>
        </w:rPr>
        <w:t xml:space="preserve"> Gillian Arrighi. Оның еңбектерінде цирк </w:t>
      </w:r>
      <w:r w:rsidR="00170A5C" w:rsidRPr="009E1E30">
        <w:rPr>
          <w:rFonts w:ascii="Times New Roman" w:eastAsia="Times New Roman" w:hAnsi="Times New Roman" w:cs="Times New Roman"/>
          <w:sz w:val="28"/>
          <w:szCs w:val="28"/>
          <w:lang w:val="kk-KZ"/>
        </w:rPr>
        <w:t>колониялық</w:t>
      </w:r>
      <w:r w:rsidRPr="009E1E30">
        <w:rPr>
          <w:rFonts w:ascii="Times New Roman" w:eastAsia="Times New Roman" w:hAnsi="Times New Roman" w:cs="Times New Roman"/>
          <w:sz w:val="28"/>
          <w:szCs w:val="28"/>
          <w:lang w:val="kk-KZ"/>
        </w:rPr>
        <w:t xml:space="preserve"> дәуірде империялық нарративтерді тарату құралы ретінде көрініс бергенімен, цирктік сахна жиі жергілікті мәдени бірегейліктер мен стильдердің гибридизациясы өріс алған алаңға айналғаны көрсетіледі</w:t>
      </w:r>
      <w:r w:rsidR="00170A5C" w:rsidRPr="009E1E30">
        <w:rPr>
          <w:rFonts w:ascii="Times New Roman" w:eastAsia="Times New Roman" w:hAnsi="Times New Roman" w:cs="Times New Roman"/>
          <w:sz w:val="28"/>
          <w:szCs w:val="28"/>
          <w:lang w:val="kk-KZ"/>
        </w:rPr>
        <w:t xml:space="preserve"> </w:t>
      </w:r>
      <w:r w:rsidR="00170A5C" w:rsidRPr="009E1E30">
        <w:rPr>
          <w:rFonts w:ascii="Times New Roman" w:eastAsia="Times New Roman" w:hAnsi="Times New Roman" w:cs="Times New Roman"/>
          <w:sz w:val="28"/>
          <w:szCs w:val="28"/>
          <w:lang w:val="kk-KZ"/>
        </w:rPr>
        <w:fldChar w:fldCharType="begin"/>
      </w:r>
      <w:r w:rsidR="00170A5C" w:rsidRPr="009E1E30">
        <w:rPr>
          <w:rFonts w:ascii="Times New Roman" w:eastAsia="Times New Roman" w:hAnsi="Times New Roman" w:cs="Times New Roman"/>
          <w:sz w:val="28"/>
          <w:szCs w:val="28"/>
          <w:lang w:val="kk-KZ"/>
        </w:rPr>
        <w:instrText xml:space="preserve"> ADDIN ZOTERO_ITEM CSL_CITATION {"citationID":"3nuXE0iw","properties":{"formattedCitation":"[26]","plainCitation":"[26]","noteIndex":0},"citationItems":[{"id":236,"uris":["http://zotero.org/users/16711715/items/9MJ4JHL3"],"itemData":{"id":236,"type":"article-journal","container-title":"Early Popular Visual Culture","ISSN":"1746-0654","issue":"2","journalAbbreviation":"Early Popular Visual Culture","note":"publisher: Taylor &amp; Francis","page":"169-185","title":"The circus and modernity: A commitment to ‘the newer’and ‘the newest’","volume":"10","author":[{"family":"Arrighi","given":"Gillian"}],"issued":{"date-parts":[["2012"]]}}}],"schema":"https://github.com/citation-style-language/schema/raw/master/csl-citation.json"} </w:instrText>
      </w:r>
      <w:r w:rsidR="00170A5C" w:rsidRPr="009E1E30">
        <w:rPr>
          <w:rFonts w:ascii="Times New Roman" w:eastAsia="Times New Roman" w:hAnsi="Times New Roman" w:cs="Times New Roman"/>
          <w:sz w:val="28"/>
          <w:szCs w:val="28"/>
          <w:lang w:val="kk-KZ"/>
        </w:rPr>
        <w:fldChar w:fldCharType="separate"/>
      </w:r>
      <w:r w:rsidR="00170A5C" w:rsidRPr="009E1E30">
        <w:rPr>
          <w:rFonts w:ascii="Times New Roman" w:hAnsi="Times New Roman" w:cs="Times New Roman"/>
          <w:sz w:val="28"/>
          <w:szCs w:val="28"/>
          <w:lang w:val="kk-KZ"/>
        </w:rPr>
        <w:t>[26]</w:t>
      </w:r>
      <w:r w:rsidR="00170A5C" w:rsidRPr="009E1E30">
        <w:rPr>
          <w:rFonts w:ascii="Times New Roman" w:eastAsia="Times New Roman" w:hAnsi="Times New Roman" w:cs="Times New Roman"/>
          <w:sz w:val="28"/>
          <w:szCs w:val="28"/>
          <w:lang w:val="kk-KZ"/>
        </w:rPr>
        <w:fldChar w:fldCharType="end"/>
      </w:r>
      <w:r w:rsidR="00170A5C" w:rsidRPr="009E1E30">
        <w:rPr>
          <w:rFonts w:ascii="Times New Roman" w:eastAsia="Times New Roman" w:hAnsi="Times New Roman" w:cs="Times New Roman"/>
          <w:sz w:val="28"/>
          <w:szCs w:val="28"/>
          <w:lang w:val="kk-KZ"/>
        </w:rPr>
        <w:t>.</w:t>
      </w:r>
    </w:p>
    <w:p w14:paraId="5AAAFB97" w14:textId="3920F54D" w:rsidR="00F81C7F" w:rsidRPr="009E1E30" w:rsidRDefault="00406568" w:rsidP="009A6D89">
      <w:pPr>
        <w:spacing w:line="240" w:lineRule="auto"/>
        <w:ind w:right="2" w:firstLine="567"/>
        <w:contextualSpacing/>
        <w:jc w:val="both"/>
        <w:rPr>
          <w:rFonts w:ascii="Times New Roman" w:eastAsia="Times New Roman" w:hAnsi="Times New Roman" w:cs="Times New Roman"/>
          <w:sz w:val="28"/>
          <w:szCs w:val="28"/>
          <w:lang w:val="kk-KZ"/>
        </w:rPr>
      </w:pPr>
      <w:r w:rsidRPr="009E1E30">
        <w:rPr>
          <w:rFonts w:ascii="Times New Roman" w:eastAsia="Times New Roman" w:hAnsi="Times New Roman" w:cs="Times New Roman"/>
          <w:sz w:val="28"/>
          <w:szCs w:val="28"/>
          <w:lang w:val="kk-KZ"/>
        </w:rPr>
        <w:t>Цирк бұқаралық ойын-сауық формасы ретінде әрдайым екі жақтылы мағынаға ие болды. Бір жағынан, ол әлеуметтік бақылау функциясын атқарды</w:t>
      </w:r>
      <w:r w:rsidR="00B441C7">
        <w:rPr>
          <w:rFonts w:ascii="Times New Roman" w:eastAsia="Times New Roman" w:hAnsi="Times New Roman" w:cs="Times New Roman"/>
          <w:sz w:val="28"/>
          <w:szCs w:val="28"/>
          <w:lang w:val="kk-KZ"/>
        </w:rPr>
        <w:t>,</w:t>
      </w:r>
      <w:r w:rsidRPr="009E1E30">
        <w:rPr>
          <w:rFonts w:ascii="Times New Roman" w:eastAsia="Times New Roman" w:hAnsi="Times New Roman" w:cs="Times New Roman"/>
          <w:sz w:val="28"/>
          <w:szCs w:val="28"/>
          <w:lang w:val="kk-KZ"/>
        </w:rPr>
        <w:t xml:space="preserve"> бұқаралық эмоцияны қалыптастырып, қауіпті эстетизациялау немесе клоун өнері арқылы бұқаралық әсерді қауіпсіз арнаға бағыттады. Екінші жағынан, цирк өзінің бойында стихиялы экспрессия мен әлеуметтік сын элементтерін сақтап қалды</w:t>
      </w:r>
      <w:r w:rsidR="00170A5C" w:rsidRPr="009E1E30">
        <w:rPr>
          <w:rFonts w:ascii="Times New Roman" w:eastAsia="Times New Roman" w:hAnsi="Times New Roman" w:cs="Times New Roman"/>
          <w:sz w:val="28"/>
          <w:szCs w:val="28"/>
          <w:lang w:val="kk-KZ"/>
        </w:rPr>
        <w:t xml:space="preserve"> </w:t>
      </w:r>
      <w:r w:rsidR="00170A5C" w:rsidRPr="009E1E30">
        <w:rPr>
          <w:rFonts w:ascii="Times New Roman" w:eastAsia="Times New Roman" w:hAnsi="Times New Roman" w:cs="Times New Roman"/>
          <w:sz w:val="28"/>
          <w:szCs w:val="28"/>
        </w:rPr>
        <w:fldChar w:fldCharType="begin"/>
      </w:r>
      <w:r w:rsidR="00170A5C" w:rsidRPr="009E1E30">
        <w:rPr>
          <w:rFonts w:ascii="Times New Roman" w:eastAsia="Times New Roman" w:hAnsi="Times New Roman" w:cs="Times New Roman"/>
          <w:sz w:val="28"/>
          <w:szCs w:val="28"/>
          <w:lang w:val="kk-KZ"/>
        </w:rPr>
        <w:instrText xml:space="preserve"> ADDIN ZOTERO_ITEM CSL_CITATION {"citationID":"V7WlK4Wc","properties":{"formattedCitation":"[17]","plainCitation":"[17]","noteIndex":0},"citationItems":[{"id":225,"uris":["http://zotero.org/users/16711715/items/YN2YBDX2"],"itemData":{"id":225,"type":"book","ISBN":"5-7196-0265-8","publisher":"ГИТИС","title":"Цирк России наперегонки со временем: модели цирковых спектаклей 1920-1990-х годов","author":[{"family":"Немчинский","given":"Максимилиан"}],"issued":{"date-parts":[["2001"]]}}}],"schema":"https://github.com/citation-style-language/schema/raw/master/csl-citation.json"} </w:instrText>
      </w:r>
      <w:r w:rsidR="00170A5C" w:rsidRPr="009E1E30">
        <w:rPr>
          <w:rFonts w:ascii="Times New Roman" w:eastAsia="Times New Roman" w:hAnsi="Times New Roman" w:cs="Times New Roman"/>
          <w:sz w:val="28"/>
          <w:szCs w:val="28"/>
        </w:rPr>
        <w:fldChar w:fldCharType="separate"/>
      </w:r>
      <w:r w:rsidR="00170A5C" w:rsidRPr="009E1E30">
        <w:rPr>
          <w:rFonts w:ascii="Times New Roman" w:hAnsi="Times New Roman" w:cs="Times New Roman"/>
          <w:sz w:val="28"/>
          <w:szCs w:val="28"/>
          <w:lang w:val="kk-KZ"/>
        </w:rPr>
        <w:t>[17]</w:t>
      </w:r>
      <w:r w:rsidR="00170A5C" w:rsidRPr="009E1E30">
        <w:rPr>
          <w:rFonts w:ascii="Times New Roman" w:eastAsia="Times New Roman" w:hAnsi="Times New Roman" w:cs="Times New Roman"/>
          <w:sz w:val="28"/>
          <w:szCs w:val="28"/>
        </w:rPr>
        <w:fldChar w:fldCharType="end"/>
      </w:r>
      <w:r w:rsidR="00170A5C" w:rsidRPr="009E1E30">
        <w:rPr>
          <w:rFonts w:ascii="Times New Roman" w:eastAsia="Times New Roman" w:hAnsi="Times New Roman" w:cs="Times New Roman"/>
          <w:sz w:val="28"/>
          <w:szCs w:val="28"/>
          <w:lang w:val="kk-KZ"/>
        </w:rPr>
        <w:t>.</w:t>
      </w:r>
    </w:p>
    <w:p w14:paraId="6C82C2DE" w14:textId="0D86A536" w:rsidR="00C24EBB" w:rsidRPr="009E1E30" w:rsidRDefault="00406568" w:rsidP="009A6D89">
      <w:pPr>
        <w:spacing w:line="240" w:lineRule="auto"/>
        <w:ind w:right="2" w:firstLine="567"/>
        <w:contextualSpacing/>
        <w:jc w:val="both"/>
        <w:rPr>
          <w:rFonts w:ascii="Times New Roman" w:eastAsia="Times New Roman" w:hAnsi="Times New Roman" w:cs="Times New Roman"/>
          <w:sz w:val="28"/>
          <w:szCs w:val="28"/>
          <w:lang w:val="kk-KZ"/>
        </w:rPr>
      </w:pPr>
      <w:r w:rsidRPr="009E1E30">
        <w:rPr>
          <w:rFonts w:ascii="Times New Roman" w:eastAsia="Times New Roman" w:hAnsi="Times New Roman" w:cs="Times New Roman"/>
          <w:sz w:val="28"/>
          <w:szCs w:val="28"/>
          <w:lang w:val="kk-KZ"/>
        </w:rPr>
        <w:t>Тарихи-мәдени тәсіл циркті тұрақты форма емес, қоғам трансформациясына сай өзгеріп отыратын көркем құбылыс ретінде пайымдауға мүмкіндік береді. Мысалы, Кеңес Одағында цирк физикалық қуат, ұжымшылдық пен ерлік идеалдарын насихаттайтын үгіт құралына айналды</w:t>
      </w:r>
      <w:r w:rsidR="00C24EBB" w:rsidRPr="009E1E30">
        <w:rPr>
          <w:rFonts w:ascii="Times New Roman" w:eastAsia="Times New Roman" w:hAnsi="Times New Roman" w:cs="Times New Roman"/>
          <w:sz w:val="28"/>
          <w:szCs w:val="28"/>
          <w:lang w:val="kk-KZ"/>
        </w:rPr>
        <w:t xml:space="preserve"> </w:t>
      </w:r>
      <w:r w:rsidR="00C24EBB" w:rsidRPr="009E1E30">
        <w:rPr>
          <w:rFonts w:ascii="Times New Roman" w:eastAsia="Times New Roman" w:hAnsi="Times New Roman" w:cs="Times New Roman"/>
          <w:sz w:val="28"/>
          <w:szCs w:val="28"/>
          <w:lang w:val="kk-KZ"/>
        </w:rPr>
        <w:fldChar w:fldCharType="begin"/>
      </w:r>
      <w:r w:rsidR="00C24EBB" w:rsidRPr="009E1E30">
        <w:rPr>
          <w:rFonts w:ascii="Times New Roman" w:eastAsia="Times New Roman" w:hAnsi="Times New Roman" w:cs="Times New Roman"/>
          <w:sz w:val="28"/>
          <w:szCs w:val="28"/>
          <w:lang w:val="kk-KZ"/>
        </w:rPr>
        <w:instrText xml:space="preserve"> ADDIN ZOTERO_ITEM CSL_CITATION {"citationID":"J79jm90y","properties":{"formattedCitation":"[7]","plainCitation":"[7]","noteIndex":0},"citationItems":[{"id":215,"uris":["http://zotero.org/users/16711715/items/VKE9HI9C"],"itemData":{"id":215,"type":"book","publisher":"Искусство","title":"АВ Луначарский о массовых празднествах, эстраде, цирке","author":[{"family":"Луначарский","given":"Анатолий Васильевич"}],"issued":{"date-parts":[["1981"]]}}}],"schema":"https://github.com/citation-style-language/schema/raw/master/csl-citation.json"} </w:instrText>
      </w:r>
      <w:r w:rsidR="00C24EBB" w:rsidRPr="009E1E30">
        <w:rPr>
          <w:rFonts w:ascii="Times New Roman" w:eastAsia="Times New Roman" w:hAnsi="Times New Roman" w:cs="Times New Roman"/>
          <w:sz w:val="28"/>
          <w:szCs w:val="28"/>
          <w:lang w:val="kk-KZ"/>
        </w:rPr>
        <w:fldChar w:fldCharType="separate"/>
      </w:r>
      <w:r w:rsidR="00C24EBB" w:rsidRPr="009E1E30">
        <w:rPr>
          <w:rFonts w:ascii="Times New Roman" w:hAnsi="Times New Roman" w:cs="Times New Roman"/>
          <w:sz w:val="28"/>
          <w:szCs w:val="28"/>
          <w:lang w:val="kk-KZ"/>
        </w:rPr>
        <w:t>[7]</w:t>
      </w:r>
      <w:r w:rsidR="00C24EBB" w:rsidRPr="009E1E30">
        <w:rPr>
          <w:rFonts w:ascii="Times New Roman" w:eastAsia="Times New Roman" w:hAnsi="Times New Roman" w:cs="Times New Roman"/>
          <w:sz w:val="28"/>
          <w:szCs w:val="28"/>
          <w:lang w:val="kk-KZ"/>
        </w:rPr>
        <w:fldChar w:fldCharType="end"/>
      </w:r>
      <w:r w:rsidRPr="009E1E30">
        <w:rPr>
          <w:rFonts w:ascii="Times New Roman" w:eastAsia="Times New Roman" w:hAnsi="Times New Roman" w:cs="Times New Roman"/>
          <w:sz w:val="28"/>
          <w:szCs w:val="28"/>
          <w:lang w:val="kk-KZ"/>
        </w:rPr>
        <w:t>. Ал</w:t>
      </w:r>
      <w:r w:rsidR="00B441C7">
        <w:rPr>
          <w:rFonts w:ascii="Times New Roman" w:eastAsia="Times New Roman" w:hAnsi="Times New Roman" w:cs="Times New Roman"/>
          <w:sz w:val="28"/>
          <w:szCs w:val="28"/>
          <w:lang w:val="kk-KZ"/>
        </w:rPr>
        <w:t>,</w:t>
      </w:r>
      <w:r w:rsidRPr="009E1E30">
        <w:rPr>
          <w:rFonts w:ascii="Times New Roman" w:eastAsia="Times New Roman" w:hAnsi="Times New Roman" w:cs="Times New Roman"/>
          <w:sz w:val="28"/>
          <w:szCs w:val="28"/>
          <w:lang w:val="kk-KZ"/>
        </w:rPr>
        <w:t xml:space="preserve"> Батыс елдерінде, әсіресе</w:t>
      </w:r>
      <w:r w:rsidR="00B441C7">
        <w:rPr>
          <w:rFonts w:ascii="Times New Roman" w:eastAsia="Times New Roman" w:hAnsi="Times New Roman" w:cs="Times New Roman"/>
          <w:sz w:val="28"/>
          <w:szCs w:val="28"/>
          <w:lang w:val="kk-KZ"/>
        </w:rPr>
        <w:t>,</w:t>
      </w:r>
      <w:r w:rsidRPr="009E1E30">
        <w:rPr>
          <w:rFonts w:ascii="Times New Roman" w:eastAsia="Times New Roman" w:hAnsi="Times New Roman" w:cs="Times New Roman"/>
          <w:sz w:val="28"/>
          <w:szCs w:val="28"/>
          <w:lang w:val="kk-KZ"/>
        </w:rPr>
        <w:t xml:space="preserve"> постмодерн кезеңінде, цирк гендерлік, этникалық және әлеуметтік болмыс мәселелерін қайта пайымдаудың сахнасына айналды </w:t>
      </w:r>
      <w:r w:rsidR="00C24EBB" w:rsidRPr="009E1E30">
        <w:rPr>
          <w:rFonts w:ascii="Times New Roman" w:eastAsia="Times New Roman" w:hAnsi="Times New Roman" w:cs="Times New Roman"/>
          <w:sz w:val="28"/>
          <w:szCs w:val="28"/>
        </w:rPr>
        <w:fldChar w:fldCharType="begin"/>
      </w:r>
      <w:r w:rsidR="00C24EBB" w:rsidRPr="009E1E30">
        <w:rPr>
          <w:rFonts w:ascii="Times New Roman" w:eastAsia="Times New Roman" w:hAnsi="Times New Roman" w:cs="Times New Roman"/>
          <w:sz w:val="28"/>
          <w:szCs w:val="28"/>
          <w:lang w:val="kk-KZ"/>
        </w:rPr>
        <w:instrText xml:space="preserve"> ADDIN ZOTERO_ITEM CSL_CITATION {"citationID":"avlWO1DQ","properties":{"formattedCitation":"[81]","plainCitation":"[81]","noteIndex":0},"citationItems":[{"id":293,"uris":["http://zotero.org/users/16711715/items/SQXK9CHI"],"itemData":{"id":293,"type":"chapter","container-title":"The Routledge Circus Studies Reader","page":"499-507","publisher":"Routledge","title":"Female circus performers and art: the shift to creative art forms and its implications","author":[{"family":"Sizorn","given":"Magali"}],"issued":{"date-parts":[["2020"]]}}}],"schema":"https://github.com/citation-style-language/schema/raw/master/csl-citation.json"} </w:instrText>
      </w:r>
      <w:r w:rsidR="00C24EBB" w:rsidRPr="009E1E30">
        <w:rPr>
          <w:rFonts w:ascii="Times New Roman" w:eastAsia="Times New Roman" w:hAnsi="Times New Roman" w:cs="Times New Roman"/>
          <w:sz w:val="28"/>
          <w:szCs w:val="28"/>
        </w:rPr>
        <w:fldChar w:fldCharType="separate"/>
      </w:r>
      <w:r w:rsidR="00C24EBB" w:rsidRPr="009E1E30">
        <w:rPr>
          <w:rFonts w:ascii="Times New Roman" w:hAnsi="Times New Roman" w:cs="Times New Roman"/>
          <w:sz w:val="28"/>
          <w:szCs w:val="28"/>
          <w:lang w:val="kk-KZ"/>
        </w:rPr>
        <w:t>[81]</w:t>
      </w:r>
      <w:r w:rsidR="00C24EBB" w:rsidRPr="009E1E30">
        <w:rPr>
          <w:rFonts w:ascii="Times New Roman" w:eastAsia="Times New Roman" w:hAnsi="Times New Roman" w:cs="Times New Roman"/>
          <w:sz w:val="28"/>
          <w:szCs w:val="28"/>
        </w:rPr>
        <w:fldChar w:fldCharType="end"/>
      </w:r>
      <w:r w:rsidR="00C24EBB" w:rsidRPr="009E1E30">
        <w:rPr>
          <w:rFonts w:ascii="Times New Roman" w:eastAsia="Times New Roman" w:hAnsi="Times New Roman" w:cs="Times New Roman"/>
          <w:sz w:val="28"/>
          <w:szCs w:val="28"/>
          <w:lang w:val="kk-KZ"/>
        </w:rPr>
        <w:t xml:space="preserve">. </w:t>
      </w:r>
    </w:p>
    <w:p w14:paraId="6F7AB7E1" w14:textId="77777777" w:rsidR="00F81C7F" w:rsidRPr="009E1E30" w:rsidRDefault="00C24EBB" w:rsidP="009A6D89">
      <w:pPr>
        <w:spacing w:line="240" w:lineRule="auto"/>
        <w:ind w:right="2" w:firstLine="567"/>
        <w:contextualSpacing/>
        <w:jc w:val="both"/>
        <w:rPr>
          <w:rFonts w:ascii="Times New Roman" w:eastAsia="Times New Roman" w:hAnsi="Times New Roman" w:cs="Times New Roman"/>
          <w:sz w:val="28"/>
          <w:szCs w:val="28"/>
          <w:lang w:val="kk-KZ"/>
        </w:rPr>
      </w:pPr>
      <w:r w:rsidRPr="009E1E30">
        <w:rPr>
          <w:rFonts w:ascii="Times New Roman" w:eastAsia="Times New Roman" w:hAnsi="Times New Roman" w:cs="Times New Roman"/>
          <w:sz w:val="28"/>
          <w:szCs w:val="28"/>
          <w:lang w:val="kk-KZ"/>
        </w:rPr>
        <w:t>Осылайша</w:t>
      </w:r>
      <w:r w:rsidR="00406568" w:rsidRPr="009E1E30">
        <w:rPr>
          <w:rFonts w:ascii="Times New Roman" w:eastAsia="Times New Roman" w:hAnsi="Times New Roman" w:cs="Times New Roman"/>
          <w:sz w:val="28"/>
          <w:szCs w:val="28"/>
          <w:lang w:val="kk-KZ"/>
        </w:rPr>
        <w:t xml:space="preserve"> тарихи-мәдени көзқарас циркті архаикалық ұжымдық бейсаналықтың импульстерін де, қазіргі мәдениет сын-қатерлеріне жауабын да бейнелейтін, көп қырлы және динамикалық өнер формасы ретінде ашып көрсетеді. Цирк </w:t>
      </w:r>
      <w:r w:rsidR="0047243D" w:rsidRPr="009E1E30">
        <w:rPr>
          <w:rFonts w:ascii="Times New Roman" w:eastAsia="Times New Roman" w:hAnsi="Times New Roman" w:cs="Times New Roman"/>
          <w:sz w:val="28"/>
          <w:szCs w:val="28"/>
          <w:lang w:val="kk-KZ"/>
        </w:rPr>
        <w:t>–</w:t>
      </w:r>
      <w:r w:rsidR="00406568" w:rsidRPr="009E1E30">
        <w:rPr>
          <w:rFonts w:ascii="Times New Roman" w:eastAsia="Times New Roman" w:hAnsi="Times New Roman" w:cs="Times New Roman"/>
          <w:sz w:val="28"/>
          <w:szCs w:val="28"/>
          <w:lang w:val="kk-KZ"/>
        </w:rPr>
        <w:t xml:space="preserve"> дәстүр мен авангард, сакралдық пен дүниелік, бұқаралық пен даралық түйісетін тірі ағза.</w:t>
      </w:r>
    </w:p>
    <w:p w14:paraId="51ED2F0B" w14:textId="77777777" w:rsidR="00F81C7F" w:rsidRPr="009E1E30" w:rsidRDefault="00406568" w:rsidP="009A6D89">
      <w:pPr>
        <w:spacing w:line="240" w:lineRule="auto"/>
        <w:ind w:right="2" w:firstLine="567"/>
        <w:contextualSpacing/>
        <w:jc w:val="both"/>
        <w:rPr>
          <w:rFonts w:ascii="Times New Roman" w:eastAsia="Times New Roman" w:hAnsi="Times New Roman" w:cs="Times New Roman"/>
          <w:sz w:val="28"/>
          <w:szCs w:val="28"/>
          <w:lang w:val="kk-KZ"/>
        </w:rPr>
      </w:pPr>
      <w:r w:rsidRPr="009E1E30">
        <w:rPr>
          <w:rFonts w:ascii="Times New Roman" w:eastAsia="Times New Roman" w:hAnsi="Times New Roman" w:cs="Times New Roman"/>
          <w:sz w:val="28"/>
          <w:szCs w:val="28"/>
          <w:lang w:val="kk-KZ"/>
        </w:rPr>
        <w:t xml:space="preserve">Циркті семиотикалық тұрғыда зерттеу бұл құбылысты таңбалар мен символдар жүйесі ретінде қарастыруға негізделеді. Мұнда цирктегі әрбір әрекет </w:t>
      </w:r>
      <w:r w:rsidR="00446AAB" w:rsidRPr="009E1E30">
        <w:rPr>
          <w:rFonts w:ascii="Times New Roman" w:eastAsia="Times New Roman" w:hAnsi="Times New Roman" w:cs="Times New Roman"/>
          <w:sz w:val="28"/>
          <w:szCs w:val="28"/>
          <w:lang w:val="kk-KZ"/>
        </w:rPr>
        <w:t>–</w:t>
      </w:r>
      <w:r w:rsidRPr="009E1E30">
        <w:rPr>
          <w:rFonts w:ascii="Times New Roman" w:eastAsia="Times New Roman" w:hAnsi="Times New Roman" w:cs="Times New Roman"/>
          <w:sz w:val="28"/>
          <w:szCs w:val="28"/>
          <w:lang w:val="kk-KZ"/>
        </w:rPr>
        <w:t xml:space="preserve"> мағыналық</w:t>
      </w:r>
      <w:r w:rsidR="00446AAB" w:rsidRPr="009E1E30">
        <w:rPr>
          <w:rFonts w:ascii="Times New Roman" w:eastAsia="Times New Roman" w:hAnsi="Times New Roman" w:cs="Times New Roman"/>
          <w:sz w:val="28"/>
          <w:szCs w:val="28"/>
          <w:lang w:val="kk-KZ"/>
        </w:rPr>
        <w:t xml:space="preserve"> </w:t>
      </w:r>
      <w:r w:rsidRPr="009E1E30">
        <w:rPr>
          <w:rFonts w:ascii="Times New Roman" w:eastAsia="Times New Roman" w:hAnsi="Times New Roman" w:cs="Times New Roman"/>
          <w:sz w:val="28"/>
          <w:szCs w:val="28"/>
          <w:lang w:val="kk-KZ"/>
        </w:rPr>
        <w:t>құрылым қалыптастыратын белгілер жиынтығы ретінде ұғынылады. Егер тарихи-мәдени тәсіл цирктің шығу тегі мен даму эволюциясына басымдық берсе, семиотика циркті ішкі кодтар, коннотациялар және мағыналық құрылымдарға бағынатын «мәдени мәтін» ретінде талдайды. Paul Bouissac цирк семиотикасының негізін салушылардың бірі ретінде циркті «ерекше мәдени контекст аясында әрекет ететін күрделі таңбалық жүйе» деп сипаттайды</w:t>
      </w:r>
      <w:r w:rsidR="00446AAB" w:rsidRPr="009E1E30">
        <w:rPr>
          <w:rFonts w:ascii="Times New Roman" w:eastAsia="Times New Roman" w:hAnsi="Times New Roman" w:cs="Times New Roman"/>
          <w:sz w:val="28"/>
          <w:szCs w:val="28"/>
          <w:lang w:val="kk-KZ"/>
        </w:rPr>
        <w:t xml:space="preserve"> </w:t>
      </w:r>
      <w:r w:rsidR="00446AAB" w:rsidRPr="009E1E30">
        <w:rPr>
          <w:rFonts w:ascii="Times New Roman" w:eastAsia="Times New Roman" w:hAnsi="Times New Roman" w:cs="Times New Roman"/>
          <w:sz w:val="28"/>
          <w:szCs w:val="28"/>
          <w:lang w:val="kk-KZ"/>
        </w:rPr>
        <w:fldChar w:fldCharType="begin"/>
      </w:r>
      <w:r w:rsidR="00446AAB" w:rsidRPr="009E1E30">
        <w:rPr>
          <w:rFonts w:ascii="Times New Roman" w:eastAsia="Times New Roman" w:hAnsi="Times New Roman" w:cs="Times New Roman"/>
          <w:sz w:val="28"/>
          <w:szCs w:val="28"/>
          <w:lang w:val="kk-KZ"/>
        </w:rPr>
        <w:instrText xml:space="preserve"> ADDIN ZOTERO_ITEM CSL_CITATION {"citationID":"3cRN8SkQ","properties":{"formattedCitation":"[79]","plainCitation":"[79]","noteIndex":0},"citationItems":[{"id":291,"uris":["http://zotero.org/users/16711715/items/WM2YAQ9Z"],"itemData":{"id":291,"type":"article-journal","container-title":"(No Title)","journalAbbreviation":"(No Title)","title":"Circus and culture: A semiotic approach","author":[{"family":"Bouissac","given":"Paul"}],"issued":{"date-parts":[["1976"]]}}}],"schema":"https://github.com/citation-style-language/schema/raw/master/csl-citation.json"} </w:instrText>
      </w:r>
      <w:r w:rsidR="00446AAB" w:rsidRPr="009E1E30">
        <w:rPr>
          <w:rFonts w:ascii="Times New Roman" w:eastAsia="Times New Roman" w:hAnsi="Times New Roman" w:cs="Times New Roman"/>
          <w:sz w:val="28"/>
          <w:szCs w:val="28"/>
          <w:lang w:val="kk-KZ"/>
        </w:rPr>
        <w:fldChar w:fldCharType="separate"/>
      </w:r>
      <w:r w:rsidR="00446AAB" w:rsidRPr="009E1E30">
        <w:rPr>
          <w:rFonts w:ascii="Times New Roman" w:hAnsi="Times New Roman" w:cs="Times New Roman"/>
          <w:sz w:val="28"/>
          <w:szCs w:val="28"/>
          <w:lang w:val="kk-KZ"/>
        </w:rPr>
        <w:t>[79]</w:t>
      </w:r>
      <w:r w:rsidR="00446AAB" w:rsidRPr="009E1E30">
        <w:rPr>
          <w:rFonts w:ascii="Times New Roman" w:eastAsia="Times New Roman" w:hAnsi="Times New Roman" w:cs="Times New Roman"/>
          <w:sz w:val="28"/>
          <w:szCs w:val="28"/>
          <w:lang w:val="kk-KZ"/>
        </w:rPr>
        <w:fldChar w:fldCharType="end"/>
      </w:r>
      <w:r w:rsidR="00446AAB" w:rsidRPr="009E1E30">
        <w:rPr>
          <w:rFonts w:ascii="Times New Roman" w:eastAsia="Times New Roman" w:hAnsi="Times New Roman" w:cs="Times New Roman"/>
          <w:sz w:val="28"/>
          <w:szCs w:val="28"/>
          <w:lang w:val="kk-KZ"/>
        </w:rPr>
        <w:t>.</w:t>
      </w:r>
    </w:p>
    <w:p w14:paraId="1332A007" w14:textId="4B249569" w:rsidR="00446AAB" w:rsidRPr="009E1E30" w:rsidRDefault="00446AAB" w:rsidP="009A6D89">
      <w:pPr>
        <w:spacing w:line="240" w:lineRule="auto"/>
        <w:ind w:right="2" w:firstLine="567"/>
        <w:contextualSpacing/>
        <w:jc w:val="both"/>
        <w:rPr>
          <w:rFonts w:ascii="Times New Roman" w:eastAsia="Times New Roman" w:hAnsi="Times New Roman" w:cs="Times New Roman"/>
          <w:sz w:val="28"/>
          <w:szCs w:val="28"/>
          <w:lang w:val="kk-KZ"/>
        </w:rPr>
      </w:pPr>
      <w:r w:rsidRPr="009E1E30">
        <w:rPr>
          <w:rFonts w:ascii="Times New Roman" w:hAnsi="Times New Roman" w:cs="Times New Roman"/>
          <w:sz w:val="28"/>
          <w:szCs w:val="28"/>
          <w:lang w:val="kk-KZ"/>
        </w:rPr>
        <w:t>Цирктегі әрекет – перформативті коммуникацияның өзіндік ерекше түрі. Мысалы, трюк тек физикалық шеберліктің көрінісі ғана емес, сонымен қатар</w:t>
      </w:r>
      <w:r w:rsidR="00B7425F">
        <w:rPr>
          <w:rFonts w:ascii="Times New Roman" w:hAnsi="Times New Roman" w:cs="Times New Roman"/>
          <w:sz w:val="28"/>
          <w:szCs w:val="28"/>
          <w:lang w:val="kk-KZ"/>
        </w:rPr>
        <w:t>,</w:t>
      </w:r>
      <w:r w:rsidRPr="009E1E30">
        <w:rPr>
          <w:rFonts w:ascii="Times New Roman" w:hAnsi="Times New Roman" w:cs="Times New Roman"/>
          <w:sz w:val="28"/>
          <w:szCs w:val="28"/>
          <w:lang w:val="kk-KZ"/>
        </w:rPr>
        <w:t xml:space="preserve"> таңбалық операция ретінде қарастырылады</w:t>
      </w:r>
      <w:r w:rsidR="00B7425F">
        <w:rPr>
          <w:rFonts w:ascii="Times New Roman" w:hAnsi="Times New Roman" w:cs="Times New Roman"/>
          <w:sz w:val="28"/>
          <w:szCs w:val="28"/>
          <w:lang w:val="kk-KZ"/>
        </w:rPr>
        <w:t>,</w:t>
      </w:r>
      <w:r w:rsidRPr="009E1E30">
        <w:rPr>
          <w:rFonts w:ascii="Times New Roman" w:hAnsi="Times New Roman" w:cs="Times New Roman"/>
          <w:sz w:val="28"/>
          <w:szCs w:val="28"/>
          <w:lang w:val="kk-KZ"/>
        </w:rPr>
        <w:t xml:space="preserve"> ол мағыналық әсер тудыратын әрекет ретінде тартылыс күшін жеңу мен мүмкін еместі еңсерудің </w:t>
      </w:r>
      <w:r w:rsidR="0068097E" w:rsidRPr="009E1E30">
        <w:rPr>
          <w:rFonts w:ascii="Times New Roman" w:hAnsi="Times New Roman" w:cs="Times New Roman"/>
          <w:sz w:val="28"/>
          <w:szCs w:val="28"/>
          <w:lang w:val="kk-KZ"/>
        </w:rPr>
        <w:t>нышанына</w:t>
      </w:r>
      <w:r w:rsidRPr="009E1E30">
        <w:rPr>
          <w:rFonts w:ascii="Times New Roman" w:hAnsi="Times New Roman" w:cs="Times New Roman"/>
          <w:sz w:val="28"/>
          <w:szCs w:val="28"/>
          <w:lang w:val="kk-KZ"/>
        </w:rPr>
        <w:t xml:space="preserve"> айналады. Сол сияқты, акробатикалық тепе-теңдік ішкі үйлесімділік пен өзін-өзі бақылаудың визуалды метафорасы ретінде қабылдануы мүмкін </w:t>
      </w:r>
      <w:r w:rsidRPr="009E1E30">
        <w:rPr>
          <w:rFonts w:ascii="Times New Roman" w:hAnsi="Times New Roman" w:cs="Times New Roman"/>
          <w:sz w:val="28"/>
          <w:szCs w:val="28"/>
        </w:rPr>
        <w:fldChar w:fldCharType="begin"/>
      </w:r>
      <w:r w:rsidRPr="009E1E30">
        <w:rPr>
          <w:rFonts w:ascii="Times New Roman" w:hAnsi="Times New Roman" w:cs="Times New Roman"/>
          <w:sz w:val="28"/>
          <w:szCs w:val="28"/>
          <w:lang w:val="kk-KZ"/>
        </w:rPr>
        <w:instrText xml:space="preserve"> ADDIN ZOTERO_ITEM CSL_CITATION {"citationID":"1QmenzU6","properties":{"formattedCitation":"[22]","plainCitation":"[22]","noteIndex":0},"citationItems":[{"id":230,"uris":["http://zotero.org/users/16711715/items/7YF7UZWK"],"itemData":{"id":230,"type":"article-journal","note":"publisher: Bloomsbury Publishing","title":"Circus as multimodal discourse","author":[{"family":"Bouissac","given":"Paul"}],"issued":{"date-parts":[["2012"]]}}}],"schema":"https://github.com/citation-style-language/schema/raw/master/csl-citation.json"} </w:instrText>
      </w:r>
      <w:r w:rsidRPr="009E1E30">
        <w:rPr>
          <w:rFonts w:ascii="Times New Roman" w:hAnsi="Times New Roman" w:cs="Times New Roman"/>
          <w:sz w:val="28"/>
          <w:szCs w:val="28"/>
        </w:rPr>
        <w:fldChar w:fldCharType="separate"/>
      </w:r>
      <w:r w:rsidRPr="009E1E30">
        <w:rPr>
          <w:rFonts w:ascii="Times New Roman" w:hAnsi="Times New Roman" w:cs="Times New Roman"/>
          <w:sz w:val="28"/>
          <w:szCs w:val="28"/>
          <w:lang w:val="kk-KZ"/>
        </w:rPr>
        <w:t>[22]</w:t>
      </w:r>
      <w:r w:rsidRPr="009E1E30">
        <w:rPr>
          <w:rFonts w:ascii="Times New Roman" w:hAnsi="Times New Roman" w:cs="Times New Roman"/>
          <w:sz w:val="28"/>
          <w:szCs w:val="28"/>
        </w:rPr>
        <w:fldChar w:fldCharType="end"/>
      </w:r>
      <w:r w:rsidRPr="009E1E30">
        <w:rPr>
          <w:rFonts w:ascii="Times New Roman" w:hAnsi="Times New Roman" w:cs="Times New Roman"/>
          <w:sz w:val="28"/>
          <w:szCs w:val="28"/>
          <w:lang w:val="kk-KZ"/>
        </w:rPr>
        <w:t>. Цирк әрекеті қимыл, дене және визуалды экспрессия тілі арқылы көрерменге бағытталған көп қырлы мағыналық хабарлама жасайды, сол арқылы цирк көркемдік коммуникацияның күрделі әрі көпмәнді формасына айналады.</w:t>
      </w:r>
    </w:p>
    <w:p w14:paraId="1831D6A8" w14:textId="7548432A" w:rsidR="00F81C7F" w:rsidRPr="00B7425F" w:rsidRDefault="00446AAB" w:rsidP="009A6D89">
      <w:pPr>
        <w:spacing w:line="240" w:lineRule="auto"/>
        <w:ind w:right="2" w:firstLine="567"/>
        <w:contextualSpacing/>
        <w:jc w:val="both"/>
        <w:rPr>
          <w:rFonts w:ascii="Times New Roman" w:eastAsia="Times New Roman" w:hAnsi="Times New Roman" w:cs="Times New Roman"/>
          <w:sz w:val="28"/>
          <w:szCs w:val="28"/>
          <w:lang w:val="kk-KZ"/>
        </w:rPr>
      </w:pPr>
      <w:r w:rsidRPr="009E1E30">
        <w:rPr>
          <w:rFonts w:ascii="Times New Roman" w:hAnsi="Times New Roman" w:cs="Times New Roman"/>
          <w:sz w:val="28"/>
          <w:szCs w:val="28"/>
          <w:lang w:val="kk-KZ"/>
        </w:rPr>
        <w:t xml:space="preserve">Ресейлік зерттеулерде циркті «таңбалық жүйе» ретінде түсіндіру ұстанымы З.Б. Гуревичтің еңбектерінде айқын көрініс тапты. Зерттеушінің пайымдауынша, </w:t>
      </w:r>
      <w:r w:rsidRPr="009E1E30">
        <w:rPr>
          <w:rFonts w:ascii="Times New Roman" w:hAnsi="Times New Roman" w:cs="Times New Roman"/>
          <w:sz w:val="28"/>
          <w:szCs w:val="28"/>
          <w:lang w:val="kk-KZ"/>
        </w:rPr>
        <w:lastRenderedPageBreak/>
        <w:t xml:space="preserve">цирктегі әрбір қойылым </w:t>
      </w:r>
      <w:r w:rsidR="00B7425F">
        <w:rPr>
          <w:rFonts w:ascii="Times New Roman" w:hAnsi="Times New Roman" w:cs="Times New Roman"/>
          <w:sz w:val="28"/>
          <w:szCs w:val="28"/>
          <w:lang w:val="kk-KZ"/>
        </w:rPr>
        <w:t>–</w:t>
      </w:r>
      <w:r w:rsidRPr="009E1E30">
        <w:rPr>
          <w:rFonts w:ascii="Times New Roman" w:hAnsi="Times New Roman" w:cs="Times New Roman"/>
          <w:sz w:val="28"/>
          <w:szCs w:val="28"/>
          <w:lang w:val="kk-KZ"/>
        </w:rPr>
        <w:t xml:space="preserve"> көрерменмен байланыс орнататын көркем-коммуникативтік әрекет. Бұл </w:t>
      </w:r>
      <w:r w:rsidR="005637F0" w:rsidRPr="009E1E30">
        <w:rPr>
          <w:rFonts w:ascii="Times New Roman" w:hAnsi="Times New Roman" w:cs="Times New Roman"/>
          <w:sz w:val="28"/>
          <w:szCs w:val="28"/>
          <w:lang w:val="kk-KZ"/>
        </w:rPr>
        <w:t>үдеріс</w:t>
      </w:r>
      <w:r w:rsidRPr="009E1E30">
        <w:rPr>
          <w:rFonts w:ascii="Times New Roman" w:hAnsi="Times New Roman" w:cs="Times New Roman"/>
          <w:sz w:val="28"/>
          <w:szCs w:val="28"/>
          <w:lang w:val="kk-KZ"/>
        </w:rPr>
        <w:t>те драматургиялық шиеленіс негізгі рөл атқарады</w:t>
      </w:r>
      <w:r w:rsidR="00B7425F">
        <w:rPr>
          <w:rFonts w:ascii="Times New Roman" w:hAnsi="Times New Roman" w:cs="Times New Roman"/>
          <w:sz w:val="28"/>
          <w:szCs w:val="28"/>
          <w:lang w:val="kk-KZ"/>
        </w:rPr>
        <w:t>,</w:t>
      </w:r>
      <w:r w:rsidRPr="009E1E30">
        <w:rPr>
          <w:rFonts w:ascii="Times New Roman" w:hAnsi="Times New Roman" w:cs="Times New Roman"/>
          <w:sz w:val="28"/>
          <w:szCs w:val="28"/>
          <w:lang w:val="kk-KZ"/>
        </w:rPr>
        <w:t xml:space="preserve"> көрерменнің әсер күтуі мен сол әсердің өнер тілі арқылы жүзеге асуы арасындағы кернеу көркемдік тәжірибенің өзегін құрайды. Трюк бұл контексте </w:t>
      </w:r>
      <w:r w:rsidR="00B7425F">
        <w:rPr>
          <w:rFonts w:ascii="Times New Roman" w:hAnsi="Times New Roman" w:cs="Times New Roman"/>
          <w:sz w:val="28"/>
          <w:szCs w:val="28"/>
          <w:lang w:val="kk-KZ"/>
        </w:rPr>
        <w:t>–</w:t>
      </w:r>
      <w:r w:rsidRPr="009E1E30">
        <w:rPr>
          <w:rFonts w:ascii="Times New Roman" w:hAnsi="Times New Roman" w:cs="Times New Roman"/>
          <w:sz w:val="28"/>
          <w:szCs w:val="28"/>
          <w:lang w:val="kk-KZ"/>
        </w:rPr>
        <w:t xml:space="preserve"> бір мезгілде нақты физикалық жетістік пен «керемет» әсерін тудыратын </w:t>
      </w:r>
      <w:r w:rsidR="00B7425F">
        <w:rPr>
          <w:rFonts w:ascii="Times New Roman" w:hAnsi="Times New Roman" w:cs="Times New Roman"/>
          <w:sz w:val="28"/>
          <w:szCs w:val="28"/>
          <w:lang w:val="kk-KZ"/>
        </w:rPr>
        <w:t>рәміздік</w:t>
      </w:r>
      <w:r w:rsidRPr="009E1E30">
        <w:rPr>
          <w:rFonts w:ascii="Times New Roman" w:hAnsi="Times New Roman" w:cs="Times New Roman"/>
          <w:sz w:val="28"/>
          <w:szCs w:val="28"/>
          <w:lang w:val="kk-KZ"/>
        </w:rPr>
        <w:t xml:space="preserve"> әрекет; ол шынайы орындаумен қатар, мәдени мағынаға толы ойынға айналады</w:t>
      </w:r>
      <w:r w:rsidRPr="009E1E30">
        <w:rPr>
          <w:rFonts w:ascii="Times New Roman" w:eastAsia="Times New Roman" w:hAnsi="Times New Roman" w:cs="Times New Roman"/>
          <w:sz w:val="28"/>
          <w:szCs w:val="28"/>
          <w:lang w:val="kk-KZ"/>
        </w:rPr>
        <w:t xml:space="preserve"> </w:t>
      </w:r>
      <w:r w:rsidRPr="009E1E30">
        <w:rPr>
          <w:rFonts w:ascii="Times New Roman" w:eastAsia="Times New Roman" w:hAnsi="Times New Roman" w:cs="Times New Roman"/>
          <w:sz w:val="28"/>
          <w:szCs w:val="28"/>
        </w:rPr>
        <w:fldChar w:fldCharType="begin"/>
      </w:r>
      <w:r w:rsidRPr="009E1E30">
        <w:rPr>
          <w:rFonts w:ascii="Times New Roman" w:eastAsia="Times New Roman" w:hAnsi="Times New Roman" w:cs="Times New Roman"/>
          <w:sz w:val="28"/>
          <w:szCs w:val="28"/>
          <w:lang w:val="kk-KZ"/>
        </w:rPr>
        <w:instrText xml:space="preserve"> ADDIN ZOTERO_ITEM CSL_CITATION {"citationID":"S6LDZH3W","properties":{"formattedCitation":"[14]","plainCitation":"[14]","noteIndex":0},"citationItems":[{"id":222,"uris":["http://zotero.org/users/16711715/items/IVYRU855"],"itemData":{"id":222,"type":"book","event-place":"Москва","number-of-pages":"180","publisher":"Искусство","publisher-place":"Москва","title":"Эквилибристика.","author":[{"family":"Гуревич","given":"З.Б."}],"issued":{"date-parts":[["1982"]]}}}],"schema":"https://github.com/citation-style-language/schema/raw/master/csl-citation.json"} </w:instrText>
      </w:r>
      <w:r w:rsidRPr="009E1E30">
        <w:rPr>
          <w:rFonts w:ascii="Times New Roman" w:eastAsia="Times New Roman" w:hAnsi="Times New Roman" w:cs="Times New Roman"/>
          <w:sz w:val="28"/>
          <w:szCs w:val="28"/>
        </w:rPr>
        <w:fldChar w:fldCharType="separate"/>
      </w:r>
      <w:r w:rsidRPr="00B7425F">
        <w:rPr>
          <w:rFonts w:ascii="Times New Roman" w:hAnsi="Times New Roman" w:cs="Times New Roman"/>
          <w:sz w:val="28"/>
          <w:szCs w:val="28"/>
          <w:lang w:val="kk-KZ"/>
        </w:rPr>
        <w:t>[14]</w:t>
      </w:r>
      <w:r w:rsidRPr="009E1E30">
        <w:rPr>
          <w:rFonts w:ascii="Times New Roman" w:eastAsia="Times New Roman" w:hAnsi="Times New Roman" w:cs="Times New Roman"/>
          <w:sz w:val="28"/>
          <w:szCs w:val="28"/>
        </w:rPr>
        <w:fldChar w:fldCharType="end"/>
      </w:r>
      <w:r w:rsidR="00406568" w:rsidRPr="00B7425F">
        <w:rPr>
          <w:rFonts w:ascii="Times New Roman" w:eastAsia="Times New Roman" w:hAnsi="Times New Roman" w:cs="Times New Roman"/>
          <w:sz w:val="28"/>
          <w:szCs w:val="28"/>
          <w:lang w:val="kk-KZ"/>
        </w:rPr>
        <w:t>.</w:t>
      </w:r>
    </w:p>
    <w:p w14:paraId="4B04A1A7" w14:textId="1EA2F735" w:rsidR="00F81C7F" w:rsidRPr="009E1E30" w:rsidRDefault="00406568" w:rsidP="009A6D89">
      <w:pPr>
        <w:spacing w:line="240" w:lineRule="auto"/>
        <w:ind w:right="2" w:firstLine="567"/>
        <w:contextualSpacing/>
        <w:jc w:val="both"/>
        <w:rPr>
          <w:rFonts w:ascii="Times New Roman" w:eastAsia="Times New Roman" w:hAnsi="Times New Roman" w:cs="Times New Roman"/>
          <w:sz w:val="28"/>
          <w:szCs w:val="28"/>
          <w:lang w:val="kk-KZ"/>
        </w:rPr>
      </w:pPr>
      <w:r w:rsidRPr="00B7425F">
        <w:rPr>
          <w:rFonts w:ascii="Times New Roman" w:eastAsia="Times New Roman" w:hAnsi="Times New Roman" w:cs="Times New Roman"/>
          <w:sz w:val="28"/>
          <w:szCs w:val="28"/>
          <w:lang w:val="kk-KZ"/>
        </w:rPr>
        <w:t xml:space="preserve">Цирктегі семиотикалық ұғымдарының бірі </w:t>
      </w:r>
      <w:r w:rsidR="00446AAB" w:rsidRPr="00B7425F">
        <w:rPr>
          <w:rFonts w:ascii="Times New Roman" w:eastAsia="Times New Roman" w:hAnsi="Times New Roman" w:cs="Times New Roman"/>
          <w:sz w:val="28"/>
          <w:szCs w:val="28"/>
          <w:lang w:val="kk-KZ"/>
        </w:rPr>
        <w:t>–</w:t>
      </w:r>
      <w:r w:rsidRPr="00B7425F">
        <w:rPr>
          <w:rFonts w:ascii="Times New Roman" w:eastAsia="Times New Roman" w:hAnsi="Times New Roman" w:cs="Times New Roman"/>
          <w:sz w:val="28"/>
          <w:szCs w:val="28"/>
          <w:lang w:val="kk-KZ"/>
        </w:rPr>
        <w:t xml:space="preserve"> аттракцион</w:t>
      </w:r>
      <w:r w:rsidR="00B7425F">
        <w:rPr>
          <w:rFonts w:ascii="Times New Roman" w:eastAsia="Times New Roman" w:hAnsi="Times New Roman" w:cs="Times New Roman"/>
          <w:sz w:val="28"/>
          <w:szCs w:val="28"/>
          <w:lang w:val="kk-KZ"/>
        </w:rPr>
        <w:t>.</w:t>
      </w:r>
      <w:r w:rsidRPr="00B7425F">
        <w:rPr>
          <w:rFonts w:ascii="Times New Roman" w:eastAsia="Times New Roman" w:hAnsi="Times New Roman" w:cs="Times New Roman"/>
          <w:sz w:val="28"/>
          <w:szCs w:val="28"/>
          <w:lang w:val="kk-KZ"/>
        </w:rPr>
        <w:t xml:space="preserve"> Бұл терминді </w:t>
      </w:r>
      <w:r w:rsidR="00B7425F">
        <w:rPr>
          <w:rFonts w:ascii="Times New Roman" w:eastAsia="Times New Roman" w:hAnsi="Times New Roman" w:cs="Times New Roman"/>
          <w:sz w:val="28"/>
          <w:szCs w:val="28"/>
          <w:lang w:val="kk-KZ"/>
        </w:rPr>
        <w:t xml:space="preserve">                      </w:t>
      </w:r>
      <w:r w:rsidRPr="00B7425F">
        <w:rPr>
          <w:rFonts w:ascii="Times New Roman" w:eastAsia="Times New Roman" w:hAnsi="Times New Roman" w:cs="Times New Roman"/>
          <w:sz w:val="28"/>
          <w:szCs w:val="28"/>
          <w:lang w:val="kk-KZ"/>
        </w:rPr>
        <w:t>А.И.</w:t>
      </w:r>
      <w:r w:rsidR="00925A8D">
        <w:rPr>
          <w:rFonts w:ascii="Times New Roman" w:eastAsia="Times New Roman" w:hAnsi="Times New Roman" w:cs="Times New Roman"/>
          <w:sz w:val="28"/>
          <w:szCs w:val="28"/>
          <w:lang w:val="kk-KZ"/>
        </w:rPr>
        <w:t> </w:t>
      </w:r>
      <w:r w:rsidRPr="00B7425F">
        <w:rPr>
          <w:rFonts w:ascii="Times New Roman" w:eastAsia="Times New Roman" w:hAnsi="Times New Roman" w:cs="Times New Roman"/>
          <w:sz w:val="28"/>
          <w:szCs w:val="28"/>
          <w:lang w:val="kk-KZ"/>
        </w:rPr>
        <w:t>Липков «көрерменнің назарын тарту мен ұстап тұру заңдылықтарына негізделген көркемдік ықпал ету бірлігі» ретінде түсіндіреді</w:t>
      </w:r>
      <w:r w:rsidR="00446AAB" w:rsidRPr="009E1E30">
        <w:rPr>
          <w:rFonts w:ascii="Times New Roman" w:eastAsia="Times New Roman" w:hAnsi="Times New Roman" w:cs="Times New Roman"/>
          <w:sz w:val="28"/>
          <w:szCs w:val="28"/>
          <w:lang w:val="kk-KZ"/>
        </w:rPr>
        <w:t xml:space="preserve"> </w:t>
      </w:r>
      <w:r w:rsidR="00446AAB" w:rsidRPr="009E1E30">
        <w:rPr>
          <w:rFonts w:ascii="Times New Roman" w:eastAsia="Times New Roman" w:hAnsi="Times New Roman" w:cs="Times New Roman"/>
          <w:sz w:val="28"/>
          <w:szCs w:val="28"/>
          <w:lang w:val="kk-KZ"/>
        </w:rPr>
        <w:fldChar w:fldCharType="begin"/>
      </w:r>
      <w:r w:rsidR="00446AAB" w:rsidRPr="009E1E30">
        <w:rPr>
          <w:rFonts w:ascii="Times New Roman" w:eastAsia="Times New Roman" w:hAnsi="Times New Roman" w:cs="Times New Roman"/>
          <w:sz w:val="28"/>
          <w:szCs w:val="28"/>
          <w:lang w:val="kk-KZ"/>
        </w:rPr>
        <w:instrText xml:space="preserve"> ADDIN ZOTERO_ITEM CSL_CITATION {"citationID":"KJzIAcfr","properties":{"formattedCitation":"[82]","plainCitation":"[82]","noteIndex":0},"citationItems":[{"id":294,"uris":["http://zotero.org/users/16711715/items/4EG7KQBI"],"itemData":{"id":294,"type":"article-journal","note":"publisher: автореф. дис.… д-ра искусствоведения М.","title":"Аттракционные и карнавальные принципы зрелищных искусств","author":[{"family":"Липков","given":"АИ"}],"issued":{"date-parts":[["1992"]]}}}],"schema":"https://github.com/citation-style-language/schema/raw/master/csl-citation.json"} </w:instrText>
      </w:r>
      <w:r w:rsidR="00446AAB" w:rsidRPr="009E1E30">
        <w:rPr>
          <w:rFonts w:ascii="Times New Roman" w:eastAsia="Times New Roman" w:hAnsi="Times New Roman" w:cs="Times New Roman"/>
          <w:sz w:val="28"/>
          <w:szCs w:val="28"/>
          <w:lang w:val="kk-KZ"/>
        </w:rPr>
        <w:fldChar w:fldCharType="separate"/>
      </w:r>
      <w:r w:rsidR="00446AAB" w:rsidRPr="00B7425F">
        <w:rPr>
          <w:rFonts w:ascii="Times New Roman" w:hAnsi="Times New Roman" w:cs="Times New Roman"/>
          <w:sz w:val="28"/>
          <w:szCs w:val="28"/>
          <w:lang w:val="kk-KZ"/>
        </w:rPr>
        <w:t>[82]</w:t>
      </w:r>
      <w:r w:rsidR="00446AAB" w:rsidRPr="009E1E30">
        <w:rPr>
          <w:rFonts w:ascii="Times New Roman" w:eastAsia="Times New Roman" w:hAnsi="Times New Roman" w:cs="Times New Roman"/>
          <w:sz w:val="28"/>
          <w:szCs w:val="28"/>
          <w:lang w:val="kk-KZ"/>
        </w:rPr>
        <w:fldChar w:fldCharType="end"/>
      </w:r>
      <w:r w:rsidR="00446AAB" w:rsidRPr="009E1E30">
        <w:rPr>
          <w:rFonts w:ascii="Times New Roman" w:eastAsia="Times New Roman" w:hAnsi="Times New Roman" w:cs="Times New Roman"/>
          <w:sz w:val="28"/>
          <w:szCs w:val="28"/>
          <w:lang w:val="kk-KZ"/>
        </w:rPr>
        <w:t xml:space="preserve">. </w:t>
      </w:r>
      <w:r w:rsidR="00446AAB" w:rsidRPr="009E1E30">
        <w:rPr>
          <w:rFonts w:ascii="Times New Roman" w:hAnsi="Times New Roman" w:cs="Times New Roman"/>
          <w:sz w:val="28"/>
          <w:szCs w:val="28"/>
          <w:lang w:val="kk-KZ"/>
        </w:rPr>
        <w:t xml:space="preserve">Аттракцион </w:t>
      </w:r>
      <w:r w:rsidR="005417ED" w:rsidRPr="009E1E30">
        <w:rPr>
          <w:rFonts w:ascii="Times New Roman" w:hAnsi="Times New Roman" w:cs="Times New Roman"/>
          <w:sz w:val="28"/>
          <w:szCs w:val="28"/>
          <w:lang w:val="kk-KZ"/>
        </w:rPr>
        <w:t xml:space="preserve">– </w:t>
      </w:r>
      <w:r w:rsidR="00446AAB" w:rsidRPr="009E1E30">
        <w:rPr>
          <w:rFonts w:ascii="Times New Roman" w:hAnsi="Times New Roman" w:cs="Times New Roman"/>
          <w:sz w:val="28"/>
          <w:szCs w:val="28"/>
          <w:lang w:val="kk-KZ"/>
        </w:rPr>
        <w:t>әрдайым күтпеген оқиға ретінде көрініс табатын құбылыс</w:t>
      </w:r>
      <w:r w:rsidR="00B7425F">
        <w:rPr>
          <w:rFonts w:ascii="Times New Roman" w:hAnsi="Times New Roman" w:cs="Times New Roman"/>
          <w:sz w:val="28"/>
          <w:szCs w:val="28"/>
          <w:lang w:val="kk-KZ"/>
        </w:rPr>
        <w:t>,</w:t>
      </w:r>
      <w:r w:rsidR="00446AAB" w:rsidRPr="009E1E30">
        <w:rPr>
          <w:rFonts w:ascii="Times New Roman" w:hAnsi="Times New Roman" w:cs="Times New Roman"/>
          <w:sz w:val="28"/>
          <w:szCs w:val="28"/>
          <w:lang w:val="kk-KZ"/>
        </w:rPr>
        <w:t xml:space="preserve"> ол көрерменнің алдын</w:t>
      </w:r>
      <w:r w:rsidR="00B7425F">
        <w:rPr>
          <w:rFonts w:ascii="Times New Roman" w:hAnsi="Times New Roman" w:cs="Times New Roman"/>
          <w:sz w:val="28"/>
          <w:szCs w:val="28"/>
          <w:lang w:val="kk-KZ"/>
        </w:rPr>
        <w:t>-</w:t>
      </w:r>
      <w:r w:rsidR="00446AAB" w:rsidRPr="009E1E30">
        <w:rPr>
          <w:rFonts w:ascii="Times New Roman" w:hAnsi="Times New Roman" w:cs="Times New Roman"/>
          <w:sz w:val="28"/>
          <w:szCs w:val="28"/>
          <w:lang w:val="kk-KZ"/>
        </w:rPr>
        <w:t>ала қалыптасқан болжамдарын бұзып, шекара деп танылған мүмкіндіктерді жаңа сезімдік тәжірибе арқылы қайта анықтайды.</w:t>
      </w:r>
    </w:p>
    <w:p w14:paraId="0BBA6D78" w14:textId="434DE137" w:rsidR="005417ED" w:rsidRPr="009E1E30" w:rsidRDefault="005417ED" w:rsidP="009A6D89">
      <w:pPr>
        <w:spacing w:line="240" w:lineRule="auto"/>
        <w:ind w:right="2" w:firstLine="567"/>
        <w:contextualSpacing/>
        <w:jc w:val="both"/>
        <w:rPr>
          <w:rFonts w:ascii="Times New Roman" w:hAnsi="Times New Roman" w:cs="Times New Roman"/>
          <w:sz w:val="28"/>
          <w:szCs w:val="28"/>
          <w:lang w:val="kk-KZ"/>
        </w:rPr>
      </w:pPr>
      <w:r w:rsidRPr="009E1E30">
        <w:rPr>
          <w:rFonts w:ascii="Times New Roman" w:hAnsi="Times New Roman" w:cs="Times New Roman"/>
          <w:sz w:val="28"/>
          <w:szCs w:val="28"/>
          <w:lang w:val="kk-KZ"/>
        </w:rPr>
        <w:t>Цирктің кеңістік құрылымы – оның ішінде күмбезді шатыр мен шеңбер формасындағы манеж терең символдық мағынаға ие. О.Д.</w:t>
      </w:r>
      <w:r w:rsidR="00B7425F">
        <w:rPr>
          <w:rFonts w:ascii="Times New Roman" w:hAnsi="Times New Roman" w:cs="Times New Roman"/>
          <w:sz w:val="28"/>
          <w:szCs w:val="28"/>
          <w:lang w:val="kk-KZ"/>
        </w:rPr>
        <w:t xml:space="preserve"> </w:t>
      </w:r>
      <w:r w:rsidRPr="009E1E30">
        <w:rPr>
          <w:rFonts w:ascii="Times New Roman" w:hAnsi="Times New Roman" w:cs="Times New Roman"/>
          <w:sz w:val="28"/>
          <w:szCs w:val="28"/>
          <w:lang w:val="kk-KZ"/>
        </w:rPr>
        <w:t xml:space="preserve">Буренина-Петрова цирк аренасын «адам табиғат күштерін бағындырып, әлемнің орталығында орналасқан тұйықталған </w:t>
      </w:r>
      <w:r w:rsidR="00760880" w:rsidRPr="009E1E30">
        <w:rPr>
          <w:rFonts w:ascii="Times New Roman" w:hAnsi="Times New Roman" w:cs="Times New Roman"/>
          <w:sz w:val="28"/>
          <w:szCs w:val="28"/>
          <w:lang w:val="kk-KZ"/>
        </w:rPr>
        <w:t>ғарыш</w:t>
      </w:r>
      <w:r w:rsidRPr="009E1E30">
        <w:rPr>
          <w:rFonts w:ascii="Times New Roman" w:hAnsi="Times New Roman" w:cs="Times New Roman"/>
          <w:sz w:val="28"/>
          <w:szCs w:val="28"/>
          <w:lang w:val="kk-KZ"/>
        </w:rPr>
        <w:t xml:space="preserve"> моделі» ретінде сипаттайды </w:t>
      </w:r>
      <w:r w:rsidRPr="009E1E30">
        <w:rPr>
          <w:rFonts w:ascii="Times New Roman" w:hAnsi="Times New Roman" w:cs="Times New Roman"/>
          <w:sz w:val="28"/>
          <w:szCs w:val="28"/>
          <w:lang w:val="ru-RU"/>
        </w:rPr>
        <w:fldChar w:fldCharType="begin"/>
      </w:r>
      <w:r w:rsidRPr="009E1E30">
        <w:rPr>
          <w:rFonts w:ascii="Times New Roman" w:hAnsi="Times New Roman" w:cs="Times New Roman"/>
          <w:sz w:val="28"/>
          <w:szCs w:val="28"/>
          <w:lang w:val="kk-KZ"/>
        </w:rPr>
        <w:instrText xml:space="preserve"> ADDIN ZOTERO_ITEM CSL_CITATION {"citationID":"QEAIypDk","properties":{"formattedCitation":"[83]","plainCitation":"[83]","noteIndex":0},"citationItems":[{"id":295,"uris":["http://zotero.org/users/16711715/items/GGA5PRHM"],"itemData":{"id":295,"type":"article-journal","container-title":"Wiener Slawistischer Almanach","ISSN":"3866880200","issue":"59","journalAbbreviation":"Wiener Slawistischer Almanach","note":"publisher: Kubon &amp; Sagner","page":"319-340","title":"„Vpervye na arene!“: cirk v russkom kul’turnom prostranstve 1920-1930 gg","author":[{"family":"Burenina-Petrova","given":"Olga"},{"family":"Schahadat","given":"Schamma"},{"family":"Frank","given":"Susanna"}],"issued":{"date-parts":[["2007"]]}}}],"schema":"https://github.com/citation-style-language/schema/raw/master/csl-citation.json"} </w:instrText>
      </w:r>
      <w:r w:rsidRPr="009E1E30">
        <w:rPr>
          <w:rFonts w:ascii="Times New Roman" w:hAnsi="Times New Roman" w:cs="Times New Roman"/>
          <w:sz w:val="28"/>
          <w:szCs w:val="28"/>
          <w:lang w:val="ru-RU"/>
        </w:rPr>
        <w:fldChar w:fldCharType="separate"/>
      </w:r>
      <w:r w:rsidRPr="009E1E30">
        <w:rPr>
          <w:rFonts w:ascii="Times New Roman" w:hAnsi="Times New Roman" w:cs="Times New Roman"/>
          <w:sz w:val="28"/>
          <w:szCs w:val="28"/>
          <w:lang w:val="kk-KZ"/>
        </w:rPr>
        <w:t>[83]</w:t>
      </w:r>
      <w:r w:rsidRPr="009E1E30">
        <w:rPr>
          <w:rFonts w:ascii="Times New Roman" w:hAnsi="Times New Roman" w:cs="Times New Roman"/>
          <w:sz w:val="28"/>
          <w:szCs w:val="28"/>
          <w:lang w:val="ru-RU"/>
        </w:rPr>
        <w:fldChar w:fldCharType="end"/>
      </w:r>
      <w:r w:rsidRPr="009E1E30">
        <w:rPr>
          <w:rFonts w:ascii="Times New Roman" w:hAnsi="Times New Roman" w:cs="Times New Roman"/>
          <w:sz w:val="28"/>
          <w:szCs w:val="28"/>
          <w:lang w:val="kk-KZ"/>
        </w:rPr>
        <w:t>. Бұл идея халықаралық зерттеулермен де үндес</w:t>
      </w:r>
      <w:r w:rsidR="00B7425F">
        <w:rPr>
          <w:rFonts w:ascii="Times New Roman" w:hAnsi="Times New Roman" w:cs="Times New Roman"/>
          <w:sz w:val="28"/>
          <w:szCs w:val="28"/>
          <w:lang w:val="kk-KZ"/>
        </w:rPr>
        <w:t>,</w:t>
      </w:r>
      <w:r w:rsidRPr="009E1E30">
        <w:rPr>
          <w:rFonts w:ascii="Times New Roman" w:hAnsi="Times New Roman" w:cs="Times New Roman"/>
          <w:sz w:val="28"/>
          <w:szCs w:val="28"/>
          <w:lang w:val="kk-KZ"/>
        </w:rPr>
        <w:t xml:space="preserve"> Paul Bouissac циркті ежелгі магиялық-ритуалдық кеңістіктердің қазіргі реконструкциясы ретінде қарастырады </w:t>
      </w:r>
      <w:r w:rsidRPr="009E1E30">
        <w:rPr>
          <w:rFonts w:ascii="Times New Roman" w:hAnsi="Times New Roman" w:cs="Times New Roman"/>
          <w:sz w:val="28"/>
          <w:szCs w:val="28"/>
        </w:rPr>
        <w:fldChar w:fldCharType="begin"/>
      </w:r>
      <w:r w:rsidRPr="009E1E30">
        <w:rPr>
          <w:rFonts w:ascii="Times New Roman" w:hAnsi="Times New Roman" w:cs="Times New Roman"/>
          <w:sz w:val="28"/>
          <w:szCs w:val="28"/>
          <w:lang w:val="kk-KZ"/>
        </w:rPr>
        <w:instrText xml:space="preserve"> ADDIN ZOTERO_ITEM CSL_CITATION {"citationID":"yVAfNwN8","properties":{"formattedCitation":"[84]","plainCitation":"[84]","noteIndex":0},"citationItems":[{"id":296,"uris":["http://zotero.org/users/16711715/items/QVQ5JQD9"],"itemData":{"id":296,"type":"article-journal","ISSN":"0037-1998","note":"publisher: Walter de Gruyter, Berlin/New York Berlin, New York","title":"Introduction: The circus—a semiotic spectroscopy","author":[{"family":"Bouissac","given":"Paul"}],"issued":{"date-parts":[["1991"]]}}}],"schema":"https://github.com/citation-style-language/schema/raw/master/csl-citation.json"} </w:instrText>
      </w:r>
      <w:r w:rsidRPr="009E1E30">
        <w:rPr>
          <w:rFonts w:ascii="Times New Roman" w:hAnsi="Times New Roman" w:cs="Times New Roman"/>
          <w:sz w:val="28"/>
          <w:szCs w:val="28"/>
        </w:rPr>
        <w:fldChar w:fldCharType="separate"/>
      </w:r>
      <w:r w:rsidRPr="009E1E30">
        <w:rPr>
          <w:rFonts w:ascii="Times New Roman" w:hAnsi="Times New Roman" w:cs="Times New Roman"/>
          <w:sz w:val="28"/>
          <w:szCs w:val="28"/>
          <w:lang w:val="kk-KZ"/>
        </w:rPr>
        <w:t>[84]</w:t>
      </w:r>
      <w:r w:rsidRPr="009E1E30">
        <w:rPr>
          <w:rFonts w:ascii="Times New Roman" w:hAnsi="Times New Roman" w:cs="Times New Roman"/>
          <w:sz w:val="28"/>
          <w:szCs w:val="28"/>
        </w:rPr>
        <w:fldChar w:fldCharType="end"/>
      </w:r>
      <w:r w:rsidRPr="009E1E30">
        <w:rPr>
          <w:rFonts w:ascii="Times New Roman" w:hAnsi="Times New Roman" w:cs="Times New Roman"/>
          <w:sz w:val="28"/>
          <w:szCs w:val="28"/>
          <w:lang w:val="kk-KZ"/>
        </w:rPr>
        <w:t xml:space="preserve">. </w:t>
      </w:r>
      <w:r w:rsidR="002D5C1E" w:rsidRPr="009E1E30">
        <w:rPr>
          <w:rFonts w:ascii="Times New Roman" w:hAnsi="Times New Roman" w:cs="Times New Roman"/>
          <w:sz w:val="28"/>
          <w:szCs w:val="28"/>
          <w:lang w:val="kk-KZ"/>
        </w:rPr>
        <w:t>Осы</w:t>
      </w:r>
      <w:r w:rsidRPr="009E1E30">
        <w:rPr>
          <w:rFonts w:ascii="Times New Roman" w:hAnsi="Times New Roman" w:cs="Times New Roman"/>
          <w:sz w:val="28"/>
          <w:szCs w:val="28"/>
          <w:lang w:val="kk-KZ"/>
        </w:rPr>
        <w:t xml:space="preserve"> кеңістікте дене ұғымы ерекше семиотикалық маңызға ие. Әртістің денесі – трюктерді орындау құралы емес, сонымен қатар</w:t>
      </w:r>
      <w:r w:rsidR="00B7425F">
        <w:rPr>
          <w:rFonts w:ascii="Times New Roman" w:hAnsi="Times New Roman" w:cs="Times New Roman"/>
          <w:sz w:val="28"/>
          <w:szCs w:val="28"/>
          <w:lang w:val="kk-KZ"/>
        </w:rPr>
        <w:t>,</w:t>
      </w:r>
      <w:r w:rsidRPr="009E1E30">
        <w:rPr>
          <w:rFonts w:ascii="Times New Roman" w:hAnsi="Times New Roman" w:cs="Times New Roman"/>
          <w:sz w:val="28"/>
          <w:szCs w:val="28"/>
          <w:lang w:val="kk-KZ"/>
        </w:rPr>
        <w:t xml:space="preserve"> күш, үйлесім, тәуекел мен ерлікке қатысты мәдени мағыналарды шифрлайтын таңбалық құрылым. Буренина-Петрова оны «визуалды мәтін» ретінде сипаттап, циркті қазіргі заманғы перформативтік тәжірибелермен жақындастырады</w:t>
      </w:r>
      <w:r w:rsidR="00B7425F">
        <w:rPr>
          <w:rFonts w:ascii="Times New Roman" w:hAnsi="Times New Roman" w:cs="Times New Roman"/>
          <w:sz w:val="28"/>
          <w:szCs w:val="28"/>
          <w:lang w:val="kk-KZ"/>
        </w:rPr>
        <w:t>,</w:t>
      </w:r>
      <w:r w:rsidRPr="009E1E30">
        <w:rPr>
          <w:rFonts w:ascii="Times New Roman" w:hAnsi="Times New Roman" w:cs="Times New Roman"/>
          <w:sz w:val="28"/>
          <w:szCs w:val="28"/>
          <w:lang w:val="kk-KZ"/>
        </w:rPr>
        <w:t xml:space="preserve"> мұндағы дене – мағына тудыратын автономды медиум, көркемдік және семиотикалық кеңістік </w:t>
      </w:r>
      <w:r w:rsidRPr="009E1E30">
        <w:rPr>
          <w:rFonts w:ascii="Times New Roman" w:hAnsi="Times New Roman" w:cs="Times New Roman"/>
          <w:sz w:val="28"/>
          <w:szCs w:val="28"/>
        </w:rPr>
        <w:fldChar w:fldCharType="begin"/>
      </w:r>
      <w:r w:rsidRPr="009E1E30">
        <w:rPr>
          <w:rFonts w:ascii="Times New Roman" w:hAnsi="Times New Roman" w:cs="Times New Roman"/>
          <w:sz w:val="28"/>
          <w:szCs w:val="28"/>
          <w:lang w:val="kk-KZ"/>
        </w:rPr>
        <w:instrText xml:space="preserve"> ADDIN ZOTERO_ITEM CSL_CITATION {"citationID":"JezW8lhv","properties":{"formattedCitation":"[83]","plainCitation":"[83]","noteIndex":0},"citationItems":[{"id":295,"uris":["http://zotero.org/users/16711715/items/GGA5PRHM"],"itemData":{"id":295,"type":"article-journal","container-title":"Wiener Slawistischer Almanach","ISSN":"3866880200","issue":"59","journalAbbreviation":"Wiener Slawistischer Almanach","note":"publisher: Kubon &amp; Sagner","page":"319-340","title":"„Vpervye na arene!“: cirk v russkom kul’turnom prostranstve 1920-1930 gg","author":[{"family":"Burenina-Petrova","given":"Olga"},{"family":"Schahadat","given":"Schamma"},{"family":"Frank","given":"Susanna"}],"issued":{"date-parts":[["2007"]]}}}],"schema":"https://github.com/citation-style-language/schema/raw/master/csl-citation.json"} </w:instrText>
      </w:r>
      <w:r w:rsidRPr="009E1E30">
        <w:rPr>
          <w:rFonts w:ascii="Times New Roman" w:hAnsi="Times New Roman" w:cs="Times New Roman"/>
          <w:sz w:val="28"/>
          <w:szCs w:val="28"/>
        </w:rPr>
        <w:fldChar w:fldCharType="separate"/>
      </w:r>
      <w:r w:rsidRPr="009E1E30">
        <w:rPr>
          <w:rFonts w:ascii="Times New Roman" w:hAnsi="Times New Roman" w:cs="Times New Roman"/>
          <w:sz w:val="28"/>
          <w:szCs w:val="28"/>
          <w:lang w:val="kk-KZ"/>
        </w:rPr>
        <w:t>[83]</w:t>
      </w:r>
      <w:r w:rsidRPr="009E1E30">
        <w:rPr>
          <w:rFonts w:ascii="Times New Roman" w:hAnsi="Times New Roman" w:cs="Times New Roman"/>
          <w:sz w:val="28"/>
          <w:szCs w:val="28"/>
        </w:rPr>
        <w:fldChar w:fldCharType="end"/>
      </w:r>
      <w:r w:rsidRPr="009E1E30">
        <w:rPr>
          <w:rFonts w:ascii="Times New Roman" w:hAnsi="Times New Roman" w:cs="Times New Roman"/>
          <w:sz w:val="28"/>
          <w:szCs w:val="28"/>
          <w:lang w:val="kk-KZ"/>
        </w:rPr>
        <w:t>.</w:t>
      </w:r>
    </w:p>
    <w:p w14:paraId="0A065A5B" w14:textId="4848FC0F" w:rsidR="00F81C7F" w:rsidRPr="009E1E30" w:rsidRDefault="00406568" w:rsidP="009A6D89">
      <w:pPr>
        <w:spacing w:line="240" w:lineRule="auto"/>
        <w:ind w:right="2" w:firstLine="567"/>
        <w:contextualSpacing/>
        <w:jc w:val="both"/>
        <w:rPr>
          <w:rFonts w:ascii="Times New Roman" w:eastAsia="Times New Roman" w:hAnsi="Times New Roman" w:cs="Times New Roman"/>
          <w:sz w:val="28"/>
          <w:szCs w:val="28"/>
          <w:lang w:val="kk-KZ"/>
        </w:rPr>
      </w:pPr>
      <w:r w:rsidRPr="009E1E30">
        <w:rPr>
          <w:rFonts w:ascii="Times New Roman" w:eastAsia="Times New Roman" w:hAnsi="Times New Roman" w:cs="Times New Roman"/>
          <w:sz w:val="28"/>
          <w:szCs w:val="28"/>
          <w:lang w:val="kk-KZ"/>
        </w:rPr>
        <w:t>Циркті семиотикалық талдау оны әртүрлі кодтардың түйісу нүктесі ретінде сипаттауға мүмкіндік береді</w:t>
      </w:r>
      <w:r w:rsidR="00B7425F">
        <w:rPr>
          <w:rFonts w:ascii="Times New Roman" w:eastAsia="Times New Roman" w:hAnsi="Times New Roman" w:cs="Times New Roman"/>
          <w:sz w:val="28"/>
          <w:szCs w:val="28"/>
          <w:lang w:val="kk-KZ"/>
        </w:rPr>
        <w:t>,</w:t>
      </w:r>
      <w:r w:rsidRPr="009E1E30">
        <w:rPr>
          <w:rFonts w:ascii="Times New Roman" w:eastAsia="Times New Roman" w:hAnsi="Times New Roman" w:cs="Times New Roman"/>
          <w:sz w:val="28"/>
          <w:szCs w:val="28"/>
          <w:lang w:val="kk-KZ"/>
        </w:rPr>
        <w:t xml:space="preserve"> ойын-сауық коды (спектакль, сахналық композиция), денелік код (қимыл, күш), музыкалық код (ритм, әуен), мәтіндік код (клоун репликалары, жүргізушінің сөзі). Бұл кодтардың тоғысуы цирктік перфоманстың көп қырлы құрылымын қалыптастырады.</w:t>
      </w:r>
    </w:p>
    <w:p w14:paraId="30C50CA8" w14:textId="32FA99AD" w:rsidR="00B52C34" w:rsidRPr="009E1E30" w:rsidRDefault="00B52C34" w:rsidP="009A6D89">
      <w:pPr>
        <w:spacing w:line="240" w:lineRule="auto"/>
        <w:ind w:right="2" w:firstLine="567"/>
        <w:contextualSpacing/>
        <w:jc w:val="both"/>
        <w:rPr>
          <w:rFonts w:ascii="Times New Roman" w:eastAsia="Times New Roman" w:hAnsi="Times New Roman" w:cs="Times New Roman"/>
          <w:sz w:val="28"/>
          <w:szCs w:val="28"/>
          <w:lang w:val="kk-KZ"/>
        </w:rPr>
      </w:pPr>
      <w:r w:rsidRPr="009E1E30">
        <w:rPr>
          <w:rFonts w:ascii="Times New Roman" w:hAnsi="Times New Roman" w:cs="Times New Roman"/>
          <w:sz w:val="28"/>
          <w:szCs w:val="28"/>
          <w:lang w:val="kk-KZ"/>
        </w:rPr>
        <w:t>Семиотикалық тәсілдерді зерттеген халықаралық авторлардың ішінде Жак Деррида перформативтілік туралы еңбектерінде қимылды мағыналық жүйе ретінде сипаттайды. Қимылдың белгілерін бойынша Деррида идеясын циркке қолданғанда, мысалы, трапециядан секіру сынды нақты физикалық әрекет көрермен үшін жай техникалық шеберлік қана емес, сонымен қатар</w:t>
      </w:r>
      <w:r w:rsidR="00B7425F">
        <w:rPr>
          <w:rFonts w:ascii="Times New Roman" w:hAnsi="Times New Roman" w:cs="Times New Roman"/>
          <w:sz w:val="28"/>
          <w:szCs w:val="28"/>
          <w:lang w:val="kk-KZ"/>
        </w:rPr>
        <w:t>,</w:t>
      </w:r>
      <w:r w:rsidRPr="009E1E30">
        <w:rPr>
          <w:rFonts w:ascii="Times New Roman" w:hAnsi="Times New Roman" w:cs="Times New Roman"/>
          <w:sz w:val="28"/>
          <w:szCs w:val="28"/>
          <w:lang w:val="kk-KZ"/>
        </w:rPr>
        <w:t xml:space="preserve"> қорқынышты еңсеру, тәуекелге бару және жеңіске жетудің символдық метафорасы ретінде қабылданады</w:t>
      </w:r>
      <w:r w:rsidR="00F3135F" w:rsidRPr="009E1E30">
        <w:rPr>
          <w:rFonts w:ascii="Times New Roman" w:hAnsi="Times New Roman" w:cs="Times New Roman"/>
          <w:sz w:val="28"/>
          <w:szCs w:val="28"/>
          <w:lang w:val="kk-KZ"/>
        </w:rPr>
        <w:t xml:space="preserve"> </w:t>
      </w:r>
      <w:r w:rsidRPr="009E1E30">
        <w:rPr>
          <w:rFonts w:ascii="Times New Roman" w:hAnsi="Times New Roman" w:cs="Times New Roman"/>
          <w:sz w:val="28"/>
          <w:szCs w:val="28"/>
          <w:lang w:val="kk-KZ"/>
        </w:rPr>
        <w:fldChar w:fldCharType="begin"/>
      </w:r>
      <w:r w:rsidRPr="009E1E30">
        <w:rPr>
          <w:rFonts w:ascii="Times New Roman" w:hAnsi="Times New Roman" w:cs="Times New Roman"/>
          <w:sz w:val="28"/>
          <w:szCs w:val="28"/>
          <w:lang w:val="kk-KZ"/>
        </w:rPr>
        <w:instrText xml:space="preserve"> ADDIN ZOTERO_ITEM CSL_CITATION {"citationID":"kVGixgyk","properties":{"formattedCitation":"[85]","plainCitation":"[85]","noteIndex":0},"citationItems":[{"id":297,"uris":["http://zotero.org/users/16711715/items/KUWCXYWV"],"itemData":{"id":297,"type":"article-journal","container-title":"Вестник культурологии","ISSN":"2658-3291","issue":"1","journalAbbreviation":"Вестник культурологии","note":"publisher: Федеральное государственное бюджетное учреждение науки «Институт научной …","page":"136-144","title":"«Архив» деконструкции Жака Деррида","author":[{"family":"Ажимов","given":"ФЕ"}],"issued":{"date-parts":[["2009"]]}}}],"schema":"https://github.com/citation-style-language/schema/raw/master/csl-citation.json"} </w:instrText>
      </w:r>
      <w:r w:rsidRPr="009E1E30">
        <w:rPr>
          <w:rFonts w:ascii="Times New Roman" w:hAnsi="Times New Roman" w:cs="Times New Roman"/>
          <w:sz w:val="28"/>
          <w:szCs w:val="28"/>
          <w:lang w:val="kk-KZ"/>
        </w:rPr>
        <w:fldChar w:fldCharType="separate"/>
      </w:r>
      <w:r w:rsidRPr="009E1E30">
        <w:rPr>
          <w:rFonts w:ascii="Times New Roman" w:hAnsi="Times New Roman" w:cs="Times New Roman"/>
          <w:sz w:val="28"/>
          <w:szCs w:val="28"/>
          <w:lang w:val="kk-KZ"/>
        </w:rPr>
        <w:t>[85]</w:t>
      </w:r>
      <w:r w:rsidRPr="009E1E30">
        <w:rPr>
          <w:rFonts w:ascii="Times New Roman" w:hAnsi="Times New Roman" w:cs="Times New Roman"/>
          <w:sz w:val="28"/>
          <w:szCs w:val="28"/>
          <w:lang w:val="kk-KZ"/>
        </w:rPr>
        <w:fldChar w:fldCharType="end"/>
      </w:r>
      <w:r w:rsidR="00F3135F" w:rsidRPr="009E1E30">
        <w:rPr>
          <w:rFonts w:ascii="Times New Roman" w:hAnsi="Times New Roman" w:cs="Times New Roman"/>
          <w:sz w:val="28"/>
          <w:szCs w:val="28"/>
          <w:lang w:val="kk-KZ"/>
        </w:rPr>
        <w:t>.</w:t>
      </w:r>
    </w:p>
    <w:p w14:paraId="12835A55" w14:textId="77777777" w:rsidR="00F81C7F" w:rsidRPr="009E1E30" w:rsidRDefault="00406568" w:rsidP="009A6D89">
      <w:pPr>
        <w:spacing w:line="240" w:lineRule="auto"/>
        <w:ind w:right="2" w:firstLine="567"/>
        <w:contextualSpacing/>
        <w:jc w:val="both"/>
        <w:rPr>
          <w:rFonts w:ascii="Times New Roman" w:eastAsia="Times New Roman" w:hAnsi="Times New Roman" w:cs="Times New Roman"/>
          <w:sz w:val="28"/>
          <w:szCs w:val="28"/>
          <w:lang w:val="kk-KZ"/>
        </w:rPr>
      </w:pPr>
      <w:r w:rsidRPr="009E1E30">
        <w:rPr>
          <w:rFonts w:ascii="Times New Roman" w:eastAsia="Times New Roman" w:hAnsi="Times New Roman" w:cs="Times New Roman"/>
          <w:sz w:val="28"/>
          <w:szCs w:val="28"/>
          <w:lang w:val="kk-KZ"/>
        </w:rPr>
        <w:t xml:space="preserve">Қазіргі цирктегі перформативтік тәсілдерде Gillian Arrighi цирктік дененің саясилану үдерісіне назар аударады. Ол циркте гендерлік кодтармен, этностық болмыспен және дене нормаларымен мақсатты түрде жұмыс жүргізілетінін атап өтеді </w:t>
      </w:r>
      <w:r w:rsidR="0047243D" w:rsidRPr="009E1E30">
        <w:rPr>
          <w:rFonts w:ascii="Times New Roman" w:eastAsia="Times New Roman" w:hAnsi="Times New Roman" w:cs="Times New Roman"/>
          <w:sz w:val="28"/>
          <w:szCs w:val="28"/>
        </w:rPr>
        <w:fldChar w:fldCharType="begin"/>
      </w:r>
      <w:r w:rsidR="0047243D" w:rsidRPr="009E1E30">
        <w:rPr>
          <w:rFonts w:ascii="Times New Roman" w:eastAsia="Times New Roman" w:hAnsi="Times New Roman" w:cs="Times New Roman"/>
          <w:sz w:val="28"/>
          <w:szCs w:val="28"/>
          <w:lang w:val="kk-KZ"/>
        </w:rPr>
        <w:instrText xml:space="preserve"> ADDIN ZOTERO_ITEM CSL_CITATION {"citationID":"FO3EpomQ","properties":{"formattedCitation":"[26]","plainCitation":"[26]","noteIndex":0},"citationItems":[{"id":236,"uris":["http://zotero.org/users/16711715/items/9MJ4JHL3"],"itemData":{"id":236,"type":"article-journal","container-title":"Early Popular Visual Culture","ISSN":"1746-0654","issue":"2","journalAbbreviation":"Early Popular Visual Culture","note":"publisher: Taylor &amp; Francis","page":"169-185","title":"The circus and modernity: A commitment to ‘the newer’and ‘the newest’","volume":"10","author":[{"family":"Arrighi","given":"Gillian"}],"issued":{"date-parts":[["2012"]]}}}],"schema":"https://github.com/citation-style-language/schema/raw/master/csl-citation.json"} </w:instrText>
      </w:r>
      <w:r w:rsidR="0047243D" w:rsidRPr="009E1E30">
        <w:rPr>
          <w:rFonts w:ascii="Times New Roman" w:eastAsia="Times New Roman" w:hAnsi="Times New Roman" w:cs="Times New Roman"/>
          <w:sz w:val="28"/>
          <w:szCs w:val="28"/>
        </w:rPr>
        <w:fldChar w:fldCharType="separate"/>
      </w:r>
      <w:r w:rsidR="0047243D" w:rsidRPr="009E1E30">
        <w:rPr>
          <w:rFonts w:ascii="Times New Roman" w:hAnsi="Times New Roman" w:cs="Times New Roman"/>
          <w:sz w:val="28"/>
          <w:szCs w:val="28"/>
          <w:lang w:val="kk-KZ"/>
        </w:rPr>
        <w:t>[26]</w:t>
      </w:r>
      <w:r w:rsidR="0047243D" w:rsidRPr="009E1E30">
        <w:rPr>
          <w:rFonts w:ascii="Times New Roman" w:eastAsia="Times New Roman" w:hAnsi="Times New Roman" w:cs="Times New Roman"/>
          <w:sz w:val="28"/>
          <w:szCs w:val="28"/>
        </w:rPr>
        <w:fldChar w:fldCharType="end"/>
      </w:r>
      <w:r w:rsidRPr="009E1E30">
        <w:rPr>
          <w:rFonts w:ascii="Times New Roman" w:eastAsia="Times New Roman" w:hAnsi="Times New Roman" w:cs="Times New Roman"/>
          <w:sz w:val="28"/>
          <w:szCs w:val="28"/>
          <w:lang w:val="kk-KZ"/>
        </w:rPr>
        <w:t>. Цирк дене таңбасын әлеуметтік стереотиптерді деконструкциялау және билік пен дене арасындағы балама қарым-қатынас үлгілерін құру құралы ретінде қолданады.</w:t>
      </w:r>
    </w:p>
    <w:p w14:paraId="542D256D" w14:textId="683BD8EC" w:rsidR="00F81C7F" w:rsidRPr="009E1E30" w:rsidRDefault="00406568" w:rsidP="009A6D89">
      <w:pPr>
        <w:spacing w:line="240" w:lineRule="auto"/>
        <w:ind w:right="2" w:firstLine="567"/>
        <w:contextualSpacing/>
        <w:jc w:val="both"/>
        <w:rPr>
          <w:rFonts w:ascii="Times New Roman" w:eastAsia="Times New Roman" w:hAnsi="Times New Roman" w:cs="Times New Roman"/>
          <w:sz w:val="28"/>
          <w:szCs w:val="28"/>
        </w:rPr>
      </w:pPr>
      <w:r w:rsidRPr="009E1E30">
        <w:rPr>
          <w:rFonts w:ascii="Times New Roman" w:eastAsia="Times New Roman" w:hAnsi="Times New Roman" w:cs="Times New Roman"/>
          <w:sz w:val="28"/>
          <w:szCs w:val="28"/>
        </w:rPr>
        <w:lastRenderedPageBreak/>
        <w:t xml:space="preserve">Цирктік дене пен музыкалық құрылым арасындағы өзара байланыс та маңызды. Музыка </w:t>
      </w:r>
      <w:r w:rsidR="0047243D" w:rsidRPr="009E1E30">
        <w:rPr>
          <w:rFonts w:ascii="Times New Roman" w:eastAsia="Times New Roman" w:hAnsi="Times New Roman" w:cs="Times New Roman"/>
          <w:sz w:val="28"/>
          <w:szCs w:val="28"/>
        </w:rPr>
        <w:t xml:space="preserve">– </w:t>
      </w:r>
      <w:r w:rsidRPr="009E1E30">
        <w:rPr>
          <w:rFonts w:ascii="Times New Roman" w:eastAsia="Times New Roman" w:hAnsi="Times New Roman" w:cs="Times New Roman"/>
          <w:sz w:val="28"/>
          <w:szCs w:val="28"/>
        </w:rPr>
        <w:t>циркте</w:t>
      </w:r>
      <w:r w:rsidR="0047243D" w:rsidRPr="009E1E30">
        <w:rPr>
          <w:rFonts w:ascii="Times New Roman" w:eastAsia="Times New Roman" w:hAnsi="Times New Roman" w:cs="Times New Roman"/>
          <w:sz w:val="28"/>
          <w:szCs w:val="28"/>
        </w:rPr>
        <w:t xml:space="preserve"> </w:t>
      </w:r>
      <w:r w:rsidRPr="009E1E30">
        <w:rPr>
          <w:rFonts w:ascii="Times New Roman" w:eastAsia="Times New Roman" w:hAnsi="Times New Roman" w:cs="Times New Roman"/>
          <w:sz w:val="28"/>
          <w:szCs w:val="28"/>
        </w:rPr>
        <w:t>«акустикалық мәтін» рөлін атқарады</w:t>
      </w:r>
      <w:r w:rsidR="00B7425F">
        <w:rPr>
          <w:rFonts w:ascii="Times New Roman" w:eastAsia="Times New Roman" w:hAnsi="Times New Roman" w:cs="Times New Roman"/>
          <w:sz w:val="28"/>
          <w:szCs w:val="28"/>
          <w:lang w:val="kk-KZ"/>
        </w:rPr>
        <w:t>,</w:t>
      </w:r>
      <w:r w:rsidRPr="009E1E30">
        <w:rPr>
          <w:rFonts w:ascii="Times New Roman" w:eastAsia="Times New Roman" w:hAnsi="Times New Roman" w:cs="Times New Roman"/>
          <w:sz w:val="28"/>
          <w:szCs w:val="28"/>
        </w:rPr>
        <w:t xml:space="preserve"> ол трюктерге мағыналық екпін беріп, сахнаға эмоциялық өң береді, әрі денелік әрекеттерді ырғаққа түсіреді </w:t>
      </w:r>
      <w:r w:rsidR="0047243D" w:rsidRPr="009E1E30">
        <w:rPr>
          <w:rFonts w:ascii="Times New Roman" w:eastAsia="Times New Roman" w:hAnsi="Times New Roman" w:cs="Times New Roman"/>
          <w:sz w:val="28"/>
          <w:szCs w:val="28"/>
        </w:rPr>
        <w:fldChar w:fldCharType="begin"/>
      </w:r>
      <w:r w:rsidR="0047243D" w:rsidRPr="009E1E30">
        <w:rPr>
          <w:rFonts w:ascii="Times New Roman" w:eastAsia="Times New Roman" w:hAnsi="Times New Roman" w:cs="Times New Roman"/>
          <w:sz w:val="28"/>
          <w:szCs w:val="28"/>
        </w:rPr>
        <w:instrText xml:space="preserve"> ADDIN ZOTERO_ITEM CSL_CITATION {"citationID":"BtVwNPrd","properties":{"formattedCitation":"[86]","plainCitation":"[86]","noteIndex":0},"citationItems":[{"id":298,"uris":["http://zotero.org/users/16711715/items/B5HNKGYF"],"itemData":{"id":298,"type":"article-journal","container-title":"Popular Entertainment Studies","issue":"2","journalAbbreviation":"Popular Entertainment Studies","page":"6-25","title":"Circus Music: the eye of the ear","volume":"1","author":[{"family":"Baston","given":"Kim"}],"issued":{"date-parts":[["2010"]]}}}],"schema":"https://github.com/citation-style-language/schema/raw/master/csl-citation.json"} </w:instrText>
      </w:r>
      <w:r w:rsidR="0047243D" w:rsidRPr="009E1E30">
        <w:rPr>
          <w:rFonts w:ascii="Times New Roman" w:eastAsia="Times New Roman" w:hAnsi="Times New Roman" w:cs="Times New Roman"/>
          <w:sz w:val="28"/>
          <w:szCs w:val="28"/>
        </w:rPr>
        <w:fldChar w:fldCharType="separate"/>
      </w:r>
      <w:r w:rsidR="0047243D" w:rsidRPr="009E1E30">
        <w:rPr>
          <w:rFonts w:ascii="Times New Roman" w:hAnsi="Times New Roman" w:cs="Times New Roman"/>
          <w:sz w:val="28"/>
          <w:szCs w:val="28"/>
        </w:rPr>
        <w:t>[86]</w:t>
      </w:r>
      <w:r w:rsidR="0047243D" w:rsidRPr="009E1E30">
        <w:rPr>
          <w:rFonts w:ascii="Times New Roman" w:eastAsia="Times New Roman" w:hAnsi="Times New Roman" w:cs="Times New Roman"/>
          <w:sz w:val="28"/>
          <w:szCs w:val="28"/>
        </w:rPr>
        <w:fldChar w:fldCharType="end"/>
      </w:r>
      <w:r w:rsidR="0047243D" w:rsidRPr="009E1E30">
        <w:rPr>
          <w:rFonts w:ascii="Times New Roman" w:eastAsia="Times New Roman" w:hAnsi="Times New Roman" w:cs="Times New Roman"/>
          <w:sz w:val="28"/>
          <w:szCs w:val="28"/>
        </w:rPr>
        <w:t xml:space="preserve">. </w:t>
      </w:r>
      <w:r w:rsidRPr="009E1E30">
        <w:rPr>
          <w:rFonts w:ascii="Times New Roman" w:eastAsia="Times New Roman" w:hAnsi="Times New Roman" w:cs="Times New Roman"/>
          <w:sz w:val="28"/>
          <w:szCs w:val="28"/>
        </w:rPr>
        <w:t>Осылайша, цирк аудиовизуалдық, кинетикалық және кеңістіктік кодтар түйісетін тұтас таңбалық жүйе</w:t>
      </w:r>
      <w:r w:rsidR="003156D5" w:rsidRPr="009E1E30">
        <w:rPr>
          <w:rFonts w:ascii="Times New Roman" w:eastAsia="Times New Roman" w:hAnsi="Times New Roman" w:cs="Times New Roman"/>
          <w:sz w:val="28"/>
          <w:szCs w:val="28"/>
          <w:lang w:val="kk-KZ"/>
        </w:rPr>
        <w:t xml:space="preserve"> болып, </w:t>
      </w:r>
      <w:r w:rsidRPr="009E1E30">
        <w:rPr>
          <w:rFonts w:ascii="Times New Roman" w:eastAsia="Times New Roman" w:hAnsi="Times New Roman" w:cs="Times New Roman"/>
          <w:sz w:val="28"/>
          <w:szCs w:val="28"/>
        </w:rPr>
        <w:t>перформативтік құрылым ретінде мағынаны қалыптастырудың әмбебап механизміне айналады.</w:t>
      </w:r>
    </w:p>
    <w:p w14:paraId="6301A96D" w14:textId="705B6E62" w:rsidR="00F81C7F" w:rsidRPr="009E1E30" w:rsidRDefault="00406568" w:rsidP="009A6D89">
      <w:pPr>
        <w:spacing w:line="240" w:lineRule="auto"/>
        <w:ind w:right="2" w:firstLine="567"/>
        <w:contextualSpacing/>
        <w:jc w:val="both"/>
        <w:rPr>
          <w:rFonts w:ascii="Times New Roman" w:eastAsia="Times New Roman" w:hAnsi="Times New Roman" w:cs="Times New Roman"/>
          <w:sz w:val="28"/>
          <w:szCs w:val="28"/>
          <w:lang w:val="kk-KZ"/>
        </w:rPr>
      </w:pPr>
      <w:r w:rsidRPr="009E1E30">
        <w:rPr>
          <w:rFonts w:ascii="Times New Roman" w:eastAsia="Times New Roman" w:hAnsi="Times New Roman" w:cs="Times New Roman"/>
          <w:sz w:val="28"/>
          <w:szCs w:val="28"/>
        </w:rPr>
        <w:t xml:space="preserve">Семиотикалық әдістің тағы бір маңызды қыры </w:t>
      </w:r>
      <w:r w:rsidR="003156D5" w:rsidRPr="009E1E30">
        <w:rPr>
          <w:rFonts w:ascii="Times New Roman" w:eastAsia="Times New Roman" w:hAnsi="Times New Roman" w:cs="Times New Roman"/>
          <w:sz w:val="28"/>
          <w:szCs w:val="28"/>
        </w:rPr>
        <w:t>–</w:t>
      </w:r>
      <w:r w:rsidRPr="009E1E30">
        <w:rPr>
          <w:rFonts w:ascii="Times New Roman" w:eastAsia="Times New Roman" w:hAnsi="Times New Roman" w:cs="Times New Roman"/>
          <w:sz w:val="28"/>
          <w:szCs w:val="28"/>
        </w:rPr>
        <w:t xml:space="preserve"> клоунаданы</w:t>
      </w:r>
      <w:r w:rsidR="003156D5" w:rsidRPr="009E1E30">
        <w:rPr>
          <w:rFonts w:ascii="Times New Roman" w:eastAsia="Times New Roman" w:hAnsi="Times New Roman" w:cs="Times New Roman"/>
          <w:sz w:val="28"/>
          <w:szCs w:val="28"/>
          <w:lang w:val="kk-KZ"/>
        </w:rPr>
        <w:t xml:space="preserve"> </w:t>
      </w:r>
      <w:r w:rsidRPr="009E1E30">
        <w:rPr>
          <w:rFonts w:ascii="Times New Roman" w:eastAsia="Times New Roman" w:hAnsi="Times New Roman" w:cs="Times New Roman"/>
          <w:sz w:val="28"/>
          <w:szCs w:val="28"/>
        </w:rPr>
        <w:t xml:space="preserve">цирктегі ерекше коммуникация тілі ретінде талдау. Клоунның қимылы, мимикасы, пластикасы, репризасы </w:t>
      </w:r>
      <w:r w:rsidR="003156D5" w:rsidRPr="009E1E30">
        <w:rPr>
          <w:rFonts w:ascii="Times New Roman" w:eastAsia="Times New Roman" w:hAnsi="Times New Roman" w:cs="Times New Roman"/>
          <w:sz w:val="28"/>
          <w:szCs w:val="28"/>
        </w:rPr>
        <w:t>–</w:t>
      </w:r>
      <w:r w:rsidRPr="009E1E30">
        <w:rPr>
          <w:rFonts w:ascii="Times New Roman" w:eastAsia="Times New Roman" w:hAnsi="Times New Roman" w:cs="Times New Roman"/>
          <w:sz w:val="28"/>
          <w:szCs w:val="28"/>
        </w:rPr>
        <w:t xml:space="preserve"> барлығы</w:t>
      </w:r>
      <w:r w:rsidR="003156D5" w:rsidRPr="009E1E30">
        <w:rPr>
          <w:rFonts w:ascii="Times New Roman" w:eastAsia="Times New Roman" w:hAnsi="Times New Roman" w:cs="Times New Roman"/>
          <w:sz w:val="28"/>
          <w:szCs w:val="28"/>
          <w:lang w:val="kk-KZ"/>
        </w:rPr>
        <w:t xml:space="preserve"> </w:t>
      </w:r>
      <w:r w:rsidRPr="009E1E30">
        <w:rPr>
          <w:rFonts w:ascii="Times New Roman" w:eastAsia="Times New Roman" w:hAnsi="Times New Roman" w:cs="Times New Roman"/>
          <w:sz w:val="28"/>
          <w:szCs w:val="28"/>
        </w:rPr>
        <w:t>бірегей таңбалық код құрайды, осы код арқылы цирктік сахна көрерменмен өзара әрекетке түседі. Р.Е.</w:t>
      </w:r>
      <w:r w:rsidR="00B7425F">
        <w:rPr>
          <w:rFonts w:ascii="Times New Roman" w:eastAsia="Times New Roman" w:hAnsi="Times New Roman" w:cs="Times New Roman"/>
          <w:sz w:val="28"/>
          <w:szCs w:val="28"/>
          <w:lang w:val="kk-KZ"/>
        </w:rPr>
        <w:t xml:space="preserve"> </w:t>
      </w:r>
      <w:r w:rsidRPr="009E1E30">
        <w:rPr>
          <w:rFonts w:ascii="Times New Roman" w:eastAsia="Times New Roman" w:hAnsi="Times New Roman" w:cs="Times New Roman"/>
          <w:sz w:val="28"/>
          <w:szCs w:val="28"/>
        </w:rPr>
        <w:t xml:space="preserve">Славскийдің айтуынша, цирктегі клоун тек күлкі тудыратын кейіпкер ғана емес, </w:t>
      </w:r>
      <w:r w:rsidR="0002511F">
        <w:rPr>
          <w:rFonts w:ascii="Times New Roman" w:eastAsia="Times New Roman" w:hAnsi="Times New Roman" w:cs="Times New Roman"/>
          <w:sz w:val="28"/>
          <w:szCs w:val="28"/>
          <w:lang w:val="kk-KZ"/>
        </w:rPr>
        <w:t xml:space="preserve">сонымен қатар </w:t>
      </w:r>
      <w:r w:rsidRPr="009E1E30">
        <w:rPr>
          <w:rFonts w:ascii="Times New Roman" w:eastAsia="Times New Roman" w:hAnsi="Times New Roman" w:cs="Times New Roman"/>
          <w:sz w:val="28"/>
          <w:szCs w:val="28"/>
        </w:rPr>
        <w:t>хаос пен тәртіп арасындағы медиатор, күнделікті өмірден ойын әлеміне өтудің рәсімдік символы ретінде қызмет атқарады</w:t>
      </w:r>
      <w:r w:rsidR="003156D5" w:rsidRPr="009E1E30">
        <w:rPr>
          <w:rFonts w:ascii="Times New Roman" w:eastAsia="Times New Roman" w:hAnsi="Times New Roman" w:cs="Times New Roman"/>
          <w:sz w:val="28"/>
          <w:szCs w:val="28"/>
          <w:lang w:val="kk-KZ"/>
        </w:rPr>
        <w:t xml:space="preserve"> </w:t>
      </w:r>
      <w:r w:rsidR="003156D5" w:rsidRPr="009E1E30">
        <w:rPr>
          <w:rFonts w:ascii="Times New Roman" w:eastAsia="Times New Roman" w:hAnsi="Times New Roman" w:cs="Times New Roman"/>
          <w:sz w:val="28"/>
          <w:szCs w:val="28"/>
          <w:lang w:val="kk-KZ"/>
        </w:rPr>
        <w:fldChar w:fldCharType="begin"/>
      </w:r>
      <w:r w:rsidR="003156D5" w:rsidRPr="009E1E30">
        <w:rPr>
          <w:rFonts w:ascii="Times New Roman" w:eastAsia="Times New Roman" w:hAnsi="Times New Roman" w:cs="Times New Roman"/>
          <w:sz w:val="28"/>
          <w:szCs w:val="28"/>
          <w:lang w:val="kk-KZ"/>
        </w:rPr>
        <w:instrText xml:space="preserve"> ADDIN ZOTERO_ITEM CSL_CITATION {"citationID":"XSnBjOOX","properties":{"formattedCitation":"[87]","plainCitation":"[87]","noteIndex":0},"citationItems":[{"id":299,"uris":["http://zotero.org/users/16711715/items/U9IUD2LW"],"itemData":{"id":299,"type":"article-journal","container-title":"Алматы, Қазмемкөрәдеббас","journalAbbreviation":"Алматы, Қазмемкөрәдеббас","title":"Менің искусстводағы өмірім","volume":"642","author":[{"family":"Станиславский","given":"КС"}],"issued":{"date-parts":[["1954"]]}}}],"schema":"https://github.com/citation-style-language/schema/raw/master/csl-citation.json"} </w:instrText>
      </w:r>
      <w:r w:rsidR="003156D5" w:rsidRPr="009E1E30">
        <w:rPr>
          <w:rFonts w:ascii="Times New Roman" w:eastAsia="Times New Roman" w:hAnsi="Times New Roman" w:cs="Times New Roman"/>
          <w:sz w:val="28"/>
          <w:szCs w:val="28"/>
          <w:lang w:val="kk-KZ"/>
        </w:rPr>
        <w:fldChar w:fldCharType="separate"/>
      </w:r>
      <w:r w:rsidR="003156D5" w:rsidRPr="009E1E30">
        <w:rPr>
          <w:rFonts w:ascii="Times New Roman" w:hAnsi="Times New Roman" w:cs="Times New Roman"/>
          <w:sz w:val="28"/>
          <w:szCs w:val="28"/>
        </w:rPr>
        <w:t>[</w:t>
      </w:r>
      <w:r w:rsidR="0002511F">
        <w:rPr>
          <w:rFonts w:ascii="Times New Roman" w:hAnsi="Times New Roman" w:cs="Times New Roman"/>
          <w:sz w:val="28"/>
          <w:szCs w:val="28"/>
          <w:lang w:val="ru-RU"/>
        </w:rPr>
        <w:t>13</w:t>
      </w:r>
      <w:r w:rsidR="003156D5" w:rsidRPr="009E1E30">
        <w:rPr>
          <w:rFonts w:ascii="Times New Roman" w:hAnsi="Times New Roman" w:cs="Times New Roman"/>
          <w:sz w:val="28"/>
          <w:szCs w:val="28"/>
        </w:rPr>
        <w:t>]</w:t>
      </w:r>
      <w:r w:rsidR="003156D5" w:rsidRPr="009E1E30">
        <w:rPr>
          <w:rFonts w:ascii="Times New Roman" w:eastAsia="Times New Roman" w:hAnsi="Times New Roman" w:cs="Times New Roman"/>
          <w:sz w:val="28"/>
          <w:szCs w:val="28"/>
          <w:lang w:val="kk-KZ"/>
        </w:rPr>
        <w:fldChar w:fldCharType="end"/>
      </w:r>
      <w:r w:rsidRPr="009E1E30">
        <w:rPr>
          <w:rFonts w:ascii="Times New Roman" w:eastAsia="Times New Roman" w:hAnsi="Times New Roman" w:cs="Times New Roman"/>
          <w:sz w:val="28"/>
          <w:szCs w:val="28"/>
        </w:rPr>
        <w:t>. Бұл бейне М.М.</w:t>
      </w:r>
      <w:r w:rsidR="0002511F">
        <w:rPr>
          <w:rFonts w:ascii="Times New Roman" w:eastAsia="Times New Roman" w:hAnsi="Times New Roman" w:cs="Times New Roman"/>
          <w:sz w:val="28"/>
          <w:szCs w:val="28"/>
          <w:lang w:val="kk-KZ"/>
        </w:rPr>
        <w:t> </w:t>
      </w:r>
      <w:r w:rsidRPr="009E1E30">
        <w:rPr>
          <w:rFonts w:ascii="Times New Roman" w:eastAsia="Times New Roman" w:hAnsi="Times New Roman" w:cs="Times New Roman"/>
          <w:sz w:val="28"/>
          <w:szCs w:val="28"/>
        </w:rPr>
        <w:t>Бахтиннің карнавал концепциясымен үндес</w:t>
      </w:r>
      <w:r w:rsidR="00563FE7">
        <w:rPr>
          <w:rFonts w:ascii="Times New Roman" w:eastAsia="Times New Roman" w:hAnsi="Times New Roman" w:cs="Times New Roman"/>
          <w:sz w:val="28"/>
          <w:szCs w:val="28"/>
          <w:lang w:val="kk-KZ"/>
        </w:rPr>
        <w:t>,</w:t>
      </w:r>
      <w:r w:rsidRPr="009E1E30">
        <w:rPr>
          <w:rFonts w:ascii="Times New Roman" w:eastAsia="Times New Roman" w:hAnsi="Times New Roman" w:cs="Times New Roman"/>
          <w:sz w:val="28"/>
          <w:szCs w:val="28"/>
        </w:rPr>
        <w:t xml:space="preserve"> клоун әлеуметтік бетперделерді бұза отырып, нормалардың абсурдтылығы мен ритуалдық осалдығын әшкерелейді</w:t>
      </w:r>
      <w:r w:rsidR="003156D5" w:rsidRPr="009E1E30">
        <w:rPr>
          <w:rFonts w:ascii="Times New Roman" w:eastAsia="Times New Roman" w:hAnsi="Times New Roman" w:cs="Times New Roman"/>
          <w:sz w:val="28"/>
          <w:szCs w:val="28"/>
          <w:lang w:val="kk-KZ"/>
        </w:rPr>
        <w:t xml:space="preserve"> </w:t>
      </w:r>
      <w:r w:rsidR="003156D5" w:rsidRPr="009E1E30">
        <w:rPr>
          <w:rFonts w:ascii="Times New Roman" w:eastAsia="Times New Roman" w:hAnsi="Times New Roman" w:cs="Times New Roman"/>
          <w:sz w:val="28"/>
          <w:szCs w:val="28"/>
          <w:lang w:val="kk-KZ"/>
        </w:rPr>
        <w:fldChar w:fldCharType="begin"/>
      </w:r>
      <w:r w:rsidR="003156D5" w:rsidRPr="009E1E30">
        <w:rPr>
          <w:rFonts w:ascii="Times New Roman" w:eastAsia="Times New Roman" w:hAnsi="Times New Roman" w:cs="Times New Roman"/>
          <w:sz w:val="28"/>
          <w:szCs w:val="28"/>
          <w:lang w:val="kk-KZ"/>
        </w:rPr>
        <w:instrText xml:space="preserve"> ADDIN ZOTERO_ITEM CSL_CITATION {"citationID":"3mECoQBr","properties":{"formattedCitation":"[77]","plainCitation":"[77]","noteIndex":0},"citationItems":[{"id":289,"uris":["http://zotero.org/users/16711715/items/73F4VLAR"],"itemData":{"id":289,"type":"book","event-place":"Москва","number-of-pages":"543","publisher":"Худож. лит.","publisher-place":"Москва","title":"Творчество Франсуа Рабле и народная культура средневековья и Ренессанса","author":[{"family":"","given":"М."}],"issued":{"date-parts":[["1990"]]}}}],"schema":"https://github.com/citation-style-language/schema/raw/master/csl-citation.json"} </w:instrText>
      </w:r>
      <w:r w:rsidR="003156D5" w:rsidRPr="009E1E30">
        <w:rPr>
          <w:rFonts w:ascii="Times New Roman" w:eastAsia="Times New Roman" w:hAnsi="Times New Roman" w:cs="Times New Roman"/>
          <w:sz w:val="28"/>
          <w:szCs w:val="28"/>
          <w:lang w:val="kk-KZ"/>
        </w:rPr>
        <w:fldChar w:fldCharType="separate"/>
      </w:r>
      <w:r w:rsidR="003156D5" w:rsidRPr="009E1E30">
        <w:rPr>
          <w:rFonts w:ascii="Times New Roman" w:hAnsi="Times New Roman" w:cs="Times New Roman"/>
          <w:sz w:val="28"/>
          <w:szCs w:val="28"/>
        </w:rPr>
        <w:t>[77]</w:t>
      </w:r>
      <w:r w:rsidR="003156D5" w:rsidRPr="009E1E30">
        <w:rPr>
          <w:rFonts w:ascii="Times New Roman" w:eastAsia="Times New Roman" w:hAnsi="Times New Roman" w:cs="Times New Roman"/>
          <w:sz w:val="28"/>
          <w:szCs w:val="28"/>
          <w:lang w:val="kk-KZ"/>
        </w:rPr>
        <w:fldChar w:fldCharType="end"/>
      </w:r>
      <w:r w:rsidR="003156D5" w:rsidRPr="009E1E30">
        <w:rPr>
          <w:rFonts w:ascii="Times New Roman" w:eastAsia="Times New Roman" w:hAnsi="Times New Roman" w:cs="Times New Roman"/>
          <w:sz w:val="28"/>
          <w:szCs w:val="28"/>
          <w:lang w:val="kk-KZ"/>
        </w:rPr>
        <w:t>.</w:t>
      </w:r>
    </w:p>
    <w:p w14:paraId="51CDAAD7" w14:textId="5B9238C6" w:rsidR="003156D5" w:rsidRPr="009E1E30" w:rsidRDefault="003156D5" w:rsidP="009A6D89">
      <w:pPr>
        <w:spacing w:line="240" w:lineRule="auto"/>
        <w:ind w:right="2" w:firstLine="567"/>
        <w:contextualSpacing/>
        <w:jc w:val="both"/>
        <w:rPr>
          <w:rFonts w:ascii="Times New Roman" w:eastAsia="Times New Roman" w:hAnsi="Times New Roman" w:cs="Times New Roman"/>
          <w:sz w:val="28"/>
          <w:szCs w:val="28"/>
          <w:lang w:val="kk-KZ"/>
        </w:rPr>
      </w:pPr>
      <w:r w:rsidRPr="009E1E30">
        <w:rPr>
          <w:rFonts w:ascii="Times New Roman" w:hAnsi="Times New Roman" w:cs="Times New Roman"/>
          <w:sz w:val="28"/>
          <w:szCs w:val="28"/>
          <w:lang w:val="kk-KZ"/>
        </w:rPr>
        <w:t xml:space="preserve">Цирктегі күтілетін әсер мен драмалық шешім сәттерінің құрылымы семиотикалық тұрғыдан ерекше маңызға ие. Көрермен номердің дамуын бақылап отырып, шиеленістің шегіне жақындағанын ішкі түйсікпен сезінеді және финалдық шешімді триумф немесе сәтсіздікті тағатсыздана күтеді. Paul Bouissac бұл құбылысты сипаттай отырып, </w:t>
      </w:r>
      <w:r w:rsidR="00806EFD">
        <w:rPr>
          <w:rFonts w:ascii="Times New Roman" w:hAnsi="Times New Roman" w:cs="Times New Roman"/>
          <w:sz w:val="28"/>
          <w:szCs w:val="28"/>
          <w:lang w:val="kk-KZ"/>
        </w:rPr>
        <w:t>ц</w:t>
      </w:r>
      <w:r w:rsidRPr="009E1E30">
        <w:rPr>
          <w:rFonts w:ascii="Times New Roman" w:hAnsi="Times New Roman" w:cs="Times New Roman"/>
          <w:sz w:val="28"/>
          <w:szCs w:val="28"/>
          <w:lang w:val="kk-KZ"/>
        </w:rPr>
        <w:t>ирктегі кез келген нормадан ауытқу</w:t>
      </w:r>
      <w:r w:rsidR="0008664E">
        <w:rPr>
          <w:rFonts w:ascii="Times New Roman" w:hAnsi="Times New Roman" w:cs="Times New Roman"/>
          <w:sz w:val="28"/>
          <w:szCs w:val="28"/>
          <w:lang w:val="kk-KZ"/>
        </w:rPr>
        <w:t>дың</w:t>
      </w:r>
      <w:r w:rsidRPr="009E1E30">
        <w:rPr>
          <w:rFonts w:ascii="Times New Roman" w:hAnsi="Times New Roman" w:cs="Times New Roman"/>
          <w:sz w:val="28"/>
          <w:szCs w:val="28"/>
          <w:lang w:val="kk-KZ"/>
        </w:rPr>
        <w:t xml:space="preserve"> апат немесе триумф туралы </w:t>
      </w:r>
      <w:r w:rsidR="0008664E">
        <w:rPr>
          <w:rFonts w:ascii="Times New Roman" w:hAnsi="Times New Roman" w:cs="Times New Roman"/>
          <w:sz w:val="28"/>
          <w:szCs w:val="28"/>
          <w:lang w:val="kk-KZ"/>
        </w:rPr>
        <w:t xml:space="preserve">рәміздік белгі </w:t>
      </w:r>
      <w:r w:rsidRPr="009E1E30">
        <w:rPr>
          <w:rFonts w:ascii="Times New Roman" w:hAnsi="Times New Roman" w:cs="Times New Roman"/>
          <w:sz w:val="28"/>
          <w:szCs w:val="28"/>
          <w:lang w:val="kk-KZ"/>
        </w:rPr>
        <w:t>ретінде қабылдан</w:t>
      </w:r>
      <w:r w:rsidR="00806EFD">
        <w:rPr>
          <w:rFonts w:ascii="Times New Roman" w:hAnsi="Times New Roman" w:cs="Times New Roman"/>
          <w:sz w:val="28"/>
          <w:szCs w:val="28"/>
          <w:lang w:val="kk-KZ"/>
        </w:rPr>
        <w:t>ат</w:t>
      </w:r>
      <w:r w:rsidR="0008664E">
        <w:rPr>
          <w:rFonts w:ascii="Times New Roman" w:hAnsi="Times New Roman" w:cs="Times New Roman"/>
          <w:sz w:val="28"/>
          <w:szCs w:val="28"/>
          <w:lang w:val="kk-KZ"/>
        </w:rPr>
        <w:t xml:space="preserve">ынын пайымдайды </w:t>
      </w:r>
      <w:r w:rsidRPr="009E1E30">
        <w:rPr>
          <w:rFonts w:ascii="Times New Roman" w:hAnsi="Times New Roman" w:cs="Times New Roman"/>
          <w:sz w:val="28"/>
          <w:szCs w:val="28"/>
        </w:rPr>
        <w:fldChar w:fldCharType="begin"/>
      </w:r>
      <w:r w:rsidRPr="009E1E30">
        <w:rPr>
          <w:rFonts w:ascii="Times New Roman" w:hAnsi="Times New Roman" w:cs="Times New Roman"/>
          <w:sz w:val="28"/>
          <w:szCs w:val="28"/>
          <w:lang w:val="kk-KZ"/>
        </w:rPr>
        <w:instrText xml:space="preserve"> ADDIN ZOTERO_ITEM CSL_CITATION {"citationID":"AOxBpl7D","properties":{"formattedCitation":"[22]","plainCitation":"[22]","noteIndex":0},"citationItems":[{"id":230,"uris":["http://zotero.org/users/16711715/items/7YF7UZWK"],"itemData":{"id":230,"type":"article-journal","note":"publisher: Bloomsbury Publishing","title":"Circus as multimodal discourse","author":[{"family":"Bouissac","given":"Paul"}],"issued":{"date-parts":[["2012"]]}}}],"schema":"https://github.com/citation-style-language/schema/raw/master/csl-citation.json"} </w:instrText>
      </w:r>
      <w:r w:rsidRPr="009E1E30">
        <w:rPr>
          <w:rFonts w:ascii="Times New Roman" w:hAnsi="Times New Roman" w:cs="Times New Roman"/>
          <w:sz w:val="28"/>
          <w:szCs w:val="28"/>
        </w:rPr>
        <w:fldChar w:fldCharType="separate"/>
      </w:r>
      <w:r w:rsidRPr="009E1E30">
        <w:rPr>
          <w:rFonts w:ascii="Times New Roman" w:hAnsi="Times New Roman" w:cs="Times New Roman"/>
          <w:sz w:val="28"/>
          <w:szCs w:val="28"/>
          <w:lang w:val="kk-KZ"/>
        </w:rPr>
        <w:t>[22]</w:t>
      </w:r>
      <w:r w:rsidRPr="009E1E30">
        <w:rPr>
          <w:rFonts w:ascii="Times New Roman" w:hAnsi="Times New Roman" w:cs="Times New Roman"/>
          <w:sz w:val="28"/>
          <w:szCs w:val="28"/>
        </w:rPr>
        <w:fldChar w:fldCharType="end"/>
      </w:r>
      <w:r w:rsidRPr="009E1E30">
        <w:rPr>
          <w:rFonts w:ascii="Times New Roman" w:hAnsi="Times New Roman" w:cs="Times New Roman"/>
          <w:sz w:val="28"/>
          <w:szCs w:val="28"/>
          <w:lang w:val="kk-KZ"/>
        </w:rPr>
        <w:t>. Цирктегі әрбір әрекет тек физикалық емес, мағыналық нәтижемен өлшенеді және көрерменмен күрделі семиотикалық қарым-қатынас орнатады.</w:t>
      </w:r>
    </w:p>
    <w:p w14:paraId="5A1FD7B1" w14:textId="22F420BC" w:rsidR="00F81C7F" w:rsidRPr="009E1E30" w:rsidRDefault="00406568" w:rsidP="009A6D89">
      <w:pPr>
        <w:spacing w:line="240" w:lineRule="auto"/>
        <w:ind w:right="2" w:firstLine="567"/>
        <w:contextualSpacing/>
        <w:jc w:val="both"/>
        <w:rPr>
          <w:rFonts w:ascii="Times New Roman" w:eastAsia="Times New Roman" w:hAnsi="Times New Roman" w:cs="Times New Roman"/>
          <w:sz w:val="28"/>
          <w:szCs w:val="28"/>
          <w:lang w:val="kk-KZ"/>
        </w:rPr>
      </w:pPr>
      <w:r w:rsidRPr="009E1E30">
        <w:rPr>
          <w:rFonts w:ascii="Times New Roman" w:eastAsia="Times New Roman" w:hAnsi="Times New Roman" w:cs="Times New Roman"/>
          <w:sz w:val="28"/>
          <w:szCs w:val="28"/>
          <w:lang w:val="kk-KZ"/>
        </w:rPr>
        <w:t>Цирктегі костюм де таңбалық құрылымның маңызды элементі ретінде қарастырылады. Ол кейіпкердің рөлін ғана емес (мысалы, жаттықтырушы, клоун, акробат костюмі), сонымен қатар</w:t>
      </w:r>
      <w:r w:rsidR="00563FE7">
        <w:rPr>
          <w:rFonts w:ascii="Times New Roman" w:eastAsia="Times New Roman" w:hAnsi="Times New Roman" w:cs="Times New Roman"/>
          <w:sz w:val="28"/>
          <w:szCs w:val="28"/>
          <w:lang w:val="kk-KZ"/>
        </w:rPr>
        <w:t>,</w:t>
      </w:r>
      <w:r w:rsidRPr="009E1E30">
        <w:rPr>
          <w:rFonts w:ascii="Times New Roman" w:eastAsia="Times New Roman" w:hAnsi="Times New Roman" w:cs="Times New Roman"/>
          <w:sz w:val="28"/>
          <w:szCs w:val="28"/>
          <w:lang w:val="kk-KZ"/>
        </w:rPr>
        <w:t xml:space="preserve"> оның бейнесіне тән ептілік, ерлік, нәзіктік, аңқаулық сияқты қасиеттерді білдіреді. </w:t>
      </w:r>
      <w:r w:rsidR="00563FE7" w:rsidRPr="009E1E30">
        <w:rPr>
          <w:rFonts w:ascii="Times New Roman" w:eastAsia="Times New Roman" w:hAnsi="Times New Roman" w:cs="Times New Roman"/>
          <w:sz w:val="28"/>
          <w:szCs w:val="28"/>
          <w:lang w:val="kk-KZ"/>
        </w:rPr>
        <w:t>А.</w:t>
      </w:r>
      <w:r w:rsidR="00563FE7">
        <w:rPr>
          <w:rFonts w:ascii="Times New Roman" w:eastAsia="Times New Roman" w:hAnsi="Times New Roman" w:cs="Times New Roman"/>
          <w:sz w:val="28"/>
          <w:szCs w:val="28"/>
          <w:lang w:val="kk-KZ"/>
        </w:rPr>
        <w:t xml:space="preserve"> </w:t>
      </w:r>
      <w:r w:rsidRPr="009E1E30">
        <w:rPr>
          <w:rFonts w:ascii="Times New Roman" w:eastAsia="Times New Roman" w:hAnsi="Times New Roman" w:cs="Times New Roman"/>
          <w:sz w:val="28"/>
          <w:szCs w:val="28"/>
          <w:lang w:val="kk-KZ"/>
        </w:rPr>
        <w:t>Торопова мұны «перформативті денені кодтайтын көрнекі қабық, көркемдік масканың үстіңгі қабаты» деп сипаттайды</w:t>
      </w:r>
      <w:r w:rsidR="003156D5" w:rsidRPr="009E1E30">
        <w:rPr>
          <w:rFonts w:ascii="Times New Roman" w:eastAsia="Times New Roman" w:hAnsi="Times New Roman" w:cs="Times New Roman"/>
          <w:sz w:val="28"/>
          <w:szCs w:val="28"/>
          <w:lang w:val="kk-KZ"/>
        </w:rPr>
        <w:t xml:space="preserve"> </w:t>
      </w:r>
      <w:r w:rsidR="003156D5" w:rsidRPr="009E1E30">
        <w:rPr>
          <w:rFonts w:ascii="Times New Roman" w:eastAsia="Times New Roman" w:hAnsi="Times New Roman" w:cs="Times New Roman"/>
          <w:sz w:val="28"/>
          <w:szCs w:val="28"/>
          <w:lang w:val="kk-KZ"/>
        </w:rPr>
        <w:fldChar w:fldCharType="begin"/>
      </w:r>
      <w:r w:rsidR="003156D5" w:rsidRPr="009E1E30">
        <w:rPr>
          <w:rFonts w:ascii="Times New Roman" w:eastAsia="Times New Roman" w:hAnsi="Times New Roman" w:cs="Times New Roman"/>
          <w:sz w:val="28"/>
          <w:szCs w:val="28"/>
          <w:lang w:val="kk-KZ"/>
        </w:rPr>
        <w:instrText xml:space="preserve"> ADDIN ZOTERO_ITEM CSL_CITATION {"citationID":"FDsV3Jjz","properties":{"formattedCitation":"[88]","plainCitation":"[88]","noteIndex":0},"citationItems":[{"id":300,"uris":["http://zotero.org/users/16711715/items/K53NS2HB"],"itemData":{"id":300,"type":"article-journal","container-title":"Манускрипт","ISSN":"2618-9690","issue":"10-1 (84)","journalAbbreviation":"Манускрипт","note":"publisher: Общество с ограниченной ответственностью Издательство «Грамота»","page":"170-172","title":"Конструирование перформативной телесности в современном искусстве","author":[{"family":"Торопова","given":"Анастасия Александровна"}],"issued":{"date-parts":[["2017"]]}}}],"schema":"https://github.com/citation-style-language/schema/raw/master/csl-citation.json"} </w:instrText>
      </w:r>
      <w:r w:rsidR="003156D5" w:rsidRPr="009E1E30">
        <w:rPr>
          <w:rFonts w:ascii="Times New Roman" w:eastAsia="Times New Roman" w:hAnsi="Times New Roman" w:cs="Times New Roman"/>
          <w:sz w:val="28"/>
          <w:szCs w:val="28"/>
          <w:lang w:val="kk-KZ"/>
        </w:rPr>
        <w:fldChar w:fldCharType="separate"/>
      </w:r>
      <w:r w:rsidR="003156D5" w:rsidRPr="009E1E30">
        <w:rPr>
          <w:rFonts w:ascii="Times New Roman" w:hAnsi="Times New Roman" w:cs="Times New Roman"/>
          <w:sz w:val="28"/>
          <w:szCs w:val="28"/>
          <w:lang w:val="kk-KZ"/>
        </w:rPr>
        <w:t>[88]</w:t>
      </w:r>
      <w:r w:rsidR="003156D5" w:rsidRPr="009E1E30">
        <w:rPr>
          <w:rFonts w:ascii="Times New Roman" w:eastAsia="Times New Roman" w:hAnsi="Times New Roman" w:cs="Times New Roman"/>
          <w:sz w:val="28"/>
          <w:szCs w:val="28"/>
          <w:lang w:val="kk-KZ"/>
        </w:rPr>
        <w:fldChar w:fldCharType="end"/>
      </w:r>
      <w:r w:rsidR="003156D5" w:rsidRPr="009E1E30">
        <w:rPr>
          <w:rFonts w:ascii="Times New Roman" w:eastAsia="Times New Roman" w:hAnsi="Times New Roman" w:cs="Times New Roman"/>
          <w:sz w:val="28"/>
          <w:szCs w:val="28"/>
          <w:lang w:val="kk-KZ"/>
        </w:rPr>
        <w:t>.</w:t>
      </w:r>
    </w:p>
    <w:p w14:paraId="12A2761F" w14:textId="77777777" w:rsidR="00F81C7F" w:rsidRPr="009E1E30" w:rsidRDefault="00406568" w:rsidP="009A6D89">
      <w:pPr>
        <w:spacing w:line="240" w:lineRule="auto"/>
        <w:ind w:right="2" w:firstLine="567"/>
        <w:contextualSpacing/>
        <w:jc w:val="both"/>
        <w:rPr>
          <w:rFonts w:ascii="Times New Roman" w:eastAsia="Times New Roman" w:hAnsi="Times New Roman" w:cs="Times New Roman"/>
          <w:sz w:val="28"/>
          <w:szCs w:val="28"/>
          <w:lang w:val="kk-KZ"/>
        </w:rPr>
      </w:pPr>
      <w:r w:rsidRPr="009E1E30">
        <w:rPr>
          <w:rFonts w:ascii="Times New Roman" w:eastAsia="Times New Roman" w:hAnsi="Times New Roman" w:cs="Times New Roman"/>
          <w:sz w:val="28"/>
          <w:szCs w:val="28"/>
          <w:lang w:val="kk-KZ"/>
        </w:rPr>
        <w:t xml:space="preserve">Цирктегі музыкалық сүйемелдеу де семиотикалық талдаудың маңызды нысаны болып табылады. Kim Baston пайымдауынша, цирктік әрекеттің музыкалық сүйемелденуі аффективтік семиотика деңгейінде қызмет атқара отырып, көрерменнің эмоциялық қабылдауын құрылымдайды және шиеленіс, комикалық әсер немесе ерлік, батырлық сияқты эмоциялық эффектілерді айқындай түседі </w:t>
      </w:r>
      <w:r w:rsidR="003156D5" w:rsidRPr="009E1E30">
        <w:rPr>
          <w:rFonts w:ascii="Times New Roman" w:eastAsia="Times New Roman" w:hAnsi="Times New Roman" w:cs="Times New Roman"/>
          <w:sz w:val="28"/>
          <w:szCs w:val="28"/>
        </w:rPr>
        <w:fldChar w:fldCharType="begin"/>
      </w:r>
      <w:r w:rsidR="003156D5" w:rsidRPr="009E1E30">
        <w:rPr>
          <w:rFonts w:ascii="Times New Roman" w:eastAsia="Times New Roman" w:hAnsi="Times New Roman" w:cs="Times New Roman"/>
          <w:sz w:val="28"/>
          <w:szCs w:val="28"/>
          <w:lang w:val="kk-KZ"/>
        </w:rPr>
        <w:instrText xml:space="preserve"> ADDIN ZOTERO_ITEM CSL_CITATION {"citationID":"BYEHwfVi","properties":{"formattedCitation":"[86]","plainCitation":"[86]","noteIndex":0},"citationItems":[{"id":298,"uris":["http://zotero.org/users/16711715/items/B5HNKGYF"],"itemData":{"id":298,"type":"article-journal","container-title":"Popular Entertainment Studies","issue":"2","journalAbbreviation":"Popular Entertainment Studies","page":"6-25","title":"Circus Music: the eye of the ear","volume":"1","author":[{"family":"Baston","given":"Kim"}],"issued":{"date-parts":[["2010"]]}}}],"schema":"https://github.com/citation-style-language/schema/raw/master/csl-citation.json"} </w:instrText>
      </w:r>
      <w:r w:rsidR="003156D5" w:rsidRPr="009E1E30">
        <w:rPr>
          <w:rFonts w:ascii="Times New Roman" w:eastAsia="Times New Roman" w:hAnsi="Times New Roman" w:cs="Times New Roman"/>
          <w:sz w:val="28"/>
          <w:szCs w:val="28"/>
        </w:rPr>
        <w:fldChar w:fldCharType="separate"/>
      </w:r>
      <w:r w:rsidR="003156D5" w:rsidRPr="009E1E30">
        <w:rPr>
          <w:rFonts w:ascii="Times New Roman" w:hAnsi="Times New Roman" w:cs="Times New Roman"/>
          <w:sz w:val="28"/>
          <w:szCs w:val="28"/>
          <w:lang w:val="kk-KZ"/>
        </w:rPr>
        <w:t>[86]</w:t>
      </w:r>
      <w:r w:rsidR="003156D5" w:rsidRPr="009E1E30">
        <w:rPr>
          <w:rFonts w:ascii="Times New Roman" w:eastAsia="Times New Roman" w:hAnsi="Times New Roman" w:cs="Times New Roman"/>
          <w:sz w:val="28"/>
          <w:szCs w:val="28"/>
        </w:rPr>
        <w:fldChar w:fldCharType="end"/>
      </w:r>
      <w:r w:rsidRPr="009E1E30">
        <w:rPr>
          <w:rFonts w:ascii="Times New Roman" w:eastAsia="Times New Roman" w:hAnsi="Times New Roman" w:cs="Times New Roman"/>
          <w:sz w:val="28"/>
          <w:szCs w:val="28"/>
          <w:lang w:val="kk-KZ"/>
        </w:rPr>
        <w:t>. Музыкалық тақырыптар көрермен қабылдауының ырғақтық құрылымын қалыптастырады, санадан тыс күтулерді бағыттап әрі әртіс денесінің қимылын көрерменнің эмоциялық үн қатуымен синхрондайды.</w:t>
      </w:r>
    </w:p>
    <w:p w14:paraId="7D9A4E69" w14:textId="35CCBD62" w:rsidR="003156D5" w:rsidRPr="009E1E30" w:rsidRDefault="00406568" w:rsidP="009A6D89">
      <w:pPr>
        <w:spacing w:line="240" w:lineRule="auto"/>
        <w:ind w:right="2" w:firstLine="567"/>
        <w:contextualSpacing/>
        <w:jc w:val="both"/>
        <w:rPr>
          <w:rFonts w:ascii="Times New Roman" w:eastAsia="Times New Roman" w:hAnsi="Times New Roman" w:cs="Times New Roman"/>
          <w:sz w:val="28"/>
          <w:szCs w:val="28"/>
          <w:lang w:val="kk-KZ"/>
        </w:rPr>
      </w:pPr>
      <w:r w:rsidRPr="009E1E30">
        <w:rPr>
          <w:rFonts w:ascii="Times New Roman" w:eastAsia="Times New Roman" w:hAnsi="Times New Roman" w:cs="Times New Roman"/>
          <w:sz w:val="28"/>
          <w:szCs w:val="28"/>
          <w:lang w:val="kk-KZ"/>
        </w:rPr>
        <w:t>Қазіргі цирктік қойылымдар интер</w:t>
      </w:r>
      <w:r w:rsidR="003156D5" w:rsidRPr="009E1E30">
        <w:rPr>
          <w:rFonts w:ascii="Times New Roman" w:eastAsia="Times New Roman" w:hAnsi="Times New Roman" w:cs="Times New Roman"/>
          <w:sz w:val="28"/>
          <w:szCs w:val="28"/>
          <w:lang w:val="kk-KZ"/>
        </w:rPr>
        <w:t>мәтіндік</w:t>
      </w:r>
      <w:r w:rsidRPr="009E1E30">
        <w:rPr>
          <w:rFonts w:ascii="Times New Roman" w:eastAsia="Times New Roman" w:hAnsi="Times New Roman" w:cs="Times New Roman"/>
          <w:sz w:val="28"/>
          <w:szCs w:val="28"/>
          <w:lang w:val="kk-KZ"/>
        </w:rPr>
        <w:t xml:space="preserve"> пен мәдени гибридизация идеяларына жиі жүгінеді. «Жаңа цирк» үлгісіндегі жобаларда балеттен, театрдан, перфоманстан алынған цитаталар кеңінен қолданылады, бұл өз кезегінде көпдеңгейлі таңбалық жүйелердің қалыптасуына әкеледі. Senelick, Laurence жаңа цирк</w:t>
      </w:r>
      <w:r w:rsidR="0008664E">
        <w:rPr>
          <w:rFonts w:ascii="Times New Roman" w:eastAsia="Times New Roman" w:hAnsi="Times New Roman" w:cs="Times New Roman"/>
          <w:sz w:val="28"/>
          <w:szCs w:val="28"/>
          <w:lang w:val="kk-KZ"/>
        </w:rPr>
        <w:t>тің</w:t>
      </w:r>
      <w:r w:rsidRPr="009E1E30">
        <w:rPr>
          <w:rFonts w:ascii="Times New Roman" w:eastAsia="Times New Roman" w:hAnsi="Times New Roman" w:cs="Times New Roman"/>
          <w:sz w:val="28"/>
          <w:szCs w:val="28"/>
          <w:lang w:val="kk-KZ"/>
        </w:rPr>
        <w:t xml:space="preserve"> жанрларды деконструкциялау логикасымен жұмыс істе</w:t>
      </w:r>
      <w:r w:rsidR="0008664E">
        <w:rPr>
          <w:rFonts w:ascii="Times New Roman" w:eastAsia="Times New Roman" w:hAnsi="Times New Roman" w:cs="Times New Roman"/>
          <w:sz w:val="28"/>
          <w:szCs w:val="28"/>
          <w:lang w:val="kk-KZ"/>
        </w:rPr>
        <w:t>п</w:t>
      </w:r>
      <w:r w:rsidR="00AD2F52">
        <w:rPr>
          <w:rFonts w:ascii="Times New Roman" w:eastAsia="Times New Roman" w:hAnsi="Times New Roman" w:cs="Times New Roman"/>
          <w:sz w:val="28"/>
          <w:szCs w:val="28"/>
          <w:lang w:val="kk-KZ"/>
        </w:rPr>
        <w:t>,</w:t>
      </w:r>
      <w:r w:rsidRPr="009E1E30">
        <w:rPr>
          <w:rFonts w:ascii="Times New Roman" w:eastAsia="Times New Roman" w:hAnsi="Times New Roman" w:cs="Times New Roman"/>
          <w:sz w:val="28"/>
          <w:szCs w:val="28"/>
          <w:lang w:val="kk-KZ"/>
        </w:rPr>
        <w:t xml:space="preserve"> </w:t>
      </w:r>
      <w:r w:rsidRPr="009E1E30">
        <w:rPr>
          <w:rFonts w:ascii="Times New Roman" w:eastAsia="Times New Roman" w:hAnsi="Times New Roman" w:cs="Times New Roman"/>
          <w:sz w:val="28"/>
          <w:szCs w:val="28"/>
          <w:lang w:val="kk-KZ"/>
        </w:rPr>
        <w:lastRenderedPageBreak/>
        <w:t>әртүрлі кодтарды біріктір</w:t>
      </w:r>
      <w:r w:rsidR="0008664E">
        <w:rPr>
          <w:rFonts w:ascii="Times New Roman" w:eastAsia="Times New Roman" w:hAnsi="Times New Roman" w:cs="Times New Roman"/>
          <w:sz w:val="28"/>
          <w:szCs w:val="28"/>
          <w:lang w:val="kk-KZ"/>
        </w:rPr>
        <w:t>іп</w:t>
      </w:r>
      <w:r w:rsidRPr="009E1E30">
        <w:rPr>
          <w:rFonts w:ascii="Times New Roman" w:eastAsia="Times New Roman" w:hAnsi="Times New Roman" w:cs="Times New Roman"/>
          <w:sz w:val="28"/>
          <w:szCs w:val="28"/>
          <w:lang w:val="kk-KZ"/>
        </w:rPr>
        <w:t>, оларды қайта пайымдап, ирония арқылы мағынасын өзгерте</w:t>
      </w:r>
      <w:r w:rsidR="0008664E">
        <w:rPr>
          <w:rFonts w:ascii="Times New Roman" w:eastAsia="Times New Roman" w:hAnsi="Times New Roman" w:cs="Times New Roman"/>
          <w:sz w:val="28"/>
          <w:szCs w:val="28"/>
          <w:lang w:val="kk-KZ"/>
        </w:rPr>
        <w:t>тінін тұжырымдайды</w:t>
      </w:r>
      <w:r w:rsidRPr="009E1E30">
        <w:rPr>
          <w:rFonts w:ascii="Times New Roman" w:eastAsia="Times New Roman" w:hAnsi="Times New Roman" w:cs="Times New Roman"/>
          <w:sz w:val="28"/>
          <w:szCs w:val="28"/>
          <w:lang w:val="kk-KZ"/>
        </w:rPr>
        <w:t xml:space="preserve"> </w:t>
      </w:r>
      <w:r w:rsidR="003156D5" w:rsidRPr="009E1E30">
        <w:rPr>
          <w:rFonts w:ascii="Times New Roman" w:eastAsia="Times New Roman" w:hAnsi="Times New Roman" w:cs="Times New Roman"/>
          <w:sz w:val="28"/>
          <w:szCs w:val="28"/>
        </w:rPr>
        <w:fldChar w:fldCharType="begin"/>
      </w:r>
      <w:r w:rsidR="003156D5" w:rsidRPr="009E1E30">
        <w:rPr>
          <w:rFonts w:ascii="Times New Roman" w:eastAsia="Times New Roman" w:hAnsi="Times New Roman" w:cs="Times New Roman"/>
          <w:sz w:val="28"/>
          <w:szCs w:val="28"/>
          <w:lang w:val="kk-KZ"/>
        </w:rPr>
        <w:instrText xml:space="preserve"> ADDIN ZOTERO_ITEM CSL_CITATION {"citationID":"mhgQXo5V","properties":{"formattedCitation":"[89]","plainCitation":"[89]","noteIndex":0},"citationItems":[{"id":301,"uris":["http://zotero.org/users/16711715/items/UKGKEWG4"],"itemData":{"id":301,"type":"article-journal","container-title":"Theatre Research International","ISSN":"0307-8833","issue":"1","journalAbbreviation":"Theatre Research International","note":"publisher: Cambridge University Press","page":"112","title":"Rings of Desire: Circus History and Representation","volume":"27","author":[{"family":"Senelick","given":"Laurence"}],"issued":{"date-parts":[["2002"]]}}}],"schema":"https://github.com/citation-style-language/schema/raw/master/csl-citation.json"} </w:instrText>
      </w:r>
      <w:r w:rsidR="003156D5" w:rsidRPr="009E1E30">
        <w:rPr>
          <w:rFonts w:ascii="Times New Roman" w:eastAsia="Times New Roman" w:hAnsi="Times New Roman" w:cs="Times New Roman"/>
          <w:sz w:val="28"/>
          <w:szCs w:val="28"/>
        </w:rPr>
        <w:fldChar w:fldCharType="separate"/>
      </w:r>
      <w:r w:rsidR="003156D5" w:rsidRPr="009E1E30">
        <w:rPr>
          <w:rFonts w:ascii="Times New Roman" w:hAnsi="Times New Roman" w:cs="Times New Roman"/>
          <w:sz w:val="28"/>
          <w:szCs w:val="28"/>
          <w:lang w:val="kk-KZ"/>
        </w:rPr>
        <w:t>[89]</w:t>
      </w:r>
      <w:r w:rsidR="003156D5" w:rsidRPr="009E1E30">
        <w:rPr>
          <w:rFonts w:ascii="Times New Roman" w:eastAsia="Times New Roman" w:hAnsi="Times New Roman" w:cs="Times New Roman"/>
          <w:sz w:val="28"/>
          <w:szCs w:val="28"/>
        </w:rPr>
        <w:fldChar w:fldCharType="end"/>
      </w:r>
      <w:r w:rsidR="003156D5" w:rsidRPr="009E1E30">
        <w:rPr>
          <w:rFonts w:ascii="Times New Roman" w:eastAsia="Times New Roman" w:hAnsi="Times New Roman" w:cs="Times New Roman"/>
          <w:sz w:val="28"/>
          <w:szCs w:val="28"/>
          <w:lang w:val="kk-KZ"/>
        </w:rPr>
        <w:t>.</w:t>
      </w:r>
    </w:p>
    <w:p w14:paraId="23BF1978" w14:textId="6A35C2C8" w:rsidR="00F81C7F" w:rsidRPr="009E1E30" w:rsidRDefault="00406568" w:rsidP="009A6D89">
      <w:pPr>
        <w:spacing w:line="240" w:lineRule="auto"/>
        <w:ind w:right="2" w:firstLine="567"/>
        <w:contextualSpacing/>
        <w:jc w:val="both"/>
        <w:rPr>
          <w:rFonts w:ascii="Times New Roman" w:eastAsia="Times New Roman" w:hAnsi="Times New Roman" w:cs="Times New Roman"/>
          <w:sz w:val="28"/>
          <w:szCs w:val="28"/>
          <w:lang w:val="kk-KZ"/>
        </w:rPr>
      </w:pPr>
      <w:r w:rsidRPr="009E1E30">
        <w:rPr>
          <w:rFonts w:ascii="Times New Roman" w:eastAsia="Times New Roman" w:hAnsi="Times New Roman" w:cs="Times New Roman"/>
          <w:sz w:val="28"/>
          <w:szCs w:val="28"/>
          <w:lang w:val="kk-KZ"/>
        </w:rPr>
        <w:t>Цирктегі таңбалар жүйесін зерттеуде әлеуметтік контекст те елеулі рөл атқарады. Gillian Arrighi өнері колониялық дәуірде әртүрлі мәдени кодтардың қақтығысына негіз болғанын көрсетеді</w:t>
      </w:r>
      <w:r w:rsidR="00AD2F52">
        <w:rPr>
          <w:rFonts w:ascii="Times New Roman" w:eastAsia="Times New Roman" w:hAnsi="Times New Roman" w:cs="Times New Roman"/>
          <w:sz w:val="28"/>
          <w:szCs w:val="28"/>
          <w:lang w:val="kk-KZ"/>
        </w:rPr>
        <w:t>,</w:t>
      </w:r>
      <w:r w:rsidRPr="009E1E30">
        <w:rPr>
          <w:rFonts w:ascii="Times New Roman" w:eastAsia="Times New Roman" w:hAnsi="Times New Roman" w:cs="Times New Roman"/>
          <w:sz w:val="28"/>
          <w:szCs w:val="28"/>
          <w:lang w:val="kk-KZ"/>
        </w:rPr>
        <w:t xml:space="preserve"> еуропалық, жергілікті, колониялық рәміздер бір сахнада қатар өмір сүрді</w:t>
      </w:r>
      <w:r w:rsidR="00760880" w:rsidRPr="009E1E30">
        <w:rPr>
          <w:rFonts w:ascii="Times New Roman" w:eastAsia="Times New Roman" w:hAnsi="Times New Roman" w:cs="Times New Roman"/>
          <w:sz w:val="28"/>
          <w:szCs w:val="28"/>
          <w:lang w:val="kk-KZ"/>
        </w:rPr>
        <w:t xml:space="preserve"> </w:t>
      </w:r>
      <w:r w:rsidR="00760880" w:rsidRPr="009E1E30">
        <w:rPr>
          <w:rFonts w:ascii="Times New Roman" w:eastAsia="Times New Roman" w:hAnsi="Times New Roman" w:cs="Times New Roman"/>
          <w:sz w:val="28"/>
          <w:szCs w:val="28"/>
          <w:lang w:val="kk-KZ"/>
        </w:rPr>
        <w:fldChar w:fldCharType="begin"/>
      </w:r>
      <w:r w:rsidR="00760880" w:rsidRPr="009E1E30">
        <w:rPr>
          <w:rFonts w:ascii="Times New Roman" w:eastAsia="Times New Roman" w:hAnsi="Times New Roman" w:cs="Times New Roman"/>
          <w:sz w:val="28"/>
          <w:szCs w:val="28"/>
          <w:lang w:val="kk-KZ"/>
        </w:rPr>
        <w:instrText xml:space="preserve"> ADDIN ZOTERO_ITEM CSL_CITATION {"citationID":"VHmNrVtG","properties":{"formattedCitation":"[26]","plainCitation":"[26]","noteIndex":0},"citationItems":[{"id":236,"uris":["http://zotero.org/users/16711715/items/9MJ4JHL3"],"itemData":{"id":236,"type":"article-journal","container-title":"Early Popular Visual Culture","ISSN":"1746-0654","issue":"2","journalAbbreviation":"Early Popular Visual Culture","note":"publisher: Taylor &amp; Francis","page":"169-185","title":"The circus and modernity: A commitment to ‘the newer’and ‘the newest’","volume":"10","author":[{"family":"Arrighi","given":"Gillian"}],"issued":{"date-parts":[["2012"]]}}}],"schema":"https://github.com/citation-style-language/schema/raw/master/csl-citation.json"} </w:instrText>
      </w:r>
      <w:r w:rsidR="00760880" w:rsidRPr="009E1E30">
        <w:rPr>
          <w:rFonts w:ascii="Times New Roman" w:eastAsia="Times New Roman" w:hAnsi="Times New Roman" w:cs="Times New Roman"/>
          <w:sz w:val="28"/>
          <w:szCs w:val="28"/>
          <w:lang w:val="kk-KZ"/>
        </w:rPr>
        <w:fldChar w:fldCharType="separate"/>
      </w:r>
      <w:r w:rsidR="00760880" w:rsidRPr="009E1E30">
        <w:rPr>
          <w:rFonts w:ascii="Times New Roman" w:hAnsi="Times New Roman" w:cs="Times New Roman"/>
          <w:sz w:val="28"/>
          <w:szCs w:val="28"/>
          <w:lang w:val="kk-KZ"/>
        </w:rPr>
        <w:t>[26]</w:t>
      </w:r>
      <w:r w:rsidR="00760880" w:rsidRPr="009E1E30">
        <w:rPr>
          <w:rFonts w:ascii="Times New Roman" w:eastAsia="Times New Roman" w:hAnsi="Times New Roman" w:cs="Times New Roman"/>
          <w:sz w:val="28"/>
          <w:szCs w:val="28"/>
          <w:lang w:val="kk-KZ"/>
        </w:rPr>
        <w:fldChar w:fldCharType="end"/>
      </w:r>
      <w:r w:rsidRPr="009E1E30">
        <w:rPr>
          <w:rFonts w:ascii="Times New Roman" w:eastAsia="Times New Roman" w:hAnsi="Times New Roman" w:cs="Times New Roman"/>
          <w:sz w:val="28"/>
          <w:szCs w:val="28"/>
          <w:lang w:val="kk-KZ"/>
        </w:rPr>
        <w:t>. Цирк осылай</w:t>
      </w:r>
      <w:r w:rsidR="006234C3" w:rsidRPr="009E1E30">
        <w:rPr>
          <w:rFonts w:ascii="Times New Roman" w:eastAsia="Times New Roman" w:hAnsi="Times New Roman" w:cs="Times New Roman"/>
          <w:sz w:val="28"/>
          <w:szCs w:val="28"/>
          <w:lang w:val="kk-KZ"/>
        </w:rPr>
        <w:t xml:space="preserve"> </w:t>
      </w:r>
      <w:r w:rsidRPr="009E1E30">
        <w:rPr>
          <w:rFonts w:ascii="Times New Roman" w:eastAsia="Times New Roman" w:hAnsi="Times New Roman" w:cs="Times New Roman"/>
          <w:sz w:val="28"/>
          <w:szCs w:val="28"/>
          <w:lang w:val="kk-KZ"/>
        </w:rPr>
        <w:t>көрнекі және денелік таңбалар арқылы үстем нарративтерді де, оларға қарсылық білдіретін баламаларды да қалыптастырған мәдени гетерогендік кеңістікке айналды.</w:t>
      </w:r>
    </w:p>
    <w:p w14:paraId="7540C5DD" w14:textId="6D4159D9" w:rsidR="00F81C7F" w:rsidRPr="009E1E30" w:rsidRDefault="00406568" w:rsidP="009A6D89">
      <w:pPr>
        <w:spacing w:line="240" w:lineRule="auto"/>
        <w:ind w:right="2" w:firstLine="567"/>
        <w:contextualSpacing/>
        <w:jc w:val="both"/>
        <w:rPr>
          <w:rFonts w:ascii="Times New Roman" w:eastAsia="Times New Roman" w:hAnsi="Times New Roman" w:cs="Times New Roman"/>
          <w:sz w:val="28"/>
          <w:szCs w:val="28"/>
          <w:lang w:val="kk-KZ"/>
        </w:rPr>
      </w:pPr>
      <w:r w:rsidRPr="009E1E30">
        <w:rPr>
          <w:rFonts w:ascii="Times New Roman" w:eastAsia="Times New Roman" w:hAnsi="Times New Roman" w:cs="Times New Roman"/>
          <w:sz w:val="28"/>
          <w:szCs w:val="28"/>
          <w:lang w:val="kk-KZ"/>
        </w:rPr>
        <w:t xml:space="preserve">Антропологиялық зерттеулерде цирк </w:t>
      </w:r>
      <w:r w:rsidR="00760880" w:rsidRPr="009E1E30">
        <w:rPr>
          <w:rFonts w:ascii="Times New Roman" w:eastAsia="Times New Roman" w:hAnsi="Times New Roman" w:cs="Times New Roman"/>
          <w:sz w:val="28"/>
          <w:szCs w:val="28"/>
          <w:lang w:val="kk-KZ"/>
        </w:rPr>
        <w:t>–</w:t>
      </w:r>
      <w:r w:rsidRPr="009E1E30">
        <w:rPr>
          <w:rFonts w:ascii="Times New Roman" w:eastAsia="Times New Roman" w:hAnsi="Times New Roman" w:cs="Times New Roman"/>
          <w:sz w:val="28"/>
          <w:szCs w:val="28"/>
          <w:lang w:val="kk-KZ"/>
        </w:rPr>
        <w:t xml:space="preserve"> </w:t>
      </w:r>
      <w:r w:rsidR="00760880" w:rsidRPr="009E1E30">
        <w:rPr>
          <w:rFonts w:ascii="Times New Roman" w:eastAsia="Times New Roman" w:hAnsi="Times New Roman" w:cs="Times New Roman"/>
          <w:sz w:val="28"/>
          <w:szCs w:val="28"/>
          <w:lang w:val="kk-KZ"/>
        </w:rPr>
        <w:t>«</w:t>
      </w:r>
      <w:r w:rsidRPr="009E1E30">
        <w:rPr>
          <w:rFonts w:ascii="Times New Roman" w:eastAsia="Times New Roman" w:hAnsi="Times New Roman" w:cs="Times New Roman"/>
          <w:sz w:val="28"/>
          <w:szCs w:val="28"/>
          <w:lang w:val="kk-KZ"/>
        </w:rPr>
        <w:t>ұжымдық қарқынды коммуникацияның</w:t>
      </w:r>
      <w:r w:rsidR="00760880" w:rsidRPr="009E1E30">
        <w:rPr>
          <w:rFonts w:ascii="Times New Roman" w:eastAsia="Times New Roman" w:hAnsi="Times New Roman" w:cs="Times New Roman"/>
          <w:sz w:val="28"/>
          <w:szCs w:val="28"/>
          <w:lang w:val="kk-KZ"/>
        </w:rPr>
        <w:t>»</w:t>
      </w:r>
      <w:r w:rsidRPr="009E1E30">
        <w:rPr>
          <w:rFonts w:ascii="Times New Roman" w:eastAsia="Times New Roman" w:hAnsi="Times New Roman" w:cs="Times New Roman"/>
          <w:sz w:val="28"/>
          <w:szCs w:val="28"/>
          <w:lang w:val="kk-KZ"/>
        </w:rPr>
        <w:t xml:space="preserve"> ерекше түрі. Мұнда әртістің денелік тәуекелі, көріністің визуалды-музыкалық құрылымы және көрерменмен эмоционалдық байланыс ритуалдық бірлік ретінде қабылданады. Ритуал </w:t>
      </w:r>
      <w:r w:rsidR="00AD2F52" w:rsidRPr="009E1E30">
        <w:rPr>
          <w:rFonts w:ascii="Times New Roman" w:eastAsia="Times New Roman" w:hAnsi="Times New Roman" w:cs="Times New Roman"/>
          <w:sz w:val="28"/>
          <w:szCs w:val="28"/>
          <w:lang w:val="kk-KZ"/>
        </w:rPr>
        <w:t>–</w:t>
      </w:r>
      <w:r w:rsidRPr="009E1E30">
        <w:rPr>
          <w:rFonts w:ascii="Times New Roman" w:eastAsia="Times New Roman" w:hAnsi="Times New Roman" w:cs="Times New Roman"/>
          <w:sz w:val="28"/>
          <w:szCs w:val="28"/>
          <w:lang w:val="kk-KZ"/>
        </w:rPr>
        <w:t xml:space="preserve"> күнделікті әлеуметтік шындық құрылымын үзіп, өзге болмыстың межелі шегіне шығаратын </w:t>
      </w:r>
      <w:r w:rsidR="0008664E">
        <w:rPr>
          <w:rFonts w:ascii="Times New Roman" w:eastAsia="Times New Roman" w:hAnsi="Times New Roman" w:cs="Times New Roman"/>
          <w:sz w:val="28"/>
          <w:szCs w:val="28"/>
          <w:lang w:val="kk-KZ"/>
        </w:rPr>
        <w:t>шекаралық</w:t>
      </w:r>
      <w:r w:rsidRPr="009E1E30">
        <w:rPr>
          <w:rFonts w:ascii="Times New Roman" w:eastAsia="Times New Roman" w:hAnsi="Times New Roman" w:cs="Times New Roman"/>
          <w:sz w:val="28"/>
          <w:szCs w:val="28"/>
          <w:lang w:val="kk-KZ"/>
        </w:rPr>
        <w:t xml:space="preserve"> кеңістік </w:t>
      </w:r>
      <w:r w:rsidR="00760880" w:rsidRPr="009E1E30">
        <w:rPr>
          <w:rFonts w:ascii="Times New Roman" w:eastAsia="Times New Roman" w:hAnsi="Times New Roman" w:cs="Times New Roman"/>
          <w:sz w:val="28"/>
          <w:szCs w:val="28"/>
        </w:rPr>
        <w:fldChar w:fldCharType="begin"/>
      </w:r>
      <w:r w:rsidR="00760880" w:rsidRPr="009E1E30">
        <w:rPr>
          <w:rFonts w:ascii="Times New Roman" w:eastAsia="Times New Roman" w:hAnsi="Times New Roman" w:cs="Times New Roman"/>
          <w:sz w:val="28"/>
          <w:szCs w:val="28"/>
          <w:lang w:val="kk-KZ"/>
        </w:rPr>
        <w:instrText xml:space="preserve"> ADDIN ZOTERO_ITEM CSL_CITATION {"citationID":"AEerWr23","properties":{"formattedCitation":"[63]","plainCitation":"[63]","noteIndex":0},"citationItems":[{"id":276,"uris":["http://zotero.org/users/16711715/items/PW7CIFWT"],"itemData":{"id":276,"type":"article-journal","container-title":"Anthropology in Action","ISSN":"0967-201X","issue":"1","journalAbbreviation":"Anthropology in Action","note":"publisher: Berghahn Journals","page":"30-35","title":"Social Circus and applied anthropology: A synthesis waiting to happen","volume":"21","author":[{"family":"McCaffery","given":"Nick"}],"issued":{"date-parts":[["2014"]]}}}],"schema":"https://github.com/citation-style-language/schema/raw/master/csl-citation.json"} </w:instrText>
      </w:r>
      <w:r w:rsidR="00760880" w:rsidRPr="009E1E30">
        <w:rPr>
          <w:rFonts w:ascii="Times New Roman" w:eastAsia="Times New Roman" w:hAnsi="Times New Roman" w:cs="Times New Roman"/>
          <w:sz w:val="28"/>
          <w:szCs w:val="28"/>
        </w:rPr>
        <w:fldChar w:fldCharType="separate"/>
      </w:r>
      <w:r w:rsidR="00760880" w:rsidRPr="009E1E30">
        <w:rPr>
          <w:rFonts w:ascii="Times New Roman" w:hAnsi="Times New Roman" w:cs="Times New Roman"/>
          <w:sz w:val="28"/>
          <w:szCs w:val="28"/>
          <w:lang w:val="kk-KZ"/>
        </w:rPr>
        <w:t>[63]</w:t>
      </w:r>
      <w:r w:rsidR="00760880" w:rsidRPr="009E1E30">
        <w:rPr>
          <w:rFonts w:ascii="Times New Roman" w:eastAsia="Times New Roman" w:hAnsi="Times New Roman" w:cs="Times New Roman"/>
          <w:sz w:val="28"/>
          <w:szCs w:val="28"/>
        </w:rPr>
        <w:fldChar w:fldCharType="end"/>
      </w:r>
      <w:r w:rsidR="00760880" w:rsidRPr="009E1E30">
        <w:rPr>
          <w:rFonts w:ascii="Times New Roman" w:eastAsia="Times New Roman" w:hAnsi="Times New Roman" w:cs="Times New Roman"/>
          <w:sz w:val="28"/>
          <w:szCs w:val="28"/>
          <w:lang w:val="kk-KZ"/>
        </w:rPr>
        <w:t xml:space="preserve">. </w:t>
      </w:r>
      <w:r w:rsidRPr="009E1E30">
        <w:rPr>
          <w:rFonts w:ascii="Times New Roman" w:eastAsia="Times New Roman" w:hAnsi="Times New Roman" w:cs="Times New Roman"/>
          <w:sz w:val="28"/>
          <w:szCs w:val="28"/>
          <w:lang w:val="kk-KZ"/>
        </w:rPr>
        <w:t>Цирк дәл осы лиминалды кеңістік</w:t>
      </w:r>
      <w:r w:rsidR="00AD2F52">
        <w:rPr>
          <w:rFonts w:ascii="Times New Roman" w:eastAsia="Times New Roman" w:hAnsi="Times New Roman" w:cs="Times New Roman"/>
          <w:sz w:val="28"/>
          <w:szCs w:val="28"/>
          <w:lang w:val="kk-KZ"/>
        </w:rPr>
        <w:t>,</w:t>
      </w:r>
      <w:r w:rsidRPr="009E1E30">
        <w:rPr>
          <w:rFonts w:ascii="Times New Roman" w:eastAsia="Times New Roman" w:hAnsi="Times New Roman" w:cs="Times New Roman"/>
          <w:sz w:val="28"/>
          <w:szCs w:val="28"/>
          <w:lang w:val="kk-KZ"/>
        </w:rPr>
        <w:t xml:space="preserve"> онда кереметтер де, ауырлықты еңсеру де, жаңа әлеуметтік мағыналар туындауы да мүмкін.</w:t>
      </w:r>
    </w:p>
    <w:p w14:paraId="50F3B51B" w14:textId="77777777" w:rsidR="00F81C7F" w:rsidRPr="009E1E30" w:rsidRDefault="00406568" w:rsidP="009A6D89">
      <w:pPr>
        <w:spacing w:line="240" w:lineRule="auto"/>
        <w:ind w:right="2" w:firstLine="567"/>
        <w:contextualSpacing/>
        <w:jc w:val="both"/>
        <w:rPr>
          <w:rFonts w:ascii="Times New Roman" w:eastAsia="Times New Roman" w:hAnsi="Times New Roman" w:cs="Times New Roman"/>
          <w:sz w:val="28"/>
          <w:szCs w:val="28"/>
          <w:lang w:val="kk-KZ"/>
        </w:rPr>
      </w:pPr>
      <w:r w:rsidRPr="009E1E30">
        <w:rPr>
          <w:rFonts w:ascii="Times New Roman" w:eastAsia="Times New Roman" w:hAnsi="Times New Roman" w:cs="Times New Roman"/>
          <w:sz w:val="28"/>
          <w:szCs w:val="28"/>
          <w:lang w:val="kk-KZ"/>
        </w:rPr>
        <w:t>Семиотикалық әдіс циркті күрделі, көп қырлы таңбалық жүйе ретінде пайымдауға мүмкіндік береді. Мұнда акробаттың секіруінен бастап, музыкалық лейтмотивке, клоун репризасына дейінгі әр элемент цирк тілін қалыптастырып, адам тәжірибесінің тәуекел, еңсеру, қорқыныш, салтанат, қуаныш және ұжымдық тұтастық сезімі секілді іргелі аспектілерін білдіреді.</w:t>
      </w:r>
    </w:p>
    <w:p w14:paraId="3077B689" w14:textId="0D4D38B2" w:rsidR="00F81C7F" w:rsidRPr="009E1E30" w:rsidRDefault="00930926" w:rsidP="009A6D89">
      <w:pPr>
        <w:spacing w:line="240" w:lineRule="auto"/>
        <w:ind w:right="2" w:firstLine="567"/>
        <w:contextualSpacing/>
        <w:jc w:val="both"/>
        <w:rPr>
          <w:rFonts w:ascii="Times New Roman" w:eastAsia="Times New Roman" w:hAnsi="Times New Roman" w:cs="Times New Roman"/>
          <w:sz w:val="28"/>
          <w:szCs w:val="28"/>
          <w:lang w:val="kk-KZ"/>
        </w:rPr>
      </w:pPr>
      <w:r w:rsidRPr="009E1E30">
        <w:rPr>
          <w:rFonts w:ascii="Times New Roman" w:hAnsi="Times New Roman" w:cs="Times New Roman"/>
          <w:sz w:val="28"/>
          <w:szCs w:val="28"/>
          <w:lang w:val="kk-KZ"/>
        </w:rPr>
        <w:t xml:space="preserve">Циркті перформативтік феномен ретінде түсінудегі маңызды бағыттардың бірі </w:t>
      </w:r>
      <w:r w:rsidR="007C7508" w:rsidRPr="009E1E30">
        <w:rPr>
          <w:rFonts w:ascii="Times New Roman" w:hAnsi="Times New Roman" w:cs="Times New Roman"/>
          <w:sz w:val="28"/>
          <w:szCs w:val="28"/>
          <w:lang w:val="kk-KZ"/>
        </w:rPr>
        <w:t>–</w:t>
      </w:r>
      <w:r w:rsidRPr="009E1E30">
        <w:rPr>
          <w:rFonts w:ascii="Times New Roman" w:hAnsi="Times New Roman" w:cs="Times New Roman"/>
          <w:sz w:val="28"/>
          <w:szCs w:val="28"/>
          <w:lang w:val="kk-KZ"/>
        </w:rPr>
        <w:t xml:space="preserve"> цирктік</w:t>
      </w:r>
      <w:r w:rsidR="007C7508" w:rsidRPr="009E1E30">
        <w:rPr>
          <w:rFonts w:ascii="Times New Roman" w:hAnsi="Times New Roman" w:cs="Times New Roman"/>
          <w:sz w:val="28"/>
          <w:szCs w:val="28"/>
          <w:lang w:val="kk-KZ"/>
        </w:rPr>
        <w:t xml:space="preserve"> </w:t>
      </w:r>
      <w:r w:rsidRPr="009E1E30">
        <w:rPr>
          <w:rFonts w:ascii="Times New Roman" w:hAnsi="Times New Roman" w:cs="Times New Roman"/>
          <w:sz w:val="28"/>
          <w:szCs w:val="28"/>
          <w:lang w:val="kk-KZ"/>
        </w:rPr>
        <w:t>денелік болмысты эстетикалық тұрғыдан талдау. Цирктегі дене тек физикалық шеберліктің көрінісі ғана емес, сонымен қатар</w:t>
      </w:r>
      <w:r w:rsidR="00AD2F52">
        <w:rPr>
          <w:rFonts w:ascii="Times New Roman" w:hAnsi="Times New Roman" w:cs="Times New Roman"/>
          <w:sz w:val="28"/>
          <w:szCs w:val="28"/>
          <w:lang w:val="kk-KZ"/>
        </w:rPr>
        <w:t>,</w:t>
      </w:r>
      <w:r w:rsidRPr="009E1E30">
        <w:rPr>
          <w:rFonts w:ascii="Times New Roman" w:hAnsi="Times New Roman" w:cs="Times New Roman"/>
          <w:sz w:val="28"/>
          <w:szCs w:val="28"/>
          <w:lang w:val="kk-KZ"/>
        </w:rPr>
        <w:t xml:space="preserve"> эстетикалық ой мен эмоциялық мағыналарды білдіретін таңбалық объектке айналады. Мұнда адам денесі мағына мен аффектіні тасымалдаушы ретінде көрініс табады. Бұл дене көркем сахнаның шартты қорғандарынан тыс, ашық аренада әрекет ететін жүйе ретінде өмір сүреді</w:t>
      </w:r>
      <w:r w:rsidR="00AD2F52">
        <w:rPr>
          <w:rFonts w:ascii="Times New Roman" w:hAnsi="Times New Roman" w:cs="Times New Roman"/>
          <w:sz w:val="28"/>
          <w:szCs w:val="28"/>
          <w:lang w:val="kk-KZ"/>
        </w:rPr>
        <w:t>,</w:t>
      </w:r>
      <w:r w:rsidRPr="009E1E30">
        <w:rPr>
          <w:rFonts w:ascii="Times New Roman" w:hAnsi="Times New Roman" w:cs="Times New Roman"/>
          <w:sz w:val="28"/>
          <w:szCs w:val="28"/>
          <w:lang w:val="kk-KZ"/>
        </w:rPr>
        <w:t xml:space="preserve"> ол өзінің күшін, осалдығын, ептілігі мен сымбаттылығын ашық экспозициялайды. Осы контексте цирктің перформативті денесі «шиеленіс эстетикасы» ретінде сипатталады, яғни</w:t>
      </w:r>
      <w:r w:rsidR="00AD2F52">
        <w:rPr>
          <w:rFonts w:ascii="Times New Roman" w:hAnsi="Times New Roman" w:cs="Times New Roman"/>
          <w:sz w:val="28"/>
          <w:szCs w:val="28"/>
          <w:lang w:val="kk-KZ"/>
        </w:rPr>
        <w:t>,</w:t>
      </w:r>
      <w:r w:rsidRPr="009E1E30">
        <w:rPr>
          <w:rFonts w:ascii="Times New Roman" w:hAnsi="Times New Roman" w:cs="Times New Roman"/>
          <w:sz w:val="28"/>
          <w:szCs w:val="28"/>
          <w:lang w:val="kk-KZ"/>
        </w:rPr>
        <w:t xml:space="preserve"> адам мүмкіндігінің шегін сезіндіретін және бір мезгілде шынайы шапшаңдық пен эмоционалдық қарқындылықты бейнелейтін көркем форма</w:t>
      </w:r>
      <w:r w:rsidRPr="009E1E30">
        <w:rPr>
          <w:rFonts w:ascii="Times New Roman" w:eastAsia="Times New Roman" w:hAnsi="Times New Roman" w:cs="Times New Roman"/>
          <w:sz w:val="28"/>
          <w:szCs w:val="28"/>
          <w:lang w:val="kk-KZ"/>
        </w:rPr>
        <w:t xml:space="preserve"> </w:t>
      </w:r>
      <w:r w:rsidRPr="009E1E30">
        <w:rPr>
          <w:rFonts w:ascii="Times New Roman" w:eastAsia="Times New Roman" w:hAnsi="Times New Roman" w:cs="Times New Roman"/>
          <w:sz w:val="28"/>
          <w:szCs w:val="28"/>
        </w:rPr>
        <w:fldChar w:fldCharType="begin"/>
      </w:r>
      <w:r w:rsidRPr="009E1E30">
        <w:rPr>
          <w:rFonts w:ascii="Times New Roman" w:eastAsia="Times New Roman" w:hAnsi="Times New Roman" w:cs="Times New Roman"/>
          <w:sz w:val="28"/>
          <w:szCs w:val="28"/>
          <w:lang w:val="kk-KZ"/>
        </w:rPr>
        <w:instrText xml:space="preserve"> ADDIN ZOTERO_ITEM CSL_CITATION {"citationID":"IWXBM1on","properties":{"formattedCitation":"[90]","plainCitation":"[90]","noteIndex":0},"citationItems":[{"id":303,"uris":["http://zotero.org/users/16711715/items/3JJ2JSYP"],"itemData":{"id":303,"type":"article-journal","container-title":"Гуманитарный вектор. Серия: Педагогика, психология","ISSN":"2307-1818","issue":"2","journalAbbreviation":"Гуманитарный вектор. Серия: Педагогика, психология","note":"publisher: Федеральное государственное бюджетное образовательное учреждение высшего …","page":"6-10","title":"Коммуникация− основа циркового диалога","author":[{"family":"Баринов","given":"Вячеслав Александрович"}],"issued":{"date-parts":[["2011"]]}}}],"schema":"https://github.com/citation-style-language/schema/raw/master/csl-citation.json"} </w:instrText>
      </w:r>
      <w:r w:rsidRPr="009E1E30">
        <w:rPr>
          <w:rFonts w:ascii="Times New Roman" w:eastAsia="Times New Roman" w:hAnsi="Times New Roman" w:cs="Times New Roman"/>
          <w:sz w:val="28"/>
          <w:szCs w:val="28"/>
        </w:rPr>
        <w:fldChar w:fldCharType="separate"/>
      </w:r>
      <w:r w:rsidRPr="009E1E30">
        <w:rPr>
          <w:rFonts w:ascii="Times New Roman" w:hAnsi="Times New Roman" w:cs="Times New Roman"/>
          <w:sz w:val="28"/>
          <w:szCs w:val="28"/>
          <w:lang w:val="kk-KZ"/>
        </w:rPr>
        <w:t>[90]</w:t>
      </w:r>
      <w:r w:rsidRPr="009E1E30">
        <w:rPr>
          <w:rFonts w:ascii="Times New Roman" w:eastAsia="Times New Roman" w:hAnsi="Times New Roman" w:cs="Times New Roman"/>
          <w:sz w:val="28"/>
          <w:szCs w:val="28"/>
        </w:rPr>
        <w:fldChar w:fldCharType="end"/>
      </w:r>
      <w:r w:rsidRPr="009E1E30">
        <w:rPr>
          <w:rFonts w:ascii="Times New Roman" w:eastAsia="Times New Roman" w:hAnsi="Times New Roman" w:cs="Times New Roman"/>
          <w:sz w:val="28"/>
          <w:szCs w:val="28"/>
          <w:lang w:val="kk-KZ"/>
        </w:rPr>
        <w:t>.</w:t>
      </w:r>
    </w:p>
    <w:p w14:paraId="7BA2648E" w14:textId="77777777" w:rsidR="00F81C7F" w:rsidRPr="009E1E30" w:rsidRDefault="00406568" w:rsidP="009A6D89">
      <w:pPr>
        <w:spacing w:line="240" w:lineRule="auto"/>
        <w:ind w:right="2" w:firstLine="567"/>
        <w:contextualSpacing/>
        <w:jc w:val="both"/>
        <w:rPr>
          <w:rFonts w:ascii="Times New Roman" w:eastAsia="Times New Roman" w:hAnsi="Times New Roman" w:cs="Times New Roman"/>
          <w:sz w:val="28"/>
          <w:szCs w:val="28"/>
          <w:lang w:val="kk-KZ"/>
        </w:rPr>
      </w:pPr>
      <w:r w:rsidRPr="009E1E30">
        <w:rPr>
          <w:rFonts w:ascii="Times New Roman" w:eastAsia="Times New Roman" w:hAnsi="Times New Roman" w:cs="Times New Roman"/>
          <w:sz w:val="28"/>
          <w:szCs w:val="28"/>
          <w:lang w:val="kk-KZ"/>
        </w:rPr>
        <w:t xml:space="preserve">Цирктік денелік эстетика сұлулық ұғымын өзіндік ракурстан қайта пайымдайды. Егер классикалық өнерде дене сұлулығы пішін үйлесімімен, симметриямен, қозғалыс жұмсақтығымен байланыстырылса, циркте сұлулық физикалық шектеулерді еңсеру арқылы ашылады. Цирктің эстетикалық тілі қозғалыстың, күштің, тәуекелдің және тәртіпсіздікті жеңудің құндылықтарына сүйенеді. Бұл туралы Я.В. Ратнер: «циркте қозғалыс сұлулығы </w:t>
      </w:r>
      <w:r w:rsidR="00930926" w:rsidRPr="009E1E30">
        <w:rPr>
          <w:rFonts w:ascii="Times New Roman" w:eastAsia="Times New Roman" w:hAnsi="Times New Roman" w:cs="Times New Roman"/>
          <w:sz w:val="28"/>
          <w:szCs w:val="28"/>
          <w:lang w:val="kk-KZ"/>
        </w:rPr>
        <w:t>–</w:t>
      </w:r>
      <w:r w:rsidRPr="009E1E30">
        <w:rPr>
          <w:rFonts w:ascii="Times New Roman" w:eastAsia="Times New Roman" w:hAnsi="Times New Roman" w:cs="Times New Roman"/>
          <w:sz w:val="28"/>
          <w:szCs w:val="28"/>
          <w:lang w:val="kk-KZ"/>
        </w:rPr>
        <w:t xml:space="preserve"> форма ғана емес, ең алдымен, еңсерудегі энергия» деп жазады </w:t>
      </w:r>
      <w:r w:rsidR="00930926" w:rsidRPr="009E1E30">
        <w:rPr>
          <w:rFonts w:ascii="Times New Roman" w:eastAsia="Times New Roman" w:hAnsi="Times New Roman" w:cs="Times New Roman"/>
          <w:sz w:val="28"/>
          <w:szCs w:val="28"/>
        </w:rPr>
        <w:fldChar w:fldCharType="begin"/>
      </w:r>
      <w:r w:rsidR="00930926" w:rsidRPr="009E1E30">
        <w:rPr>
          <w:rFonts w:ascii="Times New Roman" w:eastAsia="Times New Roman" w:hAnsi="Times New Roman" w:cs="Times New Roman"/>
          <w:sz w:val="28"/>
          <w:szCs w:val="28"/>
          <w:lang w:val="kk-KZ"/>
        </w:rPr>
        <w:instrText xml:space="preserve"> ADDIN ZOTERO_ITEM CSL_CITATION {"citationID":"44tn4xKH","properties":{"formattedCitation":"[91]","plainCitation":"[91]","noteIndex":0},"citationItems":[{"id":304,"uris":["http://zotero.org/users/16711715/items/MVNT4RLR"],"itemData":{"id":304,"type":"book","publisher":"Iskusstvo,","title":"Эстетические проблемы зрелищных искусств","author":[{"family":"Ратнер","given":"Яков Вульфович"}],"issued":{"date-parts":[["1980"]]}}}],"schema":"https://github.com/citation-style-language/schema/raw/master/csl-citation.json"} </w:instrText>
      </w:r>
      <w:r w:rsidR="00930926" w:rsidRPr="009E1E30">
        <w:rPr>
          <w:rFonts w:ascii="Times New Roman" w:eastAsia="Times New Roman" w:hAnsi="Times New Roman" w:cs="Times New Roman"/>
          <w:sz w:val="28"/>
          <w:szCs w:val="28"/>
        </w:rPr>
        <w:fldChar w:fldCharType="separate"/>
      </w:r>
      <w:r w:rsidR="00930926" w:rsidRPr="009E1E30">
        <w:rPr>
          <w:rFonts w:ascii="Times New Roman" w:hAnsi="Times New Roman" w:cs="Times New Roman"/>
          <w:sz w:val="28"/>
          <w:szCs w:val="28"/>
          <w:lang w:val="kk-KZ"/>
        </w:rPr>
        <w:t>[91]</w:t>
      </w:r>
      <w:r w:rsidR="00930926" w:rsidRPr="009E1E30">
        <w:rPr>
          <w:rFonts w:ascii="Times New Roman" w:eastAsia="Times New Roman" w:hAnsi="Times New Roman" w:cs="Times New Roman"/>
          <w:sz w:val="28"/>
          <w:szCs w:val="28"/>
        </w:rPr>
        <w:fldChar w:fldCharType="end"/>
      </w:r>
      <w:r w:rsidRPr="009E1E30">
        <w:rPr>
          <w:rFonts w:ascii="Times New Roman" w:eastAsia="Times New Roman" w:hAnsi="Times New Roman" w:cs="Times New Roman"/>
          <w:sz w:val="28"/>
          <w:szCs w:val="28"/>
          <w:lang w:val="kk-KZ"/>
        </w:rPr>
        <w:t>.</w:t>
      </w:r>
    </w:p>
    <w:p w14:paraId="1FF8A408" w14:textId="681F0CA2" w:rsidR="00F81C7F" w:rsidRPr="009E1E30" w:rsidRDefault="00930926" w:rsidP="009A6D89">
      <w:pPr>
        <w:spacing w:line="240" w:lineRule="auto"/>
        <w:ind w:right="2" w:firstLine="567"/>
        <w:contextualSpacing/>
        <w:jc w:val="both"/>
        <w:rPr>
          <w:rFonts w:ascii="Times New Roman" w:eastAsia="Times New Roman" w:hAnsi="Times New Roman" w:cs="Times New Roman"/>
          <w:sz w:val="28"/>
          <w:szCs w:val="28"/>
          <w:lang w:val="kk-KZ"/>
        </w:rPr>
      </w:pPr>
      <w:r w:rsidRPr="009E1E30">
        <w:rPr>
          <w:rFonts w:ascii="Times New Roman" w:hAnsi="Times New Roman" w:cs="Times New Roman"/>
          <w:sz w:val="28"/>
          <w:szCs w:val="28"/>
          <w:lang w:val="kk-KZ"/>
        </w:rPr>
        <w:t>Цирктегі денелік перформанс тек көркемдік қана емес, сонымен қатар</w:t>
      </w:r>
      <w:r w:rsidR="00AD2F52">
        <w:rPr>
          <w:rFonts w:ascii="Times New Roman" w:hAnsi="Times New Roman" w:cs="Times New Roman"/>
          <w:sz w:val="28"/>
          <w:szCs w:val="28"/>
          <w:lang w:val="kk-KZ"/>
        </w:rPr>
        <w:t>,</w:t>
      </w:r>
      <w:r w:rsidRPr="009E1E30">
        <w:rPr>
          <w:rFonts w:ascii="Times New Roman" w:hAnsi="Times New Roman" w:cs="Times New Roman"/>
          <w:sz w:val="28"/>
          <w:szCs w:val="28"/>
          <w:lang w:val="kk-KZ"/>
        </w:rPr>
        <w:t xml:space="preserve"> рәсімдік сипатқа да ие. Әртістің әрбір әрекеті физикалық сынақты ритуализациялау актісі ретінде көрініс табады</w:t>
      </w:r>
      <w:r w:rsidR="00AD2F52">
        <w:rPr>
          <w:rFonts w:ascii="Times New Roman" w:hAnsi="Times New Roman" w:cs="Times New Roman"/>
          <w:sz w:val="28"/>
          <w:szCs w:val="28"/>
          <w:lang w:val="kk-KZ"/>
        </w:rPr>
        <w:t>,</w:t>
      </w:r>
      <w:r w:rsidRPr="009E1E30">
        <w:rPr>
          <w:rFonts w:ascii="Times New Roman" w:hAnsi="Times New Roman" w:cs="Times New Roman"/>
          <w:sz w:val="28"/>
          <w:szCs w:val="28"/>
          <w:lang w:val="kk-KZ"/>
        </w:rPr>
        <w:t xml:space="preserve"> трапециядан ұшу, биіктікте тепе-теңдікті сақтау немесе отты шеңберден секіру </w:t>
      </w:r>
      <w:r w:rsidR="002D5C1E" w:rsidRPr="009E1E30">
        <w:rPr>
          <w:rFonts w:ascii="Times New Roman" w:hAnsi="Times New Roman" w:cs="Times New Roman"/>
          <w:sz w:val="28"/>
          <w:szCs w:val="28"/>
          <w:lang w:val="kk-KZ"/>
        </w:rPr>
        <w:t>–</w:t>
      </w:r>
      <w:r w:rsidRPr="009E1E30">
        <w:rPr>
          <w:rFonts w:ascii="Times New Roman" w:hAnsi="Times New Roman" w:cs="Times New Roman"/>
          <w:sz w:val="28"/>
          <w:szCs w:val="28"/>
          <w:lang w:val="kk-KZ"/>
        </w:rPr>
        <w:t xml:space="preserve"> бұлардың</w:t>
      </w:r>
      <w:r w:rsidR="002D5C1E" w:rsidRPr="009E1E30">
        <w:rPr>
          <w:rFonts w:ascii="Times New Roman" w:hAnsi="Times New Roman" w:cs="Times New Roman"/>
          <w:sz w:val="28"/>
          <w:szCs w:val="28"/>
          <w:lang w:val="kk-KZ"/>
        </w:rPr>
        <w:t xml:space="preserve"> </w:t>
      </w:r>
      <w:r w:rsidRPr="009E1E30">
        <w:rPr>
          <w:rFonts w:ascii="Times New Roman" w:hAnsi="Times New Roman" w:cs="Times New Roman"/>
          <w:sz w:val="28"/>
          <w:szCs w:val="28"/>
          <w:lang w:val="kk-KZ"/>
        </w:rPr>
        <w:t>барлығы адам рухының табиғи және әлеуметтік шектеулерден асып түсуінің символдық репрезентациясы ретінде қабылданады. Бұл контексте цирктік перформанс архаикалық ерлік ритуалдарының құрылымын сақтап қалған</w:t>
      </w:r>
      <w:r w:rsidR="00AD2F52">
        <w:rPr>
          <w:rFonts w:ascii="Times New Roman" w:hAnsi="Times New Roman" w:cs="Times New Roman"/>
          <w:sz w:val="28"/>
          <w:szCs w:val="28"/>
          <w:lang w:val="kk-KZ"/>
        </w:rPr>
        <w:t>,</w:t>
      </w:r>
      <w:r w:rsidRPr="009E1E30">
        <w:rPr>
          <w:rFonts w:ascii="Times New Roman" w:hAnsi="Times New Roman" w:cs="Times New Roman"/>
          <w:sz w:val="28"/>
          <w:szCs w:val="28"/>
          <w:lang w:val="kk-KZ"/>
        </w:rPr>
        <w:t xml:space="preserve"> физикалық сынақ </w:t>
      </w:r>
      <w:r w:rsidR="00237F41" w:rsidRPr="009E1E30">
        <w:rPr>
          <w:rFonts w:ascii="Times New Roman" w:hAnsi="Times New Roman" w:cs="Times New Roman"/>
          <w:sz w:val="28"/>
          <w:szCs w:val="28"/>
          <w:lang w:val="kk-KZ"/>
        </w:rPr>
        <w:lastRenderedPageBreak/>
        <w:t>–</w:t>
      </w:r>
      <w:r w:rsidRPr="009E1E30">
        <w:rPr>
          <w:rFonts w:ascii="Times New Roman" w:hAnsi="Times New Roman" w:cs="Times New Roman"/>
          <w:sz w:val="28"/>
          <w:szCs w:val="28"/>
          <w:lang w:val="kk-KZ"/>
        </w:rPr>
        <w:t xml:space="preserve"> инициацияны, болмыстың жаңа деңгейіне өту сәтін бейнелейтін мәдени метафора ретінде қызмет етеді.</w:t>
      </w:r>
    </w:p>
    <w:p w14:paraId="20B997E8" w14:textId="078D2353" w:rsidR="00930926" w:rsidRPr="009E1E30" w:rsidRDefault="00930926" w:rsidP="009A6D89">
      <w:pPr>
        <w:spacing w:line="240" w:lineRule="auto"/>
        <w:ind w:right="2" w:firstLine="567"/>
        <w:contextualSpacing/>
        <w:jc w:val="both"/>
        <w:rPr>
          <w:rFonts w:ascii="Times New Roman" w:eastAsia="Times New Roman" w:hAnsi="Times New Roman" w:cs="Times New Roman"/>
          <w:sz w:val="28"/>
          <w:szCs w:val="28"/>
          <w:lang w:val="kk-KZ"/>
        </w:rPr>
      </w:pPr>
      <w:r w:rsidRPr="009E1E30">
        <w:rPr>
          <w:rFonts w:ascii="Times New Roman" w:hAnsi="Times New Roman" w:cs="Times New Roman"/>
          <w:sz w:val="28"/>
          <w:szCs w:val="28"/>
          <w:lang w:val="kk-KZ"/>
        </w:rPr>
        <w:t>Цирктегі әрекеттің кульминациялық сәттері ерекше семиотикалық және эстетикалық мәнге ие. Әртіс әуеде қалықтап, бастың үстінде тепе-теңдікті сақтап қимылсыз тұрып қалған мезеттер көрерменге «қатып қалған мәңгілік» әсерін сыйлайды, мұндай сәттер қозғалыстың өзін символдық оқиғаға айналдырады. М.М.</w:t>
      </w:r>
      <w:r w:rsidR="00AD2F52">
        <w:rPr>
          <w:rFonts w:ascii="Times New Roman" w:hAnsi="Times New Roman" w:cs="Times New Roman"/>
          <w:sz w:val="28"/>
          <w:szCs w:val="28"/>
          <w:lang w:val="kk-KZ"/>
        </w:rPr>
        <w:t xml:space="preserve"> </w:t>
      </w:r>
      <w:r w:rsidRPr="009E1E30">
        <w:rPr>
          <w:rFonts w:ascii="Times New Roman" w:hAnsi="Times New Roman" w:cs="Times New Roman"/>
          <w:sz w:val="28"/>
          <w:szCs w:val="28"/>
          <w:lang w:val="kk-KZ"/>
        </w:rPr>
        <w:t>Бахтиннің пайымдауынша, күлкі мәдениетінде «тоқтаған мезет» хаостан жаңа тәртіпке өтудің белгісі болып табылады</w:t>
      </w:r>
      <w:r w:rsidR="00D406C0" w:rsidRPr="009E1E30">
        <w:rPr>
          <w:rFonts w:ascii="Times New Roman" w:hAnsi="Times New Roman" w:cs="Times New Roman"/>
          <w:sz w:val="28"/>
          <w:szCs w:val="28"/>
          <w:lang w:val="kk-KZ"/>
        </w:rPr>
        <w:t xml:space="preserve"> </w:t>
      </w:r>
      <w:r w:rsidR="00D406C0" w:rsidRPr="009E1E30">
        <w:rPr>
          <w:rFonts w:ascii="Times New Roman" w:hAnsi="Times New Roman" w:cs="Times New Roman"/>
          <w:sz w:val="28"/>
          <w:szCs w:val="28"/>
          <w:lang w:val="ru-RU"/>
        </w:rPr>
        <w:fldChar w:fldCharType="begin"/>
      </w:r>
      <w:r w:rsidR="00D406C0" w:rsidRPr="009E1E30">
        <w:rPr>
          <w:rFonts w:ascii="Times New Roman" w:hAnsi="Times New Roman" w:cs="Times New Roman"/>
          <w:sz w:val="28"/>
          <w:szCs w:val="28"/>
          <w:lang w:val="kk-KZ"/>
        </w:rPr>
        <w:instrText xml:space="preserve"> ADDIN ZOTERO_ITEM CSL_CITATION {"citationID":"lJ0HsJQm","properties":{"formattedCitation":"[92]","plainCitation":"[92]","noteIndex":0},"citationItems":[{"id":305,"uris":["http://zotero.org/users/16711715/items/WPR8ZMPK"],"itemData":{"id":305,"type":"article-journal","container-title":"Вопросы философии","ISSN":"0042-8744","issue":"12","journalAbbreviation":"Вопросы философии","note":"publisher: Федеральное государственное бюджетное учреждение науки Институт философии …","page":"140-149","title":"Философские аспекты творчества ММ Бахтина: онтология трансгрессии","author":[{"family":"Фаритов","given":"Вячеслав Тависович"}],"issued":{"date-parts":[["2016"]]}}}],"schema":"https://github.com/citation-style-language/schema/raw/master/csl-citation.json"} </w:instrText>
      </w:r>
      <w:r w:rsidR="00D406C0" w:rsidRPr="009E1E30">
        <w:rPr>
          <w:rFonts w:ascii="Times New Roman" w:hAnsi="Times New Roman" w:cs="Times New Roman"/>
          <w:sz w:val="28"/>
          <w:szCs w:val="28"/>
          <w:lang w:val="ru-RU"/>
        </w:rPr>
        <w:fldChar w:fldCharType="separate"/>
      </w:r>
      <w:r w:rsidR="00D406C0" w:rsidRPr="009E1E30">
        <w:rPr>
          <w:rFonts w:ascii="Times New Roman" w:hAnsi="Times New Roman" w:cs="Times New Roman"/>
          <w:sz w:val="28"/>
          <w:szCs w:val="28"/>
          <w:lang w:val="kk-KZ"/>
        </w:rPr>
        <w:t>[92]</w:t>
      </w:r>
      <w:r w:rsidR="00D406C0" w:rsidRPr="009E1E30">
        <w:rPr>
          <w:rFonts w:ascii="Times New Roman" w:hAnsi="Times New Roman" w:cs="Times New Roman"/>
          <w:sz w:val="28"/>
          <w:szCs w:val="28"/>
          <w:lang w:val="ru-RU"/>
        </w:rPr>
        <w:fldChar w:fldCharType="end"/>
      </w:r>
      <w:r w:rsidRPr="009E1E30">
        <w:rPr>
          <w:rFonts w:ascii="Times New Roman" w:hAnsi="Times New Roman" w:cs="Times New Roman"/>
          <w:sz w:val="28"/>
          <w:szCs w:val="28"/>
          <w:lang w:val="kk-KZ"/>
        </w:rPr>
        <w:t>. Циркте де дәл осы тәрізді құрылым байқалады</w:t>
      </w:r>
      <w:r w:rsidR="00AD2F52">
        <w:rPr>
          <w:rFonts w:ascii="Times New Roman" w:hAnsi="Times New Roman" w:cs="Times New Roman"/>
          <w:sz w:val="28"/>
          <w:szCs w:val="28"/>
          <w:lang w:val="kk-KZ"/>
        </w:rPr>
        <w:t>,</w:t>
      </w:r>
      <w:r w:rsidRPr="009E1E30">
        <w:rPr>
          <w:rFonts w:ascii="Times New Roman" w:hAnsi="Times New Roman" w:cs="Times New Roman"/>
          <w:sz w:val="28"/>
          <w:szCs w:val="28"/>
          <w:lang w:val="kk-KZ"/>
        </w:rPr>
        <w:t xml:space="preserve"> белгісіздік пен тәуекелге толы хаостың ішінен күтпеген, бірақ</w:t>
      </w:r>
      <w:r w:rsidR="00AD2F52">
        <w:rPr>
          <w:rFonts w:ascii="Times New Roman" w:hAnsi="Times New Roman" w:cs="Times New Roman"/>
          <w:sz w:val="28"/>
          <w:szCs w:val="28"/>
          <w:lang w:val="kk-KZ"/>
        </w:rPr>
        <w:t>,</w:t>
      </w:r>
      <w:r w:rsidRPr="009E1E30">
        <w:rPr>
          <w:rFonts w:ascii="Times New Roman" w:hAnsi="Times New Roman" w:cs="Times New Roman"/>
          <w:sz w:val="28"/>
          <w:szCs w:val="28"/>
          <w:lang w:val="kk-KZ"/>
        </w:rPr>
        <w:t xml:space="preserve"> дәл сәтінде орын алған әрекет көрермен үшін жеңіс пен ерліктің көркем репрезентациясына айналады.</w:t>
      </w:r>
    </w:p>
    <w:p w14:paraId="0B056053" w14:textId="741DD818" w:rsidR="00F81C7F" w:rsidRPr="009E1E30" w:rsidRDefault="00406568" w:rsidP="009A6D89">
      <w:pPr>
        <w:spacing w:line="240" w:lineRule="auto"/>
        <w:ind w:right="2" w:firstLine="567"/>
        <w:contextualSpacing/>
        <w:jc w:val="both"/>
        <w:rPr>
          <w:rFonts w:ascii="Times New Roman" w:eastAsia="Times New Roman" w:hAnsi="Times New Roman" w:cs="Times New Roman"/>
          <w:sz w:val="28"/>
          <w:szCs w:val="28"/>
          <w:lang w:val="kk-KZ"/>
        </w:rPr>
      </w:pPr>
      <w:r w:rsidRPr="009E1E30">
        <w:rPr>
          <w:rFonts w:ascii="Times New Roman" w:eastAsia="Times New Roman" w:hAnsi="Times New Roman" w:cs="Times New Roman"/>
          <w:sz w:val="28"/>
          <w:szCs w:val="28"/>
          <w:lang w:val="kk-KZ"/>
        </w:rPr>
        <w:t>Цирктік денелік болмыс</w:t>
      </w:r>
      <w:r w:rsidR="00D406C0" w:rsidRPr="009E1E30">
        <w:rPr>
          <w:rFonts w:ascii="Times New Roman" w:eastAsia="Times New Roman" w:hAnsi="Times New Roman" w:cs="Times New Roman"/>
          <w:sz w:val="28"/>
          <w:szCs w:val="28"/>
          <w:lang w:val="kk-KZ"/>
        </w:rPr>
        <w:t xml:space="preserve"> </w:t>
      </w:r>
      <w:r w:rsidRPr="009E1E30">
        <w:rPr>
          <w:rFonts w:ascii="Times New Roman" w:eastAsia="Times New Roman" w:hAnsi="Times New Roman" w:cs="Times New Roman"/>
          <w:sz w:val="28"/>
          <w:szCs w:val="28"/>
          <w:lang w:val="kk-KZ"/>
        </w:rPr>
        <w:t>коммуникация құралы екенін атап өткен жөн. Әртіс ең алдымен өз дене қимылымен қауіп, күш салу, тепе-теңдік, құлау мен жеңіс сәттері арқылы көрерменмен байланыс орнатады</w:t>
      </w:r>
      <w:r w:rsidR="00AD2F52">
        <w:rPr>
          <w:rFonts w:ascii="Times New Roman" w:eastAsia="Times New Roman" w:hAnsi="Times New Roman" w:cs="Times New Roman"/>
          <w:sz w:val="28"/>
          <w:szCs w:val="28"/>
          <w:lang w:val="kk-KZ"/>
        </w:rPr>
        <w:t>,</w:t>
      </w:r>
      <w:r w:rsidRPr="009E1E30">
        <w:rPr>
          <w:rFonts w:ascii="Times New Roman" w:eastAsia="Times New Roman" w:hAnsi="Times New Roman" w:cs="Times New Roman"/>
          <w:sz w:val="28"/>
          <w:szCs w:val="28"/>
          <w:lang w:val="kk-KZ"/>
        </w:rPr>
        <w:t xml:space="preserve"> </w:t>
      </w:r>
      <w:r w:rsidR="00AD2F52">
        <w:rPr>
          <w:rFonts w:ascii="Times New Roman" w:eastAsia="Times New Roman" w:hAnsi="Times New Roman" w:cs="Times New Roman"/>
          <w:sz w:val="28"/>
          <w:szCs w:val="28"/>
          <w:lang w:val="kk-KZ"/>
        </w:rPr>
        <w:t>ц</w:t>
      </w:r>
      <w:r w:rsidRPr="009E1E30">
        <w:rPr>
          <w:rFonts w:ascii="Times New Roman" w:eastAsia="Times New Roman" w:hAnsi="Times New Roman" w:cs="Times New Roman"/>
          <w:sz w:val="28"/>
          <w:szCs w:val="28"/>
          <w:lang w:val="kk-KZ"/>
        </w:rPr>
        <w:t>ирктегі мұндай байланыс сөз арқылы емес, тікелей дене арқылы жүзеге асады және адам санасындағы әмбебап түйсікке – қорқыныш, таңдану, жанашырлық сияқты бастапқы эмоциялық рефлекстерге әсер етеді. Paul Bouissac</w:t>
      </w:r>
      <w:r w:rsidR="00626161">
        <w:rPr>
          <w:rFonts w:ascii="Times New Roman" w:eastAsia="Times New Roman" w:hAnsi="Times New Roman" w:cs="Times New Roman"/>
          <w:sz w:val="28"/>
          <w:szCs w:val="28"/>
          <w:lang w:val="kk-KZ"/>
        </w:rPr>
        <w:t xml:space="preserve"> пікірінші</w:t>
      </w:r>
      <w:r w:rsidRPr="009E1E30">
        <w:rPr>
          <w:rFonts w:ascii="Times New Roman" w:eastAsia="Times New Roman" w:hAnsi="Times New Roman" w:cs="Times New Roman"/>
          <w:sz w:val="28"/>
          <w:szCs w:val="28"/>
          <w:lang w:val="kk-KZ"/>
        </w:rPr>
        <w:t>, цирк әртісінің денесі мәдени және тілдік айырмашылықтарға тәуелсіз түсінікті әмбебап тіл ретінде әрекет етеді</w:t>
      </w:r>
      <w:r w:rsidR="00D406C0" w:rsidRPr="009E1E30">
        <w:rPr>
          <w:rFonts w:ascii="Times New Roman" w:eastAsia="Times New Roman" w:hAnsi="Times New Roman" w:cs="Times New Roman"/>
          <w:sz w:val="28"/>
          <w:szCs w:val="28"/>
          <w:lang w:val="kk-KZ"/>
        </w:rPr>
        <w:t xml:space="preserve"> </w:t>
      </w:r>
      <w:r w:rsidR="00D406C0" w:rsidRPr="009E1E30">
        <w:rPr>
          <w:rFonts w:ascii="Times New Roman" w:eastAsia="Times New Roman" w:hAnsi="Times New Roman" w:cs="Times New Roman"/>
          <w:sz w:val="28"/>
          <w:szCs w:val="28"/>
          <w:lang w:val="ru-RU"/>
        </w:rPr>
        <w:fldChar w:fldCharType="begin"/>
      </w:r>
      <w:r w:rsidR="00D406C0" w:rsidRPr="009E1E30">
        <w:rPr>
          <w:rFonts w:ascii="Times New Roman" w:eastAsia="Times New Roman" w:hAnsi="Times New Roman" w:cs="Times New Roman"/>
          <w:sz w:val="28"/>
          <w:szCs w:val="28"/>
          <w:lang w:val="kk-KZ"/>
        </w:rPr>
        <w:instrText xml:space="preserve"> ADDIN ZOTERO_ITEM CSL_CITATION {"citationID":"OPGDYxss","properties":{"formattedCitation":"[84]","plainCitation":"[84]","noteIndex":0},"citationItems":[{"id":296,"uris":["http://zotero.org/users/16711715/items/QVQ5JQD9"],"itemData":{"id":296,"type":"article-journal","ISSN":"0037-1998","note":"publisher: Walter de Gruyter, Berlin/New York Berlin, New York","title":"Introduction: The circus—a semiotic spectroscopy","author":[{"family":"Bouissac","given":"Paul"}],"issued":{"date-parts":[["1991"]]}}}],"schema":"https://github.com/citation-style-language/schema/raw/master/csl-citation.json"} </w:instrText>
      </w:r>
      <w:r w:rsidR="00D406C0" w:rsidRPr="009E1E30">
        <w:rPr>
          <w:rFonts w:ascii="Times New Roman" w:eastAsia="Times New Roman" w:hAnsi="Times New Roman" w:cs="Times New Roman"/>
          <w:sz w:val="28"/>
          <w:szCs w:val="28"/>
          <w:lang w:val="ru-RU"/>
        </w:rPr>
        <w:fldChar w:fldCharType="separate"/>
      </w:r>
      <w:r w:rsidR="00D406C0" w:rsidRPr="009E1E30">
        <w:rPr>
          <w:rFonts w:ascii="Times New Roman" w:hAnsi="Times New Roman" w:cs="Times New Roman"/>
          <w:sz w:val="28"/>
          <w:szCs w:val="28"/>
          <w:lang w:val="kk-KZ"/>
        </w:rPr>
        <w:t>[84]</w:t>
      </w:r>
      <w:r w:rsidR="00D406C0" w:rsidRPr="009E1E30">
        <w:rPr>
          <w:rFonts w:ascii="Times New Roman" w:eastAsia="Times New Roman" w:hAnsi="Times New Roman" w:cs="Times New Roman"/>
          <w:sz w:val="28"/>
          <w:szCs w:val="28"/>
          <w:lang w:val="ru-RU"/>
        </w:rPr>
        <w:fldChar w:fldCharType="end"/>
      </w:r>
      <w:r w:rsidRPr="009E1E30">
        <w:rPr>
          <w:rFonts w:ascii="Times New Roman" w:eastAsia="Times New Roman" w:hAnsi="Times New Roman" w:cs="Times New Roman"/>
          <w:sz w:val="28"/>
          <w:szCs w:val="28"/>
          <w:lang w:val="kk-KZ"/>
        </w:rPr>
        <w:t>.</w:t>
      </w:r>
    </w:p>
    <w:p w14:paraId="684CF6BD" w14:textId="77777777" w:rsidR="00D406C0" w:rsidRPr="009E1E30" w:rsidRDefault="00D406C0" w:rsidP="009A6D89">
      <w:pPr>
        <w:spacing w:line="240" w:lineRule="auto"/>
        <w:ind w:right="2" w:firstLine="567"/>
        <w:contextualSpacing/>
        <w:jc w:val="both"/>
        <w:rPr>
          <w:rFonts w:ascii="Times New Roman" w:hAnsi="Times New Roman" w:cs="Times New Roman"/>
          <w:sz w:val="28"/>
          <w:szCs w:val="28"/>
          <w:lang w:val="kk-KZ"/>
        </w:rPr>
      </w:pPr>
      <w:r w:rsidRPr="009E1E30">
        <w:rPr>
          <w:rFonts w:ascii="Times New Roman" w:hAnsi="Times New Roman" w:cs="Times New Roman"/>
          <w:sz w:val="28"/>
          <w:szCs w:val="28"/>
          <w:lang w:val="kk-KZ"/>
        </w:rPr>
        <w:t>Осыған байланысты цирктік денені эстетикалық тұрғыдан талдау цирк өнеріне тән бірқатар түйінді сипаттамаларды анықтауға мүмкіндік береді. Біріншіден, цирк денелік экспрессияға терең тамыр жайған өнер түрі ретінде сипатталады. Екіншіден, мұндағы әрекет табиғаты көбіне ритуалдық-ерлік сипатқа ие болып, инициациялық құрылымдарды еске түсіреді. Үшіншіден, цирктік көріністер еңбек пен жеңісті бейнелейтін динамикалық сұлулықты паш етеді. Төртіншіден, циркте денелік тәжірибе арқылы жүзеге асатын вербалды емес коммуникация әмбебап тіл ретіндегі қызмет атқарып, көрерменмен мағыналық және эмоциялық байланыс орнатады.</w:t>
      </w:r>
    </w:p>
    <w:p w14:paraId="6BA29F67" w14:textId="6EE55561" w:rsidR="00F81C7F" w:rsidRPr="009E1E30" w:rsidRDefault="00406568" w:rsidP="009A6D89">
      <w:pPr>
        <w:spacing w:line="240" w:lineRule="auto"/>
        <w:ind w:right="2" w:firstLine="567"/>
        <w:contextualSpacing/>
        <w:jc w:val="both"/>
        <w:rPr>
          <w:rFonts w:ascii="Times New Roman" w:eastAsia="Times New Roman" w:hAnsi="Times New Roman" w:cs="Times New Roman"/>
          <w:sz w:val="28"/>
          <w:szCs w:val="28"/>
          <w:lang w:val="kk-KZ"/>
        </w:rPr>
      </w:pPr>
      <w:r w:rsidRPr="009E1E30">
        <w:rPr>
          <w:rFonts w:ascii="Times New Roman" w:eastAsia="Times New Roman" w:hAnsi="Times New Roman" w:cs="Times New Roman"/>
          <w:sz w:val="28"/>
          <w:szCs w:val="28"/>
          <w:lang w:val="kk-KZ"/>
        </w:rPr>
        <w:t xml:space="preserve">Феноменология мен эстетика аясында цирк өнері адам болмысының бастапқы күштері көрініс табатын, дене тек бейнелеп қана қоймай, іс-әрекетке, оқиғаға, тіршілік сәтіне айналатын ерекше көркем тәжірибе түрі ретінде көрінеді. Осы тұрғыдан алғанда, цирктің перформативті денесі </w:t>
      </w:r>
      <w:r w:rsidR="00D406C0" w:rsidRPr="009E1E30">
        <w:rPr>
          <w:rFonts w:ascii="Times New Roman" w:eastAsia="Times New Roman" w:hAnsi="Times New Roman" w:cs="Times New Roman"/>
          <w:sz w:val="28"/>
          <w:szCs w:val="28"/>
          <w:lang w:val="kk-KZ"/>
        </w:rPr>
        <w:t>–</w:t>
      </w:r>
      <w:r w:rsidRPr="009E1E30">
        <w:rPr>
          <w:rFonts w:ascii="Times New Roman" w:eastAsia="Times New Roman" w:hAnsi="Times New Roman" w:cs="Times New Roman"/>
          <w:sz w:val="28"/>
          <w:szCs w:val="28"/>
          <w:lang w:val="kk-KZ"/>
        </w:rPr>
        <w:t xml:space="preserve"> өмірдің</w:t>
      </w:r>
      <w:r w:rsidR="00D406C0" w:rsidRPr="009E1E30">
        <w:rPr>
          <w:rFonts w:ascii="Times New Roman" w:eastAsia="Times New Roman" w:hAnsi="Times New Roman" w:cs="Times New Roman"/>
          <w:sz w:val="28"/>
          <w:szCs w:val="28"/>
          <w:lang w:val="kk-KZ"/>
        </w:rPr>
        <w:t xml:space="preserve"> </w:t>
      </w:r>
      <w:r w:rsidRPr="009E1E30">
        <w:rPr>
          <w:rFonts w:ascii="Times New Roman" w:eastAsia="Times New Roman" w:hAnsi="Times New Roman" w:cs="Times New Roman"/>
          <w:sz w:val="28"/>
          <w:szCs w:val="28"/>
          <w:lang w:val="kk-KZ"/>
        </w:rPr>
        <w:t>ең қарқынды көріністеріндегі күрес, еңсеру, қуаныш секілді құндылықтарды паш ететін құбылыс</w:t>
      </w:r>
      <w:r w:rsidR="00AD2F52">
        <w:rPr>
          <w:rFonts w:ascii="Times New Roman" w:eastAsia="Times New Roman" w:hAnsi="Times New Roman" w:cs="Times New Roman"/>
          <w:sz w:val="28"/>
          <w:szCs w:val="28"/>
          <w:lang w:val="kk-KZ"/>
        </w:rPr>
        <w:t>.</w:t>
      </w:r>
      <w:r w:rsidRPr="009E1E30">
        <w:rPr>
          <w:rFonts w:ascii="Times New Roman" w:eastAsia="Times New Roman" w:hAnsi="Times New Roman" w:cs="Times New Roman"/>
          <w:sz w:val="28"/>
          <w:szCs w:val="28"/>
          <w:lang w:val="kk-KZ"/>
        </w:rPr>
        <w:t xml:space="preserve"> </w:t>
      </w:r>
    </w:p>
    <w:p w14:paraId="58CA1E17" w14:textId="6F096438" w:rsidR="00F81C7F" w:rsidRPr="009E1E30" w:rsidRDefault="00D406C0" w:rsidP="009A6D89">
      <w:pPr>
        <w:spacing w:line="240" w:lineRule="auto"/>
        <w:ind w:right="2" w:firstLine="567"/>
        <w:contextualSpacing/>
        <w:jc w:val="both"/>
        <w:rPr>
          <w:rFonts w:ascii="Times New Roman" w:eastAsia="Times New Roman" w:hAnsi="Times New Roman" w:cs="Times New Roman"/>
          <w:sz w:val="28"/>
          <w:szCs w:val="28"/>
          <w:lang w:val="kk-KZ"/>
        </w:rPr>
      </w:pPr>
      <w:r w:rsidRPr="009E1E30">
        <w:rPr>
          <w:rFonts w:ascii="Times New Roman" w:hAnsi="Times New Roman" w:cs="Times New Roman"/>
          <w:sz w:val="28"/>
          <w:szCs w:val="28"/>
          <w:lang w:val="kk-KZ"/>
        </w:rPr>
        <w:t xml:space="preserve">Цирк өнерін феноменологиялық тұрғыдан зерттеу көрерменнің көріністі алғашқы, рефлексивті түрде өңделмеген қабылдау сәтіне назар аударады. Бұл тұрғыда цирк ақылмен ұғынысқа дейінгі, аффективті және денелік тәжірибенің кеңістігі ретінде көрініс табады. Мұнда мағына мен құрылым когнитивті интерпретациядан бұрын, әрекет үстіндегі дененің тікелей сезінуі мен бастан кешуі арқылы туындайды. Цирктегі дене кеңістікте жай ғана объект ретінде бар болумен шектелмейді, керісінше, ол сол кеңістікті өзінің қозғалысы, түйсінуі және уақыттағы серпіні арқылы белсенді түрде қалыптастырады </w:t>
      </w:r>
      <w:r w:rsidRPr="009E1E30">
        <w:rPr>
          <w:rFonts w:ascii="Times New Roman" w:hAnsi="Times New Roman" w:cs="Times New Roman"/>
          <w:sz w:val="28"/>
          <w:szCs w:val="28"/>
          <w:lang w:val="kk-KZ"/>
        </w:rPr>
        <w:fldChar w:fldCharType="begin"/>
      </w:r>
      <w:r w:rsidRPr="009E1E30">
        <w:rPr>
          <w:rFonts w:ascii="Times New Roman" w:hAnsi="Times New Roman" w:cs="Times New Roman"/>
          <w:sz w:val="28"/>
          <w:szCs w:val="28"/>
          <w:lang w:val="kk-KZ"/>
        </w:rPr>
        <w:instrText xml:space="preserve"> ADDIN ZOTERO_ITEM CSL_CITATION {"citationID":"T4q0OylA","properties":{"formattedCitation":"[93]","plainCitation":"[93]","noteIndex":0},"citationItems":[{"id":306,"uris":["http://zotero.org/users/16711715/items/5SKDWAQ7"],"itemData":{"id":306,"type":"article-journal","container-title":"Japan Journal of Sport Sociology","issue":"2","journalAbbreviation":"Japan Journal of Sport Sociology","page":"25-53","title":"The body behind the spectacle: Capturing emersion of the living body of circus performers","volume":"26","author":[{"family":"Andrieu","given":"Bernard"},{"family":"Kurashima","given":"Akira"}],"issued":{"date-parts":[["2018"]]}}}],"schema":"https://github.com/citation-style-language/schema/raw/master/csl-citation.json"} </w:instrText>
      </w:r>
      <w:r w:rsidRPr="009E1E30">
        <w:rPr>
          <w:rFonts w:ascii="Times New Roman" w:hAnsi="Times New Roman" w:cs="Times New Roman"/>
          <w:sz w:val="28"/>
          <w:szCs w:val="28"/>
          <w:lang w:val="kk-KZ"/>
        </w:rPr>
        <w:fldChar w:fldCharType="separate"/>
      </w:r>
      <w:r w:rsidRPr="009E1E30">
        <w:rPr>
          <w:rFonts w:ascii="Times New Roman" w:hAnsi="Times New Roman" w:cs="Times New Roman"/>
          <w:sz w:val="28"/>
          <w:szCs w:val="28"/>
          <w:lang w:val="kk-KZ"/>
        </w:rPr>
        <w:t>[93]</w:t>
      </w:r>
      <w:r w:rsidRPr="009E1E30">
        <w:rPr>
          <w:rFonts w:ascii="Times New Roman" w:hAnsi="Times New Roman" w:cs="Times New Roman"/>
          <w:sz w:val="28"/>
          <w:szCs w:val="28"/>
          <w:lang w:val="kk-KZ"/>
        </w:rPr>
        <w:fldChar w:fldCharType="end"/>
      </w:r>
      <w:r w:rsidRPr="009E1E30">
        <w:rPr>
          <w:rFonts w:ascii="Times New Roman" w:hAnsi="Times New Roman" w:cs="Times New Roman"/>
          <w:sz w:val="28"/>
          <w:szCs w:val="28"/>
          <w:lang w:val="kk-KZ"/>
        </w:rPr>
        <w:t>.</w:t>
      </w:r>
    </w:p>
    <w:p w14:paraId="5CF132F1" w14:textId="34584079" w:rsidR="00F81C7F" w:rsidRPr="009E1E30" w:rsidRDefault="00D406C0" w:rsidP="009A6D89">
      <w:pPr>
        <w:spacing w:line="240" w:lineRule="auto"/>
        <w:ind w:right="2" w:firstLine="567"/>
        <w:contextualSpacing/>
        <w:jc w:val="both"/>
        <w:rPr>
          <w:rFonts w:ascii="Times New Roman" w:eastAsia="Times New Roman" w:hAnsi="Times New Roman" w:cs="Times New Roman"/>
          <w:sz w:val="28"/>
          <w:szCs w:val="28"/>
          <w:lang w:val="kk-KZ"/>
        </w:rPr>
      </w:pPr>
      <w:r w:rsidRPr="009E1E30">
        <w:rPr>
          <w:rFonts w:ascii="Times New Roman" w:hAnsi="Times New Roman" w:cs="Times New Roman"/>
          <w:sz w:val="28"/>
          <w:szCs w:val="28"/>
          <w:lang w:val="kk-KZ"/>
        </w:rPr>
        <w:t xml:space="preserve">Цирк аренасында әртіс денесі мағына мен эмоциялық әсердің негізгі медиаторы ретінде әрекет етеді. Цирктегі әрбір қойылым көрерменнің қабылдауын барынша күшейтетін эмоциялық шиеленісу тәжірибесін туындатуға </w:t>
      </w:r>
      <w:r w:rsidRPr="009E1E30">
        <w:rPr>
          <w:rFonts w:ascii="Times New Roman" w:hAnsi="Times New Roman" w:cs="Times New Roman"/>
          <w:sz w:val="28"/>
          <w:szCs w:val="28"/>
          <w:lang w:val="kk-KZ"/>
        </w:rPr>
        <w:lastRenderedPageBreak/>
        <w:t xml:space="preserve">бағытталады. Бұл үдерісте көрермен тек пассивті бақылаушы емес, керісінше, әрекетке денесімен еліктей қатысатын, сезіну арқылы «қосылатын» субъект ретінде көрініс табады. Құлау, ұшу, тепе-теңдік пен қауіпке толы сәттер көрерменде эмпатиялық сезімтүйсікті белсендіреді, оны қорқыныш пен таңданыстың арасындағы шекаралық күйге енгізеді. Цирктік әрекет – адам денесінің шектік мүмкіндіктері аясында жүзеге асатын көрініс, ол тек көрсетуге емес, эмоция арқылы </w:t>
      </w:r>
      <w:r w:rsidR="00AD2F52">
        <w:rPr>
          <w:rFonts w:ascii="Times New Roman" w:hAnsi="Times New Roman" w:cs="Times New Roman"/>
          <w:sz w:val="28"/>
          <w:szCs w:val="28"/>
          <w:lang w:val="kk-KZ"/>
        </w:rPr>
        <w:t>«</w:t>
      </w:r>
      <w:r w:rsidRPr="009E1E30">
        <w:rPr>
          <w:rFonts w:ascii="Times New Roman" w:hAnsi="Times New Roman" w:cs="Times New Roman"/>
          <w:sz w:val="28"/>
          <w:szCs w:val="28"/>
          <w:lang w:val="kk-KZ"/>
        </w:rPr>
        <w:t>жұқтыруға</w:t>
      </w:r>
      <w:r w:rsidR="00AD2F52">
        <w:rPr>
          <w:rFonts w:ascii="Times New Roman" w:hAnsi="Times New Roman" w:cs="Times New Roman"/>
          <w:sz w:val="28"/>
          <w:szCs w:val="28"/>
          <w:lang w:val="kk-KZ"/>
        </w:rPr>
        <w:t>»</w:t>
      </w:r>
      <w:r w:rsidRPr="009E1E30">
        <w:rPr>
          <w:rFonts w:ascii="Times New Roman" w:hAnsi="Times New Roman" w:cs="Times New Roman"/>
          <w:sz w:val="28"/>
          <w:szCs w:val="28"/>
          <w:lang w:val="kk-KZ"/>
        </w:rPr>
        <w:t xml:space="preserve"> және тікелей сезімдік әсерге негізделген</w:t>
      </w:r>
      <w:r w:rsidRPr="009E1E30">
        <w:rPr>
          <w:rFonts w:ascii="Times New Roman" w:eastAsia="Times New Roman" w:hAnsi="Times New Roman" w:cs="Times New Roman"/>
          <w:sz w:val="28"/>
          <w:szCs w:val="28"/>
          <w:lang w:val="kk-KZ"/>
        </w:rPr>
        <w:t xml:space="preserve"> </w:t>
      </w:r>
      <w:r w:rsidRPr="009E1E30">
        <w:rPr>
          <w:rFonts w:ascii="Times New Roman" w:eastAsia="Times New Roman" w:hAnsi="Times New Roman" w:cs="Times New Roman"/>
          <w:sz w:val="28"/>
          <w:szCs w:val="28"/>
          <w:lang w:val="kk-KZ"/>
        </w:rPr>
        <w:fldChar w:fldCharType="begin"/>
      </w:r>
      <w:r w:rsidRPr="009E1E30">
        <w:rPr>
          <w:rFonts w:ascii="Times New Roman" w:eastAsia="Times New Roman" w:hAnsi="Times New Roman" w:cs="Times New Roman"/>
          <w:sz w:val="28"/>
          <w:szCs w:val="28"/>
          <w:lang w:val="kk-KZ"/>
        </w:rPr>
        <w:instrText xml:space="preserve"> ADDIN ZOTERO_ITEM CSL_CITATION {"citationID":"Pa4ikPsK","properties":{"formattedCitation":"[94]","plainCitation":"[94]","noteIndex":0},"citationItems":[{"id":307,"uris":["http://zotero.org/users/16711715/items/SLXNNBNA"],"itemData":{"id":307,"type":"article-journal","container-title":"Психология. Психофизиология","ISSN":"2071-3053","issue":"4","journalAbbreviation":"Психология. Психофизиология","note":"publisher: Федеральное государственное бюджетное образовательное учреждение высшего …","page":"12-23","title":"Феномен эмоционального заражения в психологии и психофизиологии (сообщение 1)","volume":"12","author":[{"family":"Кудряшов","given":"Аркадий Александрович"},{"family":"Симонян","given":"Луиза Гагиковна"}],"issued":{"date-parts":[["2019"]]}}}],"schema":"https://github.com/citation-style-language/schema/raw/master/csl-citation.json"} </w:instrText>
      </w:r>
      <w:r w:rsidRPr="009E1E30">
        <w:rPr>
          <w:rFonts w:ascii="Times New Roman" w:eastAsia="Times New Roman" w:hAnsi="Times New Roman" w:cs="Times New Roman"/>
          <w:sz w:val="28"/>
          <w:szCs w:val="28"/>
          <w:lang w:val="kk-KZ"/>
        </w:rPr>
        <w:fldChar w:fldCharType="separate"/>
      </w:r>
      <w:r w:rsidRPr="009E1E30">
        <w:rPr>
          <w:rFonts w:ascii="Times New Roman" w:hAnsi="Times New Roman" w:cs="Times New Roman"/>
          <w:sz w:val="28"/>
          <w:szCs w:val="28"/>
          <w:lang w:val="kk-KZ"/>
        </w:rPr>
        <w:t>[94]</w:t>
      </w:r>
      <w:r w:rsidRPr="009E1E30">
        <w:rPr>
          <w:rFonts w:ascii="Times New Roman" w:eastAsia="Times New Roman" w:hAnsi="Times New Roman" w:cs="Times New Roman"/>
          <w:sz w:val="28"/>
          <w:szCs w:val="28"/>
          <w:lang w:val="kk-KZ"/>
        </w:rPr>
        <w:fldChar w:fldCharType="end"/>
      </w:r>
      <w:r w:rsidR="00AD2F52">
        <w:rPr>
          <w:rFonts w:ascii="Times New Roman" w:eastAsia="Times New Roman" w:hAnsi="Times New Roman" w:cs="Times New Roman"/>
          <w:sz w:val="28"/>
          <w:szCs w:val="28"/>
          <w:lang w:val="kk-KZ"/>
        </w:rPr>
        <w:t>.</w:t>
      </w:r>
    </w:p>
    <w:p w14:paraId="2C3C388B" w14:textId="3D672FD7" w:rsidR="00F81C7F" w:rsidRPr="009E1E30" w:rsidRDefault="00406568" w:rsidP="009A6D89">
      <w:pPr>
        <w:spacing w:line="240" w:lineRule="auto"/>
        <w:ind w:right="2" w:firstLine="567"/>
        <w:contextualSpacing/>
        <w:jc w:val="both"/>
        <w:rPr>
          <w:rFonts w:ascii="Times New Roman" w:eastAsia="Times New Roman" w:hAnsi="Times New Roman" w:cs="Times New Roman"/>
          <w:sz w:val="28"/>
          <w:szCs w:val="28"/>
          <w:lang w:val="kk-KZ"/>
        </w:rPr>
      </w:pPr>
      <w:r w:rsidRPr="009E1E30">
        <w:rPr>
          <w:rFonts w:ascii="Times New Roman" w:eastAsia="Times New Roman" w:hAnsi="Times New Roman" w:cs="Times New Roman"/>
          <w:sz w:val="28"/>
          <w:szCs w:val="28"/>
          <w:lang w:val="kk-KZ"/>
        </w:rPr>
        <w:t>Цирк феноменологиясында «тәуекел» ұғымы айрықша философиялық-эстетикалық маңызға ие. Ол цирктегі әрекеттің кездейсоқ немесе қосалқы элементі емес, қайта оның ішкі құрылымын қалыптастыратын іргелі қағида ретінде танылады. Цирктегі трюктік тәуекел онсыз да қауіпті әрекеттің қателікке ұласып апатқа соқтыруы мүмкін жағдай. Ал</w:t>
      </w:r>
      <w:r w:rsidR="00AD2F52">
        <w:rPr>
          <w:rFonts w:ascii="Times New Roman" w:eastAsia="Times New Roman" w:hAnsi="Times New Roman" w:cs="Times New Roman"/>
          <w:sz w:val="28"/>
          <w:szCs w:val="28"/>
          <w:lang w:val="kk-KZ"/>
        </w:rPr>
        <w:t>,</w:t>
      </w:r>
      <w:r w:rsidRPr="009E1E30">
        <w:rPr>
          <w:rFonts w:ascii="Times New Roman" w:eastAsia="Times New Roman" w:hAnsi="Times New Roman" w:cs="Times New Roman"/>
          <w:sz w:val="28"/>
          <w:szCs w:val="28"/>
          <w:lang w:val="kk-KZ"/>
        </w:rPr>
        <w:t xml:space="preserve"> сәтті орындалған кезде ол көрермен үшін шынайы ғажайыпқа айналады</w:t>
      </w:r>
      <w:r w:rsidR="00D406C0" w:rsidRPr="009E1E30">
        <w:rPr>
          <w:rFonts w:ascii="Times New Roman" w:eastAsia="Times New Roman" w:hAnsi="Times New Roman" w:cs="Times New Roman"/>
          <w:sz w:val="28"/>
          <w:szCs w:val="28"/>
          <w:lang w:val="kk-KZ"/>
        </w:rPr>
        <w:t xml:space="preserve"> </w:t>
      </w:r>
      <w:r w:rsidR="00D406C0" w:rsidRPr="009E1E30">
        <w:rPr>
          <w:rFonts w:ascii="Times New Roman" w:eastAsia="Times New Roman" w:hAnsi="Times New Roman" w:cs="Times New Roman"/>
          <w:sz w:val="28"/>
          <w:szCs w:val="28"/>
          <w:lang w:val="ru-RU"/>
        </w:rPr>
        <w:fldChar w:fldCharType="begin"/>
      </w:r>
      <w:r w:rsidR="00D406C0" w:rsidRPr="009E1E30">
        <w:rPr>
          <w:rFonts w:ascii="Times New Roman" w:eastAsia="Times New Roman" w:hAnsi="Times New Roman" w:cs="Times New Roman"/>
          <w:sz w:val="28"/>
          <w:szCs w:val="28"/>
          <w:lang w:val="kk-KZ"/>
        </w:rPr>
        <w:instrText xml:space="preserve"> ADDIN ZOTERO_ITEM CSL_CITATION {"citationID":"2DUt8h29","properties":{"formattedCitation":"[79]","plainCitation":"[79]","noteIndex":0},"citationItems":[{"id":291,"uris":["http://zotero.org/users/16711715/items/WM2YAQ9Z"],"itemData":{"id":291,"type":"article-journal","container-title":"(No Title)","journalAbbreviation":"(No Title)","title":"Circus and culture: A semiotic approach","author":[{"family":"Bouissac","given":"Paul"}],"issued":{"date-parts":[["1976"]]}}}],"schema":"https://github.com/citation-style-language/schema/raw/master/csl-citation.json"} </w:instrText>
      </w:r>
      <w:r w:rsidR="00D406C0" w:rsidRPr="009E1E30">
        <w:rPr>
          <w:rFonts w:ascii="Times New Roman" w:eastAsia="Times New Roman" w:hAnsi="Times New Roman" w:cs="Times New Roman"/>
          <w:sz w:val="28"/>
          <w:szCs w:val="28"/>
          <w:lang w:val="ru-RU"/>
        </w:rPr>
        <w:fldChar w:fldCharType="separate"/>
      </w:r>
      <w:r w:rsidR="00D406C0" w:rsidRPr="009E1E30">
        <w:rPr>
          <w:rFonts w:ascii="Times New Roman" w:hAnsi="Times New Roman" w:cs="Times New Roman"/>
          <w:sz w:val="28"/>
          <w:szCs w:val="28"/>
          <w:lang w:val="kk-KZ"/>
        </w:rPr>
        <w:t>[79]</w:t>
      </w:r>
      <w:r w:rsidR="00D406C0" w:rsidRPr="009E1E30">
        <w:rPr>
          <w:rFonts w:ascii="Times New Roman" w:eastAsia="Times New Roman" w:hAnsi="Times New Roman" w:cs="Times New Roman"/>
          <w:sz w:val="28"/>
          <w:szCs w:val="28"/>
          <w:lang w:val="ru-RU"/>
        </w:rPr>
        <w:fldChar w:fldCharType="end"/>
      </w:r>
      <w:r w:rsidRPr="009E1E30">
        <w:rPr>
          <w:rFonts w:ascii="Times New Roman" w:eastAsia="Times New Roman" w:hAnsi="Times New Roman" w:cs="Times New Roman"/>
          <w:sz w:val="28"/>
          <w:szCs w:val="28"/>
          <w:lang w:val="kk-KZ"/>
        </w:rPr>
        <w:t>. Осы ретте цирк ерекше «тәуекел эстетикасын» ұсынады</w:t>
      </w:r>
      <w:r w:rsidR="00AD2F52">
        <w:rPr>
          <w:rFonts w:ascii="Times New Roman" w:eastAsia="Times New Roman" w:hAnsi="Times New Roman" w:cs="Times New Roman"/>
          <w:sz w:val="28"/>
          <w:szCs w:val="28"/>
          <w:lang w:val="kk-KZ"/>
        </w:rPr>
        <w:t>,</w:t>
      </w:r>
      <w:r w:rsidRPr="009E1E30">
        <w:rPr>
          <w:rFonts w:ascii="Times New Roman" w:eastAsia="Times New Roman" w:hAnsi="Times New Roman" w:cs="Times New Roman"/>
          <w:sz w:val="28"/>
          <w:szCs w:val="28"/>
          <w:lang w:val="kk-KZ"/>
        </w:rPr>
        <w:t xml:space="preserve"> мұнда әрбір қозғалыс </w:t>
      </w:r>
      <w:r w:rsidR="00D406C0" w:rsidRPr="009E1E30">
        <w:rPr>
          <w:rFonts w:ascii="Times New Roman" w:eastAsia="Times New Roman" w:hAnsi="Times New Roman" w:cs="Times New Roman"/>
          <w:sz w:val="28"/>
          <w:szCs w:val="28"/>
          <w:lang w:val="kk-KZ"/>
        </w:rPr>
        <w:t>–</w:t>
      </w:r>
      <w:r w:rsidRPr="009E1E30">
        <w:rPr>
          <w:rFonts w:ascii="Times New Roman" w:eastAsia="Times New Roman" w:hAnsi="Times New Roman" w:cs="Times New Roman"/>
          <w:sz w:val="28"/>
          <w:szCs w:val="28"/>
          <w:lang w:val="kk-KZ"/>
        </w:rPr>
        <w:t xml:space="preserve"> өмір мен өлім арасындағы дененің көркем бейнесі.</w:t>
      </w:r>
    </w:p>
    <w:p w14:paraId="1D52030A" w14:textId="20D59DB1" w:rsidR="00F81C7F" w:rsidRPr="009E1E30" w:rsidRDefault="00406568" w:rsidP="009A6D89">
      <w:pPr>
        <w:spacing w:line="240" w:lineRule="auto"/>
        <w:ind w:right="2" w:firstLine="567"/>
        <w:contextualSpacing/>
        <w:jc w:val="both"/>
        <w:rPr>
          <w:rFonts w:ascii="Times New Roman" w:eastAsia="Times New Roman" w:hAnsi="Times New Roman" w:cs="Times New Roman"/>
          <w:sz w:val="28"/>
          <w:szCs w:val="28"/>
          <w:lang w:val="kk-KZ"/>
        </w:rPr>
      </w:pPr>
      <w:r w:rsidRPr="009E1E30">
        <w:rPr>
          <w:rFonts w:ascii="Times New Roman" w:eastAsia="Times New Roman" w:hAnsi="Times New Roman" w:cs="Times New Roman"/>
          <w:sz w:val="28"/>
          <w:szCs w:val="28"/>
          <w:lang w:val="kk-KZ"/>
        </w:rPr>
        <w:t xml:space="preserve">Цирктік тәжірибенің тағы бір өзгеше қыры </w:t>
      </w:r>
      <w:r w:rsidR="00424F5F" w:rsidRPr="009E1E30">
        <w:rPr>
          <w:rFonts w:ascii="Times New Roman" w:eastAsia="Times New Roman" w:hAnsi="Times New Roman" w:cs="Times New Roman"/>
          <w:sz w:val="28"/>
          <w:szCs w:val="28"/>
          <w:lang w:val="kk-KZ"/>
        </w:rPr>
        <w:t>–</w:t>
      </w:r>
      <w:r w:rsidRPr="009E1E30">
        <w:rPr>
          <w:rFonts w:ascii="Times New Roman" w:eastAsia="Times New Roman" w:hAnsi="Times New Roman" w:cs="Times New Roman"/>
          <w:sz w:val="28"/>
          <w:szCs w:val="28"/>
          <w:lang w:val="kk-KZ"/>
        </w:rPr>
        <w:t xml:space="preserve"> уақытты</w:t>
      </w:r>
      <w:r w:rsidR="00424F5F" w:rsidRPr="009E1E30">
        <w:rPr>
          <w:rFonts w:ascii="Times New Roman" w:eastAsia="Times New Roman" w:hAnsi="Times New Roman" w:cs="Times New Roman"/>
          <w:sz w:val="28"/>
          <w:szCs w:val="28"/>
          <w:lang w:val="kk-KZ"/>
        </w:rPr>
        <w:t xml:space="preserve"> </w:t>
      </w:r>
      <w:r w:rsidRPr="009E1E30">
        <w:rPr>
          <w:rFonts w:ascii="Times New Roman" w:eastAsia="Times New Roman" w:hAnsi="Times New Roman" w:cs="Times New Roman"/>
          <w:sz w:val="28"/>
          <w:szCs w:val="28"/>
          <w:lang w:val="kk-KZ"/>
        </w:rPr>
        <w:t xml:space="preserve">сезіну тәсілі. Егер классикалық театр сахнасында уақыт желі бойымен дамитын драматургиялық баяндауға бағынса, циркте уақыт шартты түрде нақты бір трюктің шарықтау шегінде тоқтап қалады. Бұл </w:t>
      </w:r>
      <w:r w:rsidR="002D5C1E" w:rsidRPr="009E1E30">
        <w:rPr>
          <w:rFonts w:ascii="Times New Roman" w:eastAsia="Times New Roman" w:hAnsi="Times New Roman" w:cs="Times New Roman"/>
          <w:sz w:val="28"/>
          <w:szCs w:val="28"/>
          <w:lang w:val="kk-KZ"/>
        </w:rPr>
        <w:t>–</w:t>
      </w:r>
      <w:r w:rsidRPr="009E1E30">
        <w:rPr>
          <w:rFonts w:ascii="Times New Roman" w:eastAsia="Times New Roman" w:hAnsi="Times New Roman" w:cs="Times New Roman"/>
          <w:sz w:val="28"/>
          <w:szCs w:val="28"/>
          <w:lang w:val="kk-KZ"/>
        </w:rPr>
        <w:t xml:space="preserve"> сюжетке</w:t>
      </w:r>
      <w:r w:rsidR="002D5C1E" w:rsidRPr="009E1E30">
        <w:rPr>
          <w:rFonts w:ascii="Times New Roman" w:eastAsia="Times New Roman" w:hAnsi="Times New Roman" w:cs="Times New Roman"/>
          <w:sz w:val="28"/>
          <w:szCs w:val="28"/>
          <w:lang w:val="kk-KZ"/>
        </w:rPr>
        <w:t xml:space="preserve"> </w:t>
      </w:r>
      <w:r w:rsidRPr="009E1E30">
        <w:rPr>
          <w:rFonts w:ascii="Times New Roman" w:eastAsia="Times New Roman" w:hAnsi="Times New Roman" w:cs="Times New Roman"/>
          <w:sz w:val="28"/>
          <w:szCs w:val="28"/>
          <w:lang w:val="kk-KZ"/>
        </w:rPr>
        <w:t>емес, оқиғаға негізделген уақыт, «мүмкіндіктің шегіне жеткен сәт». М.И.</w:t>
      </w:r>
      <w:r w:rsidR="00AD2F52">
        <w:rPr>
          <w:rFonts w:ascii="Times New Roman" w:eastAsia="Times New Roman" w:hAnsi="Times New Roman" w:cs="Times New Roman"/>
          <w:sz w:val="28"/>
          <w:szCs w:val="28"/>
          <w:lang w:val="kk-KZ"/>
        </w:rPr>
        <w:t xml:space="preserve"> </w:t>
      </w:r>
      <w:r w:rsidRPr="009E1E30">
        <w:rPr>
          <w:rFonts w:ascii="Times New Roman" w:eastAsia="Times New Roman" w:hAnsi="Times New Roman" w:cs="Times New Roman"/>
          <w:sz w:val="28"/>
          <w:szCs w:val="28"/>
          <w:lang w:val="kk-KZ"/>
        </w:rPr>
        <w:t xml:space="preserve">Немчинскийдің байқауынша, цирктік қойылым </w:t>
      </w:r>
      <w:r w:rsidR="00424F5F" w:rsidRPr="009E1E30">
        <w:rPr>
          <w:rFonts w:ascii="Times New Roman" w:eastAsia="Times New Roman" w:hAnsi="Times New Roman" w:cs="Times New Roman"/>
          <w:sz w:val="28"/>
          <w:szCs w:val="28"/>
          <w:lang w:val="kk-KZ"/>
        </w:rPr>
        <w:t>–</w:t>
      </w:r>
      <w:r w:rsidRPr="009E1E30">
        <w:rPr>
          <w:rFonts w:ascii="Times New Roman" w:eastAsia="Times New Roman" w:hAnsi="Times New Roman" w:cs="Times New Roman"/>
          <w:sz w:val="28"/>
          <w:szCs w:val="28"/>
          <w:lang w:val="kk-KZ"/>
        </w:rPr>
        <w:t xml:space="preserve"> бірінен соң бірі орын алатын тығыз эмоциялық шарықтау нүктелерінің тізбегі, мұнда әр сәт көрермен үшін жаңа сынақ, жаңа сезімдік толқын</w:t>
      </w:r>
      <w:r w:rsidR="00424F5F" w:rsidRPr="009E1E30">
        <w:rPr>
          <w:rFonts w:ascii="Times New Roman" w:eastAsia="Times New Roman" w:hAnsi="Times New Roman" w:cs="Times New Roman"/>
          <w:sz w:val="28"/>
          <w:szCs w:val="28"/>
          <w:lang w:val="kk-KZ"/>
        </w:rPr>
        <w:t xml:space="preserve"> </w:t>
      </w:r>
      <w:r w:rsidR="00424F5F" w:rsidRPr="009E1E30">
        <w:rPr>
          <w:rFonts w:ascii="Times New Roman" w:eastAsia="Times New Roman" w:hAnsi="Times New Roman" w:cs="Times New Roman"/>
          <w:sz w:val="28"/>
          <w:szCs w:val="28"/>
        </w:rPr>
        <w:fldChar w:fldCharType="begin"/>
      </w:r>
      <w:r w:rsidR="00424F5F" w:rsidRPr="009E1E30">
        <w:rPr>
          <w:rFonts w:ascii="Times New Roman" w:eastAsia="Times New Roman" w:hAnsi="Times New Roman" w:cs="Times New Roman"/>
          <w:sz w:val="28"/>
          <w:szCs w:val="28"/>
          <w:lang w:val="kk-KZ"/>
        </w:rPr>
        <w:instrText xml:space="preserve"> ADDIN ZOTERO_ITEM CSL_CITATION {"citationID":"F7ZogKma","properties":{"formattedCitation":"[17]","plainCitation":"[17]","noteIndex":0},"citationItems":[{"id":225,"uris":["http://zotero.org/users/16711715/items/YN2YBDX2"],"itemData":{"id":225,"type":"book","ISBN":"5-7196-0265-8","publisher":"ГИТИС","title":"Цирк России наперегонки со временем: модели цирковых спектаклей 1920-1990-х годов","author":[{"family":"Немчинский","given":"Максимилиан"}],"issued":{"date-parts":[["2001"]]}}}],"schema":"https://github.com/citation-style-language/schema/raw/master/csl-citation.json"} </w:instrText>
      </w:r>
      <w:r w:rsidR="00424F5F" w:rsidRPr="009E1E30">
        <w:rPr>
          <w:rFonts w:ascii="Times New Roman" w:eastAsia="Times New Roman" w:hAnsi="Times New Roman" w:cs="Times New Roman"/>
          <w:sz w:val="28"/>
          <w:szCs w:val="28"/>
        </w:rPr>
        <w:fldChar w:fldCharType="separate"/>
      </w:r>
      <w:r w:rsidR="00424F5F" w:rsidRPr="009E1E30">
        <w:rPr>
          <w:rFonts w:ascii="Times New Roman" w:hAnsi="Times New Roman" w:cs="Times New Roman"/>
          <w:sz w:val="28"/>
          <w:szCs w:val="28"/>
          <w:lang w:val="kk-KZ"/>
        </w:rPr>
        <w:t>[17]</w:t>
      </w:r>
      <w:r w:rsidR="00424F5F" w:rsidRPr="009E1E30">
        <w:rPr>
          <w:rFonts w:ascii="Times New Roman" w:eastAsia="Times New Roman" w:hAnsi="Times New Roman" w:cs="Times New Roman"/>
          <w:sz w:val="28"/>
          <w:szCs w:val="28"/>
        </w:rPr>
        <w:fldChar w:fldCharType="end"/>
      </w:r>
      <w:r w:rsidRPr="009E1E30">
        <w:rPr>
          <w:rFonts w:ascii="Times New Roman" w:eastAsia="Times New Roman" w:hAnsi="Times New Roman" w:cs="Times New Roman"/>
          <w:sz w:val="28"/>
          <w:szCs w:val="28"/>
          <w:lang w:val="kk-KZ"/>
        </w:rPr>
        <w:t>.</w:t>
      </w:r>
    </w:p>
    <w:p w14:paraId="6E4B689A" w14:textId="6907CE6C" w:rsidR="00402DD6" w:rsidRPr="009E1E30" w:rsidRDefault="00406568" w:rsidP="00626161">
      <w:pPr>
        <w:spacing w:line="240" w:lineRule="auto"/>
        <w:ind w:firstLine="567"/>
        <w:jc w:val="both"/>
        <w:rPr>
          <w:rFonts w:ascii="Times New Roman" w:eastAsia="Times New Roman" w:hAnsi="Times New Roman" w:cs="Times New Roman"/>
          <w:sz w:val="28"/>
          <w:szCs w:val="28"/>
          <w:lang w:val="kk-KZ"/>
        </w:rPr>
      </w:pPr>
      <w:r w:rsidRPr="009E1E30">
        <w:rPr>
          <w:rFonts w:ascii="Times New Roman" w:eastAsia="Times New Roman" w:hAnsi="Times New Roman" w:cs="Times New Roman"/>
          <w:sz w:val="28"/>
          <w:szCs w:val="28"/>
          <w:lang w:val="kk-KZ"/>
        </w:rPr>
        <w:t xml:space="preserve">Цирктегі дене бейнесі де </w:t>
      </w:r>
      <w:r w:rsidR="00424F5F" w:rsidRPr="009E1E30">
        <w:rPr>
          <w:rFonts w:ascii="Times New Roman" w:eastAsia="Times New Roman" w:hAnsi="Times New Roman" w:cs="Times New Roman"/>
          <w:sz w:val="28"/>
          <w:szCs w:val="28"/>
          <w:lang w:val="kk-KZ"/>
        </w:rPr>
        <w:t>–</w:t>
      </w:r>
      <w:r w:rsidRPr="009E1E30">
        <w:rPr>
          <w:rFonts w:ascii="Times New Roman" w:eastAsia="Times New Roman" w:hAnsi="Times New Roman" w:cs="Times New Roman"/>
          <w:sz w:val="28"/>
          <w:szCs w:val="28"/>
          <w:lang w:val="kk-KZ"/>
        </w:rPr>
        <w:t xml:space="preserve"> ерекше</w:t>
      </w:r>
      <w:r w:rsidR="00424F5F" w:rsidRPr="009E1E30">
        <w:rPr>
          <w:rFonts w:ascii="Times New Roman" w:eastAsia="Times New Roman" w:hAnsi="Times New Roman" w:cs="Times New Roman"/>
          <w:sz w:val="28"/>
          <w:szCs w:val="28"/>
          <w:lang w:val="kk-KZ"/>
        </w:rPr>
        <w:t xml:space="preserve"> </w:t>
      </w:r>
      <w:r w:rsidRPr="009E1E30">
        <w:rPr>
          <w:rFonts w:ascii="Times New Roman" w:eastAsia="Times New Roman" w:hAnsi="Times New Roman" w:cs="Times New Roman"/>
          <w:sz w:val="28"/>
          <w:szCs w:val="28"/>
          <w:lang w:val="kk-KZ"/>
        </w:rPr>
        <w:t>мәнге ие көркемдік нысан. Бұл жерде балеттегідей идеалданған, немесе драмалық театрдағыдай стильденген дене емес, нақты әрекет үстіндегі, қауіппен беттесіп тұрған шынайы дене алдыңғы орынға шығады.</w:t>
      </w:r>
      <w:r w:rsidR="00626161">
        <w:rPr>
          <w:rFonts w:ascii="Times New Roman" w:eastAsia="Times New Roman" w:hAnsi="Times New Roman" w:cs="Times New Roman"/>
          <w:sz w:val="28"/>
          <w:szCs w:val="28"/>
          <w:lang w:val="kk-KZ"/>
        </w:rPr>
        <w:t xml:space="preserve"> </w:t>
      </w:r>
      <w:r w:rsidR="00626161" w:rsidRPr="00626161">
        <w:rPr>
          <w:rFonts w:ascii="Times New Roman" w:hAnsi="Times New Roman" w:cs="Times New Roman"/>
          <w:sz w:val="28"/>
          <w:szCs w:val="28"/>
          <w:lang w:val="kk-KZ"/>
        </w:rPr>
        <w:t>Ю.А.</w:t>
      </w:r>
      <w:r w:rsidR="00626161">
        <w:rPr>
          <w:rFonts w:ascii="Times New Roman" w:hAnsi="Times New Roman" w:cs="Times New Roman"/>
          <w:sz w:val="28"/>
          <w:szCs w:val="28"/>
          <w:lang w:val="kk-KZ"/>
        </w:rPr>
        <w:t> </w:t>
      </w:r>
      <w:r w:rsidR="00626161" w:rsidRPr="00626161">
        <w:rPr>
          <w:rFonts w:ascii="Times New Roman" w:hAnsi="Times New Roman" w:cs="Times New Roman"/>
          <w:sz w:val="28"/>
          <w:szCs w:val="28"/>
          <w:lang w:val="kk-KZ"/>
        </w:rPr>
        <w:t xml:space="preserve">Дмитриев атап өткендей, цирк әртісінің денесі болмыстық ерліктің алаңы, </w:t>
      </w:r>
      <w:r w:rsidR="00626161">
        <w:rPr>
          <w:rFonts w:ascii="Times New Roman" w:hAnsi="Times New Roman" w:cs="Times New Roman"/>
          <w:sz w:val="28"/>
          <w:szCs w:val="28"/>
          <w:lang w:val="kk-KZ"/>
        </w:rPr>
        <w:t xml:space="preserve">оның </w:t>
      </w:r>
      <w:r w:rsidR="00626161" w:rsidRPr="00626161">
        <w:rPr>
          <w:rFonts w:ascii="Times New Roman" w:hAnsi="Times New Roman" w:cs="Times New Roman"/>
          <w:sz w:val="28"/>
          <w:szCs w:val="28"/>
          <w:lang w:val="kk-KZ"/>
        </w:rPr>
        <w:t>денелік тәжірибе</w:t>
      </w:r>
      <w:r w:rsidR="00626161">
        <w:rPr>
          <w:rFonts w:ascii="Times New Roman" w:hAnsi="Times New Roman" w:cs="Times New Roman"/>
          <w:sz w:val="28"/>
          <w:szCs w:val="28"/>
          <w:lang w:val="kk-KZ"/>
        </w:rPr>
        <w:t>сі</w:t>
      </w:r>
      <w:r w:rsidR="00626161" w:rsidRPr="00626161">
        <w:rPr>
          <w:rFonts w:ascii="Times New Roman" w:hAnsi="Times New Roman" w:cs="Times New Roman"/>
          <w:sz w:val="28"/>
          <w:szCs w:val="28"/>
          <w:lang w:val="kk-KZ"/>
        </w:rPr>
        <w:t xml:space="preserve"> күрес, жеңу, рухани </w:t>
      </w:r>
      <w:r w:rsidR="00626161">
        <w:rPr>
          <w:rFonts w:ascii="Times New Roman" w:hAnsi="Times New Roman" w:cs="Times New Roman"/>
          <w:sz w:val="28"/>
          <w:szCs w:val="28"/>
          <w:lang w:val="kk-KZ"/>
        </w:rPr>
        <w:t xml:space="preserve">кемелдену </w:t>
      </w:r>
      <w:r w:rsidR="00626161" w:rsidRPr="00626161">
        <w:rPr>
          <w:rFonts w:ascii="Times New Roman" w:hAnsi="Times New Roman" w:cs="Times New Roman"/>
          <w:sz w:val="28"/>
          <w:szCs w:val="28"/>
          <w:lang w:val="kk-KZ"/>
        </w:rPr>
        <w:t>секілді әмбебап мәндерді эстетикалық түрде жеткізеді</w:t>
      </w:r>
      <w:r w:rsidR="00402DD6" w:rsidRPr="009E1E30">
        <w:rPr>
          <w:rFonts w:ascii="Times New Roman" w:eastAsia="Times New Roman" w:hAnsi="Times New Roman" w:cs="Times New Roman"/>
          <w:sz w:val="28"/>
          <w:szCs w:val="28"/>
          <w:lang w:val="kk-KZ"/>
        </w:rPr>
        <w:t xml:space="preserve"> </w:t>
      </w:r>
      <w:r w:rsidR="00402DD6" w:rsidRPr="009E1E30">
        <w:rPr>
          <w:rFonts w:ascii="Times New Roman" w:eastAsia="Times New Roman" w:hAnsi="Times New Roman" w:cs="Times New Roman"/>
          <w:sz w:val="28"/>
          <w:szCs w:val="28"/>
          <w:lang w:val="kk-KZ"/>
        </w:rPr>
        <w:fldChar w:fldCharType="begin"/>
      </w:r>
      <w:r w:rsidR="00402DD6" w:rsidRPr="009E1E30">
        <w:rPr>
          <w:rFonts w:ascii="Times New Roman" w:eastAsia="Times New Roman" w:hAnsi="Times New Roman" w:cs="Times New Roman"/>
          <w:sz w:val="28"/>
          <w:szCs w:val="28"/>
          <w:lang w:val="kk-KZ"/>
        </w:rPr>
        <w:instrText xml:space="preserve"> ADDIN ZOTERO_ITEM CSL_CITATION {"citationID":"iVuv6xdY","properties":{"formattedCitation":"[78]","plainCitation":"[78]","noteIndex":0},"citationItems":[{"id":290,"uris":["http://zotero.org/users/16711715/items/G732DS4A"],"itemData":{"id":290,"type":"article-journal","container-title":"(No Title)","journalAbbreviation":"(No Title)","title":"Цирк в России: от истоков до 1917 года","author":[{"family":"Dmitriev","given":"I︠U︡"}],"issued":{"date-parts":[["1977"]]}}}],"schema":"https://github.com/citation-style-language/schema/raw/master/csl-citation.json"} </w:instrText>
      </w:r>
      <w:r w:rsidR="00402DD6" w:rsidRPr="009E1E30">
        <w:rPr>
          <w:rFonts w:ascii="Times New Roman" w:eastAsia="Times New Roman" w:hAnsi="Times New Roman" w:cs="Times New Roman"/>
          <w:sz w:val="28"/>
          <w:szCs w:val="28"/>
          <w:lang w:val="kk-KZ"/>
        </w:rPr>
        <w:fldChar w:fldCharType="separate"/>
      </w:r>
      <w:r w:rsidR="00402DD6" w:rsidRPr="009E1E30">
        <w:rPr>
          <w:rFonts w:ascii="Times New Roman" w:hAnsi="Times New Roman" w:cs="Times New Roman"/>
          <w:sz w:val="28"/>
          <w:szCs w:val="28"/>
          <w:lang w:val="kk-KZ"/>
        </w:rPr>
        <w:t>[78]</w:t>
      </w:r>
      <w:r w:rsidR="00402DD6" w:rsidRPr="009E1E30">
        <w:rPr>
          <w:rFonts w:ascii="Times New Roman" w:eastAsia="Times New Roman" w:hAnsi="Times New Roman" w:cs="Times New Roman"/>
          <w:sz w:val="28"/>
          <w:szCs w:val="28"/>
          <w:lang w:val="kk-KZ"/>
        </w:rPr>
        <w:fldChar w:fldCharType="end"/>
      </w:r>
      <w:r w:rsidR="00402DD6" w:rsidRPr="009E1E30">
        <w:rPr>
          <w:rFonts w:ascii="Times New Roman" w:eastAsia="Times New Roman" w:hAnsi="Times New Roman" w:cs="Times New Roman"/>
          <w:sz w:val="28"/>
          <w:szCs w:val="28"/>
          <w:lang w:val="kk-KZ"/>
        </w:rPr>
        <w:t>.</w:t>
      </w:r>
    </w:p>
    <w:p w14:paraId="5DF8D135" w14:textId="77777777" w:rsidR="00F81C7F" w:rsidRPr="009E1E30" w:rsidRDefault="00406568" w:rsidP="009A6D89">
      <w:pPr>
        <w:spacing w:line="240" w:lineRule="auto"/>
        <w:ind w:right="2" w:firstLine="567"/>
        <w:contextualSpacing/>
        <w:jc w:val="both"/>
        <w:rPr>
          <w:rFonts w:ascii="Times New Roman" w:eastAsia="Times New Roman" w:hAnsi="Times New Roman" w:cs="Times New Roman"/>
          <w:sz w:val="28"/>
          <w:szCs w:val="28"/>
          <w:lang w:val="kk-KZ"/>
        </w:rPr>
      </w:pPr>
      <w:r w:rsidRPr="009E1E30">
        <w:rPr>
          <w:rFonts w:ascii="Times New Roman" w:eastAsia="Times New Roman" w:hAnsi="Times New Roman" w:cs="Times New Roman"/>
          <w:sz w:val="28"/>
          <w:szCs w:val="28"/>
        </w:rPr>
        <w:t xml:space="preserve">Циркте сахна мен көрермен залы арасындағы қашықтық жойылады. Мұнда көрермен қойылымға жанашырлық қиялы арқылы емес, тікелей физикалық қатысу мен денелік үнқатысу арқылы тартылады. Көрерменнің ұжымдық толғанысы мен ішкі үміті қойылымның ырғақтық құрылымына тікелей әсер етіп, цирк сахнасын ортақ эмоциялық алаңға айналдырады </w:t>
      </w:r>
      <w:r w:rsidR="00402DD6" w:rsidRPr="009E1E30">
        <w:rPr>
          <w:rFonts w:ascii="Times New Roman" w:eastAsia="Times New Roman" w:hAnsi="Times New Roman" w:cs="Times New Roman"/>
          <w:sz w:val="28"/>
          <w:szCs w:val="28"/>
        </w:rPr>
        <w:fldChar w:fldCharType="begin"/>
      </w:r>
      <w:r w:rsidR="00402DD6" w:rsidRPr="009E1E30">
        <w:rPr>
          <w:rFonts w:ascii="Times New Roman" w:eastAsia="Times New Roman" w:hAnsi="Times New Roman" w:cs="Times New Roman"/>
          <w:sz w:val="28"/>
          <w:szCs w:val="28"/>
        </w:rPr>
        <w:instrText xml:space="preserve"> ADDIN ZOTERO_ITEM CSL_CITATION {"citationID":"0kPmiqsz","properties":{"formattedCitation":"[95]","plainCitation":"[95]","noteIndex":0},"citationItems":[{"id":308,"uris":["http://zotero.org/users/16711715/items/ARSWYN6Y"],"itemData":{"id":308,"type":"article-journal","container-title":"Вестник психологии и педагогики Алтайского государственного университета","ISSN":"2500-3135","issue":"4","journalAbbreviation":"Вестник психологии и педагогики Алтайского государственного университета","page":"12-21","title":"Г. ЛЕ БОН И Г. ТАРД О ФЕНОМЕНЕ «ЭМОЦИОНАЛЬНОГО ЗАРАЖЕНИЯ»","volume":"4","author":[{"family":"Гончаров","given":"Артем Сергеевич"},{"family":"Кобзарева","given":"Инна Ивановна"}],"issued":{"date-parts":[["2022"]]}}}],"schema":"https://github.com/citation-style-language/schema/raw/master/csl-citation.json"} </w:instrText>
      </w:r>
      <w:r w:rsidR="00402DD6" w:rsidRPr="009E1E30">
        <w:rPr>
          <w:rFonts w:ascii="Times New Roman" w:eastAsia="Times New Roman" w:hAnsi="Times New Roman" w:cs="Times New Roman"/>
          <w:sz w:val="28"/>
          <w:szCs w:val="28"/>
        </w:rPr>
        <w:fldChar w:fldCharType="separate"/>
      </w:r>
      <w:r w:rsidR="00402DD6" w:rsidRPr="009E1E30">
        <w:rPr>
          <w:rFonts w:ascii="Times New Roman" w:hAnsi="Times New Roman" w:cs="Times New Roman"/>
          <w:sz w:val="28"/>
          <w:szCs w:val="28"/>
        </w:rPr>
        <w:t>[95]</w:t>
      </w:r>
      <w:r w:rsidR="00402DD6" w:rsidRPr="009E1E30">
        <w:rPr>
          <w:rFonts w:ascii="Times New Roman" w:eastAsia="Times New Roman" w:hAnsi="Times New Roman" w:cs="Times New Roman"/>
          <w:sz w:val="28"/>
          <w:szCs w:val="28"/>
        </w:rPr>
        <w:fldChar w:fldCharType="end"/>
      </w:r>
      <w:r w:rsidR="00402DD6" w:rsidRPr="009E1E30">
        <w:rPr>
          <w:rFonts w:ascii="Times New Roman" w:eastAsia="Times New Roman" w:hAnsi="Times New Roman" w:cs="Times New Roman"/>
          <w:sz w:val="28"/>
          <w:szCs w:val="28"/>
          <w:lang w:val="kk-KZ"/>
        </w:rPr>
        <w:t>.</w:t>
      </w:r>
    </w:p>
    <w:p w14:paraId="2D7EC26F" w14:textId="60A21639" w:rsidR="00F81C7F" w:rsidRPr="009E1E30" w:rsidRDefault="00402DD6" w:rsidP="009A6D89">
      <w:pPr>
        <w:spacing w:line="240" w:lineRule="auto"/>
        <w:ind w:right="2" w:firstLine="567"/>
        <w:contextualSpacing/>
        <w:jc w:val="both"/>
        <w:rPr>
          <w:rFonts w:ascii="Times New Roman" w:eastAsia="Times New Roman" w:hAnsi="Times New Roman" w:cs="Times New Roman"/>
          <w:sz w:val="28"/>
          <w:szCs w:val="28"/>
          <w:lang w:val="kk-KZ"/>
        </w:rPr>
      </w:pPr>
      <w:r w:rsidRPr="009E1E30">
        <w:rPr>
          <w:rFonts w:ascii="Times New Roman" w:hAnsi="Times New Roman" w:cs="Times New Roman"/>
          <w:sz w:val="28"/>
          <w:szCs w:val="28"/>
          <w:lang w:val="kk-KZ"/>
        </w:rPr>
        <w:t>Цирк феноменологиясы цирктегі субъектіліктің табиғатын ерекше айқындайды. Цирк әртісі – жай ғана орындаушы емес, ол экстатикалық күйдегі субъект, яғни</w:t>
      </w:r>
      <w:r w:rsidR="00AD2F52">
        <w:rPr>
          <w:rFonts w:ascii="Times New Roman" w:hAnsi="Times New Roman" w:cs="Times New Roman"/>
          <w:sz w:val="28"/>
          <w:szCs w:val="28"/>
          <w:lang w:val="kk-KZ"/>
        </w:rPr>
        <w:t>,</w:t>
      </w:r>
      <w:r w:rsidRPr="009E1E30">
        <w:rPr>
          <w:rFonts w:ascii="Times New Roman" w:hAnsi="Times New Roman" w:cs="Times New Roman"/>
          <w:sz w:val="28"/>
          <w:szCs w:val="28"/>
          <w:lang w:val="kk-KZ"/>
        </w:rPr>
        <w:t xml:space="preserve"> шегіне жеткен эмоциялық және денелік шиеленіс жағдайында әрекет ететін тұлға. Оның мақсаты – белгілі бір мағынаны бейнелеу немесе көрсету емес, әрекет үстінде «болу», тірі, тікелей тәжірибе арқылы мағынаны туындату. </w:t>
      </w:r>
      <w:r w:rsidR="00406568" w:rsidRPr="009E1E30">
        <w:rPr>
          <w:rFonts w:ascii="Times New Roman" w:eastAsia="Times New Roman" w:hAnsi="Times New Roman" w:cs="Times New Roman"/>
          <w:sz w:val="28"/>
          <w:szCs w:val="28"/>
          <w:lang w:val="kk-KZ"/>
        </w:rPr>
        <w:t xml:space="preserve">Бұл жөнінде Peta Tait: «Циркте әртіс денесі </w:t>
      </w:r>
      <w:r w:rsidR="00AD2F52">
        <w:rPr>
          <w:rFonts w:ascii="Times New Roman" w:eastAsia="Times New Roman" w:hAnsi="Times New Roman" w:cs="Times New Roman"/>
          <w:sz w:val="28"/>
          <w:szCs w:val="28"/>
          <w:lang w:val="kk-KZ"/>
        </w:rPr>
        <w:t>–</w:t>
      </w:r>
      <w:r w:rsidR="00406568" w:rsidRPr="009E1E30">
        <w:rPr>
          <w:rFonts w:ascii="Times New Roman" w:eastAsia="Times New Roman" w:hAnsi="Times New Roman" w:cs="Times New Roman"/>
          <w:sz w:val="28"/>
          <w:szCs w:val="28"/>
          <w:lang w:val="kk-KZ"/>
        </w:rPr>
        <w:t xml:space="preserve"> уақытша мүмкін мен мүмкін еместің арасындағы шекараны жоятын тірі ритуалды нысан» деп атап өтеді</w:t>
      </w:r>
      <w:r w:rsidRPr="009E1E30">
        <w:rPr>
          <w:rFonts w:ascii="Times New Roman" w:eastAsia="Times New Roman" w:hAnsi="Times New Roman" w:cs="Times New Roman"/>
          <w:sz w:val="28"/>
          <w:szCs w:val="28"/>
          <w:lang w:val="kk-KZ"/>
        </w:rPr>
        <w:t xml:space="preserve"> </w:t>
      </w:r>
      <w:r w:rsidRPr="009E1E30">
        <w:rPr>
          <w:rFonts w:ascii="Times New Roman" w:eastAsia="Times New Roman" w:hAnsi="Times New Roman" w:cs="Times New Roman"/>
          <w:sz w:val="28"/>
          <w:szCs w:val="28"/>
        </w:rPr>
        <w:fldChar w:fldCharType="begin"/>
      </w:r>
      <w:r w:rsidRPr="009E1E30">
        <w:rPr>
          <w:rFonts w:ascii="Times New Roman" w:eastAsia="Times New Roman" w:hAnsi="Times New Roman" w:cs="Times New Roman"/>
          <w:sz w:val="28"/>
          <w:szCs w:val="28"/>
          <w:lang w:val="kk-KZ"/>
        </w:rPr>
        <w:instrText xml:space="preserve"> ADDIN ZOTERO_ITEM CSL_CITATION {"citationID":"1YrCfcTK","properties":{"formattedCitation":"[2]","plainCitation":"[2]","noteIndex":0},"citationItems":[{"id":210,"uris":["http://zotero.org/users/16711715/items/UX3NN6JE"],"itemData":{"id":210,"type":"book","ISBN":"0-203-39130-6","publisher":"Routledge","title":"Circus Bodies: Cultural identity in aerial performance","author":[{"family":"Tait","given":"Peta"}],"issued":{"date-parts":[["2005"]]}}}],"schema":"https://github.com/citation-style-language/schema/raw/master/csl-citation.json"} </w:instrText>
      </w:r>
      <w:r w:rsidRPr="009E1E30">
        <w:rPr>
          <w:rFonts w:ascii="Times New Roman" w:eastAsia="Times New Roman" w:hAnsi="Times New Roman" w:cs="Times New Roman"/>
          <w:sz w:val="28"/>
          <w:szCs w:val="28"/>
        </w:rPr>
        <w:fldChar w:fldCharType="separate"/>
      </w:r>
      <w:r w:rsidRPr="009E1E30">
        <w:rPr>
          <w:rFonts w:ascii="Times New Roman" w:hAnsi="Times New Roman" w:cs="Times New Roman"/>
          <w:sz w:val="28"/>
          <w:szCs w:val="28"/>
          <w:lang w:val="kk-KZ"/>
        </w:rPr>
        <w:t>[2]</w:t>
      </w:r>
      <w:r w:rsidRPr="009E1E30">
        <w:rPr>
          <w:rFonts w:ascii="Times New Roman" w:eastAsia="Times New Roman" w:hAnsi="Times New Roman" w:cs="Times New Roman"/>
          <w:sz w:val="28"/>
          <w:szCs w:val="28"/>
        </w:rPr>
        <w:fldChar w:fldCharType="end"/>
      </w:r>
      <w:r w:rsidRPr="009E1E30">
        <w:rPr>
          <w:rFonts w:ascii="Times New Roman" w:eastAsia="Times New Roman" w:hAnsi="Times New Roman" w:cs="Times New Roman"/>
          <w:sz w:val="28"/>
          <w:szCs w:val="28"/>
          <w:lang w:val="kk-KZ"/>
        </w:rPr>
        <w:t>.</w:t>
      </w:r>
    </w:p>
    <w:p w14:paraId="72F5F08A" w14:textId="5701648D" w:rsidR="00F81C7F" w:rsidRPr="009E1E30" w:rsidRDefault="00406568" w:rsidP="009A6D89">
      <w:pPr>
        <w:spacing w:line="240" w:lineRule="auto"/>
        <w:ind w:right="2" w:firstLine="567"/>
        <w:contextualSpacing/>
        <w:jc w:val="both"/>
        <w:rPr>
          <w:rFonts w:ascii="Times New Roman" w:eastAsia="Times New Roman" w:hAnsi="Times New Roman" w:cs="Times New Roman"/>
          <w:sz w:val="28"/>
          <w:szCs w:val="28"/>
          <w:lang w:val="kk-KZ"/>
        </w:rPr>
      </w:pPr>
      <w:r w:rsidRPr="009E1E30">
        <w:rPr>
          <w:rFonts w:ascii="Times New Roman" w:eastAsia="Times New Roman" w:hAnsi="Times New Roman" w:cs="Times New Roman"/>
          <w:sz w:val="28"/>
          <w:szCs w:val="28"/>
          <w:lang w:val="kk-KZ"/>
        </w:rPr>
        <w:t xml:space="preserve">Цирктік кеңістікте әлеуметтік және эстетикалық иерархиялар бұзылады. Мұнда акробат, клоун немесе жаттықтырушы театр сахнасындағы классикалық актерден де терең әрі қуатты эмоциялар тудыруы мүмкін. А.В. Луначарскийдің </w:t>
      </w:r>
      <w:r w:rsidRPr="009E1E30">
        <w:rPr>
          <w:rFonts w:ascii="Times New Roman" w:eastAsia="Times New Roman" w:hAnsi="Times New Roman" w:cs="Times New Roman"/>
          <w:sz w:val="28"/>
          <w:szCs w:val="28"/>
          <w:lang w:val="kk-KZ"/>
        </w:rPr>
        <w:lastRenderedPageBreak/>
        <w:t>пікірінше</w:t>
      </w:r>
      <w:r w:rsidR="00626161">
        <w:rPr>
          <w:rFonts w:ascii="Times New Roman" w:eastAsia="Times New Roman" w:hAnsi="Times New Roman" w:cs="Times New Roman"/>
          <w:sz w:val="28"/>
          <w:szCs w:val="28"/>
          <w:lang w:val="kk-KZ"/>
        </w:rPr>
        <w:t>, ц</w:t>
      </w:r>
      <w:r w:rsidRPr="009E1E30">
        <w:rPr>
          <w:rFonts w:ascii="Times New Roman" w:eastAsia="Times New Roman" w:hAnsi="Times New Roman" w:cs="Times New Roman"/>
          <w:sz w:val="28"/>
          <w:szCs w:val="28"/>
          <w:lang w:val="kk-KZ"/>
        </w:rPr>
        <w:t xml:space="preserve">ирк өзінің табиғатында демократиялық болып келеді, себебі ол рационалдық пайымға емес, тірі эмоциялық құбылысқа, сезім стихиясына жүгінеді </w:t>
      </w:r>
      <w:r w:rsidR="00402DD6" w:rsidRPr="009E1E30">
        <w:rPr>
          <w:rFonts w:ascii="Times New Roman" w:eastAsia="Times New Roman" w:hAnsi="Times New Roman" w:cs="Times New Roman"/>
          <w:sz w:val="28"/>
          <w:szCs w:val="28"/>
        </w:rPr>
        <w:fldChar w:fldCharType="begin"/>
      </w:r>
      <w:r w:rsidR="00402DD6" w:rsidRPr="009E1E30">
        <w:rPr>
          <w:rFonts w:ascii="Times New Roman" w:eastAsia="Times New Roman" w:hAnsi="Times New Roman" w:cs="Times New Roman"/>
          <w:sz w:val="28"/>
          <w:szCs w:val="28"/>
          <w:lang w:val="kk-KZ"/>
        </w:rPr>
        <w:instrText xml:space="preserve"> ADDIN ZOTERO_ITEM CSL_CITATION {"citationID":"eDJwszgl","properties":{"formattedCitation":"[7]","plainCitation":"[7]","noteIndex":0},"citationItems":[{"id":215,"uris":["http://zotero.org/users/16711715/items/VKE9HI9C"],"itemData":{"id":215,"type":"book","publisher":"Искусство","title":"АВ Луначарский о массовых празднествах, эстраде, цирке","author":[{"family":"Луначарский","given":"Анатолий Васильевич"}],"issued":{"date-parts":[["1981"]]}}}],"schema":"https://github.com/citation-style-language/schema/raw/master/csl-citation.json"} </w:instrText>
      </w:r>
      <w:r w:rsidR="00402DD6" w:rsidRPr="009E1E30">
        <w:rPr>
          <w:rFonts w:ascii="Times New Roman" w:eastAsia="Times New Roman" w:hAnsi="Times New Roman" w:cs="Times New Roman"/>
          <w:sz w:val="28"/>
          <w:szCs w:val="28"/>
        </w:rPr>
        <w:fldChar w:fldCharType="separate"/>
      </w:r>
      <w:r w:rsidR="00402DD6" w:rsidRPr="009E1E30">
        <w:rPr>
          <w:rFonts w:ascii="Times New Roman" w:hAnsi="Times New Roman" w:cs="Times New Roman"/>
          <w:sz w:val="28"/>
          <w:szCs w:val="28"/>
          <w:lang w:val="kk-KZ"/>
        </w:rPr>
        <w:t>[7]</w:t>
      </w:r>
      <w:r w:rsidR="00402DD6" w:rsidRPr="009E1E30">
        <w:rPr>
          <w:rFonts w:ascii="Times New Roman" w:eastAsia="Times New Roman" w:hAnsi="Times New Roman" w:cs="Times New Roman"/>
          <w:sz w:val="28"/>
          <w:szCs w:val="28"/>
        </w:rPr>
        <w:fldChar w:fldCharType="end"/>
      </w:r>
      <w:r w:rsidRPr="009E1E30">
        <w:rPr>
          <w:rFonts w:ascii="Times New Roman" w:eastAsia="Times New Roman" w:hAnsi="Times New Roman" w:cs="Times New Roman"/>
          <w:sz w:val="28"/>
          <w:szCs w:val="28"/>
          <w:lang w:val="kk-KZ"/>
        </w:rPr>
        <w:t>.</w:t>
      </w:r>
    </w:p>
    <w:p w14:paraId="6019E4A1" w14:textId="223BF654" w:rsidR="00F81C7F" w:rsidRPr="009E1E30" w:rsidRDefault="00406568" w:rsidP="009A6D89">
      <w:pPr>
        <w:spacing w:line="240" w:lineRule="auto"/>
        <w:ind w:right="2" w:firstLine="567"/>
        <w:contextualSpacing/>
        <w:jc w:val="both"/>
        <w:rPr>
          <w:rFonts w:ascii="Times New Roman" w:eastAsia="Times New Roman" w:hAnsi="Times New Roman" w:cs="Times New Roman"/>
          <w:sz w:val="28"/>
          <w:szCs w:val="28"/>
        </w:rPr>
      </w:pPr>
      <w:r w:rsidRPr="009E1E30">
        <w:rPr>
          <w:rFonts w:ascii="Times New Roman" w:eastAsia="Times New Roman" w:hAnsi="Times New Roman" w:cs="Times New Roman"/>
          <w:sz w:val="28"/>
          <w:szCs w:val="28"/>
        </w:rPr>
        <w:t xml:space="preserve">Цирктегі денелік феноменді «шекара» мен «шектер» ұғымдары арқылы да пайымдауға болады. Әртіс әрдайым рұқсат етілген мен қауіптіліктің, өмір мен өлімнің, жеңіс пен жеңілістің, тәртіп пен хаостың арасында тепе-теңдік ұстап тұрады. Дәл осы баланс – цирк өнерінің перформативтік болмысының өзегі. Peta Tait </w:t>
      </w:r>
      <w:r w:rsidR="00626161">
        <w:rPr>
          <w:rFonts w:ascii="Times New Roman" w:eastAsia="Times New Roman" w:hAnsi="Times New Roman" w:cs="Times New Roman"/>
          <w:sz w:val="28"/>
          <w:szCs w:val="28"/>
          <w:lang w:val="kk-KZ"/>
        </w:rPr>
        <w:t>ц</w:t>
      </w:r>
      <w:r w:rsidRPr="009E1E30">
        <w:rPr>
          <w:rFonts w:ascii="Times New Roman" w:eastAsia="Times New Roman" w:hAnsi="Times New Roman" w:cs="Times New Roman"/>
          <w:sz w:val="28"/>
          <w:szCs w:val="28"/>
        </w:rPr>
        <w:t>ирк</w:t>
      </w:r>
      <w:r w:rsidR="00626161">
        <w:rPr>
          <w:rFonts w:ascii="Times New Roman" w:eastAsia="Times New Roman" w:hAnsi="Times New Roman" w:cs="Times New Roman"/>
          <w:sz w:val="28"/>
          <w:szCs w:val="28"/>
          <w:lang w:val="kk-KZ"/>
        </w:rPr>
        <w:t xml:space="preserve">тің </w:t>
      </w:r>
      <w:r w:rsidRPr="009E1E30">
        <w:rPr>
          <w:rFonts w:ascii="Times New Roman" w:eastAsia="Times New Roman" w:hAnsi="Times New Roman" w:cs="Times New Roman"/>
          <w:sz w:val="28"/>
          <w:szCs w:val="28"/>
        </w:rPr>
        <w:t>адамның кеңістіктегі және уақыттағы денелік шегін зерттейтін көркем тіл</w:t>
      </w:r>
      <w:r w:rsidR="00626161">
        <w:rPr>
          <w:rFonts w:ascii="Times New Roman" w:eastAsia="Times New Roman" w:hAnsi="Times New Roman" w:cs="Times New Roman"/>
          <w:sz w:val="28"/>
          <w:szCs w:val="28"/>
          <w:lang w:val="kk-KZ"/>
        </w:rPr>
        <w:t xml:space="preserve"> ретінде қызмет </w:t>
      </w:r>
      <w:r w:rsidR="00EE01A8">
        <w:rPr>
          <w:rFonts w:ascii="Times New Roman" w:eastAsia="Times New Roman" w:hAnsi="Times New Roman" w:cs="Times New Roman"/>
          <w:sz w:val="28"/>
          <w:szCs w:val="28"/>
          <w:lang w:val="kk-KZ"/>
        </w:rPr>
        <w:t xml:space="preserve">атқарып, </w:t>
      </w:r>
      <w:r w:rsidRPr="009E1E30">
        <w:rPr>
          <w:rFonts w:ascii="Times New Roman" w:eastAsia="Times New Roman" w:hAnsi="Times New Roman" w:cs="Times New Roman"/>
          <w:sz w:val="28"/>
          <w:szCs w:val="28"/>
        </w:rPr>
        <w:t>сол шектерді эстетикалық тәжірибе тіліне айналдыра</w:t>
      </w:r>
      <w:r w:rsidR="00EE01A8">
        <w:rPr>
          <w:rFonts w:ascii="Times New Roman" w:eastAsia="Times New Roman" w:hAnsi="Times New Roman" w:cs="Times New Roman"/>
          <w:sz w:val="28"/>
          <w:szCs w:val="28"/>
          <w:lang w:val="kk-KZ"/>
        </w:rPr>
        <w:t>тынын айқындайды</w:t>
      </w:r>
      <w:r w:rsidR="00402DD6" w:rsidRPr="009E1E30">
        <w:rPr>
          <w:rFonts w:ascii="Times New Roman" w:eastAsia="Times New Roman" w:hAnsi="Times New Roman" w:cs="Times New Roman"/>
          <w:sz w:val="28"/>
          <w:szCs w:val="28"/>
          <w:lang w:val="kk-KZ"/>
        </w:rPr>
        <w:t xml:space="preserve"> </w:t>
      </w:r>
      <w:r w:rsidR="00402DD6" w:rsidRPr="009E1E30">
        <w:rPr>
          <w:rFonts w:ascii="Times New Roman" w:eastAsia="Times New Roman" w:hAnsi="Times New Roman" w:cs="Times New Roman"/>
          <w:sz w:val="28"/>
          <w:szCs w:val="28"/>
          <w:lang w:val="kk-KZ"/>
        </w:rPr>
        <w:fldChar w:fldCharType="begin"/>
      </w:r>
      <w:r w:rsidR="00402DD6" w:rsidRPr="009E1E30">
        <w:rPr>
          <w:rFonts w:ascii="Times New Roman" w:eastAsia="Times New Roman" w:hAnsi="Times New Roman" w:cs="Times New Roman"/>
          <w:sz w:val="28"/>
          <w:szCs w:val="28"/>
          <w:lang w:val="kk-KZ"/>
        </w:rPr>
        <w:instrText xml:space="preserve"> ADDIN ZOTERO_ITEM CSL_CITATION {"citationID":"uI7bwyJB","properties":{"formattedCitation":"[58]","plainCitation":"[58]","noteIndex":0},"citationItems":[{"id":269,"uris":["http://zotero.org/users/16711715/items/SE45MXAY"],"itemData":{"id":269,"type":"chapter","container-title":"The Routledge Circus Studies Reader","page":"1-11","publisher":"Routledge","title":"Introduction: Circus perspectives, precedents and presents","author":[{"family":"Tait","given":"Peta"},{"family":"Lavers","given":"Katie"}],"issued":{"date-parts":[["2020"]]}}}],"schema":"https://github.com/citation-style-language/schema/raw/master/csl-citation.json"} </w:instrText>
      </w:r>
      <w:r w:rsidR="00402DD6" w:rsidRPr="009E1E30">
        <w:rPr>
          <w:rFonts w:ascii="Times New Roman" w:eastAsia="Times New Roman" w:hAnsi="Times New Roman" w:cs="Times New Roman"/>
          <w:sz w:val="28"/>
          <w:szCs w:val="28"/>
          <w:lang w:val="kk-KZ"/>
        </w:rPr>
        <w:fldChar w:fldCharType="separate"/>
      </w:r>
      <w:r w:rsidR="00402DD6" w:rsidRPr="009E1E30">
        <w:rPr>
          <w:rFonts w:ascii="Times New Roman" w:hAnsi="Times New Roman" w:cs="Times New Roman"/>
          <w:sz w:val="28"/>
          <w:szCs w:val="28"/>
        </w:rPr>
        <w:t>[58]</w:t>
      </w:r>
      <w:r w:rsidR="00402DD6" w:rsidRPr="009E1E30">
        <w:rPr>
          <w:rFonts w:ascii="Times New Roman" w:eastAsia="Times New Roman" w:hAnsi="Times New Roman" w:cs="Times New Roman"/>
          <w:sz w:val="28"/>
          <w:szCs w:val="28"/>
          <w:lang w:val="kk-KZ"/>
        </w:rPr>
        <w:fldChar w:fldCharType="end"/>
      </w:r>
      <w:r w:rsidR="00402DD6" w:rsidRPr="009E1E30">
        <w:rPr>
          <w:rFonts w:ascii="Times New Roman" w:eastAsia="Times New Roman" w:hAnsi="Times New Roman" w:cs="Times New Roman"/>
          <w:sz w:val="28"/>
          <w:szCs w:val="28"/>
        </w:rPr>
        <w:t>.</w:t>
      </w:r>
    </w:p>
    <w:p w14:paraId="5C64D020" w14:textId="4CBF5497" w:rsidR="00F81C7F" w:rsidRPr="009E1E30" w:rsidRDefault="00406568" w:rsidP="009A6D89">
      <w:pPr>
        <w:spacing w:line="240" w:lineRule="auto"/>
        <w:ind w:right="2" w:firstLine="567"/>
        <w:contextualSpacing/>
        <w:jc w:val="both"/>
        <w:rPr>
          <w:rFonts w:ascii="Times New Roman" w:eastAsia="Times New Roman" w:hAnsi="Times New Roman" w:cs="Times New Roman"/>
          <w:sz w:val="28"/>
          <w:szCs w:val="28"/>
        </w:rPr>
      </w:pPr>
      <w:r w:rsidRPr="009E1E30">
        <w:rPr>
          <w:rFonts w:ascii="Times New Roman" w:eastAsia="Times New Roman" w:hAnsi="Times New Roman" w:cs="Times New Roman"/>
          <w:sz w:val="28"/>
          <w:szCs w:val="28"/>
        </w:rPr>
        <w:t xml:space="preserve">Цирктік эстетика </w:t>
      </w:r>
      <w:r w:rsidR="00402DD6" w:rsidRPr="009E1E30">
        <w:rPr>
          <w:rFonts w:ascii="Times New Roman" w:eastAsia="Times New Roman" w:hAnsi="Times New Roman" w:cs="Times New Roman"/>
          <w:sz w:val="28"/>
          <w:szCs w:val="28"/>
        </w:rPr>
        <w:t>–</w:t>
      </w:r>
      <w:r w:rsidRPr="009E1E30">
        <w:rPr>
          <w:rFonts w:ascii="Times New Roman" w:eastAsia="Times New Roman" w:hAnsi="Times New Roman" w:cs="Times New Roman"/>
          <w:sz w:val="28"/>
          <w:szCs w:val="28"/>
        </w:rPr>
        <w:t xml:space="preserve"> тәуекел</w:t>
      </w:r>
      <w:r w:rsidR="00402DD6" w:rsidRPr="009E1E30">
        <w:rPr>
          <w:rFonts w:ascii="Times New Roman" w:eastAsia="Times New Roman" w:hAnsi="Times New Roman" w:cs="Times New Roman"/>
          <w:sz w:val="28"/>
          <w:szCs w:val="28"/>
        </w:rPr>
        <w:t xml:space="preserve"> </w:t>
      </w:r>
      <w:r w:rsidRPr="009E1E30">
        <w:rPr>
          <w:rFonts w:ascii="Times New Roman" w:eastAsia="Times New Roman" w:hAnsi="Times New Roman" w:cs="Times New Roman"/>
          <w:sz w:val="28"/>
          <w:szCs w:val="28"/>
        </w:rPr>
        <w:t xml:space="preserve">эпистемологиясына, денелік экспрессияға және феноменологиялық араласуға негізделген тәжірибе. Әртіс пен көрермен цирктік перфоманста біртұтас сезінетін денеге айналады </w:t>
      </w:r>
      <w:r w:rsidR="00866A11">
        <w:rPr>
          <w:rFonts w:ascii="Times New Roman" w:eastAsia="Times New Roman" w:hAnsi="Times New Roman" w:cs="Times New Roman"/>
          <w:sz w:val="28"/>
          <w:szCs w:val="28"/>
        </w:rPr>
        <w:t>–</w:t>
      </w:r>
      <w:r w:rsidRPr="009E1E30">
        <w:rPr>
          <w:rFonts w:ascii="Times New Roman" w:eastAsia="Times New Roman" w:hAnsi="Times New Roman" w:cs="Times New Roman"/>
          <w:sz w:val="28"/>
          <w:szCs w:val="28"/>
        </w:rPr>
        <w:t xml:space="preserve"> олар бірге қиналып, бірге қуанады. </w:t>
      </w:r>
      <w:r w:rsidR="002D5C1E" w:rsidRPr="009E1E30">
        <w:rPr>
          <w:rFonts w:ascii="Times New Roman" w:eastAsia="Times New Roman" w:hAnsi="Times New Roman" w:cs="Times New Roman"/>
          <w:sz w:val="28"/>
          <w:szCs w:val="28"/>
          <w:lang w:val="kk-KZ"/>
        </w:rPr>
        <w:t xml:space="preserve">Осы тұрғыдан </w:t>
      </w:r>
      <w:r w:rsidRPr="009E1E30">
        <w:rPr>
          <w:rFonts w:ascii="Times New Roman" w:eastAsia="Times New Roman" w:hAnsi="Times New Roman" w:cs="Times New Roman"/>
          <w:sz w:val="28"/>
          <w:szCs w:val="28"/>
        </w:rPr>
        <w:t>цирк лиминалдылықтың архетиптік тәжірибесін жүзеге асырады, яғни</w:t>
      </w:r>
      <w:r w:rsidR="009A7B95">
        <w:rPr>
          <w:rFonts w:ascii="Times New Roman" w:eastAsia="Times New Roman" w:hAnsi="Times New Roman" w:cs="Times New Roman"/>
          <w:sz w:val="28"/>
          <w:szCs w:val="28"/>
          <w:lang w:val="kk-KZ"/>
        </w:rPr>
        <w:t>,</w:t>
      </w:r>
      <w:r w:rsidRPr="009E1E30">
        <w:rPr>
          <w:rFonts w:ascii="Times New Roman" w:eastAsia="Times New Roman" w:hAnsi="Times New Roman" w:cs="Times New Roman"/>
          <w:sz w:val="28"/>
          <w:szCs w:val="28"/>
        </w:rPr>
        <w:t xml:space="preserve"> таныс өмір шекарасынан өтіп, экстатикалық әрі трансценденттік сезінуден өтеді.</w:t>
      </w:r>
    </w:p>
    <w:p w14:paraId="22913B16" w14:textId="77777777" w:rsidR="00F81C7F" w:rsidRPr="009E1E30" w:rsidRDefault="00406568" w:rsidP="009A6D89">
      <w:pPr>
        <w:spacing w:line="240" w:lineRule="auto"/>
        <w:ind w:right="2" w:firstLine="567"/>
        <w:contextualSpacing/>
        <w:jc w:val="both"/>
        <w:rPr>
          <w:rFonts w:ascii="Times New Roman" w:eastAsia="Times New Roman" w:hAnsi="Times New Roman" w:cs="Times New Roman"/>
          <w:sz w:val="28"/>
          <w:szCs w:val="28"/>
        </w:rPr>
      </w:pPr>
      <w:r w:rsidRPr="009E1E30">
        <w:rPr>
          <w:rFonts w:ascii="Times New Roman" w:eastAsia="Times New Roman" w:hAnsi="Times New Roman" w:cs="Times New Roman"/>
          <w:sz w:val="28"/>
          <w:szCs w:val="28"/>
        </w:rPr>
        <w:t>Осылай</w:t>
      </w:r>
      <w:r w:rsidR="00AE263C" w:rsidRPr="009E1E30">
        <w:rPr>
          <w:rFonts w:ascii="Times New Roman" w:eastAsia="Times New Roman" w:hAnsi="Times New Roman" w:cs="Times New Roman"/>
          <w:sz w:val="28"/>
          <w:szCs w:val="28"/>
          <w:lang w:val="kk-KZ"/>
        </w:rPr>
        <w:t xml:space="preserve"> </w:t>
      </w:r>
      <w:r w:rsidRPr="009E1E30">
        <w:rPr>
          <w:rFonts w:ascii="Times New Roman" w:eastAsia="Times New Roman" w:hAnsi="Times New Roman" w:cs="Times New Roman"/>
          <w:sz w:val="28"/>
          <w:szCs w:val="28"/>
        </w:rPr>
        <w:t xml:space="preserve">цирк өнерін феноменологиялық тұрғыда қарастыру </w:t>
      </w:r>
      <w:r w:rsidR="00402DD6" w:rsidRPr="009E1E30">
        <w:rPr>
          <w:rFonts w:ascii="Times New Roman" w:eastAsia="Times New Roman" w:hAnsi="Times New Roman" w:cs="Times New Roman"/>
          <w:sz w:val="28"/>
          <w:szCs w:val="28"/>
        </w:rPr>
        <w:t>–</w:t>
      </w:r>
      <w:r w:rsidRPr="009E1E30">
        <w:rPr>
          <w:rFonts w:ascii="Times New Roman" w:eastAsia="Times New Roman" w:hAnsi="Times New Roman" w:cs="Times New Roman"/>
          <w:sz w:val="28"/>
          <w:szCs w:val="28"/>
        </w:rPr>
        <w:t xml:space="preserve"> оны нарратив пен сюжеттен тыс, ең алдымен денелік-эмоциялық тәжірибе кеңістігі ретінде ашуға мүмкіндік береді. Бұл жерде бастысы – нарратив емес, дене арқылы болмысты еңсеру және көркем түрде бекіту. Цирк – адам рухы мен денесінің шегіне жеткен мүмкіндіктерінің мерекесі, қуаныш пен ұжымдық эмпатияға негізделген тірі театр.</w:t>
      </w:r>
    </w:p>
    <w:p w14:paraId="38947E34" w14:textId="78F31B1C" w:rsidR="00F81C7F" w:rsidRPr="009E1E30" w:rsidRDefault="00406568" w:rsidP="009A6D89">
      <w:pPr>
        <w:spacing w:line="240" w:lineRule="auto"/>
        <w:ind w:right="2" w:firstLine="567"/>
        <w:contextualSpacing/>
        <w:jc w:val="both"/>
        <w:rPr>
          <w:rFonts w:ascii="Times New Roman" w:eastAsia="Times New Roman" w:hAnsi="Times New Roman" w:cs="Times New Roman"/>
          <w:sz w:val="28"/>
          <w:szCs w:val="28"/>
        </w:rPr>
      </w:pPr>
      <w:r w:rsidRPr="009E1E30">
        <w:rPr>
          <w:rFonts w:ascii="Times New Roman" w:eastAsia="Times New Roman" w:hAnsi="Times New Roman" w:cs="Times New Roman"/>
          <w:sz w:val="28"/>
          <w:szCs w:val="28"/>
        </w:rPr>
        <w:t xml:space="preserve">Цирк өнері </w:t>
      </w:r>
      <w:r w:rsidR="00402DD6" w:rsidRPr="009E1E30">
        <w:rPr>
          <w:rFonts w:ascii="Times New Roman" w:eastAsia="Times New Roman" w:hAnsi="Times New Roman" w:cs="Times New Roman"/>
          <w:sz w:val="28"/>
          <w:szCs w:val="28"/>
        </w:rPr>
        <w:t>–</w:t>
      </w:r>
      <w:r w:rsidRPr="009E1E30">
        <w:rPr>
          <w:rFonts w:ascii="Times New Roman" w:eastAsia="Times New Roman" w:hAnsi="Times New Roman" w:cs="Times New Roman"/>
          <w:sz w:val="28"/>
          <w:szCs w:val="28"/>
        </w:rPr>
        <w:t xml:space="preserve"> перформативті</w:t>
      </w:r>
      <w:r w:rsidR="00402DD6" w:rsidRPr="009E1E30">
        <w:rPr>
          <w:rFonts w:ascii="Times New Roman" w:eastAsia="Times New Roman" w:hAnsi="Times New Roman" w:cs="Times New Roman"/>
          <w:sz w:val="28"/>
          <w:szCs w:val="28"/>
        </w:rPr>
        <w:t xml:space="preserve"> </w:t>
      </w:r>
      <w:r w:rsidRPr="009E1E30">
        <w:rPr>
          <w:rFonts w:ascii="Times New Roman" w:eastAsia="Times New Roman" w:hAnsi="Times New Roman" w:cs="Times New Roman"/>
          <w:sz w:val="28"/>
          <w:szCs w:val="28"/>
        </w:rPr>
        <w:t>денелік тәжірибе кеңістігі ғана емес, сонымен қатар</w:t>
      </w:r>
      <w:r w:rsidR="009A7B95">
        <w:rPr>
          <w:rFonts w:ascii="Times New Roman" w:eastAsia="Times New Roman" w:hAnsi="Times New Roman" w:cs="Times New Roman"/>
          <w:sz w:val="28"/>
          <w:szCs w:val="28"/>
          <w:lang w:val="kk-KZ"/>
        </w:rPr>
        <w:t>,</w:t>
      </w:r>
      <w:r w:rsidRPr="009E1E30">
        <w:rPr>
          <w:rFonts w:ascii="Times New Roman" w:eastAsia="Times New Roman" w:hAnsi="Times New Roman" w:cs="Times New Roman"/>
          <w:sz w:val="28"/>
          <w:szCs w:val="28"/>
        </w:rPr>
        <w:t xml:space="preserve"> бұқаралық мәдениеттің феномені. Сондықтан</w:t>
      </w:r>
      <w:r w:rsidR="009A7B95">
        <w:rPr>
          <w:rFonts w:ascii="Times New Roman" w:eastAsia="Times New Roman" w:hAnsi="Times New Roman" w:cs="Times New Roman"/>
          <w:sz w:val="28"/>
          <w:szCs w:val="28"/>
          <w:lang w:val="kk-KZ"/>
        </w:rPr>
        <w:t>,</w:t>
      </w:r>
      <w:r w:rsidRPr="009E1E30">
        <w:rPr>
          <w:rFonts w:ascii="Times New Roman" w:eastAsia="Times New Roman" w:hAnsi="Times New Roman" w:cs="Times New Roman"/>
          <w:sz w:val="28"/>
          <w:szCs w:val="28"/>
        </w:rPr>
        <w:t xml:space="preserve"> оны әлеуметтік-мәдени талдау контексінде қарастыру қажет. Н.А. Хреновтың пайымдауынша, цирк </w:t>
      </w:r>
      <w:r w:rsidR="009A7B95">
        <w:rPr>
          <w:rFonts w:ascii="Times New Roman" w:eastAsia="Times New Roman" w:hAnsi="Times New Roman" w:cs="Times New Roman"/>
          <w:sz w:val="28"/>
          <w:szCs w:val="28"/>
        </w:rPr>
        <w:t>–</w:t>
      </w:r>
      <w:r w:rsidRPr="009E1E30">
        <w:rPr>
          <w:rFonts w:ascii="Times New Roman" w:eastAsia="Times New Roman" w:hAnsi="Times New Roman" w:cs="Times New Roman"/>
          <w:sz w:val="28"/>
          <w:szCs w:val="28"/>
        </w:rPr>
        <w:t xml:space="preserve"> жаңа әлеуметтік формациялардың аясында ұжымдық бейсаналық архетиптік құрылымдарын сақтап қалатын форма</w:t>
      </w:r>
      <w:r w:rsidR="00402DD6" w:rsidRPr="009E1E30">
        <w:rPr>
          <w:rFonts w:ascii="Times New Roman" w:eastAsia="Times New Roman" w:hAnsi="Times New Roman" w:cs="Times New Roman"/>
          <w:sz w:val="28"/>
          <w:szCs w:val="28"/>
        </w:rPr>
        <w:t xml:space="preserve"> </w:t>
      </w:r>
      <w:r w:rsidR="00402DD6" w:rsidRPr="009E1E30">
        <w:rPr>
          <w:rFonts w:ascii="Times New Roman" w:eastAsia="Times New Roman" w:hAnsi="Times New Roman" w:cs="Times New Roman"/>
          <w:sz w:val="28"/>
          <w:szCs w:val="28"/>
          <w:lang w:val="en-US"/>
        </w:rPr>
        <w:fldChar w:fldCharType="begin"/>
      </w:r>
      <w:r w:rsidR="00402DD6" w:rsidRPr="009E1E30">
        <w:rPr>
          <w:rFonts w:ascii="Times New Roman" w:eastAsia="Times New Roman" w:hAnsi="Times New Roman" w:cs="Times New Roman"/>
          <w:sz w:val="28"/>
          <w:szCs w:val="28"/>
        </w:rPr>
        <w:instrText xml:space="preserve"> </w:instrText>
      </w:r>
      <w:r w:rsidR="00402DD6" w:rsidRPr="009E1E30">
        <w:rPr>
          <w:rFonts w:ascii="Times New Roman" w:eastAsia="Times New Roman" w:hAnsi="Times New Roman" w:cs="Times New Roman"/>
          <w:sz w:val="28"/>
          <w:szCs w:val="28"/>
          <w:lang w:val="en-US"/>
        </w:rPr>
        <w:instrText>ADDIN</w:instrText>
      </w:r>
      <w:r w:rsidR="00402DD6" w:rsidRPr="009E1E30">
        <w:rPr>
          <w:rFonts w:ascii="Times New Roman" w:eastAsia="Times New Roman" w:hAnsi="Times New Roman" w:cs="Times New Roman"/>
          <w:sz w:val="28"/>
          <w:szCs w:val="28"/>
        </w:rPr>
        <w:instrText xml:space="preserve"> </w:instrText>
      </w:r>
      <w:r w:rsidR="00402DD6" w:rsidRPr="009E1E30">
        <w:rPr>
          <w:rFonts w:ascii="Times New Roman" w:eastAsia="Times New Roman" w:hAnsi="Times New Roman" w:cs="Times New Roman"/>
          <w:sz w:val="28"/>
          <w:szCs w:val="28"/>
          <w:lang w:val="en-US"/>
        </w:rPr>
        <w:instrText>ZOTERO</w:instrText>
      </w:r>
      <w:r w:rsidR="00402DD6" w:rsidRPr="009E1E30">
        <w:rPr>
          <w:rFonts w:ascii="Times New Roman" w:eastAsia="Times New Roman" w:hAnsi="Times New Roman" w:cs="Times New Roman"/>
          <w:sz w:val="28"/>
          <w:szCs w:val="28"/>
        </w:rPr>
        <w:instrText>_</w:instrText>
      </w:r>
      <w:r w:rsidR="00402DD6" w:rsidRPr="009E1E30">
        <w:rPr>
          <w:rFonts w:ascii="Times New Roman" w:eastAsia="Times New Roman" w:hAnsi="Times New Roman" w:cs="Times New Roman"/>
          <w:sz w:val="28"/>
          <w:szCs w:val="28"/>
          <w:lang w:val="en-US"/>
        </w:rPr>
        <w:instrText>ITEM</w:instrText>
      </w:r>
      <w:r w:rsidR="00402DD6" w:rsidRPr="009E1E30">
        <w:rPr>
          <w:rFonts w:ascii="Times New Roman" w:eastAsia="Times New Roman" w:hAnsi="Times New Roman" w:cs="Times New Roman"/>
          <w:sz w:val="28"/>
          <w:szCs w:val="28"/>
        </w:rPr>
        <w:instrText xml:space="preserve"> </w:instrText>
      </w:r>
      <w:r w:rsidR="00402DD6" w:rsidRPr="009E1E30">
        <w:rPr>
          <w:rFonts w:ascii="Times New Roman" w:eastAsia="Times New Roman" w:hAnsi="Times New Roman" w:cs="Times New Roman"/>
          <w:sz w:val="28"/>
          <w:szCs w:val="28"/>
          <w:lang w:val="en-US"/>
        </w:rPr>
        <w:instrText>CSL</w:instrText>
      </w:r>
      <w:r w:rsidR="00402DD6" w:rsidRPr="009E1E30">
        <w:rPr>
          <w:rFonts w:ascii="Times New Roman" w:eastAsia="Times New Roman" w:hAnsi="Times New Roman" w:cs="Times New Roman"/>
          <w:sz w:val="28"/>
          <w:szCs w:val="28"/>
        </w:rPr>
        <w:instrText>_</w:instrText>
      </w:r>
      <w:r w:rsidR="00402DD6" w:rsidRPr="009E1E30">
        <w:rPr>
          <w:rFonts w:ascii="Times New Roman" w:eastAsia="Times New Roman" w:hAnsi="Times New Roman" w:cs="Times New Roman"/>
          <w:sz w:val="28"/>
          <w:szCs w:val="28"/>
          <w:lang w:val="en-US"/>
        </w:rPr>
        <w:instrText>CITATION</w:instrText>
      </w:r>
      <w:r w:rsidR="00402DD6" w:rsidRPr="009E1E30">
        <w:rPr>
          <w:rFonts w:ascii="Times New Roman" w:eastAsia="Times New Roman" w:hAnsi="Times New Roman" w:cs="Times New Roman"/>
          <w:sz w:val="28"/>
          <w:szCs w:val="28"/>
        </w:rPr>
        <w:instrText xml:space="preserve"> {"</w:instrText>
      </w:r>
      <w:r w:rsidR="00402DD6" w:rsidRPr="009E1E30">
        <w:rPr>
          <w:rFonts w:ascii="Times New Roman" w:eastAsia="Times New Roman" w:hAnsi="Times New Roman" w:cs="Times New Roman"/>
          <w:sz w:val="28"/>
          <w:szCs w:val="28"/>
          <w:lang w:val="en-US"/>
        </w:rPr>
        <w:instrText>citationID</w:instrText>
      </w:r>
      <w:r w:rsidR="00402DD6" w:rsidRPr="009E1E30">
        <w:rPr>
          <w:rFonts w:ascii="Times New Roman" w:eastAsia="Times New Roman" w:hAnsi="Times New Roman" w:cs="Times New Roman"/>
          <w:sz w:val="28"/>
          <w:szCs w:val="28"/>
        </w:rPr>
        <w:instrText>":"</w:instrText>
      </w:r>
      <w:r w:rsidR="00402DD6" w:rsidRPr="009E1E30">
        <w:rPr>
          <w:rFonts w:ascii="Times New Roman" w:eastAsia="Times New Roman" w:hAnsi="Times New Roman" w:cs="Times New Roman"/>
          <w:sz w:val="28"/>
          <w:szCs w:val="28"/>
          <w:lang w:val="en-US"/>
        </w:rPr>
        <w:instrText>r</w:instrText>
      </w:r>
      <w:r w:rsidR="00402DD6" w:rsidRPr="009E1E30">
        <w:rPr>
          <w:rFonts w:ascii="Times New Roman" w:eastAsia="Times New Roman" w:hAnsi="Times New Roman" w:cs="Times New Roman"/>
          <w:sz w:val="28"/>
          <w:szCs w:val="28"/>
        </w:rPr>
        <w:instrText>9</w:instrText>
      </w:r>
      <w:r w:rsidR="00402DD6" w:rsidRPr="009E1E30">
        <w:rPr>
          <w:rFonts w:ascii="Times New Roman" w:eastAsia="Times New Roman" w:hAnsi="Times New Roman" w:cs="Times New Roman"/>
          <w:sz w:val="28"/>
          <w:szCs w:val="28"/>
          <w:lang w:val="en-US"/>
        </w:rPr>
        <w:instrText>R</w:instrText>
      </w:r>
      <w:r w:rsidR="00402DD6" w:rsidRPr="009E1E30">
        <w:rPr>
          <w:rFonts w:ascii="Times New Roman" w:eastAsia="Times New Roman" w:hAnsi="Times New Roman" w:cs="Times New Roman"/>
          <w:sz w:val="28"/>
          <w:szCs w:val="28"/>
        </w:rPr>
        <w:instrText>8</w:instrText>
      </w:r>
      <w:r w:rsidR="00402DD6" w:rsidRPr="009E1E30">
        <w:rPr>
          <w:rFonts w:ascii="Times New Roman" w:eastAsia="Times New Roman" w:hAnsi="Times New Roman" w:cs="Times New Roman"/>
          <w:sz w:val="28"/>
          <w:szCs w:val="28"/>
          <w:lang w:val="en-US"/>
        </w:rPr>
        <w:instrText>eBAU</w:instrText>
      </w:r>
      <w:r w:rsidR="00402DD6" w:rsidRPr="009E1E30">
        <w:rPr>
          <w:rFonts w:ascii="Times New Roman" w:eastAsia="Times New Roman" w:hAnsi="Times New Roman" w:cs="Times New Roman"/>
          <w:sz w:val="28"/>
          <w:szCs w:val="28"/>
        </w:rPr>
        <w:instrText>","</w:instrText>
      </w:r>
      <w:r w:rsidR="00402DD6" w:rsidRPr="009E1E30">
        <w:rPr>
          <w:rFonts w:ascii="Times New Roman" w:eastAsia="Times New Roman" w:hAnsi="Times New Roman" w:cs="Times New Roman"/>
          <w:sz w:val="28"/>
          <w:szCs w:val="28"/>
          <w:lang w:val="en-US"/>
        </w:rPr>
        <w:instrText>properties</w:instrText>
      </w:r>
      <w:r w:rsidR="00402DD6" w:rsidRPr="009E1E30">
        <w:rPr>
          <w:rFonts w:ascii="Times New Roman" w:eastAsia="Times New Roman" w:hAnsi="Times New Roman" w:cs="Times New Roman"/>
          <w:sz w:val="28"/>
          <w:szCs w:val="28"/>
        </w:rPr>
        <w:instrText>":{"</w:instrText>
      </w:r>
      <w:r w:rsidR="00402DD6" w:rsidRPr="009E1E30">
        <w:rPr>
          <w:rFonts w:ascii="Times New Roman" w:eastAsia="Times New Roman" w:hAnsi="Times New Roman" w:cs="Times New Roman"/>
          <w:sz w:val="28"/>
          <w:szCs w:val="28"/>
          <w:lang w:val="en-US"/>
        </w:rPr>
        <w:instrText>formattedCitation</w:instrText>
      </w:r>
      <w:r w:rsidR="00402DD6" w:rsidRPr="009E1E30">
        <w:rPr>
          <w:rFonts w:ascii="Times New Roman" w:eastAsia="Times New Roman" w:hAnsi="Times New Roman" w:cs="Times New Roman"/>
          <w:sz w:val="28"/>
          <w:szCs w:val="28"/>
        </w:rPr>
        <w:instrText>":"[8]","</w:instrText>
      </w:r>
      <w:r w:rsidR="00402DD6" w:rsidRPr="009E1E30">
        <w:rPr>
          <w:rFonts w:ascii="Times New Roman" w:eastAsia="Times New Roman" w:hAnsi="Times New Roman" w:cs="Times New Roman"/>
          <w:sz w:val="28"/>
          <w:szCs w:val="28"/>
          <w:lang w:val="en-US"/>
        </w:rPr>
        <w:instrText>plainCitation</w:instrText>
      </w:r>
      <w:r w:rsidR="00402DD6" w:rsidRPr="009E1E30">
        <w:rPr>
          <w:rFonts w:ascii="Times New Roman" w:eastAsia="Times New Roman" w:hAnsi="Times New Roman" w:cs="Times New Roman"/>
          <w:sz w:val="28"/>
          <w:szCs w:val="28"/>
        </w:rPr>
        <w:instrText>":"[8]","</w:instrText>
      </w:r>
      <w:r w:rsidR="00402DD6" w:rsidRPr="009E1E30">
        <w:rPr>
          <w:rFonts w:ascii="Times New Roman" w:eastAsia="Times New Roman" w:hAnsi="Times New Roman" w:cs="Times New Roman"/>
          <w:sz w:val="28"/>
          <w:szCs w:val="28"/>
          <w:lang w:val="en-US"/>
        </w:rPr>
        <w:instrText>noteIndex</w:instrText>
      </w:r>
      <w:r w:rsidR="00402DD6" w:rsidRPr="009E1E30">
        <w:rPr>
          <w:rFonts w:ascii="Times New Roman" w:eastAsia="Times New Roman" w:hAnsi="Times New Roman" w:cs="Times New Roman"/>
          <w:sz w:val="28"/>
          <w:szCs w:val="28"/>
        </w:rPr>
        <w:instrText>":0},"</w:instrText>
      </w:r>
      <w:r w:rsidR="00402DD6" w:rsidRPr="009E1E30">
        <w:rPr>
          <w:rFonts w:ascii="Times New Roman" w:eastAsia="Times New Roman" w:hAnsi="Times New Roman" w:cs="Times New Roman"/>
          <w:sz w:val="28"/>
          <w:szCs w:val="28"/>
          <w:lang w:val="en-US"/>
        </w:rPr>
        <w:instrText>citationItems</w:instrText>
      </w:r>
      <w:r w:rsidR="00402DD6" w:rsidRPr="009E1E30">
        <w:rPr>
          <w:rFonts w:ascii="Times New Roman" w:eastAsia="Times New Roman" w:hAnsi="Times New Roman" w:cs="Times New Roman"/>
          <w:sz w:val="28"/>
          <w:szCs w:val="28"/>
        </w:rPr>
        <w:instrText>":[{"</w:instrText>
      </w:r>
      <w:r w:rsidR="00402DD6" w:rsidRPr="009E1E30">
        <w:rPr>
          <w:rFonts w:ascii="Times New Roman" w:eastAsia="Times New Roman" w:hAnsi="Times New Roman" w:cs="Times New Roman"/>
          <w:sz w:val="28"/>
          <w:szCs w:val="28"/>
          <w:lang w:val="en-US"/>
        </w:rPr>
        <w:instrText>id</w:instrText>
      </w:r>
      <w:r w:rsidR="00402DD6" w:rsidRPr="009E1E30">
        <w:rPr>
          <w:rFonts w:ascii="Times New Roman" w:eastAsia="Times New Roman" w:hAnsi="Times New Roman" w:cs="Times New Roman"/>
          <w:sz w:val="28"/>
          <w:szCs w:val="28"/>
        </w:rPr>
        <w:instrText>":216,"</w:instrText>
      </w:r>
      <w:r w:rsidR="00402DD6" w:rsidRPr="009E1E30">
        <w:rPr>
          <w:rFonts w:ascii="Times New Roman" w:eastAsia="Times New Roman" w:hAnsi="Times New Roman" w:cs="Times New Roman"/>
          <w:sz w:val="28"/>
          <w:szCs w:val="28"/>
          <w:lang w:val="en-US"/>
        </w:rPr>
        <w:instrText>uris</w:instrText>
      </w:r>
      <w:r w:rsidR="00402DD6" w:rsidRPr="009E1E30">
        <w:rPr>
          <w:rFonts w:ascii="Times New Roman" w:eastAsia="Times New Roman" w:hAnsi="Times New Roman" w:cs="Times New Roman"/>
          <w:sz w:val="28"/>
          <w:szCs w:val="28"/>
        </w:rPr>
        <w:instrText>":["</w:instrText>
      </w:r>
      <w:r w:rsidR="00402DD6" w:rsidRPr="009E1E30">
        <w:rPr>
          <w:rFonts w:ascii="Times New Roman" w:eastAsia="Times New Roman" w:hAnsi="Times New Roman" w:cs="Times New Roman"/>
          <w:sz w:val="28"/>
          <w:szCs w:val="28"/>
          <w:lang w:val="en-US"/>
        </w:rPr>
        <w:instrText>http</w:instrText>
      </w:r>
      <w:r w:rsidR="00402DD6" w:rsidRPr="009E1E30">
        <w:rPr>
          <w:rFonts w:ascii="Times New Roman" w:eastAsia="Times New Roman" w:hAnsi="Times New Roman" w:cs="Times New Roman"/>
          <w:sz w:val="28"/>
          <w:szCs w:val="28"/>
        </w:rPr>
        <w:instrText>://</w:instrText>
      </w:r>
      <w:r w:rsidR="00402DD6" w:rsidRPr="009E1E30">
        <w:rPr>
          <w:rFonts w:ascii="Times New Roman" w:eastAsia="Times New Roman" w:hAnsi="Times New Roman" w:cs="Times New Roman"/>
          <w:sz w:val="28"/>
          <w:szCs w:val="28"/>
          <w:lang w:val="en-US"/>
        </w:rPr>
        <w:instrText>zotero</w:instrText>
      </w:r>
      <w:r w:rsidR="00402DD6" w:rsidRPr="009E1E30">
        <w:rPr>
          <w:rFonts w:ascii="Times New Roman" w:eastAsia="Times New Roman" w:hAnsi="Times New Roman" w:cs="Times New Roman"/>
          <w:sz w:val="28"/>
          <w:szCs w:val="28"/>
        </w:rPr>
        <w:instrText>.</w:instrText>
      </w:r>
      <w:r w:rsidR="00402DD6" w:rsidRPr="009E1E30">
        <w:rPr>
          <w:rFonts w:ascii="Times New Roman" w:eastAsia="Times New Roman" w:hAnsi="Times New Roman" w:cs="Times New Roman"/>
          <w:sz w:val="28"/>
          <w:szCs w:val="28"/>
          <w:lang w:val="en-US"/>
        </w:rPr>
        <w:instrText>org</w:instrText>
      </w:r>
      <w:r w:rsidR="00402DD6" w:rsidRPr="009E1E30">
        <w:rPr>
          <w:rFonts w:ascii="Times New Roman" w:eastAsia="Times New Roman" w:hAnsi="Times New Roman" w:cs="Times New Roman"/>
          <w:sz w:val="28"/>
          <w:szCs w:val="28"/>
        </w:rPr>
        <w:instrText>/</w:instrText>
      </w:r>
      <w:r w:rsidR="00402DD6" w:rsidRPr="009E1E30">
        <w:rPr>
          <w:rFonts w:ascii="Times New Roman" w:eastAsia="Times New Roman" w:hAnsi="Times New Roman" w:cs="Times New Roman"/>
          <w:sz w:val="28"/>
          <w:szCs w:val="28"/>
          <w:lang w:val="en-US"/>
        </w:rPr>
        <w:instrText>users</w:instrText>
      </w:r>
      <w:r w:rsidR="00402DD6" w:rsidRPr="009E1E30">
        <w:rPr>
          <w:rFonts w:ascii="Times New Roman" w:eastAsia="Times New Roman" w:hAnsi="Times New Roman" w:cs="Times New Roman"/>
          <w:sz w:val="28"/>
          <w:szCs w:val="28"/>
        </w:rPr>
        <w:instrText>/16711715/</w:instrText>
      </w:r>
      <w:r w:rsidR="00402DD6" w:rsidRPr="009E1E30">
        <w:rPr>
          <w:rFonts w:ascii="Times New Roman" w:eastAsia="Times New Roman" w:hAnsi="Times New Roman" w:cs="Times New Roman"/>
          <w:sz w:val="28"/>
          <w:szCs w:val="28"/>
          <w:lang w:val="en-US"/>
        </w:rPr>
        <w:instrText>items</w:instrText>
      </w:r>
      <w:r w:rsidR="00402DD6" w:rsidRPr="009E1E30">
        <w:rPr>
          <w:rFonts w:ascii="Times New Roman" w:eastAsia="Times New Roman" w:hAnsi="Times New Roman" w:cs="Times New Roman"/>
          <w:sz w:val="28"/>
          <w:szCs w:val="28"/>
        </w:rPr>
        <w:instrText>/</w:instrText>
      </w:r>
      <w:r w:rsidR="00402DD6" w:rsidRPr="009E1E30">
        <w:rPr>
          <w:rFonts w:ascii="Times New Roman" w:eastAsia="Times New Roman" w:hAnsi="Times New Roman" w:cs="Times New Roman"/>
          <w:sz w:val="28"/>
          <w:szCs w:val="28"/>
          <w:lang w:val="en-US"/>
        </w:rPr>
        <w:instrText>VKGALALK</w:instrText>
      </w:r>
      <w:r w:rsidR="00402DD6" w:rsidRPr="009E1E30">
        <w:rPr>
          <w:rFonts w:ascii="Times New Roman" w:eastAsia="Times New Roman" w:hAnsi="Times New Roman" w:cs="Times New Roman"/>
          <w:sz w:val="28"/>
          <w:szCs w:val="28"/>
        </w:rPr>
        <w:instrText>"],"</w:instrText>
      </w:r>
      <w:r w:rsidR="00402DD6" w:rsidRPr="009E1E30">
        <w:rPr>
          <w:rFonts w:ascii="Times New Roman" w:eastAsia="Times New Roman" w:hAnsi="Times New Roman" w:cs="Times New Roman"/>
          <w:sz w:val="28"/>
          <w:szCs w:val="28"/>
          <w:lang w:val="en-US"/>
        </w:rPr>
        <w:instrText>itemData</w:instrText>
      </w:r>
      <w:r w:rsidR="00402DD6" w:rsidRPr="009E1E30">
        <w:rPr>
          <w:rFonts w:ascii="Times New Roman" w:eastAsia="Times New Roman" w:hAnsi="Times New Roman" w:cs="Times New Roman"/>
          <w:sz w:val="28"/>
          <w:szCs w:val="28"/>
        </w:rPr>
        <w:instrText>":{"</w:instrText>
      </w:r>
      <w:r w:rsidR="00402DD6" w:rsidRPr="009E1E30">
        <w:rPr>
          <w:rFonts w:ascii="Times New Roman" w:eastAsia="Times New Roman" w:hAnsi="Times New Roman" w:cs="Times New Roman"/>
          <w:sz w:val="28"/>
          <w:szCs w:val="28"/>
          <w:lang w:val="en-US"/>
        </w:rPr>
        <w:instrText>id</w:instrText>
      </w:r>
      <w:r w:rsidR="00402DD6" w:rsidRPr="009E1E30">
        <w:rPr>
          <w:rFonts w:ascii="Times New Roman" w:eastAsia="Times New Roman" w:hAnsi="Times New Roman" w:cs="Times New Roman"/>
          <w:sz w:val="28"/>
          <w:szCs w:val="28"/>
        </w:rPr>
        <w:instrText>":216,"</w:instrText>
      </w:r>
      <w:r w:rsidR="00402DD6" w:rsidRPr="009E1E30">
        <w:rPr>
          <w:rFonts w:ascii="Times New Roman" w:eastAsia="Times New Roman" w:hAnsi="Times New Roman" w:cs="Times New Roman"/>
          <w:sz w:val="28"/>
          <w:szCs w:val="28"/>
          <w:lang w:val="en-US"/>
        </w:rPr>
        <w:instrText>type</w:instrText>
      </w:r>
      <w:r w:rsidR="00402DD6" w:rsidRPr="009E1E30">
        <w:rPr>
          <w:rFonts w:ascii="Times New Roman" w:eastAsia="Times New Roman" w:hAnsi="Times New Roman" w:cs="Times New Roman"/>
          <w:sz w:val="28"/>
          <w:szCs w:val="28"/>
        </w:rPr>
        <w:instrText>":"</w:instrText>
      </w:r>
      <w:r w:rsidR="00402DD6" w:rsidRPr="009E1E30">
        <w:rPr>
          <w:rFonts w:ascii="Times New Roman" w:eastAsia="Times New Roman" w:hAnsi="Times New Roman" w:cs="Times New Roman"/>
          <w:sz w:val="28"/>
          <w:szCs w:val="28"/>
          <w:lang w:val="en-US"/>
        </w:rPr>
        <w:instrText>book</w:instrText>
      </w:r>
      <w:r w:rsidR="00402DD6" w:rsidRPr="009E1E30">
        <w:rPr>
          <w:rFonts w:ascii="Times New Roman" w:eastAsia="Times New Roman" w:hAnsi="Times New Roman" w:cs="Times New Roman"/>
          <w:sz w:val="28"/>
          <w:szCs w:val="28"/>
        </w:rPr>
        <w:instrText>","</w:instrText>
      </w:r>
      <w:r w:rsidR="00402DD6" w:rsidRPr="009E1E30">
        <w:rPr>
          <w:rFonts w:ascii="Times New Roman" w:eastAsia="Times New Roman" w:hAnsi="Times New Roman" w:cs="Times New Roman"/>
          <w:sz w:val="28"/>
          <w:szCs w:val="28"/>
          <w:lang w:val="en-US"/>
        </w:rPr>
        <w:instrText>ISBN</w:instrText>
      </w:r>
      <w:r w:rsidR="00402DD6" w:rsidRPr="009E1E30">
        <w:rPr>
          <w:rFonts w:ascii="Times New Roman" w:eastAsia="Times New Roman" w:hAnsi="Times New Roman" w:cs="Times New Roman"/>
          <w:sz w:val="28"/>
          <w:szCs w:val="28"/>
        </w:rPr>
        <w:instrText>":"5-02-033887-7","</w:instrText>
      </w:r>
      <w:r w:rsidR="00402DD6" w:rsidRPr="009E1E30">
        <w:rPr>
          <w:rFonts w:ascii="Times New Roman" w:eastAsia="Times New Roman" w:hAnsi="Times New Roman" w:cs="Times New Roman"/>
          <w:sz w:val="28"/>
          <w:szCs w:val="28"/>
          <w:lang w:val="en-US"/>
        </w:rPr>
        <w:instrText>publisher</w:instrText>
      </w:r>
      <w:r w:rsidR="00402DD6" w:rsidRPr="009E1E30">
        <w:rPr>
          <w:rFonts w:ascii="Times New Roman" w:eastAsia="Times New Roman" w:hAnsi="Times New Roman" w:cs="Times New Roman"/>
          <w:sz w:val="28"/>
          <w:szCs w:val="28"/>
        </w:rPr>
        <w:instrText>":"Наука","</w:instrText>
      </w:r>
      <w:r w:rsidR="00402DD6" w:rsidRPr="009E1E30">
        <w:rPr>
          <w:rFonts w:ascii="Times New Roman" w:eastAsia="Times New Roman" w:hAnsi="Times New Roman" w:cs="Times New Roman"/>
          <w:sz w:val="28"/>
          <w:szCs w:val="28"/>
          <w:lang w:val="en-US"/>
        </w:rPr>
        <w:instrText>title</w:instrText>
      </w:r>
      <w:r w:rsidR="00402DD6" w:rsidRPr="009E1E30">
        <w:rPr>
          <w:rFonts w:ascii="Times New Roman" w:eastAsia="Times New Roman" w:hAnsi="Times New Roman" w:cs="Times New Roman"/>
          <w:sz w:val="28"/>
          <w:szCs w:val="28"/>
        </w:rPr>
        <w:instrText>":"Зрелища в эпоху восстания масс","</w:instrText>
      </w:r>
      <w:r w:rsidR="00402DD6" w:rsidRPr="009E1E30">
        <w:rPr>
          <w:rFonts w:ascii="Times New Roman" w:eastAsia="Times New Roman" w:hAnsi="Times New Roman" w:cs="Times New Roman"/>
          <w:sz w:val="28"/>
          <w:szCs w:val="28"/>
          <w:lang w:val="en-US"/>
        </w:rPr>
        <w:instrText>author</w:instrText>
      </w:r>
      <w:r w:rsidR="00402DD6" w:rsidRPr="009E1E30">
        <w:rPr>
          <w:rFonts w:ascii="Times New Roman" w:eastAsia="Times New Roman" w:hAnsi="Times New Roman" w:cs="Times New Roman"/>
          <w:sz w:val="28"/>
          <w:szCs w:val="28"/>
        </w:rPr>
        <w:instrText>":[{"</w:instrText>
      </w:r>
      <w:r w:rsidR="00402DD6" w:rsidRPr="009E1E30">
        <w:rPr>
          <w:rFonts w:ascii="Times New Roman" w:eastAsia="Times New Roman" w:hAnsi="Times New Roman" w:cs="Times New Roman"/>
          <w:sz w:val="28"/>
          <w:szCs w:val="28"/>
          <w:lang w:val="en-US"/>
        </w:rPr>
        <w:instrText>family</w:instrText>
      </w:r>
      <w:r w:rsidR="00402DD6" w:rsidRPr="009E1E30">
        <w:rPr>
          <w:rFonts w:ascii="Times New Roman" w:eastAsia="Times New Roman" w:hAnsi="Times New Roman" w:cs="Times New Roman"/>
          <w:sz w:val="28"/>
          <w:szCs w:val="28"/>
        </w:rPr>
        <w:instrText>":"Хренов","</w:instrText>
      </w:r>
      <w:r w:rsidR="00402DD6" w:rsidRPr="009E1E30">
        <w:rPr>
          <w:rFonts w:ascii="Times New Roman" w:eastAsia="Times New Roman" w:hAnsi="Times New Roman" w:cs="Times New Roman"/>
          <w:sz w:val="28"/>
          <w:szCs w:val="28"/>
          <w:lang w:val="en-US"/>
        </w:rPr>
        <w:instrText>given</w:instrText>
      </w:r>
      <w:r w:rsidR="00402DD6" w:rsidRPr="009E1E30">
        <w:rPr>
          <w:rFonts w:ascii="Times New Roman" w:eastAsia="Times New Roman" w:hAnsi="Times New Roman" w:cs="Times New Roman"/>
          <w:sz w:val="28"/>
          <w:szCs w:val="28"/>
        </w:rPr>
        <w:instrText>":"Николай Андреевич"}],"</w:instrText>
      </w:r>
      <w:r w:rsidR="00402DD6" w:rsidRPr="009E1E30">
        <w:rPr>
          <w:rFonts w:ascii="Times New Roman" w:eastAsia="Times New Roman" w:hAnsi="Times New Roman" w:cs="Times New Roman"/>
          <w:sz w:val="28"/>
          <w:szCs w:val="28"/>
          <w:lang w:val="en-US"/>
        </w:rPr>
        <w:instrText>issued</w:instrText>
      </w:r>
      <w:r w:rsidR="00402DD6" w:rsidRPr="009E1E30">
        <w:rPr>
          <w:rFonts w:ascii="Times New Roman" w:eastAsia="Times New Roman" w:hAnsi="Times New Roman" w:cs="Times New Roman"/>
          <w:sz w:val="28"/>
          <w:szCs w:val="28"/>
        </w:rPr>
        <w:instrText>":{"</w:instrText>
      </w:r>
      <w:r w:rsidR="00402DD6" w:rsidRPr="009E1E30">
        <w:rPr>
          <w:rFonts w:ascii="Times New Roman" w:eastAsia="Times New Roman" w:hAnsi="Times New Roman" w:cs="Times New Roman"/>
          <w:sz w:val="28"/>
          <w:szCs w:val="28"/>
          <w:lang w:val="en-US"/>
        </w:rPr>
        <w:instrText>date</w:instrText>
      </w:r>
      <w:r w:rsidR="00402DD6" w:rsidRPr="009E1E30">
        <w:rPr>
          <w:rFonts w:ascii="Times New Roman" w:eastAsia="Times New Roman" w:hAnsi="Times New Roman" w:cs="Times New Roman"/>
          <w:sz w:val="28"/>
          <w:szCs w:val="28"/>
        </w:rPr>
        <w:instrText>-</w:instrText>
      </w:r>
      <w:r w:rsidR="00402DD6" w:rsidRPr="009E1E30">
        <w:rPr>
          <w:rFonts w:ascii="Times New Roman" w:eastAsia="Times New Roman" w:hAnsi="Times New Roman" w:cs="Times New Roman"/>
          <w:sz w:val="28"/>
          <w:szCs w:val="28"/>
          <w:lang w:val="en-US"/>
        </w:rPr>
        <w:instrText>parts</w:instrText>
      </w:r>
      <w:r w:rsidR="00402DD6" w:rsidRPr="009E1E30">
        <w:rPr>
          <w:rFonts w:ascii="Times New Roman" w:eastAsia="Times New Roman" w:hAnsi="Times New Roman" w:cs="Times New Roman"/>
          <w:sz w:val="28"/>
          <w:szCs w:val="28"/>
        </w:rPr>
        <w:instrText>":[["2006"]]}}}],"</w:instrText>
      </w:r>
      <w:r w:rsidR="00402DD6" w:rsidRPr="009E1E30">
        <w:rPr>
          <w:rFonts w:ascii="Times New Roman" w:eastAsia="Times New Roman" w:hAnsi="Times New Roman" w:cs="Times New Roman"/>
          <w:sz w:val="28"/>
          <w:szCs w:val="28"/>
          <w:lang w:val="en-US"/>
        </w:rPr>
        <w:instrText>schema</w:instrText>
      </w:r>
      <w:r w:rsidR="00402DD6" w:rsidRPr="009E1E30">
        <w:rPr>
          <w:rFonts w:ascii="Times New Roman" w:eastAsia="Times New Roman" w:hAnsi="Times New Roman" w:cs="Times New Roman"/>
          <w:sz w:val="28"/>
          <w:szCs w:val="28"/>
        </w:rPr>
        <w:instrText>":"</w:instrText>
      </w:r>
      <w:r w:rsidR="00402DD6" w:rsidRPr="009E1E30">
        <w:rPr>
          <w:rFonts w:ascii="Times New Roman" w:eastAsia="Times New Roman" w:hAnsi="Times New Roman" w:cs="Times New Roman"/>
          <w:sz w:val="28"/>
          <w:szCs w:val="28"/>
          <w:lang w:val="en-US"/>
        </w:rPr>
        <w:instrText>https</w:instrText>
      </w:r>
      <w:r w:rsidR="00402DD6" w:rsidRPr="009E1E30">
        <w:rPr>
          <w:rFonts w:ascii="Times New Roman" w:eastAsia="Times New Roman" w:hAnsi="Times New Roman" w:cs="Times New Roman"/>
          <w:sz w:val="28"/>
          <w:szCs w:val="28"/>
        </w:rPr>
        <w:instrText>://</w:instrText>
      </w:r>
      <w:r w:rsidR="00402DD6" w:rsidRPr="009E1E30">
        <w:rPr>
          <w:rFonts w:ascii="Times New Roman" w:eastAsia="Times New Roman" w:hAnsi="Times New Roman" w:cs="Times New Roman"/>
          <w:sz w:val="28"/>
          <w:szCs w:val="28"/>
          <w:lang w:val="en-US"/>
        </w:rPr>
        <w:instrText>github</w:instrText>
      </w:r>
      <w:r w:rsidR="00402DD6" w:rsidRPr="009E1E30">
        <w:rPr>
          <w:rFonts w:ascii="Times New Roman" w:eastAsia="Times New Roman" w:hAnsi="Times New Roman" w:cs="Times New Roman"/>
          <w:sz w:val="28"/>
          <w:szCs w:val="28"/>
        </w:rPr>
        <w:instrText>.</w:instrText>
      </w:r>
      <w:r w:rsidR="00402DD6" w:rsidRPr="009E1E30">
        <w:rPr>
          <w:rFonts w:ascii="Times New Roman" w:eastAsia="Times New Roman" w:hAnsi="Times New Roman" w:cs="Times New Roman"/>
          <w:sz w:val="28"/>
          <w:szCs w:val="28"/>
          <w:lang w:val="en-US"/>
        </w:rPr>
        <w:instrText>com</w:instrText>
      </w:r>
      <w:r w:rsidR="00402DD6" w:rsidRPr="009E1E30">
        <w:rPr>
          <w:rFonts w:ascii="Times New Roman" w:eastAsia="Times New Roman" w:hAnsi="Times New Roman" w:cs="Times New Roman"/>
          <w:sz w:val="28"/>
          <w:szCs w:val="28"/>
        </w:rPr>
        <w:instrText>/</w:instrText>
      </w:r>
      <w:r w:rsidR="00402DD6" w:rsidRPr="009E1E30">
        <w:rPr>
          <w:rFonts w:ascii="Times New Roman" w:eastAsia="Times New Roman" w:hAnsi="Times New Roman" w:cs="Times New Roman"/>
          <w:sz w:val="28"/>
          <w:szCs w:val="28"/>
          <w:lang w:val="en-US"/>
        </w:rPr>
        <w:instrText>citation</w:instrText>
      </w:r>
      <w:r w:rsidR="00402DD6" w:rsidRPr="009E1E30">
        <w:rPr>
          <w:rFonts w:ascii="Times New Roman" w:eastAsia="Times New Roman" w:hAnsi="Times New Roman" w:cs="Times New Roman"/>
          <w:sz w:val="28"/>
          <w:szCs w:val="28"/>
        </w:rPr>
        <w:instrText>-</w:instrText>
      </w:r>
      <w:r w:rsidR="00402DD6" w:rsidRPr="009E1E30">
        <w:rPr>
          <w:rFonts w:ascii="Times New Roman" w:eastAsia="Times New Roman" w:hAnsi="Times New Roman" w:cs="Times New Roman"/>
          <w:sz w:val="28"/>
          <w:szCs w:val="28"/>
          <w:lang w:val="en-US"/>
        </w:rPr>
        <w:instrText>style</w:instrText>
      </w:r>
      <w:r w:rsidR="00402DD6" w:rsidRPr="009E1E30">
        <w:rPr>
          <w:rFonts w:ascii="Times New Roman" w:eastAsia="Times New Roman" w:hAnsi="Times New Roman" w:cs="Times New Roman"/>
          <w:sz w:val="28"/>
          <w:szCs w:val="28"/>
        </w:rPr>
        <w:instrText>-</w:instrText>
      </w:r>
      <w:r w:rsidR="00402DD6" w:rsidRPr="009E1E30">
        <w:rPr>
          <w:rFonts w:ascii="Times New Roman" w:eastAsia="Times New Roman" w:hAnsi="Times New Roman" w:cs="Times New Roman"/>
          <w:sz w:val="28"/>
          <w:szCs w:val="28"/>
          <w:lang w:val="en-US"/>
        </w:rPr>
        <w:instrText>language</w:instrText>
      </w:r>
      <w:r w:rsidR="00402DD6" w:rsidRPr="009E1E30">
        <w:rPr>
          <w:rFonts w:ascii="Times New Roman" w:eastAsia="Times New Roman" w:hAnsi="Times New Roman" w:cs="Times New Roman"/>
          <w:sz w:val="28"/>
          <w:szCs w:val="28"/>
        </w:rPr>
        <w:instrText>/</w:instrText>
      </w:r>
      <w:r w:rsidR="00402DD6" w:rsidRPr="009E1E30">
        <w:rPr>
          <w:rFonts w:ascii="Times New Roman" w:eastAsia="Times New Roman" w:hAnsi="Times New Roman" w:cs="Times New Roman"/>
          <w:sz w:val="28"/>
          <w:szCs w:val="28"/>
          <w:lang w:val="en-US"/>
        </w:rPr>
        <w:instrText>schema</w:instrText>
      </w:r>
      <w:r w:rsidR="00402DD6" w:rsidRPr="009E1E30">
        <w:rPr>
          <w:rFonts w:ascii="Times New Roman" w:eastAsia="Times New Roman" w:hAnsi="Times New Roman" w:cs="Times New Roman"/>
          <w:sz w:val="28"/>
          <w:szCs w:val="28"/>
        </w:rPr>
        <w:instrText>/</w:instrText>
      </w:r>
      <w:r w:rsidR="00402DD6" w:rsidRPr="009E1E30">
        <w:rPr>
          <w:rFonts w:ascii="Times New Roman" w:eastAsia="Times New Roman" w:hAnsi="Times New Roman" w:cs="Times New Roman"/>
          <w:sz w:val="28"/>
          <w:szCs w:val="28"/>
          <w:lang w:val="en-US"/>
        </w:rPr>
        <w:instrText>raw</w:instrText>
      </w:r>
      <w:r w:rsidR="00402DD6" w:rsidRPr="009E1E30">
        <w:rPr>
          <w:rFonts w:ascii="Times New Roman" w:eastAsia="Times New Roman" w:hAnsi="Times New Roman" w:cs="Times New Roman"/>
          <w:sz w:val="28"/>
          <w:szCs w:val="28"/>
        </w:rPr>
        <w:instrText>/</w:instrText>
      </w:r>
      <w:r w:rsidR="00402DD6" w:rsidRPr="009E1E30">
        <w:rPr>
          <w:rFonts w:ascii="Times New Roman" w:eastAsia="Times New Roman" w:hAnsi="Times New Roman" w:cs="Times New Roman"/>
          <w:sz w:val="28"/>
          <w:szCs w:val="28"/>
          <w:lang w:val="en-US"/>
        </w:rPr>
        <w:instrText>master</w:instrText>
      </w:r>
      <w:r w:rsidR="00402DD6" w:rsidRPr="009E1E30">
        <w:rPr>
          <w:rFonts w:ascii="Times New Roman" w:eastAsia="Times New Roman" w:hAnsi="Times New Roman" w:cs="Times New Roman"/>
          <w:sz w:val="28"/>
          <w:szCs w:val="28"/>
        </w:rPr>
        <w:instrText>/</w:instrText>
      </w:r>
      <w:r w:rsidR="00402DD6" w:rsidRPr="009E1E30">
        <w:rPr>
          <w:rFonts w:ascii="Times New Roman" w:eastAsia="Times New Roman" w:hAnsi="Times New Roman" w:cs="Times New Roman"/>
          <w:sz w:val="28"/>
          <w:szCs w:val="28"/>
          <w:lang w:val="en-US"/>
        </w:rPr>
        <w:instrText>csl</w:instrText>
      </w:r>
      <w:r w:rsidR="00402DD6" w:rsidRPr="009E1E30">
        <w:rPr>
          <w:rFonts w:ascii="Times New Roman" w:eastAsia="Times New Roman" w:hAnsi="Times New Roman" w:cs="Times New Roman"/>
          <w:sz w:val="28"/>
          <w:szCs w:val="28"/>
        </w:rPr>
        <w:instrText>-</w:instrText>
      </w:r>
      <w:r w:rsidR="00402DD6" w:rsidRPr="009E1E30">
        <w:rPr>
          <w:rFonts w:ascii="Times New Roman" w:eastAsia="Times New Roman" w:hAnsi="Times New Roman" w:cs="Times New Roman"/>
          <w:sz w:val="28"/>
          <w:szCs w:val="28"/>
          <w:lang w:val="en-US"/>
        </w:rPr>
        <w:instrText>citation</w:instrText>
      </w:r>
      <w:r w:rsidR="00402DD6" w:rsidRPr="009E1E30">
        <w:rPr>
          <w:rFonts w:ascii="Times New Roman" w:eastAsia="Times New Roman" w:hAnsi="Times New Roman" w:cs="Times New Roman"/>
          <w:sz w:val="28"/>
          <w:szCs w:val="28"/>
        </w:rPr>
        <w:instrText>.</w:instrText>
      </w:r>
      <w:r w:rsidR="00402DD6" w:rsidRPr="009E1E30">
        <w:rPr>
          <w:rFonts w:ascii="Times New Roman" w:eastAsia="Times New Roman" w:hAnsi="Times New Roman" w:cs="Times New Roman"/>
          <w:sz w:val="28"/>
          <w:szCs w:val="28"/>
          <w:lang w:val="en-US"/>
        </w:rPr>
        <w:instrText>json</w:instrText>
      </w:r>
      <w:r w:rsidR="00402DD6" w:rsidRPr="009E1E30">
        <w:rPr>
          <w:rFonts w:ascii="Times New Roman" w:eastAsia="Times New Roman" w:hAnsi="Times New Roman" w:cs="Times New Roman"/>
          <w:sz w:val="28"/>
          <w:szCs w:val="28"/>
        </w:rPr>
        <w:instrText xml:space="preserve">"} </w:instrText>
      </w:r>
      <w:r w:rsidR="00402DD6" w:rsidRPr="009E1E30">
        <w:rPr>
          <w:rFonts w:ascii="Times New Roman" w:eastAsia="Times New Roman" w:hAnsi="Times New Roman" w:cs="Times New Roman"/>
          <w:sz w:val="28"/>
          <w:szCs w:val="28"/>
          <w:lang w:val="en-US"/>
        </w:rPr>
        <w:fldChar w:fldCharType="separate"/>
      </w:r>
      <w:r w:rsidR="00402DD6" w:rsidRPr="009E1E30">
        <w:rPr>
          <w:rFonts w:ascii="Times New Roman" w:hAnsi="Times New Roman" w:cs="Times New Roman"/>
          <w:sz w:val="28"/>
          <w:szCs w:val="28"/>
        </w:rPr>
        <w:t>[8]</w:t>
      </w:r>
      <w:r w:rsidR="00402DD6" w:rsidRPr="009E1E30">
        <w:rPr>
          <w:rFonts w:ascii="Times New Roman" w:eastAsia="Times New Roman" w:hAnsi="Times New Roman" w:cs="Times New Roman"/>
          <w:sz w:val="28"/>
          <w:szCs w:val="28"/>
          <w:lang w:val="en-US"/>
        </w:rPr>
        <w:fldChar w:fldCharType="end"/>
      </w:r>
      <w:r w:rsidRPr="009E1E30">
        <w:rPr>
          <w:rFonts w:ascii="Times New Roman" w:eastAsia="Times New Roman" w:hAnsi="Times New Roman" w:cs="Times New Roman"/>
          <w:sz w:val="28"/>
          <w:szCs w:val="28"/>
        </w:rPr>
        <w:t>.</w:t>
      </w:r>
    </w:p>
    <w:p w14:paraId="33BA681C" w14:textId="14F18D7C" w:rsidR="00F81C7F" w:rsidRPr="009E1E30" w:rsidRDefault="00406568" w:rsidP="009A6D89">
      <w:pPr>
        <w:spacing w:line="240" w:lineRule="auto"/>
        <w:ind w:right="2" w:firstLine="567"/>
        <w:contextualSpacing/>
        <w:jc w:val="both"/>
        <w:rPr>
          <w:rFonts w:ascii="Times New Roman" w:eastAsia="Times New Roman" w:hAnsi="Times New Roman" w:cs="Times New Roman"/>
          <w:sz w:val="28"/>
          <w:szCs w:val="28"/>
        </w:rPr>
      </w:pPr>
      <w:r w:rsidRPr="009E1E30">
        <w:rPr>
          <w:rFonts w:ascii="Times New Roman" w:eastAsia="Times New Roman" w:hAnsi="Times New Roman" w:cs="Times New Roman"/>
          <w:sz w:val="28"/>
          <w:szCs w:val="28"/>
        </w:rPr>
        <w:t>Халықтық мейрамдар, ортағасырлық балаган және жәрмеңкелік қойылымдар түйісінде дүниеге келген цирк бастапқы кезден-ақ кең әлеуметтік топтарға бағытталды. Оның эстетикасы элитарлы өнерге емес, қала мен дала халқының бейсаналық үміті мен эмоциялық сұраныстарына жауап беретін бағытта қалыптасты. Е.М.</w:t>
      </w:r>
      <w:r w:rsidR="009A7B95">
        <w:rPr>
          <w:rFonts w:ascii="Times New Roman" w:eastAsia="Times New Roman" w:hAnsi="Times New Roman" w:cs="Times New Roman"/>
          <w:sz w:val="28"/>
          <w:szCs w:val="28"/>
          <w:lang w:val="kk-KZ"/>
        </w:rPr>
        <w:t xml:space="preserve"> </w:t>
      </w:r>
      <w:r w:rsidRPr="009E1E30">
        <w:rPr>
          <w:rFonts w:ascii="Times New Roman" w:eastAsia="Times New Roman" w:hAnsi="Times New Roman" w:cs="Times New Roman"/>
          <w:sz w:val="28"/>
          <w:szCs w:val="28"/>
        </w:rPr>
        <w:t>Кузнецов бұл жайлы: «Цирк бұқара психологиясымен органикалық түрде байланысты, ол олардың көркемдік тәжірибені тікелей қабылдау қажеттілігін өтейді» деп жазады</w:t>
      </w:r>
      <w:r w:rsidR="00402DD6" w:rsidRPr="009E1E30">
        <w:rPr>
          <w:rFonts w:ascii="Times New Roman" w:eastAsia="Times New Roman" w:hAnsi="Times New Roman" w:cs="Times New Roman"/>
          <w:sz w:val="28"/>
          <w:szCs w:val="28"/>
          <w:lang w:val="kk-KZ"/>
        </w:rPr>
        <w:t xml:space="preserve"> </w:t>
      </w:r>
      <w:r w:rsidR="00402DD6" w:rsidRPr="009E1E30">
        <w:rPr>
          <w:rFonts w:ascii="Times New Roman" w:eastAsia="Times New Roman" w:hAnsi="Times New Roman" w:cs="Times New Roman"/>
          <w:sz w:val="28"/>
          <w:szCs w:val="28"/>
          <w:lang w:val="kk-KZ"/>
        </w:rPr>
        <w:fldChar w:fldCharType="begin"/>
      </w:r>
      <w:r w:rsidR="00402DD6" w:rsidRPr="009E1E30">
        <w:rPr>
          <w:rFonts w:ascii="Times New Roman" w:eastAsia="Times New Roman" w:hAnsi="Times New Roman" w:cs="Times New Roman"/>
          <w:sz w:val="28"/>
          <w:szCs w:val="28"/>
          <w:lang w:val="kk-KZ"/>
        </w:rPr>
        <w:instrText xml:space="preserve"> ADDIN ZOTERO_ITEM CSL_CITATION {"citationID":"ba8VKdFi","properties":{"formattedCitation":"[6]","plainCitation":"[6]","noteIndex":0},"citationItems":[{"id":214,"uris":["http://zotero.org/users/16711715/items/EWAISIA6"],"itemData":{"id":214,"type":"book","publisher":"Academia","title":"Цирк: происхождение, развитие, перспективы","author":[{"family":"Кузнецов","given":"Евгений"}],"issued":{"date-parts":[["1931"]]}}}],"schema":"https://github.com/citation-style-language/schema/raw/master/csl-citation.json"} </w:instrText>
      </w:r>
      <w:r w:rsidR="00402DD6" w:rsidRPr="009E1E30">
        <w:rPr>
          <w:rFonts w:ascii="Times New Roman" w:eastAsia="Times New Roman" w:hAnsi="Times New Roman" w:cs="Times New Roman"/>
          <w:sz w:val="28"/>
          <w:szCs w:val="28"/>
          <w:lang w:val="kk-KZ"/>
        </w:rPr>
        <w:fldChar w:fldCharType="separate"/>
      </w:r>
      <w:r w:rsidR="00402DD6" w:rsidRPr="009E1E30">
        <w:rPr>
          <w:rFonts w:ascii="Times New Roman" w:hAnsi="Times New Roman" w:cs="Times New Roman"/>
          <w:sz w:val="28"/>
          <w:szCs w:val="28"/>
        </w:rPr>
        <w:t>[6]</w:t>
      </w:r>
      <w:r w:rsidR="00402DD6" w:rsidRPr="009E1E30">
        <w:rPr>
          <w:rFonts w:ascii="Times New Roman" w:eastAsia="Times New Roman" w:hAnsi="Times New Roman" w:cs="Times New Roman"/>
          <w:sz w:val="28"/>
          <w:szCs w:val="28"/>
          <w:lang w:val="kk-KZ"/>
        </w:rPr>
        <w:fldChar w:fldCharType="end"/>
      </w:r>
      <w:r w:rsidRPr="009E1E30">
        <w:rPr>
          <w:rFonts w:ascii="Times New Roman" w:eastAsia="Times New Roman" w:hAnsi="Times New Roman" w:cs="Times New Roman"/>
          <w:sz w:val="28"/>
          <w:szCs w:val="28"/>
        </w:rPr>
        <w:t>.</w:t>
      </w:r>
    </w:p>
    <w:p w14:paraId="1138BE23" w14:textId="6E432BA3" w:rsidR="00F81C7F" w:rsidRPr="009E1E30" w:rsidRDefault="00406568" w:rsidP="009A6D89">
      <w:pPr>
        <w:spacing w:line="240" w:lineRule="auto"/>
        <w:ind w:right="2" w:firstLine="567"/>
        <w:contextualSpacing/>
        <w:jc w:val="both"/>
        <w:rPr>
          <w:rFonts w:ascii="Times New Roman" w:eastAsia="Times New Roman" w:hAnsi="Times New Roman" w:cs="Times New Roman"/>
          <w:sz w:val="28"/>
          <w:szCs w:val="28"/>
          <w:lang w:val="kk-KZ"/>
        </w:rPr>
      </w:pPr>
      <w:r w:rsidRPr="009E1E30">
        <w:rPr>
          <w:rFonts w:ascii="Times New Roman" w:eastAsia="Times New Roman" w:hAnsi="Times New Roman" w:cs="Times New Roman"/>
          <w:sz w:val="28"/>
          <w:szCs w:val="28"/>
        </w:rPr>
        <w:t xml:space="preserve">Цирк бұқаралық құбылыс ретінде бірнеше маңызды әлеуметтік функция атқарды. Ең алдымен, ол индустриалдық дәуірдегі қалалық қоғам үшін эмоциялық серпініс кеңістігіне айналды. </w:t>
      </w:r>
      <w:r w:rsidR="00402DD6" w:rsidRPr="009E1E30">
        <w:rPr>
          <w:rFonts w:ascii="Times New Roman" w:hAnsi="Times New Roman" w:cs="Times New Roman"/>
          <w:sz w:val="28"/>
          <w:szCs w:val="28"/>
        </w:rPr>
        <w:t>Урбанизация, дәстүрлі әлеуметтік байланыстардың үзілуі және оқшаулану жағдайында цирк қауіп пен қиялға толы мерекеге ұжымдық түрде қатысуға мүмкіндік беретін ерекше мәдени алаңға айналд</w:t>
      </w:r>
      <w:r w:rsidR="00402DD6" w:rsidRPr="009E1E30">
        <w:rPr>
          <w:rFonts w:ascii="Times New Roman" w:hAnsi="Times New Roman" w:cs="Times New Roman"/>
          <w:sz w:val="28"/>
          <w:szCs w:val="28"/>
          <w:lang w:val="kk-KZ"/>
        </w:rPr>
        <w:t xml:space="preserve">ы. </w:t>
      </w:r>
      <w:r w:rsidRPr="009E1E30">
        <w:rPr>
          <w:rFonts w:ascii="Times New Roman" w:eastAsia="Times New Roman" w:hAnsi="Times New Roman" w:cs="Times New Roman"/>
          <w:sz w:val="28"/>
          <w:szCs w:val="28"/>
          <w:lang w:val="kk-KZ"/>
        </w:rPr>
        <w:t>Хреновтың пайымдауынша, циркт</w:t>
      </w:r>
      <w:r w:rsidR="00EE01A8">
        <w:rPr>
          <w:rFonts w:ascii="Times New Roman" w:eastAsia="Times New Roman" w:hAnsi="Times New Roman" w:cs="Times New Roman"/>
          <w:sz w:val="28"/>
          <w:szCs w:val="28"/>
          <w:lang w:val="kk-KZ"/>
        </w:rPr>
        <w:t xml:space="preserve">ің </w:t>
      </w:r>
      <w:r w:rsidRPr="009E1E30">
        <w:rPr>
          <w:rFonts w:ascii="Times New Roman" w:eastAsia="Times New Roman" w:hAnsi="Times New Roman" w:cs="Times New Roman"/>
          <w:sz w:val="28"/>
          <w:szCs w:val="28"/>
          <w:lang w:val="kk-KZ"/>
        </w:rPr>
        <w:t>бұқаралық өнері ежелгі ұжымдық эмоциялық серпініс тетіктерін қалпына келтіретін құбылыс</w:t>
      </w:r>
      <w:r w:rsidR="00EE01A8">
        <w:rPr>
          <w:rFonts w:ascii="Times New Roman" w:eastAsia="Times New Roman" w:hAnsi="Times New Roman" w:cs="Times New Roman"/>
          <w:sz w:val="28"/>
          <w:szCs w:val="28"/>
          <w:lang w:val="kk-KZ"/>
        </w:rPr>
        <w:t xml:space="preserve"> болып табылады</w:t>
      </w:r>
      <w:r w:rsidRPr="009E1E30">
        <w:rPr>
          <w:rFonts w:ascii="Times New Roman" w:eastAsia="Times New Roman" w:hAnsi="Times New Roman" w:cs="Times New Roman"/>
          <w:sz w:val="28"/>
          <w:szCs w:val="28"/>
          <w:lang w:val="kk-KZ"/>
        </w:rPr>
        <w:t xml:space="preserve"> </w:t>
      </w:r>
      <w:r w:rsidR="00402DD6" w:rsidRPr="009E1E30">
        <w:rPr>
          <w:rFonts w:ascii="Times New Roman" w:eastAsia="Times New Roman" w:hAnsi="Times New Roman" w:cs="Times New Roman"/>
          <w:sz w:val="28"/>
          <w:szCs w:val="28"/>
          <w:lang w:val="kk-KZ"/>
        </w:rPr>
        <w:fldChar w:fldCharType="begin"/>
      </w:r>
      <w:r w:rsidR="00402DD6" w:rsidRPr="009E1E30">
        <w:rPr>
          <w:rFonts w:ascii="Times New Roman" w:eastAsia="Times New Roman" w:hAnsi="Times New Roman" w:cs="Times New Roman"/>
          <w:sz w:val="28"/>
          <w:szCs w:val="28"/>
          <w:lang w:val="kk-KZ"/>
        </w:rPr>
        <w:instrText xml:space="preserve"> ADDIN ZOTERO_ITEM CSL_CITATION {"citationID":"sLd8XYec","properties":{"formattedCitation":"[8]","plainCitation":"[8]","noteIndex":0},"citationItems":[{"id":216,"uris":["http://zotero.org/users/16711715/items/VKGALALK"],"itemData":{"id":216,"type":"book","ISBN":"5-02-033887-7","publisher":"Наука","title":"Зрелища в эпоху восстания масс","author":[{"family":"Хренов","given":"Николай Андреевич"}],"issued":{"date-parts":[["2006"]]}}}],"schema":"https://github.com/citation-style-language/schema/raw/master/csl-citation.json"} </w:instrText>
      </w:r>
      <w:r w:rsidR="00402DD6" w:rsidRPr="009E1E30">
        <w:rPr>
          <w:rFonts w:ascii="Times New Roman" w:eastAsia="Times New Roman" w:hAnsi="Times New Roman" w:cs="Times New Roman"/>
          <w:sz w:val="28"/>
          <w:szCs w:val="28"/>
          <w:lang w:val="kk-KZ"/>
        </w:rPr>
        <w:fldChar w:fldCharType="separate"/>
      </w:r>
      <w:r w:rsidR="00402DD6" w:rsidRPr="009E1E30">
        <w:rPr>
          <w:rFonts w:ascii="Times New Roman" w:hAnsi="Times New Roman" w:cs="Times New Roman"/>
          <w:sz w:val="28"/>
          <w:szCs w:val="28"/>
          <w:lang w:val="kk-KZ"/>
        </w:rPr>
        <w:t>[8]</w:t>
      </w:r>
      <w:r w:rsidR="00402DD6" w:rsidRPr="009E1E30">
        <w:rPr>
          <w:rFonts w:ascii="Times New Roman" w:eastAsia="Times New Roman" w:hAnsi="Times New Roman" w:cs="Times New Roman"/>
          <w:sz w:val="28"/>
          <w:szCs w:val="28"/>
          <w:lang w:val="kk-KZ"/>
        </w:rPr>
        <w:fldChar w:fldCharType="end"/>
      </w:r>
      <w:r w:rsidR="00402DD6" w:rsidRPr="009E1E30">
        <w:rPr>
          <w:rFonts w:ascii="Times New Roman" w:eastAsia="Times New Roman" w:hAnsi="Times New Roman" w:cs="Times New Roman"/>
          <w:sz w:val="28"/>
          <w:szCs w:val="28"/>
          <w:lang w:val="kk-KZ"/>
        </w:rPr>
        <w:t>.</w:t>
      </w:r>
    </w:p>
    <w:p w14:paraId="48E2EE86" w14:textId="0D696BA6" w:rsidR="00F81C7F" w:rsidRPr="009E1E30" w:rsidRDefault="00406568" w:rsidP="009A6D89">
      <w:pPr>
        <w:spacing w:line="240" w:lineRule="auto"/>
        <w:ind w:right="2" w:firstLine="567"/>
        <w:contextualSpacing/>
        <w:jc w:val="both"/>
        <w:rPr>
          <w:rFonts w:ascii="Times New Roman" w:eastAsia="Times New Roman" w:hAnsi="Times New Roman" w:cs="Times New Roman"/>
          <w:sz w:val="28"/>
          <w:szCs w:val="28"/>
          <w:lang w:val="kk-KZ"/>
        </w:rPr>
      </w:pPr>
      <w:r w:rsidRPr="009E1E30">
        <w:rPr>
          <w:rFonts w:ascii="Times New Roman" w:eastAsia="Times New Roman" w:hAnsi="Times New Roman" w:cs="Times New Roman"/>
          <w:sz w:val="28"/>
          <w:szCs w:val="28"/>
          <w:lang w:val="kk-KZ"/>
        </w:rPr>
        <w:t>Осы мағынада цирк М.М.</w:t>
      </w:r>
      <w:r w:rsidR="009A7B95">
        <w:rPr>
          <w:rFonts w:ascii="Times New Roman" w:eastAsia="Times New Roman" w:hAnsi="Times New Roman" w:cs="Times New Roman"/>
          <w:sz w:val="28"/>
          <w:szCs w:val="28"/>
          <w:lang w:val="kk-KZ"/>
        </w:rPr>
        <w:t xml:space="preserve"> </w:t>
      </w:r>
      <w:r w:rsidRPr="009E1E30">
        <w:rPr>
          <w:rFonts w:ascii="Times New Roman" w:eastAsia="Times New Roman" w:hAnsi="Times New Roman" w:cs="Times New Roman"/>
          <w:sz w:val="28"/>
          <w:szCs w:val="28"/>
          <w:lang w:val="kk-KZ"/>
        </w:rPr>
        <w:t>Бахтин сипаттаған ежелгі карнавалдарға ұқсайды</w:t>
      </w:r>
      <w:r w:rsidR="009A7B95">
        <w:rPr>
          <w:rFonts w:ascii="Times New Roman" w:eastAsia="Times New Roman" w:hAnsi="Times New Roman" w:cs="Times New Roman"/>
          <w:sz w:val="28"/>
          <w:szCs w:val="28"/>
          <w:lang w:val="kk-KZ"/>
        </w:rPr>
        <w:t>,</w:t>
      </w:r>
      <w:r w:rsidRPr="009E1E30">
        <w:rPr>
          <w:rFonts w:ascii="Times New Roman" w:eastAsia="Times New Roman" w:hAnsi="Times New Roman" w:cs="Times New Roman"/>
          <w:sz w:val="28"/>
          <w:szCs w:val="28"/>
          <w:lang w:val="kk-KZ"/>
        </w:rPr>
        <w:t xml:space="preserve"> әлеуметтік нормалар, иерархиялар мен тыйымдар уақытша тоқтатылатын «екінші дәрежелі ұжымдастық» кеңістігіне айналады. Мұнда архаикалық бірлік қайта құрылып, манеж тек физикалық ерлік аренасы ғана емес, сонымен бірге</w:t>
      </w:r>
      <w:r w:rsidR="009A7B95">
        <w:rPr>
          <w:rFonts w:ascii="Times New Roman" w:eastAsia="Times New Roman" w:hAnsi="Times New Roman" w:cs="Times New Roman"/>
          <w:sz w:val="28"/>
          <w:szCs w:val="28"/>
          <w:lang w:val="kk-KZ"/>
        </w:rPr>
        <w:t xml:space="preserve">, </w:t>
      </w:r>
      <w:r w:rsidRPr="009E1E30">
        <w:rPr>
          <w:rFonts w:ascii="Times New Roman" w:eastAsia="Times New Roman" w:hAnsi="Times New Roman" w:cs="Times New Roman"/>
          <w:sz w:val="28"/>
          <w:szCs w:val="28"/>
          <w:lang w:val="kk-KZ"/>
        </w:rPr>
        <w:lastRenderedPageBreak/>
        <w:t xml:space="preserve">ұжымшылдық катарсис сахнасы ретінде әрекет етеді </w:t>
      </w:r>
      <w:r w:rsidR="009A7B95">
        <w:rPr>
          <w:rFonts w:ascii="Times New Roman" w:eastAsia="Times New Roman" w:hAnsi="Times New Roman" w:cs="Times New Roman"/>
          <w:sz w:val="28"/>
          <w:szCs w:val="28"/>
          <w:lang w:val="kk-KZ"/>
        </w:rPr>
        <w:t>–</w:t>
      </w:r>
      <w:r w:rsidRPr="009E1E30">
        <w:rPr>
          <w:rFonts w:ascii="Times New Roman" w:eastAsia="Times New Roman" w:hAnsi="Times New Roman" w:cs="Times New Roman"/>
          <w:sz w:val="28"/>
          <w:szCs w:val="28"/>
          <w:lang w:val="kk-KZ"/>
        </w:rPr>
        <w:t xml:space="preserve"> қорқыныш, тілектер мен армандар көркем түрде бейнеленеді</w:t>
      </w:r>
      <w:r w:rsidR="00402DD6" w:rsidRPr="009E1E30">
        <w:rPr>
          <w:rFonts w:ascii="Times New Roman" w:eastAsia="Times New Roman" w:hAnsi="Times New Roman" w:cs="Times New Roman"/>
          <w:sz w:val="28"/>
          <w:szCs w:val="28"/>
          <w:lang w:val="kk-KZ"/>
        </w:rPr>
        <w:t xml:space="preserve"> </w:t>
      </w:r>
      <w:r w:rsidR="00402DD6" w:rsidRPr="009E1E30">
        <w:rPr>
          <w:rFonts w:ascii="Times New Roman" w:eastAsia="Times New Roman" w:hAnsi="Times New Roman" w:cs="Times New Roman"/>
          <w:sz w:val="28"/>
          <w:szCs w:val="28"/>
          <w:lang w:val="kk-KZ"/>
        </w:rPr>
        <w:fldChar w:fldCharType="begin"/>
      </w:r>
      <w:r w:rsidR="00402DD6" w:rsidRPr="009E1E30">
        <w:rPr>
          <w:rFonts w:ascii="Times New Roman" w:eastAsia="Times New Roman" w:hAnsi="Times New Roman" w:cs="Times New Roman"/>
          <w:sz w:val="28"/>
          <w:szCs w:val="28"/>
          <w:lang w:val="kk-KZ"/>
        </w:rPr>
        <w:instrText xml:space="preserve"> ADDIN ZOTERO_ITEM CSL_CITATION {"citationID":"Aa4N90CW","properties":{"formattedCitation":"[92]","plainCitation":"[92]","noteIndex":0},"citationItems":[{"id":305,"uris":["http://zotero.org/users/16711715/items/WPR8ZMPK"],"itemData":{"id":305,"type":"article-journal","container-title":"Вопросы философии","ISSN":"0042-8744","issue":"12","journalAbbreviation":"Вопросы философии","note":"publisher: Федеральное государственное бюджетное учреждение науки Институт философии …","page":"140-149","title":"Философские аспекты творчества ММ Бахтина: онтология трансгрессии","author":[{"family":"Фаритов","given":"Вячеслав Тависович"}],"issued":{"date-parts":[["2016"]]}}}],"schema":"https://github.com/citation-style-language/schema/raw/master/csl-citation.json"} </w:instrText>
      </w:r>
      <w:r w:rsidR="00402DD6" w:rsidRPr="009E1E30">
        <w:rPr>
          <w:rFonts w:ascii="Times New Roman" w:eastAsia="Times New Roman" w:hAnsi="Times New Roman" w:cs="Times New Roman"/>
          <w:sz w:val="28"/>
          <w:szCs w:val="28"/>
          <w:lang w:val="kk-KZ"/>
        </w:rPr>
        <w:fldChar w:fldCharType="separate"/>
      </w:r>
      <w:r w:rsidR="00402DD6" w:rsidRPr="009E1E30">
        <w:rPr>
          <w:rFonts w:ascii="Times New Roman" w:hAnsi="Times New Roman" w:cs="Times New Roman"/>
          <w:sz w:val="28"/>
          <w:szCs w:val="28"/>
          <w:lang w:val="kk-KZ"/>
        </w:rPr>
        <w:t>[92]</w:t>
      </w:r>
      <w:r w:rsidR="00402DD6" w:rsidRPr="009E1E30">
        <w:rPr>
          <w:rFonts w:ascii="Times New Roman" w:eastAsia="Times New Roman" w:hAnsi="Times New Roman" w:cs="Times New Roman"/>
          <w:sz w:val="28"/>
          <w:szCs w:val="28"/>
          <w:lang w:val="kk-KZ"/>
        </w:rPr>
        <w:fldChar w:fldCharType="end"/>
      </w:r>
      <w:r w:rsidRPr="009E1E30">
        <w:rPr>
          <w:rFonts w:ascii="Times New Roman" w:eastAsia="Times New Roman" w:hAnsi="Times New Roman" w:cs="Times New Roman"/>
          <w:sz w:val="28"/>
          <w:szCs w:val="28"/>
          <w:lang w:val="kk-KZ"/>
        </w:rPr>
        <w:t>.</w:t>
      </w:r>
    </w:p>
    <w:p w14:paraId="44E57228" w14:textId="3B02C45D" w:rsidR="00F81C7F" w:rsidRPr="009E1E30" w:rsidRDefault="00406568" w:rsidP="009A6D89">
      <w:pPr>
        <w:spacing w:line="240" w:lineRule="auto"/>
        <w:ind w:right="2" w:firstLine="567"/>
        <w:contextualSpacing/>
        <w:jc w:val="both"/>
        <w:rPr>
          <w:rFonts w:ascii="Times New Roman" w:eastAsia="Times New Roman" w:hAnsi="Times New Roman" w:cs="Times New Roman"/>
          <w:sz w:val="28"/>
          <w:szCs w:val="28"/>
          <w:lang w:val="kk-KZ"/>
        </w:rPr>
      </w:pPr>
      <w:r w:rsidRPr="009E1E30">
        <w:rPr>
          <w:rFonts w:ascii="Times New Roman" w:eastAsia="Times New Roman" w:hAnsi="Times New Roman" w:cs="Times New Roman"/>
          <w:sz w:val="28"/>
          <w:szCs w:val="28"/>
          <w:lang w:val="kk-KZ"/>
        </w:rPr>
        <w:t xml:space="preserve">Цирктің әлеуметтік-мәдени ерекшелігі оның әмбебаптығынан да көрініс табады. Көптеген өнер түрлерінен айырмашылығы </w:t>
      </w:r>
      <w:r w:rsidR="00402DD6" w:rsidRPr="009E1E30">
        <w:rPr>
          <w:rFonts w:ascii="Times New Roman" w:eastAsia="Times New Roman" w:hAnsi="Times New Roman" w:cs="Times New Roman"/>
          <w:sz w:val="28"/>
          <w:szCs w:val="28"/>
          <w:lang w:val="kk-KZ"/>
        </w:rPr>
        <w:t>–</w:t>
      </w:r>
      <w:r w:rsidRPr="009E1E30">
        <w:rPr>
          <w:rFonts w:ascii="Times New Roman" w:eastAsia="Times New Roman" w:hAnsi="Times New Roman" w:cs="Times New Roman"/>
          <w:sz w:val="28"/>
          <w:szCs w:val="28"/>
          <w:lang w:val="kk-KZ"/>
        </w:rPr>
        <w:t xml:space="preserve"> цирк</w:t>
      </w:r>
      <w:r w:rsidR="00402DD6" w:rsidRPr="009E1E30">
        <w:rPr>
          <w:rFonts w:ascii="Times New Roman" w:eastAsia="Times New Roman" w:hAnsi="Times New Roman" w:cs="Times New Roman"/>
          <w:sz w:val="28"/>
          <w:szCs w:val="28"/>
          <w:lang w:val="kk-KZ"/>
        </w:rPr>
        <w:t xml:space="preserve"> </w:t>
      </w:r>
      <w:r w:rsidRPr="009E1E30">
        <w:rPr>
          <w:rFonts w:ascii="Times New Roman" w:eastAsia="Times New Roman" w:hAnsi="Times New Roman" w:cs="Times New Roman"/>
          <w:sz w:val="28"/>
          <w:szCs w:val="28"/>
          <w:lang w:val="kk-KZ"/>
        </w:rPr>
        <w:t>көрермендер үшін алдын</w:t>
      </w:r>
      <w:r w:rsidR="009A7B95">
        <w:rPr>
          <w:rFonts w:ascii="Times New Roman" w:eastAsia="Times New Roman" w:hAnsi="Times New Roman" w:cs="Times New Roman"/>
          <w:sz w:val="28"/>
          <w:szCs w:val="28"/>
          <w:lang w:val="kk-KZ"/>
        </w:rPr>
        <w:t>-</w:t>
      </w:r>
      <w:r w:rsidRPr="009E1E30">
        <w:rPr>
          <w:rFonts w:ascii="Times New Roman" w:eastAsia="Times New Roman" w:hAnsi="Times New Roman" w:cs="Times New Roman"/>
          <w:sz w:val="28"/>
          <w:szCs w:val="28"/>
          <w:lang w:val="kk-KZ"/>
        </w:rPr>
        <w:t xml:space="preserve">ала дайындықты талап етпейді. Трюктер, клоундар мен жануарларды үйрету көріністері </w:t>
      </w:r>
      <w:r w:rsidR="00402DD6" w:rsidRPr="009E1E30">
        <w:rPr>
          <w:rFonts w:ascii="Times New Roman" w:eastAsia="Times New Roman" w:hAnsi="Times New Roman" w:cs="Times New Roman"/>
          <w:sz w:val="28"/>
          <w:szCs w:val="28"/>
          <w:lang w:val="kk-KZ"/>
        </w:rPr>
        <w:t>–</w:t>
      </w:r>
      <w:r w:rsidRPr="009E1E30">
        <w:rPr>
          <w:rFonts w:ascii="Times New Roman" w:eastAsia="Times New Roman" w:hAnsi="Times New Roman" w:cs="Times New Roman"/>
          <w:sz w:val="28"/>
          <w:szCs w:val="28"/>
          <w:lang w:val="kk-KZ"/>
        </w:rPr>
        <w:t xml:space="preserve"> барлығы</w:t>
      </w:r>
      <w:r w:rsidR="00402DD6" w:rsidRPr="009E1E30">
        <w:rPr>
          <w:rFonts w:ascii="Times New Roman" w:eastAsia="Times New Roman" w:hAnsi="Times New Roman" w:cs="Times New Roman"/>
          <w:sz w:val="28"/>
          <w:szCs w:val="28"/>
          <w:lang w:val="kk-KZ"/>
        </w:rPr>
        <w:t xml:space="preserve"> </w:t>
      </w:r>
      <w:r w:rsidRPr="009E1E30">
        <w:rPr>
          <w:rFonts w:ascii="Times New Roman" w:eastAsia="Times New Roman" w:hAnsi="Times New Roman" w:cs="Times New Roman"/>
          <w:sz w:val="28"/>
          <w:szCs w:val="28"/>
          <w:lang w:val="kk-KZ"/>
        </w:rPr>
        <w:t xml:space="preserve">адам баласының негізгі эмоциялары мен денелік түйсіну деңгейінде интуитивті түрде қабылданады. Осы тұрғыдан алғанда, цирк қауіптен арылу, үрейді жеңу және өмірдің өлімнен басым түсуі тәрізді архетиптік сценарийлерді көркем түрде жүзеге асырады. Paul Bouissac пікірінше: </w:t>
      </w:r>
      <w:r w:rsidRPr="00866A11">
        <w:rPr>
          <w:rFonts w:ascii="Times New Roman" w:eastAsia="Times New Roman" w:hAnsi="Times New Roman" w:cs="Times New Roman"/>
          <w:iCs/>
          <w:sz w:val="28"/>
          <w:szCs w:val="28"/>
          <w:lang w:val="kk-KZ"/>
        </w:rPr>
        <w:t>«Цирк – бұл мәдениет пен тіл кедергілерінен айналып өтіп, адамдық қабылдаудың әмбебап құрылымдарына тікелей әсер ететін феномен»</w:t>
      </w:r>
      <w:r w:rsidRPr="009E1E30">
        <w:rPr>
          <w:rFonts w:ascii="Times New Roman" w:eastAsia="Times New Roman" w:hAnsi="Times New Roman" w:cs="Times New Roman"/>
          <w:sz w:val="28"/>
          <w:szCs w:val="28"/>
          <w:lang w:val="kk-KZ"/>
        </w:rPr>
        <w:t xml:space="preserve"> </w:t>
      </w:r>
      <w:r w:rsidR="00402DD6" w:rsidRPr="009E1E30">
        <w:rPr>
          <w:rFonts w:ascii="Times New Roman" w:eastAsia="Times New Roman" w:hAnsi="Times New Roman" w:cs="Times New Roman"/>
          <w:sz w:val="28"/>
          <w:szCs w:val="28"/>
          <w:lang w:val="en-US"/>
        </w:rPr>
        <w:fldChar w:fldCharType="begin"/>
      </w:r>
      <w:r w:rsidR="00402DD6" w:rsidRPr="009E1E30">
        <w:rPr>
          <w:rFonts w:ascii="Times New Roman" w:eastAsia="Times New Roman" w:hAnsi="Times New Roman" w:cs="Times New Roman"/>
          <w:sz w:val="28"/>
          <w:szCs w:val="28"/>
          <w:lang w:val="kk-KZ"/>
        </w:rPr>
        <w:instrText xml:space="preserve"> ADDIN ZOTERO_ITEM CSL_CITATION {"citationID":"SA3gOz7K","properties":{"formattedCitation":"[22]","plainCitation":"[22]","noteIndex":0},"citationItems":[{"id":230,"uris":["http://zotero.org/users/16711715/items/7YF7UZWK"],"itemData":{"id":230,"type":"article-journal","note":"publisher: Bloomsbury Publishing","title":"Circus as multimodal discourse","author":[{"family":"Bouissac","given":"Paul"}],"issued":{"date-parts":[["2012"]]}}}],"schema":"https://github.com/citation-style-language/schema/raw/master/csl-citation.json"} </w:instrText>
      </w:r>
      <w:r w:rsidR="00402DD6" w:rsidRPr="009E1E30">
        <w:rPr>
          <w:rFonts w:ascii="Times New Roman" w:eastAsia="Times New Roman" w:hAnsi="Times New Roman" w:cs="Times New Roman"/>
          <w:sz w:val="28"/>
          <w:szCs w:val="28"/>
          <w:lang w:val="en-US"/>
        </w:rPr>
        <w:fldChar w:fldCharType="separate"/>
      </w:r>
      <w:r w:rsidR="00402DD6" w:rsidRPr="009E1E30">
        <w:rPr>
          <w:rFonts w:ascii="Times New Roman" w:hAnsi="Times New Roman" w:cs="Times New Roman"/>
          <w:sz w:val="28"/>
          <w:szCs w:val="28"/>
          <w:lang w:val="kk-KZ"/>
        </w:rPr>
        <w:t>[22]</w:t>
      </w:r>
      <w:r w:rsidR="00402DD6" w:rsidRPr="009E1E30">
        <w:rPr>
          <w:rFonts w:ascii="Times New Roman" w:eastAsia="Times New Roman" w:hAnsi="Times New Roman" w:cs="Times New Roman"/>
          <w:sz w:val="28"/>
          <w:szCs w:val="28"/>
          <w:lang w:val="en-US"/>
        </w:rPr>
        <w:fldChar w:fldCharType="end"/>
      </w:r>
      <w:r w:rsidR="00402DD6" w:rsidRPr="009E1E30">
        <w:rPr>
          <w:rFonts w:ascii="Times New Roman" w:eastAsia="Times New Roman" w:hAnsi="Times New Roman" w:cs="Times New Roman"/>
          <w:sz w:val="28"/>
          <w:szCs w:val="28"/>
          <w:lang w:val="kk-KZ"/>
        </w:rPr>
        <w:t>.</w:t>
      </w:r>
    </w:p>
    <w:p w14:paraId="31593C74" w14:textId="74340976" w:rsidR="00F81C7F" w:rsidRPr="009E1E30" w:rsidRDefault="00406568" w:rsidP="009A6D89">
      <w:pPr>
        <w:spacing w:line="240" w:lineRule="auto"/>
        <w:ind w:right="2" w:firstLine="567"/>
        <w:contextualSpacing/>
        <w:jc w:val="both"/>
        <w:rPr>
          <w:rFonts w:ascii="Times New Roman" w:eastAsia="Times New Roman" w:hAnsi="Times New Roman" w:cs="Times New Roman"/>
          <w:sz w:val="28"/>
          <w:szCs w:val="28"/>
          <w:lang w:val="kk-KZ"/>
        </w:rPr>
      </w:pPr>
      <w:r w:rsidRPr="009E1E30">
        <w:rPr>
          <w:rFonts w:ascii="Times New Roman" w:eastAsia="Times New Roman" w:hAnsi="Times New Roman" w:cs="Times New Roman"/>
          <w:sz w:val="28"/>
          <w:szCs w:val="28"/>
          <w:lang w:val="kk-KZ"/>
        </w:rPr>
        <w:t xml:space="preserve">Цирк қоғамның бейтарап айнасы емес </w:t>
      </w:r>
      <w:r w:rsidR="00380DE1" w:rsidRPr="009E1E30">
        <w:rPr>
          <w:rFonts w:ascii="Times New Roman" w:eastAsia="Times New Roman" w:hAnsi="Times New Roman" w:cs="Times New Roman"/>
          <w:sz w:val="28"/>
          <w:szCs w:val="28"/>
          <w:lang w:val="kk-KZ"/>
        </w:rPr>
        <w:t xml:space="preserve">– </w:t>
      </w:r>
      <w:r w:rsidRPr="009E1E30">
        <w:rPr>
          <w:rFonts w:ascii="Times New Roman" w:eastAsia="Times New Roman" w:hAnsi="Times New Roman" w:cs="Times New Roman"/>
          <w:sz w:val="28"/>
          <w:szCs w:val="28"/>
          <w:lang w:val="kk-KZ"/>
        </w:rPr>
        <w:t>бұқаралық мәдениетті белсенді түрде қалыптастыратын күш. Ол қоғамға мінез-құлық үлгілерін, құндылықтар жүйесін және рәміздік бейнелерді ұсынады. Мысалы, кеңестік дәуірде цирк ерлік, ұжымшылдық және физикалық қайсарлық образдарын жүйелі түрде қалыптастырды. Ал</w:t>
      </w:r>
      <w:r w:rsidR="009A7B95">
        <w:rPr>
          <w:rFonts w:ascii="Times New Roman" w:eastAsia="Times New Roman" w:hAnsi="Times New Roman" w:cs="Times New Roman"/>
          <w:sz w:val="28"/>
          <w:szCs w:val="28"/>
          <w:lang w:val="kk-KZ"/>
        </w:rPr>
        <w:t>,</w:t>
      </w:r>
      <w:r w:rsidRPr="009E1E30">
        <w:rPr>
          <w:rFonts w:ascii="Times New Roman" w:eastAsia="Times New Roman" w:hAnsi="Times New Roman" w:cs="Times New Roman"/>
          <w:sz w:val="28"/>
          <w:szCs w:val="28"/>
          <w:lang w:val="kk-KZ"/>
        </w:rPr>
        <w:t xml:space="preserve"> батыс мәдениетінде цирк </w:t>
      </w:r>
      <w:r w:rsidR="00380DE1" w:rsidRPr="009E1E30">
        <w:rPr>
          <w:rFonts w:ascii="Times New Roman" w:eastAsia="Times New Roman" w:hAnsi="Times New Roman" w:cs="Times New Roman"/>
          <w:sz w:val="28"/>
          <w:szCs w:val="28"/>
          <w:lang w:val="kk-KZ"/>
        </w:rPr>
        <w:t>–</w:t>
      </w:r>
      <w:r w:rsidRPr="009E1E30">
        <w:rPr>
          <w:rFonts w:ascii="Times New Roman" w:eastAsia="Times New Roman" w:hAnsi="Times New Roman" w:cs="Times New Roman"/>
          <w:sz w:val="28"/>
          <w:szCs w:val="28"/>
          <w:lang w:val="kk-KZ"/>
        </w:rPr>
        <w:t xml:space="preserve"> жеке</w:t>
      </w:r>
      <w:r w:rsidR="00380DE1" w:rsidRPr="009E1E30">
        <w:rPr>
          <w:rFonts w:ascii="Times New Roman" w:eastAsia="Times New Roman" w:hAnsi="Times New Roman" w:cs="Times New Roman"/>
          <w:sz w:val="28"/>
          <w:szCs w:val="28"/>
          <w:lang w:val="kk-KZ"/>
        </w:rPr>
        <w:t xml:space="preserve"> </w:t>
      </w:r>
      <w:r w:rsidRPr="009E1E30">
        <w:rPr>
          <w:rFonts w:ascii="Times New Roman" w:eastAsia="Times New Roman" w:hAnsi="Times New Roman" w:cs="Times New Roman"/>
          <w:sz w:val="28"/>
          <w:szCs w:val="28"/>
          <w:lang w:val="kk-KZ"/>
        </w:rPr>
        <w:t>батырлықтың, еркіндіктің және тапқырлықтың сахнасына айналды</w:t>
      </w:r>
      <w:r w:rsidR="00380DE1" w:rsidRPr="009E1E30">
        <w:rPr>
          <w:rFonts w:ascii="Times New Roman" w:eastAsia="Times New Roman" w:hAnsi="Times New Roman" w:cs="Times New Roman"/>
          <w:sz w:val="28"/>
          <w:szCs w:val="28"/>
          <w:lang w:val="kk-KZ"/>
        </w:rPr>
        <w:t xml:space="preserve"> </w:t>
      </w:r>
      <w:r w:rsidR="00380DE1" w:rsidRPr="009E1E30">
        <w:rPr>
          <w:rFonts w:ascii="Times New Roman" w:eastAsia="Times New Roman" w:hAnsi="Times New Roman" w:cs="Times New Roman"/>
          <w:sz w:val="28"/>
          <w:szCs w:val="28"/>
          <w:lang w:val="en-US"/>
        </w:rPr>
        <w:fldChar w:fldCharType="begin"/>
      </w:r>
      <w:r w:rsidR="00380DE1" w:rsidRPr="009E1E30">
        <w:rPr>
          <w:rFonts w:ascii="Times New Roman" w:eastAsia="Times New Roman" w:hAnsi="Times New Roman" w:cs="Times New Roman"/>
          <w:sz w:val="28"/>
          <w:szCs w:val="28"/>
          <w:lang w:val="kk-KZ"/>
        </w:rPr>
        <w:instrText xml:space="preserve"> ADDIN ZOTERO_ITEM CSL_CITATION {"citationID":"ZVpoLh9d","properties":{"formattedCitation":"[96]","plainCitation":"[96]","noteIndex":0},"citationItems":[{"id":309,"uris":["http://zotero.org/users/16711715/items/JX87927J"],"itemData":{"id":309,"type":"article-journal","note":"publisher: Bloomsbury Publishing","title":"The meaning of the circus","author":[{"family":"Bouissac","given":"Paul"}],"issued":{"date-parts":[["2018"]]}}}],"schema":"https://github.com/citation-style-language/schema/raw/master/csl-citation.json"} </w:instrText>
      </w:r>
      <w:r w:rsidR="00380DE1" w:rsidRPr="009E1E30">
        <w:rPr>
          <w:rFonts w:ascii="Times New Roman" w:eastAsia="Times New Roman" w:hAnsi="Times New Roman" w:cs="Times New Roman"/>
          <w:sz w:val="28"/>
          <w:szCs w:val="28"/>
          <w:lang w:val="en-US"/>
        </w:rPr>
        <w:fldChar w:fldCharType="separate"/>
      </w:r>
      <w:r w:rsidR="00380DE1" w:rsidRPr="009E1E30">
        <w:rPr>
          <w:rFonts w:ascii="Times New Roman" w:hAnsi="Times New Roman" w:cs="Times New Roman"/>
          <w:sz w:val="28"/>
          <w:szCs w:val="28"/>
          <w:lang w:val="kk-KZ"/>
        </w:rPr>
        <w:t>[96]</w:t>
      </w:r>
      <w:r w:rsidR="00380DE1" w:rsidRPr="009E1E30">
        <w:rPr>
          <w:rFonts w:ascii="Times New Roman" w:eastAsia="Times New Roman" w:hAnsi="Times New Roman" w:cs="Times New Roman"/>
          <w:sz w:val="28"/>
          <w:szCs w:val="28"/>
          <w:lang w:val="en-US"/>
        </w:rPr>
        <w:fldChar w:fldCharType="end"/>
      </w:r>
      <w:r w:rsidRPr="009E1E30">
        <w:rPr>
          <w:rFonts w:ascii="Times New Roman" w:eastAsia="Times New Roman" w:hAnsi="Times New Roman" w:cs="Times New Roman"/>
          <w:sz w:val="28"/>
          <w:szCs w:val="28"/>
          <w:lang w:val="kk-KZ"/>
        </w:rPr>
        <w:t>.</w:t>
      </w:r>
    </w:p>
    <w:p w14:paraId="4770F266" w14:textId="77777777" w:rsidR="00F81C7F" w:rsidRPr="009E1E30" w:rsidRDefault="00406568" w:rsidP="009A6D89">
      <w:pPr>
        <w:spacing w:line="240" w:lineRule="auto"/>
        <w:ind w:right="2" w:firstLine="567"/>
        <w:contextualSpacing/>
        <w:jc w:val="both"/>
        <w:rPr>
          <w:rFonts w:ascii="Times New Roman" w:eastAsia="Times New Roman" w:hAnsi="Times New Roman" w:cs="Times New Roman"/>
          <w:sz w:val="28"/>
          <w:szCs w:val="28"/>
          <w:lang w:val="kk-KZ"/>
        </w:rPr>
      </w:pPr>
      <w:r w:rsidRPr="009E1E30">
        <w:rPr>
          <w:rFonts w:ascii="Times New Roman" w:eastAsia="Times New Roman" w:hAnsi="Times New Roman" w:cs="Times New Roman"/>
          <w:sz w:val="28"/>
          <w:szCs w:val="28"/>
          <w:lang w:val="kk-KZ"/>
        </w:rPr>
        <w:t>Әлеуметтік-мәдени талдау циркті әлеуметтік мобильділіктің ерекше алаңы ретінде де қарастырады. Цирк тарихында маргиналданған, этностық немесе әлеуметтік қысымға ұшыраған топтардың өнер арқылы кәсіби биікке көтеріліп, мойындалуы мен қоғамға сіңісуіне мүмкіндік алған мысалдар жетерлік. Пятаева атап өткендей, цирк ұжымдарының көпұлтты құрамы бұл өнер саласының мәдени инклюзияға ашық болғанын көрсетеді</w:t>
      </w:r>
      <w:r w:rsidR="00380DE1" w:rsidRPr="009E1E30">
        <w:rPr>
          <w:rFonts w:ascii="Times New Roman" w:eastAsia="Times New Roman" w:hAnsi="Times New Roman" w:cs="Times New Roman"/>
          <w:sz w:val="28"/>
          <w:szCs w:val="28"/>
          <w:lang w:val="kk-KZ"/>
        </w:rPr>
        <w:t xml:space="preserve"> </w:t>
      </w:r>
      <w:r w:rsidR="00380DE1" w:rsidRPr="009E1E30">
        <w:rPr>
          <w:rFonts w:ascii="Times New Roman" w:eastAsia="Times New Roman" w:hAnsi="Times New Roman" w:cs="Times New Roman"/>
          <w:sz w:val="28"/>
          <w:szCs w:val="28"/>
          <w:lang w:val="en-US"/>
        </w:rPr>
        <w:fldChar w:fldCharType="begin"/>
      </w:r>
      <w:r w:rsidR="00380DE1" w:rsidRPr="009E1E30">
        <w:rPr>
          <w:rFonts w:ascii="Times New Roman" w:eastAsia="Times New Roman" w:hAnsi="Times New Roman" w:cs="Times New Roman"/>
          <w:sz w:val="28"/>
          <w:szCs w:val="28"/>
          <w:lang w:val="kk-KZ"/>
        </w:rPr>
        <w:instrText xml:space="preserve"> ADDIN ZOTERO_ITEM CSL_CITATION {"citationID":"QXDshX4w","properties":{"formattedCitation":"[11]","plainCitation":"[11]","noteIndex":0},"citationItems":[{"id":219,"uris":["http://zotero.org/users/16711715/items/GWGB629K"],"itemData":{"id":219,"type":"article-journal","note":"publisher: автореф. дис. на соиск. науч. степени канд. искусствоведения. Санкт-Петербург","title":"Многонациональный цирк России XX столетия","author":[{"family":"Пятаева","given":"Ольга Викторовна"}],"issued":{"date-parts":[["2009"]]}}}],"schema":"https://github.com/citation-style-language/schema/raw/master/csl-citation.json"} </w:instrText>
      </w:r>
      <w:r w:rsidR="00380DE1" w:rsidRPr="009E1E30">
        <w:rPr>
          <w:rFonts w:ascii="Times New Roman" w:eastAsia="Times New Roman" w:hAnsi="Times New Roman" w:cs="Times New Roman"/>
          <w:sz w:val="28"/>
          <w:szCs w:val="28"/>
          <w:lang w:val="en-US"/>
        </w:rPr>
        <w:fldChar w:fldCharType="separate"/>
      </w:r>
      <w:r w:rsidR="00380DE1" w:rsidRPr="009E1E30">
        <w:rPr>
          <w:rFonts w:ascii="Times New Roman" w:hAnsi="Times New Roman" w:cs="Times New Roman"/>
          <w:sz w:val="28"/>
          <w:szCs w:val="28"/>
          <w:lang w:val="kk-KZ"/>
        </w:rPr>
        <w:t>[11]</w:t>
      </w:r>
      <w:r w:rsidR="00380DE1" w:rsidRPr="009E1E30">
        <w:rPr>
          <w:rFonts w:ascii="Times New Roman" w:eastAsia="Times New Roman" w:hAnsi="Times New Roman" w:cs="Times New Roman"/>
          <w:sz w:val="28"/>
          <w:szCs w:val="28"/>
          <w:lang w:val="en-US"/>
        </w:rPr>
        <w:fldChar w:fldCharType="end"/>
      </w:r>
      <w:r w:rsidRPr="009E1E30">
        <w:rPr>
          <w:rFonts w:ascii="Times New Roman" w:eastAsia="Times New Roman" w:hAnsi="Times New Roman" w:cs="Times New Roman"/>
          <w:sz w:val="28"/>
          <w:szCs w:val="28"/>
          <w:lang w:val="kk-KZ"/>
        </w:rPr>
        <w:t>.</w:t>
      </w:r>
    </w:p>
    <w:p w14:paraId="53101F1A" w14:textId="0B5BE05E" w:rsidR="00F81C7F" w:rsidRPr="009E1E30" w:rsidRDefault="00406568" w:rsidP="009A6D89">
      <w:pPr>
        <w:spacing w:line="240" w:lineRule="auto"/>
        <w:ind w:right="2" w:firstLine="567"/>
        <w:contextualSpacing/>
        <w:jc w:val="both"/>
        <w:rPr>
          <w:rFonts w:ascii="Times New Roman" w:eastAsia="Times New Roman" w:hAnsi="Times New Roman" w:cs="Times New Roman"/>
          <w:sz w:val="28"/>
          <w:szCs w:val="28"/>
          <w:lang w:val="kk-KZ"/>
        </w:rPr>
      </w:pPr>
      <w:r w:rsidRPr="009E1E30">
        <w:rPr>
          <w:rFonts w:ascii="Times New Roman" w:eastAsia="Times New Roman" w:hAnsi="Times New Roman" w:cs="Times New Roman"/>
          <w:sz w:val="28"/>
          <w:szCs w:val="28"/>
          <w:lang w:val="kk-KZ"/>
        </w:rPr>
        <w:t>Қазіргі цирк бұқаралық сипатын сақтай отырып, күрделі әлеуметтік қатынастар алаңына айналуда. Бүгінде көптеген цирктік қойылымдар әлеуметтік сын, экология, гендерлік теңдік пен мәдени болмыстың өзекті мәселелерін қамтиды</w:t>
      </w:r>
      <w:r w:rsidR="00380DE1" w:rsidRPr="009E1E30">
        <w:rPr>
          <w:rFonts w:ascii="Times New Roman" w:eastAsia="Times New Roman" w:hAnsi="Times New Roman" w:cs="Times New Roman"/>
          <w:sz w:val="28"/>
          <w:szCs w:val="28"/>
          <w:lang w:val="kk-KZ"/>
        </w:rPr>
        <w:t xml:space="preserve"> </w:t>
      </w:r>
      <w:r w:rsidR="00380DE1" w:rsidRPr="009E1E30">
        <w:rPr>
          <w:rFonts w:ascii="Times New Roman" w:eastAsia="Times New Roman" w:hAnsi="Times New Roman" w:cs="Times New Roman"/>
          <w:sz w:val="28"/>
          <w:szCs w:val="28"/>
          <w:lang w:val="kk-KZ"/>
        </w:rPr>
        <w:fldChar w:fldCharType="begin"/>
      </w:r>
      <w:r w:rsidR="00380DE1" w:rsidRPr="009E1E30">
        <w:rPr>
          <w:rFonts w:ascii="Times New Roman" w:eastAsia="Times New Roman" w:hAnsi="Times New Roman" w:cs="Times New Roman"/>
          <w:sz w:val="28"/>
          <w:szCs w:val="28"/>
          <w:lang w:val="kk-KZ"/>
        </w:rPr>
        <w:instrText xml:space="preserve"> ADDIN ZOTERO_ITEM CSL_CITATION {"citationID":"VLFH7s6e","properties":{"formattedCitation":"[64]","plainCitation":"[64]","noteIndex":0},"citationItems":[{"id":277,"uris":["http://zotero.org/users/16711715/items/BGQXIJS5"],"itemData":{"id":277,"type":"article-journal","ISSN":"0037-1998","note":"publisher: Walter de Gruyter, Berlin/New York Berlin, New York","title":"Symbolic types, the body, and circus","author":[{"family":"Handelman","given":"Don"}],"issued":{"date-parts":[["1991"]]}}}],"schema":"https://github.com/citation-style-language/schema/raw/master/csl-citation.json"} </w:instrText>
      </w:r>
      <w:r w:rsidR="00380DE1" w:rsidRPr="009E1E30">
        <w:rPr>
          <w:rFonts w:ascii="Times New Roman" w:eastAsia="Times New Roman" w:hAnsi="Times New Roman" w:cs="Times New Roman"/>
          <w:sz w:val="28"/>
          <w:szCs w:val="28"/>
          <w:lang w:val="kk-KZ"/>
        </w:rPr>
        <w:fldChar w:fldCharType="separate"/>
      </w:r>
      <w:r w:rsidR="00380DE1" w:rsidRPr="009E1E30">
        <w:rPr>
          <w:rFonts w:ascii="Times New Roman" w:hAnsi="Times New Roman" w:cs="Times New Roman"/>
          <w:sz w:val="28"/>
          <w:szCs w:val="28"/>
          <w:lang w:val="kk-KZ"/>
        </w:rPr>
        <w:t>[64]</w:t>
      </w:r>
      <w:r w:rsidR="00380DE1" w:rsidRPr="009E1E30">
        <w:rPr>
          <w:rFonts w:ascii="Times New Roman" w:eastAsia="Times New Roman" w:hAnsi="Times New Roman" w:cs="Times New Roman"/>
          <w:sz w:val="28"/>
          <w:szCs w:val="28"/>
          <w:lang w:val="kk-KZ"/>
        </w:rPr>
        <w:fldChar w:fldCharType="end"/>
      </w:r>
      <w:r w:rsidRPr="009E1E30">
        <w:rPr>
          <w:rFonts w:ascii="Times New Roman" w:eastAsia="Times New Roman" w:hAnsi="Times New Roman" w:cs="Times New Roman"/>
          <w:sz w:val="28"/>
          <w:szCs w:val="28"/>
          <w:lang w:val="kk-KZ"/>
        </w:rPr>
        <w:t>. Осылайша, цирк тек</w:t>
      </w:r>
      <w:r w:rsidR="00237F41" w:rsidRPr="009E1E30">
        <w:rPr>
          <w:rFonts w:ascii="Times New Roman" w:eastAsia="Times New Roman" w:hAnsi="Times New Roman" w:cs="Times New Roman"/>
          <w:sz w:val="28"/>
          <w:szCs w:val="28"/>
          <w:lang w:val="kk-KZ"/>
        </w:rPr>
        <w:t xml:space="preserve"> </w:t>
      </w:r>
      <w:r w:rsidR="00380DE1" w:rsidRPr="009E1E30">
        <w:rPr>
          <w:rFonts w:ascii="Times New Roman" w:eastAsia="Times New Roman" w:hAnsi="Times New Roman" w:cs="Times New Roman"/>
          <w:sz w:val="28"/>
          <w:szCs w:val="28"/>
          <w:lang w:val="kk-KZ"/>
        </w:rPr>
        <w:t>думандық өнер емес</w:t>
      </w:r>
      <w:r w:rsidRPr="009E1E30">
        <w:rPr>
          <w:rFonts w:ascii="Times New Roman" w:eastAsia="Times New Roman" w:hAnsi="Times New Roman" w:cs="Times New Roman"/>
          <w:sz w:val="28"/>
          <w:szCs w:val="28"/>
          <w:lang w:val="kk-KZ"/>
        </w:rPr>
        <w:t>, сонымен қатар</w:t>
      </w:r>
      <w:r w:rsidR="009A7B95">
        <w:rPr>
          <w:rFonts w:ascii="Times New Roman" w:eastAsia="Times New Roman" w:hAnsi="Times New Roman" w:cs="Times New Roman"/>
          <w:sz w:val="28"/>
          <w:szCs w:val="28"/>
          <w:lang w:val="kk-KZ"/>
        </w:rPr>
        <w:t>,</w:t>
      </w:r>
      <w:r w:rsidRPr="009E1E30">
        <w:rPr>
          <w:rFonts w:ascii="Times New Roman" w:eastAsia="Times New Roman" w:hAnsi="Times New Roman" w:cs="Times New Roman"/>
          <w:sz w:val="28"/>
          <w:szCs w:val="28"/>
          <w:lang w:val="kk-KZ"/>
        </w:rPr>
        <w:t xml:space="preserve"> қоғамдық рефлексия формасына айналып келеді.</w:t>
      </w:r>
    </w:p>
    <w:p w14:paraId="2C85FF70" w14:textId="5EBB2A39" w:rsidR="00F81C7F" w:rsidRPr="009E1E30" w:rsidRDefault="00406568" w:rsidP="009A6D89">
      <w:pPr>
        <w:spacing w:line="240" w:lineRule="auto"/>
        <w:ind w:right="2" w:firstLine="567"/>
        <w:contextualSpacing/>
        <w:jc w:val="both"/>
        <w:rPr>
          <w:rFonts w:ascii="Times New Roman" w:eastAsia="Times New Roman" w:hAnsi="Times New Roman" w:cs="Times New Roman"/>
          <w:sz w:val="28"/>
          <w:szCs w:val="28"/>
          <w:lang w:val="kk-KZ"/>
        </w:rPr>
      </w:pPr>
      <w:r w:rsidRPr="009E1E30">
        <w:rPr>
          <w:rFonts w:ascii="Times New Roman" w:eastAsia="Times New Roman" w:hAnsi="Times New Roman" w:cs="Times New Roman"/>
          <w:sz w:val="28"/>
          <w:szCs w:val="28"/>
          <w:lang w:val="kk-KZ"/>
        </w:rPr>
        <w:t xml:space="preserve">Жалпы бұқаралық мәдениет теориясы тұрғысынан алғанда, цирк </w:t>
      </w:r>
      <w:r w:rsidR="00380DE1" w:rsidRPr="009E1E30">
        <w:rPr>
          <w:rFonts w:ascii="Times New Roman" w:eastAsia="Times New Roman" w:hAnsi="Times New Roman" w:cs="Times New Roman"/>
          <w:sz w:val="28"/>
          <w:szCs w:val="28"/>
          <w:lang w:val="kk-KZ"/>
        </w:rPr>
        <w:t>–</w:t>
      </w:r>
      <w:r w:rsidRPr="009E1E30">
        <w:rPr>
          <w:rFonts w:ascii="Times New Roman" w:eastAsia="Times New Roman" w:hAnsi="Times New Roman" w:cs="Times New Roman"/>
          <w:sz w:val="28"/>
          <w:szCs w:val="28"/>
          <w:lang w:val="kk-KZ"/>
        </w:rPr>
        <w:t xml:space="preserve"> ерекше</w:t>
      </w:r>
      <w:r w:rsidR="00380DE1" w:rsidRPr="009E1E30">
        <w:rPr>
          <w:rFonts w:ascii="Times New Roman" w:eastAsia="Times New Roman" w:hAnsi="Times New Roman" w:cs="Times New Roman"/>
          <w:sz w:val="28"/>
          <w:szCs w:val="28"/>
          <w:lang w:val="kk-KZ"/>
        </w:rPr>
        <w:t xml:space="preserve"> </w:t>
      </w:r>
      <w:r w:rsidRPr="009E1E30">
        <w:rPr>
          <w:rFonts w:ascii="Times New Roman" w:eastAsia="Times New Roman" w:hAnsi="Times New Roman" w:cs="Times New Roman"/>
          <w:sz w:val="28"/>
          <w:szCs w:val="28"/>
          <w:lang w:val="kk-KZ"/>
        </w:rPr>
        <w:t>типтегі мәдени коммуникацияның көрінісі. Ол денелік бейнелер мен эмоциялық кодтар арқылы байланыс орнатады. Бұл қасиет циркті визуалды қабылдауға негізделген қазіргі қоғам жағдайында ерекше өзекті етеді, өйткені</w:t>
      </w:r>
      <w:r w:rsidR="009A7B95">
        <w:rPr>
          <w:rFonts w:ascii="Times New Roman" w:eastAsia="Times New Roman" w:hAnsi="Times New Roman" w:cs="Times New Roman"/>
          <w:sz w:val="28"/>
          <w:szCs w:val="28"/>
          <w:lang w:val="kk-KZ"/>
        </w:rPr>
        <w:t>,</w:t>
      </w:r>
      <w:r w:rsidRPr="009E1E30">
        <w:rPr>
          <w:rFonts w:ascii="Times New Roman" w:eastAsia="Times New Roman" w:hAnsi="Times New Roman" w:cs="Times New Roman"/>
          <w:sz w:val="28"/>
          <w:szCs w:val="28"/>
          <w:lang w:val="kk-KZ"/>
        </w:rPr>
        <w:t xml:space="preserve"> мұндай қоғамда мағына </w:t>
      </w:r>
      <w:r w:rsidR="00380DE1" w:rsidRPr="009E1E30">
        <w:rPr>
          <w:rFonts w:ascii="Times New Roman" w:eastAsia="Times New Roman" w:hAnsi="Times New Roman" w:cs="Times New Roman"/>
          <w:sz w:val="28"/>
          <w:szCs w:val="28"/>
          <w:lang w:val="kk-KZ"/>
        </w:rPr>
        <w:t>–</w:t>
      </w:r>
      <w:r w:rsidRPr="009E1E30">
        <w:rPr>
          <w:rFonts w:ascii="Times New Roman" w:eastAsia="Times New Roman" w:hAnsi="Times New Roman" w:cs="Times New Roman"/>
          <w:sz w:val="28"/>
          <w:szCs w:val="28"/>
          <w:lang w:val="kk-KZ"/>
        </w:rPr>
        <w:t xml:space="preserve"> дене</w:t>
      </w:r>
      <w:r w:rsidR="00380DE1" w:rsidRPr="009E1E30">
        <w:rPr>
          <w:rFonts w:ascii="Times New Roman" w:eastAsia="Times New Roman" w:hAnsi="Times New Roman" w:cs="Times New Roman"/>
          <w:sz w:val="28"/>
          <w:szCs w:val="28"/>
          <w:lang w:val="kk-KZ"/>
        </w:rPr>
        <w:t xml:space="preserve"> </w:t>
      </w:r>
      <w:r w:rsidRPr="009E1E30">
        <w:rPr>
          <w:rFonts w:ascii="Times New Roman" w:eastAsia="Times New Roman" w:hAnsi="Times New Roman" w:cs="Times New Roman"/>
          <w:sz w:val="28"/>
          <w:szCs w:val="28"/>
          <w:lang w:val="kk-KZ"/>
        </w:rPr>
        <w:t>және визуалдық образ арқылы жеткізіледі</w:t>
      </w:r>
      <w:r w:rsidR="00380DE1" w:rsidRPr="009E1E30">
        <w:rPr>
          <w:rFonts w:ascii="Times New Roman" w:eastAsia="Times New Roman" w:hAnsi="Times New Roman" w:cs="Times New Roman"/>
          <w:sz w:val="28"/>
          <w:szCs w:val="28"/>
          <w:lang w:val="kk-KZ"/>
        </w:rPr>
        <w:t xml:space="preserve"> </w:t>
      </w:r>
      <w:r w:rsidR="00380DE1" w:rsidRPr="009E1E30">
        <w:rPr>
          <w:rFonts w:ascii="Times New Roman" w:eastAsia="Times New Roman" w:hAnsi="Times New Roman" w:cs="Times New Roman"/>
          <w:sz w:val="28"/>
          <w:szCs w:val="28"/>
          <w:lang w:val="kk-KZ"/>
        </w:rPr>
        <w:fldChar w:fldCharType="begin"/>
      </w:r>
      <w:r w:rsidR="00380DE1" w:rsidRPr="009E1E30">
        <w:rPr>
          <w:rFonts w:ascii="Times New Roman" w:eastAsia="Times New Roman" w:hAnsi="Times New Roman" w:cs="Times New Roman"/>
          <w:sz w:val="28"/>
          <w:szCs w:val="28"/>
          <w:lang w:val="kk-KZ"/>
        </w:rPr>
        <w:instrText xml:space="preserve"> ADDIN ZOTERO_ITEM CSL_CITATION {"citationID":"bOqHMRky","properties":{"formattedCitation":"[76]","plainCitation":"[76]","noteIndex":0},"citationItems":[{"id":288,"uris":["http://zotero.org/users/16711715/items/BQJ2S6RF"],"itemData":{"id":288,"type":"article-journal","container-title":"Санкт-Петербург: Изд-во Ивана Лимбаха","journalAbbreviation":"Санкт-Петербург: Изд-во Ивана Лимбаха","title":"Homo ludens: опыт определения игрового элемента культуры","author":[{"family":"Хейзинга","given":"Йохан"}],"issued":{"date-parts":[["2015"]]}}}],"schema":"https://github.com/citation-style-language/schema/raw/master/csl-citation.json"} </w:instrText>
      </w:r>
      <w:r w:rsidR="00380DE1" w:rsidRPr="009E1E30">
        <w:rPr>
          <w:rFonts w:ascii="Times New Roman" w:eastAsia="Times New Roman" w:hAnsi="Times New Roman" w:cs="Times New Roman"/>
          <w:sz w:val="28"/>
          <w:szCs w:val="28"/>
          <w:lang w:val="kk-KZ"/>
        </w:rPr>
        <w:fldChar w:fldCharType="separate"/>
      </w:r>
      <w:r w:rsidR="00380DE1" w:rsidRPr="009E1E30">
        <w:rPr>
          <w:rFonts w:ascii="Times New Roman" w:hAnsi="Times New Roman" w:cs="Times New Roman"/>
          <w:sz w:val="28"/>
          <w:szCs w:val="28"/>
          <w:lang w:val="kk-KZ"/>
        </w:rPr>
        <w:t>[76]</w:t>
      </w:r>
      <w:r w:rsidR="00380DE1" w:rsidRPr="009E1E30">
        <w:rPr>
          <w:rFonts w:ascii="Times New Roman" w:eastAsia="Times New Roman" w:hAnsi="Times New Roman" w:cs="Times New Roman"/>
          <w:sz w:val="28"/>
          <w:szCs w:val="28"/>
          <w:lang w:val="kk-KZ"/>
        </w:rPr>
        <w:fldChar w:fldCharType="end"/>
      </w:r>
      <w:r w:rsidR="00380DE1" w:rsidRPr="009E1E30">
        <w:rPr>
          <w:rFonts w:ascii="Times New Roman" w:eastAsia="Times New Roman" w:hAnsi="Times New Roman" w:cs="Times New Roman"/>
          <w:sz w:val="28"/>
          <w:szCs w:val="28"/>
          <w:lang w:val="kk-KZ"/>
        </w:rPr>
        <w:t>.</w:t>
      </w:r>
    </w:p>
    <w:p w14:paraId="2BA5411B" w14:textId="77777777" w:rsidR="00F81C7F" w:rsidRPr="009E1E30" w:rsidRDefault="00406568" w:rsidP="009A6D89">
      <w:pPr>
        <w:spacing w:line="240" w:lineRule="auto"/>
        <w:ind w:right="2" w:firstLine="567"/>
        <w:contextualSpacing/>
        <w:jc w:val="both"/>
        <w:rPr>
          <w:rFonts w:ascii="Times New Roman" w:eastAsia="Times New Roman" w:hAnsi="Times New Roman" w:cs="Times New Roman"/>
          <w:sz w:val="28"/>
          <w:szCs w:val="28"/>
          <w:lang w:val="kk-KZ"/>
        </w:rPr>
      </w:pPr>
      <w:r w:rsidRPr="009E1E30">
        <w:rPr>
          <w:rFonts w:ascii="Times New Roman" w:eastAsia="Times New Roman" w:hAnsi="Times New Roman" w:cs="Times New Roman"/>
          <w:sz w:val="28"/>
          <w:szCs w:val="28"/>
          <w:lang w:val="kk-KZ"/>
        </w:rPr>
        <w:t>Қорыта айтқанда, циркті әлеуметтік-мәдени талдау оны архаика мен модернді ұштастыратын, қоғамның терең психологиялық сұраныстарына жауап беретін әрі әлеуметтік болмысты сыни тұрғыдан пайымдауға қабілетті бұқаралық өнер феномені ретінде қарастыруға мүмкіндік береді.</w:t>
      </w:r>
    </w:p>
    <w:p w14:paraId="7DBF8557" w14:textId="4D4FAFC3" w:rsidR="00F81C7F" w:rsidRPr="009E1E30" w:rsidRDefault="00406568" w:rsidP="009A6D89">
      <w:pPr>
        <w:spacing w:line="240" w:lineRule="auto"/>
        <w:ind w:right="2" w:firstLine="567"/>
        <w:contextualSpacing/>
        <w:jc w:val="both"/>
        <w:rPr>
          <w:rFonts w:ascii="Times New Roman" w:eastAsia="Times New Roman" w:hAnsi="Times New Roman" w:cs="Times New Roman"/>
          <w:sz w:val="28"/>
          <w:szCs w:val="28"/>
          <w:lang w:val="kk-KZ"/>
        </w:rPr>
      </w:pPr>
      <w:r w:rsidRPr="009E1E30">
        <w:rPr>
          <w:rFonts w:ascii="Times New Roman" w:eastAsia="Times New Roman" w:hAnsi="Times New Roman" w:cs="Times New Roman"/>
          <w:sz w:val="28"/>
          <w:szCs w:val="28"/>
          <w:lang w:val="kk-KZ"/>
        </w:rPr>
        <w:t xml:space="preserve">Циркті зерттеудегі антропологиялық әдіс </w:t>
      </w:r>
      <w:r w:rsidR="009F04B7" w:rsidRPr="009E1E30">
        <w:rPr>
          <w:rFonts w:ascii="Times New Roman" w:eastAsia="Times New Roman" w:hAnsi="Times New Roman" w:cs="Times New Roman"/>
          <w:sz w:val="28"/>
          <w:szCs w:val="28"/>
          <w:lang w:val="kk-KZ"/>
        </w:rPr>
        <w:t>осы</w:t>
      </w:r>
      <w:r w:rsidRPr="009E1E30">
        <w:rPr>
          <w:rFonts w:ascii="Times New Roman" w:eastAsia="Times New Roman" w:hAnsi="Times New Roman" w:cs="Times New Roman"/>
          <w:sz w:val="28"/>
          <w:szCs w:val="28"/>
          <w:lang w:val="kk-KZ"/>
        </w:rPr>
        <w:t xml:space="preserve"> өнер түрін адам денесімен байланысты терең мәдени трансформациялар кеңістігі ретінде қарастырады. Jeniffer-Scott </w:t>
      </w:r>
      <w:r w:rsidR="00237F41" w:rsidRPr="009E1E30">
        <w:rPr>
          <w:rFonts w:ascii="Times New Roman" w:eastAsia="Times New Roman" w:hAnsi="Times New Roman" w:cs="Times New Roman"/>
          <w:sz w:val="28"/>
          <w:szCs w:val="28"/>
          <w:lang w:val="kk-KZ"/>
        </w:rPr>
        <w:t xml:space="preserve">Mobley </w:t>
      </w:r>
      <w:r w:rsidRPr="009E1E30">
        <w:rPr>
          <w:rFonts w:ascii="Times New Roman" w:eastAsia="Times New Roman" w:hAnsi="Times New Roman" w:cs="Times New Roman"/>
          <w:sz w:val="28"/>
          <w:szCs w:val="28"/>
          <w:lang w:val="kk-KZ"/>
        </w:rPr>
        <w:t>дене антропологиясына қатысты пікірінше, дене – тек биологиялық организм емес, мәдени мәтін, онда болмыс, билік және әлеуметтік тиістілік кодтары жазылған</w:t>
      </w:r>
      <w:r w:rsidR="00237F41" w:rsidRPr="009E1E30">
        <w:rPr>
          <w:rFonts w:ascii="Times New Roman" w:eastAsia="Times New Roman" w:hAnsi="Times New Roman" w:cs="Times New Roman"/>
          <w:sz w:val="28"/>
          <w:szCs w:val="28"/>
          <w:lang w:val="kk-KZ"/>
        </w:rPr>
        <w:t xml:space="preserve"> </w:t>
      </w:r>
      <w:r w:rsidR="00237F41" w:rsidRPr="009E1E30">
        <w:rPr>
          <w:rFonts w:ascii="Times New Roman" w:eastAsia="Times New Roman" w:hAnsi="Times New Roman" w:cs="Times New Roman"/>
          <w:sz w:val="28"/>
          <w:szCs w:val="28"/>
          <w:lang w:val="en-US"/>
        </w:rPr>
        <w:fldChar w:fldCharType="begin"/>
      </w:r>
      <w:r w:rsidR="00237F41" w:rsidRPr="009E1E30">
        <w:rPr>
          <w:rFonts w:ascii="Times New Roman" w:eastAsia="Times New Roman" w:hAnsi="Times New Roman" w:cs="Times New Roman"/>
          <w:sz w:val="28"/>
          <w:szCs w:val="28"/>
          <w:lang w:val="kk-KZ"/>
        </w:rPr>
        <w:instrText xml:space="preserve"> ADDIN ZOTERO_ITEM CSL_CITATION {"citationID":"CEdSmLuT","properties":{"formattedCitation":"[97]","plainCitation":"[97]","noteIndex":0},"citationItems":[{"id":310,"uris":["http://zotero.org/users/16711715/items/QY93V3C3"],"itemData":{"id":310,"type":"chapter","container-title":"Female Bodies on the American Stage: Enter Fat Actress","page":"9-27","publisher":"Springer","title":"The body as a cultural text","author":[{"family":"Mobley","given":"Jennifer-Scott"}],"issued":{"date-parts":[["2014"]]}}}],"schema":"https://github.com/citation-style-language/schema/raw/master/csl-citation.json"} </w:instrText>
      </w:r>
      <w:r w:rsidR="00237F41" w:rsidRPr="009E1E30">
        <w:rPr>
          <w:rFonts w:ascii="Times New Roman" w:eastAsia="Times New Roman" w:hAnsi="Times New Roman" w:cs="Times New Roman"/>
          <w:sz w:val="28"/>
          <w:szCs w:val="28"/>
          <w:lang w:val="en-US"/>
        </w:rPr>
        <w:fldChar w:fldCharType="separate"/>
      </w:r>
      <w:r w:rsidR="00237F41" w:rsidRPr="009E1E30">
        <w:rPr>
          <w:rFonts w:ascii="Times New Roman" w:hAnsi="Times New Roman" w:cs="Times New Roman"/>
          <w:sz w:val="28"/>
          <w:szCs w:val="28"/>
          <w:lang w:val="kk-KZ"/>
        </w:rPr>
        <w:t>[97]</w:t>
      </w:r>
      <w:r w:rsidR="00237F41" w:rsidRPr="009E1E30">
        <w:rPr>
          <w:rFonts w:ascii="Times New Roman" w:eastAsia="Times New Roman" w:hAnsi="Times New Roman" w:cs="Times New Roman"/>
          <w:sz w:val="28"/>
          <w:szCs w:val="28"/>
          <w:lang w:val="en-US"/>
        </w:rPr>
        <w:fldChar w:fldCharType="end"/>
      </w:r>
      <w:r w:rsidRPr="009E1E30">
        <w:rPr>
          <w:rFonts w:ascii="Times New Roman" w:eastAsia="Times New Roman" w:hAnsi="Times New Roman" w:cs="Times New Roman"/>
          <w:sz w:val="28"/>
          <w:szCs w:val="28"/>
          <w:lang w:val="kk-KZ"/>
        </w:rPr>
        <w:t xml:space="preserve">. Осы тұрғыдан алғанда, цирктегі дене </w:t>
      </w:r>
      <w:r w:rsidR="00237F41" w:rsidRPr="009E1E30">
        <w:rPr>
          <w:rFonts w:ascii="Times New Roman" w:eastAsia="Times New Roman" w:hAnsi="Times New Roman" w:cs="Times New Roman"/>
          <w:sz w:val="28"/>
          <w:szCs w:val="28"/>
          <w:lang w:val="kk-KZ"/>
        </w:rPr>
        <w:t>–</w:t>
      </w:r>
      <w:r w:rsidRPr="009E1E30">
        <w:rPr>
          <w:rFonts w:ascii="Times New Roman" w:eastAsia="Times New Roman" w:hAnsi="Times New Roman" w:cs="Times New Roman"/>
          <w:sz w:val="28"/>
          <w:szCs w:val="28"/>
          <w:lang w:val="kk-KZ"/>
        </w:rPr>
        <w:t xml:space="preserve"> үздіксіз трансформация үстіндегі дене, ол бір жағынан адам мүмкіндігінің шекараларын көрсетсе, екінші жағынан</w:t>
      </w:r>
      <w:r w:rsidR="009A7B95">
        <w:rPr>
          <w:rFonts w:ascii="Times New Roman" w:eastAsia="Times New Roman" w:hAnsi="Times New Roman" w:cs="Times New Roman"/>
          <w:sz w:val="28"/>
          <w:szCs w:val="28"/>
          <w:lang w:val="kk-KZ"/>
        </w:rPr>
        <w:t>,</w:t>
      </w:r>
      <w:r w:rsidRPr="009E1E30">
        <w:rPr>
          <w:rFonts w:ascii="Times New Roman" w:eastAsia="Times New Roman" w:hAnsi="Times New Roman" w:cs="Times New Roman"/>
          <w:sz w:val="28"/>
          <w:szCs w:val="28"/>
          <w:lang w:val="kk-KZ"/>
        </w:rPr>
        <w:t xml:space="preserve"> сол шекаралардың еңсерілуін бейнелейді. Акробат, </w:t>
      </w:r>
      <w:r w:rsidRPr="009E1E30">
        <w:rPr>
          <w:rFonts w:ascii="Times New Roman" w:eastAsia="Times New Roman" w:hAnsi="Times New Roman" w:cs="Times New Roman"/>
          <w:sz w:val="28"/>
          <w:szCs w:val="28"/>
          <w:lang w:val="kk-KZ"/>
        </w:rPr>
        <w:lastRenderedPageBreak/>
        <w:t>гимнаст немесе жаттықтырушы тек кеңістікте ғана емес, қоғамның күш, ептілік пен ерлік жөніндегі мәдени үміттерімен де жұмыс істейді.</w:t>
      </w:r>
    </w:p>
    <w:p w14:paraId="376B6752" w14:textId="519C8D59" w:rsidR="00237F41" w:rsidRPr="009E1E30" w:rsidRDefault="00237F41" w:rsidP="009A6D89">
      <w:pPr>
        <w:spacing w:line="240" w:lineRule="auto"/>
        <w:ind w:right="2" w:firstLine="567"/>
        <w:contextualSpacing/>
        <w:jc w:val="both"/>
        <w:rPr>
          <w:rFonts w:ascii="Times New Roman" w:hAnsi="Times New Roman" w:cs="Times New Roman"/>
          <w:sz w:val="28"/>
          <w:szCs w:val="28"/>
          <w:lang w:val="kk-KZ"/>
        </w:rPr>
      </w:pPr>
      <w:r w:rsidRPr="009E1E30">
        <w:rPr>
          <w:rFonts w:ascii="Times New Roman" w:hAnsi="Times New Roman" w:cs="Times New Roman"/>
          <w:sz w:val="28"/>
          <w:szCs w:val="28"/>
          <w:lang w:val="kk-KZ"/>
        </w:rPr>
        <w:t xml:space="preserve">Сонымен қатар, цирктік әрекет – инициация мен сынақ ұғымдарын бейнелейтін ритуалдық көрініс болып табылады. Көптеген дәстүрлі қоғамдарда жас жеткіншектің қауымдастық тарапынан мойындалуы үшін ол қорқынышын жеңіп, физикалық шеберлік пен батылдық танытуы тиіс болған </w:t>
      </w:r>
      <w:r w:rsidRPr="009E1E30">
        <w:rPr>
          <w:rFonts w:ascii="Times New Roman" w:hAnsi="Times New Roman" w:cs="Times New Roman"/>
          <w:sz w:val="28"/>
          <w:szCs w:val="28"/>
          <w:lang w:val="en-US"/>
        </w:rPr>
        <w:fldChar w:fldCharType="begin"/>
      </w:r>
      <w:r w:rsidRPr="009E1E30">
        <w:rPr>
          <w:rFonts w:ascii="Times New Roman" w:hAnsi="Times New Roman" w:cs="Times New Roman"/>
          <w:sz w:val="28"/>
          <w:szCs w:val="28"/>
          <w:lang w:val="kk-KZ"/>
        </w:rPr>
        <w:instrText xml:space="preserve"> ADDIN ZOTERO_ITEM CSL_CITATION {"citationID":"naNr0cBg","properties":{"formattedCitation":"[64]","plainCitation":"[64]","noteIndex":0},"citationItems":[{"id":277,"uris":["http://zotero.org/users/16711715/items/BGQXIJS5"],"itemData":{"id":277,"type":"article-journal","ISSN":"0037-1998","note":"publisher: Walter de Gruyter, Berlin/New York Berlin, New York","title":"Symbolic types, the body, and circus","author":[{"family":"Handelman","given":"Don"}],"issued":{"date-parts":[["1991"]]}}}],"schema":"https://github.com/citation-style-language/schema/raw/master/csl-citation.json"} </w:instrText>
      </w:r>
      <w:r w:rsidRPr="009E1E30">
        <w:rPr>
          <w:rFonts w:ascii="Times New Roman" w:hAnsi="Times New Roman" w:cs="Times New Roman"/>
          <w:sz w:val="28"/>
          <w:szCs w:val="28"/>
          <w:lang w:val="en-US"/>
        </w:rPr>
        <w:fldChar w:fldCharType="separate"/>
      </w:r>
      <w:r w:rsidRPr="009E1E30">
        <w:rPr>
          <w:rFonts w:ascii="Times New Roman" w:hAnsi="Times New Roman" w:cs="Times New Roman"/>
          <w:sz w:val="28"/>
          <w:szCs w:val="28"/>
          <w:lang w:val="kk-KZ"/>
        </w:rPr>
        <w:t>[64]</w:t>
      </w:r>
      <w:r w:rsidRPr="009E1E30">
        <w:rPr>
          <w:rFonts w:ascii="Times New Roman" w:hAnsi="Times New Roman" w:cs="Times New Roman"/>
          <w:sz w:val="28"/>
          <w:szCs w:val="28"/>
          <w:lang w:val="en-US"/>
        </w:rPr>
        <w:fldChar w:fldCharType="end"/>
      </w:r>
      <w:r w:rsidRPr="009E1E30">
        <w:rPr>
          <w:rFonts w:ascii="Times New Roman" w:hAnsi="Times New Roman" w:cs="Times New Roman"/>
          <w:sz w:val="28"/>
          <w:szCs w:val="28"/>
          <w:lang w:val="kk-KZ"/>
        </w:rPr>
        <w:t>. Бұл ритуалдық құрылым қазіргі заманғы цирктік сахнада жаңғырып отыр</w:t>
      </w:r>
      <w:r w:rsidR="009A7B95">
        <w:rPr>
          <w:rFonts w:ascii="Times New Roman" w:hAnsi="Times New Roman" w:cs="Times New Roman"/>
          <w:sz w:val="28"/>
          <w:szCs w:val="28"/>
          <w:lang w:val="kk-KZ"/>
        </w:rPr>
        <w:t>,</w:t>
      </w:r>
      <w:r w:rsidRPr="009E1E30">
        <w:rPr>
          <w:rFonts w:ascii="Times New Roman" w:hAnsi="Times New Roman" w:cs="Times New Roman"/>
          <w:sz w:val="28"/>
          <w:szCs w:val="28"/>
          <w:lang w:val="kk-KZ"/>
        </w:rPr>
        <w:t xml:space="preserve"> әртістің өмірмен қауіпке тігілген әрекеті көрермен үшін әдеттілік шегінен асу қабілетінің куәсіне айналады. Осы себепті де көрермен номердің сәтті орындалуын ұжымдық қауіптен аман өту актісі ретінде қабылдайды, бұл циркті заманауи инициациялық тәжірибенің көркем формасы ретінде ұғынуға негіз береді.</w:t>
      </w:r>
    </w:p>
    <w:p w14:paraId="2E67936D" w14:textId="2E478757" w:rsidR="00237F41" w:rsidRPr="009E1E30" w:rsidRDefault="00406568" w:rsidP="00237F41">
      <w:pPr>
        <w:spacing w:line="240" w:lineRule="auto"/>
        <w:ind w:right="2" w:firstLine="567"/>
        <w:contextualSpacing/>
        <w:jc w:val="both"/>
        <w:rPr>
          <w:rFonts w:ascii="Times New Roman" w:eastAsia="Times New Roman" w:hAnsi="Times New Roman" w:cs="Times New Roman"/>
          <w:sz w:val="28"/>
          <w:szCs w:val="28"/>
          <w:lang w:val="kk-KZ"/>
        </w:rPr>
      </w:pPr>
      <w:r w:rsidRPr="009E1E30">
        <w:rPr>
          <w:rFonts w:ascii="Times New Roman" w:eastAsia="Times New Roman" w:hAnsi="Times New Roman" w:cs="Times New Roman"/>
          <w:sz w:val="28"/>
          <w:szCs w:val="28"/>
          <w:lang w:val="kk-KZ"/>
        </w:rPr>
        <w:t xml:space="preserve">Қазіргі заманғы философиялық антропология циркті денелік герменевтика кеңістігі ретінде қарастырады. Әртіс орындайтын әрбір номер </w:t>
      </w:r>
      <w:r w:rsidR="00237F41" w:rsidRPr="009E1E30">
        <w:rPr>
          <w:rFonts w:ascii="Times New Roman" w:eastAsia="Times New Roman" w:hAnsi="Times New Roman" w:cs="Times New Roman"/>
          <w:sz w:val="28"/>
          <w:szCs w:val="28"/>
          <w:lang w:val="kk-KZ"/>
        </w:rPr>
        <w:t>–</w:t>
      </w:r>
      <w:r w:rsidRPr="009E1E30">
        <w:rPr>
          <w:rFonts w:ascii="Times New Roman" w:eastAsia="Times New Roman" w:hAnsi="Times New Roman" w:cs="Times New Roman"/>
          <w:sz w:val="28"/>
          <w:szCs w:val="28"/>
          <w:lang w:val="kk-KZ"/>
        </w:rPr>
        <w:t xml:space="preserve"> тәуекелдің, сұлулықтың, дене мен әлем үйлесімінің интерпретациясы. В.А.</w:t>
      </w:r>
      <w:r w:rsidR="00EE01A8">
        <w:rPr>
          <w:rFonts w:ascii="Times New Roman" w:eastAsia="Times New Roman" w:hAnsi="Times New Roman" w:cs="Times New Roman"/>
          <w:sz w:val="28"/>
          <w:szCs w:val="28"/>
          <w:lang w:val="kk-KZ"/>
        </w:rPr>
        <w:t> </w:t>
      </w:r>
      <w:r w:rsidRPr="009E1E30">
        <w:rPr>
          <w:rFonts w:ascii="Times New Roman" w:eastAsia="Times New Roman" w:hAnsi="Times New Roman" w:cs="Times New Roman"/>
          <w:sz w:val="28"/>
          <w:szCs w:val="28"/>
          <w:lang w:val="kk-KZ"/>
        </w:rPr>
        <w:t xml:space="preserve">Баринов </w:t>
      </w:r>
      <w:r w:rsidRPr="009E1E30">
        <w:rPr>
          <w:rFonts w:ascii="Times New Roman" w:eastAsia="Times New Roman" w:hAnsi="Times New Roman" w:cs="Times New Roman"/>
          <w:iCs/>
          <w:sz w:val="28"/>
          <w:szCs w:val="28"/>
          <w:lang w:val="kk-KZ"/>
        </w:rPr>
        <w:t>цирктік әрекет адамның хаоспен өзара әрекеттесу моделін құра</w:t>
      </w:r>
      <w:r w:rsidR="00EE01A8">
        <w:rPr>
          <w:rFonts w:ascii="Times New Roman" w:eastAsia="Times New Roman" w:hAnsi="Times New Roman" w:cs="Times New Roman"/>
          <w:iCs/>
          <w:sz w:val="28"/>
          <w:szCs w:val="28"/>
          <w:lang w:val="kk-KZ"/>
        </w:rPr>
        <w:t>п</w:t>
      </w:r>
      <w:r w:rsidRPr="009E1E30">
        <w:rPr>
          <w:rFonts w:ascii="Times New Roman" w:eastAsia="Times New Roman" w:hAnsi="Times New Roman" w:cs="Times New Roman"/>
          <w:iCs/>
          <w:sz w:val="28"/>
          <w:szCs w:val="28"/>
          <w:lang w:val="kk-KZ"/>
        </w:rPr>
        <w:t xml:space="preserve">, </w:t>
      </w:r>
      <w:r w:rsidR="00EE01A8">
        <w:rPr>
          <w:rFonts w:ascii="Times New Roman" w:eastAsia="Times New Roman" w:hAnsi="Times New Roman" w:cs="Times New Roman"/>
          <w:iCs/>
          <w:sz w:val="28"/>
          <w:szCs w:val="28"/>
          <w:lang w:val="kk-KZ"/>
        </w:rPr>
        <w:t xml:space="preserve">ал </w:t>
      </w:r>
      <w:r w:rsidRPr="009E1E30">
        <w:rPr>
          <w:rFonts w:ascii="Times New Roman" w:eastAsia="Times New Roman" w:hAnsi="Times New Roman" w:cs="Times New Roman"/>
          <w:iCs/>
          <w:sz w:val="28"/>
          <w:szCs w:val="28"/>
          <w:lang w:val="kk-KZ"/>
        </w:rPr>
        <w:t>дене техникасы мағына туғызудың әрекетіне айналады</w:t>
      </w:r>
      <w:r w:rsidR="00EE01A8">
        <w:rPr>
          <w:rFonts w:ascii="Times New Roman" w:eastAsia="Times New Roman" w:hAnsi="Times New Roman" w:cs="Times New Roman"/>
          <w:iCs/>
          <w:sz w:val="28"/>
          <w:szCs w:val="28"/>
          <w:lang w:val="kk-KZ"/>
        </w:rPr>
        <w:t xml:space="preserve"> деп пайымдайды</w:t>
      </w:r>
      <w:r w:rsidRPr="009E1E30">
        <w:rPr>
          <w:rFonts w:ascii="Times New Roman" w:eastAsia="Times New Roman" w:hAnsi="Times New Roman" w:cs="Times New Roman"/>
          <w:iCs/>
          <w:sz w:val="28"/>
          <w:szCs w:val="28"/>
          <w:lang w:val="kk-KZ"/>
        </w:rPr>
        <w:t xml:space="preserve"> </w:t>
      </w:r>
      <w:r w:rsidR="00237F41" w:rsidRPr="009E1E30">
        <w:rPr>
          <w:rFonts w:ascii="Times New Roman" w:eastAsia="Times New Roman" w:hAnsi="Times New Roman" w:cs="Times New Roman"/>
          <w:iCs/>
          <w:sz w:val="28"/>
          <w:szCs w:val="28"/>
        </w:rPr>
        <w:fldChar w:fldCharType="begin"/>
      </w:r>
      <w:r w:rsidR="00237F41" w:rsidRPr="009E1E30">
        <w:rPr>
          <w:rFonts w:ascii="Times New Roman" w:eastAsia="Times New Roman" w:hAnsi="Times New Roman" w:cs="Times New Roman"/>
          <w:iCs/>
          <w:sz w:val="28"/>
          <w:szCs w:val="28"/>
          <w:lang w:val="kk-KZ"/>
        </w:rPr>
        <w:instrText xml:space="preserve"> ADDIN ZOTERO_ITEM CSL_CITATION {"citationID":"1fTl9Ddw","properties":{"formattedCitation":"[98]","plainCitation":"[98]","noteIndex":0},"citationItems":[{"id":311,"uris":["http://zotero.org/users/16711715/items/8RX8E7K9"],"itemData":{"id":311,"type":"article-journal","container-title":"Исторические, философские, политические и юридические науки, культурология и искусствоведение. Вопросы теории и практики","ISSN":"1997-292X","issue":"6-1","journalAbbreviation":"Исторические, философские, политические и юридические науки, культурология и искусствоведение. Вопросы теории и практики","note":"publisher: Общество с ограниченной ответственностью Издательство Грамота","page":"16-20","title":"Формы эмоционального выражения наивности в цирке","author":[{"family":"Баринов","given":"Вячеслав Александрович"}],"issued":{"date-parts":[["2011"]]}}}],"schema":"https://github.com/citation-style-language/schema/raw/master/csl-citation.json"} </w:instrText>
      </w:r>
      <w:r w:rsidR="00237F41" w:rsidRPr="009E1E30">
        <w:rPr>
          <w:rFonts w:ascii="Times New Roman" w:eastAsia="Times New Roman" w:hAnsi="Times New Roman" w:cs="Times New Roman"/>
          <w:iCs/>
          <w:sz w:val="28"/>
          <w:szCs w:val="28"/>
        </w:rPr>
        <w:fldChar w:fldCharType="separate"/>
      </w:r>
      <w:r w:rsidR="00237F41" w:rsidRPr="009E1E30">
        <w:rPr>
          <w:rFonts w:ascii="Times New Roman" w:hAnsi="Times New Roman" w:cs="Times New Roman"/>
          <w:iCs/>
          <w:sz w:val="28"/>
          <w:szCs w:val="28"/>
          <w:lang w:val="kk-KZ"/>
        </w:rPr>
        <w:t>[98]</w:t>
      </w:r>
      <w:r w:rsidR="00237F41" w:rsidRPr="009E1E30">
        <w:rPr>
          <w:rFonts w:ascii="Times New Roman" w:eastAsia="Times New Roman" w:hAnsi="Times New Roman" w:cs="Times New Roman"/>
          <w:iCs/>
          <w:sz w:val="28"/>
          <w:szCs w:val="28"/>
        </w:rPr>
        <w:fldChar w:fldCharType="end"/>
      </w:r>
      <w:r w:rsidRPr="009E1E30">
        <w:rPr>
          <w:rFonts w:ascii="Times New Roman" w:eastAsia="Times New Roman" w:hAnsi="Times New Roman" w:cs="Times New Roman"/>
          <w:iCs/>
          <w:sz w:val="28"/>
          <w:szCs w:val="28"/>
          <w:lang w:val="kk-KZ"/>
        </w:rPr>
        <w:t xml:space="preserve">. </w:t>
      </w:r>
      <w:r w:rsidR="00AE263C" w:rsidRPr="009E1E30">
        <w:rPr>
          <w:rFonts w:ascii="Times New Roman" w:eastAsia="Times New Roman" w:hAnsi="Times New Roman" w:cs="Times New Roman"/>
          <w:iCs/>
          <w:sz w:val="28"/>
          <w:szCs w:val="28"/>
          <w:lang w:val="kk-KZ"/>
        </w:rPr>
        <w:t>Сонымен</w:t>
      </w:r>
      <w:r w:rsidRPr="009E1E30">
        <w:rPr>
          <w:rFonts w:ascii="Times New Roman" w:eastAsia="Times New Roman" w:hAnsi="Times New Roman" w:cs="Times New Roman"/>
          <w:iCs/>
          <w:sz w:val="28"/>
          <w:szCs w:val="28"/>
          <w:lang w:val="kk-KZ"/>
        </w:rPr>
        <w:t>, антропологиялық</w:t>
      </w:r>
      <w:r w:rsidRPr="009E1E30">
        <w:rPr>
          <w:rFonts w:ascii="Times New Roman" w:eastAsia="Times New Roman" w:hAnsi="Times New Roman" w:cs="Times New Roman"/>
          <w:sz w:val="28"/>
          <w:szCs w:val="28"/>
          <w:lang w:val="kk-KZ"/>
        </w:rPr>
        <w:t xml:space="preserve"> әдіс циркті тек өнер формасы ретінде емес, адам болмысын </w:t>
      </w:r>
      <w:r w:rsidR="009A7B95">
        <w:rPr>
          <w:rFonts w:ascii="Times New Roman" w:eastAsia="Times New Roman" w:hAnsi="Times New Roman" w:cs="Times New Roman"/>
          <w:sz w:val="28"/>
          <w:szCs w:val="28"/>
          <w:lang w:val="kk-KZ"/>
        </w:rPr>
        <w:t>–</w:t>
      </w:r>
      <w:r w:rsidRPr="009E1E30">
        <w:rPr>
          <w:rFonts w:ascii="Times New Roman" w:eastAsia="Times New Roman" w:hAnsi="Times New Roman" w:cs="Times New Roman"/>
          <w:sz w:val="28"/>
          <w:szCs w:val="28"/>
          <w:lang w:val="kk-KZ"/>
        </w:rPr>
        <w:t xml:space="preserve"> оның осалдығы мен ерлігін, денелік болмысын және метафизикалық ұмтылысын пайымдаудың жолы ретінде қарастырады.</w:t>
      </w:r>
    </w:p>
    <w:p w14:paraId="568F7FE2" w14:textId="77777777" w:rsidR="00237F41" w:rsidRPr="009E1E30" w:rsidRDefault="00237F41" w:rsidP="00237F41">
      <w:pPr>
        <w:spacing w:line="240" w:lineRule="auto"/>
        <w:ind w:right="2" w:firstLine="567"/>
        <w:contextualSpacing/>
        <w:jc w:val="both"/>
        <w:rPr>
          <w:rFonts w:ascii="Times New Roman" w:hAnsi="Times New Roman" w:cs="Times New Roman"/>
          <w:sz w:val="28"/>
          <w:szCs w:val="28"/>
          <w:lang w:val="kk-KZ"/>
        </w:rPr>
      </w:pPr>
      <w:r w:rsidRPr="009E1E30">
        <w:rPr>
          <w:rFonts w:ascii="Times New Roman" w:hAnsi="Times New Roman" w:cs="Times New Roman"/>
          <w:sz w:val="28"/>
          <w:szCs w:val="28"/>
          <w:lang w:val="kk-KZ"/>
        </w:rPr>
        <w:t>Жүргізілген талдау циркті перформативті феномен ретінде зерттеу үшін көпсалалы көзқарастың қажеттігін айқын көрсетеді. Біріншіден, тарихи-мәдени әдіс циркті халықтық мәдениеттің терең қабаттарынан бастау алып, модерндік шындыққа бейімделген динамикалық өнер түрі ретінде пайымдауға мүмкіндік береді. Екіншіден, эстетикалық талдау цирктегі денелік экспрессия мен кеңістіктік-уақыттық құрылымның ерекшеліктерін ашуға бағытталады. Үшіншіден, әлеуметтік-мәдени тәсілдер циркті ұжымдық эмоциялар мен бұқаралық санада тұрақталған архетиптерді бейнелейтін мәдени құбылыс ретінде қарастырады. Төртіншіден, философиялық-антропологиялық перспектива циркті тәуекел мен шекараны игеру ритуалы, хаосты символдық тұрғыда меңгеру және адам мүмкіндіктерін сахнада қайта бекіту актісі ретінде зерделейді.</w:t>
      </w:r>
    </w:p>
    <w:p w14:paraId="5A29DF49" w14:textId="42F8704F" w:rsidR="00237F41" w:rsidRPr="009E1E30" w:rsidRDefault="00237F41" w:rsidP="00237F41">
      <w:pPr>
        <w:spacing w:line="240" w:lineRule="auto"/>
        <w:ind w:right="2" w:firstLine="567"/>
        <w:contextualSpacing/>
        <w:jc w:val="both"/>
        <w:rPr>
          <w:rFonts w:ascii="Times New Roman" w:hAnsi="Times New Roman" w:cs="Times New Roman"/>
          <w:sz w:val="28"/>
          <w:szCs w:val="28"/>
          <w:lang w:val="kk-KZ"/>
        </w:rPr>
      </w:pPr>
      <w:r w:rsidRPr="009E1E30">
        <w:rPr>
          <w:rFonts w:ascii="Times New Roman" w:hAnsi="Times New Roman" w:cs="Times New Roman"/>
          <w:sz w:val="28"/>
          <w:szCs w:val="28"/>
          <w:lang w:val="kk-KZ"/>
        </w:rPr>
        <w:t xml:space="preserve">Осылайша, цирк – қазіргі мәдениеттану ғылымының шеңберінде күрделі, көпқырлы феномен. Оны түсіну тек бір ғана пәндік тәсілмен шектелмейді; керісінше, цирк әртүрлі ғылыми дәстүрлер мен талдау әдістерінің тоғысында кешенді </w:t>
      </w:r>
      <w:r w:rsidR="009A7B95">
        <w:rPr>
          <w:rFonts w:ascii="Times New Roman" w:hAnsi="Times New Roman" w:cs="Times New Roman"/>
          <w:sz w:val="28"/>
          <w:szCs w:val="28"/>
          <w:lang w:val="kk-KZ"/>
        </w:rPr>
        <w:t>пәнаралық</w:t>
      </w:r>
      <w:r w:rsidRPr="009E1E30">
        <w:rPr>
          <w:rFonts w:ascii="Times New Roman" w:hAnsi="Times New Roman" w:cs="Times New Roman"/>
          <w:sz w:val="28"/>
          <w:szCs w:val="28"/>
          <w:lang w:val="kk-KZ"/>
        </w:rPr>
        <w:t xml:space="preserve"> зерттеуді қажет ететін мәдени кеңістік ретінде танылады.</w:t>
      </w:r>
    </w:p>
    <w:p w14:paraId="1367D9BA" w14:textId="77777777" w:rsidR="00237F41" w:rsidRPr="009E1E30" w:rsidRDefault="00237F41" w:rsidP="00237F41">
      <w:pPr>
        <w:spacing w:line="240" w:lineRule="auto"/>
        <w:ind w:right="2" w:firstLine="567"/>
        <w:contextualSpacing/>
        <w:jc w:val="both"/>
        <w:rPr>
          <w:rFonts w:ascii="Times New Roman" w:eastAsia="Times New Roman" w:hAnsi="Times New Roman" w:cs="Times New Roman"/>
          <w:sz w:val="28"/>
          <w:szCs w:val="28"/>
          <w:lang w:val="kk-KZ"/>
        </w:rPr>
      </w:pPr>
    </w:p>
    <w:p w14:paraId="4BF7F611" w14:textId="4FF95A8B" w:rsidR="00F81C7F" w:rsidRPr="009E1E30" w:rsidRDefault="00406568" w:rsidP="009A6D89">
      <w:pPr>
        <w:spacing w:line="240" w:lineRule="auto"/>
        <w:ind w:right="2" w:firstLine="567"/>
        <w:contextualSpacing/>
        <w:jc w:val="both"/>
        <w:rPr>
          <w:rFonts w:ascii="Times New Roman" w:eastAsia="Times New Roman" w:hAnsi="Times New Roman" w:cs="Times New Roman"/>
          <w:b/>
          <w:sz w:val="28"/>
          <w:szCs w:val="28"/>
          <w:lang w:val="kk-KZ"/>
        </w:rPr>
      </w:pPr>
      <w:r w:rsidRPr="009E1E30">
        <w:rPr>
          <w:rFonts w:ascii="Times New Roman" w:eastAsia="Times New Roman" w:hAnsi="Times New Roman" w:cs="Times New Roman"/>
          <w:b/>
          <w:sz w:val="28"/>
          <w:szCs w:val="28"/>
          <w:lang w:val="kk-KZ"/>
        </w:rPr>
        <w:t>1.3 Перформативтілік қазіргі мәдениет және өнер категориясы ретінде</w:t>
      </w:r>
    </w:p>
    <w:p w14:paraId="02A7CFDC" w14:textId="77777777" w:rsidR="00237F41" w:rsidRPr="009E1E30" w:rsidRDefault="00237F41" w:rsidP="009A6D89">
      <w:pPr>
        <w:spacing w:line="240" w:lineRule="auto"/>
        <w:ind w:right="2" w:firstLine="567"/>
        <w:contextualSpacing/>
        <w:jc w:val="both"/>
        <w:rPr>
          <w:rFonts w:ascii="Times New Roman" w:eastAsia="Times New Roman" w:hAnsi="Times New Roman" w:cs="Times New Roman"/>
          <w:b/>
          <w:sz w:val="28"/>
          <w:szCs w:val="28"/>
          <w:lang w:val="kk-KZ"/>
        </w:rPr>
      </w:pPr>
    </w:p>
    <w:p w14:paraId="7ADDCAB0" w14:textId="28D3EF2C" w:rsidR="002851FF" w:rsidRPr="009E1E30" w:rsidRDefault="007C7508" w:rsidP="00512C62">
      <w:pPr>
        <w:spacing w:line="240" w:lineRule="auto"/>
        <w:ind w:right="2" w:firstLine="567"/>
        <w:contextualSpacing/>
        <w:jc w:val="both"/>
        <w:rPr>
          <w:rFonts w:ascii="Times New Roman" w:hAnsi="Times New Roman" w:cs="Times New Roman"/>
          <w:sz w:val="28"/>
          <w:szCs w:val="28"/>
          <w:lang w:val="kk-KZ"/>
        </w:rPr>
      </w:pPr>
      <w:r w:rsidRPr="009E1E30">
        <w:rPr>
          <w:rStyle w:val="af1"/>
          <w:rFonts w:ascii="Times New Roman" w:hAnsi="Times New Roman" w:cs="Times New Roman"/>
          <w:b w:val="0"/>
          <w:bCs w:val="0"/>
          <w:sz w:val="28"/>
          <w:szCs w:val="28"/>
          <w:lang w:val="kk-KZ"/>
        </w:rPr>
        <w:t>«</w:t>
      </w:r>
      <w:r w:rsidR="002851FF" w:rsidRPr="009E1E30">
        <w:rPr>
          <w:rStyle w:val="af1"/>
          <w:rFonts w:ascii="Times New Roman" w:hAnsi="Times New Roman" w:cs="Times New Roman"/>
          <w:b w:val="0"/>
          <w:bCs w:val="0"/>
          <w:sz w:val="28"/>
          <w:szCs w:val="28"/>
          <w:lang w:val="kk-KZ"/>
        </w:rPr>
        <w:t>Performative</w:t>
      </w:r>
      <w:r w:rsidRPr="009E1E30">
        <w:rPr>
          <w:rStyle w:val="af1"/>
          <w:rFonts w:ascii="Times New Roman" w:hAnsi="Times New Roman" w:cs="Times New Roman"/>
          <w:b w:val="0"/>
          <w:bCs w:val="0"/>
          <w:sz w:val="28"/>
          <w:szCs w:val="28"/>
          <w:lang w:val="kk-KZ"/>
        </w:rPr>
        <w:t>»</w:t>
      </w:r>
      <w:r w:rsidR="002851FF" w:rsidRPr="009E1E30">
        <w:rPr>
          <w:rFonts w:ascii="Times New Roman" w:hAnsi="Times New Roman" w:cs="Times New Roman"/>
          <w:sz w:val="28"/>
          <w:szCs w:val="28"/>
          <w:lang w:val="kk-KZ"/>
        </w:rPr>
        <w:t xml:space="preserve"> сөзі </w:t>
      </w:r>
      <w:r w:rsidRPr="009E1E30">
        <w:rPr>
          <w:rFonts w:ascii="Times New Roman" w:hAnsi="Times New Roman" w:cs="Times New Roman"/>
          <w:sz w:val="28"/>
          <w:szCs w:val="28"/>
          <w:lang w:val="kk-KZ"/>
        </w:rPr>
        <w:t>ағылшын тілінен аударғанда «</w:t>
      </w:r>
      <w:r w:rsidR="002851FF" w:rsidRPr="009E1E30">
        <w:rPr>
          <w:rFonts w:ascii="Times New Roman" w:hAnsi="Times New Roman" w:cs="Times New Roman"/>
          <w:sz w:val="28"/>
          <w:szCs w:val="28"/>
          <w:lang w:val="kk-KZ"/>
        </w:rPr>
        <w:t>іс-әрекетті жүзеге асыруды немесе көрсету тәсілін білдіреді. Бұл термин көбінесе өнер, тілтану және әлеуметтану салаларында қолданылады</w:t>
      </w:r>
      <w:r w:rsidRPr="009E1E30">
        <w:rPr>
          <w:rFonts w:ascii="Times New Roman" w:hAnsi="Times New Roman" w:cs="Times New Roman"/>
          <w:sz w:val="28"/>
          <w:szCs w:val="28"/>
          <w:lang w:val="kk-KZ"/>
        </w:rPr>
        <w:t xml:space="preserve">» </w:t>
      </w:r>
      <w:r w:rsidRPr="009E1E30">
        <w:rPr>
          <w:rFonts w:ascii="Times New Roman" w:hAnsi="Times New Roman" w:cs="Times New Roman"/>
          <w:sz w:val="28"/>
          <w:szCs w:val="28"/>
          <w:lang w:val="kk-KZ"/>
        </w:rPr>
        <w:fldChar w:fldCharType="begin"/>
      </w:r>
      <w:r w:rsidRPr="009E1E30">
        <w:rPr>
          <w:rFonts w:ascii="Times New Roman" w:hAnsi="Times New Roman" w:cs="Times New Roman"/>
          <w:sz w:val="28"/>
          <w:szCs w:val="28"/>
          <w:lang w:val="kk-KZ"/>
        </w:rPr>
        <w:instrText xml:space="preserve"> ADDIN ZOTERO_ITEM CSL_CITATION {"citationID":"n3KYx6hr","properties":{"formattedCitation":"[99]","plainCitation":"[99]","noteIndex":0},"citationItems":[{"id":312,"uris":["http://zotero.org/users/16711715/items/2Z9D78SI"],"itemData":{"id":312,"type":"entry-dictionary","title":"Goong.com - Жаңа буын сөздігі","URL":"https://goong.com/kk/word/performatively-%D0%BC%D0%B0%D2%93%D1%8B%D0%BD%D0%B0%D1%81%D1%8B--kazakh/"}}],"schema":"https://github.com/citation-style-language/schema/raw/master/csl-citation.json"} </w:instrText>
      </w:r>
      <w:r w:rsidRPr="009E1E30">
        <w:rPr>
          <w:rFonts w:ascii="Times New Roman" w:hAnsi="Times New Roman" w:cs="Times New Roman"/>
          <w:sz w:val="28"/>
          <w:szCs w:val="28"/>
          <w:lang w:val="kk-KZ"/>
        </w:rPr>
        <w:fldChar w:fldCharType="separate"/>
      </w:r>
      <w:r w:rsidRPr="009E1E30">
        <w:rPr>
          <w:rFonts w:ascii="Times New Roman" w:hAnsi="Times New Roman" w:cs="Times New Roman"/>
          <w:sz w:val="28"/>
          <w:szCs w:val="28"/>
          <w:lang w:val="kk-KZ"/>
        </w:rPr>
        <w:t>[99]</w:t>
      </w:r>
      <w:r w:rsidRPr="009E1E30">
        <w:rPr>
          <w:rFonts w:ascii="Times New Roman" w:hAnsi="Times New Roman" w:cs="Times New Roman"/>
          <w:sz w:val="28"/>
          <w:szCs w:val="28"/>
          <w:lang w:val="kk-KZ"/>
        </w:rPr>
        <w:fldChar w:fldCharType="end"/>
      </w:r>
      <w:r w:rsidR="002851FF" w:rsidRPr="009E1E30">
        <w:rPr>
          <w:rFonts w:ascii="Times New Roman" w:hAnsi="Times New Roman" w:cs="Times New Roman"/>
          <w:sz w:val="28"/>
          <w:szCs w:val="28"/>
          <w:lang w:val="kk-KZ"/>
        </w:rPr>
        <w:t>. Перформативтілік – белгілер мен әрекеттердің тек коммуникация құралы ретінде ғана емес, сонымен қатар</w:t>
      </w:r>
      <w:r w:rsidR="009A7B95">
        <w:rPr>
          <w:rFonts w:ascii="Times New Roman" w:hAnsi="Times New Roman" w:cs="Times New Roman"/>
          <w:sz w:val="28"/>
          <w:szCs w:val="28"/>
          <w:lang w:val="kk-KZ"/>
        </w:rPr>
        <w:t>,</w:t>
      </w:r>
      <w:r w:rsidR="002851FF" w:rsidRPr="009E1E30">
        <w:rPr>
          <w:rFonts w:ascii="Times New Roman" w:hAnsi="Times New Roman" w:cs="Times New Roman"/>
          <w:sz w:val="28"/>
          <w:szCs w:val="28"/>
          <w:lang w:val="kk-KZ"/>
        </w:rPr>
        <w:t xml:space="preserve"> нақты нәтижені немесе әсерді тудыру тәсілі ретінде қолданылуын білдіреді.</w:t>
      </w:r>
      <w:r w:rsidRPr="009E1E30">
        <w:rPr>
          <w:rFonts w:ascii="Times New Roman" w:hAnsi="Times New Roman" w:cs="Times New Roman"/>
          <w:sz w:val="28"/>
          <w:szCs w:val="28"/>
          <w:lang w:val="kk-KZ"/>
        </w:rPr>
        <w:t xml:space="preserve"> </w:t>
      </w:r>
      <w:r w:rsidR="002851FF" w:rsidRPr="009E1E30">
        <w:rPr>
          <w:rFonts w:ascii="Times New Roman" w:hAnsi="Times New Roman" w:cs="Times New Roman"/>
          <w:sz w:val="28"/>
          <w:szCs w:val="28"/>
          <w:lang w:val="kk-KZ"/>
        </w:rPr>
        <w:t xml:space="preserve">Бүгінде перформативтілік ұғымы гуманитарлық және әлеуметтік ғылымдарда орталық маңызға ие болып отыр. Ол мәдени үдерістерді, өнерді, әлеуметтік </w:t>
      </w:r>
      <w:r w:rsidR="002851FF" w:rsidRPr="009E1E30">
        <w:rPr>
          <w:rFonts w:ascii="Times New Roman" w:hAnsi="Times New Roman" w:cs="Times New Roman"/>
          <w:sz w:val="28"/>
          <w:szCs w:val="28"/>
          <w:lang w:val="kk-KZ"/>
        </w:rPr>
        <w:lastRenderedPageBreak/>
        <w:t>тәжірибелерді, жеке және ұжымдық болмысты түсіндірудегі маңызды талдау құралына айналды. Перформативтілік ұғымы ең кең мағынасында әрекеттердің, әсіресе</w:t>
      </w:r>
      <w:r w:rsidR="009A7B95">
        <w:rPr>
          <w:rFonts w:ascii="Times New Roman" w:hAnsi="Times New Roman" w:cs="Times New Roman"/>
          <w:sz w:val="28"/>
          <w:szCs w:val="28"/>
          <w:lang w:val="kk-KZ"/>
        </w:rPr>
        <w:t>,</w:t>
      </w:r>
      <w:r w:rsidR="002851FF" w:rsidRPr="009E1E30">
        <w:rPr>
          <w:rFonts w:ascii="Times New Roman" w:hAnsi="Times New Roman" w:cs="Times New Roman"/>
          <w:sz w:val="28"/>
          <w:szCs w:val="28"/>
          <w:lang w:val="kk-KZ"/>
        </w:rPr>
        <w:t xml:space="preserve"> денелік және сөздік әрекеттердің, тек белгілі бір мағынаны білдірумен шектелмей, сонымен бірге</w:t>
      </w:r>
      <w:r w:rsidR="009A7B95">
        <w:rPr>
          <w:rFonts w:ascii="Times New Roman" w:hAnsi="Times New Roman" w:cs="Times New Roman"/>
          <w:sz w:val="28"/>
          <w:szCs w:val="28"/>
          <w:lang w:val="kk-KZ"/>
        </w:rPr>
        <w:t>,</w:t>
      </w:r>
      <w:r w:rsidR="002851FF" w:rsidRPr="009E1E30">
        <w:rPr>
          <w:rFonts w:ascii="Times New Roman" w:hAnsi="Times New Roman" w:cs="Times New Roman"/>
          <w:sz w:val="28"/>
          <w:szCs w:val="28"/>
          <w:lang w:val="kk-KZ"/>
        </w:rPr>
        <w:t xml:space="preserve"> әлеуметтік шындықты қалыптастыру қабілетін сипаттайды</w:t>
      </w:r>
      <w:r w:rsidR="00D449CC" w:rsidRPr="009E1E30">
        <w:rPr>
          <w:rFonts w:ascii="Times New Roman" w:hAnsi="Times New Roman" w:cs="Times New Roman"/>
          <w:sz w:val="28"/>
          <w:szCs w:val="28"/>
          <w:lang w:val="kk-KZ"/>
        </w:rPr>
        <w:t xml:space="preserve"> </w:t>
      </w:r>
      <w:r w:rsidR="00D449CC" w:rsidRPr="009E1E30">
        <w:rPr>
          <w:rFonts w:ascii="Times New Roman" w:hAnsi="Times New Roman" w:cs="Times New Roman"/>
          <w:sz w:val="28"/>
          <w:szCs w:val="28"/>
          <w:lang w:val="kk-KZ"/>
        </w:rPr>
        <w:fldChar w:fldCharType="begin"/>
      </w:r>
      <w:r w:rsidR="00D449CC" w:rsidRPr="009E1E30">
        <w:rPr>
          <w:rFonts w:ascii="Times New Roman" w:hAnsi="Times New Roman" w:cs="Times New Roman"/>
          <w:sz w:val="28"/>
          <w:szCs w:val="28"/>
          <w:lang w:val="kk-KZ"/>
        </w:rPr>
        <w:instrText xml:space="preserve"> ADDIN ZOTERO_ITEM CSL_CITATION {"citationID":"iKw5Up55","properties":{"formattedCitation":"[31]","plainCitation":"[31]","noteIndex":0},"citationItems":[{"id":241,"uris":["http://zotero.org/users/16711715/items/9CKY62EG"],"itemData":{"id":241,"type":"chapter","container-title":"Performativity","ISBN":"0-203-39128-4","page":"14-29","publisher":"Routledge","title":"From the performative to the speech act: JL Austin","author":[{"family":"Loxley","given":"James"}],"issued":{"date-parts":[["2006"]]}}}],"schema":"https://github.com/citation-style-language/schema/raw/master/csl-citation.json"} </w:instrText>
      </w:r>
      <w:r w:rsidR="00D449CC" w:rsidRPr="009E1E30">
        <w:rPr>
          <w:rFonts w:ascii="Times New Roman" w:hAnsi="Times New Roman" w:cs="Times New Roman"/>
          <w:sz w:val="28"/>
          <w:szCs w:val="28"/>
          <w:lang w:val="kk-KZ"/>
        </w:rPr>
        <w:fldChar w:fldCharType="separate"/>
      </w:r>
      <w:r w:rsidR="00D449CC" w:rsidRPr="009E1E30">
        <w:rPr>
          <w:rFonts w:ascii="Times New Roman" w:hAnsi="Times New Roman" w:cs="Times New Roman"/>
          <w:sz w:val="28"/>
          <w:szCs w:val="28"/>
          <w:lang w:val="kk-KZ"/>
        </w:rPr>
        <w:t>[31]</w:t>
      </w:r>
      <w:r w:rsidR="00D449CC" w:rsidRPr="009E1E30">
        <w:rPr>
          <w:rFonts w:ascii="Times New Roman" w:hAnsi="Times New Roman" w:cs="Times New Roman"/>
          <w:sz w:val="28"/>
          <w:szCs w:val="28"/>
          <w:lang w:val="kk-KZ"/>
        </w:rPr>
        <w:fldChar w:fldCharType="end"/>
      </w:r>
      <w:r w:rsidR="002851FF" w:rsidRPr="009E1E30">
        <w:rPr>
          <w:rFonts w:ascii="Times New Roman" w:hAnsi="Times New Roman" w:cs="Times New Roman"/>
          <w:sz w:val="28"/>
          <w:szCs w:val="28"/>
          <w:lang w:val="kk-KZ"/>
        </w:rPr>
        <w:t xml:space="preserve">. Бұл түсінік бастапқыда </w:t>
      </w:r>
      <w:r w:rsidR="00D449CC" w:rsidRPr="009E1E30">
        <w:rPr>
          <w:rFonts w:ascii="Times New Roman" w:hAnsi="Times New Roman" w:cs="Times New Roman"/>
          <w:sz w:val="28"/>
          <w:szCs w:val="28"/>
          <w:lang w:val="kk-KZ"/>
        </w:rPr>
        <w:t>John Austin</w:t>
      </w:r>
      <w:r w:rsidR="002851FF" w:rsidRPr="009E1E30">
        <w:rPr>
          <w:rFonts w:ascii="Times New Roman" w:hAnsi="Times New Roman" w:cs="Times New Roman"/>
          <w:sz w:val="28"/>
          <w:szCs w:val="28"/>
          <w:lang w:val="kk-KZ"/>
        </w:rPr>
        <w:t xml:space="preserve"> сөйлеу актілері теориясынан бастау алып </w:t>
      </w:r>
      <w:r w:rsidR="00D449CC" w:rsidRPr="009E1E30">
        <w:rPr>
          <w:rFonts w:ascii="Times New Roman" w:hAnsi="Times New Roman" w:cs="Times New Roman"/>
          <w:sz w:val="28"/>
          <w:szCs w:val="28"/>
          <w:lang w:val="kk-KZ"/>
        </w:rPr>
        <w:fldChar w:fldCharType="begin"/>
      </w:r>
      <w:r w:rsidR="00D449CC" w:rsidRPr="009E1E30">
        <w:rPr>
          <w:rFonts w:ascii="Times New Roman" w:hAnsi="Times New Roman" w:cs="Times New Roman"/>
          <w:sz w:val="28"/>
          <w:szCs w:val="28"/>
          <w:lang w:val="kk-KZ"/>
        </w:rPr>
        <w:instrText xml:space="preserve"> ADDIN ZOTERO_ITEM CSL_CITATION {"citationID":"Nn9yBRcZ","properties":{"formattedCitation":"[23]","plainCitation":"[23]","noteIndex":0},"citationItems":[{"id":233,"uris":["http://zotero.org/users/16711715/items/RGAH7GRL"],"itemData":{"id":233,"type":"article-journal","note":"publisher: Oxford","title":"Speech acts","author":[{"family":"Austin","given":"JL"}],"issued":{"date-parts":[["1962"]]}}}],"schema":"https://github.com/citation-style-language/schema/raw/master/csl-citation.json"} </w:instrText>
      </w:r>
      <w:r w:rsidR="00D449CC" w:rsidRPr="009E1E30">
        <w:rPr>
          <w:rFonts w:ascii="Times New Roman" w:hAnsi="Times New Roman" w:cs="Times New Roman"/>
          <w:sz w:val="28"/>
          <w:szCs w:val="28"/>
          <w:lang w:val="kk-KZ"/>
        </w:rPr>
        <w:fldChar w:fldCharType="separate"/>
      </w:r>
      <w:r w:rsidR="00D449CC" w:rsidRPr="009E1E30">
        <w:rPr>
          <w:rFonts w:ascii="Times New Roman" w:hAnsi="Times New Roman" w:cs="Times New Roman"/>
          <w:sz w:val="28"/>
          <w:szCs w:val="28"/>
          <w:lang w:val="kk-KZ"/>
        </w:rPr>
        <w:t>[23]</w:t>
      </w:r>
      <w:r w:rsidR="00D449CC" w:rsidRPr="009E1E30">
        <w:rPr>
          <w:rFonts w:ascii="Times New Roman" w:hAnsi="Times New Roman" w:cs="Times New Roman"/>
          <w:sz w:val="28"/>
          <w:szCs w:val="28"/>
          <w:lang w:val="kk-KZ"/>
        </w:rPr>
        <w:fldChar w:fldCharType="end"/>
      </w:r>
      <w:r w:rsidR="002851FF" w:rsidRPr="009E1E30">
        <w:rPr>
          <w:rFonts w:ascii="Times New Roman" w:hAnsi="Times New Roman" w:cs="Times New Roman"/>
          <w:sz w:val="28"/>
          <w:szCs w:val="28"/>
          <w:lang w:val="kk-KZ"/>
        </w:rPr>
        <w:t xml:space="preserve">, кейінірек </w:t>
      </w:r>
      <w:r w:rsidR="00A21537" w:rsidRPr="009E1E30">
        <w:rPr>
          <w:rFonts w:ascii="Times New Roman" w:hAnsi="Times New Roman" w:cs="Times New Roman"/>
          <w:sz w:val="28"/>
          <w:szCs w:val="28"/>
          <w:lang w:val="kk-KZ"/>
        </w:rPr>
        <w:t xml:space="preserve">Judith Butler </w:t>
      </w:r>
      <w:r w:rsidR="002851FF" w:rsidRPr="009E1E30">
        <w:rPr>
          <w:rFonts w:ascii="Times New Roman" w:hAnsi="Times New Roman" w:cs="Times New Roman"/>
          <w:sz w:val="28"/>
          <w:szCs w:val="28"/>
          <w:lang w:val="kk-KZ"/>
        </w:rPr>
        <w:t>еңбектерінде</w:t>
      </w:r>
      <w:r w:rsidR="00D449CC" w:rsidRPr="009E1E30">
        <w:rPr>
          <w:rFonts w:ascii="Times New Roman" w:hAnsi="Times New Roman" w:cs="Times New Roman"/>
          <w:sz w:val="28"/>
          <w:szCs w:val="28"/>
          <w:lang w:val="kk-KZ"/>
        </w:rPr>
        <w:t xml:space="preserve"> </w:t>
      </w:r>
      <w:r w:rsidR="00D449CC" w:rsidRPr="009E1E30">
        <w:rPr>
          <w:rFonts w:ascii="Times New Roman" w:hAnsi="Times New Roman" w:cs="Times New Roman"/>
          <w:sz w:val="28"/>
          <w:szCs w:val="28"/>
          <w:lang w:val="kk-KZ"/>
        </w:rPr>
        <w:fldChar w:fldCharType="begin"/>
      </w:r>
      <w:r w:rsidR="00D449CC" w:rsidRPr="009E1E30">
        <w:rPr>
          <w:rFonts w:ascii="Times New Roman" w:hAnsi="Times New Roman" w:cs="Times New Roman"/>
          <w:sz w:val="28"/>
          <w:szCs w:val="28"/>
          <w:lang w:val="kk-KZ"/>
        </w:rPr>
        <w:instrText xml:space="preserve"> ADDIN ZOTERO_ITEM CSL_CITATION {"citationID":"S8msd9Q9","properties":{"formattedCitation":"[24]","plainCitation":"[24]","noteIndex":0},"citationItems":[{"id":234,"uris":["http://zotero.org/users/16711715/items/F5YD7KK9"],"itemData":{"id":234,"type":"article-journal","container-title":"Cardozo L. Rev.","journalAbbreviation":"Cardozo L. Rev.","note":"publisher: HeinOnline","page":"1303","title":"A note of Performative Acts of Violence","volume":"13","author":[{"family":"Butler","given":"Judith"}],"issued":{"date-parts":[["1991"]]}}}],"schema":"https://github.com/citation-style-language/schema/raw/master/csl-citation.json"} </w:instrText>
      </w:r>
      <w:r w:rsidR="00D449CC" w:rsidRPr="009E1E30">
        <w:rPr>
          <w:rFonts w:ascii="Times New Roman" w:hAnsi="Times New Roman" w:cs="Times New Roman"/>
          <w:sz w:val="28"/>
          <w:szCs w:val="28"/>
          <w:lang w:val="kk-KZ"/>
        </w:rPr>
        <w:fldChar w:fldCharType="separate"/>
      </w:r>
      <w:r w:rsidR="00D449CC" w:rsidRPr="009E1E30">
        <w:rPr>
          <w:rFonts w:ascii="Times New Roman" w:hAnsi="Times New Roman" w:cs="Times New Roman"/>
          <w:sz w:val="28"/>
          <w:szCs w:val="28"/>
          <w:lang w:val="kk-KZ"/>
        </w:rPr>
        <w:t>[24]</w:t>
      </w:r>
      <w:r w:rsidR="00D449CC" w:rsidRPr="009E1E30">
        <w:rPr>
          <w:rFonts w:ascii="Times New Roman" w:hAnsi="Times New Roman" w:cs="Times New Roman"/>
          <w:sz w:val="28"/>
          <w:szCs w:val="28"/>
          <w:lang w:val="kk-KZ"/>
        </w:rPr>
        <w:fldChar w:fldCharType="end"/>
      </w:r>
      <w:r w:rsidR="00D449CC" w:rsidRPr="009E1E30">
        <w:rPr>
          <w:rFonts w:ascii="Times New Roman" w:hAnsi="Times New Roman" w:cs="Times New Roman"/>
          <w:sz w:val="28"/>
          <w:szCs w:val="28"/>
          <w:lang w:val="kk-KZ"/>
        </w:rPr>
        <w:t xml:space="preserve"> ке</w:t>
      </w:r>
      <w:r w:rsidR="002851FF" w:rsidRPr="009E1E30">
        <w:rPr>
          <w:rFonts w:ascii="Times New Roman" w:hAnsi="Times New Roman" w:cs="Times New Roman"/>
          <w:sz w:val="28"/>
          <w:szCs w:val="28"/>
          <w:lang w:val="kk-KZ"/>
        </w:rPr>
        <w:t>ңейтіліп, мәдениет пен қоғамды зерделеудің кең ауқымды ұғымына айналды. Алғашында тілдік әрекеттердің әлеуметтік функцияларын сипаттау үшін қолданылған бұл термин уақыт өте келе гендерден бастап экономикаға, өнерден күнделікті өмірге дейінгі түрлі мәдени-</w:t>
      </w:r>
      <w:r w:rsidR="00D449CC" w:rsidRPr="009E1E30">
        <w:rPr>
          <w:rFonts w:ascii="Times New Roman" w:hAnsi="Times New Roman" w:cs="Times New Roman"/>
          <w:sz w:val="28"/>
          <w:szCs w:val="28"/>
          <w:lang w:val="kk-KZ"/>
        </w:rPr>
        <w:t>әлеуметтік</w:t>
      </w:r>
      <w:r w:rsidR="002851FF" w:rsidRPr="009E1E30">
        <w:rPr>
          <w:rFonts w:ascii="Times New Roman" w:hAnsi="Times New Roman" w:cs="Times New Roman"/>
          <w:sz w:val="28"/>
          <w:szCs w:val="28"/>
          <w:lang w:val="kk-KZ"/>
        </w:rPr>
        <w:t xml:space="preserve"> салаларға еніп, </w:t>
      </w:r>
      <w:r w:rsidR="00D449CC" w:rsidRPr="009E1E30">
        <w:rPr>
          <w:rFonts w:ascii="Times New Roman" w:hAnsi="Times New Roman" w:cs="Times New Roman"/>
          <w:sz w:val="28"/>
          <w:szCs w:val="28"/>
          <w:lang w:val="kk-KZ"/>
        </w:rPr>
        <w:t>пәнаралы</w:t>
      </w:r>
      <w:r w:rsidR="002851FF" w:rsidRPr="009E1E30">
        <w:rPr>
          <w:rFonts w:ascii="Times New Roman" w:hAnsi="Times New Roman" w:cs="Times New Roman"/>
          <w:sz w:val="28"/>
          <w:szCs w:val="28"/>
          <w:lang w:val="kk-KZ"/>
        </w:rPr>
        <w:t>қ талдаудың негізгі тетігіне айналды.</w:t>
      </w:r>
    </w:p>
    <w:p w14:paraId="29B5C2BE" w14:textId="77777777" w:rsidR="00F81C7F" w:rsidRPr="009E1E30" w:rsidRDefault="00A21537" w:rsidP="00512C62">
      <w:pPr>
        <w:spacing w:line="240" w:lineRule="auto"/>
        <w:ind w:right="2" w:firstLine="567"/>
        <w:contextualSpacing/>
        <w:jc w:val="both"/>
        <w:rPr>
          <w:rFonts w:ascii="Times New Roman" w:eastAsia="Times New Roman" w:hAnsi="Times New Roman" w:cs="Times New Roman"/>
          <w:sz w:val="28"/>
          <w:szCs w:val="28"/>
          <w:lang w:val="kk-KZ"/>
        </w:rPr>
      </w:pPr>
      <w:r w:rsidRPr="009E1E30">
        <w:rPr>
          <w:rFonts w:ascii="Times New Roman" w:hAnsi="Times New Roman" w:cs="Times New Roman"/>
          <w:sz w:val="28"/>
          <w:szCs w:val="28"/>
          <w:lang w:val="kk-KZ"/>
        </w:rPr>
        <w:t xml:space="preserve">Перформативтілік ұғымын зерттеудегі маңызды бағыттардың бірі – қазіргі қоғамда мәдениет дайын мағыналарды жай ғана бекітетін статикалық жүйе емес, керісінше, оларды өзара әрекеттесу және денелік көріністер арқылы үнемі жаңғыртып, қайта тудыратын үдеріс екендігін ұғыну болды </w:t>
      </w:r>
      <w:r w:rsidRPr="009E1E30">
        <w:rPr>
          <w:rFonts w:ascii="Times New Roman" w:hAnsi="Times New Roman" w:cs="Times New Roman"/>
          <w:sz w:val="28"/>
          <w:szCs w:val="28"/>
          <w:lang w:val="kk-KZ"/>
        </w:rPr>
        <w:fldChar w:fldCharType="begin"/>
      </w:r>
      <w:r w:rsidRPr="009E1E30">
        <w:rPr>
          <w:rFonts w:ascii="Times New Roman" w:hAnsi="Times New Roman" w:cs="Times New Roman"/>
          <w:sz w:val="28"/>
          <w:szCs w:val="28"/>
          <w:lang w:val="kk-KZ"/>
        </w:rPr>
        <w:instrText xml:space="preserve"> ADDIN ZOTERO_ITEM CSL_CITATION {"citationID":"WJMjgiYu","properties":{"formattedCitation":"[31]","plainCitation":"[31]","noteIndex":0},"citationItems":[{"id":241,"uris":["http://zotero.org/users/16711715/items/9CKY62EG"],"itemData":{"id":241,"type":"chapter","container-title":"Performativity","ISBN":"0-203-39128-4","page":"14-29","publisher":"Routledge","title":"From the performative to the speech act: JL Austin","author":[{"family":"Loxley","given":"James"}],"issued":{"date-parts":[["2006"]]}}}],"schema":"https://github.com/citation-style-language/schema/raw/master/csl-citation.json"} </w:instrText>
      </w:r>
      <w:r w:rsidRPr="009E1E30">
        <w:rPr>
          <w:rFonts w:ascii="Times New Roman" w:hAnsi="Times New Roman" w:cs="Times New Roman"/>
          <w:sz w:val="28"/>
          <w:szCs w:val="28"/>
          <w:lang w:val="kk-KZ"/>
        </w:rPr>
        <w:fldChar w:fldCharType="separate"/>
      </w:r>
      <w:r w:rsidRPr="009E1E30">
        <w:rPr>
          <w:rFonts w:ascii="Times New Roman" w:hAnsi="Times New Roman" w:cs="Times New Roman"/>
          <w:sz w:val="28"/>
          <w:szCs w:val="28"/>
          <w:lang w:val="kk-KZ"/>
        </w:rPr>
        <w:t>[31]</w:t>
      </w:r>
      <w:r w:rsidRPr="009E1E30">
        <w:rPr>
          <w:rFonts w:ascii="Times New Roman" w:hAnsi="Times New Roman" w:cs="Times New Roman"/>
          <w:sz w:val="28"/>
          <w:szCs w:val="28"/>
          <w:lang w:val="kk-KZ"/>
        </w:rPr>
        <w:fldChar w:fldCharType="end"/>
      </w:r>
      <w:r w:rsidRPr="009E1E30">
        <w:rPr>
          <w:rFonts w:ascii="Times New Roman" w:eastAsia="Times New Roman" w:hAnsi="Times New Roman" w:cs="Times New Roman"/>
          <w:sz w:val="28"/>
          <w:szCs w:val="28"/>
          <w:lang w:val="kk-KZ"/>
        </w:rPr>
        <w:t xml:space="preserve">. </w:t>
      </w:r>
      <w:r w:rsidR="00406568" w:rsidRPr="009E1E30">
        <w:rPr>
          <w:rFonts w:ascii="Times New Roman" w:eastAsia="Times New Roman" w:hAnsi="Times New Roman" w:cs="Times New Roman"/>
          <w:sz w:val="28"/>
          <w:szCs w:val="28"/>
          <w:lang w:val="kk-KZ"/>
        </w:rPr>
        <w:t xml:space="preserve">Перформативтілік тұлғалық болмыс, құндылықтар, нормалар мен тіпті экономикалық үдерістердің қалай пайда болатынын сипаттайтын негізгі категорияға айналды. </w:t>
      </w:r>
      <w:r w:rsidR="009F04B7" w:rsidRPr="009E1E30">
        <w:rPr>
          <w:rFonts w:ascii="Times New Roman" w:eastAsia="Times New Roman" w:hAnsi="Times New Roman" w:cs="Times New Roman"/>
          <w:sz w:val="28"/>
          <w:szCs w:val="28"/>
          <w:lang w:val="kk-KZ"/>
        </w:rPr>
        <w:t>Осы</w:t>
      </w:r>
      <w:r w:rsidR="00406568" w:rsidRPr="009E1E30">
        <w:rPr>
          <w:rFonts w:ascii="Times New Roman" w:eastAsia="Times New Roman" w:hAnsi="Times New Roman" w:cs="Times New Roman"/>
          <w:sz w:val="28"/>
          <w:szCs w:val="28"/>
          <w:lang w:val="kk-KZ"/>
        </w:rPr>
        <w:t xml:space="preserve"> үдерістер дене, сөз, көзқарас және кеңістіктегі қозғалыс арқылы жүзеге асады </w:t>
      </w:r>
      <w:r w:rsidRPr="009E1E30">
        <w:rPr>
          <w:rFonts w:ascii="Times New Roman" w:eastAsia="Times New Roman" w:hAnsi="Times New Roman" w:cs="Times New Roman"/>
          <w:sz w:val="28"/>
          <w:szCs w:val="28"/>
          <w:lang w:val="kk-KZ"/>
        </w:rPr>
        <w:fldChar w:fldCharType="begin"/>
      </w:r>
      <w:r w:rsidRPr="009E1E30">
        <w:rPr>
          <w:rFonts w:ascii="Times New Roman" w:eastAsia="Times New Roman" w:hAnsi="Times New Roman" w:cs="Times New Roman"/>
          <w:sz w:val="28"/>
          <w:szCs w:val="28"/>
          <w:lang w:val="kk-KZ"/>
        </w:rPr>
        <w:instrText xml:space="preserve"> ADDIN ZOTERO_ITEM CSL_CITATION {"citationID":"zg6P1JP0","properties":{"formattedCitation":"[100]","plainCitation":"[100]","noteIndex":0},"citationItems":[{"id":313,"uris":["http://zotero.org/users/16711715/items/G8ILYKJD"],"itemData":{"id":313,"type":"article-journal","container-title":"Travelling concepts for the study of culture","journalAbbreviation":"Travelling concepts for the study of culture","note":"publisher: De Gruyter Berlin and Boston, MA","page":"249","title":"Performativity and performance","volume":"2","author":[{"family":"Velten","given":"Hans Rudolf"}],"issued":{"date-parts":[["2012"]]}}}],"schema":"https://github.com/citation-style-language/schema/raw/master/csl-citation.json"} </w:instrText>
      </w:r>
      <w:r w:rsidRPr="009E1E30">
        <w:rPr>
          <w:rFonts w:ascii="Times New Roman" w:eastAsia="Times New Roman" w:hAnsi="Times New Roman" w:cs="Times New Roman"/>
          <w:sz w:val="28"/>
          <w:szCs w:val="28"/>
          <w:lang w:val="kk-KZ"/>
        </w:rPr>
        <w:fldChar w:fldCharType="separate"/>
      </w:r>
      <w:r w:rsidRPr="009E1E30">
        <w:rPr>
          <w:rFonts w:ascii="Times New Roman" w:hAnsi="Times New Roman" w:cs="Times New Roman"/>
          <w:sz w:val="28"/>
          <w:szCs w:val="28"/>
          <w:lang w:val="kk-KZ"/>
        </w:rPr>
        <w:t>[100]</w:t>
      </w:r>
      <w:r w:rsidRPr="009E1E30">
        <w:rPr>
          <w:rFonts w:ascii="Times New Roman" w:eastAsia="Times New Roman" w:hAnsi="Times New Roman" w:cs="Times New Roman"/>
          <w:sz w:val="28"/>
          <w:szCs w:val="28"/>
          <w:lang w:val="kk-KZ"/>
        </w:rPr>
        <w:fldChar w:fldCharType="end"/>
      </w:r>
      <w:r w:rsidR="00406568" w:rsidRPr="009E1E30">
        <w:rPr>
          <w:rFonts w:ascii="Times New Roman" w:eastAsia="Times New Roman" w:hAnsi="Times New Roman" w:cs="Times New Roman"/>
          <w:sz w:val="28"/>
          <w:szCs w:val="28"/>
          <w:lang w:val="kk-KZ"/>
        </w:rPr>
        <w:t>.</w:t>
      </w:r>
    </w:p>
    <w:p w14:paraId="3CFCC6B8" w14:textId="658B226E" w:rsidR="00F81C7F" w:rsidRPr="009E1E30" w:rsidRDefault="00406568" w:rsidP="00512C62">
      <w:pPr>
        <w:spacing w:line="240" w:lineRule="auto"/>
        <w:ind w:right="2" w:firstLine="567"/>
        <w:contextualSpacing/>
        <w:jc w:val="both"/>
        <w:rPr>
          <w:rFonts w:ascii="Times New Roman" w:eastAsia="Times New Roman" w:hAnsi="Times New Roman" w:cs="Times New Roman"/>
          <w:sz w:val="28"/>
          <w:szCs w:val="28"/>
          <w:lang w:val="kk-KZ"/>
        </w:rPr>
      </w:pPr>
      <w:r w:rsidRPr="009E1E30">
        <w:rPr>
          <w:rFonts w:ascii="Times New Roman" w:eastAsia="Times New Roman" w:hAnsi="Times New Roman" w:cs="Times New Roman"/>
          <w:sz w:val="28"/>
          <w:szCs w:val="28"/>
          <w:lang w:val="kk-KZ"/>
        </w:rPr>
        <w:t>Перформанс эстетикасын зерттейтін ғылым саласы performance studies қазіргі заман өнеріндегі кез келген көркем актіні, соның ішінде</w:t>
      </w:r>
      <w:r w:rsidR="009A7B95">
        <w:rPr>
          <w:rFonts w:ascii="Times New Roman" w:eastAsia="Times New Roman" w:hAnsi="Times New Roman" w:cs="Times New Roman"/>
          <w:sz w:val="28"/>
          <w:szCs w:val="28"/>
          <w:lang w:val="kk-KZ"/>
        </w:rPr>
        <w:t>,</w:t>
      </w:r>
      <w:r w:rsidRPr="009E1E30">
        <w:rPr>
          <w:rFonts w:ascii="Times New Roman" w:eastAsia="Times New Roman" w:hAnsi="Times New Roman" w:cs="Times New Roman"/>
          <w:sz w:val="28"/>
          <w:szCs w:val="28"/>
          <w:lang w:val="kk-KZ"/>
        </w:rPr>
        <w:t xml:space="preserve"> цирктегі қойылымды да, жабық артефакт емес, үдерістік, өзгермелі әрі оқиғалық құбылыс ретінде қарастыру қажет екенін алға тартады</w:t>
      </w:r>
      <w:r w:rsidR="00A21537" w:rsidRPr="009E1E30">
        <w:rPr>
          <w:rFonts w:ascii="Times New Roman" w:eastAsia="Times New Roman" w:hAnsi="Times New Roman" w:cs="Times New Roman"/>
          <w:sz w:val="28"/>
          <w:szCs w:val="28"/>
          <w:lang w:val="kk-KZ"/>
        </w:rPr>
        <w:t xml:space="preserve"> </w:t>
      </w:r>
      <w:r w:rsidR="00A21537" w:rsidRPr="009E1E30">
        <w:rPr>
          <w:rFonts w:ascii="Times New Roman" w:eastAsia="Times New Roman" w:hAnsi="Times New Roman" w:cs="Times New Roman"/>
          <w:sz w:val="28"/>
          <w:szCs w:val="28"/>
          <w:lang w:val="kk-KZ"/>
        </w:rPr>
        <w:fldChar w:fldCharType="begin"/>
      </w:r>
      <w:r w:rsidR="00712A21" w:rsidRPr="009E1E30">
        <w:rPr>
          <w:rFonts w:ascii="Times New Roman" w:eastAsia="Times New Roman" w:hAnsi="Times New Roman" w:cs="Times New Roman"/>
          <w:sz w:val="28"/>
          <w:szCs w:val="28"/>
          <w:lang w:val="kk-KZ"/>
        </w:rPr>
        <w:instrText xml:space="preserve"> ADDIN ZOTERO_ITEM CSL_CITATION {"citationID":"OsDPNhTW","properties":{"formattedCitation":"[101]","plainCitation":"[101]","noteIndex":0},"citationItems":[{"id":314,"uris":["http://zotero.org/users/16711715/items/BRKFNS45"],"itemData":{"id":314,"type":"book","ISBN":"1-136-44871-3","publisher":"Routledge","title":"Performance studies: An introduction","author":[{"family":"Schechner","given":"Richard"}],"issued":{"date-parts":[["2017"]]}}}],"schema":"https://github.com/citation-style-language/schema/raw/master/csl-citation.json"} </w:instrText>
      </w:r>
      <w:r w:rsidR="00A21537" w:rsidRPr="009E1E30">
        <w:rPr>
          <w:rFonts w:ascii="Times New Roman" w:eastAsia="Times New Roman" w:hAnsi="Times New Roman" w:cs="Times New Roman"/>
          <w:sz w:val="28"/>
          <w:szCs w:val="28"/>
          <w:lang w:val="kk-KZ"/>
        </w:rPr>
        <w:fldChar w:fldCharType="separate"/>
      </w:r>
      <w:r w:rsidR="00712A21" w:rsidRPr="009E1E30">
        <w:rPr>
          <w:rFonts w:ascii="Times New Roman" w:hAnsi="Times New Roman" w:cs="Times New Roman"/>
          <w:sz w:val="28"/>
          <w:szCs w:val="28"/>
          <w:lang w:val="kk-KZ"/>
        </w:rPr>
        <w:t>[101]</w:t>
      </w:r>
      <w:r w:rsidR="00A21537" w:rsidRPr="009E1E30">
        <w:rPr>
          <w:rFonts w:ascii="Times New Roman" w:eastAsia="Times New Roman" w:hAnsi="Times New Roman" w:cs="Times New Roman"/>
          <w:sz w:val="28"/>
          <w:szCs w:val="28"/>
          <w:lang w:val="kk-KZ"/>
        </w:rPr>
        <w:fldChar w:fldCharType="end"/>
      </w:r>
      <w:r w:rsidRPr="009E1E30">
        <w:rPr>
          <w:rFonts w:ascii="Times New Roman" w:eastAsia="Times New Roman" w:hAnsi="Times New Roman" w:cs="Times New Roman"/>
          <w:sz w:val="28"/>
          <w:szCs w:val="28"/>
          <w:lang w:val="kk-KZ"/>
        </w:rPr>
        <w:t xml:space="preserve">. </w:t>
      </w:r>
      <w:r w:rsidR="00712A21" w:rsidRPr="009E1E30">
        <w:rPr>
          <w:rFonts w:ascii="Times New Roman" w:hAnsi="Times New Roman" w:cs="Times New Roman"/>
          <w:sz w:val="28"/>
          <w:szCs w:val="28"/>
          <w:lang w:val="kk-KZ"/>
        </w:rPr>
        <w:t>Бұл жағдайда назар «нысан ретіндегі өнерден» «әрекет ретіндегі өнерге» ауысады, яғни өнердің мәні енді дайын өнімде емес, керісінше, қатысу, денелік әрекет және нақты әлеуметтік-мәдени контекст аясында орын алу үдерісінде көрініс табады.</w:t>
      </w:r>
    </w:p>
    <w:p w14:paraId="48605690" w14:textId="77777777" w:rsidR="00F81C7F" w:rsidRPr="009E1E30" w:rsidRDefault="00406568" w:rsidP="00512C62">
      <w:pPr>
        <w:spacing w:line="240" w:lineRule="auto"/>
        <w:ind w:right="2" w:firstLine="567"/>
        <w:contextualSpacing/>
        <w:jc w:val="both"/>
        <w:rPr>
          <w:rFonts w:ascii="Times New Roman" w:eastAsia="Times New Roman" w:hAnsi="Times New Roman" w:cs="Times New Roman"/>
          <w:sz w:val="28"/>
          <w:szCs w:val="28"/>
          <w:lang w:val="kk-KZ"/>
        </w:rPr>
      </w:pPr>
      <w:r w:rsidRPr="009E1E30">
        <w:rPr>
          <w:rFonts w:ascii="Times New Roman" w:eastAsia="Times New Roman" w:hAnsi="Times New Roman" w:cs="Times New Roman"/>
          <w:sz w:val="28"/>
          <w:szCs w:val="28"/>
          <w:lang w:val="kk-KZ"/>
        </w:rPr>
        <w:t xml:space="preserve">Перформативтілік тұжырымдамасының қалыптасуы цирк феноменіне қазіргі мәдениеттің ажырамас бөлігі ретінде жаңаша қарауға мүмкіндік берді. Цирктегі әрекет </w:t>
      </w:r>
      <w:r w:rsidR="00712A21" w:rsidRPr="009E1E30">
        <w:rPr>
          <w:rFonts w:ascii="Times New Roman" w:eastAsia="Times New Roman" w:hAnsi="Times New Roman" w:cs="Times New Roman"/>
          <w:sz w:val="28"/>
          <w:szCs w:val="28"/>
          <w:lang w:val="kk-KZ"/>
        </w:rPr>
        <w:t>–</w:t>
      </w:r>
      <w:r w:rsidRPr="009E1E30">
        <w:rPr>
          <w:rFonts w:ascii="Times New Roman" w:eastAsia="Times New Roman" w:hAnsi="Times New Roman" w:cs="Times New Roman"/>
          <w:sz w:val="28"/>
          <w:szCs w:val="28"/>
          <w:lang w:val="kk-KZ"/>
        </w:rPr>
        <w:t xml:space="preserve"> оның</w:t>
      </w:r>
      <w:r w:rsidR="00712A21" w:rsidRPr="009E1E30">
        <w:rPr>
          <w:rFonts w:ascii="Times New Roman" w:eastAsia="Times New Roman" w:hAnsi="Times New Roman" w:cs="Times New Roman"/>
          <w:sz w:val="28"/>
          <w:szCs w:val="28"/>
          <w:lang w:val="kk-KZ"/>
        </w:rPr>
        <w:t xml:space="preserve"> </w:t>
      </w:r>
      <w:r w:rsidRPr="009E1E30">
        <w:rPr>
          <w:rFonts w:ascii="Times New Roman" w:eastAsia="Times New Roman" w:hAnsi="Times New Roman" w:cs="Times New Roman"/>
          <w:sz w:val="28"/>
          <w:szCs w:val="28"/>
          <w:lang w:val="kk-KZ"/>
        </w:rPr>
        <w:t>денелік айқындылығымен, қауіп-қатерге толы сәттерімен, ым-ишаралар үйлесімімен және ритуалдық құрылымымен, жай ғана көрініс емес, шынайы уақытта мәдени мағыналарды тудырып отыратын перформативтік практиканың моделі ретінде танылады. Gillian Arrighi және Peta Tait зерттеулері циркті физикалық, әлеуметтік және эстетикалық шектерді сынақтан өткізетін перформативтік зертхана ретінде қарастыруға болатынын көрсетті</w:t>
      </w:r>
      <w:r w:rsidR="00712A21" w:rsidRPr="009E1E30">
        <w:rPr>
          <w:rFonts w:ascii="Times New Roman" w:eastAsia="Times New Roman" w:hAnsi="Times New Roman" w:cs="Times New Roman"/>
          <w:sz w:val="28"/>
          <w:szCs w:val="28"/>
          <w:lang w:val="kk-KZ"/>
        </w:rPr>
        <w:t xml:space="preserve"> </w:t>
      </w:r>
      <w:r w:rsidR="00712A21" w:rsidRPr="009E1E30">
        <w:rPr>
          <w:rFonts w:ascii="Times New Roman" w:eastAsia="Times New Roman" w:hAnsi="Times New Roman" w:cs="Times New Roman"/>
          <w:sz w:val="28"/>
          <w:szCs w:val="28"/>
          <w:lang w:val="kk-KZ"/>
        </w:rPr>
        <w:fldChar w:fldCharType="begin"/>
      </w:r>
      <w:r w:rsidR="00712A21" w:rsidRPr="009E1E30">
        <w:rPr>
          <w:rFonts w:ascii="Times New Roman" w:eastAsia="Times New Roman" w:hAnsi="Times New Roman" w:cs="Times New Roman"/>
          <w:sz w:val="28"/>
          <w:szCs w:val="28"/>
          <w:lang w:val="kk-KZ"/>
        </w:rPr>
        <w:instrText xml:space="preserve"> ADDIN ZOTERO_ITEM CSL_CITATION {"citationID":"ncce4c2u","properties":{"formattedCitation":"[2], [26]","plainCitation":"[2], [26]","noteIndex":0},"citationItems":[{"id":210,"uris":["http://zotero.org/users/16711715/items/UX3NN6JE"],"itemData":{"id":210,"type":"book","ISBN":"0-203-39130-6","publisher":"Routledge","title":"Circus Bodies: Cultural identity in aerial performance","author":[{"family":"Tait","given":"Peta"}],"issued":{"date-parts":[["2005"]]}}},{"id":236,"uris":["http://zotero.org/users/16711715/items/9MJ4JHL3"],"itemData":{"id":236,"type":"article-journal","container-title":"Early Popular Visual Culture","ISSN":"1746-0654","issue":"2","journalAbbreviation":"Early Popular Visual Culture","note":"publisher: Taylor &amp; Francis","page":"169-185","title":"The circus and modernity: A commitment to ‘the newer’and ‘the newest’","volume":"10","author":[{"family":"Arrighi","given":"Gillian"}],"issued":{"date-parts":[["2012"]]}}}],"schema":"https://github.com/citation-style-language/schema/raw/master/csl-citation.json"} </w:instrText>
      </w:r>
      <w:r w:rsidR="00712A21" w:rsidRPr="009E1E30">
        <w:rPr>
          <w:rFonts w:ascii="Times New Roman" w:eastAsia="Times New Roman" w:hAnsi="Times New Roman" w:cs="Times New Roman"/>
          <w:sz w:val="28"/>
          <w:szCs w:val="28"/>
          <w:lang w:val="kk-KZ"/>
        </w:rPr>
        <w:fldChar w:fldCharType="separate"/>
      </w:r>
      <w:r w:rsidR="00712A21" w:rsidRPr="009E1E30">
        <w:rPr>
          <w:rFonts w:ascii="Times New Roman" w:hAnsi="Times New Roman" w:cs="Times New Roman"/>
          <w:sz w:val="28"/>
          <w:szCs w:val="28"/>
          <w:lang w:val="kk-KZ"/>
        </w:rPr>
        <w:t>[2], [26]</w:t>
      </w:r>
      <w:r w:rsidR="00712A21" w:rsidRPr="009E1E30">
        <w:rPr>
          <w:rFonts w:ascii="Times New Roman" w:eastAsia="Times New Roman" w:hAnsi="Times New Roman" w:cs="Times New Roman"/>
          <w:sz w:val="28"/>
          <w:szCs w:val="28"/>
          <w:lang w:val="kk-KZ"/>
        </w:rPr>
        <w:fldChar w:fldCharType="end"/>
      </w:r>
      <w:r w:rsidRPr="009E1E30">
        <w:rPr>
          <w:rFonts w:ascii="Times New Roman" w:eastAsia="Times New Roman" w:hAnsi="Times New Roman" w:cs="Times New Roman"/>
          <w:sz w:val="28"/>
          <w:szCs w:val="28"/>
          <w:lang w:val="kk-KZ"/>
        </w:rPr>
        <w:t>. Осы тарауда перформативтілік ұғымының пәнаралық ғылымдарда қалай дамығаны, оның заманауи мәдени үдерістермен байланысы және неге дәл осы ұғым цирк өнерін қазіргі мәдениеттегі басты перформативтік жанрлардың бірі ретінде талдауда шешуші мәнге ие бола бастағаны қарастырылады.</w:t>
      </w:r>
    </w:p>
    <w:p w14:paraId="32E5A45C" w14:textId="77777777" w:rsidR="00712A21" w:rsidRPr="009E1E30" w:rsidRDefault="00712A21" w:rsidP="00512C62">
      <w:pPr>
        <w:spacing w:line="240" w:lineRule="auto"/>
        <w:ind w:right="2" w:firstLine="567"/>
        <w:contextualSpacing/>
        <w:jc w:val="both"/>
        <w:rPr>
          <w:rFonts w:ascii="Times New Roman" w:hAnsi="Times New Roman" w:cs="Times New Roman"/>
          <w:sz w:val="28"/>
          <w:szCs w:val="28"/>
          <w:lang w:val="kk-KZ"/>
        </w:rPr>
      </w:pPr>
      <w:r w:rsidRPr="009E1E30">
        <w:rPr>
          <w:rFonts w:ascii="Times New Roman" w:hAnsi="Times New Roman" w:cs="Times New Roman"/>
          <w:sz w:val="28"/>
          <w:szCs w:val="28"/>
          <w:lang w:val="kk-KZ"/>
        </w:rPr>
        <w:t xml:space="preserve">«Перфоманс» және «перформативтілік» ұғымдары қазіргі гуманитарлық ғылымда ерекше теориялық маңызға ие. Бұл ұғымдар тек өнердегі ерекше әрекет түрлерін ғана емес, сонымен қатар мәдени шындықты ұсыну мен өндірудің кең ауқымды тәсілдерін сипаттайды. Олардың қалыптасуы мәтінге бағытталған дәстүрлі талдаудан әрекетке, тәжірибеге және оқиғаға басымдық беретін парадигмалық ауысымның нәтижесінде жүзеге асты. Осы тұрғыдан алғанда, </w:t>
      </w:r>
      <w:r w:rsidRPr="009E1E30">
        <w:rPr>
          <w:rFonts w:ascii="Times New Roman" w:hAnsi="Times New Roman" w:cs="Times New Roman"/>
          <w:sz w:val="28"/>
          <w:szCs w:val="28"/>
          <w:lang w:val="kk-KZ"/>
        </w:rPr>
        <w:lastRenderedPageBreak/>
        <w:t>перформанс пен перформативтілік мәдениетті статикалық құрылым емес, үнемі қозғалыстағы, әрекет арқылы құрылатын үдеріс ретінде пайымдауға мүмкіндік береді.</w:t>
      </w:r>
    </w:p>
    <w:p w14:paraId="2EDF334B" w14:textId="77777777" w:rsidR="00F81C7F" w:rsidRPr="009E1E30" w:rsidRDefault="00712A21" w:rsidP="00512C62">
      <w:pPr>
        <w:spacing w:line="240" w:lineRule="auto"/>
        <w:ind w:right="2" w:firstLine="567"/>
        <w:contextualSpacing/>
        <w:jc w:val="both"/>
        <w:rPr>
          <w:rFonts w:ascii="Times New Roman" w:eastAsia="Times New Roman" w:hAnsi="Times New Roman" w:cs="Times New Roman"/>
          <w:sz w:val="28"/>
          <w:szCs w:val="28"/>
          <w:lang w:val="en-US"/>
        </w:rPr>
      </w:pPr>
      <w:r w:rsidRPr="009E1E30">
        <w:rPr>
          <w:rFonts w:ascii="Times New Roman" w:hAnsi="Times New Roman" w:cs="Times New Roman"/>
          <w:sz w:val="28"/>
          <w:szCs w:val="28"/>
          <w:lang w:val="kk-KZ"/>
        </w:rPr>
        <w:t xml:space="preserve">«Перформанс» термині нақты уақыт пен кеңістікте жүзеге асатын, тірі әрі денелік қатысу арқылы орындалатын әрекетті білдіреді; бұл үдеріс орындаушы мен көрерменнің бірлескен қатысуын талап етеді. Қазіргі заманғы зерттеушілер, атап айтқанда Giesen Bernhard, перформансты жай көрініс немесе спектакль ғана емес, мағына тудырудың күрделі актісі ретінде сипаттайды. Оның пайымдауынша, перформанс – денелік және символдық практика, ритуалдық құрылымы бар және коммуникацияға бағытталған әрекет, яғни ол әлеуметтік және мәдени шындықты тікелей әрекет арқылы өндіретін үдеріс ретінде қарастырылады </w:t>
      </w:r>
      <w:r w:rsidRPr="009E1E30">
        <w:rPr>
          <w:rFonts w:ascii="Times New Roman" w:hAnsi="Times New Roman" w:cs="Times New Roman"/>
          <w:sz w:val="28"/>
          <w:szCs w:val="28"/>
          <w:lang w:val="en-US"/>
        </w:rPr>
        <w:fldChar w:fldCharType="begin"/>
      </w:r>
      <w:r w:rsidRPr="009E1E30">
        <w:rPr>
          <w:rFonts w:ascii="Times New Roman" w:hAnsi="Times New Roman" w:cs="Times New Roman"/>
          <w:sz w:val="28"/>
          <w:szCs w:val="28"/>
          <w:lang w:val="kk-KZ"/>
        </w:rPr>
        <w:instrText xml:space="preserve"> ADDIN ZOTERO_ITEM CSL_CITATION {"citationID":"WfgK6KYz","properties":{"formattedCitation":"[102]","plainCitation":"[102]","noteIndex":0},"citationItems":[{"id":315,"uris":["http://zotero.org/users/16711715/items/HMJBNEBS"],"itemData":{"id":315,"type":"book","ISBN":"1-139-45267-3","publisher":"Cambridge University Press","title":"Social performance: Symbolic action, cultural pragmatics, and ritual","author":[{"family":"Alexander","given":"Jeffrey C"},{"family":"Giesen","given":"Bernhard"},{"family":"Mast","given":"Jason L"}],"issued":{"date-parts":[["2006"]]}}}],"schema":"https://github.com/citation-style-language/schema/raw/master/csl-citation.json"} </w:instrText>
      </w:r>
      <w:r w:rsidRPr="009E1E30">
        <w:rPr>
          <w:rFonts w:ascii="Times New Roman" w:hAnsi="Times New Roman" w:cs="Times New Roman"/>
          <w:sz w:val="28"/>
          <w:szCs w:val="28"/>
          <w:lang w:val="en-US"/>
        </w:rPr>
        <w:fldChar w:fldCharType="separate"/>
      </w:r>
      <w:r w:rsidRPr="009E1E30">
        <w:rPr>
          <w:rFonts w:ascii="Times New Roman" w:hAnsi="Times New Roman" w:cs="Times New Roman"/>
          <w:sz w:val="28"/>
          <w:szCs w:val="28"/>
          <w:lang w:val="kk-KZ"/>
        </w:rPr>
        <w:t>[102]</w:t>
      </w:r>
      <w:r w:rsidRPr="009E1E30">
        <w:rPr>
          <w:rFonts w:ascii="Times New Roman" w:hAnsi="Times New Roman" w:cs="Times New Roman"/>
          <w:sz w:val="28"/>
          <w:szCs w:val="28"/>
          <w:lang w:val="en-US"/>
        </w:rPr>
        <w:fldChar w:fldCharType="end"/>
      </w:r>
      <w:r w:rsidR="00406568" w:rsidRPr="009E1E30">
        <w:rPr>
          <w:rFonts w:ascii="Times New Roman" w:eastAsia="Times New Roman" w:hAnsi="Times New Roman" w:cs="Times New Roman"/>
          <w:sz w:val="28"/>
          <w:szCs w:val="28"/>
          <w:lang w:val="kk-KZ"/>
        </w:rPr>
        <w:t xml:space="preserve">. </w:t>
      </w:r>
      <w:r w:rsidRPr="009E1E30">
        <w:rPr>
          <w:rFonts w:ascii="Times New Roman" w:hAnsi="Times New Roman" w:cs="Times New Roman"/>
          <w:sz w:val="28"/>
          <w:szCs w:val="28"/>
          <w:lang w:val="kk-KZ"/>
        </w:rPr>
        <w:t>Judith Butler перформативтілік ұғымын гендер теориясы аясында қарастыра отырып, болмыстың мәні биологиялық түрде алдын ала берілген емес, керісінше, қайталанатын әрекеттер, тілдік құрылымдар мен денелік практикалар арқылы үнемі қайта жасалып, қалыптасатынын алға тартады. Бұл тұрғыда перформативтілік субъектінің мәдени ортада құрылу үдерісін сипаттайтын онтологиялық категория ретінде көрініс табады.</w:t>
      </w:r>
      <w:r w:rsidRPr="009E1E30">
        <w:rPr>
          <w:rFonts w:ascii="Times New Roman" w:eastAsia="Times New Roman" w:hAnsi="Times New Roman" w:cs="Times New Roman"/>
          <w:sz w:val="28"/>
          <w:szCs w:val="28"/>
          <w:lang w:val="en-US"/>
        </w:rPr>
        <w:fldChar w:fldCharType="begin"/>
      </w:r>
      <w:r w:rsidRPr="009E1E30">
        <w:rPr>
          <w:rFonts w:ascii="Times New Roman" w:eastAsia="Times New Roman" w:hAnsi="Times New Roman" w:cs="Times New Roman"/>
          <w:sz w:val="28"/>
          <w:szCs w:val="28"/>
          <w:lang w:val="kk-KZ"/>
        </w:rPr>
        <w:instrText xml:space="preserve"> ADDIN ZOTERO_ITEM CSL_CITATION {"citationID":"xZ8DpKkW","properties":{"formattedCitation":"[103]","plainCitation":"[103]","noteIndex":0},"citationItems":[{"id":316,"uris":["http://zotero.org/users/16711715/items/6P8NE7CW"],"itemData":{"id":316,"type":"chapter","container-title":"The performance studies reader","page":"186-196","publisher":"Routledge","title":"Performative acts and gender constitution: An essay in phenomenology and feminist theory","author":[{"family":"Butler","given":"Judith"}],"issued":{"date-parts":[["2025"]]}}}],"schema":"https://github.com/citation-style-language/schema/raw/master/csl-citation.json"} </w:instrText>
      </w:r>
      <w:r w:rsidRPr="009E1E30">
        <w:rPr>
          <w:rFonts w:ascii="Times New Roman" w:eastAsia="Times New Roman" w:hAnsi="Times New Roman" w:cs="Times New Roman"/>
          <w:sz w:val="28"/>
          <w:szCs w:val="28"/>
          <w:lang w:val="en-US"/>
        </w:rPr>
        <w:fldChar w:fldCharType="separate"/>
      </w:r>
      <w:r w:rsidRPr="009E1E30">
        <w:rPr>
          <w:rFonts w:ascii="Times New Roman" w:hAnsi="Times New Roman" w:cs="Times New Roman"/>
          <w:sz w:val="28"/>
          <w:szCs w:val="28"/>
          <w:lang w:val="en-US"/>
        </w:rPr>
        <w:t>[103]</w:t>
      </w:r>
      <w:r w:rsidRPr="009E1E30">
        <w:rPr>
          <w:rFonts w:ascii="Times New Roman" w:eastAsia="Times New Roman" w:hAnsi="Times New Roman" w:cs="Times New Roman"/>
          <w:sz w:val="28"/>
          <w:szCs w:val="28"/>
          <w:lang w:val="en-US"/>
        </w:rPr>
        <w:fldChar w:fldCharType="end"/>
      </w:r>
      <w:r w:rsidR="00406568" w:rsidRPr="009E1E30">
        <w:rPr>
          <w:rFonts w:ascii="Times New Roman" w:eastAsia="Times New Roman" w:hAnsi="Times New Roman" w:cs="Times New Roman"/>
          <w:sz w:val="28"/>
          <w:szCs w:val="28"/>
          <w:lang w:val="en-US"/>
        </w:rPr>
        <w:t>.</w:t>
      </w:r>
    </w:p>
    <w:p w14:paraId="43BF7DDE" w14:textId="77777777" w:rsidR="00F81C7F" w:rsidRPr="009E1E30" w:rsidRDefault="00406568" w:rsidP="00512C62">
      <w:pPr>
        <w:spacing w:line="240" w:lineRule="auto"/>
        <w:ind w:right="2" w:firstLine="567"/>
        <w:contextualSpacing/>
        <w:jc w:val="both"/>
        <w:rPr>
          <w:rFonts w:ascii="Times New Roman" w:eastAsia="Times New Roman" w:hAnsi="Times New Roman" w:cs="Times New Roman"/>
          <w:sz w:val="28"/>
          <w:szCs w:val="28"/>
          <w:lang w:val="en-US"/>
        </w:rPr>
      </w:pPr>
      <w:r w:rsidRPr="009E1E30">
        <w:rPr>
          <w:rFonts w:ascii="Times New Roman" w:eastAsia="Times New Roman" w:hAnsi="Times New Roman" w:cs="Times New Roman"/>
          <w:sz w:val="28"/>
          <w:szCs w:val="28"/>
          <w:lang w:val="en-US"/>
        </w:rPr>
        <w:t xml:space="preserve">James Loxley </w:t>
      </w:r>
      <w:r w:rsidRPr="009E1E30">
        <w:rPr>
          <w:rFonts w:ascii="Times New Roman" w:eastAsia="Times New Roman" w:hAnsi="Times New Roman" w:cs="Times New Roman"/>
          <w:sz w:val="28"/>
          <w:szCs w:val="28"/>
        </w:rPr>
        <w:t>перформативтілікті</w:t>
      </w:r>
      <w:r w:rsidRPr="009E1E30">
        <w:rPr>
          <w:rFonts w:ascii="Times New Roman" w:eastAsia="Times New Roman" w:hAnsi="Times New Roman" w:cs="Times New Roman"/>
          <w:sz w:val="28"/>
          <w:szCs w:val="28"/>
          <w:lang w:val="en-US"/>
        </w:rPr>
        <w:t xml:space="preserve"> </w:t>
      </w:r>
      <w:r w:rsidRPr="009E1E30">
        <w:rPr>
          <w:rFonts w:ascii="Times New Roman" w:eastAsia="Times New Roman" w:hAnsi="Times New Roman" w:cs="Times New Roman"/>
          <w:sz w:val="28"/>
          <w:szCs w:val="28"/>
        </w:rPr>
        <w:t>әлеуметтік</w:t>
      </w:r>
      <w:r w:rsidRPr="009E1E30">
        <w:rPr>
          <w:rFonts w:ascii="Times New Roman" w:eastAsia="Times New Roman" w:hAnsi="Times New Roman" w:cs="Times New Roman"/>
          <w:sz w:val="28"/>
          <w:szCs w:val="28"/>
          <w:lang w:val="en-US"/>
        </w:rPr>
        <w:t xml:space="preserve"> </w:t>
      </w:r>
      <w:r w:rsidRPr="009E1E30">
        <w:rPr>
          <w:rFonts w:ascii="Times New Roman" w:eastAsia="Times New Roman" w:hAnsi="Times New Roman" w:cs="Times New Roman"/>
          <w:sz w:val="28"/>
          <w:szCs w:val="28"/>
        </w:rPr>
        <w:t>шындықтың</w:t>
      </w:r>
      <w:r w:rsidRPr="009E1E30">
        <w:rPr>
          <w:rFonts w:ascii="Times New Roman" w:eastAsia="Times New Roman" w:hAnsi="Times New Roman" w:cs="Times New Roman"/>
          <w:sz w:val="28"/>
          <w:szCs w:val="28"/>
          <w:lang w:val="en-US"/>
        </w:rPr>
        <w:t xml:space="preserve"> </w:t>
      </w:r>
      <w:r w:rsidRPr="009E1E30">
        <w:rPr>
          <w:rFonts w:ascii="Times New Roman" w:eastAsia="Times New Roman" w:hAnsi="Times New Roman" w:cs="Times New Roman"/>
          <w:sz w:val="28"/>
          <w:szCs w:val="28"/>
        </w:rPr>
        <w:t>қалай</w:t>
      </w:r>
      <w:r w:rsidRPr="009E1E30">
        <w:rPr>
          <w:rFonts w:ascii="Times New Roman" w:eastAsia="Times New Roman" w:hAnsi="Times New Roman" w:cs="Times New Roman"/>
          <w:sz w:val="28"/>
          <w:szCs w:val="28"/>
          <w:lang w:val="en-US"/>
        </w:rPr>
        <w:t xml:space="preserve"> </w:t>
      </w:r>
      <w:r w:rsidRPr="009E1E30">
        <w:rPr>
          <w:rFonts w:ascii="Times New Roman" w:eastAsia="Times New Roman" w:hAnsi="Times New Roman" w:cs="Times New Roman"/>
          <w:sz w:val="28"/>
          <w:szCs w:val="28"/>
        </w:rPr>
        <w:t>құрылатынын</w:t>
      </w:r>
      <w:r w:rsidRPr="009E1E30">
        <w:rPr>
          <w:rFonts w:ascii="Times New Roman" w:eastAsia="Times New Roman" w:hAnsi="Times New Roman" w:cs="Times New Roman"/>
          <w:sz w:val="28"/>
          <w:szCs w:val="28"/>
          <w:lang w:val="en-US"/>
        </w:rPr>
        <w:t xml:space="preserve"> </w:t>
      </w:r>
      <w:r w:rsidRPr="009E1E30">
        <w:rPr>
          <w:rFonts w:ascii="Times New Roman" w:eastAsia="Times New Roman" w:hAnsi="Times New Roman" w:cs="Times New Roman"/>
          <w:sz w:val="28"/>
          <w:szCs w:val="28"/>
        </w:rPr>
        <w:t>зерттеуге</w:t>
      </w:r>
      <w:r w:rsidRPr="009E1E30">
        <w:rPr>
          <w:rFonts w:ascii="Times New Roman" w:eastAsia="Times New Roman" w:hAnsi="Times New Roman" w:cs="Times New Roman"/>
          <w:sz w:val="28"/>
          <w:szCs w:val="28"/>
          <w:lang w:val="en-US"/>
        </w:rPr>
        <w:t xml:space="preserve"> </w:t>
      </w:r>
      <w:r w:rsidRPr="009E1E30">
        <w:rPr>
          <w:rFonts w:ascii="Times New Roman" w:eastAsia="Times New Roman" w:hAnsi="Times New Roman" w:cs="Times New Roman"/>
          <w:sz w:val="28"/>
          <w:szCs w:val="28"/>
        </w:rPr>
        <w:t>мүмкіндік</w:t>
      </w:r>
      <w:r w:rsidRPr="009E1E30">
        <w:rPr>
          <w:rFonts w:ascii="Times New Roman" w:eastAsia="Times New Roman" w:hAnsi="Times New Roman" w:cs="Times New Roman"/>
          <w:sz w:val="28"/>
          <w:szCs w:val="28"/>
          <w:lang w:val="en-US"/>
        </w:rPr>
        <w:t xml:space="preserve"> </w:t>
      </w:r>
      <w:r w:rsidRPr="009E1E30">
        <w:rPr>
          <w:rFonts w:ascii="Times New Roman" w:eastAsia="Times New Roman" w:hAnsi="Times New Roman" w:cs="Times New Roman"/>
          <w:sz w:val="28"/>
          <w:szCs w:val="28"/>
        </w:rPr>
        <w:t>беретін</w:t>
      </w:r>
      <w:r w:rsidRPr="009E1E30">
        <w:rPr>
          <w:rFonts w:ascii="Times New Roman" w:eastAsia="Times New Roman" w:hAnsi="Times New Roman" w:cs="Times New Roman"/>
          <w:sz w:val="28"/>
          <w:szCs w:val="28"/>
          <w:lang w:val="en-US"/>
        </w:rPr>
        <w:t xml:space="preserve"> </w:t>
      </w:r>
      <w:r w:rsidRPr="009E1E30">
        <w:rPr>
          <w:rFonts w:ascii="Times New Roman" w:eastAsia="Times New Roman" w:hAnsi="Times New Roman" w:cs="Times New Roman"/>
          <w:sz w:val="28"/>
          <w:szCs w:val="28"/>
        </w:rPr>
        <w:t>талдау</w:t>
      </w:r>
      <w:r w:rsidRPr="009E1E30">
        <w:rPr>
          <w:rFonts w:ascii="Times New Roman" w:eastAsia="Times New Roman" w:hAnsi="Times New Roman" w:cs="Times New Roman"/>
          <w:sz w:val="28"/>
          <w:szCs w:val="28"/>
          <w:lang w:val="en-US"/>
        </w:rPr>
        <w:t xml:space="preserve"> </w:t>
      </w:r>
      <w:r w:rsidRPr="009E1E30">
        <w:rPr>
          <w:rFonts w:ascii="Times New Roman" w:eastAsia="Times New Roman" w:hAnsi="Times New Roman" w:cs="Times New Roman"/>
          <w:sz w:val="28"/>
          <w:szCs w:val="28"/>
        </w:rPr>
        <w:t>әдісі</w:t>
      </w:r>
      <w:r w:rsidRPr="009E1E30">
        <w:rPr>
          <w:rFonts w:ascii="Times New Roman" w:eastAsia="Times New Roman" w:hAnsi="Times New Roman" w:cs="Times New Roman"/>
          <w:sz w:val="28"/>
          <w:szCs w:val="28"/>
          <w:lang w:val="en-US"/>
        </w:rPr>
        <w:t xml:space="preserve"> </w:t>
      </w:r>
      <w:r w:rsidRPr="009E1E30">
        <w:rPr>
          <w:rFonts w:ascii="Times New Roman" w:eastAsia="Times New Roman" w:hAnsi="Times New Roman" w:cs="Times New Roman"/>
          <w:sz w:val="28"/>
          <w:szCs w:val="28"/>
        </w:rPr>
        <w:t>ретінде</w:t>
      </w:r>
      <w:r w:rsidRPr="009E1E30">
        <w:rPr>
          <w:rFonts w:ascii="Times New Roman" w:eastAsia="Times New Roman" w:hAnsi="Times New Roman" w:cs="Times New Roman"/>
          <w:sz w:val="28"/>
          <w:szCs w:val="28"/>
          <w:lang w:val="en-US"/>
        </w:rPr>
        <w:t xml:space="preserve"> </w:t>
      </w:r>
      <w:r w:rsidRPr="009E1E30">
        <w:rPr>
          <w:rFonts w:ascii="Times New Roman" w:eastAsia="Times New Roman" w:hAnsi="Times New Roman" w:cs="Times New Roman"/>
          <w:sz w:val="28"/>
          <w:szCs w:val="28"/>
        </w:rPr>
        <w:t>қарастыруды</w:t>
      </w:r>
      <w:r w:rsidRPr="009E1E30">
        <w:rPr>
          <w:rFonts w:ascii="Times New Roman" w:eastAsia="Times New Roman" w:hAnsi="Times New Roman" w:cs="Times New Roman"/>
          <w:sz w:val="28"/>
          <w:szCs w:val="28"/>
          <w:lang w:val="en-US"/>
        </w:rPr>
        <w:t xml:space="preserve"> </w:t>
      </w:r>
      <w:r w:rsidRPr="009E1E30">
        <w:rPr>
          <w:rFonts w:ascii="Times New Roman" w:eastAsia="Times New Roman" w:hAnsi="Times New Roman" w:cs="Times New Roman"/>
          <w:sz w:val="28"/>
          <w:szCs w:val="28"/>
        </w:rPr>
        <w:t>ұсынады</w:t>
      </w:r>
      <w:r w:rsidRPr="009E1E30">
        <w:rPr>
          <w:rFonts w:ascii="Times New Roman" w:eastAsia="Times New Roman" w:hAnsi="Times New Roman" w:cs="Times New Roman"/>
          <w:sz w:val="28"/>
          <w:szCs w:val="28"/>
          <w:lang w:val="en-US"/>
        </w:rPr>
        <w:t xml:space="preserve">. </w:t>
      </w:r>
      <w:r w:rsidRPr="009E1E30">
        <w:rPr>
          <w:rFonts w:ascii="Times New Roman" w:eastAsia="Times New Roman" w:hAnsi="Times New Roman" w:cs="Times New Roman"/>
          <w:sz w:val="28"/>
          <w:szCs w:val="28"/>
        </w:rPr>
        <w:t>Оның</w:t>
      </w:r>
      <w:r w:rsidRPr="009E1E30">
        <w:rPr>
          <w:rFonts w:ascii="Times New Roman" w:eastAsia="Times New Roman" w:hAnsi="Times New Roman" w:cs="Times New Roman"/>
          <w:sz w:val="28"/>
          <w:szCs w:val="28"/>
          <w:lang w:val="en-US"/>
        </w:rPr>
        <w:t xml:space="preserve"> </w:t>
      </w:r>
      <w:r w:rsidRPr="009E1E30">
        <w:rPr>
          <w:rFonts w:ascii="Times New Roman" w:eastAsia="Times New Roman" w:hAnsi="Times New Roman" w:cs="Times New Roman"/>
          <w:sz w:val="28"/>
          <w:szCs w:val="28"/>
        </w:rPr>
        <w:t>пайымдауынша</w:t>
      </w:r>
      <w:r w:rsidRPr="009E1E30">
        <w:rPr>
          <w:rFonts w:ascii="Times New Roman" w:eastAsia="Times New Roman" w:hAnsi="Times New Roman" w:cs="Times New Roman"/>
          <w:sz w:val="28"/>
          <w:szCs w:val="28"/>
          <w:lang w:val="en-US"/>
        </w:rPr>
        <w:t xml:space="preserve">, </w:t>
      </w:r>
      <w:r w:rsidRPr="009E1E30">
        <w:rPr>
          <w:rFonts w:ascii="Times New Roman" w:eastAsia="Times New Roman" w:hAnsi="Times New Roman" w:cs="Times New Roman"/>
          <w:sz w:val="28"/>
          <w:szCs w:val="28"/>
        </w:rPr>
        <w:t>перформативтілік</w:t>
      </w:r>
      <w:r w:rsidRPr="009E1E30">
        <w:rPr>
          <w:rFonts w:ascii="Times New Roman" w:eastAsia="Times New Roman" w:hAnsi="Times New Roman" w:cs="Times New Roman"/>
          <w:sz w:val="28"/>
          <w:szCs w:val="28"/>
          <w:lang w:val="en-US"/>
        </w:rPr>
        <w:t xml:space="preserve"> </w:t>
      </w:r>
      <w:r w:rsidRPr="009E1E30">
        <w:rPr>
          <w:rFonts w:ascii="Times New Roman" w:eastAsia="Times New Roman" w:hAnsi="Times New Roman" w:cs="Times New Roman"/>
          <w:sz w:val="28"/>
          <w:szCs w:val="28"/>
        </w:rPr>
        <w:t>тек</w:t>
      </w:r>
      <w:r w:rsidRPr="009E1E30">
        <w:rPr>
          <w:rFonts w:ascii="Times New Roman" w:eastAsia="Times New Roman" w:hAnsi="Times New Roman" w:cs="Times New Roman"/>
          <w:sz w:val="28"/>
          <w:szCs w:val="28"/>
          <w:lang w:val="en-US"/>
        </w:rPr>
        <w:t xml:space="preserve"> </w:t>
      </w:r>
      <w:r w:rsidRPr="009E1E30">
        <w:rPr>
          <w:rFonts w:ascii="Times New Roman" w:eastAsia="Times New Roman" w:hAnsi="Times New Roman" w:cs="Times New Roman"/>
          <w:sz w:val="28"/>
          <w:szCs w:val="28"/>
        </w:rPr>
        <w:t>өнерлік</w:t>
      </w:r>
      <w:r w:rsidRPr="009E1E30">
        <w:rPr>
          <w:rFonts w:ascii="Times New Roman" w:eastAsia="Times New Roman" w:hAnsi="Times New Roman" w:cs="Times New Roman"/>
          <w:sz w:val="28"/>
          <w:szCs w:val="28"/>
          <w:lang w:val="en-US"/>
        </w:rPr>
        <w:t xml:space="preserve"> </w:t>
      </w:r>
      <w:r w:rsidRPr="009E1E30">
        <w:rPr>
          <w:rFonts w:ascii="Times New Roman" w:eastAsia="Times New Roman" w:hAnsi="Times New Roman" w:cs="Times New Roman"/>
          <w:sz w:val="28"/>
          <w:szCs w:val="28"/>
        </w:rPr>
        <w:t>актілермен</w:t>
      </w:r>
      <w:r w:rsidRPr="009E1E30">
        <w:rPr>
          <w:rFonts w:ascii="Times New Roman" w:eastAsia="Times New Roman" w:hAnsi="Times New Roman" w:cs="Times New Roman"/>
          <w:sz w:val="28"/>
          <w:szCs w:val="28"/>
          <w:lang w:val="en-US"/>
        </w:rPr>
        <w:t xml:space="preserve"> </w:t>
      </w:r>
      <w:r w:rsidRPr="009E1E30">
        <w:rPr>
          <w:rFonts w:ascii="Times New Roman" w:eastAsia="Times New Roman" w:hAnsi="Times New Roman" w:cs="Times New Roman"/>
          <w:sz w:val="28"/>
          <w:szCs w:val="28"/>
        </w:rPr>
        <w:t>шектелмейді</w:t>
      </w:r>
      <w:r w:rsidRPr="009E1E30">
        <w:rPr>
          <w:rFonts w:ascii="Times New Roman" w:eastAsia="Times New Roman" w:hAnsi="Times New Roman" w:cs="Times New Roman"/>
          <w:sz w:val="28"/>
          <w:szCs w:val="28"/>
          <w:lang w:val="en-US"/>
        </w:rPr>
        <w:t xml:space="preserve">, </w:t>
      </w:r>
      <w:r w:rsidRPr="009E1E30">
        <w:rPr>
          <w:rFonts w:ascii="Times New Roman" w:eastAsia="Times New Roman" w:hAnsi="Times New Roman" w:cs="Times New Roman"/>
          <w:sz w:val="28"/>
          <w:szCs w:val="28"/>
        </w:rPr>
        <w:t>ол</w:t>
      </w:r>
      <w:r w:rsidRPr="009E1E30">
        <w:rPr>
          <w:rFonts w:ascii="Times New Roman" w:eastAsia="Times New Roman" w:hAnsi="Times New Roman" w:cs="Times New Roman"/>
          <w:sz w:val="28"/>
          <w:szCs w:val="28"/>
          <w:lang w:val="en-US"/>
        </w:rPr>
        <w:t xml:space="preserve"> </w:t>
      </w:r>
      <w:r w:rsidRPr="009E1E30">
        <w:rPr>
          <w:rFonts w:ascii="Times New Roman" w:eastAsia="Times New Roman" w:hAnsi="Times New Roman" w:cs="Times New Roman"/>
          <w:sz w:val="28"/>
          <w:szCs w:val="28"/>
        </w:rPr>
        <w:t>сондай</w:t>
      </w:r>
      <w:r w:rsidRPr="009E1E30">
        <w:rPr>
          <w:rFonts w:ascii="Times New Roman" w:eastAsia="Times New Roman" w:hAnsi="Times New Roman" w:cs="Times New Roman"/>
          <w:sz w:val="28"/>
          <w:szCs w:val="28"/>
          <w:lang w:val="en-US"/>
        </w:rPr>
        <w:t>-</w:t>
      </w:r>
      <w:r w:rsidRPr="009E1E30">
        <w:rPr>
          <w:rFonts w:ascii="Times New Roman" w:eastAsia="Times New Roman" w:hAnsi="Times New Roman" w:cs="Times New Roman"/>
          <w:sz w:val="28"/>
          <w:szCs w:val="28"/>
        </w:rPr>
        <w:t>ақ</w:t>
      </w:r>
      <w:r w:rsidRPr="009E1E30">
        <w:rPr>
          <w:rFonts w:ascii="Times New Roman" w:eastAsia="Times New Roman" w:hAnsi="Times New Roman" w:cs="Times New Roman"/>
          <w:sz w:val="28"/>
          <w:szCs w:val="28"/>
          <w:lang w:val="en-US"/>
        </w:rPr>
        <w:t xml:space="preserve"> </w:t>
      </w:r>
      <w:r w:rsidRPr="009E1E30">
        <w:rPr>
          <w:rFonts w:ascii="Times New Roman" w:eastAsia="Times New Roman" w:hAnsi="Times New Roman" w:cs="Times New Roman"/>
          <w:sz w:val="28"/>
          <w:szCs w:val="28"/>
        </w:rPr>
        <w:t>күнделікті</w:t>
      </w:r>
      <w:r w:rsidRPr="009E1E30">
        <w:rPr>
          <w:rFonts w:ascii="Times New Roman" w:eastAsia="Times New Roman" w:hAnsi="Times New Roman" w:cs="Times New Roman"/>
          <w:sz w:val="28"/>
          <w:szCs w:val="28"/>
          <w:lang w:val="en-US"/>
        </w:rPr>
        <w:t xml:space="preserve"> </w:t>
      </w:r>
      <w:r w:rsidRPr="009E1E30">
        <w:rPr>
          <w:rFonts w:ascii="Times New Roman" w:eastAsia="Times New Roman" w:hAnsi="Times New Roman" w:cs="Times New Roman"/>
          <w:sz w:val="28"/>
          <w:szCs w:val="28"/>
        </w:rPr>
        <w:t>тәжірибелерді</w:t>
      </w:r>
      <w:r w:rsidRPr="009E1E30">
        <w:rPr>
          <w:rFonts w:ascii="Times New Roman" w:eastAsia="Times New Roman" w:hAnsi="Times New Roman" w:cs="Times New Roman"/>
          <w:sz w:val="28"/>
          <w:szCs w:val="28"/>
          <w:lang w:val="en-US"/>
        </w:rPr>
        <w:t xml:space="preserve"> </w:t>
      </w:r>
      <w:r w:rsidRPr="009E1E30">
        <w:rPr>
          <w:rFonts w:ascii="Times New Roman" w:eastAsia="Times New Roman" w:hAnsi="Times New Roman" w:cs="Times New Roman"/>
          <w:sz w:val="28"/>
          <w:szCs w:val="28"/>
        </w:rPr>
        <w:t>де</w:t>
      </w:r>
      <w:r w:rsidRPr="009E1E30">
        <w:rPr>
          <w:rFonts w:ascii="Times New Roman" w:eastAsia="Times New Roman" w:hAnsi="Times New Roman" w:cs="Times New Roman"/>
          <w:sz w:val="28"/>
          <w:szCs w:val="28"/>
          <w:lang w:val="en-US"/>
        </w:rPr>
        <w:t xml:space="preserve"> </w:t>
      </w:r>
      <w:r w:rsidRPr="009E1E30">
        <w:rPr>
          <w:rFonts w:ascii="Times New Roman" w:eastAsia="Times New Roman" w:hAnsi="Times New Roman" w:cs="Times New Roman"/>
          <w:sz w:val="28"/>
          <w:szCs w:val="28"/>
        </w:rPr>
        <w:t>қамтиды</w:t>
      </w:r>
      <w:r w:rsidRPr="009E1E30">
        <w:rPr>
          <w:rFonts w:ascii="Times New Roman" w:eastAsia="Times New Roman" w:hAnsi="Times New Roman" w:cs="Times New Roman"/>
          <w:sz w:val="28"/>
          <w:szCs w:val="28"/>
          <w:lang w:val="en-US"/>
        </w:rPr>
        <w:t xml:space="preserve">. </w:t>
      </w:r>
      <w:r w:rsidRPr="009E1E30">
        <w:rPr>
          <w:rFonts w:ascii="Times New Roman" w:eastAsia="Times New Roman" w:hAnsi="Times New Roman" w:cs="Times New Roman"/>
          <w:sz w:val="28"/>
          <w:szCs w:val="28"/>
        </w:rPr>
        <w:t>Бұл</w:t>
      </w:r>
      <w:r w:rsidRPr="009E1E30">
        <w:rPr>
          <w:rFonts w:ascii="Times New Roman" w:eastAsia="Times New Roman" w:hAnsi="Times New Roman" w:cs="Times New Roman"/>
          <w:sz w:val="28"/>
          <w:szCs w:val="28"/>
          <w:lang w:val="en-US"/>
        </w:rPr>
        <w:t xml:space="preserve"> </w:t>
      </w:r>
      <w:r w:rsidRPr="009E1E30">
        <w:rPr>
          <w:rFonts w:ascii="Times New Roman" w:eastAsia="Times New Roman" w:hAnsi="Times New Roman" w:cs="Times New Roman"/>
          <w:sz w:val="28"/>
          <w:szCs w:val="28"/>
        </w:rPr>
        <w:t>тәжірибелерде</w:t>
      </w:r>
      <w:r w:rsidRPr="009E1E30">
        <w:rPr>
          <w:rFonts w:ascii="Times New Roman" w:eastAsia="Times New Roman" w:hAnsi="Times New Roman" w:cs="Times New Roman"/>
          <w:sz w:val="28"/>
          <w:szCs w:val="28"/>
          <w:lang w:val="en-US"/>
        </w:rPr>
        <w:t xml:space="preserve"> </w:t>
      </w:r>
      <w:r w:rsidRPr="009E1E30">
        <w:rPr>
          <w:rFonts w:ascii="Times New Roman" w:eastAsia="Times New Roman" w:hAnsi="Times New Roman" w:cs="Times New Roman"/>
          <w:sz w:val="28"/>
          <w:szCs w:val="28"/>
        </w:rPr>
        <w:t>субъект</w:t>
      </w:r>
      <w:r w:rsidRPr="009E1E30">
        <w:rPr>
          <w:rFonts w:ascii="Times New Roman" w:eastAsia="Times New Roman" w:hAnsi="Times New Roman" w:cs="Times New Roman"/>
          <w:sz w:val="28"/>
          <w:szCs w:val="28"/>
          <w:lang w:val="en-US"/>
        </w:rPr>
        <w:t xml:space="preserve"> </w:t>
      </w:r>
      <w:r w:rsidRPr="009E1E30">
        <w:rPr>
          <w:rFonts w:ascii="Times New Roman" w:eastAsia="Times New Roman" w:hAnsi="Times New Roman" w:cs="Times New Roman"/>
          <w:sz w:val="28"/>
          <w:szCs w:val="28"/>
        </w:rPr>
        <w:t>белгілі</w:t>
      </w:r>
      <w:r w:rsidRPr="009E1E30">
        <w:rPr>
          <w:rFonts w:ascii="Times New Roman" w:eastAsia="Times New Roman" w:hAnsi="Times New Roman" w:cs="Times New Roman"/>
          <w:sz w:val="28"/>
          <w:szCs w:val="28"/>
          <w:lang w:val="en-US"/>
        </w:rPr>
        <w:t xml:space="preserve"> </w:t>
      </w:r>
      <w:r w:rsidRPr="009E1E30">
        <w:rPr>
          <w:rFonts w:ascii="Times New Roman" w:eastAsia="Times New Roman" w:hAnsi="Times New Roman" w:cs="Times New Roman"/>
          <w:sz w:val="28"/>
          <w:szCs w:val="28"/>
        </w:rPr>
        <w:t>бір</w:t>
      </w:r>
      <w:r w:rsidRPr="009E1E30">
        <w:rPr>
          <w:rFonts w:ascii="Times New Roman" w:eastAsia="Times New Roman" w:hAnsi="Times New Roman" w:cs="Times New Roman"/>
          <w:sz w:val="28"/>
          <w:szCs w:val="28"/>
          <w:lang w:val="en-US"/>
        </w:rPr>
        <w:t xml:space="preserve"> </w:t>
      </w:r>
      <w:r w:rsidRPr="009E1E30">
        <w:rPr>
          <w:rFonts w:ascii="Times New Roman" w:eastAsia="Times New Roman" w:hAnsi="Times New Roman" w:cs="Times New Roman"/>
          <w:sz w:val="28"/>
          <w:szCs w:val="28"/>
        </w:rPr>
        <w:t>әлеуметтік</w:t>
      </w:r>
      <w:r w:rsidRPr="009E1E30">
        <w:rPr>
          <w:rFonts w:ascii="Times New Roman" w:eastAsia="Times New Roman" w:hAnsi="Times New Roman" w:cs="Times New Roman"/>
          <w:sz w:val="28"/>
          <w:szCs w:val="28"/>
          <w:lang w:val="en-US"/>
        </w:rPr>
        <w:t xml:space="preserve"> </w:t>
      </w:r>
      <w:r w:rsidRPr="009E1E30">
        <w:rPr>
          <w:rFonts w:ascii="Times New Roman" w:eastAsia="Times New Roman" w:hAnsi="Times New Roman" w:cs="Times New Roman"/>
          <w:sz w:val="28"/>
          <w:szCs w:val="28"/>
        </w:rPr>
        <w:t>нормалармен</w:t>
      </w:r>
      <w:r w:rsidRPr="009E1E30">
        <w:rPr>
          <w:rFonts w:ascii="Times New Roman" w:eastAsia="Times New Roman" w:hAnsi="Times New Roman" w:cs="Times New Roman"/>
          <w:sz w:val="28"/>
          <w:szCs w:val="28"/>
          <w:lang w:val="en-US"/>
        </w:rPr>
        <w:t xml:space="preserve"> </w:t>
      </w:r>
      <w:r w:rsidRPr="009E1E30">
        <w:rPr>
          <w:rFonts w:ascii="Times New Roman" w:eastAsia="Times New Roman" w:hAnsi="Times New Roman" w:cs="Times New Roman"/>
          <w:sz w:val="28"/>
          <w:szCs w:val="28"/>
        </w:rPr>
        <w:t>қалыптасқан</w:t>
      </w:r>
      <w:r w:rsidRPr="009E1E30">
        <w:rPr>
          <w:rFonts w:ascii="Times New Roman" w:eastAsia="Times New Roman" w:hAnsi="Times New Roman" w:cs="Times New Roman"/>
          <w:sz w:val="28"/>
          <w:szCs w:val="28"/>
          <w:lang w:val="en-US"/>
        </w:rPr>
        <w:t xml:space="preserve"> </w:t>
      </w:r>
      <w:r w:rsidRPr="009E1E30">
        <w:rPr>
          <w:rFonts w:ascii="Times New Roman" w:eastAsia="Times New Roman" w:hAnsi="Times New Roman" w:cs="Times New Roman"/>
          <w:sz w:val="28"/>
          <w:szCs w:val="28"/>
        </w:rPr>
        <w:t>тұрақты</w:t>
      </w:r>
      <w:r w:rsidRPr="009E1E30">
        <w:rPr>
          <w:rFonts w:ascii="Times New Roman" w:eastAsia="Times New Roman" w:hAnsi="Times New Roman" w:cs="Times New Roman"/>
          <w:sz w:val="28"/>
          <w:szCs w:val="28"/>
          <w:lang w:val="en-US"/>
        </w:rPr>
        <w:t xml:space="preserve"> </w:t>
      </w:r>
      <w:r w:rsidRPr="009E1E30">
        <w:rPr>
          <w:rFonts w:ascii="Times New Roman" w:eastAsia="Times New Roman" w:hAnsi="Times New Roman" w:cs="Times New Roman"/>
          <w:sz w:val="28"/>
          <w:szCs w:val="28"/>
        </w:rPr>
        <w:t>әрекеттер</w:t>
      </w:r>
      <w:r w:rsidRPr="009E1E30">
        <w:rPr>
          <w:rFonts w:ascii="Times New Roman" w:eastAsia="Times New Roman" w:hAnsi="Times New Roman" w:cs="Times New Roman"/>
          <w:sz w:val="28"/>
          <w:szCs w:val="28"/>
          <w:lang w:val="en-US"/>
        </w:rPr>
        <w:t xml:space="preserve"> </w:t>
      </w:r>
      <w:r w:rsidRPr="009E1E30">
        <w:rPr>
          <w:rFonts w:ascii="Times New Roman" w:eastAsia="Times New Roman" w:hAnsi="Times New Roman" w:cs="Times New Roman"/>
          <w:sz w:val="28"/>
          <w:szCs w:val="28"/>
        </w:rPr>
        <w:t>арқылы</w:t>
      </w:r>
      <w:r w:rsidRPr="009E1E30">
        <w:rPr>
          <w:rFonts w:ascii="Times New Roman" w:eastAsia="Times New Roman" w:hAnsi="Times New Roman" w:cs="Times New Roman"/>
          <w:sz w:val="28"/>
          <w:szCs w:val="28"/>
          <w:lang w:val="en-US"/>
        </w:rPr>
        <w:t xml:space="preserve"> </w:t>
      </w:r>
      <w:r w:rsidRPr="009E1E30">
        <w:rPr>
          <w:rFonts w:ascii="Times New Roman" w:eastAsia="Times New Roman" w:hAnsi="Times New Roman" w:cs="Times New Roman"/>
          <w:sz w:val="28"/>
          <w:szCs w:val="28"/>
        </w:rPr>
        <w:t>қалыптасады</w:t>
      </w:r>
      <w:r w:rsidR="00941804" w:rsidRPr="009E1E30">
        <w:rPr>
          <w:rFonts w:ascii="Times New Roman" w:eastAsia="Times New Roman" w:hAnsi="Times New Roman" w:cs="Times New Roman"/>
          <w:sz w:val="28"/>
          <w:szCs w:val="28"/>
          <w:lang w:val="en-US"/>
        </w:rPr>
        <w:t xml:space="preserve"> </w:t>
      </w:r>
      <w:r w:rsidR="00941804" w:rsidRPr="009E1E30">
        <w:rPr>
          <w:rFonts w:ascii="Times New Roman" w:eastAsia="Times New Roman" w:hAnsi="Times New Roman" w:cs="Times New Roman"/>
          <w:sz w:val="28"/>
          <w:szCs w:val="28"/>
          <w:lang w:val="en-US"/>
        </w:rPr>
        <w:fldChar w:fldCharType="begin"/>
      </w:r>
      <w:r w:rsidR="00941804" w:rsidRPr="009E1E30">
        <w:rPr>
          <w:rFonts w:ascii="Times New Roman" w:eastAsia="Times New Roman" w:hAnsi="Times New Roman" w:cs="Times New Roman"/>
          <w:sz w:val="28"/>
          <w:szCs w:val="28"/>
          <w:lang w:val="en-US"/>
        </w:rPr>
        <w:instrText xml:space="preserve"> ADDIN ZOTERO_ITEM CSL_CITATION {"citationID":"Djmx0F1x","properties":{"formattedCitation":"[31]","plainCitation":"[31]","noteIndex":0},"citationItems":[{"id":241,"uris":["http://zotero.org/users/16711715/items/9CKY62EG"],"itemData":{"id":241,"type":"chapter","container-title":"Performativity","ISBN":"0-203-39128-4","page":"14-29","publisher":"Routledge","title":"From the performative to the speech act: JL Austin","author":[{"family":"Loxley","given":"James"}],"issued":{"date-parts":[["2006"]]}}}],"schema":"https://github.com/citation-style-language/schema/raw/master/csl-citation.json"} </w:instrText>
      </w:r>
      <w:r w:rsidR="00941804" w:rsidRPr="009E1E30">
        <w:rPr>
          <w:rFonts w:ascii="Times New Roman" w:eastAsia="Times New Roman" w:hAnsi="Times New Roman" w:cs="Times New Roman"/>
          <w:sz w:val="28"/>
          <w:szCs w:val="28"/>
          <w:lang w:val="en-US"/>
        </w:rPr>
        <w:fldChar w:fldCharType="separate"/>
      </w:r>
      <w:r w:rsidR="00941804" w:rsidRPr="009E1E30">
        <w:rPr>
          <w:rFonts w:ascii="Times New Roman" w:hAnsi="Times New Roman" w:cs="Times New Roman"/>
          <w:sz w:val="28"/>
          <w:szCs w:val="28"/>
          <w:lang w:val="en-US"/>
        </w:rPr>
        <w:t>[31]</w:t>
      </w:r>
      <w:r w:rsidR="00941804" w:rsidRPr="009E1E30">
        <w:rPr>
          <w:rFonts w:ascii="Times New Roman" w:eastAsia="Times New Roman" w:hAnsi="Times New Roman" w:cs="Times New Roman"/>
          <w:sz w:val="28"/>
          <w:szCs w:val="28"/>
          <w:lang w:val="en-US"/>
        </w:rPr>
        <w:fldChar w:fldCharType="end"/>
      </w:r>
      <w:r w:rsidRPr="009E1E30">
        <w:rPr>
          <w:rFonts w:ascii="Times New Roman" w:eastAsia="Times New Roman" w:hAnsi="Times New Roman" w:cs="Times New Roman"/>
          <w:sz w:val="28"/>
          <w:szCs w:val="28"/>
          <w:lang w:val="en-US"/>
        </w:rPr>
        <w:t>.</w:t>
      </w:r>
    </w:p>
    <w:p w14:paraId="244C7B47" w14:textId="34D6F6AB" w:rsidR="00F81C7F" w:rsidRPr="009E1E30" w:rsidRDefault="00941804" w:rsidP="00512C62">
      <w:pPr>
        <w:spacing w:line="240" w:lineRule="auto"/>
        <w:ind w:right="2" w:firstLine="567"/>
        <w:contextualSpacing/>
        <w:jc w:val="both"/>
        <w:rPr>
          <w:rFonts w:ascii="Times New Roman" w:eastAsia="Times New Roman" w:hAnsi="Times New Roman" w:cs="Times New Roman"/>
          <w:sz w:val="28"/>
          <w:szCs w:val="28"/>
          <w:lang w:val="en-US"/>
        </w:rPr>
      </w:pPr>
      <w:r w:rsidRPr="009E1E30">
        <w:rPr>
          <w:rFonts w:ascii="Times New Roman" w:hAnsi="Times New Roman" w:cs="Times New Roman"/>
          <w:sz w:val="28"/>
          <w:szCs w:val="28"/>
          <w:lang w:val="en-US"/>
        </w:rPr>
        <w:t xml:space="preserve">Andrew Parker </w:t>
      </w:r>
      <w:r w:rsidRPr="009E1E30">
        <w:rPr>
          <w:rFonts w:ascii="Times New Roman" w:hAnsi="Times New Roman" w:cs="Times New Roman"/>
          <w:sz w:val="28"/>
          <w:szCs w:val="28"/>
        </w:rPr>
        <w:t>және</w:t>
      </w:r>
      <w:r w:rsidRPr="009E1E30">
        <w:rPr>
          <w:rFonts w:ascii="Times New Roman" w:hAnsi="Times New Roman" w:cs="Times New Roman"/>
          <w:sz w:val="28"/>
          <w:szCs w:val="28"/>
          <w:lang w:val="en-US"/>
        </w:rPr>
        <w:t xml:space="preserve"> Eve Kosofsky Sedgwick «Performativity and Performance» </w:t>
      </w:r>
      <w:r w:rsidRPr="009E1E30">
        <w:rPr>
          <w:rFonts w:ascii="Times New Roman" w:hAnsi="Times New Roman" w:cs="Times New Roman"/>
          <w:sz w:val="28"/>
          <w:szCs w:val="28"/>
        </w:rPr>
        <w:t>атты</w:t>
      </w:r>
      <w:r w:rsidRPr="009E1E30">
        <w:rPr>
          <w:rFonts w:ascii="Times New Roman" w:hAnsi="Times New Roman" w:cs="Times New Roman"/>
          <w:sz w:val="28"/>
          <w:szCs w:val="28"/>
          <w:lang w:val="en-US"/>
        </w:rPr>
        <w:t xml:space="preserve"> </w:t>
      </w:r>
      <w:r w:rsidRPr="009E1E30">
        <w:rPr>
          <w:rFonts w:ascii="Times New Roman" w:hAnsi="Times New Roman" w:cs="Times New Roman"/>
          <w:sz w:val="28"/>
          <w:szCs w:val="28"/>
        </w:rPr>
        <w:t>еңбегінде</w:t>
      </w:r>
      <w:r w:rsidRPr="009E1E30">
        <w:rPr>
          <w:rFonts w:ascii="Times New Roman" w:hAnsi="Times New Roman" w:cs="Times New Roman"/>
          <w:sz w:val="28"/>
          <w:szCs w:val="28"/>
          <w:lang w:val="en-US"/>
        </w:rPr>
        <w:t xml:space="preserve"> </w:t>
      </w:r>
      <w:r w:rsidRPr="009E1E30">
        <w:rPr>
          <w:rFonts w:ascii="Times New Roman" w:hAnsi="Times New Roman" w:cs="Times New Roman"/>
          <w:sz w:val="28"/>
          <w:szCs w:val="28"/>
        </w:rPr>
        <w:t>перформанс</w:t>
      </w:r>
      <w:r w:rsidRPr="009E1E30">
        <w:rPr>
          <w:rFonts w:ascii="Times New Roman" w:hAnsi="Times New Roman" w:cs="Times New Roman"/>
          <w:sz w:val="28"/>
          <w:szCs w:val="28"/>
          <w:lang w:val="en-US"/>
        </w:rPr>
        <w:t xml:space="preserve"> </w:t>
      </w:r>
      <w:r w:rsidRPr="009E1E30">
        <w:rPr>
          <w:rFonts w:ascii="Times New Roman" w:hAnsi="Times New Roman" w:cs="Times New Roman"/>
          <w:sz w:val="28"/>
          <w:szCs w:val="28"/>
        </w:rPr>
        <w:t>пен</w:t>
      </w:r>
      <w:r w:rsidRPr="009E1E30">
        <w:rPr>
          <w:rFonts w:ascii="Times New Roman" w:hAnsi="Times New Roman" w:cs="Times New Roman"/>
          <w:sz w:val="28"/>
          <w:szCs w:val="28"/>
          <w:lang w:val="en-US"/>
        </w:rPr>
        <w:t xml:space="preserve"> </w:t>
      </w:r>
      <w:r w:rsidRPr="009E1E30">
        <w:rPr>
          <w:rFonts w:ascii="Times New Roman" w:hAnsi="Times New Roman" w:cs="Times New Roman"/>
          <w:sz w:val="28"/>
          <w:szCs w:val="28"/>
        </w:rPr>
        <w:t>перформативтілік</w:t>
      </w:r>
      <w:r w:rsidRPr="009E1E30">
        <w:rPr>
          <w:rFonts w:ascii="Times New Roman" w:hAnsi="Times New Roman" w:cs="Times New Roman"/>
          <w:sz w:val="28"/>
          <w:szCs w:val="28"/>
          <w:lang w:val="en-US"/>
        </w:rPr>
        <w:t xml:space="preserve"> </w:t>
      </w:r>
      <w:r w:rsidRPr="009E1E30">
        <w:rPr>
          <w:rFonts w:ascii="Times New Roman" w:hAnsi="Times New Roman" w:cs="Times New Roman"/>
          <w:sz w:val="28"/>
          <w:szCs w:val="28"/>
        </w:rPr>
        <w:t>ұғымдарының</w:t>
      </w:r>
      <w:r w:rsidRPr="009E1E30">
        <w:rPr>
          <w:rFonts w:ascii="Times New Roman" w:hAnsi="Times New Roman" w:cs="Times New Roman"/>
          <w:sz w:val="28"/>
          <w:szCs w:val="28"/>
          <w:lang w:val="en-US"/>
        </w:rPr>
        <w:t xml:space="preserve"> </w:t>
      </w:r>
      <w:r w:rsidRPr="009E1E30">
        <w:rPr>
          <w:rFonts w:ascii="Times New Roman" w:hAnsi="Times New Roman" w:cs="Times New Roman"/>
          <w:sz w:val="28"/>
          <w:szCs w:val="28"/>
        </w:rPr>
        <w:t>ара</w:t>
      </w:r>
      <w:r w:rsidRPr="009E1E30">
        <w:rPr>
          <w:rFonts w:ascii="Times New Roman" w:hAnsi="Times New Roman" w:cs="Times New Roman"/>
          <w:sz w:val="28"/>
          <w:szCs w:val="28"/>
          <w:lang w:val="en-US"/>
        </w:rPr>
        <w:t>-</w:t>
      </w:r>
      <w:r w:rsidRPr="009E1E30">
        <w:rPr>
          <w:rFonts w:ascii="Times New Roman" w:hAnsi="Times New Roman" w:cs="Times New Roman"/>
          <w:sz w:val="28"/>
          <w:szCs w:val="28"/>
        </w:rPr>
        <w:t>жігін</w:t>
      </w:r>
      <w:r w:rsidRPr="009E1E30">
        <w:rPr>
          <w:rFonts w:ascii="Times New Roman" w:hAnsi="Times New Roman" w:cs="Times New Roman"/>
          <w:sz w:val="28"/>
          <w:szCs w:val="28"/>
          <w:lang w:val="en-US"/>
        </w:rPr>
        <w:t xml:space="preserve"> </w:t>
      </w:r>
      <w:r w:rsidRPr="009E1E30">
        <w:rPr>
          <w:rFonts w:ascii="Times New Roman" w:hAnsi="Times New Roman" w:cs="Times New Roman"/>
          <w:sz w:val="28"/>
          <w:szCs w:val="28"/>
        </w:rPr>
        <w:t>нақты</w:t>
      </w:r>
      <w:r w:rsidRPr="009E1E30">
        <w:rPr>
          <w:rFonts w:ascii="Times New Roman" w:hAnsi="Times New Roman" w:cs="Times New Roman"/>
          <w:sz w:val="28"/>
          <w:szCs w:val="28"/>
          <w:lang w:val="en-US"/>
        </w:rPr>
        <w:t xml:space="preserve"> </w:t>
      </w:r>
      <w:r w:rsidRPr="009E1E30">
        <w:rPr>
          <w:rFonts w:ascii="Times New Roman" w:hAnsi="Times New Roman" w:cs="Times New Roman"/>
          <w:sz w:val="28"/>
          <w:szCs w:val="28"/>
        </w:rPr>
        <w:t>ажырату</w:t>
      </w:r>
      <w:r w:rsidRPr="009E1E30">
        <w:rPr>
          <w:rFonts w:ascii="Times New Roman" w:hAnsi="Times New Roman" w:cs="Times New Roman"/>
          <w:sz w:val="28"/>
          <w:szCs w:val="28"/>
          <w:lang w:val="en-US"/>
        </w:rPr>
        <w:t xml:space="preserve"> </w:t>
      </w:r>
      <w:r w:rsidRPr="009E1E30">
        <w:rPr>
          <w:rFonts w:ascii="Times New Roman" w:hAnsi="Times New Roman" w:cs="Times New Roman"/>
          <w:sz w:val="28"/>
          <w:szCs w:val="28"/>
        </w:rPr>
        <w:t>қажеттігін</w:t>
      </w:r>
      <w:r w:rsidRPr="009E1E30">
        <w:rPr>
          <w:rFonts w:ascii="Times New Roman" w:hAnsi="Times New Roman" w:cs="Times New Roman"/>
          <w:sz w:val="28"/>
          <w:szCs w:val="28"/>
          <w:lang w:val="en-US"/>
        </w:rPr>
        <w:t xml:space="preserve"> </w:t>
      </w:r>
      <w:r w:rsidRPr="009E1E30">
        <w:rPr>
          <w:rFonts w:ascii="Times New Roman" w:hAnsi="Times New Roman" w:cs="Times New Roman"/>
          <w:sz w:val="28"/>
          <w:szCs w:val="28"/>
        </w:rPr>
        <w:t>атап</w:t>
      </w:r>
      <w:r w:rsidRPr="009E1E30">
        <w:rPr>
          <w:rFonts w:ascii="Times New Roman" w:hAnsi="Times New Roman" w:cs="Times New Roman"/>
          <w:sz w:val="28"/>
          <w:szCs w:val="28"/>
          <w:lang w:val="en-US"/>
        </w:rPr>
        <w:t xml:space="preserve"> </w:t>
      </w:r>
      <w:r w:rsidRPr="009E1E30">
        <w:rPr>
          <w:rFonts w:ascii="Times New Roman" w:hAnsi="Times New Roman" w:cs="Times New Roman"/>
          <w:sz w:val="28"/>
          <w:szCs w:val="28"/>
        </w:rPr>
        <w:t>көрсетеді</w:t>
      </w:r>
      <w:r w:rsidRPr="009E1E30">
        <w:rPr>
          <w:rFonts w:ascii="Times New Roman" w:hAnsi="Times New Roman" w:cs="Times New Roman"/>
          <w:sz w:val="28"/>
          <w:szCs w:val="28"/>
          <w:lang w:val="en-US"/>
        </w:rPr>
        <w:t xml:space="preserve">. </w:t>
      </w:r>
      <w:r w:rsidRPr="009E1E30">
        <w:rPr>
          <w:rFonts w:ascii="Times New Roman" w:hAnsi="Times New Roman" w:cs="Times New Roman"/>
          <w:sz w:val="28"/>
          <w:szCs w:val="28"/>
        </w:rPr>
        <w:t>Олардың</w:t>
      </w:r>
      <w:r w:rsidRPr="009E1E30">
        <w:rPr>
          <w:rFonts w:ascii="Times New Roman" w:hAnsi="Times New Roman" w:cs="Times New Roman"/>
          <w:sz w:val="28"/>
          <w:szCs w:val="28"/>
          <w:lang w:val="en-US"/>
        </w:rPr>
        <w:t xml:space="preserve"> </w:t>
      </w:r>
      <w:r w:rsidRPr="009E1E30">
        <w:rPr>
          <w:rFonts w:ascii="Times New Roman" w:hAnsi="Times New Roman" w:cs="Times New Roman"/>
          <w:sz w:val="28"/>
          <w:szCs w:val="28"/>
        </w:rPr>
        <w:t>пайымдауынша</w:t>
      </w:r>
      <w:r w:rsidRPr="009E1E30">
        <w:rPr>
          <w:rFonts w:ascii="Times New Roman" w:hAnsi="Times New Roman" w:cs="Times New Roman"/>
          <w:sz w:val="28"/>
          <w:szCs w:val="28"/>
          <w:lang w:val="en-US"/>
        </w:rPr>
        <w:t xml:space="preserve">, </w:t>
      </w:r>
      <w:r w:rsidRPr="009E1E30">
        <w:rPr>
          <w:rFonts w:ascii="Times New Roman" w:hAnsi="Times New Roman" w:cs="Times New Roman"/>
          <w:sz w:val="28"/>
          <w:szCs w:val="28"/>
        </w:rPr>
        <w:t>перформанс</w:t>
      </w:r>
      <w:r w:rsidRPr="009E1E30">
        <w:rPr>
          <w:rFonts w:ascii="Times New Roman" w:hAnsi="Times New Roman" w:cs="Times New Roman"/>
          <w:sz w:val="28"/>
          <w:szCs w:val="28"/>
          <w:lang w:val="en-US"/>
        </w:rPr>
        <w:t xml:space="preserve"> </w:t>
      </w:r>
      <w:r w:rsidR="0087017B">
        <w:rPr>
          <w:rFonts w:ascii="Times New Roman" w:hAnsi="Times New Roman" w:cs="Times New Roman"/>
          <w:sz w:val="28"/>
          <w:szCs w:val="28"/>
          <w:lang w:val="en-US"/>
        </w:rPr>
        <w:t>–</w:t>
      </w:r>
      <w:r w:rsidRPr="009E1E30">
        <w:rPr>
          <w:rFonts w:ascii="Times New Roman" w:hAnsi="Times New Roman" w:cs="Times New Roman"/>
          <w:sz w:val="28"/>
          <w:szCs w:val="28"/>
          <w:lang w:val="en-US"/>
        </w:rPr>
        <w:t xml:space="preserve"> </w:t>
      </w:r>
      <w:r w:rsidRPr="009E1E30">
        <w:rPr>
          <w:rFonts w:ascii="Times New Roman" w:hAnsi="Times New Roman" w:cs="Times New Roman"/>
          <w:sz w:val="28"/>
          <w:szCs w:val="28"/>
        </w:rPr>
        <w:t>іс</w:t>
      </w:r>
      <w:r w:rsidRPr="009E1E30">
        <w:rPr>
          <w:rFonts w:ascii="Times New Roman" w:hAnsi="Times New Roman" w:cs="Times New Roman"/>
          <w:sz w:val="28"/>
          <w:szCs w:val="28"/>
          <w:lang w:val="en-US"/>
        </w:rPr>
        <w:t>-</w:t>
      </w:r>
      <w:r w:rsidRPr="009E1E30">
        <w:rPr>
          <w:rFonts w:ascii="Times New Roman" w:hAnsi="Times New Roman" w:cs="Times New Roman"/>
          <w:sz w:val="28"/>
          <w:szCs w:val="28"/>
        </w:rPr>
        <w:t>әрекетке</w:t>
      </w:r>
      <w:r w:rsidRPr="009E1E30">
        <w:rPr>
          <w:rFonts w:ascii="Times New Roman" w:hAnsi="Times New Roman" w:cs="Times New Roman"/>
          <w:sz w:val="28"/>
          <w:szCs w:val="28"/>
          <w:lang w:val="en-US"/>
        </w:rPr>
        <w:t xml:space="preserve"> </w:t>
      </w:r>
      <w:r w:rsidRPr="009E1E30">
        <w:rPr>
          <w:rFonts w:ascii="Times New Roman" w:hAnsi="Times New Roman" w:cs="Times New Roman"/>
          <w:sz w:val="28"/>
          <w:szCs w:val="28"/>
        </w:rPr>
        <w:t>негізделген</w:t>
      </w:r>
      <w:r w:rsidRPr="009E1E30">
        <w:rPr>
          <w:rFonts w:ascii="Times New Roman" w:hAnsi="Times New Roman" w:cs="Times New Roman"/>
          <w:sz w:val="28"/>
          <w:szCs w:val="28"/>
          <w:lang w:val="en-US"/>
        </w:rPr>
        <w:t xml:space="preserve"> </w:t>
      </w:r>
      <w:r w:rsidRPr="009E1E30">
        <w:rPr>
          <w:rFonts w:ascii="Times New Roman" w:hAnsi="Times New Roman" w:cs="Times New Roman"/>
          <w:sz w:val="28"/>
          <w:szCs w:val="28"/>
        </w:rPr>
        <w:t>өнер</w:t>
      </w:r>
      <w:r w:rsidRPr="009E1E30">
        <w:rPr>
          <w:rFonts w:ascii="Times New Roman" w:hAnsi="Times New Roman" w:cs="Times New Roman"/>
          <w:sz w:val="28"/>
          <w:szCs w:val="28"/>
          <w:lang w:val="en-US"/>
        </w:rPr>
        <w:t xml:space="preserve"> </w:t>
      </w:r>
      <w:r w:rsidRPr="009E1E30">
        <w:rPr>
          <w:rFonts w:ascii="Times New Roman" w:hAnsi="Times New Roman" w:cs="Times New Roman"/>
          <w:sz w:val="28"/>
          <w:szCs w:val="28"/>
        </w:rPr>
        <w:t>түрі</w:t>
      </w:r>
      <w:r w:rsidRPr="009E1E30">
        <w:rPr>
          <w:rFonts w:ascii="Times New Roman" w:hAnsi="Times New Roman" w:cs="Times New Roman"/>
          <w:sz w:val="28"/>
          <w:szCs w:val="28"/>
          <w:lang w:val="en-US"/>
        </w:rPr>
        <w:t xml:space="preserve">, </w:t>
      </w:r>
      <w:r w:rsidRPr="009E1E30">
        <w:rPr>
          <w:rFonts w:ascii="Times New Roman" w:hAnsi="Times New Roman" w:cs="Times New Roman"/>
          <w:sz w:val="28"/>
          <w:szCs w:val="28"/>
        </w:rPr>
        <w:t>яғни</w:t>
      </w:r>
      <w:r w:rsidR="0087017B">
        <w:rPr>
          <w:rFonts w:ascii="Times New Roman" w:hAnsi="Times New Roman" w:cs="Times New Roman"/>
          <w:sz w:val="28"/>
          <w:szCs w:val="28"/>
          <w:lang w:val="kk-KZ"/>
        </w:rPr>
        <w:t>,</w:t>
      </w:r>
      <w:r w:rsidRPr="009E1E30">
        <w:rPr>
          <w:rFonts w:ascii="Times New Roman" w:hAnsi="Times New Roman" w:cs="Times New Roman"/>
          <w:sz w:val="28"/>
          <w:szCs w:val="28"/>
          <w:lang w:val="en-US"/>
        </w:rPr>
        <w:t xml:space="preserve"> </w:t>
      </w:r>
      <w:r w:rsidRPr="009E1E30">
        <w:rPr>
          <w:rFonts w:ascii="Times New Roman" w:hAnsi="Times New Roman" w:cs="Times New Roman"/>
          <w:sz w:val="28"/>
          <w:szCs w:val="28"/>
        </w:rPr>
        <w:t>сахналық</w:t>
      </w:r>
      <w:r w:rsidRPr="009E1E30">
        <w:rPr>
          <w:rFonts w:ascii="Times New Roman" w:hAnsi="Times New Roman" w:cs="Times New Roman"/>
          <w:sz w:val="28"/>
          <w:szCs w:val="28"/>
          <w:lang w:val="en-US"/>
        </w:rPr>
        <w:t xml:space="preserve">, </w:t>
      </w:r>
      <w:r w:rsidRPr="009E1E30">
        <w:rPr>
          <w:rFonts w:ascii="Times New Roman" w:hAnsi="Times New Roman" w:cs="Times New Roman"/>
          <w:sz w:val="28"/>
          <w:szCs w:val="28"/>
        </w:rPr>
        <w:t>көркемдік</w:t>
      </w:r>
      <w:r w:rsidRPr="009E1E30">
        <w:rPr>
          <w:rFonts w:ascii="Times New Roman" w:hAnsi="Times New Roman" w:cs="Times New Roman"/>
          <w:sz w:val="28"/>
          <w:szCs w:val="28"/>
          <w:lang w:val="en-US"/>
        </w:rPr>
        <w:t xml:space="preserve"> </w:t>
      </w:r>
      <w:r w:rsidRPr="009E1E30">
        <w:rPr>
          <w:rFonts w:ascii="Times New Roman" w:hAnsi="Times New Roman" w:cs="Times New Roman"/>
          <w:sz w:val="28"/>
          <w:szCs w:val="28"/>
        </w:rPr>
        <w:t>формадағы</w:t>
      </w:r>
      <w:r w:rsidRPr="009E1E30">
        <w:rPr>
          <w:rFonts w:ascii="Times New Roman" w:hAnsi="Times New Roman" w:cs="Times New Roman"/>
          <w:sz w:val="28"/>
          <w:szCs w:val="28"/>
          <w:lang w:val="en-US"/>
        </w:rPr>
        <w:t xml:space="preserve"> </w:t>
      </w:r>
      <w:r w:rsidRPr="009E1E30">
        <w:rPr>
          <w:rFonts w:ascii="Times New Roman" w:hAnsi="Times New Roman" w:cs="Times New Roman"/>
          <w:sz w:val="28"/>
          <w:szCs w:val="28"/>
        </w:rPr>
        <w:t>орындау</w:t>
      </w:r>
      <w:r w:rsidRPr="009E1E30">
        <w:rPr>
          <w:rFonts w:ascii="Times New Roman" w:hAnsi="Times New Roman" w:cs="Times New Roman"/>
          <w:sz w:val="28"/>
          <w:szCs w:val="28"/>
          <w:lang w:val="en-US"/>
        </w:rPr>
        <w:t xml:space="preserve"> </w:t>
      </w:r>
      <w:r w:rsidRPr="009E1E30">
        <w:rPr>
          <w:rFonts w:ascii="Times New Roman" w:hAnsi="Times New Roman" w:cs="Times New Roman"/>
          <w:sz w:val="28"/>
          <w:szCs w:val="28"/>
        </w:rPr>
        <w:t>тәжірибесі</w:t>
      </w:r>
      <w:r w:rsidRPr="009E1E30">
        <w:rPr>
          <w:rFonts w:ascii="Times New Roman" w:hAnsi="Times New Roman" w:cs="Times New Roman"/>
          <w:sz w:val="28"/>
          <w:szCs w:val="28"/>
          <w:lang w:val="en-US"/>
        </w:rPr>
        <w:t xml:space="preserve">. </w:t>
      </w:r>
      <w:r w:rsidRPr="009E1E30">
        <w:rPr>
          <w:rFonts w:ascii="Times New Roman" w:hAnsi="Times New Roman" w:cs="Times New Roman"/>
          <w:sz w:val="28"/>
          <w:szCs w:val="28"/>
        </w:rPr>
        <w:t>Ал</w:t>
      </w:r>
      <w:r w:rsidR="0087017B">
        <w:rPr>
          <w:rFonts w:ascii="Times New Roman" w:hAnsi="Times New Roman" w:cs="Times New Roman"/>
          <w:sz w:val="28"/>
          <w:szCs w:val="28"/>
          <w:lang w:val="kk-KZ"/>
        </w:rPr>
        <w:t>,</w:t>
      </w:r>
      <w:r w:rsidRPr="009E1E30">
        <w:rPr>
          <w:rFonts w:ascii="Times New Roman" w:hAnsi="Times New Roman" w:cs="Times New Roman"/>
          <w:sz w:val="28"/>
          <w:szCs w:val="28"/>
          <w:lang w:val="en-US"/>
        </w:rPr>
        <w:t xml:space="preserve"> </w:t>
      </w:r>
      <w:r w:rsidRPr="009E1E30">
        <w:rPr>
          <w:rFonts w:ascii="Times New Roman" w:hAnsi="Times New Roman" w:cs="Times New Roman"/>
          <w:sz w:val="28"/>
          <w:szCs w:val="28"/>
        </w:rPr>
        <w:t>перформативтілік</w:t>
      </w:r>
      <w:r w:rsidRPr="009E1E30">
        <w:rPr>
          <w:rFonts w:ascii="Times New Roman" w:hAnsi="Times New Roman" w:cs="Times New Roman"/>
          <w:sz w:val="28"/>
          <w:szCs w:val="28"/>
          <w:lang w:val="en-US"/>
        </w:rPr>
        <w:t xml:space="preserve"> – </w:t>
      </w:r>
      <w:r w:rsidRPr="009E1E30">
        <w:rPr>
          <w:rFonts w:ascii="Times New Roman" w:hAnsi="Times New Roman" w:cs="Times New Roman"/>
          <w:sz w:val="28"/>
          <w:szCs w:val="28"/>
        </w:rPr>
        <w:t>пікір</w:t>
      </w:r>
      <w:r w:rsidRPr="009E1E30">
        <w:rPr>
          <w:rFonts w:ascii="Times New Roman" w:hAnsi="Times New Roman" w:cs="Times New Roman"/>
          <w:sz w:val="28"/>
          <w:szCs w:val="28"/>
          <w:lang w:val="en-US"/>
        </w:rPr>
        <w:t xml:space="preserve"> </w:t>
      </w:r>
      <w:r w:rsidRPr="009E1E30">
        <w:rPr>
          <w:rFonts w:ascii="Times New Roman" w:hAnsi="Times New Roman" w:cs="Times New Roman"/>
          <w:sz w:val="28"/>
          <w:szCs w:val="28"/>
        </w:rPr>
        <w:t>білдіру</w:t>
      </w:r>
      <w:r w:rsidRPr="009E1E30">
        <w:rPr>
          <w:rFonts w:ascii="Times New Roman" w:hAnsi="Times New Roman" w:cs="Times New Roman"/>
          <w:sz w:val="28"/>
          <w:szCs w:val="28"/>
          <w:lang w:val="en-US"/>
        </w:rPr>
        <w:t xml:space="preserve"> </w:t>
      </w:r>
      <w:r w:rsidRPr="009E1E30">
        <w:rPr>
          <w:rFonts w:ascii="Times New Roman" w:hAnsi="Times New Roman" w:cs="Times New Roman"/>
          <w:sz w:val="28"/>
          <w:szCs w:val="28"/>
        </w:rPr>
        <w:t>мен</w:t>
      </w:r>
      <w:r w:rsidRPr="009E1E30">
        <w:rPr>
          <w:rFonts w:ascii="Times New Roman" w:hAnsi="Times New Roman" w:cs="Times New Roman"/>
          <w:sz w:val="28"/>
          <w:szCs w:val="28"/>
          <w:lang w:val="en-US"/>
        </w:rPr>
        <w:t xml:space="preserve"> </w:t>
      </w:r>
      <w:r w:rsidRPr="009E1E30">
        <w:rPr>
          <w:rFonts w:ascii="Times New Roman" w:hAnsi="Times New Roman" w:cs="Times New Roman"/>
          <w:sz w:val="28"/>
          <w:szCs w:val="28"/>
        </w:rPr>
        <w:t>әрекеттің</w:t>
      </w:r>
      <w:r w:rsidRPr="009E1E30">
        <w:rPr>
          <w:rFonts w:ascii="Times New Roman" w:hAnsi="Times New Roman" w:cs="Times New Roman"/>
          <w:sz w:val="28"/>
          <w:szCs w:val="28"/>
          <w:lang w:val="en-US"/>
        </w:rPr>
        <w:t xml:space="preserve"> </w:t>
      </w:r>
      <w:r w:rsidRPr="009E1E30">
        <w:rPr>
          <w:rFonts w:ascii="Times New Roman" w:hAnsi="Times New Roman" w:cs="Times New Roman"/>
          <w:sz w:val="28"/>
          <w:szCs w:val="28"/>
        </w:rPr>
        <w:t>шынайылыққа</w:t>
      </w:r>
      <w:r w:rsidRPr="009E1E30">
        <w:rPr>
          <w:rFonts w:ascii="Times New Roman" w:hAnsi="Times New Roman" w:cs="Times New Roman"/>
          <w:sz w:val="28"/>
          <w:szCs w:val="28"/>
          <w:lang w:val="en-US"/>
        </w:rPr>
        <w:t xml:space="preserve"> </w:t>
      </w:r>
      <w:r w:rsidRPr="009E1E30">
        <w:rPr>
          <w:rFonts w:ascii="Times New Roman" w:hAnsi="Times New Roman" w:cs="Times New Roman"/>
          <w:sz w:val="28"/>
          <w:szCs w:val="28"/>
        </w:rPr>
        <w:t>әсер</w:t>
      </w:r>
      <w:r w:rsidRPr="009E1E30">
        <w:rPr>
          <w:rFonts w:ascii="Times New Roman" w:hAnsi="Times New Roman" w:cs="Times New Roman"/>
          <w:sz w:val="28"/>
          <w:szCs w:val="28"/>
          <w:lang w:val="en-US"/>
        </w:rPr>
        <w:t xml:space="preserve"> </w:t>
      </w:r>
      <w:r w:rsidRPr="009E1E30">
        <w:rPr>
          <w:rFonts w:ascii="Times New Roman" w:hAnsi="Times New Roman" w:cs="Times New Roman"/>
          <w:sz w:val="28"/>
          <w:szCs w:val="28"/>
        </w:rPr>
        <w:t>етіп</w:t>
      </w:r>
      <w:r w:rsidRPr="009E1E30">
        <w:rPr>
          <w:rFonts w:ascii="Times New Roman" w:hAnsi="Times New Roman" w:cs="Times New Roman"/>
          <w:sz w:val="28"/>
          <w:szCs w:val="28"/>
          <w:lang w:val="en-US"/>
        </w:rPr>
        <w:t xml:space="preserve">, </w:t>
      </w:r>
      <w:r w:rsidRPr="009E1E30">
        <w:rPr>
          <w:rFonts w:ascii="Times New Roman" w:hAnsi="Times New Roman" w:cs="Times New Roman"/>
          <w:sz w:val="28"/>
          <w:szCs w:val="28"/>
        </w:rPr>
        <w:t>соның</w:t>
      </w:r>
      <w:r w:rsidRPr="009E1E30">
        <w:rPr>
          <w:rFonts w:ascii="Times New Roman" w:hAnsi="Times New Roman" w:cs="Times New Roman"/>
          <w:sz w:val="28"/>
          <w:szCs w:val="28"/>
          <w:lang w:val="en-US"/>
        </w:rPr>
        <w:t xml:space="preserve"> </w:t>
      </w:r>
      <w:r w:rsidRPr="009E1E30">
        <w:rPr>
          <w:rFonts w:ascii="Times New Roman" w:hAnsi="Times New Roman" w:cs="Times New Roman"/>
          <w:sz w:val="28"/>
          <w:szCs w:val="28"/>
        </w:rPr>
        <w:t>негізінде</w:t>
      </w:r>
      <w:r w:rsidRPr="009E1E30">
        <w:rPr>
          <w:rFonts w:ascii="Times New Roman" w:hAnsi="Times New Roman" w:cs="Times New Roman"/>
          <w:sz w:val="28"/>
          <w:szCs w:val="28"/>
          <w:lang w:val="en-US"/>
        </w:rPr>
        <w:t xml:space="preserve"> </w:t>
      </w:r>
      <w:r w:rsidRPr="009E1E30">
        <w:rPr>
          <w:rFonts w:ascii="Times New Roman" w:hAnsi="Times New Roman" w:cs="Times New Roman"/>
          <w:sz w:val="28"/>
          <w:szCs w:val="28"/>
        </w:rPr>
        <w:t>белгілі</w:t>
      </w:r>
      <w:r w:rsidRPr="009E1E30">
        <w:rPr>
          <w:rFonts w:ascii="Times New Roman" w:hAnsi="Times New Roman" w:cs="Times New Roman"/>
          <w:sz w:val="28"/>
          <w:szCs w:val="28"/>
          <w:lang w:val="en-US"/>
        </w:rPr>
        <w:t xml:space="preserve"> </w:t>
      </w:r>
      <w:r w:rsidRPr="009E1E30">
        <w:rPr>
          <w:rFonts w:ascii="Times New Roman" w:hAnsi="Times New Roman" w:cs="Times New Roman"/>
          <w:sz w:val="28"/>
          <w:szCs w:val="28"/>
        </w:rPr>
        <w:t>бір</w:t>
      </w:r>
      <w:r w:rsidRPr="009E1E30">
        <w:rPr>
          <w:rFonts w:ascii="Times New Roman" w:hAnsi="Times New Roman" w:cs="Times New Roman"/>
          <w:sz w:val="28"/>
          <w:szCs w:val="28"/>
          <w:lang w:val="en-US"/>
        </w:rPr>
        <w:t xml:space="preserve"> </w:t>
      </w:r>
      <w:r w:rsidRPr="009E1E30">
        <w:rPr>
          <w:rFonts w:ascii="Times New Roman" w:hAnsi="Times New Roman" w:cs="Times New Roman"/>
          <w:sz w:val="28"/>
          <w:szCs w:val="28"/>
        </w:rPr>
        <w:t>әлеуметтік</w:t>
      </w:r>
      <w:r w:rsidRPr="009E1E30">
        <w:rPr>
          <w:rFonts w:ascii="Times New Roman" w:hAnsi="Times New Roman" w:cs="Times New Roman"/>
          <w:sz w:val="28"/>
          <w:szCs w:val="28"/>
          <w:lang w:val="en-US"/>
        </w:rPr>
        <w:t xml:space="preserve"> </w:t>
      </w:r>
      <w:r w:rsidRPr="009E1E30">
        <w:rPr>
          <w:rFonts w:ascii="Times New Roman" w:hAnsi="Times New Roman" w:cs="Times New Roman"/>
          <w:sz w:val="28"/>
          <w:szCs w:val="28"/>
        </w:rPr>
        <w:t>немесе</w:t>
      </w:r>
      <w:r w:rsidRPr="009E1E30">
        <w:rPr>
          <w:rFonts w:ascii="Times New Roman" w:hAnsi="Times New Roman" w:cs="Times New Roman"/>
          <w:sz w:val="28"/>
          <w:szCs w:val="28"/>
          <w:lang w:val="en-US"/>
        </w:rPr>
        <w:t xml:space="preserve"> </w:t>
      </w:r>
      <w:r w:rsidRPr="009E1E30">
        <w:rPr>
          <w:rFonts w:ascii="Times New Roman" w:hAnsi="Times New Roman" w:cs="Times New Roman"/>
          <w:sz w:val="28"/>
          <w:szCs w:val="28"/>
        </w:rPr>
        <w:t>мәдени</w:t>
      </w:r>
      <w:r w:rsidRPr="009E1E30">
        <w:rPr>
          <w:rFonts w:ascii="Times New Roman" w:hAnsi="Times New Roman" w:cs="Times New Roman"/>
          <w:sz w:val="28"/>
          <w:szCs w:val="28"/>
          <w:lang w:val="en-US"/>
        </w:rPr>
        <w:t xml:space="preserve"> </w:t>
      </w:r>
      <w:r w:rsidRPr="009E1E30">
        <w:rPr>
          <w:rFonts w:ascii="Times New Roman" w:hAnsi="Times New Roman" w:cs="Times New Roman"/>
          <w:sz w:val="28"/>
          <w:szCs w:val="28"/>
        </w:rPr>
        <w:t>шындықты</w:t>
      </w:r>
      <w:r w:rsidRPr="009E1E30">
        <w:rPr>
          <w:rFonts w:ascii="Times New Roman" w:hAnsi="Times New Roman" w:cs="Times New Roman"/>
          <w:sz w:val="28"/>
          <w:szCs w:val="28"/>
          <w:lang w:val="en-US"/>
        </w:rPr>
        <w:t xml:space="preserve"> </w:t>
      </w:r>
      <w:r w:rsidRPr="009E1E30">
        <w:rPr>
          <w:rFonts w:ascii="Times New Roman" w:hAnsi="Times New Roman" w:cs="Times New Roman"/>
          <w:sz w:val="28"/>
          <w:szCs w:val="28"/>
        </w:rPr>
        <w:t>қалыптастыру</w:t>
      </w:r>
      <w:r w:rsidRPr="009E1E30">
        <w:rPr>
          <w:rFonts w:ascii="Times New Roman" w:hAnsi="Times New Roman" w:cs="Times New Roman"/>
          <w:sz w:val="28"/>
          <w:szCs w:val="28"/>
          <w:lang w:val="en-US"/>
        </w:rPr>
        <w:t xml:space="preserve"> </w:t>
      </w:r>
      <w:r w:rsidRPr="009E1E30">
        <w:rPr>
          <w:rFonts w:ascii="Times New Roman" w:hAnsi="Times New Roman" w:cs="Times New Roman"/>
          <w:sz w:val="28"/>
          <w:szCs w:val="28"/>
        </w:rPr>
        <w:t>қабілетін</w:t>
      </w:r>
      <w:r w:rsidRPr="009E1E30">
        <w:rPr>
          <w:rFonts w:ascii="Times New Roman" w:hAnsi="Times New Roman" w:cs="Times New Roman"/>
          <w:sz w:val="28"/>
          <w:szCs w:val="28"/>
          <w:lang w:val="en-US"/>
        </w:rPr>
        <w:t xml:space="preserve"> </w:t>
      </w:r>
      <w:r w:rsidRPr="009E1E30">
        <w:rPr>
          <w:rFonts w:ascii="Times New Roman" w:hAnsi="Times New Roman" w:cs="Times New Roman"/>
          <w:sz w:val="28"/>
          <w:szCs w:val="28"/>
        </w:rPr>
        <w:t>білдіретін</w:t>
      </w:r>
      <w:r w:rsidRPr="009E1E30">
        <w:rPr>
          <w:rFonts w:ascii="Times New Roman" w:hAnsi="Times New Roman" w:cs="Times New Roman"/>
          <w:sz w:val="28"/>
          <w:szCs w:val="28"/>
          <w:lang w:val="en-US"/>
        </w:rPr>
        <w:t xml:space="preserve"> </w:t>
      </w:r>
      <w:r w:rsidRPr="009E1E30">
        <w:rPr>
          <w:rFonts w:ascii="Times New Roman" w:hAnsi="Times New Roman" w:cs="Times New Roman"/>
          <w:sz w:val="28"/>
          <w:szCs w:val="28"/>
        </w:rPr>
        <w:t>философиялық</w:t>
      </w:r>
      <w:r w:rsidRPr="009E1E30">
        <w:rPr>
          <w:rFonts w:ascii="Times New Roman" w:hAnsi="Times New Roman" w:cs="Times New Roman"/>
          <w:sz w:val="28"/>
          <w:szCs w:val="28"/>
          <w:lang w:val="en-US"/>
        </w:rPr>
        <w:t>-</w:t>
      </w:r>
      <w:r w:rsidRPr="009E1E30">
        <w:rPr>
          <w:rFonts w:ascii="Times New Roman" w:hAnsi="Times New Roman" w:cs="Times New Roman"/>
          <w:sz w:val="28"/>
          <w:szCs w:val="28"/>
        </w:rPr>
        <w:t>тілдік</w:t>
      </w:r>
      <w:r w:rsidRPr="009E1E30">
        <w:rPr>
          <w:rFonts w:ascii="Times New Roman" w:hAnsi="Times New Roman" w:cs="Times New Roman"/>
          <w:sz w:val="28"/>
          <w:szCs w:val="28"/>
          <w:lang w:val="en-US"/>
        </w:rPr>
        <w:t xml:space="preserve"> </w:t>
      </w:r>
      <w:r w:rsidRPr="009E1E30">
        <w:rPr>
          <w:rFonts w:ascii="Times New Roman" w:hAnsi="Times New Roman" w:cs="Times New Roman"/>
          <w:sz w:val="28"/>
          <w:szCs w:val="28"/>
        </w:rPr>
        <w:t>категория</w:t>
      </w:r>
      <w:r w:rsidRPr="009E1E30">
        <w:rPr>
          <w:rFonts w:ascii="Times New Roman" w:hAnsi="Times New Roman" w:cs="Times New Roman"/>
          <w:sz w:val="28"/>
          <w:szCs w:val="28"/>
          <w:lang w:val="en-US"/>
        </w:rPr>
        <w:t>.</w:t>
      </w:r>
      <w:r w:rsidRPr="009E1E30">
        <w:rPr>
          <w:rFonts w:ascii="Times New Roman" w:eastAsia="Times New Roman" w:hAnsi="Times New Roman" w:cs="Times New Roman"/>
          <w:sz w:val="28"/>
          <w:szCs w:val="28"/>
          <w:lang w:val="en-US"/>
        </w:rPr>
        <w:fldChar w:fldCharType="begin"/>
      </w:r>
      <w:r w:rsidRPr="009E1E30">
        <w:rPr>
          <w:rFonts w:ascii="Times New Roman" w:eastAsia="Times New Roman" w:hAnsi="Times New Roman" w:cs="Times New Roman"/>
          <w:sz w:val="28"/>
          <w:szCs w:val="28"/>
          <w:lang w:val="en-US"/>
        </w:rPr>
        <w:instrText xml:space="preserve"> ADDIN ZOTERO_ITEM CSL_CITATION {"citationID":"stE3UpSN","properties":{"formattedCitation":"[104]","plainCitation":"[104]","noteIndex":0},"citationItems":[{"id":317,"uris":["http://zotero.org/users/16711715/items/WJPZXAR8"],"itemData":{"id":317,"type":"book","ISBN":"1-135-20756-9","publisher":"Routledge","title":"Performativity and performance","author":[{"family":"Parker","given":"Andrew"},{"family":"Sedgwick","given":"Eve Kosofsky"}],"issued":{"date-parts":[["2013"]]}}}],"schema":"https://github.com/citation-style-language/schema/raw/master/csl-citation.json"} </w:instrText>
      </w:r>
      <w:r w:rsidRPr="009E1E30">
        <w:rPr>
          <w:rFonts w:ascii="Times New Roman" w:eastAsia="Times New Roman" w:hAnsi="Times New Roman" w:cs="Times New Roman"/>
          <w:sz w:val="28"/>
          <w:szCs w:val="28"/>
          <w:lang w:val="en-US"/>
        </w:rPr>
        <w:fldChar w:fldCharType="separate"/>
      </w:r>
      <w:r w:rsidRPr="009E1E30">
        <w:rPr>
          <w:rFonts w:ascii="Times New Roman" w:hAnsi="Times New Roman" w:cs="Times New Roman"/>
          <w:sz w:val="28"/>
          <w:szCs w:val="28"/>
          <w:lang w:val="en-US"/>
        </w:rPr>
        <w:t>[104]</w:t>
      </w:r>
      <w:r w:rsidRPr="009E1E30">
        <w:rPr>
          <w:rFonts w:ascii="Times New Roman" w:eastAsia="Times New Roman" w:hAnsi="Times New Roman" w:cs="Times New Roman"/>
          <w:sz w:val="28"/>
          <w:szCs w:val="28"/>
          <w:lang w:val="en-US"/>
        </w:rPr>
        <w:fldChar w:fldCharType="end"/>
      </w:r>
      <w:r w:rsidR="00406568" w:rsidRPr="009E1E30">
        <w:rPr>
          <w:rFonts w:ascii="Times New Roman" w:eastAsia="Times New Roman" w:hAnsi="Times New Roman" w:cs="Times New Roman"/>
          <w:sz w:val="28"/>
          <w:szCs w:val="28"/>
          <w:lang w:val="en-US"/>
        </w:rPr>
        <w:t xml:space="preserve">. </w:t>
      </w:r>
      <w:r w:rsidR="00406568" w:rsidRPr="009E1E30">
        <w:rPr>
          <w:rFonts w:ascii="Times New Roman" w:eastAsia="Times New Roman" w:hAnsi="Times New Roman" w:cs="Times New Roman"/>
          <w:sz w:val="28"/>
          <w:szCs w:val="28"/>
        </w:rPr>
        <w:t>Зерттеуші</w:t>
      </w:r>
      <w:r w:rsidR="00406568" w:rsidRPr="009E1E30">
        <w:rPr>
          <w:rFonts w:ascii="Times New Roman" w:eastAsia="Times New Roman" w:hAnsi="Times New Roman" w:cs="Times New Roman"/>
          <w:sz w:val="28"/>
          <w:szCs w:val="28"/>
          <w:lang w:val="en-US"/>
        </w:rPr>
        <w:t xml:space="preserve"> Kathleen Stewart </w:t>
      </w:r>
      <w:r w:rsidR="00406568" w:rsidRPr="009E1E30">
        <w:rPr>
          <w:rFonts w:ascii="Times New Roman" w:eastAsia="Times New Roman" w:hAnsi="Times New Roman" w:cs="Times New Roman"/>
          <w:sz w:val="28"/>
          <w:szCs w:val="28"/>
        </w:rPr>
        <w:t>перформативтілік</w:t>
      </w:r>
      <w:r w:rsidR="00406568" w:rsidRPr="009E1E30">
        <w:rPr>
          <w:rFonts w:ascii="Times New Roman" w:eastAsia="Times New Roman" w:hAnsi="Times New Roman" w:cs="Times New Roman"/>
          <w:sz w:val="28"/>
          <w:szCs w:val="28"/>
          <w:lang w:val="en-US"/>
        </w:rPr>
        <w:t xml:space="preserve"> </w:t>
      </w:r>
      <w:r w:rsidR="00406568" w:rsidRPr="009E1E30">
        <w:rPr>
          <w:rFonts w:ascii="Times New Roman" w:eastAsia="Times New Roman" w:hAnsi="Times New Roman" w:cs="Times New Roman"/>
          <w:sz w:val="28"/>
          <w:szCs w:val="28"/>
        </w:rPr>
        <w:t>пен</w:t>
      </w:r>
      <w:r w:rsidR="00406568" w:rsidRPr="009E1E30">
        <w:rPr>
          <w:rFonts w:ascii="Times New Roman" w:eastAsia="Times New Roman" w:hAnsi="Times New Roman" w:cs="Times New Roman"/>
          <w:sz w:val="28"/>
          <w:szCs w:val="28"/>
          <w:lang w:val="en-US"/>
        </w:rPr>
        <w:t xml:space="preserve"> </w:t>
      </w:r>
      <w:r w:rsidR="00406568" w:rsidRPr="009E1E30">
        <w:rPr>
          <w:rFonts w:ascii="Times New Roman" w:eastAsia="Times New Roman" w:hAnsi="Times New Roman" w:cs="Times New Roman"/>
          <w:sz w:val="28"/>
          <w:szCs w:val="28"/>
        </w:rPr>
        <w:t>перформанстың</w:t>
      </w:r>
      <w:r w:rsidR="00406568" w:rsidRPr="009E1E30">
        <w:rPr>
          <w:rFonts w:ascii="Times New Roman" w:eastAsia="Times New Roman" w:hAnsi="Times New Roman" w:cs="Times New Roman"/>
          <w:sz w:val="28"/>
          <w:szCs w:val="28"/>
          <w:lang w:val="en-US"/>
        </w:rPr>
        <w:t xml:space="preserve"> </w:t>
      </w:r>
      <w:r w:rsidR="00406568" w:rsidRPr="009E1E30">
        <w:rPr>
          <w:rFonts w:ascii="Times New Roman" w:eastAsia="Times New Roman" w:hAnsi="Times New Roman" w:cs="Times New Roman"/>
          <w:sz w:val="28"/>
          <w:szCs w:val="28"/>
        </w:rPr>
        <w:t>тоғысатын</w:t>
      </w:r>
      <w:r w:rsidR="00406568" w:rsidRPr="009E1E30">
        <w:rPr>
          <w:rFonts w:ascii="Times New Roman" w:eastAsia="Times New Roman" w:hAnsi="Times New Roman" w:cs="Times New Roman"/>
          <w:sz w:val="28"/>
          <w:szCs w:val="28"/>
          <w:lang w:val="en-US"/>
        </w:rPr>
        <w:t xml:space="preserve"> </w:t>
      </w:r>
      <w:r w:rsidR="00406568" w:rsidRPr="009E1E30">
        <w:rPr>
          <w:rFonts w:ascii="Times New Roman" w:eastAsia="Times New Roman" w:hAnsi="Times New Roman" w:cs="Times New Roman"/>
          <w:sz w:val="28"/>
          <w:szCs w:val="28"/>
        </w:rPr>
        <w:t>кеңістігін</w:t>
      </w:r>
      <w:r w:rsidR="00406568" w:rsidRPr="009E1E30">
        <w:rPr>
          <w:rFonts w:ascii="Times New Roman" w:eastAsia="Times New Roman" w:hAnsi="Times New Roman" w:cs="Times New Roman"/>
          <w:sz w:val="28"/>
          <w:szCs w:val="28"/>
          <w:lang w:val="en-US"/>
        </w:rPr>
        <w:t xml:space="preserve"> </w:t>
      </w:r>
      <w:r w:rsidR="00406568" w:rsidRPr="009E1E30">
        <w:rPr>
          <w:rFonts w:ascii="Times New Roman" w:eastAsia="Times New Roman" w:hAnsi="Times New Roman" w:cs="Times New Roman"/>
          <w:sz w:val="28"/>
          <w:szCs w:val="28"/>
        </w:rPr>
        <w:t>мәдени</w:t>
      </w:r>
      <w:r w:rsidR="00406568" w:rsidRPr="009E1E30">
        <w:rPr>
          <w:rFonts w:ascii="Times New Roman" w:eastAsia="Times New Roman" w:hAnsi="Times New Roman" w:cs="Times New Roman"/>
          <w:sz w:val="28"/>
          <w:szCs w:val="28"/>
          <w:lang w:val="en-US"/>
        </w:rPr>
        <w:t xml:space="preserve"> </w:t>
      </w:r>
      <w:r w:rsidR="00406568" w:rsidRPr="009E1E30">
        <w:rPr>
          <w:rFonts w:ascii="Times New Roman" w:eastAsia="Times New Roman" w:hAnsi="Times New Roman" w:cs="Times New Roman"/>
          <w:sz w:val="28"/>
          <w:szCs w:val="28"/>
        </w:rPr>
        <w:t>поэзис</w:t>
      </w:r>
      <w:r w:rsidR="00406568" w:rsidRPr="009E1E30">
        <w:rPr>
          <w:rFonts w:ascii="Times New Roman" w:eastAsia="Times New Roman" w:hAnsi="Times New Roman" w:cs="Times New Roman"/>
          <w:sz w:val="28"/>
          <w:szCs w:val="28"/>
          <w:lang w:val="en-US"/>
        </w:rPr>
        <w:t xml:space="preserve"> </w:t>
      </w:r>
      <w:r w:rsidR="00406568" w:rsidRPr="009E1E30">
        <w:rPr>
          <w:rFonts w:ascii="Times New Roman" w:eastAsia="Times New Roman" w:hAnsi="Times New Roman" w:cs="Times New Roman"/>
          <w:sz w:val="28"/>
          <w:szCs w:val="28"/>
        </w:rPr>
        <w:t>өрісі</w:t>
      </w:r>
      <w:r w:rsidR="00406568" w:rsidRPr="009E1E30">
        <w:rPr>
          <w:rFonts w:ascii="Times New Roman" w:eastAsia="Times New Roman" w:hAnsi="Times New Roman" w:cs="Times New Roman"/>
          <w:sz w:val="28"/>
          <w:szCs w:val="28"/>
          <w:lang w:val="en-US"/>
        </w:rPr>
        <w:t xml:space="preserve"> </w:t>
      </w:r>
      <w:r w:rsidR="00406568" w:rsidRPr="009E1E30">
        <w:rPr>
          <w:rFonts w:ascii="Times New Roman" w:eastAsia="Times New Roman" w:hAnsi="Times New Roman" w:cs="Times New Roman"/>
          <w:sz w:val="28"/>
          <w:szCs w:val="28"/>
        </w:rPr>
        <w:t>ретінде</w:t>
      </w:r>
      <w:r w:rsidR="00406568" w:rsidRPr="009E1E30">
        <w:rPr>
          <w:rFonts w:ascii="Times New Roman" w:eastAsia="Times New Roman" w:hAnsi="Times New Roman" w:cs="Times New Roman"/>
          <w:sz w:val="28"/>
          <w:szCs w:val="28"/>
          <w:lang w:val="en-US"/>
        </w:rPr>
        <w:t xml:space="preserve"> </w:t>
      </w:r>
      <w:r w:rsidR="00406568" w:rsidRPr="009E1E30">
        <w:rPr>
          <w:rFonts w:ascii="Times New Roman" w:eastAsia="Times New Roman" w:hAnsi="Times New Roman" w:cs="Times New Roman"/>
          <w:sz w:val="28"/>
          <w:szCs w:val="28"/>
        </w:rPr>
        <w:t>сипаттайды</w:t>
      </w:r>
      <w:r w:rsidR="00406568" w:rsidRPr="009E1E30">
        <w:rPr>
          <w:rFonts w:ascii="Times New Roman" w:eastAsia="Times New Roman" w:hAnsi="Times New Roman" w:cs="Times New Roman"/>
          <w:sz w:val="28"/>
          <w:szCs w:val="28"/>
          <w:lang w:val="en-US"/>
        </w:rPr>
        <w:t xml:space="preserve">, </w:t>
      </w:r>
      <w:r w:rsidR="00406568" w:rsidRPr="009E1E30">
        <w:rPr>
          <w:rFonts w:ascii="Times New Roman" w:eastAsia="Times New Roman" w:hAnsi="Times New Roman" w:cs="Times New Roman"/>
          <w:sz w:val="28"/>
          <w:szCs w:val="28"/>
        </w:rPr>
        <w:t>бұл</w:t>
      </w:r>
      <w:r w:rsidR="00406568" w:rsidRPr="009E1E30">
        <w:rPr>
          <w:rFonts w:ascii="Times New Roman" w:eastAsia="Times New Roman" w:hAnsi="Times New Roman" w:cs="Times New Roman"/>
          <w:sz w:val="28"/>
          <w:szCs w:val="28"/>
          <w:lang w:val="en-US"/>
        </w:rPr>
        <w:t xml:space="preserve"> </w:t>
      </w:r>
      <w:r w:rsidR="00406568" w:rsidRPr="009E1E30">
        <w:rPr>
          <w:rFonts w:ascii="Times New Roman" w:eastAsia="Times New Roman" w:hAnsi="Times New Roman" w:cs="Times New Roman"/>
          <w:sz w:val="28"/>
          <w:szCs w:val="28"/>
        </w:rPr>
        <w:t>қайталанатын</w:t>
      </w:r>
      <w:r w:rsidR="00406568" w:rsidRPr="009E1E30">
        <w:rPr>
          <w:rFonts w:ascii="Times New Roman" w:eastAsia="Times New Roman" w:hAnsi="Times New Roman" w:cs="Times New Roman"/>
          <w:sz w:val="28"/>
          <w:szCs w:val="28"/>
          <w:lang w:val="en-US"/>
        </w:rPr>
        <w:t xml:space="preserve"> </w:t>
      </w:r>
      <w:r w:rsidR="00406568" w:rsidRPr="009E1E30">
        <w:rPr>
          <w:rFonts w:ascii="Times New Roman" w:eastAsia="Times New Roman" w:hAnsi="Times New Roman" w:cs="Times New Roman"/>
          <w:sz w:val="28"/>
          <w:szCs w:val="28"/>
        </w:rPr>
        <w:t>әрекеттер</w:t>
      </w:r>
      <w:r w:rsidR="00406568" w:rsidRPr="009E1E30">
        <w:rPr>
          <w:rFonts w:ascii="Times New Roman" w:eastAsia="Times New Roman" w:hAnsi="Times New Roman" w:cs="Times New Roman"/>
          <w:sz w:val="28"/>
          <w:szCs w:val="28"/>
          <w:lang w:val="en-US"/>
        </w:rPr>
        <w:t xml:space="preserve"> </w:t>
      </w:r>
      <w:r w:rsidR="00406568" w:rsidRPr="009E1E30">
        <w:rPr>
          <w:rFonts w:ascii="Times New Roman" w:eastAsia="Times New Roman" w:hAnsi="Times New Roman" w:cs="Times New Roman"/>
          <w:sz w:val="28"/>
          <w:szCs w:val="28"/>
        </w:rPr>
        <w:t>арқылы</w:t>
      </w:r>
      <w:r w:rsidR="00406568" w:rsidRPr="009E1E30">
        <w:rPr>
          <w:rFonts w:ascii="Times New Roman" w:eastAsia="Times New Roman" w:hAnsi="Times New Roman" w:cs="Times New Roman"/>
          <w:sz w:val="28"/>
          <w:szCs w:val="28"/>
          <w:lang w:val="en-US"/>
        </w:rPr>
        <w:t xml:space="preserve"> </w:t>
      </w:r>
      <w:r w:rsidR="00406568" w:rsidRPr="009E1E30">
        <w:rPr>
          <w:rFonts w:ascii="Times New Roman" w:eastAsia="Times New Roman" w:hAnsi="Times New Roman" w:cs="Times New Roman"/>
          <w:sz w:val="28"/>
          <w:szCs w:val="28"/>
        </w:rPr>
        <w:t>мәдени</w:t>
      </w:r>
      <w:r w:rsidR="00406568" w:rsidRPr="009E1E30">
        <w:rPr>
          <w:rFonts w:ascii="Times New Roman" w:eastAsia="Times New Roman" w:hAnsi="Times New Roman" w:cs="Times New Roman"/>
          <w:sz w:val="28"/>
          <w:szCs w:val="28"/>
          <w:lang w:val="en-US"/>
        </w:rPr>
        <w:t xml:space="preserve"> </w:t>
      </w:r>
      <w:r w:rsidR="00406568" w:rsidRPr="009E1E30">
        <w:rPr>
          <w:rFonts w:ascii="Times New Roman" w:eastAsia="Times New Roman" w:hAnsi="Times New Roman" w:cs="Times New Roman"/>
          <w:sz w:val="28"/>
          <w:szCs w:val="28"/>
        </w:rPr>
        <w:t>формалар</w:t>
      </w:r>
      <w:r w:rsidR="00406568" w:rsidRPr="009E1E30">
        <w:rPr>
          <w:rFonts w:ascii="Times New Roman" w:eastAsia="Times New Roman" w:hAnsi="Times New Roman" w:cs="Times New Roman"/>
          <w:sz w:val="28"/>
          <w:szCs w:val="28"/>
          <w:lang w:val="en-US"/>
        </w:rPr>
        <w:t xml:space="preserve"> </w:t>
      </w:r>
      <w:r w:rsidR="00406568" w:rsidRPr="009E1E30">
        <w:rPr>
          <w:rFonts w:ascii="Times New Roman" w:eastAsia="Times New Roman" w:hAnsi="Times New Roman" w:cs="Times New Roman"/>
          <w:sz w:val="28"/>
          <w:szCs w:val="28"/>
        </w:rPr>
        <w:t>жасалып</w:t>
      </w:r>
      <w:r w:rsidR="00406568" w:rsidRPr="009E1E30">
        <w:rPr>
          <w:rFonts w:ascii="Times New Roman" w:eastAsia="Times New Roman" w:hAnsi="Times New Roman" w:cs="Times New Roman"/>
          <w:sz w:val="28"/>
          <w:szCs w:val="28"/>
          <w:lang w:val="en-US"/>
        </w:rPr>
        <w:t xml:space="preserve">, </w:t>
      </w:r>
      <w:r w:rsidR="00406568" w:rsidRPr="009E1E30">
        <w:rPr>
          <w:rFonts w:ascii="Times New Roman" w:eastAsia="Times New Roman" w:hAnsi="Times New Roman" w:cs="Times New Roman"/>
          <w:sz w:val="28"/>
          <w:szCs w:val="28"/>
        </w:rPr>
        <w:t>олар</w:t>
      </w:r>
      <w:r w:rsidR="00406568" w:rsidRPr="009E1E30">
        <w:rPr>
          <w:rFonts w:ascii="Times New Roman" w:eastAsia="Times New Roman" w:hAnsi="Times New Roman" w:cs="Times New Roman"/>
          <w:sz w:val="28"/>
          <w:szCs w:val="28"/>
          <w:lang w:val="en-US"/>
        </w:rPr>
        <w:t xml:space="preserve"> </w:t>
      </w:r>
      <w:r w:rsidR="00406568" w:rsidRPr="009E1E30">
        <w:rPr>
          <w:rFonts w:ascii="Times New Roman" w:eastAsia="Times New Roman" w:hAnsi="Times New Roman" w:cs="Times New Roman"/>
          <w:sz w:val="28"/>
          <w:szCs w:val="28"/>
        </w:rPr>
        <w:t>белгілі</w:t>
      </w:r>
      <w:r w:rsidR="00406568" w:rsidRPr="009E1E30">
        <w:rPr>
          <w:rFonts w:ascii="Times New Roman" w:eastAsia="Times New Roman" w:hAnsi="Times New Roman" w:cs="Times New Roman"/>
          <w:sz w:val="28"/>
          <w:szCs w:val="28"/>
          <w:lang w:val="en-US"/>
        </w:rPr>
        <w:t xml:space="preserve"> </w:t>
      </w:r>
      <w:r w:rsidR="00406568" w:rsidRPr="009E1E30">
        <w:rPr>
          <w:rFonts w:ascii="Times New Roman" w:eastAsia="Times New Roman" w:hAnsi="Times New Roman" w:cs="Times New Roman"/>
          <w:sz w:val="28"/>
          <w:szCs w:val="28"/>
        </w:rPr>
        <w:t>бір</w:t>
      </w:r>
      <w:r w:rsidR="00406568" w:rsidRPr="009E1E30">
        <w:rPr>
          <w:rFonts w:ascii="Times New Roman" w:eastAsia="Times New Roman" w:hAnsi="Times New Roman" w:cs="Times New Roman"/>
          <w:sz w:val="28"/>
          <w:szCs w:val="28"/>
          <w:lang w:val="en-US"/>
        </w:rPr>
        <w:t xml:space="preserve"> </w:t>
      </w:r>
      <w:r w:rsidR="00406568" w:rsidRPr="009E1E30">
        <w:rPr>
          <w:rFonts w:ascii="Times New Roman" w:eastAsia="Times New Roman" w:hAnsi="Times New Roman" w:cs="Times New Roman"/>
          <w:sz w:val="28"/>
          <w:szCs w:val="28"/>
        </w:rPr>
        <w:t>әлеуметтік</w:t>
      </w:r>
      <w:r w:rsidR="00406568" w:rsidRPr="009E1E30">
        <w:rPr>
          <w:rFonts w:ascii="Times New Roman" w:eastAsia="Times New Roman" w:hAnsi="Times New Roman" w:cs="Times New Roman"/>
          <w:sz w:val="28"/>
          <w:szCs w:val="28"/>
          <w:lang w:val="en-US"/>
        </w:rPr>
        <w:t xml:space="preserve"> </w:t>
      </w:r>
      <w:r w:rsidR="00406568" w:rsidRPr="009E1E30">
        <w:rPr>
          <w:rFonts w:ascii="Times New Roman" w:eastAsia="Times New Roman" w:hAnsi="Times New Roman" w:cs="Times New Roman"/>
          <w:sz w:val="28"/>
          <w:szCs w:val="28"/>
        </w:rPr>
        <w:t>сценарийлерге</w:t>
      </w:r>
      <w:r w:rsidR="00406568" w:rsidRPr="009E1E30">
        <w:rPr>
          <w:rFonts w:ascii="Times New Roman" w:eastAsia="Times New Roman" w:hAnsi="Times New Roman" w:cs="Times New Roman"/>
          <w:sz w:val="28"/>
          <w:szCs w:val="28"/>
          <w:lang w:val="en-US"/>
        </w:rPr>
        <w:t xml:space="preserve"> </w:t>
      </w:r>
      <w:r w:rsidR="00406568" w:rsidRPr="009E1E30">
        <w:rPr>
          <w:rFonts w:ascii="Times New Roman" w:eastAsia="Times New Roman" w:hAnsi="Times New Roman" w:cs="Times New Roman"/>
          <w:sz w:val="28"/>
          <w:szCs w:val="28"/>
        </w:rPr>
        <w:t>еніп</w:t>
      </w:r>
      <w:r w:rsidR="00406568" w:rsidRPr="009E1E30">
        <w:rPr>
          <w:rFonts w:ascii="Times New Roman" w:eastAsia="Times New Roman" w:hAnsi="Times New Roman" w:cs="Times New Roman"/>
          <w:sz w:val="28"/>
          <w:szCs w:val="28"/>
          <w:lang w:val="en-US"/>
        </w:rPr>
        <w:t xml:space="preserve"> </w:t>
      </w:r>
      <w:r w:rsidR="00406568" w:rsidRPr="009E1E30">
        <w:rPr>
          <w:rFonts w:ascii="Times New Roman" w:eastAsia="Times New Roman" w:hAnsi="Times New Roman" w:cs="Times New Roman"/>
          <w:sz w:val="28"/>
          <w:szCs w:val="28"/>
        </w:rPr>
        <w:t>қана</w:t>
      </w:r>
      <w:r w:rsidR="00406568" w:rsidRPr="009E1E30">
        <w:rPr>
          <w:rFonts w:ascii="Times New Roman" w:eastAsia="Times New Roman" w:hAnsi="Times New Roman" w:cs="Times New Roman"/>
          <w:sz w:val="28"/>
          <w:szCs w:val="28"/>
          <w:lang w:val="en-US"/>
        </w:rPr>
        <w:t xml:space="preserve"> </w:t>
      </w:r>
      <w:r w:rsidR="00406568" w:rsidRPr="009E1E30">
        <w:rPr>
          <w:rFonts w:ascii="Times New Roman" w:eastAsia="Times New Roman" w:hAnsi="Times New Roman" w:cs="Times New Roman"/>
          <w:sz w:val="28"/>
          <w:szCs w:val="28"/>
        </w:rPr>
        <w:t>қоймай</w:t>
      </w:r>
      <w:r w:rsidR="00406568" w:rsidRPr="009E1E30">
        <w:rPr>
          <w:rFonts w:ascii="Times New Roman" w:eastAsia="Times New Roman" w:hAnsi="Times New Roman" w:cs="Times New Roman"/>
          <w:sz w:val="28"/>
          <w:szCs w:val="28"/>
          <w:lang w:val="en-US"/>
        </w:rPr>
        <w:t xml:space="preserve">, </w:t>
      </w:r>
      <w:r w:rsidR="00406568" w:rsidRPr="009E1E30">
        <w:rPr>
          <w:rFonts w:ascii="Times New Roman" w:eastAsia="Times New Roman" w:hAnsi="Times New Roman" w:cs="Times New Roman"/>
          <w:sz w:val="28"/>
          <w:szCs w:val="28"/>
        </w:rPr>
        <w:t>соларды</w:t>
      </w:r>
      <w:r w:rsidR="00406568" w:rsidRPr="009E1E30">
        <w:rPr>
          <w:rFonts w:ascii="Times New Roman" w:eastAsia="Times New Roman" w:hAnsi="Times New Roman" w:cs="Times New Roman"/>
          <w:sz w:val="28"/>
          <w:szCs w:val="28"/>
          <w:lang w:val="en-US"/>
        </w:rPr>
        <w:t xml:space="preserve"> </w:t>
      </w:r>
      <w:r w:rsidR="00406568" w:rsidRPr="009E1E30">
        <w:rPr>
          <w:rFonts w:ascii="Times New Roman" w:eastAsia="Times New Roman" w:hAnsi="Times New Roman" w:cs="Times New Roman"/>
          <w:sz w:val="28"/>
          <w:szCs w:val="28"/>
        </w:rPr>
        <w:t>түрлендіретін</w:t>
      </w:r>
      <w:r w:rsidR="00406568" w:rsidRPr="009E1E30">
        <w:rPr>
          <w:rFonts w:ascii="Times New Roman" w:eastAsia="Times New Roman" w:hAnsi="Times New Roman" w:cs="Times New Roman"/>
          <w:sz w:val="28"/>
          <w:szCs w:val="28"/>
          <w:lang w:val="en-US"/>
        </w:rPr>
        <w:t xml:space="preserve"> </w:t>
      </w:r>
      <w:r w:rsidR="00406568" w:rsidRPr="009E1E30">
        <w:rPr>
          <w:rFonts w:ascii="Times New Roman" w:eastAsia="Times New Roman" w:hAnsi="Times New Roman" w:cs="Times New Roman"/>
          <w:sz w:val="28"/>
          <w:szCs w:val="28"/>
        </w:rPr>
        <w:t>алаң</w:t>
      </w:r>
      <w:r w:rsidR="00406568" w:rsidRPr="009E1E30">
        <w:rPr>
          <w:rFonts w:ascii="Times New Roman" w:eastAsia="Times New Roman" w:hAnsi="Times New Roman" w:cs="Times New Roman"/>
          <w:sz w:val="28"/>
          <w:szCs w:val="28"/>
          <w:lang w:val="en-US"/>
        </w:rPr>
        <w:t xml:space="preserve"> </w:t>
      </w:r>
      <w:r w:rsidR="00406568" w:rsidRPr="009E1E30">
        <w:rPr>
          <w:rFonts w:ascii="Times New Roman" w:eastAsia="Times New Roman" w:hAnsi="Times New Roman" w:cs="Times New Roman"/>
          <w:sz w:val="28"/>
          <w:szCs w:val="28"/>
        </w:rPr>
        <w:t>болып</w:t>
      </w:r>
      <w:r w:rsidR="00406568" w:rsidRPr="009E1E30">
        <w:rPr>
          <w:rFonts w:ascii="Times New Roman" w:eastAsia="Times New Roman" w:hAnsi="Times New Roman" w:cs="Times New Roman"/>
          <w:sz w:val="28"/>
          <w:szCs w:val="28"/>
          <w:lang w:val="en-US"/>
        </w:rPr>
        <w:t xml:space="preserve"> </w:t>
      </w:r>
      <w:r w:rsidR="00406568" w:rsidRPr="009E1E30">
        <w:rPr>
          <w:rFonts w:ascii="Times New Roman" w:eastAsia="Times New Roman" w:hAnsi="Times New Roman" w:cs="Times New Roman"/>
          <w:sz w:val="28"/>
          <w:szCs w:val="28"/>
        </w:rPr>
        <w:t>табылады</w:t>
      </w:r>
      <w:r w:rsidRPr="009E1E30">
        <w:rPr>
          <w:rFonts w:ascii="Times New Roman" w:eastAsia="Times New Roman" w:hAnsi="Times New Roman" w:cs="Times New Roman"/>
          <w:sz w:val="28"/>
          <w:szCs w:val="28"/>
        </w:rPr>
        <w:fldChar w:fldCharType="begin"/>
      </w:r>
      <w:r w:rsidRPr="009E1E30">
        <w:rPr>
          <w:rFonts w:ascii="Times New Roman" w:eastAsia="Times New Roman" w:hAnsi="Times New Roman" w:cs="Times New Roman"/>
          <w:sz w:val="28"/>
          <w:szCs w:val="28"/>
          <w:lang w:val="en-US"/>
        </w:rPr>
        <w:instrText xml:space="preserve"> ADDIN ZOTERO_ITEM CSL_CITATION {"citationID":"HvpUlpix","properties":{"formattedCitation":"[33]","plainCitation":"[33]","noteIndex":0},"citationItems":[{"id":243,"uris":["http://zotero.org/users/16711715/items/RR7K7WZI"],"itemData":{"id":243,"type":"article-journal","container-title":"Handbook of Qualitative Research. Sage Publications, Inc","journalAbbreviation":"Handbook of Qualitative Research. Sage Publications, Inc","title":"Cultural Poesis","author":[{"family":"Stewart","given":"Kathleen"}],"issued":{"date-parts":[["1994"]]}}}],"schema":"https://github.com/citation-style-language/schema/raw/master/csl-citation.json"} </w:instrText>
      </w:r>
      <w:r w:rsidRPr="009E1E30">
        <w:rPr>
          <w:rFonts w:ascii="Times New Roman" w:eastAsia="Times New Roman" w:hAnsi="Times New Roman" w:cs="Times New Roman"/>
          <w:sz w:val="28"/>
          <w:szCs w:val="28"/>
        </w:rPr>
        <w:fldChar w:fldCharType="separate"/>
      </w:r>
      <w:r w:rsidRPr="009E1E30">
        <w:rPr>
          <w:rFonts w:ascii="Times New Roman" w:hAnsi="Times New Roman" w:cs="Times New Roman"/>
          <w:sz w:val="28"/>
          <w:szCs w:val="28"/>
          <w:lang w:val="en-US"/>
        </w:rPr>
        <w:t>[33]</w:t>
      </w:r>
      <w:r w:rsidRPr="009E1E30">
        <w:rPr>
          <w:rFonts w:ascii="Times New Roman" w:eastAsia="Times New Roman" w:hAnsi="Times New Roman" w:cs="Times New Roman"/>
          <w:sz w:val="28"/>
          <w:szCs w:val="28"/>
        </w:rPr>
        <w:fldChar w:fldCharType="end"/>
      </w:r>
      <w:r w:rsidRPr="009E1E30">
        <w:rPr>
          <w:rFonts w:ascii="Times New Roman" w:eastAsia="Times New Roman" w:hAnsi="Times New Roman" w:cs="Times New Roman"/>
          <w:sz w:val="28"/>
          <w:szCs w:val="28"/>
          <w:lang w:val="en-US"/>
        </w:rPr>
        <w:t>.</w:t>
      </w:r>
    </w:p>
    <w:p w14:paraId="25220D2A" w14:textId="7A5FE50B" w:rsidR="00F81C7F" w:rsidRPr="009E1E30" w:rsidRDefault="00406568" w:rsidP="00512C62">
      <w:pPr>
        <w:spacing w:line="240" w:lineRule="auto"/>
        <w:ind w:right="2" w:firstLine="567"/>
        <w:contextualSpacing/>
        <w:jc w:val="both"/>
        <w:rPr>
          <w:rFonts w:ascii="Times New Roman" w:eastAsia="Times New Roman" w:hAnsi="Times New Roman" w:cs="Times New Roman"/>
          <w:sz w:val="28"/>
          <w:szCs w:val="28"/>
          <w:lang w:val="en-US"/>
        </w:rPr>
      </w:pPr>
      <w:r w:rsidRPr="009E1E30">
        <w:rPr>
          <w:rFonts w:ascii="Times New Roman" w:eastAsia="Times New Roman" w:hAnsi="Times New Roman" w:cs="Times New Roman"/>
          <w:sz w:val="28"/>
          <w:szCs w:val="28"/>
        </w:rPr>
        <w:t>Перфоманс</w:t>
      </w:r>
      <w:r w:rsidRPr="009E1E30">
        <w:rPr>
          <w:rFonts w:ascii="Times New Roman" w:eastAsia="Times New Roman" w:hAnsi="Times New Roman" w:cs="Times New Roman"/>
          <w:sz w:val="28"/>
          <w:szCs w:val="28"/>
          <w:lang w:val="en-US"/>
        </w:rPr>
        <w:t xml:space="preserve"> </w:t>
      </w:r>
      <w:r w:rsidRPr="009E1E30">
        <w:rPr>
          <w:rFonts w:ascii="Times New Roman" w:eastAsia="Times New Roman" w:hAnsi="Times New Roman" w:cs="Times New Roman"/>
          <w:sz w:val="28"/>
          <w:szCs w:val="28"/>
        </w:rPr>
        <w:t>ұғымдық</w:t>
      </w:r>
      <w:r w:rsidRPr="009E1E30">
        <w:rPr>
          <w:rFonts w:ascii="Times New Roman" w:eastAsia="Times New Roman" w:hAnsi="Times New Roman" w:cs="Times New Roman"/>
          <w:sz w:val="28"/>
          <w:szCs w:val="28"/>
          <w:lang w:val="en-US"/>
        </w:rPr>
        <w:t xml:space="preserve"> </w:t>
      </w:r>
      <w:r w:rsidRPr="009E1E30">
        <w:rPr>
          <w:rFonts w:ascii="Times New Roman" w:eastAsia="Times New Roman" w:hAnsi="Times New Roman" w:cs="Times New Roman"/>
          <w:sz w:val="28"/>
          <w:szCs w:val="28"/>
        </w:rPr>
        <w:t>аппаратының</w:t>
      </w:r>
      <w:r w:rsidRPr="009E1E30">
        <w:rPr>
          <w:rFonts w:ascii="Times New Roman" w:eastAsia="Times New Roman" w:hAnsi="Times New Roman" w:cs="Times New Roman"/>
          <w:sz w:val="28"/>
          <w:szCs w:val="28"/>
          <w:lang w:val="en-US"/>
        </w:rPr>
        <w:t xml:space="preserve"> </w:t>
      </w:r>
      <w:r w:rsidRPr="009E1E30">
        <w:rPr>
          <w:rFonts w:ascii="Times New Roman" w:eastAsia="Times New Roman" w:hAnsi="Times New Roman" w:cs="Times New Roman"/>
          <w:sz w:val="28"/>
          <w:szCs w:val="28"/>
        </w:rPr>
        <w:t>қалыптасуында</w:t>
      </w:r>
      <w:r w:rsidRPr="009E1E30">
        <w:rPr>
          <w:rFonts w:ascii="Times New Roman" w:eastAsia="Times New Roman" w:hAnsi="Times New Roman" w:cs="Times New Roman"/>
          <w:sz w:val="28"/>
          <w:szCs w:val="28"/>
          <w:lang w:val="en-US"/>
        </w:rPr>
        <w:t xml:space="preserve"> Richard Schechner </w:t>
      </w:r>
      <w:r w:rsidRPr="009E1E30">
        <w:rPr>
          <w:rFonts w:ascii="Times New Roman" w:eastAsia="Times New Roman" w:hAnsi="Times New Roman" w:cs="Times New Roman"/>
          <w:sz w:val="28"/>
          <w:szCs w:val="28"/>
        </w:rPr>
        <w:t>еңбектері</w:t>
      </w:r>
      <w:r w:rsidRPr="009E1E30">
        <w:rPr>
          <w:rFonts w:ascii="Times New Roman" w:eastAsia="Times New Roman" w:hAnsi="Times New Roman" w:cs="Times New Roman"/>
          <w:sz w:val="28"/>
          <w:szCs w:val="28"/>
          <w:lang w:val="en-US"/>
        </w:rPr>
        <w:t xml:space="preserve"> </w:t>
      </w:r>
      <w:r w:rsidRPr="009E1E30">
        <w:rPr>
          <w:rFonts w:ascii="Times New Roman" w:eastAsia="Times New Roman" w:hAnsi="Times New Roman" w:cs="Times New Roman"/>
          <w:sz w:val="28"/>
          <w:szCs w:val="28"/>
        </w:rPr>
        <w:t>ерекше</w:t>
      </w:r>
      <w:r w:rsidRPr="009E1E30">
        <w:rPr>
          <w:rFonts w:ascii="Times New Roman" w:eastAsia="Times New Roman" w:hAnsi="Times New Roman" w:cs="Times New Roman"/>
          <w:sz w:val="28"/>
          <w:szCs w:val="28"/>
          <w:lang w:val="en-US"/>
        </w:rPr>
        <w:t xml:space="preserve"> </w:t>
      </w:r>
      <w:r w:rsidRPr="009E1E30">
        <w:rPr>
          <w:rFonts w:ascii="Times New Roman" w:eastAsia="Times New Roman" w:hAnsi="Times New Roman" w:cs="Times New Roman"/>
          <w:sz w:val="28"/>
          <w:szCs w:val="28"/>
        </w:rPr>
        <w:t>орын</w:t>
      </w:r>
      <w:r w:rsidRPr="009E1E30">
        <w:rPr>
          <w:rFonts w:ascii="Times New Roman" w:eastAsia="Times New Roman" w:hAnsi="Times New Roman" w:cs="Times New Roman"/>
          <w:sz w:val="28"/>
          <w:szCs w:val="28"/>
          <w:lang w:val="en-US"/>
        </w:rPr>
        <w:t xml:space="preserve"> </w:t>
      </w:r>
      <w:r w:rsidRPr="009E1E30">
        <w:rPr>
          <w:rFonts w:ascii="Times New Roman" w:eastAsia="Times New Roman" w:hAnsi="Times New Roman" w:cs="Times New Roman"/>
          <w:sz w:val="28"/>
          <w:szCs w:val="28"/>
        </w:rPr>
        <w:t>алады</w:t>
      </w:r>
      <w:r w:rsidRPr="009E1E30">
        <w:rPr>
          <w:rFonts w:ascii="Times New Roman" w:eastAsia="Times New Roman" w:hAnsi="Times New Roman" w:cs="Times New Roman"/>
          <w:sz w:val="28"/>
          <w:szCs w:val="28"/>
          <w:lang w:val="en-US"/>
        </w:rPr>
        <w:t xml:space="preserve">. </w:t>
      </w:r>
      <w:r w:rsidRPr="009E1E30">
        <w:rPr>
          <w:rFonts w:ascii="Times New Roman" w:eastAsia="Times New Roman" w:hAnsi="Times New Roman" w:cs="Times New Roman"/>
          <w:sz w:val="28"/>
          <w:szCs w:val="28"/>
        </w:rPr>
        <w:t>Ол</w:t>
      </w:r>
      <w:r w:rsidRPr="009E1E30">
        <w:rPr>
          <w:rFonts w:ascii="Times New Roman" w:eastAsia="Times New Roman" w:hAnsi="Times New Roman" w:cs="Times New Roman"/>
          <w:sz w:val="28"/>
          <w:szCs w:val="28"/>
          <w:lang w:val="en-US"/>
        </w:rPr>
        <w:t xml:space="preserve"> </w:t>
      </w:r>
      <w:r w:rsidRPr="009E1E30">
        <w:rPr>
          <w:rFonts w:ascii="Times New Roman" w:eastAsia="Times New Roman" w:hAnsi="Times New Roman" w:cs="Times New Roman"/>
          <w:sz w:val="28"/>
          <w:szCs w:val="28"/>
        </w:rPr>
        <w:t>перфомансты</w:t>
      </w:r>
      <w:r w:rsidRPr="009E1E30">
        <w:rPr>
          <w:rFonts w:ascii="Times New Roman" w:eastAsia="Times New Roman" w:hAnsi="Times New Roman" w:cs="Times New Roman"/>
          <w:sz w:val="28"/>
          <w:szCs w:val="28"/>
          <w:lang w:val="en-US"/>
        </w:rPr>
        <w:t xml:space="preserve"> </w:t>
      </w:r>
      <w:r w:rsidRPr="009E1E30">
        <w:rPr>
          <w:rFonts w:ascii="Times New Roman" w:eastAsia="Times New Roman" w:hAnsi="Times New Roman" w:cs="Times New Roman"/>
          <w:sz w:val="28"/>
          <w:szCs w:val="28"/>
        </w:rPr>
        <w:t>әмбебап</w:t>
      </w:r>
      <w:r w:rsidRPr="009E1E30">
        <w:rPr>
          <w:rFonts w:ascii="Times New Roman" w:eastAsia="Times New Roman" w:hAnsi="Times New Roman" w:cs="Times New Roman"/>
          <w:sz w:val="28"/>
          <w:szCs w:val="28"/>
          <w:lang w:val="en-US"/>
        </w:rPr>
        <w:t xml:space="preserve"> </w:t>
      </w:r>
      <w:r w:rsidRPr="009E1E30">
        <w:rPr>
          <w:rFonts w:ascii="Times New Roman" w:eastAsia="Times New Roman" w:hAnsi="Times New Roman" w:cs="Times New Roman"/>
          <w:sz w:val="28"/>
          <w:szCs w:val="28"/>
        </w:rPr>
        <w:t>мінез</w:t>
      </w:r>
      <w:r w:rsidRPr="009E1E30">
        <w:rPr>
          <w:rFonts w:ascii="Times New Roman" w:eastAsia="Times New Roman" w:hAnsi="Times New Roman" w:cs="Times New Roman"/>
          <w:sz w:val="28"/>
          <w:szCs w:val="28"/>
          <w:lang w:val="en-US"/>
        </w:rPr>
        <w:t>-</w:t>
      </w:r>
      <w:r w:rsidRPr="009E1E30">
        <w:rPr>
          <w:rFonts w:ascii="Times New Roman" w:eastAsia="Times New Roman" w:hAnsi="Times New Roman" w:cs="Times New Roman"/>
          <w:sz w:val="28"/>
          <w:szCs w:val="28"/>
        </w:rPr>
        <w:t>құлық</w:t>
      </w:r>
      <w:r w:rsidRPr="009E1E30">
        <w:rPr>
          <w:rFonts w:ascii="Times New Roman" w:eastAsia="Times New Roman" w:hAnsi="Times New Roman" w:cs="Times New Roman"/>
          <w:sz w:val="28"/>
          <w:szCs w:val="28"/>
          <w:lang w:val="en-US"/>
        </w:rPr>
        <w:t xml:space="preserve"> </w:t>
      </w:r>
      <w:r w:rsidRPr="009E1E30">
        <w:rPr>
          <w:rFonts w:ascii="Times New Roman" w:eastAsia="Times New Roman" w:hAnsi="Times New Roman" w:cs="Times New Roman"/>
          <w:sz w:val="28"/>
          <w:szCs w:val="28"/>
        </w:rPr>
        <w:t>пен</w:t>
      </w:r>
      <w:r w:rsidRPr="009E1E30">
        <w:rPr>
          <w:rFonts w:ascii="Times New Roman" w:eastAsia="Times New Roman" w:hAnsi="Times New Roman" w:cs="Times New Roman"/>
          <w:sz w:val="28"/>
          <w:szCs w:val="28"/>
          <w:lang w:val="en-US"/>
        </w:rPr>
        <w:t xml:space="preserve"> </w:t>
      </w:r>
      <w:r w:rsidRPr="009E1E30">
        <w:rPr>
          <w:rFonts w:ascii="Times New Roman" w:eastAsia="Times New Roman" w:hAnsi="Times New Roman" w:cs="Times New Roman"/>
          <w:sz w:val="28"/>
          <w:szCs w:val="28"/>
        </w:rPr>
        <w:t>әлеуметтік</w:t>
      </w:r>
      <w:r w:rsidRPr="009E1E30">
        <w:rPr>
          <w:rFonts w:ascii="Times New Roman" w:eastAsia="Times New Roman" w:hAnsi="Times New Roman" w:cs="Times New Roman"/>
          <w:sz w:val="28"/>
          <w:szCs w:val="28"/>
          <w:lang w:val="en-US"/>
        </w:rPr>
        <w:t xml:space="preserve"> </w:t>
      </w:r>
      <w:r w:rsidRPr="009E1E30">
        <w:rPr>
          <w:rFonts w:ascii="Times New Roman" w:eastAsia="Times New Roman" w:hAnsi="Times New Roman" w:cs="Times New Roman"/>
          <w:sz w:val="28"/>
          <w:szCs w:val="28"/>
        </w:rPr>
        <w:t>әрекеттің</w:t>
      </w:r>
      <w:r w:rsidRPr="009E1E30">
        <w:rPr>
          <w:rFonts w:ascii="Times New Roman" w:eastAsia="Times New Roman" w:hAnsi="Times New Roman" w:cs="Times New Roman"/>
          <w:sz w:val="28"/>
          <w:szCs w:val="28"/>
          <w:lang w:val="en-US"/>
        </w:rPr>
        <w:t xml:space="preserve"> </w:t>
      </w:r>
      <w:r w:rsidRPr="009E1E30">
        <w:rPr>
          <w:rFonts w:ascii="Times New Roman" w:eastAsia="Times New Roman" w:hAnsi="Times New Roman" w:cs="Times New Roman"/>
          <w:sz w:val="28"/>
          <w:szCs w:val="28"/>
        </w:rPr>
        <w:t>формасы</w:t>
      </w:r>
      <w:r w:rsidRPr="009E1E30">
        <w:rPr>
          <w:rFonts w:ascii="Times New Roman" w:eastAsia="Times New Roman" w:hAnsi="Times New Roman" w:cs="Times New Roman"/>
          <w:sz w:val="28"/>
          <w:szCs w:val="28"/>
          <w:lang w:val="en-US"/>
        </w:rPr>
        <w:t xml:space="preserve"> </w:t>
      </w:r>
      <w:r w:rsidRPr="009E1E30">
        <w:rPr>
          <w:rFonts w:ascii="Times New Roman" w:eastAsia="Times New Roman" w:hAnsi="Times New Roman" w:cs="Times New Roman"/>
          <w:sz w:val="28"/>
          <w:szCs w:val="28"/>
        </w:rPr>
        <w:t>ретінде</w:t>
      </w:r>
      <w:r w:rsidRPr="009E1E30">
        <w:rPr>
          <w:rFonts w:ascii="Times New Roman" w:eastAsia="Times New Roman" w:hAnsi="Times New Roman" w:cs="Times New Roman"/>
          <w:sz w:val="28"/>
          <w:szCs w:val="28"/>
          <w:lang w:val="en-US"/>
        </w:rPr>
        <w:t xml:space="preserve"> </w:t>
      </w:r>
      <w:r w:rsidRPr="009E1E30">
        <w:rPr>
          <w:rFonts w:ascii="Times New Roman" w:eastAsia="Times New Roman" w:hAnsi="Times New Roman" w:cs="Times New Roman"/>
          <w:sz w:val="28"/>
          <w:szCs w:val="28"/>
        </w:rPr>
        <w:t>қарастырады</w:t>
      </w:r>
      <w:r w:rsidRPr="009E1E30">
        <w:rPr>
          <w:rFonts w:ascii="Times New Roman" w:eastAsia="Times New Roman" w:hAnsi="Times New Roman" w:cs="Times New Roman"/>
          <w:sz w:val="28"/>
          <w:szCs w:val="28"/>
          <w:lang w:val="en-US"/>
        </w:rPr>
        <w:t xml:space="preserve">. Schechner </w:t>
      </w:r>
      <w:r w:rsidRPr="009E1E30">
        <w:rPr>
          <w:rFonts w:ascii="Times New Roman" w:eastAsia="Times New Roman" w:hAnsi="Times New Roman" w:cs="Times New Roman"/>
          <w:sz w:val="28"/>
          <w:szCs w:val="28"/>
        </w:rPr>
        <w:t>пайымдауынша</w:t>
      </w:r>
      <w:r w:rsidRPr="009E1E30">
        <w:rPr>
          <w:rFonts w:ascii="Times New Roman" w:eastAsia="Times New Roman" w:hAnsi="Times New Roman" w:cs="Times New Roman"/>
          <w:sz w:val="28"/>
          <w:szCs w:val="28"/>
          <w:lang w:val="en-US"/>
        </w:rPr>
        <w:t>, «</w:t>
      </w:r>
      <w:r w:rsidRPr="009E1E30">
        <w:rPr>
          <w:rFonts w:ascii="Times New Roman" w:eastAsia="Times New Roman" w:hAnsi="Times New Roman" w:cs="Times New Roman"/>
          <w:sz w:val="28"/>
          <w:szCs w:val="28"/>
        </w:rPr>
        <w:t>белгілі</w:t>
      </w:r>
      <w:r w:rsidRPr="009E1E30">
        <w:rPr>
          <w:rFonts w:ascii="Times New Roman" w:eastAsia="Times New Roman" w:hAnsi="Times New Roman" w:cs="Times New Roman"/>
          <w:sz w:val="28"/>
          <w:szCs w:val="28"/>
          <w:lang w:val="en-US"/>
        </w:rPr>
        <w:t xml:space="preserve"> </w:t>
      </w:r>
      <w:r w:rsidRPr="009E1E30">
        <w:rPr>
          <w:rFonts w:ascii="Times New Roman" w:eastAsia="Times New Roman" w:hAnsi="Times New Roman" w:cs="Times New Roman"/>
          <w:sz w:val="28"/>
          <w:szCs w:val="28"/>
        </w:rPr>
        <w:t>бір</w:t>
      </w:r>
      <w:r w:rsidRPr="009E1E30">
        <w:rPr>
          <w:rFonts w:ascii="Times New Roman" w:eastAsia="Times New Roman" w:hAnsi="Times New Roman" w:cs="Times New Roman"/>
          <w:sz w:val="28"/>
          <w:szCs w:val="28"/>
          <w:lang w:val="en-US"/>
        </w:rPr>
        <w:t xml:space="preserve"> </w:t>
      </w:r>
      <w:r w:rsidRPr="009E1E30">
        <w:rPr>
          <w:rFonts w:ascii="Times New Roman" w:eastAsia="Times New Roman" w:hAnsi="Times New Roman" w:cs="Times New Roman"/>
          <w:sz w:val="28"/>
          <w:szCs w:val="28"/>
        </w:rPr>
        <w:t>контексте</w:t>
      </w:r>
      <w:r w:rsidRPr="009E1E30">
        <w:rPr>
          <w:rFonts w:ascii="Times New Roman" w:eastAsia="Times New Roman" w:hAnsi="Times New Roman" w:cs="Times New Roman"/>
          <w:sz w:val="28"/>
          <w:szCs w:val="28"/>
          <w:lang w:val="en-US"/>
        </w:rPr>
        <w:t xml:space="preserve"> </w:t>
      </w:r>
      <w:r w:rsidRPr="009E1E30">
        <w:rPr>
          <w:rFonts w:ascii="Times New Roman" w:eastAsia="Times New Roman" w:hAnsi="Times New Roman" w:cs="Times New Roman"/>
          <w:sz w:val="28"/>
          <w:szCs w:val="28"/>
        </w:rPr>
        <w:t>қарастырылған</w:t>
      </w:r>
      <w:r w:rsidRPr="009E1E30">
        <w:rPr>
          <w:rFonts w:ascii="Times New Roman" w:eastAsia="Times New Roman" w:hAnsi="Times New Roman" w:cs="Times New Roman"/>
          <w:sz w:val="28"/>
          <w:szCs w:val="28"/>
          <w:lang w:val="en-US"/>
        </w:rPr>
        <w:t xml:space="preserve"> </w:t>
      </w:r>
      <w:r w:rsidRPr="009E1E30">
        <w:rPr>
          <w:rFonts w:ascii="Times New Roman" w:eastAsia="Times New Roman" w:hAnsi="Times New Roman" w:cs="Times New Roman"/>
          <w:sz w:val="28"/>
          <w:szCs w:val="28"/>
        </w:rPr>
        <w:t>кез</w:t>
      </w:r>
      <w:r w:rsidR="0087017B">
        <w:rPr>
          <w:rFonts w:ascii="Times New Roman" w:eastAsia="Times New Roman" w:hAnsi="Times New Roman" w:cs="Times New Roman"/>
          <w:sz w:val="28"/>
          <w:szCs w:val="28"/>
          <w:lang w:val="kk-KZ"/>
        </w:rPr>
        <w:t>-</w:t>
      </w:r>
      <w:r w:rsidRPr="009E1E30">
        <w:rPr>
          <w:rFonts w:ascii="Times New Roman" w:eastAsia="Times New Roman" w:hAnsi="Times New Roman" w:cs="Times New Roman"/>
          <w:sz w:val="28"/>
          <w:szCs w:val="28"/>
        </w:rPr>
        <w:t>келген</w:t>
      </w:r>
      <w:r w:rsidRPr="009E1E30">
        <w:rPr>
          <w:rFonts w:ascii="Times New Roman" w:eastAsia="Times New Roman" w:hAnsi="Times New Roman" w:cs="Times New Roman"/>
          <w:sz w:val="28"/>
          <w:szCs w:val="28"/>
          <w:lang w:val="en-US"/>
        </w:rPr>
        <w:t xml:space="preserve"> </w:t>
      </w:r>
      <w:r w:rsidRPr="009E1E30">
        <w:rPr>
          <w:rFonts w:ascii="Times New Roman" w:eastAsia="Times New Roman" w:hAnsi="Times New Roman" w:cs="Times New Roman"/>
          <w:sz w:val="28"/>
          <w:szCs w:val="28"/>
        </w:rPr>
        <w:t>әрекет</w:t>
      </w:r>
      <w:r w:rsidRPr="009E1E30">
        <w:rPr>
          <w:rFonts w:ascii="Times New Roman" w:eastAsia="Times New Roman" w:hAnsi="Times New Roman" w:cs="Times New Roman"/>
          <w:sz w:val="28"/>
          <w:szCs w:val="28"/>
          <w:lang w:val="en-US"/>
        </w:rPr>
        <w:t xml:space="preserve"> </w:t>
      </w:r>
      <w:r w:rsidRPr="009E1E30">
        <w:rPr>
          <w:rFonts w:ascii="Times New Roman" w:eastAsia="Times New Roman" w:hAnsi="Times New Roman" w:cs="Times New Roman"/>
          <w:sz w:val="28"/>
          <w:szCs w:val="28"/>
        </w:rPr>
        <w:t>перфоманс</w:t>
      </w:r>
      <w:r w:rsidRPr="009E1E30">
        <w:rPr>
          <w:rFonts w:ascii="Times New Roman" w:eastAsia="Times New Roman" w:hAnsi="Times New Roman" w:cs="Times New Roman"/>
          <w:sz w:val="28"/>
          <w:szCs w:val="28"/>
          <w:lang w:val="en-US"/>
        </w:rPr>
        <w:t xml:space="preserve"> </w:t>
      </w:r>
      <w:r w:rsidRPr="009E1E30">
        <w:rPr>
          <w:rFonts w:ascii="Times New Roman" w:eastAsia="Times New Roman" w:hAnsi="Times New Roman" w:cs="Times New Roman"/>
          <w:sz w:val="28"/>
          <w:szCs w:val="28"/>
        </w:rPr>
        <w:t>ретінде</w:t>
      </w:r>
      <w:r w:rsidRPr="009E1E30">
        <w:rPr>
          <w:rFonts w:ascii="Times New Roman" w:eastAsia="Times New Roman" w:hAnsi="Times New Roman" w:cs="Times New Roman"/>
          <w:sz w:val="28"/>
          <w:szCs w:val="28"/>
          <w:lang w:val="en-US"/>
        </w:rPr>
        <w:t xml:space="preserve"> </w:t>
      </w:r>
      <w:r w:rsidRPr="009E1E30">
        <w:rPr>
          <w:rFonts w:ascii="Times New Roman" w:eastAsia="Times New Roman" w:hAnsi="Times New Roman" w:cs="Times New Roman"/>
          <w:sz w:val="28"/>
          <w:szCs w:val="28"/>
        </w:rPr>
        <w:t>қабылдануы</w:t>
      </w:r>
      <w:r w:rsidRPr="009E1E30">
        <w:rPr>
          <w:rFonts w:ascii="Times New Roman" w:eastAsia="Times New Roman" w:hAnsi="Times New Roman" w:cs="Times New Roman"/>
          <w:sz w:val="28"/>
          <w:szCs w:val="28"/>
          <w:lang w:val="en-US"/>
        </w:rPr>
        <w:t xml:space="preserve"> </w:t>
      </w:r>
      <w:r w:rsidRPr="009E1E30">
        <w:rPr>
          <w:rFonts w:ascii="Times New Roman" w:eastAsia="Times New Roman" w:hAnsi="Times New Roman" w:cs="Times New Roman"/>
          <w:sz w:val="28"/>
          <w:szCs w:val="28"/>
        </w:rPr>
        <w:t>мүмкін</w:t>
      </w:r>
      <w:r w:rsidRPr="009E1E30">
        <w:rPr>
          <w:rFonts w:ascii="Times New Roman" w:eastAsia="Times New Roman" w:hAnsi="Times New Roman" w:cs="Times New Roman"/>
          <w:sz w:val="28"/>
          <w:szCs w:val="28"/>
          <w:lang w:val="en-US"/>
        </w:rPr>
        <w:t>»</w:t>
      </w:r>
      <w:r w:rsidR="0083499B" w:rsidRPr="009E1E30">
        <w:rPr>
          <w:rFonts w:ascii="Times New Roman" w:eastAsia="Times New Roman" w:hAnsi="Times New Roman" w:cs="Times New Roman"/>
          <w:sz w:val="28"/>
          <w:szCs w:val="28"/>
          <w:lang w:val="en-US"/>
        </w:rPr>
        <w:t xml:space="preserve"> </w:t>
      </w:r>
      <w:r w:rsidR="0083499B" w:rsidRPr="009E1E30">
        <w:rPr>
          <w:rFonts w:ascii="Times New Roman" w:eastAsia="Times New Roman" w:hAnsi="Times New Roman" w:cs="Times New Roman"/>
          <w:sz w:val="28"/>
          <w:szCs w:val="28"/>
          <w:lang w:val="en-US"/>
        </w:rPr>
        <w:fldChar w:fldCharType="begin"/>
      </w:r>
      <w:r w:rsidR="0083499B" w:rsidRPr="009E1E30">
        <w:rPr>
          <w:rFonts w:ascii="Times New Roman" w:eastAsia="Times New Roman" w:hAnsi="Times New Roman" w:cs="Times New Roman"/>
          <w:sz w:val="28"/>
          <w:szCs w:val="28"/>
          <w:lang w:val="en-US"/>
        </w:rPr>
        <w:instrText xml:space="preserve"> ADDIN ZOTERO_ITEM CSL_CITATION {"citationID":"N2YvA4Rv","properties":{"formattedCitation":"[101]","plainCitation":"[101]","noteIndex":0},"citationItems":[{"id":314,"uris":["http://zotero.org/users/16711715/items/BRKFNS45"],"itemData":{"id":314,"type":"book","ISBN":"1-136-44871-3","publisher":"Routledge","title":"Performance studies: An introduction","author":[{"family":"Schechner","given":"Richard"}],"issued":{"date-parts":[["2017"]]}}}],"schema":"https://github.com/citation-style-language/schema/raw/master/csl-citation.json"} </w:instrText>
      </w:r>
      <w:r w:rsidR="0083499B" w:rsidRPr="009E1E30">
        <w:rPr>
          <w:rFonts w:ascii="Times New Roman" w:eastAsia="Times New Roman" w:hAnsi="Times New Roman" w:cs="Times New Roman"/>
          <w:sz w:val="28"/>
          <w:szCs w:val="28"/>
          <w:lang w:val="en-US"/>
        </w:rPr>
        <w:fldChar w:fldCharType="separate"/>
      </w:r>
      <w:r w:rsidR="0083499B" w:rsidRPr="009E1E30">
        <w:rPr>
          <w:rFonts w:ascii="Times New Roman" w:hAnsi="Times New Roman" w:cs="Times New Roman"/>
          <w:sz w:val="28"/>
          <w:szCs w:val="28"/>
          <w:lang w:val="en-US"/>
        </w:rPr>
        <w:t>[101]</w:t>
      </w:r>
      <w:r w:rsidR="0083499B" w:rsidRPr="009E1E30">
        <w:rPr>
          <w:rFonts w:ascii="Times New Roman" w:eastAsia="Times New Roman" w:hAnsi="Times New Roman" w:cs="Times New Roman"/>
          <w:sz w:val="28"/>
          <w:szCs w:val="28"/>
          <w:lang w:val="en-US"/>
        </w:rPr>
        <w:fldChar w:fldCharType="end"/>
      </w:r>
      <w:r w:rsidRPr="009E1E30">
        <w:rPr>
          <w:rFonts w:ascii="Times New Roman" w:eastAsia="Times New Roman" w:hAnsi="Times New Roman" w:cs="Times New Roman"/>
          <w:sz w:val="28"/>
          <w:szCs w:val="28"/>
          <w:lang w:val="en-US"/>
        </w:rPr>
        <w:t xml:space="preserve">. </w:t>
      </w:r>
      <w:r w:rsidRPr="009E1E30">
        <w:rPr>
          <w:rFonts w:ascii="Times New Roman" w:eastAsia="Times New Roman" w:hAnsi="Times New Roman" w:cs="Times New Roman"/>
          <w:sz w:val="28"/>
          <w:szCs w:val="28"/>
        </w:rPr>
        <w:t>Мұндай</w:t>
      </w:r>
      <w:r w:rsidRPr="009E1E30">
        <w:rPr>
          <w:rFonts w:ascii="Times New Roman" w:eastAsia="Times New Roman" w:hAnsi="Times New Roman" w:cs="Times New Roman"/>
          <w:sz w:val="28"/>
          <w:szCs w:val="28"/>
          <w:lang w:val="en-US"/>
        </w:rPr>
        <w:t xml:space="preserve"> </w:t>
      </w:r>
      <w:r w:rsidRPr="009E1E30">
        <w:rPr>
          <w:rFonts w:ascii="Times New Roman" w:eastAsia="Times New Roman" w:hAnsi="Times New Roman" w:cs="Times New Roman"/>
          <w:sz w:val="28"/>
          <w:szCs w:val="28"/>
        </w:rPr>
        <w:t>көзқарас</w:t>
      </w:r>
      <w:r w:rsidRPr="009E1E30">
        <w:rPr>
          <w:rFonts w:ascii="Times New Roman" w:eastAsia="Times New Roman" w:hAnsi="Times New Roman" w:cs="Times New Roman"/>
          <w:sz w:val="28"/>
          <w:szCs w:val="28"/>
          <w:lang w:val="en-US"/>
        </w:rPr>
        <w:t xml:space="preserve"> </w:t>
      </w:r>
      <w:r w:rsidRPr="009E1E30">
        <w:rPr>
          <w:rFonts w:ascii="Times New Roman" w:eastAsia="Times New Roman" w:hAnsi="Times New Roman" w:cs="Times New Roman"/>
          <w:sz w:val="28"/>
          <w:szCs w:val="28"/>
        </w:rPr>
        <w:t>цирк</w:t>
      </w:r>
      <w:r w:rsidRPr="009E1E30">
        <w:rPr>
          <w:rFonts w:ascii="Times New Roman" w:eastAsia="Times New Roman" w:hAnsi="Times New Roman" w:cs="Times New Roman"/>
          <w:sz w:val="28"/>
          <w:szCs w:val="28"/>
          <w:lang w:val="en-US"/>
        </w:rPr>
        <w:t xml:space="preserve"> </w:t>
      </w:r>
      <w:r w:rsidRPr="009E1E30">
        <w:rPr>
          <w:rFonts w:ascii="Times New Roman" w:eastAsia="Times New Roman" w:hAnsi="Times New Roman" w:cs="Times New Roman"/>
          <w:sz w:val="28"/>
          <w:szCs w:val="28"/>
        </w:rPr>
        <w:t>өнерін</w:t>
      </w:r>
      <w:r w:rsidRPr="009E1E30">
        <w:rPr>
          <w:rFonts w:ascii="Times New Roman" w:eastAsia="Times New Roman" w:hAnsi="Times New Roman" w:cs="Times New Roman"/>
          <w:sz w:val="28"/>
          <w:szCs w:val="28"/>
          <w:lang w:val="en-US"/>
        </w:rPr>
        <w:t xml:space="preserve"> </w:t>
      </w:r>
      <w:r w:rsidRPr="009E1E30">
        <w:rPr>
          <w:rFonts w:ascii="Times New Roman" w:eastAsia="Times New Roman" w:hAnsi="Times New Roman" w:cs="Times New Roman"/>
          <w:sz w:val="28"/>
          <w:szCs w:val="28"/>
        </w:rPr>
        <w:t>тұйық</w:t>
      </w:r>
      <w:r w:rsidRPr="009E1E30">
        <w:rPr>
          <w:rFonts w:ascii="Times New Roman" w:eastAsia="Times New Roman" w:hAnsi="Times New Roman" w:cs="Times New Roman"/>
          <w:sz w:val="28"/>
          <w:szCs w:val="28"/>
          <w:lang w:val="en-US"/>
        </w:rPr>
        <w:t xml:space="preserve"> </w:t>
      </w:r>
      <w:r w:rsidRPr="009E1E30">
        <w:rPr>
          <w:rFonts w:ascii="Times New Roman" w:eastAsia="Times New Roman" w:hAnsi="Times New Roman" w:cs="Times New Roman"/>
          <w:sz w:val="28"/>
          <w:szCs w:val="28"/>
        </w:rPr>
        <w:t>көркем</w:t>
      </w:r>
      <w:r w:rsidRPr="009E1E30">
        <w:rPr>
          <w:rFonts w:ascii="Times New Roman" w:eastAsia="Times New Roman" w:hAnsi="Times New Roman" w:cs="Times New Roman"/>
          <w:sz w:val="28"/>
          <w:szCs w:val="28"/>
          <w:lang w:val="en-US"/>
        </w:rPr>
        <w:t xml:space="preserve"> </w:t>
      </w:r>
      <w:r w:rsidRPr="009E1E30">
        <w:rPr>
          <w:rFonts w:ascii="Times New Roman" w:eastAsia="Times New Roman" w:hAnsi="Times New Roman" w:cs="Times New Roman"/>
          <w:sz w:val="28"/>
          <w:szCs w:val="28"/>
        </w:rPr>
        <w:t>форма</w:t>
      </w:r>
      <w:r w:rsidRPr="009E1E30">
        <w:rPr>
          <w:rFonts w:ascii="Times New Roman" w:eastAsia="Times New Roman" w:hAnsi="Times New Roman" w:cs="Times New Roman"/>
          <w:sz w:val="28"/>
          <w:szCs w:val="28"/>
          <w:lang w:val="en-US"/>
        </w:rPr>
        <w:t xml:space="preserve"> </w:t>
      </w:r>
      <w:r w:rsidRPr="009E1E30">
        <w:rPr>
          <w:rFonts w:ascii="Times New Roman" w:eastAsia="Times New Roman" w:hAnsi="Times New Roman" w:cs="Times New Roman"/>
          <w:sz w:val="28"/>
          <w:szCs w:val="28"/>
        </w:rPr>
        <w:t>емес</w:t>
      </w:r>
      <w:r w:rsidRPr="009E1E30">
        <w:rPr>
          <w:rFonts w:ascii="Times New Roman" w:eastAsia="Times New Roman" w:hAnsi="Times New Roman" w:cs="Times New Roman"/>
          <w:sz w:val="28"/>
          <w:szCs w:val="28"/>
          <w:lang w:val="en-US"/>
        </w:rPr>
        <w:t xml:space="preserve">, </w:t>
      </w:r>
      <w:r w:rsidRPr="009E1E30">
        <w:rPr>
          <w:rFonts w:ascii="Times New Roman" w:eastAsia="Times New Roman" w:hAnsi="Times New Roman" w:cs="Times New Roman"/>
          <w:sz w:val="28"/>
          <w:szCs w:val="28"/>
        </w:rPr>
        <w:t>керісінше</w:t>
      </w:r>
      <w:r w:rsidRPr="009E1E30">
        <w:rPr>
          <w:rFonts w:ascii="Times New Roman" w:eastAsia="Times New Roman" w:hAnsi="Times New Roman" w:cs="Times New Roman"/>
          <w:sz w:val="28"/>
          <w:szCs w:val="28"/>
          <w:lang w:val="en-US"/>
        </w:rPr>
        <w:t xml:space="preserve">, </w:t>
      </w:r>
      <w:r w:rsidRPr="009E1E30">
        <w:rPr>
          <w:rFonts w:ascii="Times New Roman" w:eastAsia="Times New Roman" w:hAnsi="Times New Roman" w:cs="Times New Roman"/>
          <w:sz w:val="28"/>
          <w:szCs w:val="28"/>
        </w:rPr>
        <w:t>ашық</w:t>
      </w:r>
      <w:r w:rsidRPr="009E1E30">
        <w:rPr>
          <w:rFonts w:ascii="Times New Roman" w:eastAsia="Times New Roman" w:hAnsi="Times New Roman" w:cs="Times New Roman"/>
          <w:sz w:val="28"/>
          <w:szCs w:val="28"/>
          <w:lang w:val="en-US"/>
        </w:rPr>
        <w:t xml:space="preserve"> </w:t>
      </w:r>
      <w:r w:rsidRPr="009E1E30">
        <w:rPr>
          <w:rFonts w:ascii="Times New Roman" w:eastAsia="Times New Roman" w:hAnsi="Times New Roman" w:cs="Times New Roman"/>
          <w:sz w:val="28"/>
          <w:szCs w:val="28"/>
        </w:rPr>
        <w:t>перформативтік</w:t>
      </w:r>
      <w:r w:rsidRPr="009E1E30">
        <w:rPr>
          <w:rFonts w:ascii="Times New Roman" w:eastAsia="Times New Roman" w:hAnsi="Times New Roman" w:cs="Times New Roman"/>
          <w:sz w:val="28"/>
          <w:szCs w:val="28"/>
          <w:lang w:val="en-US"/>
        </w:rPr>
        <w:t xml:space="preserve"> </w:t>
      </w:r>
      <w:r w:rsidRPr="009E1E30">
        <w:rPr>
          <w:rFonts w:ascii="Times New Roman" w:eastAsia="Times New Roman" w:hAnsi="Times New Roman" w:cs="Times New Roman"/>
          <w:sz w:val="28"/>
          <w:szCs w:val="28"/>
        </w:rPr>
        <w:t>практика</w:t>
      </w:r>
      <w:r w:rsidRPr="009E1E30">
        <w:rPr>
          <w:rFonts w:ascii="Times New Roman" w:eastAsia="Times New Roman" w:hAnsi="Times New Roman" w:cs="Times New Roman"/>
          <w:sz w:val="28"/>
          <w:szCs w:val="28"/>
          <w:lang w:val="en-US"/>
        </w:rPr>
        <w:t xml:space="preserve"> </w:t>
      </w:r>
      <w:r w:rsidRPr="009E1E30">
        <w:rPr>
          <w:rFonts w:ascii="Times New Roman" w:eastAsia="Times New Roman" w:hAnsi="Times New Roman" w:cs="Times New Roman"/>
          <w:sz w:val="28"/>
          <w:szCs w:val="28"/>
        </w:rPr>
        <w:t>ретінде</w:t>
      </w:r>
      <w:r w:rsidRPr="009E1E30">
        <w:rPr>
          <w:rFonts w:ascii="Times New Roman" w:eastAsia="Times New Roman" w:hAnsi="Times New Roman" w:cs="Times New Roman"/>
          <w:sz w:val="28"/>
          <w:szCs w:val="28"/>
          <w:lang w:val="en-US"/>
        </w:rPr>
        <w:t xml:space="preserve"> </w:t>
      </w:r>
      <w:r w:rsidRPr="009E1E30">
        <w:rPr>
          <w:rFonts w:ascii="Times New Roman" w:eastAsia="Times New Roman" w:hAnsi="Times New Roman" w:cs="Times New Roman"/>
          <w:sz w:val="28"/>
          <w:szCs w:val="28"/>
        </w:rPr>
        <w:t>талдауға</w:t>
      </w:r>
      <w:r w:rsidRPr="009E1E30">
        <w:rPr>
          <w:rFonts w:ascii="Times New Roman" w:eastAsia="Times New Roman" w:hAnsi="Times New Roman" w:cs="Times New Roman"/>
          <w:sz w:val="28"/>
          <w:szCs w:val="28"/>
          <w:lang w:val="en-US"/>
        </w:rPr>
        <w:t xml:space="preserve"> </w:t>
      </w:r>
      <w:r w:rsidRPr="009E1E30">
        <w:rPr>
          <w:rFonts w:ascii="Times New Roman" w:eastAsia="Times New Roman" w:hAnsi="Times New Roman" w:cs="Times New Roman"/>
          <w:sz w:val="28"/>
          <w:szCs w:val="28"/>
        </w:rPr>
        <w:t>мүмкіндік</w:t>
      </w:r>
      <w:r w:rsidRPr="009E1E30">
        <w:rPr>
          <w:rFonts w:ascii="Times New Roman" w:eastAsia="Times New Roman" w:hAnsi="Times New Roman" w:cs="Times New Roman"/>
          <w:sz w:val="28"/>
          <w:szCs w:val="28"/>
          <w:lang w:val="en-US"/>
        </w:rPr>
        <w:t xml:space="preserve"> </w:t>
      </w:r>
      <w:r w:rsidRPr="009E1E30">
        <w:rPr>
          <w:rFonts w:ascii="Times New Roman" w:eastAsia="Times New Roman" w:hAnsi="Times New Roman" w:cs="Times New Roman"/>
          <w:sz w:val="28"/>
          <w:szCs w:val="28"/>
        </w:rPr>
        <w:t>береді</w:t>
      </w:r>
      <w:r w:rsidRPr="009E1E30">
        <w:rPr>
          <w:rFonts w:ascii="Times New Roman" w:eastAsia="Times New Roman" w:hAnsi="Times New Roman" w:cs="Times New Roman"/>
          <w:sz w:val="28"/>
          <w:szCs w:val="28"/>
          <w:lang w:val="en-US"/>
        </w:rPr>
        <w:t xml:space="preserve">. </w:t>
      </w:r>
      <w:r w:rsidRPr="009E1E30">
        <w:rPr>
          <w:rFonts w:ascii="Times New Roman" w:eastAsia="Times New Roman" w:hAnsi="Times New Roman" w:cs="Times New Roman"/>
          <w:sz w:val="28"/>
          <w:szCs w:val="28"/>
        </w:rPr>
        <w:t>Бұл</w:t>
      </w:r>
      <w:r w:rsidRPr="009E1E30">
        <w:rPr>
          <w:rFonts w:ascii="Times New Roman" w:eastAsia="Times New Roman" w:hAnsi="Times New Roman" w:cs="Times New Roman"/>
          <w:sz w:val="28"/>
          <w:szCs w:val="28"/>
          <w:lang w:val="en-US"/>
        </w:rPr>
        <w:t xml:space="preserve"> </w:t>
      </w:r>
      <w:r w:rsidRPr="009E1E30">
        <w:rPr>
          <w:rFonts w:ascii="Times New Roman" w:eastAsia="Times New Roman" w:hAnsi="Times New Roman" w:cs="Times New Roman"/>
          <w:sz w:val="28"/>
          <w:szCs w:val="28"/>
        </w:rPr>
        <w:t>практика</w:t>
      </w:r>
      <w:r w:rsidRPr="009E1E30">
        <w:rPr>
          <w:rFonts w:ascii="Times New Roman" w:eastAsia="Times New Roman" w:hAnsi="Times New Roman" w:cs="Times New Roman"/>
          <w:sz w:val="28"/>
          <w:szCs w:val="28"/>
          <w:lang w:val="en-US"/>
        </w:rPr>
        <w:t xml:space="preserve"> </w:t>
      </w:r>
      <w:r w:rsidRPr="009E1E30">
        <w:rPr>
          <w:rFonts w:ascii="Times New Roman" w:eastAsia="Times New Roman" w:hAnsi="Times New Roman" w:cs="Times New Roman"/>
          <w:sz w:val="28"/>
          <w:szCs w:val="28"/>
        </w:rPr>
        <w:t>денелік</w:t>
      </w:r>
      <w:r w:rsidRPr="009E1E30">
        <w:rPr>
          <w:rFonts w:ascii="Times New Roman" w:eastAsia="Times New Roman" w:hAnsi="Times New Roman" w:cs="Times New Roman"/>
          <w:sz w:val="28"/>
          <w:szCs w:val="28"/>
          <w:lang w:val="en-US"/>
        </w:rPr>
        <w:t xml:space="preserve"> </w:t>
      </w:r>
      <w:r w:rsidRPr="009E1E30">
        <w:rPr>
          <w:rFonts w:ascii="Times New Roman" w:eastAsia="Times New Roman" w:hAnsi="Times New Roman" w:cs="Times New Roman"/>
          <w:sz w:val="28"/>
          <w:szCs w:val="28"/>
        </w:rPr>
        <w:t>қатысуды</w:t>
      </w:r>
      <w:r w:rsidRPr="009E1E30">
        <w:rPr>
          <w:rFonts w:ascii="Times New Roman" w:eastAsia="Times New Roman" w:hAnsi="Times New Roman" w:cs="Times New Roman"/>
          <w:sz w:val="28"/>
          <w:szCs w:val="28"/>
          <w:lang w:val="en-US"/>
        </w:rPr>
        <w:t xml:space="preserve">, </w:t>
      </w:r>
      <w:r w:rsidRPr="009E1E30">
        <w:rPr>
          <w:rFonts w:ascii="Times New Roman" w:eastAsia="Times New Roman" w:hAnsi="Times New Roman" w:cs="Times New Roman"/>
          <w:sz w:val="28"/>
          <w:szCs w:val="28"/>
        </w:rPr>
        <w:t>ритуалды</w:t>
      </w:r>
      <w:r w:rsidRPr="009E1E30">
        <w:rPr>
          <w:rFonts w:ascii="Times New Roman" w:eastAsia="Times New Roman" w:hAnsi="Times New Roman" w:cs="Times New Roman"/>
          <w:sz w:val="28"/>
          <w:szCs w:val="28"/>
          <w:lang w:val="en-US"/>
        </w:rPr>
        <w:t xml:space="preserve">, </w:t>
      </w:r>
      <w:r w:rsidRPr="009E1E30">
        <w:rPr>
          <w:rFonts w:ascii="Times New Roman" w:eastAsia="Times New Roman" w:hAnsi="Times New Roman" w:cs="Times New Roman"/>
          <w:sz w:val="28"/>
          <w:szCs w:val="28"/>
        </w:rPr>
        <w:t>көрнекілікті</w:t>
      </w:r>
      <w:r w:rsidRPr="009E1E30">
        <w:rPr>
          <w:rFonts w:ascii="Times New Roman" w:eastAsia="Times New Roman" w:hAnsi="Times New Roman" w:cs="Times New Roman"/>
          <w:sz w:val="28"/>
          <w:szCs w:val="28"/>
          <w:lang w:val="en-US"/>
        </w:rPr>
        <w:t xml:space="preserve"> </w:t>
      </w:r>
      <w:r w:rsidRPr="009E1E30">
        <w:rPr>
          <w:rFonts w:ascii="Times New Roman" w:eastAsia="Times New Roman" w:hAnsi="Times New Roman" w:cs="Times New Roman"/>
          <w:sz w:val="28"/>
          <w:szCs w:val="28"/>
        </w:rPr>
        <w:t>және</w:t>
      </w:r>
      <w:r w:rsidRPr="009E1E30">
        <w:rPr>
          <w:rFonts w:ascii="Times New Roman" w:eastAsia="Times New Roman" w:hAnsi="Times New Roman" w:cs="Times New Roman"/>
          <w:sz w:val="28"/>
          <w:szCs w:val="28"/>
          <w:lang w:val="en-US"/>
        </w:rPr>
        <w:t xml:space="preserve"> </w:t>
      </w:r>
      <w:r w:rsidRPr="009E1E30">
        <w:rPr>
          <w:rFonts w:ascii="Times New Roman" w:eastAsia="Times New Roman" w:hAnsi="Times New Roman" w:cs="Times New Roman"/>
          <w:sz w:val="28"/>
          <w:szCs w:val="28"/>
        </w:rPr>
        <w:t>әлеуметтік</w:t>
      </w:r>
      <w:r w:rsidRPr="009E1E30">
        <w:rPr>
          <w:rFonts w:ascii="Times New Roman" w:eastAsia="Times New Roman" w:hAnsi="Times New Roman" w:cs="Times New Roman"/>
          <w:sz w:val="28"/>
          <w:szCs w:val="28"/>
          <w:lang w:val="en-US"/>
        </w:rPr>
        <w:t xml:space="preserve"> </w:t>
      </w:r>
      <w:r w:rsidRPr="009E1E30">
        <w:rPr>
          <w:rFonts w:ascii="Times New Roman" w:eastAsia="Times New Roman" w:hAnsi="Times New Roman" w:cs="Times New Roman"/>
          <w:sz w:val="28"/>
          <w:szCs w:val="28"/>
        </w:rPr>
        <w:t>коммуникацияны</w:t>
      </w:r>
      <w:r w:rsidRPr="009E1E30">
        <w:rPr>
          <w:rFonts w:ascii="Times New Roman" w:eastAsia="Times New Roman" w:hAnsi="Times New Roman" w:cs="Times New Roman"/>
          <w:sz w:val="28"/>
          <w:szCs w:val="28"/>
          <w:lang w:val="en-US"/>
        </w:rPr>
        <w:t xml:space="preserve"> </w:t>
      </w:r>
      <w:r w:rsidRPr="009E1E30">
        <w:rPr>
          <w:rFonts w:ascii="Times New Roman" w:eastAsia="Times New Roman" w:hAnsi="Times New Roman" w:cs="Times New Roman"/>
          <w:sz w:val="28"/>
          <w:szCs w:val="28"/>
        </w:rPr>
        <w:t>қамтиды</w:t>
      </w:r>
      <w:r w:rsidRPr="009E1E30">
        <w:rPr>
          <w:rFonts w:ascii="Times New Roman" w:eastAsia="Times New Roman" w:hAnsi="Times New Roman" w:cs="Times New Roman"/>
          <w:sz w:val="28"/>
          <w:szCs w:val="28"/>
          <w:lang w:val="en-US"/>
        </w:rPr>
        <w:t>.</w:t>
      </w:r>
    </w:p>
    <w:p w14:paraId="265FCAD8" w14:textId="77DBDF06" w:rsidR="00F81C7F" w:rsidRPr="009E1E30" w:rsidRDefault="00406568" w:rsidP="00512C62">
      <w:pPr>
        <w:spacing w:line="240" w:lineRule="auto"/>
        <w:ind w:right="2" w:firstLine="567"/>
        <w:contextualSpacing/>
        <w:jc w:val="both"/>
        <w:rPr>
          <w:rFonts w:ascii="Times New Roman" w:eastAsia="Times New Roman" w:hAnsi="Times New Roman" w:cs="Times New Roman"/>
          <w:sz w:val="28"/>
          <w:szCs w:val="28"/>
          <w:lang w:val="en-US"/>
        </w:rPr>
      </w:pPr>
      <w:r w:rsidRPr="009E1E30">
        <w:rPr>
          <w:rFonts w:ascii="Times New Roman" w:eastAsia="Times New Roman" w:hAnsi="Times New Roman" w:cs="Times New Roman"/>
          <w:sz w:val="28"/>
          <w:szCs w:val="28"/>
          <w:lang w:val="en-US"/>
        </w:rPr>
        <w:t xml:space="preserve">Hans Rudolf Velten </w:t>
      </w:r>
      <w:r w:rsidRPr="009E1E30">
        <w:rPr>
          <w:rFonts w:ascii="Times New Roman" w:eastAsia="Times New Roman" w:hAnsi="Times New Roman" w:cs="Times New Roman"/>
          <w:sz w:val="28"/>
          <w:szCs w:val="28"/>
        </w:rPr>
        <w:t>эстетика</w:t>
      </w:r>
      <w:r w:rsidRPr="009E1E30">
        <w:rPr>
          <w:rFonts w:ascii="Times New Roman" w:eastAsia="Times New Roman" w:hAnsi="Times New Roman" w:cs="Times New Roman"/>
          <w:sz w:val="28"/>
          <w:szCs w:val="28"/>
          <w:lang w:val="en-US"/>
        </w:rPr>
        <w:t xml:space="preserve"> </w:t>
      </w:r>
      <w:r w:rsidRPr="009E1E30">
        <w:rPr>
          <w:rFonts w:ascii="Times New Roman" w:eastAsia="Times New Roman" w:hAnsi="Times New Roman" w:cs="Times New Roman"/>
          <w:sz w:val="28"/>
          <w:szCs w:val="28"/>
        </w:rPr>
        <w:t>саласында</w:t>
      </w:r>
      <w:r w:rsidRPr="009E1E30">
        <w:rPr>
          <w:rFonts w:ascii="Times New Roman" w:eastAsia="Times New Roman" w:hAnsi="Times New Roman" w:cs="Times New Roman"/>
          <w:sz w:val="28"/>
          <w:szCs w:val="28"/>
          <w:lang w:val="en-US"/>
        </w:rPr>
        <w:t xml:space="preserve"> «</w:t>
      </w:r>
      <w:r w:rsidRPr="009E1E30">
        <w:rPr>
          <w:rFonts w:ascii="Times New Roman" w:eastAsia="Times New Roman" w:hAnsi="Times New Roman" w:cs="Times New Roman"/>
          <w:sz w:val="28"/>
          <w:szCs w:val="28"/>
        </w:rPr>
        <w:t>перформативтік</w:t>
      </w:r>
      <w:r w:rsidRPr="009E1E30">
        <w:rPr>
          <w:rFonts w:ascii="Times New Roman" w:eastAsia="Times New Roman" w:hAnsi="Times New Roman" w:cs="Times New Roman"/>
          <w:sz w:val="28"/>
          <w:szCs w:val="28"/>
          <w:lang w:val="en-US"/>
        </w:rPr>
        <w:t xml:space="preserve"> </w:t>
      </w:r>
      <w:r w:rsidRPr="009E1E30">
        <w:rPr>
          <w:rFonts w:ascii="Times New Roman" w:eastAsia="Times New Roman" w:hAnsi="Times New Roman" w:cs="Times New Roman"/>
          <w:sz w:val="28"/>
          <w:szCs w:val="28"/>
        </w:rPr>
        <w:t>бұрылыс</w:t>
      </w:r>
      <w:r w:rsidRPr="009E1E30">
        <w:rPr>
          <w:rFonts w:ascii="Times New Roman" w:eastAsia="Times New Roman" w:hAnsi="Times New Roman" w:cs="Times New Roman"/>
          <w:sz w:val="28"/>
          <w:szCs w:val="28"/>
          <w:lang w:val="en-US"/>
        </w:rPr>
        <w:t xml:space="preserve">» </w:t>
      </w:r>
      <w:r w:rsidRPr="009E1E30">
        <w:rPr>
          <w:rFonts w:ascii="Times New Roman" w:eastAsia="Times New Roman" w:hAnsi="Times New Roman" w:cs="Times New Roman"/>
          <w:sz w:val="28"/>
          <w:szCs w:val="28"/>
        </w:rPr>
        <w:t>ұғымын</w:t>
      </w:r>
      <w:r w:rsidRPr="009E1E30">
        <w:rPr>
          <w:rFonts w:ascii="Times New Roman" w:eastAsia="Times New Roman" w:hAnsi="Times New Roman" w:cs="Times New Roman"/>
          <w:sz w:val="28"/>
          <w:szCs w:val="28"/>
          <w:lang w:val="en-US"/>
        </w:rPr>
        <w:t xml:space="preserve"> </w:t>
      </w:r>
      <w:r w:rsidR="00E81827" w:rsidRPr="009E1E30">
        <w:rPr>
          <w:rFonts w:ascii="Times New Roman" w:hAnsi="Times New Roman" w:cs="Times New Roman"/>
          <w:sz w:val="28"/>
          <w:szCs w:val="28"/>
          <w:lang w:val="en-US"/>
        </w:rPr>
        <w:t xml:space="preserve">Hans Rudolf Velten </w:t>
      </w:r>
      <w:r w:rsidR="00E81827" w:rsidRPr="009E1E30">
        <w:rPr>
          <w:rFonts w:ascii="Times New Roman" w:hAnsi="Times New Roman" w:cs="Times New Roman"/>
          <w:sz w:val="28"/>
          <w:szCs w:val="28"/>
        </w:rPr>
        <w:t>эстетика</w:t>
      </w:r>
      <w:r w:rsidR="00E81827" w:rsidRPr="009E1E30">
        <w:rPr>
          <w:rFonts w:ascii="Times New Roman" w:hAnsi="Times New Roman" w:cs="Times New Roman"/>
          <w:sz w:val="28"/>
          <w:szCs w:val="28"/>
          <w:lang w:val="en-US"/>
        </w:rPr>
        <w:t xml:space="preserve"> </w:t>
      </w:r>
      <w:r w:rsidR="00E81827" w:rsidRPr="009E1E30">
        <w:rPr>
          <w:rFonts w:ascii="Times New Roman" w:hAnsi="Times New Roman" w:cs="Times New Roman"/>
          <w:sz w:val="28"/>
          <w:szCs w:val="28"/>
        </w:rPr>
        <w:t>саласында</w:t>
      </w:r>
      <w:r w:rsidR="00E81827" w:rsidRPr="009E1E30">
        <w:rPr>
          <w:rFonts w:ascii="Times New Roman" w:hAnsi="Times New Roman" w:cs="Times New Roman"/>
          <w:sz w:val="28"/>
          <w:szCs w:val="28"/>
          <w:lang w:val="en-US"/>
        </w:rPr>
        <w:t xml:space="preserve"> «</w:t>
      </w:r>
      <w:r w:rsidR="00E81827" w:rsidRPr="009E1E30">
        <w:rPr>
          <w:rFonts w:ascii="Times New Roman" w:hAnsi="Times New Roman" w:cs="Times New Roman"/>
          <w:sz w:val="28"/>
          <w:szCs w:val="28"/>
        </w:rPr>
        <w:t>перформативтік</w:t>
      </w:r>
      <w:r w:rsidR="00E81827" w:rsidRPr="009E1E30">
        <w:rPr>
          <w:rFonts w:ascii="Times New Roman" w:hAnsi="Times New Roman" w:cs="Times New Roman"/>
          <w:sz w:val="28"/>
          <w:szCs w:val="28"/>
          <w:lang w:val="en-US"/>
        </w:rPr>
        <w:t xml:space="preserve"> </w:t>
      </w:r>
      <w:r w:rsidR="00E81827" w:rsidRPr="009E1E30">
        <w:rPr>
          <w:rFonts w:ascii="Times New Roman" w:hAnsi="Times New Roman" w:cs="Times New Roman"/>
          <w:sz w:val="28"/>
          <w:szCs w:val="28"/>
        </w:rPr>
        <w:t>бұрылыс</w:t>
      </w:r>
      <w:r w:rsidR="00E81827" w:rsidRPr="009E1E30">
        <w:rPr>
          <w:rFonts w:ascii="Times New Roman" w:hAnsi="Times New Roman" w:cs="Times New Roman"/>
          <w:sz w:val="28"/>
          <w:szCs w:val="28"/>
          <w:lang w:val="en-US"/>
        </w:rPr>
        <w:t xml:space="preserve">» </w:t>
      </w:r>
      <w:r w:rsidR="00E81827" w:rsidRPr="009E1E30">
        <w:rPr>
          <w:rFonts w:ascii="Times New Roman" w:hAnsi="Times New Roman" w:cs="Times New Roman"/>
          <w:sz w:val="28"/>
          <w:szCs w:val="28"/>
        </w:rPr>
        <w:t>ұғымын</w:t>
      </w:r>
      <w:r w:rsidR="00E81827" w:rsidRPr="009E1E30">
        <w:rPr>
          <w:rFonts w:ascii="Times New Roman" w:hAnsi="Times New Roman" w:cs="Times New Roman"/>
          <w:sz w:val="28"/>
          <w:szCs w:val="28"/>
          <w:lang w:val="en-US"/>
        </w:rPr>
        <w:t xml:space="preserve"> </w:t>
      </w:r>
      <w:r w:rsidR="00E81827" w:rsidRPr="009E1E30">
        <w:rPr>
          <w:rFonts w:ascii="Times New Roman" w:hAnsi="Times New Roman" w:cs="Times New Roman"/>
          <w:sz w:val="28"/>
          <w:szCs w:val="28"/>
        </w:rPr>
        <w:t>енгізе</w:t>
      </w:r>
      <w:r w:rsidR="00E81827" w:rsidRPr="009E1E30">
        <w:rPr>
          <w:rFonts w:ascii="Times New Roman" w:hAnsi="Times New Roman" w:cs="Times New Roman"/>
          <w:sz w:val="28"/>
          <w:szCs w:val="28"/>
          <w:lang w:val="en-US"/>
        </w:rPr>
        <w:t xml:space="preserve"> </w:t>
      </w:r>
      <w:r w:rsidR="00E81827" w:rsidRPr="009E1E30">
        <w:rPr>
          <w:rFonts w:ascii="Times New Roman" w:hAnsi="Times New Roman" w:cs="Times New Roman"/>
          <w:sz w:val="28"/>
          <w:szCs w:val="28"/>
        </w:rPr>
        <w:t>отырып</w:t>
      </w:r>
      <w:r w:rsidR="00E81827" w:rsidRPr="009E1E30">
        <w:rPr>
          <w:rFonts w:ascii="Times New Roman" w:hAnsi="Times New Roman" w:cs="Times New Roman"/>
          <w:sz w:val="28"/>
          <w:szCs w:val="28"/>
          <w:lang w:val="en-US"/>
        </w:rPr>
        <w:t xml:space="preserve">, </w:t>
      </w:r>
      <w:r w:rsidR="00E81827" w:rsidRPr="009E1E30">
        <w:rPr>
          <w:rFonts w:ascii="Times New Roman" w:hAnsi="Times New Roman" w:cs="Times New Roman"/>
          <w:sz w:val="28"/>
          <w:szCs w:val="28"/>
        </w:rPr>
        <w:t>перформансты</w:t>
      </w:r>
      <w:r w:rsidR="00E81827" w:rsidRPr="009E1E30">
        <w:rPr>
          <w:rFonts w:ascii="Times New Roman" w:hAnsi="Times New Roman" w:cs="Times New Roman"/>
          <w:sz w:val="28"/>
          <w:szCs w:val="28"/>
          <w:lang w:val="en-US"/>
        </w:rPr>
        <w:t xml:space="preserve"> </w:t>
      </w:r>
      <w:r w:rsidR="00E81827" w:rsidRPr="009E1E30">
        <w:rPr>
          <w:rFonts w:ascii="Times New Roman" w:hAnsi="Times New Roman" w:cs="Times New Roman"/>
          <w:sz w:val="28"/>
          <w:szCs w:val="28"/>
        </w:rPr>
        <w:t>көрерменге</w:t>
      </w:r>
      <w:r w:rsidR="00E81827" w:rsidRPr="009E1E30">
        <w:rPr>
          <w:rFonts w:ascii="Times New Roman" w:hAnsi="Times New Roman" w:cs="Times New Roman"/>
          <w:sz w:val="28"/>
          <w:szCs w:val="28"/>
          <w:lang w:val="en-US"/>
        </w:rPr>
        <w:t xml:space="preserve"> </w:t>
      </w:r>
      <w:r w:rsidR="00E81827" w:rsidRPr="009E1E30">
        <w:rPr>
          <w:rFonts w:ascii="Times New Roman" w:hAnsi="Times New Roman" w:cs="Times New Roman"/>
          <w:sz w:val="28"/>
          <w:szCs w:val="28"/>
        </w:rPr>
        <w:t>тек</w:t>
      </w:r>
      <w:r w:rsidR="00E81827" w:rsidRPr="009E1E30">
        <w:rPr>
          <w:rFonts w:ascii="Times New Roman" w:hAnsi="Times New Roman" w:cs="Times New Roman"/>
          <w:sz w:val="28"/>
          <w:szCs w:val="28"/>
          <w:lang w:val="en-US"/>
        </w:rPr>
        <w:t xml:space="preserve"> </w:t>
      </w:r>
      <w:r w:rsidR="00E81827" w:rsidRPr="009E1E30">
        <w:rPr>
          <w:rFonts w:ascii="Times New Roman" w:hAnsi="Times New Roman" w:cs="Times New Roman"/>
          <w:sz w:val="28"/>
          <w:szCs w:val="28"/>
        </w:rPr>
        <w:t>ұсынылатын</w:t>
      </w:r>
      <w:r w:rsidR="00E81827" w:rsidRPr="009E1E30">
        <w:rPr>
          <w:rFonts w:ascii="Times New Roman" w:hAnsi="Times New Roman" w:cs="Times New Roman"/>
          <w:sz w:val="28"/>
          <w:szCs w:val="28"/>
          <w:lang w:val="en-US"/>
        </w:rPr>
        <w:t xml:space="preserve"> </w:t>
      </w:r>
      <w:r w:rsidR="00E81827" w:rsidRPr="009E1E30">
        <w:rPr>
          <w:rFonts w:ascii="Times New Roman" w:hAnsi="Times New Roman" w:cs="Times New Roman"/>
          <w:sz w:val="28"/>
          <w:szCs w:val="28"/>
        </w:rPr>
        <w:t>емес</w:t>
      </w:r>
      <w:r w:rsidR="00E81827" w:rsidRPr="009E1E30">
        <w:rPr>
          <w:rFonts w:ascii="Times New Roman" w:hAnsi="Times New Roman" w:cs="Times New Roman"/>
          <w:sz w:val="28"/>
          <w:szCs w:val="28"/>
          <w:lang w:val="en-US"/>
        </w:rPr>
        <w:t xml:space="preserve">, </w:t>
      </w:r>
      <w:r w:rsidR="00E81827" w:rsidRPr="009E1E30">
        <w:rPr>
          <w:rFonts w:ascii="Times New Roman" w:hAnsi="Times New Roman" w:cs="Times New Roman"/>
          <w:sz w:val="28"/>
          <w:szCs w:val="28"/>
        </w:rPr>
        <w:t>сонымен</w:t>
      </w:r>
      <w:r w:rsidR="00E81827" w:rsidRPr="009E1E30">
        <w:rPr>
          <w:rFonts w:ascii="Times New Roman" w:hAnsi="Times New Roman" w:cs="Times New Roman"/>
          <w:sz w:val="28"/>
          <w:szCs w:val="28"/>
          <w:lang w:val="en-US"/>
        </w:rPr>
        <w:t xml:space="preserve"> </w:t>
      </w:r>
      <w:r w:rsidR="00E81827" w:rsidRPr="009E1E30">
        <w:rPr>
          <w:rFonts w:ascii="Times New Roman" w:hAnsi="Times New Roman" w:cs="Times New Roman"/>
          <w:sz w:val="28"/>
          <w:szCs w:val="28"/>
        </w:rPr>
        <w:t>қатар</w:t>
      </w:r>
      <w:r w:rsidR="0087017B">
        <w:rPr>
          <w:rFonts w:ascii="Times New Roman" w:hAnsi="Times New Roman" w:cs="Times New Roman"/>
          <w:sz w:val="28"/>
          <w:szCs w:val="28"/>
          <w:lang w:val="kk-KZ"/>
        </w:rPr>
        <w:t xml:space="preserve">, </w:t>
      </w:r>
      <w:r w:rsidR="00E81827" w:rsidRPr="009E1E30">
        <w:rPr>
          <w:rFonts w:ascii="Times New Roman" w:hAnsi="Times New Roman" w:cs="Times New Roman"/>
          <w:sz w:val="28"/>
          <w:szCs w:val="28"/>
        </w:rPr>
        <w:lastRenderedPageBreak/>
        <w:t>оған</w:t>
      </w:r>
      <w:r w:rsidR="00E81827" w:rsidRPr="009E1E30">
        <w:rPr>
          <w:rFonts w:ascii="Times New Roman" w:hAnsi="Times New Roman" w:cs="Times New Roman"/>
          <w:sz w:val="28"/>
          <w:szCs w:val="28"/>
          <w:lang w:val="en-US"/>
        </w:rPr>
        <w:t xml:space="preserve"> </w:t>
      </w:r>
      <w:r w:rsidR="00E81827" w:rsidRPr="009E1E30">
        <w:rPr>
          <w:rFonts w:ascii="Times New Roman" w:hAnsi="Times New Roman" w:cs="Times New Roman"/>
          <w:sz w:val="28"/>
          <w:szCs w:val="28"/>
        </w:rPr>
        <w:t>тікелей</w:t>
      </w:r>
      <w:r w:rsidR="00E81827" w:rsidRPr="009E1E30">
        <w:rPr>
          <w:rFonts w:ascii="Times New Roman" w:hAnsi="Times New Roman" w:cs="Times New Roman"/>
          <w:sz w:val="28"/>
          <w:szCs w:val="28"/>
          <w:lang w:val="en-US"/>
        </w:rPr>
        <w:t xml:space="preserve"> </w:t>
      </w:r>
      <w:r w:rsidR="00E81827" w:rsidRPr="009E1E30">
        <w:rPr>
          <w:rFonts w:ascii="Times New Roman" w:hAnsi="Times New Roman" w:cs="Times New Roman"/>
          <w:sz w:val="28"/>
          <w:szCs w:val="28"/>
        </w:rPr>
        <w:t>әсер</w:t>
      </w:r>
      <w:r w:rsidR="00E81827" w:rsidRPr="009E1E30">
        <w:rPr>
          <w:rFonts w:ascii="Times New Roman" w:hAnsi="Times New Roman" w:cs="Times New Roman"/>
          <w:sz w:val="28"/>
          <w:szCs w:val="28"/>
          <w:lang w:val="en-US"/>
        </w:rPr>
        <w:t xml:space="preserve"> </w:t>
      </w:r>
      <w:r w:rsidR="00E81827" w:rsidRPr="009E1E30">
        <w:rPr>
          <w:rFonts w:ascii="Times New Roman" w:hAnsi="Times New Roman" w:cs="Times New Roman"/>
          <w:sz w:val="28"/>
          <w:szCs w:val="28"/>
        </w:rPr>
        <w:t>ететін</w:t>
      </w:r>
      <w:r w:rsidR="00E81827" w:rsidRPr="009E1E30">
        <w:rPr>
          <w:rFonts w:ascii="Times New Roman" w:hAnsi="Times New Roman" w:cs="Times New Roman"/>
          <w:sz w:val="28"/>
          <w:szCs w:val="28"/>
          <w:lang w:val="en-US"/>
        </w:rPr>
        <w:t xml:space="preserve">, </w:t>
      </w:r>
      <w:r w:rsidR="00E81827" w:rsidRPr="009E1E30">
        <w:rPr>
          <w:rFonts w:ascii="Times New Roman" w:hAnsi="Times New Roman" w:cs="Times New Roman"/>
          <w:sz w:val="28"/>
          <w:szCs w:val="28"/>
        </w:rPr>
        <w:t>әрі</w:t>
      </w:r>
      <w:r w:rsidR="00E81827" w:rsidRPr="009E1E30">
        <w:rPr>
          <w:rFonts w:ascii="Times New Roman" w:hAnsi="Times New Roman" w:cs="Times New Roman"/>
          <w:sz w:val="28"/>
          <w:szCs w:val="28"/>
          <w:lang w:val="en-US"/>
        </w:rPr>
        <w:t xml:space="preserve"> </w:t>
      </w:r>
      <w:r w:rsidR="00E81827" w:rsidRPr="009E1E30">
        <w:rPr>
          <w:rFonts w:ascii="Times New Roman" w:hAnsi="Times New Roman" w:cs="Times New Roman"/>
          <w:sz w:val="28"/>
          <w:szCs w:val="28"/>
        </w:rPr>
        <w:t>орындаушы</w:t>
      </w:r>
      <w:r w:rsidR="00E81827" w:rsidRPr="009E1E30">
        <w:rPr>
          <w:rFonts w:ascii="Times New Roman" w:hAnsi="Times New Roman" w:cs="Times New Roman"/>
          <w:sz w:val="28"/>
          <w:szCs w:val="28"/>
          <w:lang w:val="en-US"/>
        </w:rPr>
        <w:t xml:space="preserve"> </w:t>
      </w:r>
      <w:r w:rsidR="00E81827" w:rsidRPr="009E1E30">
        <w:rPr>
          <w:rFonts w:ascii="Times New Roman" w:hAnsi="Times New Roman" w:cs="Times New Roman"/>
          <w:sz w:val="28"/>
          <w:szCs w:val="28"/>
        </w:rPr>
        <w:t>мен</w:t>
      </w:r>
      <w:r w:rsidR="00E81827" w:rsidRPr="009E1E30">
        <w:rPr>
          <w:rFonts w:ascii="Times New Roman" w:hAnsi="Times New Roman" w:cs="Times New Roman"/>
          <w:sz w:val="28"/>
          <w:szCs w:val="28"/>
          <w:lang w:val="en-US"/>
        </w:rPr>
        <w:t xml:space="preserve"> </w:t>
      </w:r>
      <w:r w:rsidR="00E81827" w:rsidRPr="009E1E30">
        <w:rPr>
          <w:rFonts w:ascii="Times New Roman" w:hAnsi="Times New Roman" w:cs="Times New Roman"/>
          <w:sz w:val="28"/>
          <w:szCs w:val="28"/>
        </w:rPr>
        <w:t>көрерменнің</w:t>
      </w:r>
      <w:r w:rsidR="00E81827" w:rsidRPr="009E1E30">
        <w:rPr>
          <w:rFonts w:ascii="Times New Roman" w:hAnsi="Times New Roman" w:cs="Times New Roman"/>
          <w:sz w:val="28"/>
          <w:szCs w:val="28"/>
          <w:lang w:val="en-US"/>
        </w:rPr>
        <w:t xml:space="preserve"> </w:t>
      </w:r>
      <w:r w:rsidR="00E81827" w:rsidRPr="009E1E30">
        <w:rPr>
          <w:rFonts w:ascii="Times New Roman" w:hAnsi="Times New Roman" w:cs="Times New Roman"/>
          <w:sz w:val="28"/>
          <w:szCs w:val="28"/>
        </w:rPr>
        <w:t>екеуін</w:t>
      </w:r>
      <w:r w:rsidR="00E81827" w:rsidRPr="009E1E30">
        <w:rPr>
          <w:rFonts w:ascii="Times New Roman" w:hAnsi="Times New Roman" w:cs="Times New Roman"/>
          <w:sz w:val="28"/>
          <w:szCs w:val="28"/>
          <w:lang w:val="en-US"/>
        </w:rPr>
        <w:t xml:space="preserve"> </w:t>
      </w:r>
      <w:r w:rsidR="00E81827" w:rsidRPr="009E1E30">
        <w:rPr>
          <w:rFonts w:ascii="Times New Roman" w:hAnsi="Times New Roman" w:cs="Times New Roman"/>
          <w:sz w:val="28"/>
          <w:szCs w:val="28"/>
        </w:rPr>
        <w:t>де</w:t>
      </w:r>
      <w:r w:rsidR="00E81827" w:rsidRPr="009E1E30">
        <w:rPr>
          <w:rFonts w:ascii="Times New Roman" w:hAnsi="Times New Roman" w:cs="Times New Roman"/>
          <w:sz w:val="28"/>
          <w:szCs w:val="28"/>
          <w:lang w:val="en-US"/>
        </w:rPr>
        <w:t xml:space="preserve"> </w:t>
      </w:r>
      <w:r w:rsidR="00E81827" w:rsidRPr="009E1E30">
        <w:rPr>
          <w:rFonts w:ascii="Times New Roman" w:hAnsi="Times New Roman" w:cs="Times New Roman"/>
          <w:sz w:val="28"/>
          <w:szCs w:val="28"/>
        </w:rPr>
        <w:t>трансформацияға</w:t>
      </w:r>
      <w:r w:rsidR="00E81827" w:rsidRPr="009E1E30">
        <w:rPr>
          <w:rFonts w:ascii="Times New Roman" w:hAnsi="Times New Roman" w:cs="Times New Roman"/>
          <w:sz w:val="28"/>
          <w:szCs w:val="28"/>
          <w:lang w:val="en-US"/>
        </w:rPr>
        <w:t xml:space="preserve"> </w:t>
      </w:r>
      <w:r w:rsidR="00E81827" w:rsidRPr="009E1E30">
        <w:rPr>
          <w:rFonts w:ascii="Times New Roman" w:hAnsi="Times New Roman" w:cs="Times New Roman"/>
          <w:sz w:val="28"/>
          <w:szCs w:val="28"/>
        </w:rPr>
        <w:t>ұшырататын</w:t>
      </w:r>
      <w:r w:rsidR="00E81827" w:rsidRPr="009E1E30">
        <w:rPr>
          <w:rFonts w:ascii="Times New Roman" w:hAnsi="Times New Roman" w:cs="Times New Roman"/>
          <w:sz w:val="28"/>
          <w:szCs w:val="28"/>
          <w:lang w:val="en-US"/>
        </w:rPr>
        <w:t xml:space="preserve"> </w:t>
      </w:r>
      <w:r w:rsidR="00E81827" w:rsidRPr="009E1E30">
        <w:rPr>
          <w:rFonts w:ascii="Times New Roman" w:hAnsi="Times New Roman" w:cs="Times New Roman"/>
          <w:sz w:val="28"/>
          <w:szCs w:val="28"/>
        </w:rPr>
        <w:t>үдеріс</w:t>
      </w:r>
      <w:r w:rsidR="00E81827" w:rsidRPr="009E1E30">
        <w:rPr>
          <w:rFonts w:ascii="Times New Roman" w:hAnsi="Times New Roman" w:cs="Times New Roman"/>
          <w:sz w:val="28"/>
          <w:szCs w:val="28"/>
          <w:lang w:val="en-US"/>
        </w:rPr>
        <w:t xml:space="preserve"> </w:t>
      </w:r>
      <w:r w:rsidR="00E81827" w:rsidRPr="009E1E30">
        <w:rPr>
          <w:rFonts w:ascii="Times New Roman" w:hAnsi="Times New Roman" w:cs="Times New Roman"/>
          <w:sz w:val="28"/>
          <w:szCs w:val="28"/>
        </w:rPr>
        <w:t>ретінде</w:t>
      </w:r>
      <w:r w:rsidR="00E81827" w:rsidRPr="009E1E30">
        <w:rPr>
          <w:rFonts w:ascii="Times New Roman" w:hAnsi="Times New Roman" w:cs="Times New Roman"/>
          <w:sz w:val="28"/>
          <w:szCs w:val="28"/>
          <w:lang w:val="en-US"/>
        </w:rPr>
        <w:t xml:space="preserve"> </w:t>
      </w:r>
      <w:r w:rsidR="00E81827" w:rsidRPr="009E1E30">
        <w:rPr>
          <w:rFonts w:ascii="Times New Roman" w:hAnsi="Times New Roman" w:cs="Times New Roman"/>
          <w:sz w:val="28"/>
          <w:szCs w:val="28"/>
        </w:rPr>
        <w:t>сипаттайды</w:t>
      </w:r>
      <w:r w:rsidR="00E81827" w:rsidRPr="009E1E30">
        <w:rPr>
          <w:rFonts w:ascii="Times New Roman" w:hAnsi="Times New Roman" w:cs="Times New Roman"/>
          <w:sz w:val="28"/>
          <w:szCs w:val="28"/>
          <w:lang w:val="en-US"/>
        </w:rPr>
        <w:t xml:space="preserve">. </w:t>
      </w:r>
      <w:r w:rsidR="00E81827" w:rsidRPr="009E1E30">
        <w:rPr>
          <w:rFonts w:ascii="Times New Roman" w:hAnsi="Times New Roman" w:cs="Times New Roman"/>
          <w:sz w:val="28"/>
          <w:szCs w:val="28"/>
        </w:rPr>
        <w:t>Бұл</w:t>
      </w:r>
      <w:r w:rsidR="00E81827" w:rsidRPr="009E1E30">
        <w:rPr>
          <w:rFonts w:ascii="Times New Roman" w:hAnsi="Times New Roman" w:cs="Times New Roman"/>
          <w:sz w:val="28"/>
          <w:szCs w:val="28"/>
          <w:lang w:val="en-US"/>
        </w:rPr>
        <w:t xml:space="preserve"> </w:t>
      </w:r>
      <w:r w:rsidR="00E81827" w:rsidRPr="009E1E30">
        <w:rPr>
          <w:rFonts w:ascii="Times New Roman" w:hAnsi="Times New Roman" w:cs="Times New Roman"/>
          <w:sz w:val="28"/>
          <w:szCs w:val="28"/>
        </w:rPr>
        <w:t>анықтама</w:t>
      </w:r>
      <w:r w:rsidR="00E81827" w:rsidRPr="009E1E30">
        <w:rPr>
          <w:rFonts w:ascii="Times New Roman" w:hAnsi="Times New Roman" w:cs="Times New Roman"/>
          <w:sz w:val="28"/>
          <w:szCs w:val="28"/>
          <w:lang w:val="en-US"/>
        </w:rPr>
        <w:t xml:space="preserve"> </w:t>
      </w:r>
      <w:r w:rsidR="00E81827" w:rsidRPr="009E1E30">
        <w:rPr>
          <w:rFonts w:ascii="Times New Roman" w:hAnsi="Times New Roman" w:cs="Times New Roman"/>
          <w:sz w:val="28"/>
          <w:szCs w:val="28"/>
        </w:rPr>
        <w:t>циркті</w:t>
      </w:r>
      <w:r w:rsidR="00E81827" w:rsidRPr="009E1E30">
        <w:rPr>
          <w:rFonts w:ascii="Times New Roman" w:hAnsi="Times New Roman" w:cs="Times New Roman"/>
          <w:sz w:val="28"/>
          <w:szCs w:val="28"/>
          <w:lang w:val="en-US"/>
        </w:rPr>
        <w:t xml:space="preserve"> </w:t>
      </w:r>
      <w:r w:rsidR="00E81827" w:rsidRPr="009E1E30">
        <w:rPr>
          <w:rFonts w:ascii="Times New Roman" w:hAnsi="Times New Roman" w:cs="Times New Roman"/>
          <w:sz w:val="28"/>
          <w:szCs w:val="28"/>
        </w:rPr>
        <w:t>перформативтік</w:t>
      </w:r>
      <w:r w:rsidR="00E81827" w:rsidRPr="009E1E30">
        <w:rPr>
          <w:rFonts w:ascii="Times New Roman" w:hAnsi="Times New Roman" w:cs="Times New Roman"/>
          <w:sz w:val="28"/>
          <w:szCs w:val="28"/>
          <w:lang w:val="en-US"/>
        </w:rPr>
        <w:t xml:space="preserve"> </w:t>
      </w:r>
      <w:r w:rsidR="00E81827" w:rsidRPr="009E1E30">
        <w:rPr>
          <w:rFonts w:ascii="Times New Roman" w:hAnsi="Times New Roman" w:cs="Times New Roman"/>
          <w:sz w:val="28"/>
          <w:szCs w:val="28"/>
        </w:rPr>
        <w:t>өнердің</w:t>
      </w:r>
      <w:r w:rsidR="00E81827" w:rsidRPr="009E1E30">
        <w:rPr>
          <w:rFonts w:ascii="Times New Roman" w:hAnsi="Times New Roman" w:cs="Times New Roman"/>
          <w:sz w:val="28"/>
          <w:szCs w:val="28"/>
          <w:lang w:val="en-US"/>
        </w:rPr>
        <w:t xml:space="preserve"> </w:t>
      </w:r>
      <w:r w:rsidR="00E81827" w:rsidRPr="009E1E30">
        <w:rPr>
          <w:rFonts w:ascii="Times New Roman" w:hAnsi="Times New Roman" w:cs="Times New Roman"/>
          <w:sz w:val="28"/>
          <w:szCs w:val="28"/>
        </w:rPr>
        <w:t>түрі</w:t>
      </w:r>
      <w:r w:rsidR="00E81827" w:rsidRPr="009E1E30">
        <w:rPr>
          <w:rFonts w:ascii="Times New Roman" w:hAnsi="Times New Roman" w:cs="Times New Roman"/>
          <w:sz w:val="28"/>
          <w:szCs w:val="28"/>
          <w:lang w:val="en-US"/>
        </w:rPr>
        <w:t xml:space="preserve"> </w:t>
      </w:r>
      <w:r w:rsidR="00E81827" w:rsidRPr="009E1E30">
        <w:rPr>
          <w:rFonts w:ascii="Times New Roman" w:hAnsi="Times New Roman" w:cs="Times New Roman"/>
          <w:sz w:val="28"/>
          <w:szCs w:val="28"/>
        </w:rPr>
        <w:t>ретінде</w:t>
      </w:r>
      <w:r w:rsidR="00E81827" w:rsidRPr="009E1E30">
        <w:rPr>
          <w:rFonts w:ascii="Times New Roman" w:hAnsi="Times New Roman" w:cs="Times New Roman"/>
          <w:sz w:val="28"/>
          <w:szCs w:val="28"/>
          <w:lang w:val="en-US"/>
        </w:rPr>
        <w:t xml:space="preserve"> </w:t>
      </w:r>
      <w:r w:rsidR="00E81827" w:rsidRPr="009E1E30">
        <w:rPr>
          <w:rFonts w:ascii="Times New Roman" w:hAnsi="Times New Roman" w:cs="Times New Roman"/>
          <w:sz w:val="28"/>
          <w:szCs w:val="28"/>
        </w:rPr>
        <w:t>пайымдауға</w:t>
      </w:r>
      <w:r w:rsidR="00E81827" w:rsidRPr="009E1E30">
        <w:rPr>
          <w:rFonts w:ascii="Times New Roman" w:hAnsi="Times New Roman" w:cs="Times New Roman"/>
          <w:sz w:val="28"/>
          <w:szCs w:val="28"/>
          <w:lang w:val="en-US"/>
        </w:rPr>
        <w:t xml:space="preserve"> </w:t>
      </w:r>
      <w:r w:rsidR="00E81827" w:rsidRPr="009E1E30">
        <w:rPr>
          <w:rFonts w:ascii="Times New Roman" w:hAnsi="Times New Roman" w:cs="Times New Roman"/>
          <w:sz w:val="28"/>
          <w:szCs w:val="28"/>
        </w:rPr>
        <w:t>толық</w:t>
      </w:r>
      <w:r w:rsidR="00E81827" w:rsidRPr="009E1E30">
        <w:rPr>
          <w:rFonts w:ascii="Times New Roman" w:hAnsi="Times New Roman" w:cs="Times New Roman"/>
          <w:sz w:val="28"/>
          <w:szCs w:val="28"/>
          <w:lang w:val="en-US"/>
        </w:rPr>
        <w:t xml:space="preserve"> </w:t>
      </w:r>
      <w:r w:rsidR="00E81827" w:rsidRPr="009E1E30">
        <w:rPr>
          <w:rFonts w:ascii="Times New Roman" w:hAnsi="Times New Roman" w:cs="Times New Roman"/>
          <w:sz w:val="28"/>
          <w:szCs w:val="28"/>
        </w:rPr>
        <w:t>негіз</w:t>
      </w:r>
      <w:r w:rsidR="00E81827" w:rsidRPr="009E1E30">
        <w:rPr>
          <w:rFonts w:ascii="Times New Roman" w:hAnsi="Times New Roman" w:cs="Times New Roman"/>
          <w:sz w:val="28"/>
          <w:szCs w:val="28"/>
          <w:lang w:val="en-US"/>
        </w:rPr>
        <w:t xml:space="preserve"> </w:t>
      </w:r>
      <w:r w:rsidR="00E81827" w:rsidRPr="009E1E30">
        <w:rPr>
          <w:rFonts w:ascii="Times New Roman" w:hAnsi="Times New Roman" w:cs="Times New Roman"/>
          <w:sz w:val="28"/>
          <w:szCs w:val="28"/>
        </w:rPr>
        <w:t>береді</w:t>
      </w:r>
      <w:r w:rsidR="00E81827" w:rsidRPr="009E1E30">
        <w:rPr>
          <w:rFonts w:ascii="Times New Roman" w:hAnsi="Times New Roman" w:cs="Times New Roman"/>
          <w:sz w:val="28"/>
          <w:szCs w:val="28"/>
          <w:lang w:val="en-US"/>
        </w:rPr>
        <w:t xml:space="preserve">. </w:t>
      </w:r>
      <w:r w:rsidR="00E81827" w:rsidRPr="009E1E30">
        <w:rPr>
          <w:rFonts w:ascii="Times New Roman" w:hAnsi="Times New Roman" w:cs="Times New Roman"/>
          <w:sz w:val="28"/>
          <w:szCs w:val="28"/>
        </w:rPr>
        <w:t>Себебі</w:t>
      </w:r>
      <w:r w:rsidR="0087017B">
        <w:rPr>
          <w:rFonts w:ascii="Times New Roman" w:hAnsi="Times New Roman" w:cs="Times New Roman"/>
          <w:sz w:val="28"/>
          <w:szCs w:val="28"/>
          <w:lang w:val="kk-KZ"/>
        </w:rPr>
        <w:t>,</w:t>
      </w:r>
      <w:r w:rsidR="00E81827" w:rsidRPr="009E1E30">
        <w:rPr>
          <w:rFonts w:ascii="Times New Roman" w:hAnsi="Times New Roman" w:cs="Times New Roman"/>
          <w:sz w:val="28"/>
          <w:szCs w:val="28"/>
          <w:lang w:val="en-US"/>
        </w:rPr>
        <w:t xml:space="preserve"> </w:t>
      </w:r>
      <w:r w:rsidR="00E81827" w:rsidRPr="009E1E30">
        <w:rPr>
          <w:rFonts w:ascii="Times New Roman" w:hAnsi="Times New Roman" w:cs="Times New Roman"/>
          <w:sz w:val="28"/>
          <w:szCs w:val="28"/>
        </w:rPr>
        <w:t>цирк</w:t>
      </w:r>
      <w:r w:rsidR="00E81827" w:rsidRPr="009E1E30">
        <w:rPr>
          <w:rFonts w:ascii="Times New Roman" w:hAnsi="Times New Roman" w:cs="Times New Roman"/>
          <w:sz w:val="28"/>
          <w:szCs w:val="28"/>
          <w:lang w:val="en-US"/>
        </w:rPr>
        <w:t xml:space="preserve"> </w:t>
      </w:r>
      <w:r w:rsidR="00E81827" w:rsidRPr="009E1E30">
        <w:rPr>
          <w:rFonts w:ascii="Times New Roman" w:hAnsi="Times New Roman" w:cs="Times New Roman"/>
          <w:sz w:val="28"/>
          <w:szCs w:val="28"/>
        </w:rPr>
        <w:t>әртісінің</w:t>
      </w:r>
      <w:r w:rsidR="00E81827" w:rsidRPr="009E1E30">
        <w:rPr>
          <w:rFonts w:ascii="Times New Roman" w:hAnsi="Times New Roman" w:cs="Times New Roman"/>
          <w:sz w:val="28"/>
          <w:szCs w:val="28"/>
          <w:lang w:val="en-US"/>
        </w:rPr>
        <w:t xml:space="preserve"> </w:t>
      </w:r>
      <w:r w:rsidR="00E81827" w:rsidRPr="009E1E30">
        <w:rPr>
          <w:rFonts w:ascii="Times New Roman" w:hAnsi="Times New Roman" w:cs="Times New Roman"/>
          <w:sz w:val="28"/>
          <w:szCs w:val="28"/>
        </w:rPr>
        <w:t>әрбір</w:t>
      </w:r>
      <w:r w:rsidR="00E81827" w:rsidRPr="009E1E30">
        <w:rPr>
          <w:rFonts w:ascii="Times New Roman" w:hAnsi="Times New Roman" w:cs="Times New Roman"/>
          <w:sz w:val="28"/>
          <w:szCs w:val="28"/>
          <w:lang w:val="en-US"/>
        </w:rPr>
        <w:t xml:space="preserve"> </w:t>
      </w:r>
      <w:r w:rsidR="00E81827" w:rsidRPr="009E1E30">
        <w:rPr>
          <w:rFonts w:ascii="Times New Roman" w:hAnsi="Times New Roman" w:cs="Times New Roman"/>
          <w:sz w:val="28"/>
          <w:szCs w:val="28"/>
        </w:rPr>
        <w:t>қойылымы</w:t>
      </w:r>
      <w:r w:rsidR="00E81827" w:rsidRPr="009E1E30">
        <w:rPr>
          <w:rFonts w:ascii="Times New Roman" w:hAnsi="Times New Roman" w:cs="Times New Roman"/>
          <w:sz w:val="28"/>
          <w:szCs w:val="28"/>
          <w:lang w:val="en-US"/>
        </w:rPr>
        <w:t xml:space="preserve"> – </w:t>
      </w:r>
      <w:r w:rsidR="00E81827" w:rsidRPr="009E1E30">
        <w:rPr>
          <w:rFonts w:ascii="Times New Roman" w:hAnsi="Times New Roman" w:cs="Times New Roman"/>
          <w:sz w:val="28"/>
          <w:szCs w:val="28"/>
        </w:rPr>
        <w:t>қауіппен</w:t>
      </w:r>
      <w:r w:rsidR="00E81827" w:rsidRPr="009E1E30">
        <w:rPr>
          <w:rFonts w:ascii="Times New Roman" w:hAnsi="Times New Roman" w:cs="Times New Roman"/>
          <w:sz w:val="28"/>
          <w:szCs w:val="28"/>
          <w:lang w:val="en-US"/>
        </w:rPr>
        <w:t xml:space="preserve"> </w:t>
      </w:r>
      <w:r w:rsidR="00E81827" w:rsidRPr="009E1E30">
        <w:rPr>
          <w:rFonts w:ascii="Times New Roman" w:hAnsi="Times New Roman" w:cs="Times New Roman"/>
          <w:sz w:val="28"/>
          <w:szCs w:val="28"/>
        </w:rPr>
        <w:t>беттесу</w:t>
      </w:r>
      <w:r w:rsidR="00E81827" w:rsidRPr="009E1E30">
        <w:rPr>
          <w:rFonts w:ascii="Times New Roman" w:hAnsi="Times New Roman" w:cs="Times New Roman"/>
          <w:sz w:val="28"/>
          <w:szCs w:val="28"/>
          <w:lang w:val="en-US"/>
        </w:rPr>
        <w:t xml:space="preserve">, </w:t>
      </w:r>
      <w:r w:rsidR="00E81827" w:rsidRPr="009E1E30">
        <w:rPr>
          <w:rFonts w:ascii="Times New Roman" w:hAnsi="Times New Roman" w:cs="Times New Roman"/>
          <w:sz w:val="28"/>
          <w:szCs w:val="28"/>
        </w:rPr>
        <w:t>шектеуден</w:t>
      </w:r>
      <w:r w:rsidR="00E81827" w:rsidRPr="009E1E30">
        <w:rPr>
          <w:rFonts w:ascii="Times New Roman" w:hAnsi="Times New Roman" w:cs="Times New Roman"/>
          <w:sz w:val="28"/>
          <w:szCs w:val="28"/>
          <w:lang w:val="en-US"/>
        </w:rPr>
        <w:t xml:space="preserve"> </w:t>
      </w:r>
      <w:r w:rsidR="00E81827" w:rsidRPr="009E1E30">
        <w:rPr>
          <w:rFonts w:ascii="Times New Roman" w:hAnsi="Times New Roman" w:cs="Times New Roman"/>
          <w:sz w:val="28"/>
          <w:szCs w:val="28"/>
        </w:rPr>
        <w:t>асу</w:t>
      </w:r>
      <w:r w:rsidR="00E81827" w:rsidRPr="009E1E30">
        <w:rPr>
          <w:rFonts w:ascii="Times New Roman" w:hAnsi="Times New Roman" w:cs="Times New Roman"/>
          <w:sz w:val="28"/>
          <w:szCs w:val="28"/>
          <w:lang w:val="en-US"/>
        </w:rPr>
        <w:t xml:space="preserve">, </w:t>
      </w:r>
      <w:r w:rsidR="00E81827" w:rsidRPr="009E1E30">
        <w:rPr>
          <w:rFonts w:ascii="Times New Roman" w:hAnsi="Times New Roman" w:cs="Times New Roman"/>
          <w:sz w:val="28"/>
          <w:szCs w:val="28"/>
        </w:rPr>
        <w:t>шиеленіс</w:t>
      </w:r>
      <w:r w:rsidR="00E81827" w:rsidRPr="009E1E30">
        <w:rPr>
          <w:rFonts w:ascii="Times New Roman" w:hAnsi="Times New Roman" w:cs="Times New Roman"/>
          <w:sz w:val="28"/>
          <w:szCs w:val="28"/>
          <w:lang w:val="en-US"/>
        </w:rPr>
        <w:t xml:space="preserve"> </w:t>
      </w:r>
      <w:r w:rsidR="00E81827" w:rsidRPr="009E1E30">
        <w:rPr>
          <w:rFonts w:ascii="Times New Roman" w:hAnsi="Times New Roman" w:cs="Times New Roman"/>
          <w:sz w:val="28"/>
          <w:szCs w:val="28"/>
        </w:rPr>
        <w:t>пен</w:t>
      </w:r>
      <w:r w:rsidR="00E81827" w:rsidRPr="009E1E30">
        <w:rPr>
          <w:rFonts w:ascii="Times New Roman" w:hAnsi="Times New Roman" w:cs="Times New Roman"/>
          <w:sz w:val="28"/>
          <w:szCs w:val="28"/>
          <w:lang w:val="en-US"/>
        </w:rPr>
        <w:t xml:space="preserve"> </w:t>
      </w:r>
      <w:r w:rsidR="00E81827" w:rsidRPr="009E1E30">
        <w:rPr>
          <w:rFonts w:ascii="Times New Roman" w:hAnsi="Times New Roman" w:cs="Times New Roman"/>
          <w:sz w:val="28"/>
          <w:szCs w:val="28"/>
        </w:rPr>
        <w:t>эмоционалдық</w:t>
      </w:r>
      <w:r w:rsidR="00E81827" w:rsidRPr="009E1E30">
        <w:rPr>
          <w:rFonts w:ascii="Times New Roman" w:hAnsi="Times New Roman" w:cs="Times New Roman"/>
          <w:sz w:val="28"/>
          <w:szCs w:val="28"/>
          <w:lang w:val="en-US"/>
        </w:rPr>
        <w:t xml:space="preserve"> </w:t>
      </w:r>
      <w:r w:rsidR="00E81827" w:rsidRPr="009E1E30">
        <w:rPr>
          <w:rFonts w:ascii="Times New Roman" w:hAnsi="Times New Roman" w:cs="Times New Roman"/>
          <w:sz w:val="28"/>
          <w:szCs w:val="28"/>
        </w:rPr>
        <w:t>қатысу</w:t>
      </w:r>
      <w:r w:rsidR="00E81827" w:rsidRPr="009E1E30">
        <w:rPr>
          <w:rFonts w:ascii="Times New Roman" w:hAnsi="Times New Roman" w:cs="Times New Roman"/>
          <w:sz w:val="28"/>
          <w:szCs w:val="28"/>
          <w:lang w:val="en-US"/>
        </w:rPr>
        <w:t xml:space="preserve"> </w:t>
      </w:r>
      <w:r w:rsidR="00E81827" w:rsidRPr="009E1E30">
        <w:rPr>
          <w:rFonts w:ascii="Times New Roman" w:hAnsi="Times New Roman" w:cs="Times New Roman"/>
          <w:sz w:val="28"/>
          <w:szCs w:val="28"/>
        </w:rPr>
        <w:t>актісі</w:t>
      </w:r>
      <w:r w:rsidR="00E81827" w:rsidRPr="009E1E30">
        <w:rPr>
          <w:rFonts w:ascii="Times New Roman" w:hAnsi="Times New Roman" w:cs="Times New Roman"/>
          <w:sz w:val="28"/>
          <w:szCs w:val="28"/>
          <w:lang w:val="en-US"/>
        </w:rPr>
        <w:t xml:space="preserve">, </w:t>
      </w:r>
      <w:r w:rsidR="00E81827" w:rsidRPr="009E1E30">
        <w:rPr>
          <w:rFonts w:ascii="Times New Roman" w:hAnsi="Times New Roman" w:cs="Times New Roman"/>
          <w:sz w:val="28"/>
          <w:szCs w:val="28"/>
        </w:rPr>
        <w:t>сондай</w:t>
      </w:r>
      <w:r w:rsidR="00E81827" w:rsidRPr="009E1E30">
        <w:rPr>
          <w:rFonts w:ascii="Times New Roman" w:hAnsi="Times New Roman" w:cs="Times New Roman"/>
          <w:sz w:val="28"/>
          <w:szCs w:val="28"/>
          <w:lang w:val="en-US"/>
        </w:rPr>
        <w:t>-</w:t>
      </w:r>
      <w:r w:rsidR="00E81827" w:rsidRPr="009E1E30">
        <w:rPr>
          <w:rFonts w:ascii="Times New Roman" w:hAnsi="Times New Roman" w:cs="Times New Roman"/>
          <w:sz w:val="28"/>
          <w:szCs w:val="28"/>
        </w:rPr>
        <w:t>ақ</w:t>
      </w:r>
      <w:r w:rsidR="0087017B">
        <w:rPr>
          <w:rFonts w:ascii="Times New Roman" w:hAnsi="Times New Roman" w:cs="Times New Roman"/>
          <w:sz w:val="28"/>
          <w:szCs w:val="28"/>
          <w:lang w:val="kk-KZ"/>
        </w:rPr>
        <w:t>,</w:t>
      </w:r>
      <w:r w:rsidR="00E81827" w:rsidRPr="009E1E30">
        <w:rPr>
          <w:rFonts w:ascii="Times New Roman" w:hAnsi="Times New Roman" w:cs="Times New Roman"/>
          <w:sz w:val="28"/>
          <w:szCs w:val="28"/>
          <w:lang w:val="en-US"/>
        </w:rPr>
        <w:t xml:space="preserve"> </w:t>
      </w:r>
      <w:r w:rsidR="00E81827" w:rsidRPr="009E1E30">
        <w:rPr>
          <w:rFonts w:ascii="Times New Roman" w:hAnsi="Times New Roman" w:cs="Times New Roman"/>
          <w:sz w:val="28"/>
          <w:szCs w:val="28"/>
        </w:rPr>
        <w:t>орындаушы</w:t>
      </w:r>
      <w:r w:rsidR="00E81827" w:rsidRPr="009E1E30">
        <w:rPr>
          <w:rFonts w:ascii="Times New Roman" w:hAnsi="Times New Roman" w:cs="Times New Roman"/>
          <w:sz w:val="28"/>
          <w:szCs w:val="28"/>
          <w:lang w:val="en-US"/>
        </w:rPr>
        <w:t xml:space="preserve"> </w:t>
      </w:r>
      <w:r w:rsidR="00E81827" w:rsidRPr="009E1E30">
        <w:rPr>
          <w:rFonts w:ascii="Times New Roman" w:hAnsi="Times New Roman" w:cs="Times New Roman"/>
          <w:sz w:val="28"/>
          <w:szCs w:val="28"/>
        </w:rPr>
        <w:t>мен</w:t>
      </w:r>
      <w:r w:rsidR="00E81827" w:rsidRPr="009E1E30">
        <w:rPr>
          <w:rFonts w:ascii="Times New Roman" w:hAnsi="Times New Roman" w:cs="Times New Roman"/>
          <w:sz w:val="28"/>
          <w:szCs w:val="28"/>
          <w:lang w:val="en-US"/>
        </w:rPr>
        <w:t xml:space="preserve"> </w:t>
      </w:r>
      <w:r w:rsidR="00E81827" w:rsidRPr="009E1E30">
        <w:rPr>
          <w:rFonts w:ascii="Times New Roman" w:hAnsi="Times New Roman" w:cs="Times New Roman"/>
          <w:sz w:val="28"/>
          <w:szCs w:val="28"/>
        </w:rPr>
        <w:t>көрермен</w:t>
      </w:r>
      <w:r w:rsidR="00E81827" w:rsidRPr="009E1E30">
        <w:rPr>
          <w:rFonts w:ascii="Times New Roman" w:hAnsi="Times New Roman" w:cs="Times New Roman"/>
          <w:sz w:val="28"/>
          <w:szCs w:val="28"/>
          <w:lang w:val="en-US"/>
        </w:rPr>
        <w:t xml:space="preserve"> </w:t>
      </w:r>
      <w:r w:rsidR="00E81827" w:rsidRPr="009E1E30">
        <w:rPr>
          <w:rFonts w:ascii="Times New Roman" w:hAnsi="Times New Roman" w:cs="Times New Roman"/>
          <w:sz w:val="28"/>
          <w:szCs w:val="28"/>
        </w:rPr>
        <w:t>арасындағы</w:t>
      </w:r>
      <w:r w:rsidR="00E81827" w:rsidRPr="009E1E30">
        <w:rPr>
          <w:rFonts w:ascii="Times New Roman" w:hAnsi="Times New Roman" w:cs="Times New Roman"/>
          <w:sz w:val="28"/>
          <w:szCs w:val="28"/>
          <w:lang w:val="en-US"/>
        </w:rPr>
        <w:t xml:space="preserve"> </w:t>
      </w:r>
      <w:r w:rsidR="00E81827" w:rsidRPr="009E1E30">
        <w:rPr>
          <w:rFonts w:ascii="Times New Roman" w:hAnsi="Times New Roman" w:cs="Times New Roman"/>
          <w:sz w:val="28"/>
          <w:szCs w:val="28"/>
        </w:rPr>
        <w:t>өзара</w:t>
      </w:r>
      <w:r w:rsidR="00E81827" w:rsidRPr="009E1E30">
        <w:rPr>
          <w:rFonts w:ascii="Times New Roman" w:hAnsi="Times New Roman" w:cs="Times New Roman"/>
          <w:sz w:val="28"/>
          <w:szCs w:val="28"/>
          <w:lang w:val="en-US"/>
        </w:rPr>
        <w:t xml:space="preserve"> </w:t>
      </w:r>
      <w:r w:rsidR="00E81827" w:rsidRPr="009E1E30">
        <w:rPr>
          <w:rFonts w:ascii="Times New Roman" w:hAnsi="Times New Roman" w:cs="Times New Roman"/>
          <w:sz w:val="28"/>
          <w:szCs w:val="28"/>
        </w:rPr>
        <w:t>әрекет</w:t>
      </w:r>
      <w:r w:rsidR="00E81827" w:rsidRPr="009E1E30">
        <w:rPr>
          <w:rFonts w:ascii="Times New Roman" w:hAnsi="Times New Roman" w:cs="Times New Roman"/>
          <w:sz w:val="28"/>
          <w:szCs w:val="28"/>
          <w:lang w:val="en-US"/>
        </w:rPr>
        <w:t xml:space="preserve"> </w:t>
      </w:r>
      <w:r w:rsidR="00E81827" w:rsidRPr="009E1E30">
        <w:rPr>
          <w:rFonts w:ascii="Times New Roman" w:hAnsi="Times New Roman" w:cs="Times New Roman"/>
          <w:sz w:val="28"/>
          <w:szCs w:val="28"/>
        </w:rPr>
        <w:t>арқылы</w:t>
      </w:r>
      <w:r w:rsidR="00E81827" w:rsidRPr="009E1E30">
        <w:rPr>
          <w:rFonts w:ascii="Times New Roman" w:hAnsi="Times New Roman" w:cs="Times New Roman"/>
          <w:sz w:val="28"/>
          <w:szCs w:val="28"/>
          <w:lang w:val="en-US"/>
        </w:rPr>
        <w:t xml:space="preserve"> </w:t>
      </w:r>
      <w:r w:rsidR="00E81827" w:rsidRPr="009E1E30">
        <w:rPr>
          <w:rFonts w:ascii="Times New Roman" w:hAnsi="Times New Roman" w:cs="Times New Roman"/>
          <w:sz w:val="28"/>
          <w:szCs w:val="28"/>
        </w:rPr>
        <w:t>туындайтын</w:t>
      </w:r>
      <w:r w:rsidR="00E81827" w:rsidRPr="009E1E30">
        <w:rPr>
          <w:rFonts w:ascii="Times New Roman" w:hAnsi="Times New Roman" w:cs="Times New Roman"/>
          <w:sz w:val="28"/>
          <w:szCs w:val="28"/>
          <w:lang w:val="en-US"/>
        </w:rPr>
        <w:t xml:space="preserve"> </w:t>
      </w:r>
      <w:r w:rsidR="00E81827" w:rsidRPr="009E1E30">
        <w:rPr>
          <w:rFonts w:ascii="Times New Roman" w:hAnsi="Times New Roman" w:cs="Times New Roman"/>
          <w:sz w:val="28"/>
          <w:szCs w:val="28"/>
        </w:rPr>
        <w:t>трансформация</w:t>
      </w:r>
      <w:r w:rsidR="00E81827" w:rsidRPr="009E1E30">
        <w:rPr>
          <w:rFonts w:ascii="Times New Roman" w:hAnsi="Times New Roman" w:cs="Times New Roman"/>
          <w:sz w:val="28"/>
          <w:szCs w:val="28"/>
          <w:lang w:val="en-US"/>
        </w:rPr>
        <w:t xml:space="preserve"> </w:t>
      </w:r>
      <w:r w:rsidR="00E81827" w:rsidRPr="009E1E30">
        <w:rPr>
          <w:rFonts w:ascii="Times New Roman" w:hAnsi="Times New Roman" w:cs="Times New Roman"/>
          <w:sz w:val="28"/>
          <w:szCs w:val="28"/>
        </w:rPr>
        <w:t>кеңістігі</w:t>
      </w:r>
      <w:r w:rsidR="00E81827" w:rsidRPr="009E1E30">
        <w:rPr>
          <w:rFonts w:ascii="Times New Roman" w:eastAsia="Times New Roman" w:hAnsi="Times New Roman" w:cs="Times New Roman"/>
          <w:sz w:val="28"/>
          <w:szCs w:val="28"/>
          <w:lang w:val="en-US"/>
        </w:rPr>
        <w:t xml:space="preserve"> </w:t>
      </w:r>
      <w:r w:rsidR="00E81827" w:rsidRPr="009E1E30">
        <w:rPr>
          <w:rFonts w:ascii="Times New Roman" w:eastAsia="Times New Roman" w:hAnsi="Times New Roman" w:cs="Times New Roman"/>
          <w:sz w:val="28"/>
          <w:szCs w:val="28"/>
          <w:lang w:val="en-US"/>
        </w:rPr>
        <w:fldChar w:fldCharType="begin"/>
      </w:r>
      <w:r w:rsidR="00E81827" w:rsidRPr="009E1E30">
        <w:rPr>
          <w:rFonts w:ascii="Times New Roman" w:eastAsia="Times New Roman" w:hAnsi="Times New Roman" w:cs="Times New Roman"/>
          <w:sz w:val="28"/>
          <w:szCs w:val="28"/>
          <w:lang w:val="en-US"/>
        </w:rPr>
        <w:instrText xml:space="preserve"> ADDIN ZOTERO_ITEM CSL_CITATION {"citationID":"QOtufzOl","properties":{"formattedCitation":"[100]","plainCitation":"[100]","noteIndex":0},"citationItems":[{"id":313,"uris":["http://zotero.org/users/16711715/items/G8ILYKJD"],"itemData":{"id":313,"type":"article-journal","container-title":"Travelling concepts for the study of culture","journalAbbreviation":"Travelling concepts for the study of culture","note":"publisher: De Gruyter Berlin and Boston, MA","page":"249","title":"Performativity and performance","volume":"2","author":[{"family":"Velten","given":"Hans Rudolf"}],"issued":{"date-parts":[["2012"]]}}}],"schema":"https://github.com/citation-style-language/schema/raw/master/csl-citation.json"} </w:instrText>
      </w:r>
      <w:r w:rsidR="00E81827" w:rsidRPr="009E1E30">
        <w:rPr>
          <w:rFonts w:ascii="Times New Roman" w:eastAsia="Times New Roman" w:hAnsi="Times New Roman" w:cs="Times New Roman"/>
          <w:sz w:val="28"/>
          <w:szCs w:val="28"/>
          <w:lang w:val="en-US"/>
        </w:rPr>
        <w:fldChar w:fldCharType="separate"/>
      </w:r>
      <w:r w:rsidR="00E81827" w:rsidRPr="009E1E30">
        <w:rPr>
          <w:rFonts w:ascii="Times New Roman" w:hAnsi="Times New Roman" w:cs="Times New Roman"/>
          <w:sz w:val="28"/>
          <w:szCs w:val="28"/>
          <w:lang w:val="en-US"/>
        </w:rPr>
        <w:t>[100]</w:t>
      </w:r>
      <w:r w:rsidR="00E81827" w:rsidRPr="009E1E30">
        <w:rPr>
          <w:rFonts w:ascii="Times New Roman" w:eastAsia="Times New Roman" w:hAnsi="Times New Roman" w:cs="Times New Roman"/>
          <w:sz w:val="28"/>
          <w:szCs w:val="28"/>
          <w:lang w:val="en-US"/>
        </w:rPr>
        <w:fldChar w:fldCharType="end"/>
      </w:r>
      <w:r w:rsidR="00E81827" w:rsidRPr="009E1E30">
        <w:rPr>
          <w:rFonts w:ascii="Times New Roman" w:eastAsia="Times New Roman" w:hAnsi="Times New Roman" w:cs="Times New Roman"/>
          <w:sz w:val="28"/>
          <w:szCs w:val="28"/>
          <w:lang w:val="en-US"/>
        </w:rPr>
        <w:t>.</w:t>
      </w:r>
    </w:p>
    <w:p w14:paraId="43F577FE" w14:textId="2E03E737" w:rsidR="00E81827" w:rsidRPr="009E1E30" w:rsidRDefault="00E81827" w:rsidP="00512C62">
      <w:pPr>
        <w:spacing w:line="240" w:lineRule="auto"/>
        <w:ind w:right="2" w:firstLine="567"/>
        <w:contextualSpacing/>
        <w:jc w:val="both"/>
        <w:rPr>
          <w:rFonts w:ascii="Times New Roman" w:eastAsia="Times New Roman" w:hAnsi="Times New Roman" w:cs="Times New Roman"/>
          <w:sz w:val="28"/>
          <w:szCs w:val="28"/>
          <w:lang w:val="en-US"/>
        </w:rPr>
      </w:pPr>
      <w:r w:rsidRPr="009E1E30">
        <w:rPr>
          <w:rFonts w:ascii="Times New Roman" w:hAnsi="Times New Roman" w:cs="Times New Roman"/>
          <w:sz w:val="28"/>
          <w:szCs w:val="28"/>
          <w:lang w:val="kk-KZ"/>
        </w:rPr>
        <w:t>«</w:t>
      </w:r>
      <w:r w:rsidRPr="009E1E30">
        <w:rPr>
          <w:rFonts w:ascii="Times New Roman" w:hAnsi="Times New Roman" w:cs="Times New Roman"/>
          <w:sz w:val="28"/>
          <w:szCs w:val="28"/>
        </w:rPr>
        <w:t>Перформативтік</w:t>
      </w:r>
      <w:r w:rsidRPr="009E1E30">
        <w:rPr>
          <w:rFonts w:ascii="Times New Roman" w:hAnsi="Times New Roman" w:cs="Times New Roman"/>
          <w:sz w:val="28"/>
          <w:szCs w:val="28"/>
          <w:lang w:val="en-US"/>
        </w:rPr>
        <w:t xml:space="preserve"> </w:t>
      </w:r>
      <w:r w:rsidRPr="009E1E30">
        <w:rPr>
          <w:rFonts w:ascii="Times New Roman" w:hAnsi="Times New Roman" w:cs="Times New Roman"/>
          <w:sz w:val="28"/>
          <w:szCs w:val="28"/>
        </w:rPr>
        <w:t>бұрылыс</w:t>
      </w:r>
      <w:r w:rsidRPr="009E1E30">
        <w:rPr>
          <w:rFonts w:ascii="Times New Roman" w:hAnsi="Times New Roman" w:cs="Times New Roman"/>
          <w:sz w:val="28"/>
          <w:szCs w:val="28"/>
          <w:lang w:val="kk-KZ"/>
        </w:rPr>
        <w:t>»</w:t>
      </w:r>
      <w:r w:rsidRPr="009E1E30">
        <w:rPr>
          <w:rFonts w:ascii="Times New Roman" w:hAnsi="Times New Roman" w:cs="Times New Roman"/>
          <w:sz w:val="28"/>
          <w:szCs w:val="28"/>
          <w:lang w:val="en-US"/>
        </w:rPr>
        <w:t xml:space="preserve"> </w:t>
      </w:r>
      <w:r w:rsidRPr="009E1E30">
        <w:rPr>
          <w:rFonts w:ascii="Times New Roman" w:hAnsi="Times New Roman" w:cs="Times New Roman"/>
          <w:sz w:val="28"/>
          <w:szCs w:val="28"/>
        </w:rPr>
        <w:t>аясында</w:t>
      </w:r>
      <w:r w:rsidRPr="009E1E30">
        <w:rPr>
          <w:rFonts w:ascii="Times New Roman" w:hAnsi="Times New Roman" w:cs="Times New Roman"/>
          <w:sz w:val="28"/>
          <w:szCs w:val="28"/>
          <w:lang w:val="en-US"/>
        </w:rPr>
        <w:t xml:space="preserve"> </w:t>
      </w:r>
      <w:r w:rsidRPr="009E1E30">
        <w:rPr>
          <w:rFonts w:ascii="Times New Roman" w:hAnsi="Times New Roman" w:cs="Times New Roman"/>
          <w:sz w:val="28"/>
          <w:szCs w:val="28"/>
        </w:rPr>
        <w:t>зерттеушілер</w:t>
      </w:r>
      <w:r w:rsidRPr="009E1E30">
        <w:rPr>
          <w:rFonts w:ascii="Times New Roman" w:hAnsi="Times New Roman" w:cs="Times New Roman"/>
          <w:sz w:val="28"/>
          <w:szCs w:val="28"/>
          <w:lang w:val="en-US"/>
        </w:rPr>
        <w:t xml:space="preserve"> </w:t>
      </w:r>
      <w:r w:rsidRPr="009E1E30">
        <w:rPr>
          <w:rFonts w:ascii="Times New Roman" w:hAnsi="Times New Roman" w:cs="Times New Roman"/>
          <w:sz w:val="28"/>
          <w:szCs w:val="28"/>
        </w:rPr>
        <w:t>денеге</w:t>
      </w:r>
      <w:r w:rsidRPr="009E1E30">
        <w:rPr>
          <w:rFonts w:ascii="Times New Roman" w:hAnsi="Times New Roman" w:cs="Times New Roman"/>
          <w:sz w:val="28"/>
          <w:szCs w:val="28"/>
          <w:lang w:val="en-US"/>
        </w:rPr>
        <w:t xml:space="preserve"> </w:t>
      </w:r>
      <w:r w:rsidRPr="009E1E30">
        <w:rPr>
          <w:rFonts w:ascii="Times New Roman" w:hAnsi="Times New Roman" w:cs="Times New Roman"/>
          <w:sz w:val="28"/>
          <w:szCs w:val="28"/>
        </w:rPr>
        <w:t>ерекше</w:t>
      </w:r>
      <w:r w:rsidRPr="009E1E30">
        <w:rPr>
          <w:rFonts w:ascii="Times New Roman" w:hAnsi="Times New Roman" w:cs="Times New Roman"/>
          <w:sz w:val="28"/>
          <w:szCs w:val="28"/>
          <w:lang w:val="en-US"/>
        </w:rPr>
        <w:t xml:space="preserve"> </w:t>
      </w:r>
      <w:r w:rsidRPr="009E1E30">
        <w:rPr>
          <w:rFonts w:ascii="Times New Roman" w:hAnsi="Times New Roman" w:cs="Times New Roman"/>
          <w:sz w:val="28"/>
          <w:szCs w:val="28"/>
        </w:rPr>
        <w:t>назар</w:t>
      </w:r>
      <w:r w:rsidRPr="009E1E30">
        <w:rPr>
          <w:rFonts w:ascii="Times New Roman" w:hAnsi="Times New Roman" w:cs="Times New Roman"/>
          <w:sz w:val="28"/>
          <w:szCs w:val="28"/>
          <w:lang w:val="en-US"/>
        </w:rPr>
        <w:t xml:space="preserve"> </w:t>
      </w:r>
      <w:r w:rsidRPr="009E1E30">
        <w:rPr>
          <w:rFonts w:ascii="Times New Roman" w:hAnsi="Times New Roman" w:cs="Times New Roman"/>
          <w:sz w:val="28"/>
          <w:szCs w:val="28"/>
        </w:rPr>
        <w:t>аударып</w:t>
      </w:r>
      <w:r w:rsidRPr="009E1E30">
        <w:rPr>
          <w:rFonts w:ascii="Times New Roman" w:hAnsi="Times New Roman" w:cs="Times New Roman"/>
          <w:sz w:val="28"/>
          <w:szCs w:val="28"/>
          <w:lang w:val="en-US"/>
        </w:rPr>
        <w:t xml:space="preserve">, </w:t>
      </w:r>
      <w:r w:rsidRPr="009E1E30">
        <w:rPr>
          <w:rFonts w:ascii="Times New Roman" w:hAnsi="Times New Roman" w:cs="Times New Roman"/>
          <w:sz w:val="28"/>
          <w:szCs w:val="28"/>
        </w:rPr>
        <w:t>оны</w:t>
      </w:r>
      <w:r w:rsidRPr="009E1E30">
        <w:rPr>
          <w:rFonts w:ascii="Times New Roman" w:hAnsi="Times New Roman" w:cs="Times New Roman"/>
          <w:sz w:val="28"/>
          <w:szCs w:val="28"/>
          <w:lang w:val="en-US"/>
        </w:rPr>
        <w:t xml:space="preserve"> </w:t>
      </w:r>
      <w:r w:rsidRPr="009E1E30">
        <w:rPr>
          <w:rFonts w:ascii="Times New Roman" w:hAnsi="Times New Roman" w:cs="Times New Roman"/>
          <w:sz w:val="28"/>
          <w:szCs w:val="28"/>
        </w:rPr>
        <w:t>мән</w:t>
      </w:r>
      <w:r w:rsidRPr="009E1E30">
        <w:rPr>
          <w:rFonts w:ascii="Times New Roman" w:hAnsi="Times New Roman" w:cs="Times New Roman"/>
          <w:sz w:val="28"/>
          <w:szCs w:val="28"/>
          <w:lang w:val="en-US"/>
        </w:rPr>
        <w:t>-</w:t>
      </w:r>
      <w:r w:rsidRPr="009E1E30">
        <w:rPr>
          <w:rFonts w:ascii="Times New Roman" w:hAnsi="Times New Roman" w:cs="Times New Roman"/>
          <w:sz w:val="28"/>
          <w:szCs w:val="28"/>
        </w:rPr>
        <w:t>мағына</w:t>
      </w:r>
      <w:r w:rsidRPr="009E1E30">
        <w:rPr>
          <w:rFonts w:ascii="Times New Roman" w:hAnsi="Times New Roman" w:cs="Times New Roman"/>
          <w:sz w:val="28"/>
          <w:szCs w:val="28"/>
          <w:lang w:val="en-US"/>
        </w:rPr>
        <w:t xml:space="preserve"> </w:t>
      </w:r>
      <w:r w:rsidRPr="009E1E30">
        <w:rPr>
          <w:rFonts w:ascii="Times New Roman" w:hAnsi="Times New Roman" w:cs="Times New Roman"/>
          <w:sz w:val="28"/>
          <w:szCs w:val="28"/>
        </w:rPr>
        <w:t>мен</w:t>
      </w:r>
      <w:r w:rsidRPr="009E1E30">
        <w:rPr>
          <w:rFonts w:ascii="Times New Roman" w:hAnsi="Times New Roman" w:cs="Times New Roman"/>
          <w:sz w:val="28"/>
          <w:szCs w:val="28"/>
          <w:lang w:val="en-US"/>
        </w:rPr>
        <w:t xml:space="preserve"> </w:t>
      </w:r>
      <w:r w:rsidRPr="009E1E30">
        <w:rPr>
          <w:rFonts w:ascii="Times New Roman" w:hAnsi="Times New Roman" w:cs="Times New Roman"/>
          <w:sz w:val="28"/>
          <w:szCs w:val="28"/>
        </w:rPr>
        <w:t>мәдени</w:t>
      </w:r>
      <w:r w:rsidRPr="009E1E30">
        <w:rPr>
          <w:rFonts w:ascii="Times New Roman" w:hAnsi="Times New Roman" w:cs="Times New Roman"/>
          <w:sz w:val="28"/>
          <w:szCs w:val="28"/>
          <w:lang w:val="en-US"/>
        </w:rPr>
        <w:t xml:space="preserve"> </w:t>
      </w:r>
      <w:r w:rsidRPr="009E1E30">
        <w:rPr>
          <w:rFonts w:ascii="Times New Roman" w:hAnsi="Times New Roman" w:cs="Times New Roman"/>
          <w:sz w:val="28"/>
          <w:szCs w:val="28"/>
        </w:rPr>
        <w:t>кодтардың</w:t>
      </w:r>
      <w:r w:rsidRPr="009E1E30">
        <w:rPr>
          <w:rFonts w:ascii="Times New Roman" w:hAnsi="Times New Roman" w:cs="Times New Roman"/>
          <w:sz w:val="28"/>
          <w:szCs w:val="28"/>
          <w:lang w:val="en-US"/>
        </w:rPr>
        <w:t xml:space="preserve"> </w:t>
      </w:r>
      <w:r w:rsidRPr="009E1E30">
        <w:rPr>
          <w:rFonts w:ascii="Times New Roman" w:hAnsi="Times New Roman" w:cs="Times New Roman"/>
          <w:sz w:val="28"/>
          <w:szCs w:val="28"/>
        </w:rPr>
        <w:t>тасымалдаушысы</w:t>
      </w:r>
      <w:r w:rsidRPr="009E1E30">
        <w:rPr>
          <w:rFonts w:ascii="Times New Roman" w:hAnsi="Times New Roman" w:cs="Times New Roman"/>
          <w:sz w:val="28"/>
          <w:szCs w:val="28"/>
          <w:lang w:val="en-US"/>
        </w:rPr>
        <w:t xml:space="preserve"> </w:t>
      </w:r>
      <w:r w:rsidRPr="009E1E30">
        <w:rPr>
          <w:rFonts w:ascii="Times New Roman" w:hAnsi="Times New Roman" w:cs="Times New Roman"/>
          <w:sz w:val="28"/>
          <w:szCs w:val="28"/>
        </w:rPr>
        <w:t>ретінде</w:t>
      </w:r>
      <w:r w:rsidRPr="009E1E30">
        <w:rPr>
          <w:rFonts w:ascii="Times New Roman" w:hAnsi="Times New Roman" w:cs="Times New Roman"/>
          <w:sz w:val="28"/>
          <w:szCs w:val="28"/>
          <w:lang w:val="en-US"/>
        </w:rPr>
        <w:t xml:space="preserve"> </w:t>
      </w:r>
      <w:r w:rsidRPr="009E1E30">
        <w:rPr>
          <w:rFonts w:ascii="Times New Roman" w:hAnsi="Times New Roman" w:cs="Times New Roman"/>
          <w:sz w:val="28"/>
          <w:szCs w:val="28"/>
        </w:rPr>
        <w:t>қарастырады</w:t>
      </w:r>
      <w:r w:rsidRPr="009E1E30">
        <w:rPr>
          <w:rFonts w:ascii="Times New Roman" w:hAnsi="Times New Roman" w:cs="Times New Roman"/>
          <w:sz w:val="28"/>
          <w:szCs w:val="28"/>
          <w:lang w:val="en-US"/>
        </w:rPr>
        <w:t xml:space="preserve">. Steve Sherlock </w:t>
      </w:r>
      <w:r w:rsidRPr="009E1E30">
        <w:rPr>
          <w:rFonts w:ascii="Times New Roman" w:hAnsi="Times New Roman" w:cs="Times New Roman"/>
          <w:sz w:val="28"/>
          <w:szCs w:val="28"/>
        </w:rPr>
        <w:t>атап</w:t>
      </w:r>
      <w:r w:rsidRPr="009E1E30">
        <w:rPr>
          <w:rFonts w:ascii="Times New Roman" w:hAnsi="Times New Roman" w:cs="Times New Roman"/>
          <w:sz w:val="28"/>
          <w:szCs w:val="28"/>
          <w:lang w:val="en-US"/>
        </w:rPr>
        <w:t xml:space="preserve"> </w:t>
      </w:r>
      <w:r w:rsidRPr="009E1E30">
        <w:rPr>
          <w:rFonts w:ascii="Times New Roman" w:hAnsi="Times New Roman" w:cs="Times New Roman"/>
          <w:sz w:val="28"/>
          <w:szCs w:val="28"/>
        </w:rPr>
        <w:t>өткендей</w:t>
      </w:r>
      <w:r w:rsidRPr="009E1E30">
        <w:rPr>
          <w:rFonts w:ascii="Times New Roman" w:hAnsi="Times New Roman" w:cs="Times New Roman"/>
          <w:sz w:val="28"/>
          <w:szCs w:val="28"/>
          <w:lang w:val="en-US"/>
        </w:rPr>
        <w:t xml:space="preserve">, </w:t>
      </w:r>
      <w:r w:rsidRPr="009E1E30">
        <w:rPr>
          <w:rFonts w:ascii="Times New Roman" w:hAnsi="Times New Roman" w:cs="Times New Roman"/>
          <w:sz w:val="28"/>
          <w:szCs w:val="28"/>
        </w:rPr>
        <w:t>перформанс</w:t>
      </w:r>
      <w:r w:rsidRPr="009E1E30">
        <w:rPr>
          <w:rFonts w:ascii="Times New Roman" w:hAnsi="Times New Roman" w:cs="Times New Roman"/>
          <w:sz w:val="28"/>
          <w:szCs w:val="28"/>
          <w:lang w:val="en-US"/>
        </w:rPr>
        <w:t xml:space="preserve"> </w:t>
      </w:r>
      <w:r w:rsidRPr="009E1E30">
        <w:rPr>
          <w:rFonts w:ascii="Times New Roman" w:hAnsi="Times New Roman" w:cs="Times New Roman"/>
          <w:sz w:val="28"/>
          <w:szCs w:val="28"/>
        </w:rPr>
        <w:t>өзінің</w:t>
      </w:r>
      <w:r w:rsidRPr="009E1E30">
        <w:rPr>
          <w:rFonts w:ascii="Times New Roman" w:hAnsi="Times New Roman" w:cs="Times New Roman"/>
          <w:sz w:val="28"/>
          <w:szCs w:val="28"/>
          <w:lang w:val="en-US"/>
        </w:rPr>
        <w:t xml:space="preserve"> </w:t>
      </w:r>
      <w:r w:rsidRPr="009E1E30">
        <w:rPr>
          <w:rFonts w:ascii="Times New Roman" w:hAnsi="Times New Roman" w:cs="Times New Roman"/>
          <w:sz w:val="28"/>
          <w:szCs w:val="28"/>
        </w:rPr>
        <w:t>болмысында</w:t>
      </w:r>
      <w:r w:rsidRPr="009E1E30">
        <w:rPr>
          <w:rFonts w:ascii="Times New Roman" w:hAnsi="Times New Roman" w:cs="Times New Roman"/>
          <w:sz w:val="28"/>
          <w:szCs w:val="28"/>
          <w:lang w:val="en-US"/>
        </w:rPr>
        <w:t xml:space="preserve"> </w:t>
      </w:r>
      <w:r w:rsidRPr="009E1E30">
        <w:rPr>
          <w:rFonts w:ascii="Times New Roman" w:hAnsi="Times New Roman" w:cs="Times New Roman"/>
          <w:sz w:val="28"/>
          <w:szCs w:val="28"/>
        </w:rPr>
        <w:t>мазмұнға</w:t>
      </w:r>
      <w:r w:rsidRPr="009E1E30">
        <w:rPr>
          <w:rFonts w:ascii="Times New Roman" w:hAnsi="Times New Roman" w:cs="Times New Roman"/>
          <w:sz w:val="28"/>
          <w:szCs w:val="28"/>
          <w:lang w:val="en-US"/>
        </w:rPr>
        <w:t xml:space="preserve"> </w:t>
      </w:r>
      <w:r w:rsidRPr="009E1E30">
        <w:rPr>
          <w:rFonts w:ascii="Times New Roman" w:hAnsi="Times New Roman" w:cs="Times New Roman"/>
          <w:sz w:val="28"/>
          <w:szCs w:val="28"/>
        </w:rPr>
        <w:t>немесе</w:t>
      </w:r>
      <w:r w:rsidRPr="009E1E30">
        <w:rPr>
          <w:rFonts w:ascii="Times New Roman" w:hAnsi="Times New Roman" w:cs="Times New Roman"/>
          <w:sz w:val="28"/>
          <w:szCs w:val="28"/>
          <w:lang w:val="en-US"/>
        </w:rPr>
        <w:t xml:space="preserve"> </w:t>
      </w:r>
      <w:r w:rsidRPr="009E1E30">
        <w:rPr>
          <w:rFonts w:ascii="Times New Roman" w:hAnsi="Times New Roman" w:cs="Times New Roman"/>
          <w:sz w:val="28"/>
          <w:szCs w:val="28"/>
        </w:rPr>
        <w:t>мәтінге</w:t>
      </w:r>
      <w:r w:rsidRPr="009E1E30">
        <w:rPr>
          <w:rFonts w:ascii="Times New Roman" w:hAnsi="Times New Roman" w:cs="Times New Roman"/>
          <w:sz w:val="28"/>
          <w:szCs w:val="28"/>
          <w:lang w:val="en-US"/>
        </w:rPr>
        <w:t xml:space="preserve"> </w:t>
      </w:r>
      <w:r w:rsidRPr="009E1E30">
        <w:rPr>
          <w:rFonts w:ascii="Times New Roman" w:hAnsi="Times New Roman" w:cs="Times New Roman"/>
          <w:sz w:val="28"/>
          <w:szCs w:val="28"/>
        </w:rPr>
        <w:t>ғана</w:t>
      </w:r>
      <w:r w:rsidRPr="009E1E30">
        <w:rPr>
          <w:rFonts w:ascii="Times New Roman" w:hAnsi="Times New Roman" w:cs="Times New Roman"/>
          <w:sz w:val="28"/>
          <w:szCs w:val="28"/>
          <w:lang w:val="en-US"/>
        </w:rPr>
        <w:t xml:space="preserve"> </w:t>
      </w:r>
      <w:r w:rsidRPr="009E1E30">
        <w:rPr>
          <w:rFonts w:ascii="Times New Roman" w:hAnsi="Times New Roman" w:cs="Times New Roman"/>
          <w:sz w:val="28"/>
          <w:szCs w:val="28"/>
        </w:rPr>
        <w:t>редукцияланбайды</w:t>
      </w:r>
      <w:r w:rsidRPr="009E1E30">
        <w:rPr>
          <w:rFonts w:ascii="Times New Roman" w:hAnsi="Times New Roman" w:cs="Times New Roman"/>
          <w:sz w:val="28"/>
          <w:szCs w:val="28"/>
          <w:lang w:val="en-US"/>
        </w:rPr>
        <w:t xml:space="preserve">; </w:t>
      </w:r>
      <w:r w:rsidRPr="009E1E30">
        <w:rPr>
          <w:rFonts w:ascii="Times New Roman" w:hAnsi="Times New Roman" w:cs="Times New Roman"/>
          <w:sz w:val="28"/>
          <w:szCs w:val="28"/>
        </w:rPr>
        <w:t>ол</w:t>
      </w:r>
      <w:r w:rsidRPr="009E1E30">
        <w:rPr>
          <w:rFonts w:ascii="Times New Roman" w:hAnsi="Times New Roman" w:cs="Times New Roman"/>
          <w:sz w:val="28"/>
          <w:szCs w:val="28"/>
          <w:lang w:val="en-US"/>
        </w:rPr>
        <w:t xml:space="preserve"> </w:t>
      </w:r>
      <w:r w:rsidRPr="009E1E30">
        <w:rPr>
          <w:rFonts w:ascii="Times New Roman" w:hAnsi="Times New Roman" w:cs="Times New Roman"/>
          <w:sz w:val="28"/>
          <w:szCs w:val="28"/>
        </w:rPr>
        <w:t>ең</w:t>
      </w:r>
      <w:r w:rsidRPr="009E1E30">
        <w:rPr>
          <w:rFonts w:ascii="Times New Roman" w:hAnsi="Times New Roman" w:cs="Times New Roman"/>
          <w:sz w:val="28"/>
          <w:szCs w:val="28"/>
          <w:lang w:val="en-US"/>
        </w:rPr>
        <w:t xml:space="preserve"> </w:t>
      </w:r>
      <w:r w:rsidRPr="009E1E30">
        <w:rPr>
          <w:rFonts w:ascii="Times New Roman" w:hAnsi="Times New Roman" w:cs="Times New Roman"/>
          <w:sz w:val="28"/>
          <w:szCs w:val="28"/>
        </w:rPr>
        <w:t>алдымен</w:t>
      </w:r>
      <w:r w:rsidRPr="009E1E30">
        <w:rPr>
          <w:rFonts w:ascii="Times New Roman" w:hAnsi="Times New Roman" w:cs="Times New Roman"/>
          <w:sz w:val="28"/>
          <w:szCs w:val="28"/>
          <w:lang w:val="en-US"/>
        </w:rPr>
        <w:t xml:space="preserve"> </w:t>
      </w:r>
      <w:r w:rsidRPr="009E1E30">
        <w:rPr>
          <w:rFonts w:ascii="Times New Roman" w:hAnsi="Times New Roman" w:cs="Times New Roman"/>
          <w:sz w:val="28"/>
          <w:szCs w:val="28"/>
        </w:rPr>
        <w:t>денелік</w:t>
      </w:r>
      <w:r w:rsidRPr="009E1E30">
        <w:rPr>
          <w:rFonts w:ascii="Times New Roman" w:hAnsi="Times New Roman" w:cs="Times New Roman"/>
          <w:sz w:val="28"/>
          <w:szCs w:val="28"/>
          <w:lang w:val="en-US"/>
        </w:rPr>
        <w:t xml:space="preserve"> </w:t>
      </w:r>
      <w:r w:rsidRPr="009E1E30">
        <w:rPr>
          <w:rFonts w:ascii="Times New Roman" w:hAnsi="Times New Roman" w:cs="Times New Roman"/>
          <w:sz w:val="28"/>
          <w:szCs w:val="28"/>
        </w:rPr>
        <w:t>және</w:t>
      </w:r>
      <w:r w:rsidRPr="009E1E30">
        <w:rPr>
          <w:rFonts w:ascii="Times New Roman" w:hAnsi="Times New Roman" w:cs="Times New Roman"/>
          <w:sz w:val="28"/>
          <w:szCs w:val="28"/>
          <w:lang w:val="en-US"/>
        </w:rPr>
        <w:t xml:space="preserve"> </w:t>
      </w:r>
      <w:r w:rsidRPr="009E1E30">
        <w:rPr>
          <w:rFonts w:ascii="Times New Roman" w:hAnsi="Times New Roman" w:cs="Times New Roman"/>
          <w:sz w:val="28"/>
          <w:szCs w:val="28"/>
        </w:rPr>
        <w:t>кеңістіктік</w:t>
      </w:r>
      <w:r w:rsidRPr="009E1E30">
        <w:rPr>
          <w:rFonts w:ascii="Times New Roman" w:hAnsi="Times New Roman" w:cs="Times New Roman"/>
          <w:sz w:val="28"/>
          <w:szCs w:val="28"/>
          <w:lang w:val="en-US"/>
        </w:rPr>
        <w:t xml:space="preserve"> </w:t>
      </w:r>
      <w:r w:rsidRPr="009E1E30">
        <w:rPr>
          <w:rFonts w:ascii="Times New Roman" w:hAnsi="Times New Roman" w:cs="Times New Roman"/>
          <w:sz w:val="28"/>
          <w:szCs w:val="28"/>
        </w:rPr>
        <w:t>өзара</w:t>
      </w:r>
      <w:r w:rsidRPr="009E1E30">
        <w:rPr>
          <w:rFonts w:ascii="Times New Roman" w:hAnsi="Times New Roman" w:cs="Times New Roman"/>
          <w:sz w:val="28"/>
          <w:szCs w:val="28"/>
          <w:lang w:val="en-US"/>
        </w:rPr>
        <w:t xml:space="preserve"> </w:t>
      </w:r>
      <w:r w:rsidRPr="009E1E30">
        <w:rPr>
          <w:rFonts w:ascii="Times New Roman" w:hAnsi="Times New Roman" w:cs="Times New Roman"/>
          <w:sz w:val="28"/>
          <w:szCs w:val="28"/>
        </w:rPr>
        <w:t>әрекеттестікке</w:t>
      </w:r>
      <w:r w:rsidRPr="009E1E30">
        <w:rPr>
          <w:rFonts w:ascii="Times New Roman" w:hAnsi="Times New Roman" w:cs="Times New Roman"/>
          <w:sz w:val="28"/>
          <w:szCs w:val="28"/>
          <w:lang w:val="en-US"/>
        </w:rPr>
        <w:t xml:space="preserve"> </w:t>
      </w:r>
      <w:r w:rsidRPr="009E1E30">
        <w:rPr>
          <w:rFonts w:ascii="Times New Roman" w:hAnsi="Times New Roman" w:cs="Times New Roman"/>
          <w:sz w:val="28"/>
          <w:szCs w:val="28"/>
        </w:rPr>
        <w:t>негізделеді</w:t>
      </w:r>
      <w:r w:rsidRPr="009E1E30">
        <w:rPr>
          <w:rFonts w:ascii="Times New Roman" w:hAnsi="Times New Roman" w:cs="Times New Roman"/>
          <w:sz w:val="28"/>
          <w:szCs w:val="28"/>
          <w:lang w:val="en-US"/>
        </w:rPr>
        <w:t xml:space="preserve">. </w:t>
      </w:r>
      <w:r w:rsidR="009F04B7" w:rsidRPr="009E1E30">
        <w:rPr>
          <w:rFonts w:ascii="Times New Roman" w:hAnsi="Times New Roman" w:cs="Times New Roman"/>
          <w:sz w:val="28"/>
          <w:szCs w:val="28"/>
          <w:lang w:val="kk-KZ"/>
        </w:rPr>
        <w:t>Осы</w:t>
      </w:r>
      <w:r w:rsidRPr="009E1E30">
        <w:rPr>
          <w:rFonts w:ascii="Times New Roman" w:hAnsi="Times New Roman" w:cs="Times New Roman"/>
          <w:sz w:val="28"/>
          <w:szCs w:val="28"/>
          <w:lang w:val="en-US"/>
        </w:rPr>
        <w:t xml:space="preserve"> </w:t>
      </w:r>
      <w:r w:rsidRPr="009E1E30">
        <w:rPr>
          <w:rFonts w:ascii="Times New Roman" w:hAnsi="Times New Roman" w:cs="Times New Roman"/>
          <w:sz w:val="28"/>
          <w:szCs w:val="28"/>
        </w:rPr>
        <w:t>контексте</w:t>
      </w:r>
      <w:r w:rsidRPr="009E1E30">
        <w:rPr>
          <w:rFonts w:ascii="Times New Roman" w:hAnsi="Times New Roman" w:cs="Times New Roman"/>
          <w:sz w:val="28"/>
          <w:szCs w:val="28"/>
          <w:lang w:val="en-US"/>
        </w:rPr>
        <w:t xml:space="preserve"> </w:t>
      </w:r>
      <w:r w:rsidRPr="009E1E30">
        <w:rPr>
          <w:rFonts w:ascii="Times New Roman" w:hAnsi="Times New Roman" w:cs="Times New Roman"/>
          <w:sz w:val="28"/>
          <w:szCs w:val="28"/>
        </w:rPr>
        <w:t>ым</w:t>
      </w:r>
      <w:r w:rsidRPr="009E1E30">
        <w:rPr>
          <w:rFonts w:ascii="Times New Roman" w:hAnsi="Times New Roman" w:cs="Times New Roman"/>
          <w:sz w:val="28"/>
          <w:szCs w:val="28"/>
          <w:lang w:val="en-US"/>
        </w:rPr>
        <w:t>-</w:t>
      </w:r>
      <w:r w:rsidRPr="009E1E30">
        <w:rPr>
          <w:rFonts w:ascii="Times New Roman" w:hAnsi="Times New Roman" w:cs="Times New Roman"/>
          <w:sz w:val="28"/>
          <w:szCs w:val="28"/>
        </w:rPr>
        <w:t>ишара</w:t>
      </w:r>
      <w:r w:rsidRPr="009E1E30">
        <w:rPr>
          <w:rFonts w:ascii="Times New Roman" w:hAnsi="Times New Roman" w:cs="Times New Roman"/>
          <w:sz w:val="28"/>
          <w:szCs w:val="28"/>
          <w:lang w:val="en-US"/>
        </w:rPr>
        <w:t xml:space="preserve">, </w:t>
      </w:r>
      <w:r w:rsidRPr="009E1E30">
        <w:rPr>
          <w:rFonts w:ascii="Times New Roman" w:hAnsi="Times New Roman" w:cs="Times New Roman"/>
          <w:sz w:val="28"/>
          <w:szCs w:val="28"/>
        </w:rPr>
        <w:t>дене</w:t>
      </w:r>
      <w:r w:rsidRPr="009E1E30">
        <w:rPr>
          <w:rFonts w:ascii="Times New Roman" w:hAnsi="Times New Roman" w:cs="Times New Roman"/>
          <w:sz w:val="28"/>
          <w:szCs w:val="28"/>
          <w:lang w:val="en-US"/>
        </w:rPr>
        <w:t xml:space="preserve"> </w:t>
      </w:r>
      <w:r w:rsidRPr="009E1E30">
        <w:rPr>
          <w:rFonts w:ascii="Times New Roman" w:hAnsi="Times New Roman" w:cs="Times New Roman"/>
          <w:sz w:val="28"/>
          <w:szCs w:val="28"/>
        </w:rPr>
        <w:t>қалпы</w:t>
      </w:r>
      <w:r w:rsidRPr="009E1E30">
        <w:rPr>
          <w:rFonts w:ascii="Times New Roman" w:hAnsi="Times New Roman" w:cs="Times New Roman"/>
          <w:sz w:val="28"/>
          <w:szCs w:val="28"/>
          <w:lang w:val="en-US"/>
        </w:rPr>
        <w:t xml:space="preserve">, </w:t>
      </w:r>
      <w:r w:rsidRPr="009E1E30">
        <w:rPr>
          <w:rFonts w:ascii="Times New Roman" w:hAnsi="Times New Roman" w:cs="Times New Roman"/>
          <w:sz w:val="28"/>
          <w:szCs w:val="28"/>
        </w:rPr>
        <w:t>қозғалыстардың</w:t>
      </w:r>
      <w:r w:rsidRPr="009E1E30">
        <w:rPr>
          <w:rFonts w:ascii="Times New Roman" w:hAnsi="Times New Roman" w:cs="Times New Roman"/>
          <w:sz w:val="28"/>
          <w:szCs w:val="28"/>
          <w:lang w:val="en-US"/>
        </w:rPr>
        <w:t xml:space="preserve"> </w:t>
      </w:r>
      <w:r w:rsidRPr="009E1E30">
        <w:rPr>
          <w:rFonts w:ascii="Times New Roman" w:hAnsi="Times New Roman" w:cs="Times New Roman"/>
          <w:sz w:val="28"/>
          <w:szCs w:val="28"/>
        </w:rPr>
        <w:t>қайталануы</w:t>
      </w:r>
      <w:r w:rsidRPr="009E1E30">
        <w:rPr>
          <w:rFonts w:ascii="Times New Roman" w:hAnsi="Times New Roman" w:cs="Times New Roman"/>
          <w:sz w:val="28"/>
          <w:szCs w:val="28"/>
          <w:lang w:val="en-US"/>
        </w:rPr>
        <w:t xml:space="preserve"> </w:t>
      </w:r>
      <w:r w:rsidRPr="009E1E30">
        <w:rPr>
          <w:rFonts w:ascii="Times New Roman" w:hAnsi="Times New Roman" w:cs="Times New Roman"/>
          <w:sz w:val="28"/>
          <w:szCs w:val="28"/>
        </w:rPr>
        <w:t>мен</w:t>
      </w:r>
      <w:r w:rsidRPr="009E1E30">
        <w:rPr>
          <w:rFonts w:ascii="Times New Roman" w:hAnsi="Times New Roman" w:cs="Times New Roman"/>
          <w:sz w:val="28"/>
          <w:szCs w:val="28"/>
          <w:lang w:val="en-US"/>
        </w:rPr>
        <w:t xml:space="preserve"> «</w:t>
      </w:r>
      <w:r w:rsidRPr="009E1E30">
        <w:rPr>
          <w:rFonts w:ascii="Times New Roman" w:hAnsi="Times New Roman" w:cs="Times New Roman"/>
          <w:sz w:val="28"/>
          <w:szCs w:val="28"/>
        </w:rPr>
        <w:t>цитаталануы</w:t>
      </w:r>
      <w:r w:rsidRPr="009E1E30">
        <w:rPr>
          <w:rFonts w:ascii="Times New Roman" w:hAnsi="Times New Roman" w:cs="Times New Roman"/>
          <w:sz w:val="28"/>
          <w:szCs w:val="28"/>
          <w:lang w:val="en-US"/>
        </w:rPr>
        <w:t xml:space="preserve">» </w:t>
      </w:r>
      <w:r w:rsidR="0087017B" w:rsidRPr="009E1E30">
        <w:rPr>
          <w:rFonts w:ascii="Times New Roman" w:hAnsi="Times New Roman" w:cs="Times New Roman"/>
          <w:sz w:val="28"/>
          <w:szCs w:val="28"/>
          <w:lang w:val="en-US"/>
        </w:rPr>
        <w:t>–</w:t>
      </w:r>
      <w:r w:rsidRPr="009E1E30">
        <w:rPr>
          <w:rFonts w:ascii="Times New Roman" w:hAnsi="Times New Roman" w:cs="Times New Roman"/>
          <w:sz w:val="28"/>
          <w:szCs w:val="28"/>
          <w:lang w:val="en-US"/>
        </w:rPr>
        <w:t xml:space="preserve"> </w:t>
      </w:r>
      <w:r w:rsidRPr="009E1E30">
        <w:rPr>
          <w:rFonts w:ascii="Times New Roman" w:hAnsi="Times New Roman" w:cs="Times New Roman"/>
          <w:sz w:val="28"/>
          <w:szCs w:val="28"/>
        </w:rPr>
        <w:t>яғни</w:t>
      </w:r>
      <w:r w:rsidRPr="009E1E30">
        <w:rPr>
          <w:rFonts w:ascii="Times New Roman" w:hAnsi="Times New Roman" w:cs="Times New Roman"/>
          <w:sz w:val="28"/>
          <w:szCs w:val="28"/>
          <w:lang w:val="en-US"/>
        </w:rPr>
        <w:t xml:space="preserve"> </w:t>
      </w:r>
      <w:r w:rsidRPr="009E1E30">
        <w:rPr>
          <w:rFonts w:ascii="Times New Roman" w:hAnsi="Times New Roman" w:cs="Times New Roman"/>
          <w:sz w:val="28"/>
          <w:szCs w:val="28"/>
        </w:rPr>
        <w:t>олардың</w:t>
      </w:r>
      <w:r w:rsidRPr="009E1E30">
        <w:rPr>
          <w:rFonts w:ascii="Times New Roman" w:hAnsi="Times New Roman" w:cs="Times New Roman"/>
          <w:sz w:val="28"/>
          <w:szCs w:val="28"/>
          <w:lang w:val="en-US"/>
        </w:rPr>
        <w:t xml:space="preserve"> </w:t>
      </w:r>
      <w:r w:rsidRPr="009E1E30">
        <w:rPr>
          <w:rFonts w:ascii="Times New Roman" w:hAnsi="Times New Roman" w:cs="Times New Roman"/>
          <w:sz w:val="28"/>
          <w:szCs w:val="28"/>
        </w:rPr>
        <w:t>мәдени</w:t>
      </w:r>
      <w:r w:rsidRPr="009E1E30">
        <w:rPr>
          <w:rFonts w:ascii="Times New Roman" w:hAnsi="Times New Roman" w:cs="Times New Roman"/>
          <w:sz w:val="28"/>
          <w:szCs w:val="28"/>
          <w:lang w:val="en-US"/>
        </w:rPr>
        <w:t xml:space="preserve"> </w:t>
      </w:r>
      <w:r w:rsidRPr="009E1E30">
        <w:rPr>
          <w:rFonts w:ascii="Times New Roman" w:hAnsi="Times New Roman" w:cs="Times New Roman"/>
          <w:sz w:val="28"/>
          <w:szCs w:val="28"/>
        </w:rPr>
        <w:t>код</w:t>
      </w:r>
      <w:r w:rsidRPr="009E1E30">
        <w:rPr>
          <w:rFonts w:ascii="Times New Roman" w:hAnsi="Times New Roman" w:cs="Times New Roman"/>
          <w:sz w:val="28"/>
          <w:szCs w:val="28"/>
          <w:lang w:val="en-US"/>
        </w:rPr>
        <w:t xml:space="preserve"> </w:t>
      </w:r>
      <w:r w:rsidRPr="009E1E30">
        <w:rPr>
          <w:rFonts w:ascii="Times New Roman" w:hAnsi="Times New Roman" w:cs="Times New Roman"/>
          <w:sz w:val="28"/>
          <w:szCs w:val="28"/>
        </w:rPr>
        <w:t>ретінде</w:t>
      </w:r>
      <w:r w:rsidRPr="009E1E30">
        <w:rPr>
          <w:rFonts w:ascii="Times New Roman" w:hAnsi="Times New Roman" w:cs="Times New Roman"/>
          <w:sz w:val="28"/>
          <w:szCs w:val="28"/>
          <w:lang w:val="en-US"/>
        </w:rPr>
        <w:t xml:space="preserve"> </w:t>
      </w:r>
      <w:r w:rsidRPr="009E1E30">
        <w:rPr>
          <w:rFonts w:ascii="Times New Roman" w:hAnsi="Times New Roman" w:cs="Times New Roman"/>
          <w:sz w:val="28"/>
          <w:szCs w:val="28"/>
        </w:rPr>
        <w:t>танылып</w:t>
      </w:r>
      <w:r w:rsidRPr="009E1E30">
        <w:rPr>
          <w:rFonts w:ascii="Times New Roman" w:hAnsi="Times New Roman" w:cs="Times New Roman"/>
          <w:sz w:val="28"/>
          <w:szCs w:val="28"/>
          <w:lang w:val="en-US"/>
        </w:rPr>
        <w:t xml:space="preserve">, </w:t>
      </w:r>
      <w:r w:rsidRPr="009E1E30">
        <w:rPr>
          <w:rFonts w:ascii="Times New Roman" w:hAnsi="Times New Roman" w:cs="Times New Roman"/>
          <w:sz w:val="28"/>
          <w:szCs w:val="28"/>
        </w:rPr>
        <w:t>әртүрлі</w:t>
      </w:r>
      <w:r w:rsidRPr="009E1E30">
        <w:rPr>
          <w:rFonts w:ascii="Times New Roman" w:hAnsi="Times New Roman" w:cs="Times New Roman"/>
          <w:sz w:val="28"/>
          <w:szCs w:val="28"/>
          <w:lang w:val="en-US"/>
        </w:rPr>
        <w:t xml:space="preserve"> </w:t>
      </w:r>
      <w:r w:rsidRPr="009E1E30">
        <w:rPr>
          <w:rFonts w:ascii="Times New Roman" w:hAnsi="Times New Roman" w:cs="Times New Roman"/>
          <w:sz w:val="28"/>
          <w:szCs w:val="28"/>
        </w:rPr>
        <w:t>контексте</w:t>
      </w:r>
      <w:r w:rsidRPr="009E1E30">
        <w:rPr>
          <w:rFonts w:ascii="Times New Roman" w:hAnsi="Times New Roman" w:cs="Times New Roman"/>
          <w:sz w:val="28"/>
          <w:szCs w:val="28"/>
          <w:lang w:val="en-US"/>
        </w:rPr>
        <w:t xml:space="preserve"> </w:t>
      </w:r>
      <w:r w:rsidRPr="009E1E30">
        <w:rPr>
          <w:rFonts w:ascii="Times New Roman" w:hAnsi="Times New Roman" w:cs="Times New Roman"/>
          <w:sz w:val="28"/>
          <w:szCs w:val="28"/>
        </w:rPr>
        <w:t>қолданылуы</w:t>
      </w:r>
      <w:r w:rsidRPr="009E1E30">
        <w:rPr>
          <w:rFonts w:ascii="Times New Roman" w:hAnsi="Times New Roman" w:cs="Times New Roman"/>
          <w:sz w:val="28"/>
          <w:szCs w:val="28"/>
          <w:lang w:val="en-US"/>
        </w:rPr>
        <w:t xml:space="preserve"> </w:t>
      </w:r>
      <w:r w:rsidRPr="009E1E30">
        <w:rPr>
          <w:rFonts w:ascii="Times New Roman" w:hAnsi="Times New Roman" w:cs="Times New Roman"/>
          <w:sz w:val="28"/>
          <w:szCs w:val="28"/>
        </w:rPr>
        <w:t>перформанс</w:t>
      </w:r>
      <w:r w:rsidRPr="009E1E30">
        <w:rPr>
          <w:rFonts w:ascii="Times New Roman" w:hAnsi="Times New Roman" w:cs="Times New Roman"/>
          <w:sz w:val="28"/>
          <w:szCs w:val="28"/>
          <w:lang w:val="en-US"/>
        </w:rPr>
        <w:t xml:space="preserve"> </w:t>
      </w:r>
      <w:r w:rsidRPr="009E1E30">
        <w:rPr>
          <w:rFonts w:ascii="Times New Roman" w:hAnsi="Times New Roman" w:cs="Times New Roman"/>
          <w:sz w:val="28"/>
          <w:szCs w:val="28"/>
        </w:rPr>
        <w:t>мағынасының</w:t>
      </w:r>
      <w:r w:rsidRPr="009E1E30">
        <w:rPr>
          <w:rFonts w:ascii="Times New Roman" w:hAnsi="Times New Roman" w:cs="Times New Roman"/>
          <w:sz w:val="28"/>
          <w:szCs w:val="28"/>
          <w:lang w:val="en-US"/>
        </w:rPr>
        <w:t xml:space="preserve"> </w:t>
      </w:r>
      <w:r w:rsidRPr="009E1E30">
        <w:rPr>
          <w:rFonts w:ascii="Times New Roman" w:hAnsi="Times New Roman" w:cs="Times New Roman"/>
          <w:sz w:val="28"/>
          <w:szCs w:val="28"/>
        </w:rPr>
        <w:t>іргетасын</w:t>
      </w:r>
      <w:r w:rsidRPr="009E1E30">
        <w:rPr>
          <w:rFonts w:ascii="Times New Roman" w:hAnsi="Times New Roman" w:cs="Times New Roman"/>
          <w:sz w:val="28"/>
          <w:szCs w:val="28"/>
          <w:lang w:val="en-US"/>
        </w:rPr>
        <w:t xml:space="preserve"> </w:t>
      </w:r>
      <w:r w:rsidRPr="009E1E30">
        <w:rPr>
          <w:rFonts w:ascii="Times New Roman" w:hAnsi="Times New Roman" w:cs="Times New Roman"/>
          <w:sz w:val="28"/>
          <w:szCs w:val="28"/>
        </w:rPr>
        <w:t>құрайды</w:t>
      </w:r>
      <w:r w:rsidRPr="009E1E30">
        <w:rPr>
          <w:rFonts w:ascii="Times New Roman" w:hAnsi="Times New Roman" w:cs="Times New Roman"/>
          <w:sz w:val="28"/>
          <w:szCs w:val="28"/>
          <w:lang w:val="en-US"/>
        </w:rPr>
        <w:t xml:space="preserve"> </w:t>
      </w:r>
      <w:r w:rsidRPr="009E1E30">
        <w:rPr>
          <w:rFonts w:ascii="Times New Roman" w:eastAsia="Times New Roman" w:hAnsi="Times New Roman" w:cs="Times New Roman"/>
          <w:sz w:val="28"/>
          <w:szCs w:val="28"/>
          <w:lang w:val="en-US"/>
        </w:rPr>
        <w:fldChar w:fldCharType="begin"/>
      </w:r>
      <w:r w:rsidRPr="009E1E30">
        <w:rPr>
          <w:rFonts w:ascii="Times New Roman" w:eastAsia="Times New Roman" w:hAnsi="Times New Roman" w:cs="Times New Roman"/>
          <w:sz w:val="28"/>
          <w:szCs w:val="28"/>
          <w:lang w:val="en-US"/>
        </w:rPr>
        <w:instrText xml:space="preserve"> ADDIN ZOTERO_ITEM CSL_CITATION {"citationID":"w93xHvu2","properties":{"formattedCitation":"[32]","plainCitation":"[32]","noteIndex":0},"citationItems":[{"id":242,"uris":["http://zotero.org/users/16711715/items/ZCDT4DWT"],"itemData":{"id":242,"type":"book","ISBN":"0-7391-6862-2","publisher":"Lexington Books","title":"The performativity of value: On the citability of cultural commodities","author":[{"family":"Sherlock","given":"Steve"}],"issued":{"date-parts":[["2013"]]}}}],"schema":"https://github.com/citation-style-language/schema/raw/master/csl-citation.json"} </w:instrText>
      </w:r>
      <w:r w:rsidRPr="009E1E30">
        <w:rPr>
          <w:rFonts w:ascii="Times New Roman" w:eastAsia="Times New Roman" w:hAnsi="Times New Roman" w:cs="Times New Roman"/>
          <w:sz w:val="28"/>
          <w:szCs w:val="28"/>
          <w:lang w:val="en-US"/>
        </w:rPr>
        <w:fldChar w:fldCharType="separate"/>
      </w:r>
      <w:r w:rsidRPr="009E1E30">
        <w:rPr>
          <w:rFonts w:ascii="Times New Roman" w:hAnsi="Times New Roman" w:cs="Times New Roman"/>
          <w:sz w:val="28"/>
          <w:szCs w:val="28"/>
          <w:lang w:val="en-US"/>
        </w:rPr>
        <w:t>[32]</w:t>
      </w:r>
      <w:r w:rsidRPr="009E1E30">
        <w:rPr>
          <w:rFonts w:ascii="Times New Roman" w:eastAsia="Times New Roman" w:hAnsi="Times New Roman" w:cs="Times New Roman"/>
          <w:sz w:val="28"/>
          <w:szCs w:val="28"/>
          <w:lang w:val="en-US"/>
        </w:rPr>
        <w:fldChar w:fldCharType="end"/>
      </w:r>
      <w:r w:rsidRPr="009E1E30">
        <w:rPr>
          <w:rFonts w:ascii="Times New Roman" w:eastAsia="Times New Roman" w:hAnsi="Times New Roman" w:cs="Times New Roman"/>
          <w:sz w:val="28"/>
          <w:szCs w:val="28"/>
          <w:lang w:val="en-US"/>
        </w:rPr>
        <w:t>.</w:t>
      </w:r>
    </w:p>
    <w:p w14:paraId="3B09159A" w14:textId="6ADE91DF" w:rsidR="00F81C7F" w:rsidRPr="009E1E30" w:rsidRDefault="009325A1" w:rsidP="00512C62">
      <w:pPr>
        <w:spacing w:line="240" w:lineRule="auto"/>
        <w:ind w:right="2" w:firstLine="567"/>
        <w:contextualSpacing/>
        <w:jc w:val="both"/>
        <w:rPr>
          <w:rFonts w:ascii="Times New Roman" w:eastAsia="Times New Roman" w:hAnsi="Times New Roman" w:cs="Times New Roman"/>
          <w:sz w:val="28"/>
          <w:szCs w:val="28"/>
          <w:lang w:val="en-US"/>
        </w:rPr>
      </w:pPr>
      <w:r w:rsidRPr="009E1E30">
        <w:rPr>
          <w:rFonts w:ascii="Times New Roman" w:hAnsi="Times New Roman" w:cs="Times New Roman"/>
          <w:sz w:val="28"/>
          <w:szCs w:val="28"/>
        </w:rPr>
        <w:t>Осылайша</w:t>
      </w:r>
      <w:r w:rsidRPr="009E1E30">
        <w:rPr>
          <w:rFonts w:ascii="Times New Roman" w:hAnsi="Times New Roman" w:cs="Times New Roman"/>
          <w:sz w:val="28"/>
          <w:szCs w:val="28"/>
          <w:lang w:val="en-US"/>
        </w:rPr>
        <w:t xml:space="preserve">, </w:t>
      </w:r>
      <w:r w:rsidRPr="009E1E30">
        <w:rPr>
          <w:rFonts w:ascii="Times New Roman" w:hAnsi="Times New Roman" w:cs="Times New Roman"/>
          <w:sz w:val="28"/>
          <w:szCs w:val="28"/>
        </w:rPr>
        <w:t>қазіргі</w:t>
      </w:r>
      <w:r w:rsidRPr="009E1E30">
        <w:rPr>
          <w:rFonts w:ascii="Times New Roman" w:hAnsi="Times New Roman" w:cs="Times New Roman"/>
          <w:sz w:val="28"/>
          <w:szCs w:val="28"/>
          <w:lang w:val="en-US"/>
        </w:rPr>
        <w:t xml:space="preserve"> </w:t>
      </w:r>
      <w:r w:rsidRPr="009E1E30">
        <w:rPr>
          <w:rFonts w:ascii="Times New Roman" w:hAnsi="Times New Roman" w:cs="Times New Roman"/>
          <w:sz w:val="28"/>
          <w:szCs w:val="28"/>
        </w:rPr>
        <w:t>гуманитарлық</w:t>
      </w:r>
      <w:r w:rsidRPr="009E1E30">
        <w:rPr>
          <w:rFonts w:ascii="Times New Roman" w:hAnsi="Times New Roman" w:cs="Times New Roman"/>
          <w:sz w:val="28"/>
          <w:szCs w:val="28"/>
          <w:lang w:val="en-US"/>
        </w:rPr>
        <w:t xml:space="preserve"> </w:t>
      </w:r>
      <w:r w:rsidRPr="009E1E30">
        <w:rPr>
          <w:rFonts w:ascii="Times New Roman" w:hAnsi="Times New Roman" w:cs="Times New Roman"/>
          <w:sz w:val="28"/>
          <w:szCs w:val="28"/>
        </w:rPr>
        <w:t>білім</w:t>
      </w:r>
      <w:r w:rsidRPr="009E1E30">
        <w:rPr>
          <w:rFonts w:ascii="Times New Roman" w:hAnsi="Times New Roman" w:cs="Times New Roman"/>
          <w:sz w:val="28"/>
          <w:szCs w:val="28"/>
          <w:lang w:val="en-US"/>
        </w:rPr>
        <w:t xml:space="preserve"> </w:t>
      </w:r>
      <w:r w:rsidRPr="009E1E30">
        <w:rPr>
          <w:rFonts w:ascii="Times New Roman" w:hAnsi="Times New Roman" w:cs="Times New Roman"/>
          <w:sz w:val="28"/>
          <w:szCs w:val="28"/>
        </w:rPr>
        <w:t>кеңістігінде</w:t>
      </w:r>
      <w:r w:rsidRPr="009E1E30">
        <w:rPr>
          <w:rFonts w:ascii="Times New Roman" w:hAnsi="Times New Roman" w:cs="Times New Roman"/>
          <w:sz w:val="28"/>
          <w:szCs w:val="28"/>
          <w:lang w:val="en-US"/>
        </w:rPr>
        <w:t xml:space="preserve"> </w:t>
      </w:r>
      <w:r w:rsidRPr="009E1E30">
        <w:rPr>
          <w:rFonts w:ascii="Times New Roman" w:hAnsi="Times New Roman" w:cs="Times New Roman"/>
          <w:sz w:val="28"/>
          <w:szCs w:val="28"/>
        </w:rPr>
        <w:t>перформанс</w:t>
      </w:r>
      <w:r w:rsidRPr="009E1E30">
        <w:rPr>
          <w:rFonts w:ascii="Times New Roman" w:hAnsi="Times New Roman" w:cs="Times New Roman"/>
          <w:sz w:val="28"/>
          <w:szCs w:val="28"/>
          <w:lang w:val="en-US"/>
        </w:rPr>
        <w:t xml:space="preserve"> </w:t>
      </w:r>
      <w:r w:rsidRPr="009E1E30">
        <w:rPr>
          <w:rFonts w:ascii="Times New Roman" w:hAnsi="Times New Roman" w:cs="Times New Roman"/>
          <w:sz w:val="28"/>
          <w:szCs w:val="28"/>
        </w:rPr>
        <w:t>субъект</w:t>
      </w:r>
      <w:r w:rsidRPr="009E1E30">
        <w:rPr>
          <w:rFonts w:ascii="Times New Roman" w:hAnsi="Times New Roman" w:cs="Times New Roman"/>
          <w:sz w:val="28"/>
          <w:szCs w:val="28"/>
          <w:lang w:val="en-US"/>
        </w:rPr>
        <w:t xml:space="preserve"> </w:t>
      </w:r>
      <w:r w:rsidRPr="009E1E30">
        <w:rPr>
          <w:rFonts w:ascii="Times New Roman" w:hAnsi="Times New Roman" w:cs="Times New Roman"/>
          <w:sz w:val="28"/>
          <w:szCs w:val="28"/>
        </w:rPr>
        <w:t>пен</w:t>
      </w:r>
      <w:r w:rsidRPr="009E1E30">
        <w:rPr>
          <w:rFonts w:ascii="Times New Roman" w:hAnsi="Times New Roman" w:cs="Times New Roman"/>
          <w:sz w:val="28"/>
          <w:szCs w:val="28"/>
          <w:lang w:val="en-US"/>
        </w:rPr>
        <w:t xml:space="preserve"> </w:t>
      </w:r>
      <w:r w:rsidRPr="009E1E30">
        <w:rPr>
          <w:rFonts w:ascii="Times New Roman" w:hAnsi="Times New Roman" w:cs="Times New Roman"/>
          <w:sz w:val="28"/>
          <w:szCs w:val="28"/>
        </w:rPr>
        <w:t>қоғамның</w:t>
      </w:r>
      <w:r w:rsidRPr="009E1E30">
        <w:rPr>
          <w:rFonts w:ascii="Times New Roman" w:hAnsi="Times New Roman" w:cs="Times New Roman"/>
          <w:sz w:val="28"/>
          <w:szCs w:val="28"/>
          <w:lang w:val="en-US"/>
        </w:rPr>
        <w:t xml:space="preserve"> </w:t>
      </w:r>
      <w:r w:rsidRPr="009E1E30">
        <w:rPr>
          <w:rFonts w:ascii="Times New Roman" w:hAnsi="Times New Roman" w:cs="Times New Roman"/>
          <w:sz w:val="28"/>
          <w:szCs w:val="28"/>
        </w:rPr>
        <w:t>мәдени</w:t>
      </w:r>
      <w:r w:rsidRPr="009E1E30">
        <w:rPr>
          <w:rFonts w:ascii="Times New Roman" w:hAnsi="Times New Roman" w:cs="Times New Roman"/>
          <w:sz w:val="28"/>
          <w:szCs w:val="28"/>
          <w:lang w:val="en-US"/>
        </w:rPr>
        <w:t xml:space="preserve"> </w:t>
      </w:r>
      <w:r w:rsidRPr="009E1E30">
        <w:rPr>
          <w:rFonts w:ascii="Times New Roman" w:hAnsi="Times New Roman" w:cs="Times New Roman"/>
          <w:sz w:val="28"/>
          <w:szCs w:val="28"/>
        </w:rPr>
        <w:t>нормалар</w:t>
      </w:r>
      <w:r w:rsidRPr="009E1E30">
        <w:rPr>
          <w:rFonts w:ascii="Times New Roman" w:hAnsi="Times New Roman" w:cs="Times New Roman"/>
          <w:sz w:val="28"/>
          <w:szCs w:val="28"/>
          <w:lang w:val="en-US"/>
        </w:rPr>
        <w:t xml:space="preserve"> </w:t>
      </w:r>
      <w:r w:rsidRPr="009E1E30">
        <w:rPr>
          <w:rFonts w:ascii="Times New Roman" w:hAnsi="Times New Roman" w:cs="Times New Roman"/>
          <w:sz w:val="28"/>
          <w:szCs w:val="28"/>
        </w:rPr>
        <w:t>мен</w:t>
      </w:r>
      <w:r w:rsidRPr="009E1E30">
        <w:rPr>
          <w:rFonts w:ascii="Times New Roman" w:hAnsi="Times New Roman" w:cs="Times New Roman"/>
          <w:sz w:val="28"/>
          <w:szCs w:val="28"/>
          <w:lang w:val="en-US"/>
        </w:rPr>
        <w:t xml:space="preserve"> </w:t>
      </w:r>
      <w:r w:rsidRPr="009E1E30">
        <w:rPr>
          <w:rFonts w:ascii="Times New Roman" w:hAnsi="Times New Roman" w:cs="Times New Roman"/>
          <w:sz w:val="28"/>
          <w:szCs w:val="28"/>
        </w:rPr>
        <w:t>бірегейліктерді</w:t>
      </w:r>
      <w:r w:rsidRPr="009E1E30">
        <w:rPr>
          <w:rFonts w:ascii="Times New Roman" w:hAnsi="Times New Roman" w:cs="Times New Roman"/>
          <w:sz w:val="28"/>
          <w:szCs w:val="28"/>
          <w:lang w:val="en-US"/>
        </w:rPr>
        <w:t xml:space="preserve"> </w:t>
      </w:r>
      <w:r w:rsidRPr="009E1E30">
        <w:rPr>
          <w:rFonts w:ascii="Times New Roman" w:hAnsi="Times New Roman" w:cs="Times New Roman"/>
          <w:sz w:val="28"/>
          <w:szCs w:val="28"/>
        </w:rPr>
        <w:t>жасап</w:t>
      </w:r>
      <w:r w:rsidRPr="009E1E30">
        <w:rPr>
          <w:rFonts w:ascii="Times New Roman" w:hAnsi="Times New Roman" w:cs="Times New Roman"/>
          <w:sz w:val="28"/>
          <w:szCs w:val="28"/>
          <w:lang w:val="en-US"/>
        </w:rPr>
        <w:t xml:space="preserve"> </w:t>
      </w:r>
      <w:r w:rsidRPr="009E1E30">
        <w:rPr>
          <w:rFonts w:ascii="Times New Roman" w:hAnsi="Times New Roman" w:cs="Times New Roman"/>
          <w:sz w:val="28"/>
          <w:szCs w:val="28"/>
        </w:rPr>
        <w:t>шығаратын</w:t>
      </w:r>
      <w:r w:rsidRPr="009E1E30">
        <w:rPr>
          <w:rFonts w:ascii="Times New Roman" w:hAnsi="Times New Roman" w:cs="Times New Roman"/>
          <w:sz w:val="28"/>
          <w:szCs w:val="28"/>
          <w:lang w:val="en-US"/>
        </w:rPr>
        <w:t xml:space="preserve">, </w:t>
      </w:r>
      <w:r w:rsidRPr="009E1E30">
        <w:rPr>
          <w:rFonts w:ascii="Times New Roman" w:hAnsi="Times New Roman" w:cs="Times New Roman"/>
          <w:sz w:val="28"/>
          <w:szCs w:val="28"/>
        </w:rPr>
        <w:t>қайта</w:t>
      </w:r>
      <w:r w:rsidRPr="009E1E30">
        <w:rPr>
          <w:rFonts w:ascii="Times New Roman" w:hAnsi="Times New Roman" w:cs="Times New Roman"/>
          <w:sz w:val="28"/>
          <w:szCs w:val="28"/>
          <w:lang w:val="en-US"/>
        </w:rPr>
        <w:t xml:space="preserve"> </w:t>
      </w:r>
      <w:r w:rsidRPr="009E1E30">
        <w:rPr>
          <w:rFonts w:ascii="Times New Roman" w:hAnsi="Times New Roman" w:cs="Times New Roman"/>
          <w:sz w:val="28"/>
          <w:szCs w:val="28"/>
        </w:rPr>
        <w:t>жаңғыртып</w:t>
      </w:r>
      <w:r w:rsidRPr="009E1E30">
        <w:rPr>
          <w:rFonts w:ascii="Times New Roman" w:hAnsi="Times New Roman" w:cs="Times New Roman"/>
          <w:sz w:val="28"/>
          <w:szCs w:val="28"/>
          <w:lang w:val="en-US"/>
        </w:rPr>
        <w:t xml:space="preserve"> </w:t>
      </w:r>
      <w:r w:rsidRPr="009E1E30">
        <w:rPr>
          <w:rFonts w:ascii="Times New Roman" w:hAnsi="Times New Roman" w:cs="Times New Roman"/>
          <w:sz w:val="28"/>
          <w:szCs w:val="28"/>
        </w:rPr>
        <w:t>және</w:t>
      </w:r>
      <w:r w:rsidRPr="009E1E30">
        <w:rPr>
          <w:rFonts w:ascii="Times New Roman" w:hAnsi="Times New Roman" w:cs="Times New Roman"/>
          <w:sz w:val="28"/>
          <w:szCs w:val="28"/>
          <w:lang w:val="en-US"/>
        </w:rPr>
        <w:t xml:space="preserve"> </w:t>
      </w:r>
      <w:r w:rsidRPr="009E1E30">
        <w:rPr>
          <w:rFonts w:ascii="Times New Roman" w:hAnsi="Times New Roman" w:cs="Times New Roman"/>
          <w:sz w:val="28"/>
          <w:szCs w:val="28"/>
        </w:rPr>
        <w:t>қайта</w:t>
      </w:r>
      <w:r w:rsidRPr="009E1E30">
        <w:rPr>
          <w:rFonts w:ascii="Times New Roman" w:hAnsi="Times New Roman" w:cs="Times New Roman"/>
          <w:sz w:val="28"/>
          <w:szCs w:val="28"/>
          <w:lang w:val="en-US"/>
        </w:rPr>
        <w:t xml:space="preserve"> </w:t>
      </w:r>
      <w:r w:rsidRPr="009E1E30">
        <w:rPr>
          <w:rFonts w:ascii="Times New Roman" w:hAnsi="Times New Roman" w:cs="Times New Roman"/>
          <w:sz w:val="28"/>
          <w:szCs w:val="28"/>
        </w:rPr>
        <w:t>пайымдайтын</w:t>
      </w:r>
      <w:r w:rsidRPr="009E1E30">
        <w:rPr>
          <w:rFonts w:ascii="Times New Roman" w:hAnsi="Times New Roman" w:cs="Times New Roman"/>
          <w:sz w:val="28"/>
          <w:szCs w:val="28"/>
          <w:lang w:val="en-US"/>
        </w:rPr>
        <w:t xml:space="preserve"> </w:t>
      </w:r>
      <w:r w:rsidRPr="009E1E30">
        <w:rPr>
          <w:rFonts w:ascii="Times New Roman" w:hAnsi="Times New Roman" w:cs="Times New Roman"/>
          <w:sz w:val="28"/>
          <w:szCs w:val="28"/>
        </w:rPr>
        <w:t>әрекет</w:t>
      </w:r>
      <w:r w:rsidRPr="009E1E30">
        <w:rPr>
          <w:rFonts w:ascii="Times New Roman" w:hAnsi="Times New Roman" w:cs="Times New Roman"/>
          <w:sz w:val="28"/>
          <w:szCs w:val="28"/>
          <w:lang w:val="en-US"/>
        </w:rPr>
        <w:t xml:space="preserve"> </w:t>
      </w:r>
      <w:r w:rsidRPr="009E1E30">
        <w:rPr>
          <w:rFonts w:ascii="Times New Roman" w:hAnsi="Times New Roman" w:cs="Times New Roman"/>
          <w:sz w:val="28"/>
          <w:szCs w:val="28"/>
        </w:rPr>
        <w:t>формасы</w:t>
      </w:r>
      <w:r w:rsidRPr="009E1E30">
        <w:rPr>
          <w:rFonts w:ascii="Times New Roman" w:hAnsi="Times New Roman" w:cs="Times New Roman"/>
          <w:sz w:val="28"/>
          <w:szCs w:val="28"/>
          <w:lang w:val="en-US"/>
        </w:rPr>
        <w:t xml:space="preserve"> </w:t>
      </w:r>
      <w:r w:rsidRPr="009E1E30">
        <w:rPr>
          <w:rFonts w:ascii="Times New Roman" w:hAnsi="Times New Roman" w:cs="Times New Roman"/>
          <w:sz w:val="28"/>
          <w:szCs w:val="28"/>
        </w:rPr>
        <w:t>ретінде</w:t>
      </w:r>
      <w:r w:rsidRPr="009E1E30">
        <w:rPr>
          <w:rFonts w:ascii="Times New Roman" w:hAnsi="Times New Roman" w:cs="Times New Roman"/>
          <w:sz w:val="28"/>
          <w:szCs w:val="28"/>
          <w:lang w:val="en-US"/>
        </w:rPr>
        <w:t xml:space="preserve"> </w:t>
      </w:r>
      <w:r w:rsidRPr="009E1E30">
        <w:rPr>
          <w:rFonts w:ascii="Times New Roman" w:hAnsi="Times New Roman" w:cs="Times New Roman"/>
          <w:sz w:val="28"/>
          <w:szCs w:val="28"/>
        </w:rPr>
        <w:t>қарастырылады</w:t>
      </w:r>
      <w:r w:rsidRPr="009E1E30">
        <w:rPr>
          <w:rFonts w:ascii="Times New Roman" w:hAnsi="Times New Roman" w:cs="Times New Roman"/>
          <w:sz w:val="28"/>
          <w:szCs w:val="28"/>
          <w:lang w:val="en-US"/>
        </w:rPr>
        <w:t xml:space="preserve">. </w:t>
      </w:r>
      <w:r w:rsidRPr="009E1E30">
        <w:rPr>
          <w:rFonts w:ascii="Times New Roman" w:hAnsi="Times New Roman" w:cs="Times New Roman"/>
          <w:sz w:val="28"/>
          <w:szCs w:val="28"/>
        </w:rPr>
        <w:t>Перформативтілік</w:t>
      </w:r>
      <w:r w:rsidRPr="009E1E30">
        <w:rPr>
          <w:rFonts w:ascii="Times New Roman" w:hAnsi="Times New Roman" w:cs="Times New Roman"/>
          <w:sz w:val="28"/>
          <w:szCs w:val="28"/>
          <w:lang w:val="en-US"/>
        </w:rPr>
        <w:t xml:space="preserve"> </w:t>
      </w:r>
      <w:r w:rsidRPr="009E1E30">
        <w:rPr>
          <w:rFonts w:ascii="Times New Roman" w:hAnsi="Times New Roman" w:cs="Times New Roman"/>
          <w:sz w:val="28"/>
          <w:szCs w:val="28"/>
        </w:rPr>
        <w:t>бұл</w:t>
      </w:r>
      <w:r w:rsidRPr="009E1E30">
        <w:rPr>
          <w:rFonts w:ascii="Times New Roman" w:hAnsi="Times New Roman" w:cs="Times New Roman"/>
          <w:sz w:val="28"/>
          <w:szCs w:val="28"/>
          <w:lang w:val="en-US"/>
        </w:rPr>
        <w:t xml:space="preserve"> </w:t>
      </w:r>
      <w:r w:rsidRPr="009E1E30">
        <w:rPr>
          <w:rFonts w:ascii="Times New Roman" w:hAnsi="Times New Roman" w:cs="Times New Roman"/>
          <w:sz w:val="28"/>
          <w:szCs w:val="28"/>
        </w:rPr>
        <w:t>тұрғыда</w:t>
      </w:r>
      <w:r w:rsidRPr="009E1E30">
        <w:rPr>
          <w:rFonts w:ascii="Times New Roman" w:hAnsi="Times New Roman" w:cs="Times New Roman"/>
          <w:sz w:val="28"/>
          <w:szCs w:val="28"/>
          <w:lang w:val="en-US"/>
        </w:rPr>
        <w:t xml:space="preserve"> </w:t>
      </w:r>
      <w:r w:rsidRPr="009E1E30">
        <w:rPr>
          <w:rFonts w:ascii="Times New Roman" w:hAnsi="Times New Roman" w:cs="Times New Roman"/>
          <w:sz w:val="28"/>
          <w:szCs w:val="28"/>
        </w:rPr>
        <w:t>тек</w:t>
      </w:r>
      <w:r w:rsidRPr="009E1E30">
        <w:rPr>
          <w:rFonts w:ascii="Times New Roman" w:hAnsi="Times New Roman" w:cs="Times New Roman"/>
          <w:sz w:val="28"/>
          <w:szCs w:val="28"/>
          <w:lang w:val="en-US"/>
        </w:rPr>
        <w:t xml:space="preserve"> </w:t>
      </w:r>
      <w:r w:rsidRPr="009E1E30">
        <w:rPr>
          <w:rFonts w:ascii="Times New Roman" w:hAnsi="Times New Roman" w:cs="Times New Roman"/>
          <w:sz w:val="28"/>
          <w:szCs w:val="28"/>
        </w:rPr>
        <w:t>тілдік</w:t>
      </w:r>
      <w:r w:rsidRPr="009E1E30">
        <w:rPr>
          <w:rFonts w:ascii="Times New Roman" w:hAnsi="Times New Roman" w:cs="Times New Roman"/>
          <w:sz w:val="28"/>
          <w:szCs w:val="28"/>
          <w:lang w:val="en-US"/>
        </w:rPr>
        <w:t xml:space="preserve"> </w:t>
      </w:r>
      <w:r w:rsidRPr="009E1E30">
        <w:rPr>
          <w:rFonts w:ascii="Times New Roman" w:hAnsi="Times New Roman" w:cs="Times New Roman"/>
          <w:sz w:val="28"/>
          <w:szCs w:val="28"/>
        </w:rPr>
        <w:t>немесе</w:t>
      </w:r>
      <w:r w:rsidRPr="009E1E30">
        <w:rPr>
          <w:rFonts w:ascii="Times New Roman" w:hAnsi="Times New Roman" w:cs="Times New Roman"/>
          <w:sz w:val="28"/>
          <w:szCs w:val="28"/>
          <w:lang w:val="en-US"/>
        </w:rPr>
        <w:t xml:space="preserve"> </w:t>
      </w:r>
      <w:r w:rsidRPr="009E1E30">
        <w:rPr>
          <w:rFonts w:ascii="Times New Roman" w:hAnsi="Times New Roman" w:cs="Times New Roman"/>
          <w:sz w:val="28"/>
          <w:szCs w:val="28"/>
        </w:rPr>
        <w:t>ым</w:t>
      </w:r>
      <w:r w:rsidRPr="009E1E30">
        <w:rPr>
          <w:rFonts w:ascii="Times New Roman" w:hAnsi="Times New Roman" w:cs="Times New Roman"/>
          <w:sz w:val="28"/>
          <w:szCs w:val="28"/>
          <w:lang w:val="en-US"/>
        </w:rPr>
        <w:t>-</w:t>
      </w:r>
      <w:r w:rsidRPr="009E1E30">
        <w:rPr>
          <w:rFonts w:ascii="Times New Roman" w:hAnsi="Times New Roman" w:cs="Times New Roman"/>
          <w:sz w:val="28"/>
          <w:szCs w:val="28"/>
        </w:rPr>
        <w:t>ишаралық</w:t>
      </w:r>
      <w:r w:rsidRPr="009E1E30">
        <w:rPr>
          <w:rFonts w:ascii="Times New Roman" w:hAnsi="Times New Roman" w:cs="Times New Roman"/>
          <w:sz w:val="28"/>
          <w:szCs w:val="28"/>
          <w:lang w:val="en-US"/>
        </w:rPr>
        <w:t xml:space="preserve"> </w:t>
      </w:r>
      <w:r w:rsidRPr="009E1E30">
        <w:rPr>
          <w:rFonts w:ascii="Times New Roman" w:hAnsi="Times New Roman" w:cs="Times New Roman"/>
          <w:sz w:val="28"/>
          <w:szCs w:val="28"/>
        </w:rPr>
        <w:t>ерекшелікпен</w:t>
      </w:r>
      <w:r w:rsidRPr="009E1E30">
        <w:rPr>
          <w:rFonts w:ascii="Times New Roman" w:hAnsi="Times New Roman" w:cs="Times New Roman"/>
          <w:sz w:val="28"/>
          <w:szCs w:val="28"/>
          <w:lang w:val="en-US"/>
        </w:rPr>
        <w:t xml:space="preserve"> </w:t>
      </w:r>
      <w:r w:rsidRPr="009E1E30">
        <w:rPr>
          <w:rFonts w:ascii="Times New Roman" w:hAnsi="Times New Roman" w:cs="Times New Roman"/>
          <w:sz w:val="28"/>
          <w:szCs w:val="28"/>
        </w:rPr>
        <w:t>шектелмейді</w:t>
      </w:r>
      <w:r w:rsidRPr="009E1E30">
        <w:rPr>
          <w:rFonts w:ascii="Times New Roman" w:hAnsi="Times New Roman" w:cs="Times New Roman"/>
          <w:sz w:val="28"/>
          <w:szCs w:val="28"/>
          <w:lang w:val="en-US"/>
        </w:rPr>
        <w:t xml:space="preserve">; </w:t>
      </w:r>
      <w:r w:rsidRPr="009E1E30">
        <w:rPr>
          <w:rFonts w:ascii="Times New Roman" w:hAnsi="Times New Roman" w:cs="Times New Roman"/>
          <w:sz w:val="28"/>
          <w:szCs w:val="28"/>
        </w:rPr>
        <w:t>ол</w:t>
      </w:r>
      <w:r w:rsidRPr="009E1E30">
        <w:rPr>
          <w:rFonts w:ascii="Times New Roman" w:hAnsi="Times New Roman" w:cs="Times New Roman"/>
          <w:sz w:val="28"/>
          <w:szCs w:val="28"/>
          <w:lang w:val="en-US"/>
        </w:rPr>
        <w:t xml:space="preserve"> </w:t>
      </w:r>
      <w:r w:rsidRPr="009E1E30">
        <w:rPr>
          <w:rFonts w:ascii="Times New Roman" w:hAnsi="Times New Roman" w:cs="Times New Roman"/>
          <w:sz w:val="28"/>
          <w:szCs w:val="28"/>
        </w:rPr>
        <w:t>іс</w:t>
      </w:r>
      <w:r w:rsidRPr="009E1E30">
        <w:rPr>
          <w:rFonts w:ascii="Times New Roman" w:hAnsi="Times New Roman" w:cs="Times New Roman"/>
          <w:sz w:val="28"/>
          <w:szCs w:val="28"/>
          <w:lang w:val="en-US"/>
        </w:rPr>
        <w:t>-</w:t>
      </w:r>
      <w:r w:rsidRPr="009E1E30">
        <w:rPr>
          <w:rFonts w:ascii="Times New Roman" w:hAnsi="Times New Roman" w:cs="Times New Roman"/>
          <w:sz w:val="28"/>
          <w:szCs w:val="28"/>
        </w:rPr>
        <w:t>әрекеттің</w:t>
      </w:r>
      <w:r w:rsidRPr="009E1E30">
        <w:rPr>
          <w:rFonts w:ascii="Times New Roman" w:hAnsi="Times New Roman" w:cs="Times New Roman"/>
          <w:sz w:val="28"/>
          <w:szCs w:val="28"/>
          <w:lang w:val="en-US"/>
        </w:rPr>
        <w:t xml:space="preserve"> </w:t>
      </w:r>
      <w:r w:rsidRPr="009E1E30">
        <w:rPr>
          <w:rFonts w:ascii="Times New Roman" w:hAnsi="Times New Roman" w:cs="Times New Roman"/>
          <w:sz w:val="28"/>
          <w:szCs w:val="28"/>
        </w:rPr>
        <w:t>онтологиясы</w:t>
      </w:r>
      <w:r w:rsidRPr="009E1E30">
        <w:rPr>
          <w:rFonts w:ascii="Times New Roman" w:hAnsi="Times New Roman" w:cs="Times New Roman"/>
          <w:sz w:val="28"/>
          <w:szCs w:val="28"/>
          <w:lang w:val="en-US"/>
        </w:rPr>
        <w:t xml:space="preserve"> </w:t>
      </w:r>
      <w:r w:rsidRPr="009E1E30">
        <w:rPr>
          <w:rFonts w:ascii="Times New Roman" w:hAnsi="Times New Roman" w:cs="Times New Roman"/>
          <w:sz w:val="28"/>
          <w:szCs w:val="28"/>
        </w:rPr>
        <w:t>ретінде</w:t>
      </w:r>
      <w:r w:rsidRPr="009E1E30">
        <w:rPr>
          <w:rFonts w:ascii="Times New Roman" w:hAnsi="Times New Roman" w:cs="Times New Roman"/>
          <w:sz w:val="28"/>
          <w:szCs w:val="28"/>
          <w:lang w:val="en-US"/>
        </w:rPr>
        <w:t xml:space="preserve"> </w:t>
      </w:r>
      <w:r w:rsidRPr="009E1E30">
        <w:rPr>
          <w:rFonts w:ascii="Times New Roman" w:hAnsi="Times New Roman" w:cs="Times New Roman"/>
          <w:sz w:val="28"/>
          <w:szCs w:val="28"/>
        </w:rPr>
        <w:t>мағынаға</w:t>
      </w:r>
      <w:r w:rsidRPr="009E1E30">
        <w:rPr>
          <w:rFonts w:ascii="Times New Roman" w:hAnsi="Times New Roman" w:cs="Times New Roman"/>
          <w:sz w:val="28"/>
          <w:szCs w:val="28"/>
          <w:lang w:val="en-US"/>
        </w:rPr>
        <w:t xml:space="preserve"> </w:t>
      </w:r>
      <w:r w:rsidRPr="009E1E30">
        <w:rPr>
          <w:rFonts w:ascii="Times New Roman" w:hAnsi="Times New Roman" w:cs="Times New Roman"/>
          <w:sz w:val="28"/>
          <w:szCs w:val="28"/>
        </w:rPr>
        <w:t>ие</w:t>
      </w:r>
      <w:r w:rsidRPr="009E1E30">
        <w:rPr>
          <w:rFonts w:ascii="Times New Roman" w:hAnsi="Times New Roman" w:cs="Times New Roman"/>
          <w:sz w:val="28"/>
          <w:szCs w:val="28"/>
          <w:lang w:val="kk-KZ"/>
        </w:rPr>
        <w:t xml:space="preserve">, </w:t>
      </w:r>
      <w:r w:rsidRPr="009E1E30">
        <w:rPr>
          <w:rFonts w:ascii="Times New Roman" w:hAnsi="Times New Roman" w:cs="Times New Roman"/>
          <w:sz w:val="28"/>
          <w:szCs w:val="28"/>
        </w:rPr>
        <w:t>яғни</w:t>
      </w:r>
      <w:r w:rsidR="0087017B">
        <w:rPr>
          <w:rFonts w:ascii="Times New Roman" w:hAnsi="Times New Roman" w:cs="Times New Roman"/>
          <w:sz w:val="28"/>
          <w:szCs w:val="28"/>
          <w:lang w:val="kk-KZ"/>
        </w:rPr>
        <w:t>,</w:t>
      </w:r>
      <w:r w:rsidRPr="009E1E30">
        <w:rPr>
          <w:rFonts w:ascii="Times New Roman" w:hAnsi="Times New Roman" w:cs="Times New Roman"/>
          <w:sz w:val="28"/>
          <w:szCs w:val="28"/>
          <w:lang w:val="en-US"/>
        </w:rPr>
        <w:t xml:space="preserve"> </w:t>
      </w:r>
      <w:r w:rsidRPr="009E1E30">
        <w:rPr>
          <w:rFonts w:ascii="Times New Roman" w:hAnsi="Times New Roman" w:cs="Times New Roman"/>
          <w:sz w:val="28"/>
          <w:szCs w:val="28"/>
        </w:rPr>
        <w:t>әрекет</w:t>
      </w:r>
      <w:r w:rsidRPr="009E1E30">
        <w:rPr>
          <w:rFonts w:ascii="Times New Roman" w:hAnsi="Times New Roman" w:cs="Times New Roman"/>
          <w:sz w:val="28"/>
          <w:szCs w:val="28"/>
          <w:lang w:val="en-US"/>
        </w:rPr>
        <w:t xml:space="preserve"> </w:t>
      </w:r>
      <w:r w:rsidRPr="009E1E30">
        <w:rPr>
          <w:rFonts w:ascii="Times New Roman" w:hAnsi="Times New Roman" w:cs="Times New Roman"/>
          <w:sz w:val="28"/>
          <w:szCs w:val="28"/>
        </w:rPr>
        <w:t>тек</w:t>
      </w:r>
      <w:r w:rsidRPr="009E1E30">
        <w:rPr>
          <w:rFonts w:ascii="Times New Roman" w:hAnsi="Times New Roman" w:cs="Times New Roman"/>
          <w:sz w:val="28"/>
          <w:szCs w:val="28"/>
          <w:lang w:val="en-US"/>
        </w:rPr>
        <w:t xml:space="preserve"> </w:t>
      </w:r>
      <w:r w:rsidRPr="009E1E30">
        <w:rPr>
          <w:rFonts w:ascii="Times New Roman" w:hAnsi="Times New Roman" w:cs="Times New Roman"/>
          <w:sz w:val="28"/>
          <w:szCs w:val="28"/>
        </w:rPr>
        <w:t>белгілі</w:t>
      </w:r>
      <w:r w:rsidRPr="009E1E30">
        <w:rPr>
          <w:rFonts w:ascii="Times New Roman" w:hAnsi="Times New Roman" w:cs="Times New Roman"/>
          <w:sz w:val="28"/>
          <w:szCs w:val="28"/>
          <w:lang w:val="en-US"/>
        </w:rPr>
        <w:t xml:space="preserve"> </w:t>
      </w:r>
      <w:r w:rsidRPr="009E1E30">
        <w:rPr>
          <w:rFonts w:ascii="Times New Roman" w:hAnsi="Times New Roman" w:cs="Times New Roman"/>
          <w:sz w:val="28"/>
          <w:szCs w:val="28"/>
        </w:rPr>
        <w:t>бір</w:t>
      </w:r>
      <w:r w:rsidRPr="009E1E30">
        <w:rPr>
          <w:rFonts w:ascii="Times New Roman" w:hAnsi="Times New Roman" w:cs="Times New Roman"/>
          <w:sz w:val="28"/>
          <w:szCs w:val="28"/>
          <w:lang w:val="en-US"/>
        </w:rPr>
        <w:t xml:space="preserve"> </w:t>
      </w:r>
      <w:r w:rsidRPr="009E1E30">
        <w:rPr>
          <w:rFonts w:ascii="Times New Roman" w:hAnsi="Times New Roman" w:cs="Times New Roman"/>
          <w:sz w:val="28"/>
          <w:szCs w:val="28"/>
        </w:rPr>
        <w:t>мағынаны</w:t>
      </w:r>
      <w:r w:rsidRPr="009E1E30">
        <w:rPr>
          <w:rFonts w:ascii="Times New Roman" w:hAnsi="Times New Roman" w:cs="Times New Roman"/>
          <w:sz w:val="28"/>
          <w:szCs w:val="28"/>
          <w:lang w:val="en-US"/>
        </w:rPr>
        <w:t xml:space="preserve"> </w:t>
      </w:r>
      <w:r w:rsidRPr="009E1E30">
        <w:rPr>
          <w:rFonts w:ascii="Times New Roman" w:hAnsi="Times New Roman" w:cs="Times New Roman"/>
          <w:sz w:val="28"/>
          <w:szCs w:val="28"/>
        </w:rPr>
        <w:t>білдіріп</w:t>
      </w:r>
      <w:r w:rsidRPr="009E1E30">
        <w:rPr>
          <w:rFonts w:ascii="Times New Roman" w:hAnsi="Times New Roman" w:cs="Times New Roman"/>
          <w:sz w:val="28"/>
          <w:szCs w:val="28"/>
          <w:lang w:val="en-US"/>
        </w:rPr>
        <w:t xml:space="preserve"> </w:t>
      </w:r>
      <w:r w:rsidRPr="009E1E30">
        <w:rPr>
          <w:rFonts w:ascii="Times New Roman" w:hAnsi="Times New Roman" w:cs="Times New Roman"/>
          <w:sz w:val="28"/>
          <w:szCs w:val="28"/>
        </w:rPr>
        <w:t>қана</w:t>
      </w:r>
      <w:r w:rsidRPr="009E1E30">
        <w:rPr>
          <w:rFonts w:ascii="Times New Roman" w:hAnsi="Times New Roman" w:cs="Times New Roman"/>
          <w:sz w:val="28"/>
          <w:szCs w:val="28"/>
          <w:lang w:val="en-US"/>
        </w:rPr>
        <w:t xml:space="preserve"> </w:t>
      </w:r>
      <w:r w:rsidRPr="009E1E30">
        <w:rPr>
          <w:rFonts w:ascii="Times New Roman" w:hAnsi="Times New Roman" w:cs="Times New Roman"/>
          <w:sz w:val="28"/>
          <w:szCs w:val="28"/>
        </w:rPr>
        <w:t>қоймай</w:t>
      </w:r>
      <w:r w:rsidRPr="009E1E30">
        <w:rPr>
          <w:rFonts w:ascii="Times New Roman" w:hAnsi="Times New Roman" w:cs="Times New Roman"/>
          <w:sz w:val="28"/>
          <w:szCs w:val="28"/>
          <w:lang w:val="en-US"/>
        </w:rPr>
        <w:t xml:space="preserve">, </w:t>
      </w:r>
      <w:r w:rsidRPr="009E1E30">
        <w:rPr>
          <w:rFonts w:ascii="Times New Roman" w:hAnsi="Times New Roman" w:cs="Times New Roman"/>
          <w:sz w:val="28"/>
          <w:szCs w:val="28"/>
        </w:rPr>
        <w:t>сонымен</w:t>
      </w:r>
      <w:r w:rsidRPr="009E1E30">
        <w:rPr>
          <w:rFonts w:ascii="Times New Roman" w:hAnsi="Times New Roman" w:cs="Times New Roman"/>
          <w:sz w:val="28"/>
          <w:szCs w:val="28"/>
          <w:lang w:val="en-US"/>
        </w:rPr>
        <w:t xml:space="preserve"> </w:t>
      </w:r>
      <w:r w:rsidRPr="009E1E30">
        <w:rPr>
          <w:rFonts w:ascii="Times New Roman" w:hAnsi="Times New Roman" w:cs="Times New Roman"/>
          <w:sz w:val="28"/>
          <w:szCs w:val="28"/>
        </w:rPr>
        <w:t>қатар</w:t>
      </w:r>
      <w:r w:rsidR="0087017B">
        <w:rPr>
          <w:rFonts w:ascii="Times New Roman" w:hAnsi="Times New Roman" w:cs="Times New Roman"/>
          <w:sz w:val="28"/>
          <w:szCs w:val="28"/>
          <w:lang w:val="kk-KZ"/>
        </w:rPr>
        <w:t>,</w:t>
      </w:r>
      <w:r w:rsidRPr="009E1E30">
        <w:rPr>
          <w:rFonts w:ascii="Times New Roman" w:hAnsi="Times New Roman" w:cs="Times New Roman"/>
          <w:sz w:val="28"/>
          <w:szCs w:val="28"/>
          <w:lang w:val="en-US"/>
        </w:rPr>
        <w:t xml:space="preserve"> </w:t>
      </w:r>
      <w:r w:rsidRPr="009E1E30">
        <w:rPr>
          <w:rFonts w:ascii="Times New Roman" w:hAnsi="Times New Roman" w:cs="Times New Roman"/>
          <w:sz w:val="28"/>
          <w:szCs w:val="28"/>
        </w:rPr>
        <w:t>шындықтың</w:t>
      </w:r>
      <w:r w:rsidRPr="009E1E30">
        <w:rPr>
          <w:rFonts w:ascii="Times New Roman" w:hAnsi="Times New Roman" w:cs="Times New Roman"/>
          <w:sz w:val="28"/>
          <w:szCs w:val="28"/>
          <w:lang w:val="en-US"/>
        </w:rPr>
        <w:t xml:space="preserve"> </w:t>
      </w:r>
      <w:r w:rsidRPr="009E1E30">
        <w:rPr>
          <w:rFonts w:ascii="Times New Roman" w:hAnsi="Times New Roman" w:cs="Times New Roman"/>
          <w:sz w:val="28"/>
          <w:szCs w:val="28"/>
        </w:rPr>
        <w:t>өзін</w:t>
      </w:r>
      <w:r w:rsidRPr="009E1E30">
        <w:rPr>
          <w:rFonts w:ascii="Times New Roman" w:hAnsi="Times New Roman" w:cs="Times New Roman"/>
          <w:sz w:val="28"/>
          <w:szCs w:val="28"/>
          <w:lang w:val="en-US"/>
        </w:rPr>
        <w:t xml:space="preserve"> </w:t>
      </w:r>
      <w:r w:rsidRPr="009E1E30">
        <w:rPr>
          <w:rFonts w:ascii="Times New Roman" w:hAnsi="Times New Roman" w:cs="Times New Roman"/>
          <w:sz w:val="28"/>
          <w:szCs w:val="28"/>
        </w:rPr>
        <w:t>тудырады</w:t>
      </w:r>
      <w:r w:rsidRPr="009E1E30">
        <w:rPr>
          <w:rFonts w:ascii="Times New Roman" w:hAnsi="Times New Roman" w:cs="Times New Roman"/>
          <w:sz w:val="28"/>
          <w:szCs w:val="28"/>
          <w:lang w:val="en-US"/>
        </w:rPr>
        <w:t xml:space="preserve">. </w:t>
      </w:r>
      <w:r w:rsidRPr="009E1E30">
        <w:rPr>
          <w:rFonts w:ascii="Times New Roman" w:hAnsi="Times New Roman" w:cs="Times New Roman"/>
          <w:sz w:val="28"/>
          <w:szCs w:val="28"/>
        </w:rPr>
        <w:t>Осы</w:t>
      </w:r>
      <w:r w:rsidRPr="009E1E30">
        <w:rPr>
          <w:rFonts w:ascii="Times New Roman" w:hAnsi="Times New Roman" w:cs="Times New Roman"/>
          <w:sz w:val="28"/>
          <w:szCs w:val="28"/>
          <w:lang w:val="en-US"/>
        </w:rPr>
        <w:t xml:space="preserve"> </w:t>
      </w:r>
      <w:r w:rsidRPr="009E1E30">
        <w:rPr>
          <w:rFonts w:ascii="Times New Roman" w:hAnsi="Times New Roman" w:cs="Times New Roman"/>
          <w:sz w:val="28"/>
          <w:szCs w:val="28"/>
        </w:rPr>
        <w:t>контексте</w:t>
      </w:r>
      <w:r w:rsidRPr="009E1E30">
        <w:rPr>
          <w:rFonts w:ascii="Times New Roman" w:hAnsi="Times New Roman" w:cs="Times New Roman"/>
          <w:sz w:val="28"/>
          <w:szCs w:val="28"/>
          <w:lang w:val="en-US"/>
        </w:rPr>
        <w:t xml:space="preserve"> </w:t>
      </w:r>
      <w:r w:rsidRPr="009E1E30">
        <w:rPr>
          <w:rFonts w:ascii="Times New Roman" w:hAnsi="Times New Roman" w:cs="Times New Roman"/>
          <w:sz w:val="28"/>
          <w:szCs w:val="28"/>
        </w:rPr>
        <w:t>цирк</w:t>
      </w:r>
      <w:r w:rsidRPr="009E1E30">
        <w:rPr>
          <w:rFonts w:ascii="Times New Roman" w:hAnsi="Times New Roman" w:cs="Times New Roman"/>
          <w:sz w:val="28"/>
          <w:szCs w:val="28"/>
          <w:lang w:val="en-US"/>
        </w:rPr>
        <w:t xml:space="preserve"> </w:t>
      </w:r>
      <w:r w:rsidRPr="009E1E30">
        <w:rPr>
          <w:rFonts w:ascii="Times New Roman" w:hAnsi="Times New Roman" w:cs="Times New Roman"/>
          <w:sz w:val="28"/>
          <w:szCs w:val="28"/>
        </w:rPr>
        <w:t>өнері</w:t>
      </w:r>
      <w:r w:rsidRPr="009E1E30">
        <w:rPr>
          <w:rFonts w:ascii="Times New Roman" w:hAnsi="Times New Roman" w:cs="Times New Roman"/>
          <w:sz w:val="28"/>
          <w:szCs w:val="28"/>
          <w:lang w:val="en-US"/>
        </w:rPr>
        <w:t xml:space="preserve"> </w:t>
      </w:r>
      <w:r w:rsidRPr="009E1E30">
        <w:rPr>
          <w:rFonts w:ascii="Times New Roman" w:hAnsi="Times New Roman" w:cs="Times New Roman"/>
          <w:sz w:val="28"/>
          <w:szCs w:val="28"/>
        </w:rPr>
        <w:t>перформативтілік</w:t>
      </w:r>
      <w:r w:rsidRPr="009E1E30">
        <w:rPr>
          <w:rFonts w:ascii="Times New Roman" w:hAnsi="Times New Roman" w:cs="Times New Roman"/>
          <w:sz w:val="28"/>
          <w:szCs w:val="28"/>
          <w:lang w:val="en-US"/>
        </w:rPr>
        <w:t xml:space="preserve"> </w:t>
      </w:r>
      <w:r w:rsidRPr="009E1E30">
        <w:rPr>
          <w:rFonts w:ascii="Times New Roman" w:hAnsi="Times New Roman" w:cs="Times New Roman"/>
          <w:sz w:val="28"/>
          <w:szCs w:val="28"/>
        </w:rPr>
        <w:t>ұстанымдары</w:t>
      </w:r>
      <w:r w:rsidRPr="009E1E30">
        <w:rPr>
          <w:rFonts w:ascii="Times New Roman" w:hAnsi="Times New Roman" w:cs="Times New Roman"/>
          <w:sz w:val="28"/>
          <w:szCs w:val="28"/>
          <w:lang w:val="en-US"/>
        </w:rPr>
        <w:t xml:space="preserve"> </w:t>
      </w:r>
      <w:r w:rsidRPr="009E1E30">
        <w:rPr>
          <w:rFonts w:ascii="Times New Roman" w:hAnsi="Times New Roman" w:cs="Times New Roman"/>
          <w:sz w:val="28"/>
          <w:szCs w:val="28"/>
        </w:rPr>
        <w:t>нақты</w:t>
      </w:r>
      <w:r w:rsidRPr="009E1E30">
        <w:rPr>
          <w:rFonts w:ascii="Times New Roman" w:hAnsi="Times New Roman" w:cs="Times New Roman"/>
          <w:sz w:val="28"/>
          <w:szCs w:val="28"/>
          <w:lang w:val="en-US"/>
        </w:rPr>
        <w:t xml:space="preserve"> </w:t>
      </w:r>
      <w:r w:rsidRPr="009E1E30">
        <w:rPr>
          <w:rFonts w:ascii="Times New Roman" w:hAnsi="Times New Roman" w:cs="Times New Roman"/>
          <w:sz w:val="28"/>
          <w:szCs w:val="28"/>
        </w:rPr>
        <w:t>жүзеге</w:t>
      </w:r>
      <w:r w:rsidRPr="009E1E30">
        <w:rPr>
          <w:rFonts w:ascii="Times New Roman" w:hAnsi="Times New Roman" w:cs="Times New Roman"/>
          <w:sz w:val="28"/>
          <w:szCs w:val="28"/>
          <w:lang w:val="en-US"/>
        </w:rPr>
        <w:t xml:space="preserve"> </w:t>
      </w:r>
      <w:r w:rsidRPr="009E1E30">
        <w:rPr>
          <w:rFonts w:ascii="Times New Roman" w:hAnsi="Times New Roman" w:cs="Times New Roman"/>
          <w:sz w:val="28"/>
          <w:szCs w:val="28"/>
        </w:rPr>
        <w:t>асатын</w:t>
      </w:r>
      <w:r w:rsidRPr="009E1E30">
        <w:rPr>
          <w:rFonts w:ascii="Times New Roman" w:hAnsi="Times New Roman" w:cs="Times New Roman"/>
          <w:sz w:val="28"/>
          <w:szCs w:val="28"/>
          <w:lang w:val="en-US"/>
        </w:rPr>
        <w:t xml:space="preserve"> </w:t>
      </w:r>
      <w:r w:rsidRPr="009E1E30">
        <w:rPr>
          <w:rFonts w:ascii="Times New Roman" w:hAnsi="Times New Roman" w:cs="Times New Roman"/>
          <w:sz w:val="28"/>
          <w:szCs w:val="28"/>
        </w:rPr>
        <w:t>ерекше</w:t>
      </w:r>
      <w:r w:rsidRPr="009E1E30">
        <w:rPr>
          <w:rFonts w:ascii="Times New Roman" w:hAnsi="Times New Roman" w:cs="Times New Roman"/>
          <w:sz w:val="28"/>
          <w:szCs w:val="28"/>
          <w:lang w:val="en-US"/>
        </w:rPr>
        <w:t xml:space="preserve"> </w:t>
      </w:r>
      <w:r w:rsidRPr="009E1E30">
        <w:rPr>
          <w:rFonts w:ascii="Times New Roman" w:hAnsi="Times New Roman" w:cs="Times New Roman"/>
          <w:sz w:val="28"/>
          <w:szCs w:val="28"/>
        </w:rPr>
        <w:t>кеңістік</w:t>
      </w:r>
      <w:r w:rsidRPr="009E1E30">
        <w:rPr>
          <w:rFonts w:ascii="Times New Roman" w:hAnsi="Times New Roman" w:cs="Times New Roman"/>
          <w:sz w:val="28"/>
          <w:szCs w:val="28"/>
          <w:lang w:val="en-US"/>
        </w:rPr>
        <w:t xml:space="preserve"> </w:t>
      </w:r>
      <w:r w:rsidRPr="009E1E30">
        <w:rPr>
          <w:rFonts w:ascii="Times New Roman" w:hAnsi="Times New Roman" w:cs="Times New Roman"/>
          <w:sz w:val="28"/>
          <w:szCs w:val="28"/>
        </w:rPr>
        <w:t>ретінде</w:t>
      </w:r>
      <w:r w:rsidRPr="009E1E30">
        <w:rPr>
          <w:rFonts w:ascii="Times New Roman" w:hAnsi="Times New Roman" w:cs="Times New Roman"/>
          <w:sz w:val="28"/>
          <w:szCs w:val="28"/>
          <w:lang w:val="en-US"/>
        </w:rPr>
        <w:t xml:space="preserve"> </w:t>
      </w:r>
      <w:r w:rsidRPr="009E1E30">
        <w:rPr>
          <w:rFonts w:ascii="Times New Roman" w:hAnsi="Times New Roman" w:cs="Times New Roman"/>
          <w:sz w:val="28"/>
          <w:szCs w:val="28"/>
        </w:rPr>
        <w:t>маңызға</w:t>
      </w:r>
      <w:r w:rsidRPr="009E1E30">
        <w:rPr>
          <w:rFonts w:ascii="Times New Roman" w:hAnsi="Times New Roman" w:cs="Times New Roman"/>
          <w:sz w:val="28"/>
          <w:szCs w:val="28"/>
          <w:lang w:val="en-US"/>
        </w:rPr>
        <w:t xml:space="preserve"> </w:t>
      </w:r>
      <w:r w:rsidRPr="009E1E30">
        <w:rPr>
          <w:rFonts w:ascii="Times New Roman" w:hAnsi="Times New Roman" w:cs="Times New Roman"/>
          <w:sz w:val="28"/>
          <w:szCs w:val="28"/>
        </w:rPr>
        <w:t>ие</w:t>
      </w:r>
      <w:r w:rsidRPr="009E1E30">
        <w:rPr>
          <w:rFonts w:ascii="Times New Roman" w:hAnsi="Times New Roman" w:cs="Times New Roman"/>
          <w:sz w:val="28"/>
          <w:szCs w:val="28"/>
          <w:lang w:val="en-US"/>
        </w:rPr>
        <w:t xml:space="preserve">. </w:t>
      </w:r>
      <w:r w:rsidRPr="009E1E30">
        <w:rPr>
          <w:rFonts w:ascii="Times New Roman" w:hAnsi="Times New Roman" w:cs="Times New Roman"/>
          <w:sz w:val="28"/>
          <w:szCs w:val="28"/>
        </w:rPr>
        <w:t>Мұнда</w:t>
      </w:r>
      <w:r w:rsidRPr="009E1E30">
        <w:rPr>
          <w:rFonts w:ascii="Times New Roman" w:hAnsi="Times New Roman" w:cs="Times New Roman"/>
          <w:sz w:val="28"/>
          <w:szCs w:val="28"/>
          <w:lang w:val="en-US"/>
        </w:rPr>
        <w:t xml:space="preserve"> </w:t>
      </w:r>
      <w:r w:rsidRPr="009E1E30">
        <w:rPr>
          <w:rFonts w:ascii="Times New Roman" w:hAnsi="Times New Roman" w:cs="Times New Roman"/>
          <w:sz w:val="28"/>
          <w:szCs w:val="28"/>
        </w:rPr>
        <w:t>денелік</w:t>
      </w:r>
      <w:r w:rsidRPr="009E1E30">
        <w:rPr>
          <w:rFonts w:ascii="Times New Roman" w:hAnsi="Times New Roman" w:cs="Times New Roman"/>
          <w:sz w:val="28"/>
          <w:szCs w:val="28"/>
          <w:lang w:val="en-US"/>
        </w:rPr>
        <w:t xml:space="preserve"> </w:t>
      </w:r>
      <w:r w:rsidRPr="009E1E30">
        <w:rPr>
          <w:rFonts w:ascii="Times New Roman" w:hAnsi="Times New Roman" w:cs="Times New Roman"/>
          <w:sz w:val="28"/>
          <w:szCs w:val="28"/>
        </w:rPr>
        <w:t>қатысу</w:t>
      </w:r>
      <w:r w:rsidRPr="009E1E30">
        <w:rPr>
          <w:rFonts w:ascii="Times New Roman" w:hAnsi="Times New Roman" w:cs="Times New Roman"/>
          <w:sz w:val="28"/>
          <w:szCs w:val="28"/>
          <w:lang w:val="en-US"/>
        </w:rPr>
        <w:t xml:space="preserve">, </w:t>
      </w:r>
      <w:r w:rsidRPr="009E1E30">
        <w:rPr>
          <w:rFonts w:ascii="Times New Roman" w:hAnsi="Times New Roman" w:cs="Times New Roman"/>
          <w:sz w:val="28"/>
          <w:szCs w:val="28"/>
        </w:rPr>
        <w:t>ұжымдық</w:t>
      </w:r>
      <w:r w:rsidRPr="009E1E30">
        <w:rPr>
          <w:rFonts w:ascii="Times New Roman" w:hAnsi="Times New Roman" w:cs="Times New Roman"/>
          <w:sz w:val="28"/>
          <w:szCs w:val="28"/>
          <w:lang w:val="en-US"/>
        </w:rPr>
        <w:t xml:space="preserve"> </w:t>
      </w:r>
      <w:r w:rsidRPr="009E1E30">
        <w:rPr>
          <w:rFonts w:ascii="Times New Roman" w:hAnsi="Times New Roman" w:cs="Times New Roman"/>
          <w:sz w:val="28"/>
          <w:szCs w:val="28"/>
        </w:rPr>
        <w:t>эмоциялық</w:t>
      </w:r>
      <w:r w:rsidRPr="009E1E30">
        <w:rPr>
          <w:rFonts w:ascii="Times New Roman" w:hAnsi="Times New Roman" w:cs="Times New Roman"/>
          <w:sz w:val="28"/>
          <w:szCs w:val="28"/>
          <w:lang w:val="en-US"/>
        </w:rPr>
        <w:t xml:space="preserve"> </w:t>
      </w:r>
      <w:r w:rsidRPr="009E1E30">
        <w:rPr>
          <w:rFonts w:ascii="Times New Roman" w:hAnsi="Times New Roman" w:cs="Times New Roman"/>
          <w:sz w:val="28"/>
          <w:szCs w:val="28"/>
        </w:rPr>
        <w:t>серпіліс</w:t>
      </w:r>
      <w:r w:rsidRPr="009E1E30">
        <w:rPr>
          <w:rFonts w:ascii="Times New Roman" w:hAnsi="Times New Roman" w:cs="Times New Roman"/>
          <w:sz w:val="28"/>
          <w:szCs w:val="28"/>
          <w:lang w:val="en-US"/>
        </w:rPr>
        <w:t xml:space="preserve">, </w:t>
      </w:r>
      <w:r w:rsidRPr="009E1E30">
        <w:rPr>
          <w:rFonts w:ascii="Times New Roman" w:hAnsi="Times New Roman" w:cs="Times New Roman"/>
          <w:sz w:val="28"/>
          <w:szCs w:val="28"/>
        </w:rPr>
        <w:t>көрнекілік</w:t>
      </w:r>
      <w:r w:rsidRPr="009E1E30">
        <w:rPr>
          <w:rFonts w:ascii="Times New Roman" w:hAnsi="Times New Roman" w:cs="Times New Roman"/>
          <w:sz w:val="28"/>
          <w:szCs w:val="28"/>
          <w:lang w:val="en-US"/>
        </w:rPr>
        <w:t xml:space="preserve"> </w:t>
      </w:r>
      <w:r w:rsidRPr="009E1E30">
        <w:rPr>
          <w:rFonts w:ascii="Times New Roman" w:hAnsi="Times New Roman" w:cs="Times New Roman"/>
          <w:sz w:val="28"/>
          <w:szCs w:val="28"/>
        </w:rPr>
        <w:t>және</w:t>
      </w:r>
      <w:r w:rsidRPr="009E1E30">
        <w:rPr>
          <w:rFonts w:ascii="Times New Roman" w:hAnsi="Times New Roman" w:cs="Times New Roman"/>
          <w:sz w:val="28"/>
          <w:szCs w:val="28"/>
          <w:lang w:val="en-US"/>
        </w:rPr>
        <w:t xml:space="preserve"> </w:t>
      </w:r>
      <w:r w:rsidRPr="009E1E30">
        <w:rPr>
          <w:rFonts w:ascii="Times New Roman" w:hAnsi="Times New Roman" w:cs="Times New Roman"/>
          <w:sz w:val="28"/>
          <w:szCs w:val="28"/>
        </w:rPr>
        <w:t>дүниенің</w:t>
      </w:r>
      <w:r w:rsidRPr="009E1E30">
        <w:rPr>
          <w:rFonts w:ascii="Times New Roman" w:hAnsi="Times New Roman" w:cs="Times New Roman"/>
          <w:sz w:val="28"/>
          <w:szCs w:val="28"/>
          <w:lang w:val="en-US"/>
        </w:rPr>
        <w:t xml:space="preserve"> </w:t>
      </w:r>
      <w:r w:rsidRPr="009E1E30">
        <w:rPr>
          <w:rFonts w:ascii="Times New Roman" w:hAnsi="Times New Roman" w:cs="Times New Roman"/>
          <w:sz w:val="28"/>
          <w:szCs w:val="28"/>
        </w:rPr>
        <w:t>рәміздік</w:t>
      </w:r>
      <w:r w:rsidRPr="009E1E30">
        <w:rPr>
          <w:rFonts w:ascii="Times New Roman" w:hAnsi="Times New Roman" w:cs="Times New Roman"/>
          <w:sz w:val="28"/>
          <w:szCs w:val="28"/>
          <w:lang w:val="en-US"/>
        </w:rPr>
        <w:t xml:space="preserve"> </w:t>
      </w:r>
      <w:r w:rsidRPr="009E1E30">
        <w:rPr>
          <w:rFonts w:ascii="Times New Roman" w:hAnsi="Times New Roman" w:cs="Times New Roman"/>
          <w:sz w:val="28"/>
          <w:szCs w:val="28"/>
        </w:rPr>
        <w:t>моделін</w:t>
      </w:r>
      <w:r w:rsidRPr="009E1E30">
        <w:rPr>
          <w:rFonts w:ascii="Times New Roman" w:hAnsi="Times New Roman" w:cs="Times New Roman"/>
          <w:sz w:val="28"/>
          <w:szCs w:val="28"/>
          <w:lang w:val="en-US"/>
        </w:rPr>
        <w:t xml:space="preserve"> </w:t>
      </w:r>
      <w:r w:rsidRPr="009E1E30">
        <w:rPr>
          <w:rFonts w:ascii="Times New Roman" w:hAnsi="Times New Roman" w:cs="Times New Roman"/>
          <w:sz w:val="28"/>
          <w:szCs w:val="28"/>
        </w:rPr>
        <w:t>қалыптастыру</w:t>
      </w:r>
      <w:r w:rsidRPr="009E1E30">
        <w:rPr>
          <w:rFonts w:ascii="Times New Roman" w:hAnsi="Times New Roman" w:cs="Times New Roman"/>
          <w:sz w:val="28"/>
          <w:szCs w:val="28"/>
          <w:lang w:val="en-US"/>
        </w:rPr>
        <w:t xml:space="preserve"> </w:t>
      </w:r>
      <w:r w:rsidRPr="009E1E30">
        <w:rPr>
          <w:rFonts w:ascii="Times New Roman" w:hAnsi="Times New Roman" w:cs="Times New Roman"/>
          <w:sz w:val="28"/>
          <w:szCs w:val="28"/>
        </w:rPr>
        <w:t>сияқты</w:t>
      </w:r>
      <w:r w:rsidRPr="009E1E30">
        <w:rPr>
          <w:rFonts w:ascii="Times New Roman" w:hAnsi="Times New Roman" w:cs="Times New Roman"/>
          <w:sz w:val="28"/>
          <w:szCs w:val="28"/>
          <w:lang w:val="en-US"/>
        </w:rPr>
        <w:t xml:space="preserve"> </w:t>
      </w:r>
      <w:r w:rsidRPr="009E1E30">
        <w:rPr>
          <w:rFonts w:ascii="Times New Roman" w:hAnsi="Times New Roman" w:cs="Times New Roman"/>
          <w:sz w:val="28"/>
          <w:szCs w:val="28"/>
        </w:rPr>
        <w:t>элементтер</w:t>
      </w:r>
      <w:r w:rsidRPr="009E1E30">
        <w:rPr>
          <w:rFonts w:ascii="Times New Roman" w:hAnsi="Times New Roman" w:cs="Times New Roman"/>
          <w:sz w:val="28"/>
          <w:szCs w:val="28"/>
          <w:lang w:val="en-US"/>
        </w:rPr>
        <w:t xml:space="preserve"> </w:t>
      </w:r>
      <w:r w:rsidRPr="009E1E30">
        <w:rPr>
          <w:rFonts w:ascii="Times New Roman" w:hAnsi="Times New Roman" w:cs="Times New Roman"/>
          <w:sz w:val="28"/>
          <w:szCs w:val="28"/>
        </w:rPr>
        <w:t>тығыз</w:t>
      </w:r>
      <w:r w:rsidRPr="009E1E30">
        <w:rPr>
          <w:rFonts w:ascii="Times New Roman" w:hAnsi="Times New Roman" w:cs="Times New Roman"/>
          <w:sz w:val="28"/>
          <w:szCs w:val="28"/>
          <w:lang w:val="en-US"/>
        </w:rPr>
        <w:t xml:space="preserve"> </w:t>
      </w:r>
      <w:r w:rsidRPr="009E1E30">
        <w:rPr>
          <w:rFonts w:ascii="Times New Roman" w:hAnsi="Times New Roman" w:cs="Times New Roman"/>
          <w:sz w:val="28"/>
          <w:szCs w:val="28"/>
        </w:rPr>
        <w:t>тоғысып</w:t>
      </w:r>
      <w:r w:rsidRPr="009E1E30">
        <w:rPr>
          <w:rFonts w:ascii="Times New Roman" w:hAnsi="Times New Roman" w:cs="Times New Roman"/>
          <w:sz w:val="28"/>
          <w:szCs w:val="28"/>
          <w:lang w:val="en-US"/>
        </w:rPr>
        <w:t xml:space="preserve">, </w:t>
      </w:r>
      <w:r w:rsidRPr="009E1E30">
        <w:rPr>
          <w:rFonts w:ascii="Times New Roman" w:hAnsi="Times New Roman" w:cs="Times New Roman"/>
          <w:sz w:val="28"/>
          <w:szCs w:val="28"/>
        </w:rPr>
        <w:t>циркті</w:t>
      </w:r>
      <w:r w:rsidRPr="009E1E30">
        <w:rPr>
          <w:rFonts w:ascii="Times New Roman" w:hAnsi="Times New Roman" w:cs="Times New Roman"/>
          <w:sz w:val="28"/>
          <w:szCs w:val="28"/>
          <w:lang w:val="en-US"/>
        </w:rPr>
        <w:t xml:space="preserve"> </w:t>
      </w:r>
      <w:r w:rsidRPr="009E1E30">
        <w:rPr>
          <w:rFonts w:ascii="Times New Roman" w:hAnsi="Times New Roman" w:cs="Times New Roman"/>
          <w:sz w:val="28"/>
          <w:szCs w:val="28"/>
        </w:rPr>
        <w:t>мәдени</w:t>
      </w:r>
      <w:r w:rsidRPr="009E1E30">
        <w:rPr>
          <w:rFonts w:ascii="Times New Roman" w:hAnsi="Times New Roman" w:cs="Times New Roman"/>
          <w:sz w:val="28"/>
          <w:szCs w:val="28"/>
          <w:lang w:val="en-US"/>
        </w:rPr>
        <w:t xml:space="preserve"> </w:t>
      </w:r>
      <w:r w:rsidRPr="009E1E30">
        <w:rPr>
          <w:rFonts w:ascii="Times New Roman" w:hAnsi="Times New Roman" w:cs="Times New Roman"/>
          <w:sz w:val="28"/>
          <w:szCs w:val="28"/>
        </w:rPr>
        <w:t>мағына</w:t>
      </w:r>
      <w:r w:rsidRPr="009E1E30">
        <w:rPr>
          <w:rFonts w:ascii="Times New Roman" w:hAnsi="Times New Roman" w:cs="Times New Roman"/>
          <w:sz w:val="28"/>
          <w:szCs w:val="28"/>
          <w:lang w:val="en-US"/>
        </w:rPr>
        <w:t xml:space="preserve"> </w:t>
      </w:r>
      <w:r w:rsidRPr="009E1E30">
        <w:rPr>
          <w:rFonts w:ascii="Times New Roman" w:hAnsi="Times New Roman" w:cs="Times New Roman"/>
          <w:sz w:val="28"/>
          <w:szCs w:val="28"/>
        </w:rPr>
        <w:t>мен</w:t>
      </w:r>
      <w:r w:rsidRPr="009E1E30">
        <w:rPr>
          <w:rFonts w:ascii="Times New Roman" w:hAnsi="Times New Roman" w:cs="Times New Roman"/>
          <w:sz w:val="28"/>
          <w:szCs w:val="28"/>
          <w:lang w:val="en-US"/>
        </w:rPr>
        <w:t xml:space="preserve"> </w:t>
      </w:r>
      <w:r w:rsidRPr="009E1E30">
        <w:rPr>
          <w:rFonts w:ascii="Times New Roman" w:hAnsi="Times New Roman" w:cs="Times New Roman"/>
          <w:sz w:val="28"/>
          <w:szCs w:val="28"/>
        </w:rPr>
        <w:t>тәжірибе</w:t>
      </w:r>
      <w:r w:rsidRPr="009E1E30">
        <w:rPr>
          <w:rFonts w:ascii="Times New Roman" w:hAnsi="Times New Roman" w:cs="Times New Roman"/>
          <w:sz w:val="28"/>
          <w:szCs w:val="28"/>
          <w:lang w:val="en-US"/>
        </w:rPr>
        <w:t xml:space="preserve"> </w:t>
      </w:r>
      <w:r w:rsidRPr="009E1E30">
        <w:rPr>
          <w:rFonts w:ascii="Times New Roman" w:hAnsi="Times New Roman" w:cs="Times New Roman"/>
          <w:sz w:val="28"/>
          <w:szCs w:val="28"/>
        </w:rPr>
        <w:t>өндіретін</w:t>
      </w:r>
      <w:r w:rsidRPr="009E1E30">
        <w:rPr>
          <w:rFonts w:ascii="Times New Roman" w:hAnsi="Times New Roman" w:cs="Times New Roman"/>
          <w:sz w:val="28"/>
          <w:szCs w:val="28"/>
          <w:lang w:val="en-US"/>
        </w:rPr>
        <w:t xml:space="preserve"> </w:t>
      </w:r>
      <w:r w:rsidRPr="009E1E30">
        <w:rPr>
          <w:rFonts w:ascii="Times New Roman" w:hAnsi="Times New Roman" w:cs="Times New Roman"/>
          <w:sz w:val="28"/>
          <w:szCs w:val="28"/>
        </w:rPr>
        <w:t>перформативтік</w:t>
      </w:r>
      <w:r w:rsidRPr="009E1E30">
        <w:rPr>
          <w:rFonts w:ascii="Times New Roman" w:hAnsi="Times New Roman" w:cs="Times New Roman"/>
          <w:sz w:val="28"/>
          <w:szCs w:val="28"/>
          <w:lang w:val="en-US"/>
        </w:rPr>
        <w:t xml:space="preserve"> </w:t>
      </w:r>
      <w:r w:rsidRPr="009E1E30">
        <w:rPr>
          <w:rFonts w:ascii="Times New Roman" w:hAnsi="Times New Roman" w:cs="Times New Roman"/>
          <w:sz w:val="28"/>
          <w:szCs w:val="28"/>
        </w:rPr>
        <w:t>алаң</w:t>
      </w:r>
      <w:r w:rsidRPr="009E1E30">
        <w:rPr>
          <w:rFonts w:ascii="Times New Roman" w:hAnsi="Times New Roman" w:cs="Times New Roman"/>
          <w:sz w:val="28"/>
          <w:szCs w:val="28"/>
          <w:lang w:val="en-US"/>
        </w:rPr>
        <w:t xml:space="preserve"> </w:t>
      </w:r>
      <w:r w:rsidRPr="009E1E30">
        <w:rPr>
          <w:rFonts w:ascii="Times New Roman" w:hAnsi="Times New Roman" w:cs="Times New Roman"/>
          <w:sz w:val="28"/>
          <w:szCs w:val="28"/>
        </w:rPr>
        <w:t>ретінде</w:t>
      </w:r>
      <w:r w:rsidRPr="009E1E30">
        <w:rPr>
          <w:rFonts w:ascii="Times New Roman" w:hAnsi="Times New Roman" w:cs="Times New Roman"/>
          <w:sz w:val="28"/>
          <w:szCs w:val="28"/>
          <w:lang w:val="en-US"/>
        </w:rPr>
        <w:t xml:space="preserve"> </w:t>
      </w:r>
      <w:r w:rsidRPr="009E1E30">
        <w:rPr>
          <w:rFonts w:ascii="Times New Roman" w:hAnsi="Times New Roman" w:cs="Times New Roman"/>
          <w:sz w:val="28"/>
          <w:szCs w:val="28"/>
        </w:rPr>
        <w:t>ерекшелейді</w:t>
      </w:r>
      <w:r w:rsidRPr="009E1E30">
        <w:rPr>
          <w:rFonts w:ascii="Times New Roman" w:hAnsi="Times New Roman" w:cs="Times New Roman"/>
          <w:sz w:val="28"/>
          <w:szCs w:val="28"/>
          <w:lang w:val="en-US"/>
        </w:rPr>
        <w:t>.</w:t>
      </w:r>
    </w:p>
    <w:p w14:paraId="668E95FA" w14:textId="429621DF" w:rsidR="008C7169" w:rsidRPr="009E1E30" w:rsidRDefault="008C7169" w:rsidP="00512C62">
      <w:pPr>
        <w:spacing w:line="240" w:lineRule="auto"/>
        <w:ind w:right="2" w:firstLine="567"/>
        <w:contextualSpacing/>
        <w:jc w:val="both"/>
        <w:rPr>
          <w:rFonts w:ascii="Times New Roman" w:hAnsi="Times New Roman" w:cs="Times New Roman"/>
          <w:sz w:val="28"/>
          <w:szCs w:val="28"/>
          <w:lang w:val="en-US"/>
        </w:rPr>
      </w:pPr>
      <w:r w:rsidRPr="009E1E30">
        <w:rPr>
          <w:rFonts w:ascii="Times New Roman" w:hAnsi="Times New Roman" w:cs="Times New Roman"/>
          <w:sz w:val="28"/>
          <w:szCs w:val="28"/>
          <w:lang w:val="en-US"/>
        </w:rPr>
        <w:t>«</w:t>
      </w:r>
      <w:r w:rsidRPr="009E1E30">
        <w:rPr>
          <w:rFonts w:ascii="Times New Roman" w:hAnsi="Times New Roman" w:cs="Times New Roman"/>
          <w:sz w:val="28"/>
          <w:szCs w:val="28"/>
        </w:rPr>
        <w:t>Перфоманс</w:t>
      </w:r>
      <w:r w:rsidRPr="009E1E30">
        <w:rPr>
          <w:rFonts w:ascii="Times New Roman" w:hAnsi="Times New Roman" w:cs="Times New Roman"/>
          <w:sz w:val="28"/>
          <w:szCs w:val="28"/>
          <w:lang w:val="en-US"/>
        </w:rPr>
        <w:t xml:space="preserve">» </w:t>
      </w:r>
      <w:r w:rsidRPr="009E1E30">
        <w:rPr>
          <w:rFonts w:ascii="Times New Roman" w:hAnsi="Times New Roman" w:cs="Times New Roman"/>
          <w:sz w:val="28"/>
          <w:szCs w:val="28"/>
        </w:rPr>
        <w:t>және</w:t>
      </w:r>
      <w:r w:rsidRPr="009E1E30">
        <w:rPr>
          <w:rFonts w:ascii="Times New Roman" w:hAnsi="Times New Roman" w:cs="Times New Roman"/>
          <w:sz w:val="28"/>
          <w:szCs w:val="28"/>
          <w:lang w:val="en-US"/>
        </w:rPr>
        <w:t xml:space="preserve"> «</w:t>
      </w:r>
      <w:r w:rsidRPr="009E1E30">
        <w:rPr>
          <w:rFonts w:ascii="Times New Roman" w:hAnsi="Times New Roman" w:cs="Times New Roman"/>
          <w:sz w:val="28"/>
          <w:szCs w:val="28"/>
        </w:rPr>
        <w:t>перформативтілік</w:t>
      </w:r>
      <w:r w:rsidRPr="009E1E30">
        <w:rPr>
          <w:rFonts w:ascii="Times New Roman" w:hAnsi="Times New Roman" w:cs="Times New Roman"/>
          <w:sz w:val="28"/>
          <w:szCs w:val="28"/>
          <w:lang w:val="en-US"/>
        </w:rPr>
        <w:t xml:space="preserve">» </w:t>
      </w:r>
      <w:r w:rsidRPr="009E1E30">
        <w:rPr>
          <w:rFonts w:ascii="Times New Roman" w:hAnsi="Times New Roman" w:cs="Times New Roman"/>
          <w:sz w:val="28"/>
          <w:szCs w:val="28"/>
        </w:rPr>
        <w:t>ұғымдарының</w:t>
      </w:r>
      <w:r w:rsidRPr="009E1E30">
        <w:rPr>
          <w:rFonts w:ascii="Times New Roman" w:hAnsi="Times New Roman" w:cs="Times New Roman"/>
          <w:sz w:val="28"/>
          <w:szCs w:val="28"/>
          <w:lang w:val="en-US"/>
        </w:rPr>
        <w:t xml:space="preserve"> </w:t>
      </w:r>
      <w:r w:rsidRPr="009E1E30">
        <w:rPr>
          <w:rFonts w:ascii="Times New Roman" w:hAnsi="Times New Roman" w:cs="Times New Roman"/>
          <w:sz w:val="28"/>
          <w:szCs w:val="28"/>
        </w:rPr>
        <w:t>теориялық</w:t>
      </w:r>
      <w:r w:rsidRPr="009E1E30">
        <w:rPr>
          <w:rFonts w:ascii="Times New Roman" w:hAnsi="Times New Roman" w:cs="Times New Roman"/>
          <w:sz w:val="28"/>
          <w:szCs w:val="28"/>
          <w:lang w:val="en-US"/>
        </w:rPr>
        <w:t xml:space="preserve"> </w:t>
      </w:r>
      <w:r w:rsidRPr="009E1E30">
        <w:rPr>
          <w:rFonts w:ascii="Times New Roman" w:hAnsi="Times New Roman" w:cs="Times New Roman"/>
          <w:sz w:val="28"/>
          <w:szCs w:val="28"/>
        </w:rPr>
        <w:t>негіздерін</w:t>
      </w:r>
      <w:r w:rsidRPr="009E1E30">
        <w:rPr>
          <w:rFonts w:ascii="Times New Roman" w:hAnsi="Times New Roman" w:cs="Times New Roman"/>
          <w:sz w:val="28"/>
          <w:szCs w:val="28"/>
          <w:lang w:val="en-US"/>
        </w:rPr>
        <w:t xml:space="preserve"> </w:t>
      </w:r>
      <w:r w:rsidRPr="009E1E30">
        <w:rPr>
          <w:rFonts w:ascii="Times New Roman" w:hAnsi="Times New Roman" w:cs="Times New Roman"/>
          <w:sz w:val="28"/>
          <w:szCs w:val="28"/>
        </w:rPr>
        <w:t>айқындағаннан</w:t>
      </w:r>
      <w:r w:rsidRPr="009E1E30">
        <w:rPr>
          <w:rFonts w:ascii="Times New Roman" w:hAnsi="Times New Roman" w:cs="Times New Roman"/>
          <w:sz w:val="28"/>
          <w:szCs w:val="28"/>
          <w:lang w:val="en-US"/>
        </w:rPr>
        <w:t xml:space="preserve"> </w:t>
      </w:r>
      <w:r w:rsidRPr="009E1E30">
        <w:rPr>
          <w:rFonts w:ascii="Times New Roman" w:hAnsi="Times New Roman" w:cs="Times New Roman"/>
          <w:sz w:val="28"/>
          <w:szCs w:val="28"/>
        </w:rPr>
        <w:t>кейін</w:t>
      </w:r>
      <w:r w:rsidRPr="009E1E30">
        <w:rPr>
          <w:rFonts w:ascii="Times New Roman" w:hAnsi="Times New Roman" w:cs="Times New Roman"/>
          <w:sz w:val="28"/>
          <w:szCs w:val="28"/>
          <w:lang w:val="en-US"/>
        </w:rPr>
        <w:t xml:space="preserve">, </w:t>
      </w:r>
      <w:r w:rsidRPr="009E1E30">
        <w:rPr>
          <w:rFonts w:ascii="Times New Roman" w:hAnsi="Times New Roman" w:cs="Times New Roman"/>
          <w:sz w:val="28"/>
          <w:szCs w:val="28"/>
        </w:rPr>
        <w:t>олардың</w:t>
      </w:r>
      <w:r w:rsidRPr="009E1E30">
        <w:rPr>
          <w:rFonts w:ascii="Times New Roman" w:hAnsi="Times New Roman" w:cs="Times New Roman"/>
          <w:sz w:val="28"/>
          <w:szCs w:val="28"/>
          <w:lang w:val="en-US"/>
        </w:rPr>
        <w:t xml:space="preserve"> </w:t>
      </w:r>
      <w:r w:rsidRPr="009E1E30">
        <w:rPr>
          <w:rFonts w:ascii="Times New Roman" w:hAnsi="Times New Roman" w:cs="Times New Roman"/>
          <w:sz w:val="28"/>
          <w:szCs w:val="28"/>
        </w:rPr>
        <w:t>айырмашылықтарын</w:t>
      </w:r>
      <w:r w:rsidRPr="009E1E30">
        <w:rPr>
          <w:rFonts w:ascii="Times New Roman" w:hAnsi="Times New Roman" w:cs="Times New Roman"/>
          <w:sz w:val="28"/>
          <w:szCs w:val="28"/>
          <w:lang w:val="kk-KZ"/>
        </w:rPr>
        <w:t xml:space="preserve">, </w:t>
      </w:r>
      <w:r w:rsidRPr="009E1E30">
        <w:rPr>
          <w:rFonts w:ascii="Times New Roman" w:hAnsi="Times New Roman" w:cs="Times New Roman"/>
          <w:sz w:val="28"/>
          <w:szCs w:val="28"/>
        </w:rPr>
        <w:t>әсіресе</w:t>
      </w:r>
      <w:r w:rsidR="0087017B">
        <w:rPr>
          <w:rFonts w:ascii="Times New Roman" w:hAnsi="Times New Roman" w:cs="Times New Roman"/>
          <w:sz w:val="28"/>
          <w:szCs w:val="28"/>
          <w:lang w:val="kk-KZ"/>
        </w:rPr>
        <w:t>,</w:t>
      </w:r>
      <w:r w:rsidRPr="009E1E30">
        <w:rPr>
          <w:rFonts w:ascii="Times New Roman" w:hAnsi="Times New Roman" w:cs="Times New Roman"/>
          <w:sz w:val="28"/>
          <w:szCs w:val="28"/>
          <w:lang w:val="en-US"/>
        </w:rPr>
        <w:t xml:space="preserve"> </w:t>
      </w:r>
      <w:r w:rsidRPr="009E1E30">
        <w:rPr>
          <w:rFonts w:ascii="Times New Roman" w:hAnsi="Times New Roman" w:cs="Times New Roman"/>
          <w:sz w:val="28"/>
          <w:szCs w:val="28"/>
        </w:rPr>
        <w:t>цирк</w:t>
      </w:r>
      <w:r w:rsidRPr="009E1E30">
        <w:rPr>
          <w:rFonts w:ascii="Times New Roman" w:hAnsi="Times New Roman" w:cs="Times New Roman"/>
          <w:sz w:val="28"/>
          <w:szCs w:val="28"/>
          <w:lang w:val="en-US"/>
        </w:rPr>
        <w:t xml:space="preserve"> </w:t>
      </w:r>
      <w:r w:rsidRPr="009E1E30">
        <w:rPr>
          <w:rFonts w:ascii="Times New Roman" w:hAnsi="Times New Roman" w:cs="Times New Roman"/>
          <w:sz w:val="28"/>
          <w:szCs w:val="28"/>
        </w:rPr>
        <w:t>өнері</w:t>
      </w:r>
      <w:r w:rsidRPr="009E1E30">
        <w:rPr>
          <w:rFonts w:ascii="Times New Roman" w:hAnsi="Times New Roman" w:cs="Times New Roman"/>
          <w:sz w:val="28"/>
          <w:szCs w:val="28"/>
          <w:lang w:val="en-US"/>
        </w:rPr>
        <w:t xml:space="preserve"> </w:t>
      </w:r>
      <w:r w:rsidRPr="009E1E30">
        <w:rPr>
          <w:rFonts w:ascii="Times New Roman" w:hAnsi="Times New Roman" w:cs="Times New Roman"/>
          <w:sz w:val="28"/>
          <w:szCs w:val="28"/>
        </w:rPr>
        <w:t>сияқты</w:t>
      </w:r>
      <w:r w:rsidRPr="009E1E30">
        <w:rPr>
          <w:rFonts w:ascii="Times New Roman" w:hAnsi="Times New Roman" w:cs="Times New Roman"/>
          <w:sz w:val="28"/>
          <w:szCs w:val="28"/>
          <w:lang w:val="en-US"/>
        </w:rPr>
        <w:t xml:space="preserve"> </w:t>
      </w:r>
      <w:r w:rsidRPr="009E1E30">
        <w:rPr>
          <w:rFonts w:ascii="Times New Roman" w:hAnsi="Times New Roman" w:cs="Times New Roman"/>
          <w:sz w:val="28"/>
          <w:szCs w:val="28"/>
        </w:rPr>
        <w:t>кешенді</w:t>
      </w:r>
      <w:r w:rsidRPr="009E1E30">
        <w:rPr>
          <w:rFonts w:ascii="Times New Roman" w:hAnsi="Times New Roman" w:cs="Times New Roman"/>
          <w:sz w:val="28"/>
          <w:szCs w:val="28"/>
          <w:lang w:val="en-US"/>
        </w:rPr>
        <w:t xml:space="preserve"> </w:t>
      </w:r>
      <w:r w:rsidRPr="009E1E30">
        <w:rPr>
          <w:rFonts w:ascii="Times New Roman" w:hAnsi="Times New Roman" w:cs="Times New Roman"/>
          <w:sz w:val="28"/>
          <w:szCs w:val="28"/>
        </w:rPr>
        <w:t>көркем</w:t>
      </w:r>
      <w:r w:rsidRPr="009E1E30">
        <w:rPr>
          <w:rFonts w:ascii="Times New Roman" w:hAnsi="Times New Roman" w:cs="Times New Roman"/>
          <w:sz w:val="28"/>
          <w:szCs w:val="28"/>
          <w:lang w:val="en-US"/>
        </w:rPr>
        <w:t>-</w:t>
      </w:r>
      <w:r w:rsidRPr="009E1E30">
        <w:rPr>
          <w:rFonts w:ascii="Times New Roman" w:hAnsi="Times New Roman" w:cs="Times New Roman"/>
          <w:sz w:val="28"/>
          <w:szCs w:val="28"/>
        </w:rPr>
        <w:t>мәдени</w:t>
      </w:r>
      <w:r w:rsidRPr="009E1E30">
        <w:rPr>
          <w:rFonts w:ascii="Times New Roman" w:hAnsi="Times New Roman" w:cs="Times New Roman"/>
          <w:sz w:val="28"/>
          <w:szCs w:val="28"/>
          <w:lang w:val="en-US"/>
        </w:rPr>
        <w:t xml:space="preserve"> </w:t>
      </w:r>
      <w:r w:rsidRPr="009E1E30">
        <w:rPr>
          <w:rFonts w:ascii="Times New Roman" w:hAnsi="Times New Roman" w:cs="Times New Roman"/>
          <w:sz w:val="28"/>
          <w:szCs w:val="28"/>
        </w:rPr>
        <w:t>формаларды</w:t>
      </w:r>
      <w:r w:rsidRPr="009E1E30">
        <w:rPr>
          <w:rFonts w:ascii="Times New Roman" w:hAnsi="Times New Roman" w:cs="Times New Roman"/>
          <w:sz w:val="28"/>
          <w:szCs w:val="28"/>
          <w:lang w:val="en-US"/>
        </w:rPr>
        <w:t xml:space="preserve"> </w:t>
      </w:r>
      <w:r w:rsidRPr="009E1E30">
        <w:rPr>
          <w:rFonts w:ascii="Times New Roman" w:hAnsi="Times New Roman" w:cs="Times New Roman"/>
          <w:sz w:val="28"/>
          <w:szCs w:val="28"/>
        </w:rPr>
        <w:t>талдау</w:t>
      </w:r>
      <w:r w:rsidRPr="009E1E30">
        <w:rPr>
          <w:rFonts w:ascii="Times New Roman" w:hAnsi="Times New Roman" w:cs="Times New Roman"/>
          <w:sz w:val="28"/>
          <w:szCs w:val="28"/>
          <w:lang w:val="en-US"/>
        </w:rPr>
        <w:t xml:space="preserve"> </w:t>
      </w:r>
      <w:r w:rsidRPr="009E1E30">
        <w:rPr>
          <w:rFonts w:ascii="Times New Roman" w:hAnsi="Times New Roman" w:cs="Times New Roman"/>
          <w:sz w:val="28"/>
          <w:szCs w:val="28"/>
        </w:rPr>
        <w:t>контексінде</w:t>
      </w:r>
      <w:r w:rsidRPr="009E1E30">
        <w:rPr>
          <w:rFonts w:ascii="Times New Roman" w:hAnsi="Times New Roman" w:cs="Times New Roman"/>
          <w:sz w:val="28"/>
          <w:szCs w:val="28"/>
          <w:lang w:val="en-US"/>
        </w:rPr>
        <w:t xml:space="preserve"> </w:t>
      </w:r>
      <w:r w:rsidRPr="009E1E30">
        <w:rPr>
          <w:rFonts w:ascii="Times New Roman" w:hAnsi="Times New Roman" w:cs="Times New Roman"/>
          <w:sz w:val="28"/>
          <w:szCs w:val="28"/>
        </w:rPr>
        <w:t>нақтылау</w:t>
      </w:r>
      <w:r w:rsidRPr="009E1E30">
        <w:rPr>
          <w:rFonts w:ascii="Times New Roman" w:hAnsi="Times New Roman" w:cs="Times New Roman"/>
          <w:sz w:val="28"/>
          <w:szCs w:val="28"/>
          <w:lang w:val="en-US"/>
        </w:rPr>
        <w:t xml:space="preserve"> </w:t>
      </w:r>
      <w:r w:rsidRPr="009E1E30">
        <w:rPr>
          <w:rFonts w:ascii="Times New Roman" w:hAnsi="Times New Roman" w:cs="Times New Roman"/>
          <w:sz w:val="28"/>
          <w:szCs w:val="28"/>
        </w:rPr>
        <w:t>аса</w:t>
      </w:r>
      <w:r w:rsidRPr="009E1E30">
        <w:rPr>
          <w:rFonts w:ascii="Times New Roman" w:hAnsi="Times New Roman" w:cs="Times New Roman"/>
          <w:sz w:val="28"/>
          <w:szCs w:val="28"/>
          <w:lang w:val="en-US"/>
        </w:rPr>
        <w:t xml:space="preserve"> </w:t>
      </w:r>
      <w:r w:rsidRPr="009E1E30">
        <w:rPr>
          <w:rFonts w:ascii="Times New Roman" w:hAnsi="Times New Roman" w:cs="Times New Roman"/>
          <w:sz w:val="28"/>
          <w:szCs w:val="28"/>
        </w:rPr>
        <w:t>маңызды</w:t>
      </w:r>
      <w:r w:rsidRPr="009E1E30">
        <w:rPr>
          <w:rFonts w:ascii="Times New Roman" w:hAnsi="Times New Roman" w:cs="Times New Roman"/>
          <w:sz w:val="28"/>
          <w:szCs w:val="28"/>
          <w:lang w:val="en-US"/>
        </w:rPr>
        <w:t xml:space="preserve">. </w:t>
      </w:r>
      <w:r w:rsidRPr="009E1E30">
        <w:rPr>
          <w:rFonts w:ascii="Times New Roman" w:hAnsi="Times New Roman" w:cs="Times New Roman"/>
          <w:sz w:val="28"/>
          <w:szCs w:val="28"/>
        </w:rPr>
        <w:t>Бұл</w:t>
      </w:r>
      <w:r w:rsidRPr="009E1E30">
        <w:rPr>
          <w:rFonts w:ascii="Times New Roman" w:hAnsi="Times New Roman" w:cs="Times New Roman"/>
          <w:sz w:val="28"/>
          <w:szCs w:val="28"/>
          <w:lang w:val="en-US"/>
        </w:rPr>
        <w:t xml:space="preserve"> </w:t>
      </w:r>
      <w:r w:rsidRPr="009E1E30">
        <w:rPr>
          <w:rFonts w:ascii="Times New Roman" w:hAnsi="Times New Roman" w:cs="Times New Roman"/>
          <w:sz w:val="28"/>
          <w:szCs w:val="28"/>
        </w:rPr>
        <w:t>ұғымдар</w:t>
      </w:r>
      <w:r w:rsidRPr="009E1E30">
        <w:rPr>
          <w:rFonts w:ascii="Times New Roman" w:hAnsi="Times New Roman" w:cs="Times New Roman"/>
          <w:sz w:val="28"/>
          <w:szCs w:val="28"/>
          <w:lang w:val="en-US"/>
        </w:rPr>
        <w:t xml:space="preserve"> </w:t>
      </w:r>
      <w:r w:rsidRPr="009E1E30">
        <w:rPr>
          <w:rFonts w:ascii="Times New Roman" w:hAnsi="Times New Roman" w:cs="Times New Roman"/>
          <w:sz w:val="28"/>
          <w:szCs w:val="28"/>
        </w:rPr>
        <w:t>терминологиялық</w:t>
      </w:r>
      <w:r w:rsidRPr="009E1E30">
        <w:rPr>
          <w:rFonts w:ascii="Times New Roman" w:hAnsi="Times New Roman" w:cs="Times New Roman"/>
          <w:sz w:val="28"/>
          <w:szCs w:val="28"/>
          <w:lang w:val="en-US"/>
        </w:rPr>
        <w:t xml:space="preserve"> </w:t>
      </w:r>
      <w:r w:rsidRPr="009E1E30">
        <w:rPr>
          <w:rFonts w:ascii="Times New Roman" w:hAnsi="Times New Roman" w:cs="Times New Roman"/>
          <w:sz w:val="28"/>
          <w:szCs w:val="28"/>
        </w:rPr>
        <w:t>ұқсастықтарына</w:t>
      </w:r>
      <w:r w:rsidRPr="009E1E30">
        <w:rPr>
          <w:rFonts w:ascii="Times New Roman" w:hAnsi="Times New Roman" w:cs="Times New Roman"/>
          <w:sz w:val="28"/>
          <w:szCs w:val="28"/>
          <w:lang w:val="en-US"/>
        </w:rPr>
        <w:t xml:space="preserve"> </w:t>
      </w:r>
      <w:r w:rsidRPr="009E1E30">
        <w:rPr>
          <w:rFonts w:ascii="Times New Roman" w:hAnsi="Times New Roman" w:cs="Times New Roman"/>
          <w:sz w:val="28"/>
          <w:szCs w:val="28"/>
        </w:rPr>
        <w:t>қарамастан</w:t>
      </w:r>
      <w:r w:rsidRPr="009E1E30">
        <w:rPr>
          <w:rFonts w:ascii="Times New Roman" w:hAnsi="Times New Roman" w:cs="Times New Roman"/>
          <w:sz w:val="28"/>
          <w:szCs w:val="28"/>
          <w:lang w:val="en-US"/>
        </w:rPr>
        <w:t xml:space="preserve">, </w:t>
      </w:r>
      <w:r w:rsidRPr="009E1E30">
        <w:rPr>
          <w:rFonts w:ascii="Times New Roman" w:hAnsi="Times New Roman" w:cs="Times New Roman"/>
          <w:sz w:val="28"/>
          <w:szCs w:val="28"/>
        </w:rPr>
        <w:t>мәдени</w:t>
      </w:r>
      <w:r w:rsidRPr="009E1E30">
        <w:rPr>
          <w:rFonts w:ascii="Times New Roman" w:hAnsi="Times New Roman" w:cs="Times New Roman"/>
          <w:sz w:val="28"/>
          <w:szCs w:val="28"/>
          <w:lang w:val="en-US"/>
        </w:rPr>
        <w:t xml:space="preserve"> </w:t>
      </w:r>
      <w:r w:rsidRPr="009E1E30">
        <w:rPr>
          <w:rFonts w:ascii="Times New Roman" w:hAnsi="Times New Roman" w:cs="Times New Roman"/>
          <w:sz w:val="28"/>
          <w:szCs w:val="28"/>
        </w:rPr>
        <w:t>талдаудың</w:t>
      </w:r>
      <w:r w:rsidRPr="009E1E30">
        <w:rPr>
          <w:rFonts w:ascii="Times New Roman" w:hAnsi="Times New Roman" w:cs="Times New Roman"/>
          <w:sz w:val="28"/>
          <w:szCs w:val="28"/>
          <w:lang w:val="en-US"/>
        </w:rPr>
        <w:t xml:space="preserve"> </w:t>
      </w:r>
      <w:r w:rsidRPr="009E1E30">
        <w:rPr>
          <w:rFonts w:ascii="Times New Roman" w:hAnsi="Times New Roman" w:cs="Times New Roman"/>
          <w:sz w:val="28"/>
          <w:szCs w:val="28"/>
        </w:rPr>
        <w:t>әртүрлі</w:t>
      </w:r>
      <w:r w:rsidRPr="009E1E30">
        <w:rPr>
          <w:rFonts w:ascii="Times New Roman" w:hAnsi="Times New Roman" w:cs="Times New Roman"/>
          <w:sz w:val="28"/>
          <w:szCs w:val="28"/>
          <w:lang w:val="en-US"/>
        </w:rPr>
        <w:t xml:space="preserve"> </w:t>
      </w:r>
      <w:r w:rsidRPr="009E1E30">
        <w:rPr>
          <w:rFonts w:ascii="Times New Roman" w:hAnsi="Times New Roman" w:cs="Times New Roman"/>
          <w:sz w:val="28"/>
          <w:szCs w:val="28"/>
        </w:rPr>
        <w:t>деңгейлеріне</w:t>
      </w:r>
      <w:r w:rsidRPr="009E1E30">
        <w:rPr>
          <w:rFonts w:ascii="Times New Roman" w:hAnsi="Times New Roman" w:cs="Times New Roman"/>
          <w:sz w:val="28"/>
          <w:szCs w:val="28"/>
          <w:lang w:val="en-US"/>
        </w:rPr>
        <w:t xml:space="preserve"> </w:t>
      </w:r>
      <w:r w:rsidRPr="009E1E30">
        <w:rPr>
          <w:rFonts w:ascii="Times New Roman" w:hAnsi="Times New Roman" w:cs="Times New Roman"/>
          <w:sz w:val="28"/>
          <w:szCs w:val="28"/>
        </w:rPr>
        <w:t>жатады</w:t>
      </w:r>
      <w:r w:rsidRPr="009E1E30">
        <w:rPr>
          <w:rFonts w:ascii="Times New Roman" w:hAnsi="Times New Roman" w:cs="Times New Roman"/>
          <w:sz w:val="28"/>
          <w:szCs w:val="28"/>
          <w:lang w:val="en-US"/>
        </w:rPr>
        <w:t xml:space="preserve"> </w:t>
      </w:r>
      <w:r w:rsidRPr="009E1E30">
        <w:rPr>
          <w:rFonts w:ascii="Times New Roman" w:hAnsi="Times New Roman" w:cs="Times New Roman"/>
          <w:sz w:val="28"/>
          <w:szCs w:val="28"/>
        </w:rPr>
        <w:t>және</w:t>
      </w:r>
      <w:r w:rsidRPr="009E1E30">
        <w:rPr>
          <w:rFonts w:ascii="Times New Roman" w:hAnsi="Times New Roman" w:cs="Times New Roman"/>
          <w:sz w:val="28"/>
          <w:szCs w:val="28"/>
          <w:lang w:val="en-US"/>
        </w:rPr>
        <w:t xml:space="preserve"> </w:t>
      </w:r>
      <w:r w:rsidRPr="009E1E30">
        <w:rPr>
          <w:rFonts w:ascii="Times New Roman" w:hAnsi="Times New Roman" w:cs="Times New Roman"/>
          <w:sz w:val="28"/>
          <w:szCs w:val="28"/>
        </w:rPr>
        <w:t>әртүрлі</w:t>
      </w:r>
      <w:r w:rsidRPr="009E1E30">
        <w:rPr>
          <w:rFonts w:ascii="Times New Roman" w:hAnsi="Times New Roman" w:cs="Times New Roman"/>
          <w:sz w:val="28"/>
          <w:szCs w:val="28"/>
          <w:lang w:val="en-US"/>
        </w:rPr>
        <w:t xml:space="preserve"> </w:t>
      </w:r>
      <w:r w:rsidRPr="009E1E30">
        <w:rPr>
          <w:rFonts w:ascii="Times New Roman" w:hAnsi="Times New Roman" w:cs="Times New Roman"/>
          <w:sz w:val="28"/>
          <w:szCs w:val="28"/>
        </w:rPr>
        <w:t>әдіснамалық</w:t>
      </w:r>
      <w:r w:rsidRPr="009E1E30">
        <w:rPr>
          <w:rFonts w:ascii="Times New Roman" w:hAnsi="Times New Roman" w:cs="Times New Roman"/>
          <w:sz w:val="28"/>
          <w:szCs w:val="28"/>
          <w:lang w:val="en-US"/>
        </w:rPr>
        <w:t xml:space="preserve"> </w:t>
      </w:r>
      <w:r w:rsidRPr="009E1E30">
        <w:rPr>
          <w:rFonts w:ascii="Times New Roman" w:hAnsi="Times New Roman" w:cs="Times New Roman"/>
          <w:sz w:val="28"/>
          <w:szCs w:val="28"/>
        </w:rPr>
        <w:t>қызмет</w:t>
      </w:r>
      <w:r w:rsidRPr="009E1E30">
        <w:rPr>
          <w:rFonts w:ascii="Times New Roman" w:hAnsi="Times New Roman" w:cs="Times New Roman"/>
          <w:sz w:val="28"/>
          <w:szCs w:val="28"/>
          <w:lang w:val="en-US"/>
        </w:rPr>
        <w:t xml:space="preserve"> </w:t>
      </w:r>
      <w:r w:rsidRPr="009E1E30">
        <w:rPr>
          <w:rFonts w:ascii="Times New Roman" w:hAnsi="Times New Roman" w:cs="Times New Roman"/>
          <w:sz w:val="28"/>
          <w:szCs w:val="28"/>
        </w:rPr>
        <w:t>атқарады</w:t>
      </w:r>
      <w:r w:rsidRPr="009E1E30">
        <w:rPr>
          <w:rFonts w:ascii="Times New Roman" w:hAnsi="Times New Roman" w:cs="Times New Roman"/>
          <w:sz w:val="28"/>
          <w:szCs w:val="28"/>
          <w:lang w:val="en-US"/>
        </w:rPr>
        <w:t xml:space="preserve">. </w:t>
      </w:r>
      <w:r w:rsidRPr="009E1E30">
        <w:rPr>
          <w:rFonts w:ascii="Times New Roman" w:hAnsi="Times New Roman" w:cs="Times New Roman"/>
          <w:sz w:val="28"/>
          <w:szCs w:val="28"/>
        </w:rPr>
        <w:t>Алдымен</w:t>
      </w:r>
      <w:r w:rsidRPr="009E1E30">
        <w:rPr>
          <w:rFonts w:ascii="Times New Roman" w:hAnsi="Times New Roman" w:cs="Times New Roman"/>
          <w:sz w:val="28"/>
          <w:szCs w:val="28"/>
          <w:lang w:val="en-US"/>
        </w:rPr>
        <w:t xml:space="preserve">, </w:t>
      </w:r>
      <w:r w:rsidRPr="009E1E30">
        <w:rPr>
          <w:rFonts w:ascii="Times New Roman" w:hAnsi="Times New Roman" w:cs="Times New Roman"/>
          <w:sz w:val="28"/>
          <w:szCs w:val="28"/>
        </w:rPr>
        <w:t>перфоманс</w:t>
      </w:r>
      <w:r w:rsidRPr="009E1E30">
        <w:rPr>
          <w:rFonts w:ascii="Times New Roman" w:hAnsi="Times New Roman" w:cs="Times New Roman"/>
          <w:sz w:val="28"/>
          <w:szCs w:val="28"/>
          <w:lang w:val="en-US"/>
        </w:rPr>
        <w:t xml:space="preserve"> </w:t>
      </w:r>
      <w:r w:rsidRPr="009E1E30">
        <w:rPr>
          <w:rFonts w:ascii="Times New Roman" w:hAnsi="Times New Roman" w:cs="Times New Roman"/>
          <w:sz w:val="28"/>
          <w:szCs w:val="28"/>
        </w:rPr>
        <w:t>белгілі</w:t>
      </w:r>
      <w:r w:rsidRPr="009E1E30">
        <w:rPr>
          <w:rFonts w:ascii="Times New Roman" w:hAnsi="Times New Roman" w:cs="Times New Roman"/>
          <w:sz w:val="28"/>
          <w:szCs w:val="28"/>
          <w:lang w:val="en-US"/>
        </w:rPr>
        <w:t xml:space="preserve"> </w:t>
      </w:r>
      <w:r w:rsidRPr="009E1E30">
        <w:rPr>
          <w:rFonts w:ascii="Times New Roman" w:hAnsi="Times New Roman" w:cs="Times New Roman"/>
          <w:sz w:val="28"/>
          <w:szCs w:val="28"/>
        </w:rPr>
        <w:t>бір</w:t>
      </w:r>
      <w:r w:rsidRPr="009E1E30">
        <w:rPr>
          <w:rFonts w:ascii="Times New Roman" w:hAnsi="Times New Roman" w:cs="Times New Roman"/>
          <w:sz w:val="28"/>
          <w:szCs w:val="28"/>
          <w:lang w:val="en-US"/>
        </w:rPr>
        <w:t xml:space="preserve"> </w:t>
      </w:r>
      <w:r w:rsidRPr="009E1E30">
        <w:rPr>
          <w:rFonts w:ascii="Times New Roman" w:hAnsi="Times New Roman" w:cs="Times New Roman"/>
          <w:sz w:val="28"/>
          <w:szCs w:val="28"/>
        </w:rPr>
        <w:t>уақыт</w:t>
      </w:r>
      <w:r w:rsidRPr="009E1E30">
        <w:rPr>
          <w:rFonts w:ascii="Times New Roman" w:hAnsi="Times New Roman" w:cs="Times New Roman"/>
          <w:sz w:val="28"/>
          <w:szCs w:val="28"/>
          <w:lang w:val="en-US"/>
        </w:rPr>
        <w:t xml:space="preserve"> </w:t>
      </w:r>
      <w:r w:rsidRPr="009E1E30">
        <w:rPr>
          <w:rFonts w:ascii="Times New Roman" w:hAnsi="Times New Roman" w:cs="Times New Roman"/>
          <w:sz w:val="28"/>
          <w:szCs w:val="28"/>
        </w:rPr>
        <w:t>пен</w:t>
      </w:r>
      <w:r w:rsidRPr="009E1E30">
        <w:rPr>
          <w:rFonts w:ascii="Times New Roman" w:hAnsi="Times New Roman" w:cs="Times New Roman"/>
          <w:sz w:val="28"/>
          <w:szCs w:val="28"/>
          <w:lang w:val="en-US"/>
        </w:rPr>
        <w:t xml:space="preserve"> </w:t>
      </w:r>
      <w:r w:rsidRPr="009E1E30">
        <w:rPr>
          <w:rFonts w:ascii="Times New Roman" w:hAnsi="Times New Roman" w:cs="Times New Roman"/>
          <w:sz w:val="28"/>
          <w:szCs w:val="28"/>
        </w:rPr>
        <w:t>кеңістік</w:t>
      </w:r>
      <w:r w:rsidRPr="009E1E30">
        <w:rPr>
          <w:rFonts w:ascii="Times New Roman" w:hAnsi="Times New Roman" w:cs="Times New Roman"/>
          <w:sz w:val="28"/>
          <w:szCs w:val="28"/>
          <w:lang w:val="en-US"/>
        </w:rPr>
        <w:t xml:space="preserve"> </w:t>
      </w:r>
      <w:r w:rsidRPr="009E1E30">
        <w:rPr>
          <w:rFonts w:ascii="Times New Roman" w:hAnsi="Times New Roman" w:cs="Times New Roman"/>
          <w:sz w:val="28"/>
          <w:szCs w:val="28"/>
        </w:rPr>
        <w:t>аясында</w:t>
      </w:r>
      <w:r w:rsidRPr="009E1E30">
        <w:rPr>
          <w:rFonts w:ascii="Times New Roman" w:hAnsi="Times New Roman" w:cs="Times New Roman"/>
          <w:sz w:val="28"/>
          <w:szCs w:val="28"/>
          <w:lang w:val="en-US"/>
        </w:rPr>
        <w:t xml:space="preserve"> </w:t>
      </w:r>
      <w:r w:rsidRPr="009E1E30">
        <w:rPr>
          <w:rFonts w:ascii="Times New Roman" w:hAnsi="Times New Roman" w:cs="Times New Roman"/>
          <w:sz w:val="28"/>
          <w:szCs w:val="28"/>
        </w:rPr>
        <w:t>өтетін</w:t>
      </w:r>
      <w:r w:rsidRPr="009E1E30">
        <w:rPr>
          <w:rFonts w:ascii="Times New Roman" w:hAnsi="Times New Roman" w:cs="Times New Roman"/>
          <w:sz w:val="28"/>
          <w:szCs w:val="28"/>
          <w:lang w:val="en-US"/>
        </w:rPr>
        <w:t xml:space="preserve">, </w:t>
      </w:r>
      <w:r w:rsidRPr="009E1E30">
        <w:rPr>
          <w:rFonts w:ascii="Times New Roman" w:hAnsi="Times New Roman" w:cs="Times New Roman"/>
          <w:sz w:val="28"/>
          <w:szCs w:val="28"/>
        </w:rPr>
        <w:t>аудиториямен</w:t>
      </w:r>
      <w:r w:rsidRPr="009E1E30">
        <w:rPr>
          <w:rFonts w:ascii="Times New Roman" w:hAnsi="Times New Roman" w:cs="Times New Roman"/>
          <w:sz w:val="28"/>
          <w:szCs w:val="28"/>
          <w:lang w:val="en-US"/>
        </w:rPr>
        <w:t xml:space="preserve"> </w:t>
      </w:r>
      <w:r w:rsidRPr="009E1E30">
        <w:rPr>
          <w:rFonts w:ascii="Times New Roman" w:hAnsi="Times New Roman" w:cs="Times New Roman"/>
          <w:sz w:val="28"/>
          <w:szCs w:val="28"/>
        </w:rPr>
        <w:t>тікелей</w:t>
      </w:r>
      <w:r w:rsidRPr="009E1E30">
        <w:rPr>
          <w:rFonts w:ascii="Times New Roman" w:hAnsi="Times New Roman" w:cs="Times New Roman"/>
          <w:sz w:val="28"/>
          <w:szCs w:val="28"/>
          <w:lang w:val="en-US"/>
        </w:rPr>
        <w:t xml:space="preserve"> </w:t>
      </w:r>
      <w:r w:rsidRPr="009E1E30">
        <w:rPr>
          <w:rFonts w:ascii="Times New Roman" w:hAnsi="Times New Roman" w:cs="Times New Roman"/>
          <w:sz w:val="28"/>
          <w:szCs w:val="28"/>
        </w:rPr>
        <w:t>өзара</w:t>
      </w:r>
      <w:r w:rsidRPr="009E1E30">
        <w:rPr>
          <w:rFonts w:ascii="Times New Roman" w:hAnsi="Times New Roman" w:cs="Times New Roman"/>
          <w:sz w:val="28"/>
          <w:szCs w:val="28"/>
          <w:lang w:val="en-US"/>
        </w:rPr>
        <w:t xml:space="preserve"> </w:t>
      </w:r>
      <w:r w:rsidRPr="009E1E30">
        <w:rPr>
          <w:rFonts w:ascii="Times New Roman" w:hAnsi="Times New Roman" w:cs="Times New Roman"/>
          <w:sz w:val="28"/>
          <w:szCs w:val="28"/>
        </w:rPr>
        <w:t>әрекеттестікке</w:t>
      </w:r>
      <w:r w:rsidRPr="009E1E30">
        <w:rPr>
          <w:rFonts w:ascii="Times New Roman" w:hAnsi="Times New Roman" w:cs="Times New Roman"/>
          <w:sz w:val="28"/>
          <w:szCs w:val="28"/>
          <w:lang w:val="en-US"/>
        </w:rPr>
        <w:t xml:space="preserve"> </w:t>
      </w:r>
      <w:r w:rsidRPr="009E1E30">
        <w:rPr>
          <w:rFonts w:ascii="Times New Roman" w:hAnsi="Times New Roman" w:cs="Times New Roman"/>
          <w:sz w:val="28"/>
          <w:szCs w:val="28"/>
        </w:rPr>
        <w:t>құрылған</w:t>
      </w:r>
      <w:r w:rsidRPr="009E1E30">
        <w:rPr>
          <w:rFonts w:ascii="Times New Roman" w:hAnsi="Times New Roman" w:cs="Times New Roman"/>
          <w:sz w:val="28"/>
          <w:szCs w:val="28"/>
          <w:lang w:val="en-US"/>
        </w:rPr>
        <w:t xml:space="preserve"> </w:t>
      </w:r>
      <w:r w:rsidRPr="009E1E30">
        <w:rPr>
          <w:rFonts w:ascii="Times New Roman" w:hAnsi="Times New Roman" w:cs="Times New Roman"/>
          <w:sz w:val="28"/>
          <w:szCs w:val="28"/>
        </w:rPr>
        <w:t>сахналық</w:t>
      </w:r>
      <w:r w:rsidRPr="009E1E30">
        <w:rPr>
          <w:rFonts w:ascii="Times New Roman" w:hAnsi="Times New Roman" w:cs="Times New Roman"/>
          <w:sz w:val="28"/>
          <w:szCs w:val="28"/>
          <w:lang w:val="en-US"/>
        </w:rPr>
        <w:t xml:space="preserve"> </w:t>
      </w:r>
      <w:r w:rsidRPr="009E1E30">
        <w:rPr>
          <w:rFonts w:ascii="Times New Roman" w:hAnsi="Times New Roman" w:cs="Times New Roman"/>
          <w:sz w:val="28"/>
          <w:szCs w:val="28"/>
        </w:rPr>
        <w:t>әрекет</w:t>
      </w:r>
      <w:r w:rsidRPr="009E1E30">
        <w:rPr>
          <w:rFonts w:ascii="Times New Roman" w:hAnsi="Times New Roman" w:cs="Times New Roman"/>
          <w:sz w:val="28"/>
          <w:szCs w:val="28"/>
          <w:lang w:val="en-US"/>
        </w:rPr>
        <w:t xml:space="preserve"> </w:t>
      </w:r>
      <w:r w:rsidRPr="009E1E30">
        <w:rPr>
          <w:rFonts w:ascii="Times New Roman" w:hAnsi="Times New Roman" w:cs="Times New Roman"/>
          <w:sz w:val="28"/>
          <w:szCs w:val="28"/>
        </w:rPr>
        <w:t>ретінде</w:t>
      </w:r>
      <w:r w:rsidRPr="009E1E30">
        <w:rPr>
          <w:rFonts w:ascii="Times New Roman" w:hAnsi="Times New Roman" w:cs="Times New Roman"/>
          <w:sz w:val="28"/>
          <w:szCs w:val="28"/>
          <w:lang w:val="en-US"/>
        </w:rPr>
        <w:t xml:space="preserve"> </w:t>
      </w:r>
      <w:r w:rsidRPr="009E1E30">
        <w:rPr>
          <w:rFonts w:ascii="Times New Roman" w:hAnsi="Times New Roman" w:cs="Times New Roman"/>
          <w:sz w:val="28"/>
          <w:szCs w:val="28"/>
        </w:rPr>
        <w:t>қарастырылады</w:t>
      </w:r>
      <w:r w:rsidRPr="009E1E30">
        <w:rPr>
          <w:rFonts w:ascii="Times New Roman" w:hAnsi="Times New Roman" w:cs="Times New Roman"/>
          <w:sz w:val="28"/>
          <w:szCs w:val="28"/>
          <w:lang w:val="en-US"/>
        </w:rPr>
        <w:t xml:space="preserve">. </w:t>
      </w:r>
      <w:r w:rsidRPr="009E1E30">
        <w:rPr>
          <w:rFonts w:ascii="Times New Roman" w:hAnsi="Times New Roman" w:cs="Times New Roman"/>
          <w:sz w:val="28"/>
          <w:szCs w:val="28"/>
        </w:rPr>
        <w:t>Ол</w:t>
      </w:r>
      <w:r w:rsidRPr="009E1E30">
        <w:rPr>
          <w:rFonts w:ascii="Times New Roman" w:hAnsi="Times New Roman" w:cs="Times New Roman"/>
          <w:sz w:val="28"/>
          <w:szCs w:val="28"/>
          <w:lang w:val="en-US"/>
        </w:rPr>
        <w:t xml:space="preserve"> </w:t>
      </w:r>
      <w:r w:rsidRPr="009E1E30">
        <w:rPr>
          <w:rFonts w:ascii="Times New Roman" w:hAnsi="Times New Roman" w:cs="Times New Roman"/>
          <w:sz w:val="28"/>
          <w:szCs w:val="28"/>
        </w:rPr>
        <w:t>көркемдік</w:t>
      </w:r>
      <w:r w:rsidRPr="009E1E30">
        <w:rPr>
          <w:rFonts w:ascii="Times New Roman" w:hAnsi="Times New Roman" w:cs="Times New Roman"/>
          <w:sz w:val="28"/>
          <w:szCs w:val="28"/>
          <w:lang w:val="en-US"/>
        </w:rPr>
        <w:t xml:space="preserve"> </w:t>
      </w:r>
      <w:r w:rsidRPr="009E1E30">
        <w:rPr>
          <w:rFonts w:ascii="Times New Roman" w:hAnsi="Times New Roman" w:cs="Times New Roman"/>
          <w:sz w:val="28"/>
          <w:szCs w:val="28"/>
        </w:rPr>
        <w:t>сипатқа</w:t>
      </w:r>
      <w:r w:rsidRPr="009E1E30">
        <w:rPr>
          <w:rFonts w:ascii="Times New Roman" w:hAnsi="Times New Roman" w:cs="Times New Roman"/>
          <w:sz w:val="28"/>
          <w:szCs w:val="28"/>
          <w:lang w:val="en-US"/>
        </w:rPr>
        <w:t xml:space="preserve"> </w:t>
      </w:r>
      <w:r w:rsidRPr="009E1E30">
        <w:rPr>
          <w:rFonts w:ascii="Times New Roman" w:hAnsi="Times New Roman" w:cs="Times New Roman"/>
          <w:sz w:val="28"/>
          <w:szCs w:val="28"/>
        </w:rPr>
        <w:t>ие</w:t>
      </w:r>
      <w:r w:rsidRPr="009E1E30">
        <w:rPr>
          <w:rFonts w:ascii="Times New Roman" w:hAnsi="Times New Roman" w:cs="Times New Roman"/>
          <w:sz w:val="28"/>
          <w:szCs w:val="28"/>
          <w:lang w:val="en-US"/>
        </w:rPr>
        <w:t xml:space="preserve"> </w:t>
      </w:r>
      <w:r w:rsidRPr="009E1E30">
        <w:rPr>
          <w:rFonts w:ascii="Times New Roman" w:hAnsi="Times New Roman" w:cs="Times New Roman"/>
          <w:sz w:val="28"/>
          <w:szCs w:val="28"/>
        </w:rPr>
        <w:t>оқиға</w:t>
      </w:r>
      <w:r w:rsidRPr="009E1E30">
        <w:rPr>
          <w:rFonts w:ascii="Times New Roman" w:hAnsi="Times New Roman" w:cs="Times New Roman"/>
          <w:sz w:val="28"/>
          <w:szCs w:val="28"/>
          <w:lang w:val="en-US"/>
        </w:rPr>
        <w:t xml:space="preserve"> </w:t>
      </w:r>
      <w:r w:rsidRPr="009E1E30">
        <w:rPr>
          <w:rFonts w:ascii="Times New Roman" w:hAnsi="Times New Roman" w:cs="Times New Roman"/>
          <w:sz w:val="28"/>
          <w:szCs w:val="28"/>
        </w:rPr>
        <w:t>ретінде</w:t>
      </w:r>
      <w:r w:rsidRPr="009E1E30">
        <w:rPr>
          <w:rFonts w:ascii="Times New Roman" w:hAnsi="Times New Roman" w:cs="Times New Roman"/>
          <w:sz w:val="28"/>
          <w:szCs w:val="28"/>
          <w:lang w:val="en-US"/>
        </w:rPr>
        <w:t xml:space="preserve"> </w:t>
      </w:r>
      <w:r w:rsidRPr="009E1E30">
        <w:rPr>
          <w:rFonts w:ascii="Times New Roman" w:hAnsi="Times New Roman" w:cs="Times New Roman"/>
          <w:sz w:val="28"/>
          <w:szCs w:val="28"/>
        </w:rPr>
        <w:t>көрерменде</w:t>
      </w:r>
      <w:r w:rsidRPr="009E1E30">
        <w:rPr>
          <w:rFonts w:ascii="Times New Roman" w:hAnsi="Times New Roman" w:cs="Times New Roman"/>
          <w:sz w:val="28"/>
          <w:szCs w:val="28"/>
          <w:lang w:val="en-US"/>
        </w:rPr>
        <w:t xml:space="preserve"> </w:t>
      </w:r>
      <w:r w:rsidRPr="009E1E30">
        <w:rPr>
          <w:rFonts w:ascii="Times New Roman" w:hAnsi="Times New Roman" w:cs="Times New Roman"/>
          <w:sz w:val="28"/>
          <w:szCs w:val="28"/>
        </w:rPr>
        <w:t>қатысу</w:t>
      </w:r>
      <w:r w:rsidRPr="009E1E30">
        <w:rPr>
          <w:rFonts w:ascii="Times New Roman" w:hAnsi="Times New Roman" w:cs="Times New Roman"/>
          <w:sz w:val="28"/>
          <w:szCs w:val="28"/>
          <w:lang w:val="en-US"/>
        </w:rPr>
        <w:t xml:space="preserve"> </w:t>
      </w:r>
      <w:r w:rsidRPr="009E1E30">
        <w:rPr>
          <w:rFonts w:ascii="Times New Roman" w:hAnsi="Times New Roman" w:cs="Times New Roman"/>
          <w:sz w:val="28"/>
          <w:szCs w:val="28"/>
        </w:rPr>
        <w:t>сезімін</w:t>
      </w:r>
      <w:r w:rsidRPr="009E1E30">
        <w:rPr>
          <w:rFonts w:ascii="Times New Roman" w:hAnsi="Times New Roman" w:cs="Times New Roman"/>
          <w:sz w:val="28"/>
          <w:szCs w:val="28"/>
          <w:lang w:val="en-US"/>
        </w:rPr>
        <w:t xml:space="preserve"> </w:t>
      </w:r>
      <w:r w:rsidRPr="009E1E30">
        <w:rPr>
          <w:rFonts w:ascii="Times New Roman" w:hAnsi="Times New Roman" w:cs="Times New Roman"/>
          <w:sz w:val="28"/>
          <w:szCs w:val="28"/>
        </w:rPr>
        <w:t>оятып</w:t>
      </w:r>
      <w:r w:rsidRPr="009E1E30">
        <w:rPr>
          <w:rFonts w:ascii="Times New Roman" w:hAnsi="Times New Roman" w:cs="Times New Roman"/>
          <w:sz w:val="28"/>
          <w:szCs w:val="28"/>
          <w:lang w:val="en-US"/>
        </w:rPr>
        <w:t xml:space="preserve">, </w:t>
      </w:r>
      <w:r w:rsidRPr="009E1E30">
        <w:rPr>
          <w:rFonts w:ascii="Times New Roman" w:hAnsi="Times New Roman" w:cs="Times New Roman"/>
          <w:sz w:val="28"/>
          <w:szCs w:val="28"/>
        </w:rPr>
        <w:t>эмоциялық</w:t>
      </w:r>
      <w:r w:rsidRPr="009E1E30">
        <w:rPr>
          <w:rFonts w:ascii="Times New Roman" w:hAnsi="Times New Roman" w:cs="Times New Roman"/>
          <w:sz w:val="28"/>
          <w:szCs w:val="28"/>
          <w:lang w:val="en-US"/>
        </w:rPr>
        <w:t xml:space="preserve"> </w:t>
      </w:r>
      <w:r w:rsidRPr="009E1E30">
        <w:rPr>
          <w:rFonts w:ascii="Times New Roman" w:hAnsi="Times New Roman" w:cs="Times New Roman"/>
          <w:sz w:val="28"/>
          <w:szCs w:val="28"/>
        </w:rPr>
        <w:t>ықпал</w:t>
      </w:r>
      <w:r w:rsidRPr="009E1E30">
        <w:rPr>
          <w:rFonts w:ascii="Times New Roman" w:hAnsi="Times New Roman" w:cs="Times New Roman"/>
          <w:sz w:val="28"/>
          <w:szCs w:val="28"/>
          <w:lang w:val="en-US"/>
        </w:rPr>
        <w:t xml:space="preserve"> </w:t>
      </w:r>
      <w:r w:rsidRPr="009E1E30">
        <w:rPr>
          <w:rFonts w:ascii="Times New Roman" w:hAnsi="Times New Roman" w:cs="Times New Roman"/>
          <w:sz w:val="28"/>
          <w:szCs w:val="28"/>
        </w:rPr>
        <w:t>жасауға</w:t>
      </w:r>
      <w:r w:rsidRPr="009E1E30">
        <w:rPr>
          <w:rFonts w:ascii="Times New Roman" w:hAnsi="Times New Roman" w:cs="Times New Roman"/>
          <w:sz w:val="28"/>
          <w:szCs w:val="28"/>
          <w:lang w:val="en-US"/>
        </w:rPr>
        <w:t xml:space="preserve"> </w:t>
      </w:r>
      <w:r w:rsidRPr="009E1E30">
        <w:rPr>
          <w:rFonts w:ascii="Times New Roman" w:hAnsi="Times New Roman" w:cs="Times New Roman"/>
          <w:sz w:val="28"/>
          <w:szCs w:val="28"/>
        </w:rPr>
        <w:t>бағытталады</w:t>
      </w:r>
      <w:r w:rsidRPr="009E1E30">
        <w:rPr>
          <w:rFonts w:ascii="Times New Roman" w:hAnsi="Times New Roman" w:cs="Times New Roman"/>
          <w:sz w:val="28"/>
          <w:szCs w:val="28"/>
          <w:lang w:val="en-US"/>
        </w:rPr>
        <w:t xml:space="preserve">. Marvin Carlson </w:t>
      </w:r>
      <w:r w:rsidRPr="009E1E30">
        <w:rPr>
          <w:rFonts w:ascii="Times New Roman" w:hAnsi="Times New Roman" w:cs="Times New Roman"/>
          <w:sz w:val="28"/>
          <w:szCs w:val="28"/>
        </w:rPr>
        <w:t>бұл</w:t>
      </w:r>
      <w:r w:rsidRPr="009E1E30">
        <w:rPr>
          <w:rFonts w:ascii="Times New Roman" w:hAnsi="Times New Roman" w:cs="Times New Roman"/>
          <w:sz w:val="28"/>
          <w:szCs w:val="28"/>
          <w:lang w:val="en-US"/>
        </w:rPr>
        <w:t xml:space="preserve"> </w:t>
      </w:r>
      <w:r w:rsidRPr="009E1E30">
        <w:rPr>
          <w:rFonts w:ascii="Times New Roman" w:hAnsi="Times New Roman" w:cs="Times New Roman"/>
          <w:sz w:val="28"/>
          <w:szCs w:val="28"/>
        </w:rPr>
        <w:t>құбылысты</w:t>
      </w:r>
      <w:r w:rsidRPr="009E1E30">
        <w:rPr>
          <w:rFonts w:ascii="Times New Roman" w:hAnsi="Times New Roman" w:cs="Times New Roman"/>
          <w:sz w:val="28"/>
          <w:szCs w:val="28"/>
          <w:lang w:val="en-US"/>
        </w:rPr>
        <w:t xml:space="preserve"> «</w:t>
      </w:r>
      <w:r w:rsidRPr="009E1E30">
        <w:rPr>
          <w:rFonts w:ascii="Times New Roman" w:hAnsi="Times New Roman" w:cs="Times New Roman"/>
          <w:sz w:val="28"/>
          <w:szCs w:val="28"/>
        </w:rPr>
        <w:t>мәдени</w:t>
      </w:r>
      <w:r w:rsidRPr="009E1E30">
        <w:rPr>
          <w:rFonts w:ascii="Times New Roman" w:hAnsi="Times New Roman" w:cs="Times New Roman"/>
          <w:sz w:val="28"/>
          <w:szCs w:val="28"/>
          <w:lang w:val="en-US"/>
        </w:rPr>
        <w:t xml:space="preserve"> </w:t>
      </w:r>
      <w:r w:rsidRPr="009E1E30">
        <w:rPr>
          <w:rFonts w:ascii="Times New Roman" w:hAnsi="Times New Roman" w:cs="Times New Roman"/>
          <w:sz w:val="28"/>
          <w:szCs w:val="28"/>
        </w:rPr>
        <w:t>ритуал</w:t>
      </w:r>
      <w:r w:rsidRPr="009E1E30">
        <w:rPr>
          <w:rFonts w:ascii="Times New Roman" w:hAnsi="Times New Roman" w:cs="Times New Roman"/>
          <w:sz w:val="28"/>
          <w:szCs w:val="28"/>
          <w:lang w:val="en-US"/>
        </w:rPr>
        <w:t xml:space="preserve"> </w:t>
      </w:r>
      <w:r w:rsidRPr="009E1E30">
        <w:rPr>
          <w:rFonts w:ascii="Times New Roman" w:hAnsi="Times New Roman" w:cs="Times New Roman"/>
          <w:sz w:val="28"/>
          <w:szCs w:val="28"/>
        </w:rPr>
        <w:t>жағдайында</w:t>
      </w:r>
      <w:r w:rsidRPr="009E1E30">
        <w:rPr>
          <w:rFonts w:ascii="Times New Roman" w:hAnsi="Times New Roman" w:cs="Times New Roman"/>
          <w:sz w:val="28"/>
          <w:szCs w:val="28"/>
          <w:lang w:val="en-US"/>
        </w:rPr>
        <w:t xml:space="preserve"> </w:t>
      </w:r>
      <w:r w:rsidRPr="009E1E30">
        <w:rPr>
          <w:rFonts w:ascii="Times New Roman" w:hAnsi="Times New Roman" w:cs="Times New Roman"/>
          <w:sz w:val="28"/>
          <w:szCs w:val="28"/>
        </w:rPr>
        <w:t>және</w:t>
      </w:r>
      <w:r w:rsidRPr="009E1E30">
        <w:rPr>
          <w:rFonts w:ascii="Times New Roman" w:hAnsi="Times New Roman" w:cs="Times New Roman"/>
          <w:sz w:val="28"/>
          <w:szCs w:val="28"/>
          <w:lang w:val="en-US"/>
        </w:rPr>
        <w:t xml:space="preserve"> </w:t>
      </w:r>
      <w:r w:rsidRPr="009E1E30">
        <w:rPr>
          <w:rFonts w:ascii="Times New Roman" w:hAnsi="Times New Roman" w:cs="Times New Roman"/>
          <w:sz w:val="28"/>
          <w:szCs w:val="28"/>
        </w:rPr>
        <w:t>нақ</w:t>
      </w:r>
      <w:r w:rsidRPr="009E1E30">
        <w:rPr>
          <w:rFonts w:ascii="Times New Roman" w:hAnsi="Times New Roman" w:cs="Times New Roman"/>
          <w:sz w:val="28"/>
          <w:szCs w:val="28"/>
          <w:lang w:val="en-US"/>
        </w:rPr>
        <w:t xml:space="preserve"> </w:t>
      </w:r>
      <w:r w:rsidRPr="009E1E30">
        <w:rPr>
          <w:rFonts w:ascii="Times New Roman" w:hAnsi="Times New Roman" w:cs="Times New Roman"/>
          <w:sz w:val="28"/>
          <w:szCs w:val="28"/>
        </w:rPr>
        <w:t>осы</w:t>
      </w:r>
      <w:r w:rsidRPr="009E1E30">
        <w:rPr>
          <w:rFonts w:ascii="Times New Roman" w:hAnsi="Times New Roman" w:cs="Times New Roman"/>
          <w:sz w:val="28"/>
          <w:szCs w:val="28"/>
          <w:lang w:val="en-US"/>
        </w:rPr>
        <w:t xml:space="preserve"> </w:t>
      </w:r>
      <w:r w:rsidRPr="009E1E30">
        <w:rPr>
          <w:rFonts w:ascii="Times New Roman" w:hAnsi="Times New Roman" w:cs="Times New Roman"/>
          <w:sz w:val="28"/>
          <w:szCs w:val="28"/>
        </w:rPr>
        <w:t>сәтте</w:t>
      </w:r>
      <w:r w:rsidRPr="009E1E30">
        <w:rPr>
          <w:rFonts w:ascii="Times New Roman" w:hAnsi="Times New Roman" w:cs="Times New Roman"/>
          <w:sz w:val="28"/>
          <w:szCs w:val="28"/>
          <w:lang w:val="en-US"/>
        </w:rPr>
        <w:t xml:space="preserve"> </w:t>
      </w:r>
      <w:r w:rsidRPr="009E1E30">
        <w:rPr>
          <w:rFonts w:ascii="Times New Roman" w:hAnsi="Times New Roman" w:cs="Times New Roman"/>
          <w:sz w:val="28"/>
          <w:szCs w:val="28"/>
        </w:rPr>
        <w:t>мағына</w:t>
      </w:r>
      <w:r w:rsidRPr="009E1E30">
        <w:rPr>
          <w:rFonts w:ascii="Times New Roman" w:hAnsi="Times New Roman" w:cs="Times New Roman"/>
          <w:sz w:val="28"/>
          <w:szCs w:val="28"/>
          <w:lang w:val="en-US"/>
        </w:rPr>
        <w:t xml:space="preserve"> </w:t>
      </w:r>
      <w:r w:rsidRPr="009E1E30">
        <w:rPr>
          <w:rFonts w:ascii="Times New Roman" w:hAnsi="Times New Roman" w:cs="Times New Roman"/>
          <w:sz w:val="28"/>
          <w:szCs w:val="28"/>
        </w:rPr>
        <w:t>тудыратын</w:t>
      </w:r>
      <w:r w:rsidRPr="009E1E30">
        <w:rPr>
          <w:rFonts w:ascii="Times New Roman" w:hAnsi="Times New Roman" w:cs="Times New Roman"/>
          <w:sz w:val="28"/>
          <w:szCs w:val="28"/>
          <w:lang w:val="en-US"/>
        </w:rPr>
        <w:t xml:space="preserve"> </w:t>
      </w:r>
      <w:r w:rsidRPr="009E1E30">
        <w:rPr>
          <w:rFonts w:ascii="Times New Roman" w:hAnsi="Times New Roman" w:cs="Times New Roman"/>
          <w:sz w:val="28"/>
          <w:szCs w:val="28"/>
        </w:rPr>
        <w:t>әрекеттің</w:t>
      </w:r>
      <w:r w:rsidRPr="009E1E30">
        <w:rPr>
          <w:rFonts w:ascii="Times New Roman" w:hAnsi="Times New Roman" w:cs="Times New Roman"/>
          <w:sz w:val="28"/>
          <w:szCs w:val="28"/>
          <w:lang w:val="en-US"/>
        </w:rPr>
        <w:t xml:space="preserve"> </w:t>
      </w:r>
      <w:r w:rsidRPr="009E1E30">
        <w:rPr>
          <w:rFonts w:ascii="Times New Roman" w:hAnsi="Times New Roman" w:cs="Times New Roman"/>
          <w:sz w:val="28"/>
          <w:szCs w:val="28"/>
        </w:rPr>
        <w:t>өміршең</w:t>
      </w:r>
      <w:r w:rsidRPr="009E1E30">
        <w:rPr>
          <w:rFonts w:ascii="Times New Roman" w:hAnsi="Times New Roman" w:cs="Times New Roman"/>
          <w:sz w:val="28"/>
          <w:szCs w:val="28"/>
          <w:lang w:val="en-US"/>
        </w:rPr>
        <w:t xml:space="preserve"> </w:t>
      </w:r>
      <w:r w:rsidRPr="009E1E30">
        <w:rPr>
          <w:rFonts w:ascii="Times New Roman" w:hAnsi="Times New Roman" w:cs="Times New Roman"/>
          <w:sz w:val="28"/>
          <w:szCs w:val="28"/>
        </w:rPr>
        <w:t>көрінісі</w:t>
      </w:r>
      <w:r w:rsidRPr="009E1E30">
        <w:rPr>
          <w:rFonts w:ascii="Times New Roman" w:hAnsi="Times New Roman" w:cs="Times New Roman"/>
          <w:sz w:val="28"/>
          <w:szCs w:val="28"/>
          <w:lang w:val="en-US"/>
        </w:rPr>
        <w:t xml:space="preserve">» </w:t>
      </w:r>
      <w:r w:rsidRPr="009E1E30">
        <w:rPr>
          <w:rFonts w:ascii="Times New Roman" w:hAnsi="Times New Roman" w:cs="Times New Roman"/>
          <w:sz w:val="28"/>
          <w:szCs w:val="28"/>
        </w:rPr>
        <w:t>деп</w:t>
      </w:r>
      <w:r w:rsidRPr="009E1E30">
        <w:rPr>
          <w:rFonts w:ascii="Times New Roman" w:hAnsi="Times New Roman" w:cs="Times New Roman"/>
          <w:sz w:val="28"/>
          <w:szCs w:val="28"/>
          <w:lang w:val="en-US"/>
        </w:rPr>
        <w:t xml:space="preserve"> </w:t>
      </w:r>
      <w:r w:rsidRPr="009E1E30">
        <w:rPr>
          <w:rFonts w:ascii="Times New Roman" w:hAnsi="Times New Roman" w:cs="Times New Roman"/>
          <w:sz w:val="28"/>
          <w:szCs w:val="28"/>
        </w:rPr>
        <w:t>сипаттайды</w:t>
      </w:r>
      <w:r w:rsidRPr="009E1E30">
        <w:rPr>
          <w:rFonts w:ascii="Times New Roman" w:hAnsi="Times New Roman" w:cs="Times New Roman"/>
          <w:sz w:val="28"/>
          <w:szCs w:val="28"/>
          <w:lang w:val="en-US"/>
        </w:rPr>
        <w:t xml:space="preserve"> </w:t>
      </w:r>
      <w:r w:rsidRPr="009E1E30">
        <w:rPr>
          <w:rFonts w:ascii="Times New Roman" w:hAnsi="Times New Roman" w:cs="Times New Roman"/>
          <w:sz w:val="28"/>
          <w:szCs w:val="28"/>
          <w:lang w:val="en-US"/>
        </w:rPr>
        <w:fldChar w:fldCharType="begin"/>
      </w:r>
      <w:r w:rsidRPr="009E1E30">
        <w:rPr>
          <w:rFonts w:ascii="Times New Roman" w:hAnsi="Times New Roman" w:cs="Times New Roman"/>
          <w:sz w:val="28"/>
          <w:szCs w:val="28"/>
          <w:lang w:val="en-US"/>
        </w:rPr>
        <w:instrText xml:space="preserve"> ADDIN ZOTERO_ITEM CSL_CITATION {"citationID":"qStsQgmM","properties":{"formattedCitation":"[105]","plainCitation":"[105]","noteIndex":0},"citationItems":[{"id":318,"uris":["http://zotero.org/users/16711715/items/E85NTEVU"],"itemData":{"id":318,"type":"book","ISBN":"1-315-01615-X","publisher":"Routledge","title":"Performance: A critical introduction","author":[{"family":"Carlson","given":"Marvin"}],"issued":{"date-parts":[["2013"]]}}}],"schema":"https://github.com/citation-style-language/schema/raw/master/csl-citation.json"} </w:instrText>
      </w:r>
      <w:r w:rsidRPr="009E1E30">
        <w:rPr>
          <w:rFonts w:ascii="Times New Roman" w:hAnsi="Times New Roman" w:cs="Times New Roman"/>
          <w:sz w:val="28"/>
          <w:szCs w:val="28"/>
          <w:lang w:val="en-US"/>
        </w:rPr>
        <w:fldChar w:fldCharType="separate"/>
      </w:r>
      <w:r w:rsidRPr="009E1E30">
        <w:rPr>
          <w:rFonts w:ascii="Times New Roman" w:hAnsi="Times New Roman" w:cs="Times New Roman"/>
          <w:sz w:val="28"/>
          <w:szCs w:val="28"/>
          <w:lang w:val="en-US"/>
        </w:rPr>
        <w:t>[105]</w:t>
      </w:r>
      <w:r w:rsidRPr="009E1E30">
        <w:rPr>
          <w:rFonts w:ascii="Times New Roman" w:hAnsi="Times New Roman" w:cs="Times New Roman"/>
          <w:sz w:val="28"/>
          <w:szCs w:val="28"/>
          <w:lang w:val="en-US"/>
        </w:rPr>
        <w:fldChar w:fldCharType="end"/>
      </w:r>
      <w:r w:rsidRPr="009E1E30">
        <w:rPr>
          <w:rFonts w:ascii="Times New Roman" w:hAnsi="Times New Roman" w:cs="Times New Roman"/>
          <w:sz w:val="28"/>
          <w:szCs w:val="28"/>
          <w:lang w:val="en-US"/>
        </w:rPr>
        <w:t xml:space="preserve">. </w:t>
      </w:r>
      <w:r w:rsidRPr="009E1E30">
        <w:rPr>
          <w:rFonts w:ascii="Times New Roman" w:hAnsi="Times New Roman" w:cs="Times New Roman"/>
          <w:sz w:val="28"/>
          <w:szCs w:val="28"/>
        </w:rPr>
        <w:t>Перфоманс</w:t>
      </w:r>
      <w:r w:rsidRPr="009E1E30">
        <w:rPr>
          <w:rFonts w:ascii="Times New Roman" w:hAnsi="Times New Roman" w:cs="Times New Roman"/>
          <w:sz w:val="28"/>
          <w:szCs w:val="28"/>
          <w:lang w:val="en-US"/>
        </w:rPr>
        <w:t xml:space="preserve"> </w:t>
      </w:r>
      <w:r w:rsidRPr="009E1E30">
        <w:rPr>
          <w:rFonts w:ascii="Times New Roman" w:hAnsi="Times New Roman" w:cs="Times New Roman"/>
          <w:sz w:val="28"/>
          <w:szCs w:val="28"/>
        </w:rPr>
        <w:t>қайталанатын</w:t>
      </w:r>
      <w:r w:rsidRPr="009E1E30">
        <w:rPr>
          <w:rFonts w:ascii="Times New Roman" w:hAnsi="Times New Roman" w:cs="Times New Roman"/>
          <w:sz w:val="28"/>
          <w:szCs w:val="28"/>
          <w:lang w:val="en-US"/>
        </w:rPr>
        <w:t xml:space="preserve"> </w:t>
      </w:r>
      <w:r w:rsidRPr="009E1E30">
        <w:rPr>
          <w:rFonts w:ascii="Times New Roman" w:hAnsi="Times New Roman" w:cs="Times New Roman"/>
          <w:sz w:val="28"/>
          <w:szCs w:val="28"/>
        </w:rPr>
        <w:t>сипатқа</w:t>
      </w:r>
      <w:r w:rsidRPr="009E1E30">
        <w:rPr>
          <w:rFonts w:ascii="Times New Roman" w:hAnsi="Times New Roman" w:cs="Times New Roman"/>
          <w:sz w:val="28"/>
          <w:szCs w:val="28"/>
          <w:lang w:val="en-US"/>
        </w:rPr>
        <w:t xml:space="preserve"> </w:t>
      </w:r>
      <w:r w:rsidRPr="009E1E30">
        <w:rPr>
          <w:rFonts w:ascii="Times New Roman" w:hAnsi="Times New Roman" w:cs="Times New Roman"/>
          <w:sz w:val="28"/>
          <w:szCs w:val="28"/>
        </w:rPr>
        <w:t>ие</w:t>
      </w:r>
      <w:r w:rsidRPr="009E1E30">
        <w:rPr>
          <w:rFonts w:ascii="Times New Roman" w:hAnsi="Times New Roman" w:cs="Times New Roman"/>
          <w:sz w:val="28"/>
          <w:szCs w:val="28"/>
          <w:lang w:val="en-US"/>
        </w:rPr>
        <w:t xml:space="preserve"> </w:t>
      </w:r>
      <w:r w:rsidRPr="009E1E30">
        <w:rPr>
          <w:rFonts w:ascii="Times New Roman" w:hAnsi="Times New Roman" w:cs="Times New Roman"/>
          <w:sz w:val="28"/>
          <w:szCs w:val="28"/>
        </w:rPr>
        <w:t>бола</w:t>
      </w:r>
      <w:r w:rsidRPr="009E1E30">
        <w:rPr>
          <w:rFonts w:ascii="Times New Roman" w:hAnsi="Times New Roman" w:cs="Times New Roman"/>
          <w:sz w:val="28"/>
          <w:szCs w:val="28"/>
          <w:lang w:val="en-US"/>
        </w:rPr>
        <w:t xml:space="preserve"> </w:t>
      </w:r>
      <w:r w:rsidRPr="009E1E30">
        <w:rPr>
          <w:rFonts w:ascii="Times New Roman" w:hAnsi="Times New Roman" w:cs="Times New Roman"/>
          <w:sz w:val="28"/>
          <w:szCs w:val="28"/>
        </w:rPr>
        <w:t>тұра</w:t>
      </w:r>
      <w:r w:rsidRPr="009E1E30">
        <w:rPr>
          <w:rFonts w:ascii="Times New Roman" w:hAnsi="Times New Roman" w:cs="Times New Roman"/>
          <w:sz w:val="28"/>
          <w:szCs w:val="28"/>
          <w:lang w:val="en-US"/>
        </w:rPr>
        <w:t xml:space="preserve">, </w:t>
      </w:r>
      <w:r w:rsidRPr="009E1E30">
        <w:rPr>
          <w:rFonts w:ascii="Times New Roman" w:hAnsi="Times New Roman" w:cs="Times New Roman"/>
          <w:sz w:val="28"/>
          <w:szCs w:val="28"/>
        </w:rPr>
        <w:t>әрбір</w:t>
      </w:r>
      <w:r w:rsidRPr="009E1E30">
        <w:rPr>
          <w:rFonts w:ascii="Times New Roman" w:hAnsi="Times New Roman" w:cs="Times New Roman"/>
          <w:sz w:val="28"/>
          <w:szCs w:val="28"/>
          <w:lang w:val="en-US"/>
        </w:rPr>
        <w:t xml:space="preserve"> </w:t>
      </w:r>
      <w:r w:rsidRPr="009E1E30">
        <w:rPr>
          <w:rFonts w:ascii="Times New Roman" w:hAnsi="Times New Roman" w:cs="Times New Roman"/>
          <w:sz w:val="28"/>
          <w:szCs w:val="28"/>
        </w:rPr>
        <w:t>қойылым</w:t>
      </w:r>
      <w:r w:rsidRPr="009E1E30">
        <w:rPr>
          <w:rFonts w:ascii="Times New Roman" w:hAnsi="Times New Roman" w:cs="Times New Roman"/>
          <w:sz w:val="28"/>
          <w:szCs w:val="28"/>
          <w:lang w:val="en-US"/>
        </w:rPr>
        <w:t xml:space="preserve"> </w:t>
      </w:r>
      <w:r w:rsidRPr="009E1E30">
        <w:rPr>
          <w:rFonts w:ascii="Times New Roman" w:hAnsi="Times New Roman" w:cs="Times New Roman"/>
          <w:sz w:val="28"/>
          <w:szCs w:val="28"/>
        </w:rPr>
        <w:t>бірегей</w:t>
      </w:r>
      <w:r w:rsidRPr="009E1E30">
        <w:rPr>
          <w:rFonts w:ascii="Times New Roman" w:hAnsi="Times New Roman" w:cs="Times New Roman"/>
          <w:sz w:val="28"/>
          <w:szCs w:val="28"/>
          <w:lang w:val="en-US"/>
        </w:rPr>
        <w:t xml:space="preserve"> </w:t>
      </w:r>
      <w:r w:rsidRPr="009E1E30">
        <w:rPr>
          <w:rFonts w:ascii="Times New Roman" w:hAnsi="Times New Roman" w:cs="Times New Roman"/>
          <w:sz w:val="28"/>
          <w:szCs w:val="28"/>
        </w:rPr>
        <w:t>болып</w:t>
      </w:r>
      <w:r w:rsidRPr="009E1E30">
        <w:rPr>
          <w:rFonts w:ascii="Times New Roman" w:hAnsi="Times New Roman" w:cs="Times New Roman"/>
          <w:sz w:val="28"/>
          <w:szCs w:val="28"/>
          <w:lang w:val="en-US"/>
        </w:rPr>
        <w:t xml:space="preserve"> </w:t>
      </w:r>
      <w:r w:rsidRPr="009E1E30">
        <w:rPr>
          <w:rFonts w:ascii="Times New Roman" w:hAnsi="Times New Roman" w:cs="Times New Roman"/>
          <w:sz w:val="28"/>
          <w:szCs w:val="28"/>
        </w:rPr>
        <w:t>есептеледі</w:t>
      </w:r>
      <w:r w:rsidRPr="009E1E30">
        <w:rPr>
          <w:rFonts w:ascii="Times New Roman" w:hAnsi="Times New Roman" w:cs="Times New Roman"/>
          <w:sz w:val="28"/>
          <w:szCs w:val="28"/>
          <w:lang w:val="en-US"/>
        </w:rPr>
        <w:t xml:space="preserve">, </w:t>
      </w:r>
      <w:r w:rsidRPr="009E1E30">
        <w:rPr>
          <w:rFonts w:ascii="Times New Roman" w:hAnsi="Times New Roman" w:cs="Times New Roman"/>
          <w:sz w:val="28"/>
          <w:szCs w:val="28"/>
        </w:rPr>
        <w:t>өйткені</w:t>
      </w:r>
      <w:r w:rsidR="0087017B">
        <w:rPr>
          <w:rFonts w:ascii="Times New Roman" w:hAnsi="Times New Roman" w:cs="Times New Roman"/>
          <w:sz w:val="28"/>
          <w:szCs w:val="28"/>
          <w:lang w:val="kk-KZ"/>
        </w:rPr>
        <w:t>,</w:t>
      </w:r>
      <w:r w:rsidRPr="009E1E30">
        <w:rPr>
          <w:rFonts w:ascii="Times New Roman" w:hAnsi="Times New Roman" w:cs="Times New Roman"/>
          <w:sz w:val="28"/>
          <w:szCs w:val="28"/>
          <w:lang w:val="en-US"/>
        </w:rPr>
        <w:t xml:space="preserve"> </w:t>
      </w:r>
      <w:r w:rsidRPr="009E1E30">
        <w:rPr>
          <w:rFonts w:ascii="Times New Roman" w:hAnsi="Times New Roman" w:cs="Times New Roman"/>
          <w:sz w:val="28"/>
          <w:szCs w:val="28"/>
        </w:rPr>
        <w:t>әрбір</w:t>
      </w:r>
      <w:r w:rsidRPr="009E1E30">
        <w:rPr>
          <w:rFonts w:ascii="Times New Roman" w:hAnsi="Times New Roman" w:cs="Times New Roman"/>
          <w:sz w:val="28"/>
          <w:szCs w:val="28"/>
          <w:lang w:val="en-US"/>
        </w:rPr>
        <w:t xml:space="preserve"> </w:t>
      </w:r>
      <w:r w:rsidRPr="009E1E30">
        <w:rPr>
          <w:rFonts w:ascii="Times New Roman" w:hAnsi="Times New Roman" w:cs="Times New Roman"/>
          <w:sz w:val="28"/>
          <w:szCs w:val="28"/>
        </w:rPr>
        <w:t>орындалу</w:t>
      </w:r>
      <w:r w:rsidRPr="009E1E30">
        <w:rPr>
          <w:rFonts w:ascii="Times New Roman" w:hAnsi="Times New Roman" w:cs="Times New Roman"/>
          <w:sz w:val="28"/>
          <w:szCs w:val="28"/>
          <w:lang w:val="en-US"/>
        </w:rPr>
        <w:t xml:space="preserve"> </w:t>
      </w:r>
      <w:r w:rsidRPr="009E1E30">
        <w:rPr>
          <w:rFonts w:ascii="Times New Roman" w:hAnsi="Times New Roman" w:cs="Times New Roman"/>
          <w:sz w:val="28"/>
          <w:szCs w:val="28"/>
        </w:rPr>
        <w:t>кезінде</w:t>
      </w:r>
      <w:r w:rsidRPr="009E1E30">
        <w:rPr>
          <w:rFonts w:ascii="Times New Roman" w:hAnsi="Times New Roman" w:cs="Times New Roman"/>
          <w:sz w:val="28"/>
          <w:szCs w:val="28"/>
          <w:lang w:val="en-US"/>
        </w:rPr>
        <w:t xml:space="preserve"> </w:t>
      </w:r>
      <w:r w:rsidRPr="009E1E30">
        <w:rPr>
          <w:rFonts w:ascii="Times New Roman" w:hAnsi="Times New Roman" w:cs="Times New Roman"/>
          <w:sz w:val="28"/>
          <w:szCs w:val="28"/>
        </w:rPr>
        <w:t>оның</w:t>
      </w:r>
      <w:r w:rsidRPr="009E1E30">
        <w:rPr>
          <w:rFonts w:ascii="Times New Roman" w:hAnsi="Times New Roman" w:cs="Times New Roman"/>
          <w:sz w:val="28"/>
          <w:szCs w:val="28"/>
          <w:lang w:val="en-US"/>
        </w:rPr>
        <w:t xml:space="preserve"> </w:t>
      </w:r>
      <w:r w:rsidRPr="009E1E30">
        <w:rPr>
          <w:rFonts w:ascii="Times New Roman" w:hAnsi="Times New Roman" w:cs="Times New Roman"/>
          <w:sz w:val="28"/>
          <w:szCs w:val="28"/>
        </w:rPr>
        <w:t>құрылымы</w:t>
      </w:r>
      <w:r w:rsidRPr="009E1E30">
        <w:rPr>
          <w:rFonts w:ascii="Times New Roman" w:hAnsi="Times New Roman" w:cs="Times New Roman"/>
          <w:sz w:val="28"/>
          <w:szCs w:val="28"/>
          <w:lang w:val="en-US"/>
        </w:rPr>
        <w:t xml:space="preserve">, </w:t>
      </w:r>
      <w:r w:rsidRPr="009E1E30">
        <w:rPr>
          <w:rFonts w:ascii="Times New Roman" w:hAnsi="Times New Roman" w:cs="Times New Roman"/>
          <w:sz w:val="28"/>
          <w:szCs w:val="28"/>
        </w:rPr>
        <w:t>атмосферасы</w:t>
      </w:r>
      <w:r w:rsidRPr="009E1E30">
        <w:rPr>
          <w:rFonts w:ascii="Times New Roman" w:hAnsi="Times New Roman" w:cs="Times New Roman"/>
          <w:sz w:val="28"/>
          <w:szCs w:val="28"/>
          <w:lang w:val="en-US"/>
        </w:rPr>
        <w:t xml:space="preserve"> </w:t>
      </w:r>
      <w:r w:rsidRPr="009E1E30">
        <w:rPr>
          <w:rFonts w:ascii="Times New Roman" w:hAnsi="Times New Roman" w:cs="Times New Roman"/>
          <w:sz w:val="28"/>
          <w:szCs w:val="28"/>
        </w:rPr>
        <w:t>немесе</w:t>
      </w:r>
      <w:r w:rsidRPr="009E1E30">
        <w:rPr>
          <w:rFonts w:ascii="Times New Roman" w:hAnsi="Times New Roman" w:cs="Times New Roman"/>
          <w:sz w:val="28"/>
          <w:szCs w:val="28"/>
          <w:lang w:val="en-US"/>
        </w:rPr>
        <w:t xml:space="preserve"> </w:t>
      </w:r>
      <w:r w:rsidRPr="009E1E30">
        <w:rPr>
          <w:rFonts w:ascii="Times New Roman" w:hAnsi="Times New Roman" w:cs="Times New Roman"/>
          <w:sz w:val="28"/>
          <w:szCs w:val="28"/>
        </w:rPr>
        <w:t>қабылдану</w:t>
      </w:r>
      <w:r w:rsidRPr="009E1E30">
        <w:rPr>
          <w:rFonts w:ascii="Times New Roman" w:hAnsi="Times New Roman" w:cs="Times New Roman"/>
          <w:sz w:val="28"/>
          <w:szCs w:val="28"/>
          <w:lang w:val="en-US"/>
        </w:rPr>
        <w:t xml:space="preserve"> </w:t>
      </w:r>
      <w:r w:rsidRPr="009E1E30">
        <w:rPr>
          <w:rFonts w:ascii="Times New Roman" w:hAnsi="Times New Roman" w:cs="Times New Roman"/>
          <w:sz w:val="28"/>
          <w:szCs w:val="28"/>
        </w:rPr>
        <w:t>формасы</w:t>
      </w:r>
      <w:r w:rsidRPr="009E1E30">
        <w:rPr>
          <w:rFonts w:ascii="Times New Roman" w:hAnsi="Times New Roman" w:cs="Times New Roman"/>
          <w:sz w:val="28"/>
          <w:szCs w:val="28"/>
          <w:lang w:val="en-US"/>
        </w:rPr>
        <w:t xml:space="preserve"> </w:t>
      </w:r>
      <w:r w:rsidRPr="009E1E30">
        <w:rPr>
          <w:rFonts w:ascii="Times New Roman" w:hAnsi="Times New Roman" w:cs="Times New Roman"/>
          <w:sz w:val="28"/>
          <w:szCs w:val="28"/>
        </w:rPr>
        <w:t>аз</w:t>
      </w:r>
      <w:r w:rsidRPr="009E1E30">
        <w:rPr>
          <w:rFonts w:ascii="Times New Roman" w:hAnsi="Times New Roman" w:cs="Times New Roman"/>
          <w:sz w:val="28"/>
          <w:szCs w:val="28"/>
          <w:lang w:val="en-US"/>
        </w:rPr>
        <w:t xml:space="preserve"> </w:t>
      </w:r>
      <w:r w:rsidRPr="009E1E30">
        <w:rPr>
          <w:rFonts w:ascii="Times New Roman" w:hAnsi="Times New Roman" w:cs="Times New Roman"/>
          <w:sz w:val="28"/>
          <w:szCs w:val="28"/>
        </w:rPr>
        <w:t>да</w:t>
      </w:r>
      <w:r w:rsidRPr="009E1E30">
        <w:rPr>
          <w:rFonts w:ascii="Times New Roman" w:hAnsi="Times New Roman" w:cs="Times New Roman"/>
          <w:sz w:val="28"/>
          <w:szCs w:val="28"/>
          <w:lang w:val="en-US"/>
        </w:rPr>
        <w:t xml:space="preserve"> </w:t>
      </w:r>
      <w:r w:rsidRPr="009E1E30">
        <w:rPr>
          <w:rFonts w:ascii="Times New Roman" w:hAnsi="Times New Roman" w:cs="Times New Roman"/>
          <w:sz w:val="28"/>
          <w:szCs w:val="28"/>
        </w:rPr>
        <w:t>болса</w:t>
      </w:r>
      <w:r w:rsidRPr="009E1E30">
        <w:rPr>
          <w:rFonts w:ascii="Times New Roman" w:hAnsi="Times New Roman" w:cs="Times New Roman"/>
          <w:sz w:val="28"/>
          <w:szCs w:val="28"/>
          <w:lang w:val="en-US"/>
        </w:rPr>
        <w:t xml:space="preserve"> </w:t>
      </w:r>
      <w:r w:rsidRPr="009E1E30">
        <w:rPr>
          <w:rFonts w:ascii="Times New Roman" w:hAnsi="Times New Roman" w:cs="Times New Roman"/>
          <w:sz w:val="28"/>
          <w:szCs w:val="28"/>
        </w:rPr>
        <w:t>өзгешеленеді</w:t>
      </w:r>
      <w:r w:rsidRPr="009E1E30">
        <w:rPr>
          <w:rFonts w:ascii="Times New Roman" w:hAnsi="Times New Roman" w:cs="Times New Roman"/>
          <w:sz w:val="28"/>
          <w:szCs w:val="28"/>
          <w:lang w:val="en-US"/>
        </w:rPr>
        <w:t xml:space="preserve">. </w:t>
      </w:r>
      <w:r w:rsidRPr="009E1E30">
        <w:rPr>
          <w:rFonts w:ascii="Times New Roman" w:hAnsi="Times New Roman" w:cs="Times New Roman"/>
          <w:sz w:val="28"/>
          <w:szCs w:val="28"/>
        </w:rPr>
        <w:t>Осылайша</w:t>
      </w:r>
      <w:r w:rsidRPr="009E1E30">
        <w:rPr>
          <w:rFonts w:ascii="Times New Roman" w:hAnsi="Times New Roman" w:cs="Times New Roman"/>
          <w:sz w:val="28"/>
          <w:szCs w:val="28"/>
          <w:lang w:val="en-US"/>
        </w:rPr>
        <w:t xml:space="preserve">, </w:t>
      </w:r>
      <w:r w:rsidRPr="009E1E30">
        <w:rPr>
          <w:rFonts w:ascii="Times New Roman" w:hAnsi="Times New Roman" w:cs="Times New Roman"/>
          <w:sz w:val="28"/>
          <w:szCs w:val="28"/>
        </w:rPr>
        <w:t>перфоманс</w:t>
      </w:r>
      <w:r w:rsidRPr="009E1E30">
        <w:rPr>
          <w:rFonts w:ascii="Times New Roman" w:hAnsi="Times New Roman" w:cs="Times New Roman"/>
          <w:sz w:val="28"/>
          <w:szCs w:val="28"/>
          <w:lang w:val="en-US"/>
        </w:rPr>
        <w:t xml:space="preserve"> </w:t>
      </w:r>
      <w:r w:rsidRPr="009E1E30">
        <w:rPr>
          <w:rFonts w:ascii="Times New Roman" w:hAnsi="Times New Roman" w:cs="Times New Roman"/>
          <w:sz w:val="28"/>
          <w:szCs w:val="28"/>
        </w:rPr>
        <w:t>көрерменмен</w:t>
      </w:r>
      <w:r w:rsidRPr="009E1E30">
        <w:rPr>
          <w:rFonts w:ascii="Times New Roman" w:hAnsi="Times New Roman" w:cs="Times New Roman"/>
          <w:sz w:val="28"/>
          <w:szCs w:val="28"/>
          <w:lang w:val="en-US"/>
        </w:rPr>
        <w:t xml:space="preserve"> </w:t>
      </w:r>
      <w:r w:rsidRPr="009E1E30">
        <w:rPr>
          <w:rFonts w:ascii="Times New Roman" w:hAnsi="Times New Roman" w:cs="Times New Roman"/>
          <w:sz w:val="28"/>
          <w:szCs w:val="28"/>
        </w:rPr>
        <w:t>нақты</w:t>
      </w:r>
      <w:r w:rsidRPr="009E1E30">
        <w:rPr>
          <w:rFonts w:ascii="Times New Roman" w:hAnsi="Times New Roman" w:cs="Times New Roman"/>
          <w:sz w:val="28"/>
          <w:szCs w:val="28"/>
          <w:lang w:val="en-US"/>
        </w:rPr>
        <w:t xml:space="preserve"> </w:t>
      </w:r>
      <w:r w:rsidRPr="009E1E30">
        <w:rPr>
          <w:rFonts w:ascii="Times New Roman" w:hAnsi="Times New Roman" w:cs="Times New Roman"/>
          <w:sz w:val="28"/>
          <w:szCs w:val="28"/>
        </w:rPr>
        <w:t>сәттегі</w:t>
      </w:r>
      <w:r w:rsidRPr="009E1E30">
        <w:rPr>
          <w:rFonts w:ascii="Times New Roman" w:hAnsi="Times New Roman" w:cs="Times New Roman"/>
          <w:sz w:val="28"/>
          <w:szCs w:val="28"/>
          <w:lang w:val="en-US"/>
        </w:rPr>
        <w:t xml:space="preserve"> </w:t>
      </w:r>
      <w:r w:rsidRPr="009E1E30">
        <w:rPr>
          <w:rFonts w:ascii="Times New Roman" w:hAnsi="Times New Roman" w:cs="Times New Roman"/>
          <w:sz w:val="28"/>
          <w:szCs w:val="28"/>
        </w:rPr>
        <w:t>денелік</w:t>
      </w:r>
      <w:r w:rsidRPr="009E1E30">
        <w:rPr>
          <w:rFonts w:ascii="Times New Roman" w:hAnsi="Times New Roman" w:cs="Times New Roman"/>
          <w:sz w:val="28"/>
          <w:szCs w:val="28"/>
          <w:lang w:val="en-US"/>
        </w:rPr>
        <w:t xml:space="preserve"> </w:t>
      </w:r>
      <w:r w:rsidRPr="009E1E30">
        <w:rPr>
          <w:rFonts w:ascii="Times New Roman" w:hAnsi="Times New Roman" w:cs="Times New Roman"/>
          <w:sz w:val="28"/>
          <w:szCs w:val="28"/>
        </w:rPr>
        <w:t>әрі</w:t>
      </w:r>
      <w:r w:rsidRPr="009E1E30">
        <w:rPr>
          <w:rFonts w:ascii="Times New Roman" w:hAnsi="Times New Roman" w:cs="Times New Roman"/>
          <w:sz w:val="28"/>
          <w:szCs w:val="28"/>
          <w:lang w:val="en-US"/>
        </w:rPr>
        <w:t xml:space="preserve"> </w:t>
      </w:r>
      <w:r w:rsidRPr="009E1E30">
        <w:rPr>
          <w:rFonts w:ascii="Times New Roman" w:hAnsi="Times New Roman" w:cs="Times New Roman"/>
          <w:sz w:val="28"/>
          <w:szCs w:val="28"/>
        </w:rPr>
        <w:t>сезімдік</w:t>
      </w:r>
      <w:r w:rsidRPr="009E1E30">
        <w:rPr>
          <w:rFonts w:ascii="Times New Roman" w:hAnsi="Times New Roman" w:cs="Times New Roman"/>
          <w:sz w:val="28"/>
          <w:szCs w:val="28"/>
          <w:lang w:val="en-US"/>
        </w:rPr>
        <w:t xml:space="preserve"> </w:t>
      </w:r>
      <w:r w:rsidRPr="009E1E30">
        <w:rPr>
          <w:rFonts w:ascii="Times New Roman" w:hAnsi="Times New Roman" w:cs="Times New Roman"/>
          <w:sz w:val="28"/>
          <w:szCs w:val="28"/>
        </w:rPr>
        <w:t>байланыс</w:t>
      </w:r>
      <w:r w:rsidRPr="009E1E30">
        <w:rPr>
          <w:rFonts w:ascii="Times New Roman" w:hAnsi="Times New Roman" w:cs="Times New Roman"/>
          <w:sz w:val="28"/>
          <w:szCs w:val="28"/>
          <w:lang w:val="en-US"/>
        </w:rPr>
        <w:t xml:space="preserve"> </w:t>
      </w:r>
      <w:r w:rsidRPr="009E1E30">
        <w:rPr>
          <w:rFonts w:ascii="Times New Roman" w:hAnsi="Times New Roman" w:cs="Times New Roman"/>
          <w:sz w:val="28"/>
          <w:szCs w:val="28"/>
        </w:rPr>
        <w:t>арқылы</w:t>
      </w:r>
      <w:r w:rsidRPr="009E1E30">
        <w:rPr>
          <w:rFonts w:ascii="Times New Roman" w:hAnsi="Times New Roman" w:cs="Times New Roman"/>
          <w:sz w:val="28"/>
          <w:szCs w:val="28"/>
          <w:lang w:val="en-US"/>
        </w:rPr>
        <w:t xml:space="preserve"> </w:t>
      </w:r>
      <w:r w:rsidRPr="009E1E30">
        <w:rPr>
          <w:rFonts w:ascii="Times New Roman" w:hAnsi="Times New Roman" w:cs="Times New Roman"/>
          <w:sz w:val="28"/>
          <w:szCs w:val="28"/>
        </w:rPr>
        <w:t>мағына</w:t>
      </w:r>
      <w:r w:rsidRPr="009E1E30">
        <w:rPr>
          <w:rFonts w:ascii="Times New Roman" w:hAnsi="Times New Roman" w:cs="Times New Roman"/>
          <w:sz w:val="28"/>
          <w:szCs w:val="28"/>
          <w:lang w:val="en-US"/>
        </w:rPr>
        <w:t xml:space="preserve"> </w:t>
      </w:r>
      <w:r w:rsidRPr="009E1E30">
        <w:rPr>
          <w:rFonts w:ascii="Times New Roman" w:hAnsi="Times New Roman" w:cs="Times New Roman"/>
          <w:sz w:val="28"/>
          <w:szCs w:val="28"/>
        </w:rPr>
        <w:t>қалыптастыратын</w:t>
      </w:r>
      <w:r w:rsidRPr="009E1E30">
        <w:rPr>
          <w:rFonts w:ascii="Times New Roman" w:hAnsi="Times New Roman" w:cs="Times New Roman"/>
          <w:sz w:val="28"/>
          <w:szCs w:val="28"/>
          <w:lang w:val="en-US"/>
        </w:rPr>
        <w:t xml:space="preserve"> </w:t>
      </w:r>
      <w:r w:rsidRPr="009E1E30">
        <w:rPr>
          <w:rFonts w:ascii="Times New Roman" w:hAnsi="Times New Roman" w:cs="Times New Roman"/>
          <w:sz w:val="28"/>
          <w:szCs w:val="28"/>
        </w:rPr>
        <w:t>ерекше</w:t>
      </w:r>
      <w:r w:rsidRPr="009E1E30">
        <w:rPr>
          <w:rFonts w:ascii="Times New Roman" w:hAnsi="Times New Roman" w:cs="Times New Roman"/>
          <w:sz w:val="28"/>
          <w:szCs w:val="28"/>
          <w:lang w:val="en-US"/>
        </w:rPr>
        <w:t xml:space="preserve"> </w:t>
      </w:r>
      <w:r w:rsidRPr="009E1E30">
        <w:rPr>
          <w:rFonts w:ascii="Times New Roman" w:hAnsi="Times New Roman" w:cs="Times New Roman"/>
          <w:sz w:val="28"/>
          <w:szCs w:val="28"/>
        </w:rPr>
        <w:t>эстетикалық</w:t>
      </w:r>
      <w:r w:rsidRPr="009E1E30">
        <w:rPr>
          <w:rFonts w:ascii="Times New Roman" w:hAnsi="Times New Roman" w:cs="Times New Roman"/>
          <w:sz w:val="28"/>
          <w:szCs w:val="28"/>
          <w:lang w:val="en-US"/>
        </w:rPr>
        <w:t xml:space="preserve"> </w:t>
      </w:r>
      <w:r w:rsidRPr="009E1E30">
        <w:rPr>
          <w:rFonts w:ascii="Times New Roman" w:hAnsi="Times New Roman" w:cs="Times New Roman"/>
          <w:sz w:val="28"/>
          <w:szCs w:val="28"/>
        </w:rPr>
        <w:t>тәжірибе</w:t>
      </w:r>
      <w:r w:rsidRPr="009E1E30">
        <w:rPr>
          <w:rFonts w:ascii="Times New Roman" w:hAnsi="Times New Roman" w:cs="Times New Roman"/>
          <w:sz w:val="28"/>
          <w:szCs w:val="28"/>
          <w:lang w:val="en-US"/>
        </w:rPr>
        <w:t xml:space="preserve"> </w:t>
      </w:r>
      <w:r w:rsidRPr="009E1E30">
        <w:rPr>
          <w:rFonts w:ascii="Times New Roman" w:hAnsi="Times New Roman" w:cs="Times New Roman"/>
          <w:sz w:val="28"/>
          <w:szCs w:val="28"/>
        </w:rPr>
        <w:t>ретінде</w:t>
      </w:r>
      <w:r w:rsidRPr="009E1E30">
        <w:rPr>
          <w:rFonts w:ascii="Times New Roman" w:hAnsi="Times New Roman" w:cs="Times New Roman"/>
          <w:sz w:val="28"/>
          <w:szCs w:val="28"/>
          <w:lang w:val="en-US"/>
        </w:rPr>
        <w:t xml:space="preserve"> </w:t>
      </w:r>
      <w:r w:rsidRPr="009E1E30">
        <w:rPr>
          <w:rFonts w:ascii="Times New Roman" w:hAnsi="Times New Roman" w:cs="Times New Roman"/>
          <w:sz w:val="28"/>
          <w:szCs w:val="28"/>
        </w:rPr>
        <w:t>ерекшеленеді</w:t>
      </w:r>
      <w:r w:rsidRPr="009E1E30">
        <w:rPr>
          <w:rFonts w:ascii="Times New Roman" w:hAnsi="Times New Roman" w:cs="Times New Roman"/>
          <w:sz w:val="28"/>
          <w:szCs w:val="28"/>
          <w:lang w:val="en-US"/>
        </w:rPr>
        <w:t>.</w:t>
      </w:r>
    </w:p>
    <w:p w14:paraId="071C7A48" w14:textId="77777777" w:rsidR="00F81C7F" w:rsidRPr="009E1E30" w:rsidRDefault="006070EB" w:rsidP="00512C62">
      <w:pPr>
        <w:spacing w:line="240" w:lineRule="auto"/>
        <w:ind w:right="2" w:firstLine="567"/>
        <w:contextualSpacing/>
        <w:jc w:val="both"/>
        <w:rPr>
          <w:rFonts w:ascii="Times New Roman" w:eastAsia="Times New Roman" w:hAnsi="Times New Roman" w:cs="Times New Roman"/>
          <w:sz w:val="28"/>
          <w:szCs w:val="28"/>
          <w:lang w:val="en-US"/>
        </w:rPr>
      </w:pPr>
      <w:r w:rsidRPr="009E1E30">
        <w:rPr>
          <w:rFonts w:ascii="Times New Roman" w:hAnsi="Times New Roman" w:cs="Times New Roman"/>
          <w:sz w:val="28"/>
          <w:szCs w:val="28"/>
        </w:rPr>
        <w:t>Ал</w:t>
      </w:r>
      <w:r w:rsidRPr="009E1E30">
        <w:rPr>
          <w:rFonts w:ascii="Times New Roman" w:hAnsi="Times New Roman" w:cs="Times New Roman"/>
          <w:sz w:val="28"/>
          <w:szCs w:val="28"/>
          <w:lang w:val="en-US"/>
        </w:rPr>
        <w:t xml:space="preserve"> </w:t>
      </w:r>
      <w:r w:rsidRPr="009E1E30">
        <w:rPr>
          <w:rFonts w:ascii="Times New Roman" w:hAnsi="Times New Roman" w:cs="Times New Roman"/>
          <w:sz w:val="28"/>
          <w:szCs w:val="28"/>
        </w:rPr>
        <w:t>перформативтілік</w:t>
      </w:r>
      <w:r w:rsidRPr="009E1E30">
        <w:rPr>
          <w:rFonts w:ascii="Times New Roman" w:hAnsi="Times New Roman" w:cs="Times New Roman"/>
          <w:sz w:val="28"/>
          <w:szCs w:val="28"/>
          <w:lang w:val="en-US"/>
        </w:rPr>
        <w:t xml:space="preserve">, </w:t>
      </w:r>
      <w:r w:rsidRPr="009E1E30">
        <w:rPr>
          <w:rFonts w:ascii="Times New Roman" w:hAnsi="Times New Roman" w:cs="Times New Roman"/>
          <w:sz w:val="28"/>
          <w:szCs w:val="28"/>
        </w:rPr>
        <w:t>керісінше</w:t>
      </w:r>
      <w:r w:rsidRPr="009E1E30">
        <w:rPr>
          <w:rFonts w:ascii="Times New Roman" w:hAnsi="Times New Roman" w:cs="Times New Roman"/>
          <w:sz w:val="28"/>
          <w:szCs w:val="28"/>
          <w:lang w:val="en-US"/>
        </w:rPr>
        <w:t xml:space="preserve">, </w:t>
      </w:r>
      <w:r w:rsidRPr="009E1E30">
        <w:rPr>
          <w:rFonts w:ascii="Times New Roman" w:hAnsi="Times New Roman" w:cs="Times New Roman"/>
          <w:sz w:val="28"/>
          <w:szCs w:val="28"/>
        </w:rPr>
        <w:t>әрекеттің</w:t>
      </w:r>
      <w:r w:rsidRPr="009E1E30">
        <w:rPr>
          <w:rFonts w:ascii="Times New Roman" w:hAnsi="Times New Roman" w:cs="Times New Roman"/>
          <w:sz w:val="28"/>
          <w:szCs w:val="28"/>
          <w:lang w:val="en-US"/>
        </w:rPr>
        <w:t xml:space="preserve"> </w:t>
      </w:r>
      <w:r w:rsidRPr="009E1E30">
        <w:rPr>
          <w:rFonts w:ascii="Times New Roman" w:hAnsi="Times New Roman" w:cs="Times New Roman"/>
          <w:sz w:val="28"/>
          <w:szCs w:val="28"/>
        </w:rPr>
        <w:t>мәдени</w:t>
      </w:r>
      <w:r w:rsidRPr="009E1E30">
        <w:rPr>
          <w:rFonts w:ascii="Times New Roman" w:hAnsi="Times New Roman" w:cs="Times New Roman"/>
          <w:sz w:val="28"/>
          <w:szCs w:val="28"/>
          <w:lang w:val="en-US"/>
        </w:rPr>
        <w:t xml:space="preserve"> </w:t>
      </w:r>
      <w:r w:rsidRPr="009E1E30">
        <w:rPr>
          <w:rFonts w:ascii="Times New Roman" w:hAnsi="Times New Roman" w:cs="Times New Roman"/>
          <w:sz w:val="28"/>
          <w:szCs w:val="28"/>
        </w:rPr>
        <w:t>қызметіне</w:t>
      </w:r>
      <w:r w:rsidRPr="009E1E30">
        <w:rPr>
          <w:rFonts w:ascii="Times New Roman" w:hAnsi="Times New Roman" w:cs="Times New Roman"/>
          <w:sz w:val="28"/>
          <w:szCs w:val="28"/>
          <w:lang w:val="en-US"/>
        </w:rPr>
        <w:t xml:space="preserve"> </w:t>
      </w:r>
      <w:r w:rsidRPr="009E1E30">
        <w:rPr>
          <w:rFonts w:ascii="Times New Roman" w:hAnsi="Times New Roman" w:cs="Times New Roman"/>
          <w:sz w:val="28"/>
          <w:szCs w:val="28"/>
        </w:rPr>
        <w:t>бағытталған</w:t>
      </w:r>
      <w:r w:rsidRPr="009E1E30">
        <w:rPr>
          <w:rFonts w:ascii="Times New Roman" w:hAnsi="Times New Roman" w:cs="Times New Roman"/>
          <w:sz w:val="28"/>
          <w:szCs w:val="28"/>
          <w:lang w:val="en-US"/>
        </w:rPr>
        <w:t xml:space="preserve"> </w:t>
      </w:r>
      <w:r w:rsidRPr="009E1E30">
        <w:rPr>
          <w:rFonts w:ascii="Times New Roman" w:hAnsi="Times New Roman" w:cs="Times New Roman"/>
          <w:sz w:val="28"/>
          <w:szCs w:val="28"/>
        </w:rPr>
        <w:t>ұғым</w:t>
      </w:r>
      <w:r w:rsidRPr="009E1E30">
        <w:rPr>
          <w:rFonts w:ascii="Times New Roman" w:hAnsi="Times New Roman" w:cs="Times New Roman"/>
          <w:sz w:val="28"/>
          <w:szCs w:val="28"/>
          <w:lang w:val="en-US"/>
        </w:rPr>
        <w:t xml:space="preserve"> </w:t>
      </w:r>
      <w:r w:rsidRPr="009E1E30">
        <w:rPr>
          <w:rFonts w:ascii="Times New Roman" w:hAnsi="Times New Roman" w:cs="Times New Roman"/>
          <w:sz w:val="28"/>
          <w:szCs w:val="28"/>
        </w:rPr>
        <w:t>ретінде</w:t>
      </w:r>
      <w:r w:rsidRPr="009E1E30">
        <w:rPr>
          <w:rFonts w:ascii="Times New Roman" w:hAnsi="Times New Roman" w:cs="Times New Roman"/>
          <w:sz w:val="28"/>
          <w:szCs w:val="28"/>
          <w:lang w:val="en-US"/>
        </w:rPr>
        <w:t xml:space="preserve"> </w:t>
      </w:r>
      <w:r w:rsidRPr="009E1E30">
        <w:rPr>
          <w:rFonts w:ascii="Times New Roman" w:hAnsi="Times New Roman" w:cs="Times New Roman"/>
          <w:sz w:val="28"/>
          <w:szCs w:val="28"/>
        </w:rPr>
        <w:t>қарастырылады</w:t>
      </w:r>
      <w:r w:rsidRPr="009E1E30">
        <w:rPr>
          <w:rFonts w:ascii="Times New Roman" w:hAnsi="Times New Roman" w:cs="Times New Roman"/>
          <w:sz w:val="28"/>
          <w:szCs w:val="28"/>
          <w:lang w:val="en-US"/>
        </w:rPr>
        <w:t xml:space="preserve">. </w:t>
      </w:r>
      <w:r w:rsidRPr="009E1E30">
        <w:rPr>
          <w:rFonts w:ascii="Times New Roman" w:hAnsi="Times New Roman" w:cs="Times New Roman"/>
          <w:sz w:val="28"/>
          <w:szCs w:val="28"/>
        </w:rPr>
        <w:t>Бұл</w:t>
      </w:r>
      <w:r w:rsidRPr="009E1E30">
        <w:rPr>
          <w:rFonts w:ascii="Times New Roman" w:hAnsi="Times New Roman" w:cs="Times New Roman"/>
          <w:sz w:val="28"/>
          <w:szCs w:val="28"/>
          <w:lang w:val="en-US"/>
        </w:rPr>
        <w:t xml:space="preserve"> </w:t>
      </w:r>
      <w:r w:rsidRPr="009E1E30">
        <w:rPr>
          <w:rFonts w:ascii="Times New Roman" w:hAnsi="Times New Roman" w:cs="Times New Roman"/>
          <w:sz w:val="28"/>
          <w:szCs w:val="28"/>
        </w:rPr>
        <w:t>категория</w:t>
      </w:r>
      <w:r w:rsidRPr="009E1E30">
        <w:rPr>
          <w:rFonts w:ascii="Times New Roman" w:hAnsi="Times New Roman" w:cs="Times New Roman"/>
          <w:sz w:val="28"/>
          <w:szCs w:val="28"/>
          <w:lang w:val="en-US"/>
        </w:rPr>
        <w:t xml:space="preserve"> </w:t>
      </w:r>
      <w:r w:rsidRPr="009E1E30">
        <w:rPr>
          <w:rFonts w:ascii="Times New Roman" w:hAnsi="Times New Roman" w:cs="Times New Roman"/>
          <w:sz w:val="28"/>
          <w:szCs w:val="28"/>
        </w:rPr>
        <w:t>әрекеттің</w:t>
      </w:r>
      <w:r w:rsidRPr="009E1E30">
        <w:rPr>
          <w:rFonts w:ascii="Times New Roman" w:hAnsi="Times New Roman" w:cs="Times New Roman"/>
          <w:sz w:val="28"/>
          <w:szCs w:val="28"/>
          <w:lang w:val="en-US"/>
        </w:rPr>
        <w:t xml:space="preserve"> </w:t>
      </w:r>
      <w:r w:rsidRPr="009E1E30">
        <w:rPr>
          <w:rFonts w:ascii="Times New Roman" w:hAnsi="Times New Roman" w:cs="Times New Roman"/>
          <w:sz w:val="28"/>
          <w:szCs w:val="28"/>
        </w:rPr>
        <w:t>тек</w:t>
      </w:r>
      <w:r w:rsidRPr="009E1E30">
        <w:rPr>
          <w:rFonts w:ascii="Times New Roman" w:hAnsi="Times New Roman" w:cs="Times New Roman"/>
          <w:sz w:val="28"/>
          <w:szCs w:val="28"/>
          <w:lang w:val="en-US"/>
        </w:rPr>
        <w:t xml:space="preserve"> </w:t>
      </w:r>
      <w:r w:rsidRPr="009E1E30">
        <w:rPr>
          <w:rFonts w:ascii="Times New Roman" w:hAnsi="Times New Roman" w:cs="Times New Roman"/>
          <w:sz w:val="28"/>
          <w:szCs w:val="28"/>
        </w:rPr>
        <w:t>бейнелеу</w:t>
      </w:r>
      <w:r w:rsidRPr="009E1E30">
        <w:rPr>
          <w:rFonts w:ascii="Times New Roman" w:hAnsi="Times New Roman" w:cs="Times New Roman"/>
          <w:sz w:val="28"/>
          <w:szCs w:val="28"/>
          <w:lang w:val="en-US"/>
        </w:rPr>
        <w:t xml:space="preserve"> </w:t>
      </w:r>
      <w:r w:rsidRPr="009E1E30">
        <w:rPr>
          <w:rFonts w:ascii="Times New Roman" w:hAnsi="Times New Roman" w:cs="Times New Roman"/>
          <w:sz w:val="28"/>
          <w:szCs w:val="28"/>
        </w:rPr>
        <w:t>функциясымен</w:t>
      </w:r>
      <w:r w:rsidRPr="009E1E30">
        <w:rPr>
          <w:rFonts w:ascii="Times New Roman" w:hAnsi="Times New Roman" w:cs="Times New Roman"/>
          <w:sz w:val="28"/>
          <w:szCs w:val="28"/>
          <w:lang w:val="en-US"/>
        </w:rPr>
        <w:t xml:space="preserve"> </w:t>
      </w:r>
      <w:r w:rsidRPr="009E1E30">
        <w:rPr>
          <w:rFonts w:ascii="Times New Roman" w:hAnsi="Times New Roman" w:cs="Times New Roman"/>
          <w:sz w:val="28"/>
          <w:szCs w:val="28"/>
        </w:rPr>
        <w:t>шектелмей</w:t>
      </w:r>
      <w:r w:rsidRPr="009E1E30">
        <w:rPr>
          <w:rFonts w:ascii="Times New Roman" w:hAnsi="Times New Roman" w:cs="Times New Roman"/>
          <w:sz w:val="28"/>
          <w:szCs w:val="28"/>
          <w:lang w:val="en-US"/>
        </w:rPr>
        <w:t xml:space="preserve">, </w:t>
      </w:r>
      <w:r w:rsidRPr="009E1E30">
        <w:rPr>
          <w:rFonts w:ascii="Times New Roman" w:hAnsi="Times New Roman" w:cs="Times New Roman"/>
          <w:sz w:val="28"/>
          <w:szCs w:val="28"/>
        </w:rPr>
        <w:t>оның</w:t>
      </w:r>
      <w:r w:rsidRPr="009E1E30">
        <w:rPr>
          <w:rFonts w:ascii="Times New Roman" w:hAnsi="Times New Roman" w:cs="Times New Roman"/>
          <w:sz w:val="28"/>
          <w:szCs w:val="28"/>
          <w:lang w:val="en-US"/>
        </w:rPr>
        <w:t xml:space="preserve"> </w:t>
      </w:r>
      <w:r w:rsidRPr="009E1E30">
        <w:rPr>
          <w:rFonts w:ascii="Times New Roman" w:hAnsi="Times New Roman" w:cs="Times New Roman"/>
          <w:sz w:val="28"/>
          <w:szCs w:val="28"/>
        </w:rPr>
        <w:t>әлеуметтік</w:t>
      </w:r>
      <w:r w:rsidRPr="009E1E30">
        <w:rPr>
          <w:rFonts w:ascii="Times New Roman" w:hAnsi="Times New Roman" w:cs="Times New Roman"/>
          <w:sz w:val="28"/>
          <w:szCs w:val="28"/>
          <w:lang w:val="en-US"/>
        </w:rPr>
        <w:t xml:space="preserve"> </w:t>
      </w:r>
      <w:r w:rsidRPr="009E1E30">
        <w:rPr>
          <w:rFonts w:ascii="Times New Roman" w:hAnsi="Times New Roman" w:cs="Times New Roman"/>
          <w:sz w:val="28"/>
          <w:szCs w:val="28"/>
        </w:rPr>
        <w:t>шындықты</w:t>
      </w:r>
      <w:r w:rsidRPr="009E1E30">
        <w:rPr>
          <w:rFonts w:ascii="Times New Roman" w:hAnsi="Times New Roman" w:cs="Times New Roman"/>
          <w:sz w:val="28"/>
          <w:szCs w:val="28"/>
          <w:lang w:val="en-US"/>
        </w:rPr>
        <w:t xml:space="preserve"> </w:t>
      </w:r>
      <w:r w:rsidRPr="009E1E30">
        <w:rPr>
          <w:rFonts w:ascii="Times New Roman" w:hAnsi="Times New Roman" w:cs="Times New Roman"/>
          <w:sz w:val="28"/>
          <w:szCs w:val="28"/>
        </w:rPr>
        <w:t>құрастыру</w:t>
      </w:r>
      <w:r w:rsidRPr="009E1E30">
        <w:rPr>
          <w:rFonts w:ascii="Times New Roman" w:hAnsi="Times New Roman" w:cs="Times New Roman"/>
          <w:sz w:val="28"/>
          <w:szCs w:val="28"/>
          <w:lang w:val="en-US"/>
        </w:rPr>
        <w:t xml:space="preserve"> </w:t>
      </w:r>
      <w:r w:rsidRPr="009E1E30">
        <w:rPr>
          <w:rFonts w:ascii="Times New Roman" w:hAnsi="Times New Roman" w:cs="Times New Roman"/>
          <w:sz w:val="28"/>
          <w:szCs w:val="28"/>
        </w:rPr>
        <w:t>және</w:t>
      </w:r>
      <w:r w:rsidRPr="009E1E30">
        <w:rPr>
          <w:rFonts w:ascii="Times New Roman" w:hAnsi="Times New Roman" w:cs="Times New Roman"/>
          <w:sz w:val="28"/>
          <w:szCs w:val="28"/>
          <w:lang w:val="en-US"/>
        </w:rPr>
        <w:t xml:space="preserve"> </w:t>
      </w:r>
      <w:r w:rsidRPr="009E1E30">
        <w:rPr>
          <w:rFonts w:ascii="Times New Roman" w:hAnsi="Times New Roman" w:cs="Times New Roman"/>
          <w:sz w:val="28"/>
          <w:szCs w:val="28"/>
        </w:rPr>
        <w:t>қайта</w:t>
      </w:r>
      <w:r w:rsidRPr="009E1E30">
        <w:rPr>
          <w:rFonts w:ascii="Times New Roman" w:hAnsi="Times New Roman" w:cs="Times New Roman"/>
          <w:sz w:val="28"/>
          <w:szCs w:val="28"/>
          <w:lang w:val="en-US"/>
        </w:rPr>
        <w:t xml:space="preserve"> </w:t>
      </w:r>
      <w:r w:rsidRPr="009E1E30">
        <w:rPr>
          <w:rFonts w:ascii="Times New Roman" w:hAnsi="Times New Roman" w:cs="Times New Roman"/>
          <w:sz w:val="28"/>
          <w:szCs w:val="28"/>
        </w:rPr>
        <w:t>жаңғырту</w:t>
      </w:r>
      <w:r w:rsidRPr="009E1E30">
        <w:rPr>
          <w:rFonts w:ascii="Times New Roman" w:hAnsi="Times New Roman" w:cs="Times New Roman"/>
          <w:sz w:val="28"/>
          <w:szCs w:val="28"/>
          <w:lang w:val="en-US"/>
        </w:rPr>
        <w:t xml:space="preserve"> </w:t>
      </w:r>
      <w:r w:rsidRPr="009E1E30">
        <w:rPr>
          <w:rFonts w:ascii="Times New Roman" w:hAnsi="Times New Roman" w:cs="Times New Roman"/>
          <w:sz w:val="28"/>
          <w:szCs w:val="28"/>
        </w:rPr>
        <w:t>қабілетін</w:t>
      </w:r>
      <w:r w:rsidRPr="009E1E30">
        <w:rPr>
          <w:rFonts w:ascii="Times New Roman" w:hAnsi="Times New Roman" w:cs="Times New Roman"/>
          <w:sz w:val="28"/>
          <w:szCs w:val="28"/>
          <w:lang w:val="en-US"/>
        </w:rPr>
        <w:t xml:space="preserve"> </w:t>
      </w:r>
      <w:r w:rsidRPr="009E1E30">
        <w:rPr>
          <w:rFonts w:ascii="Times New Roman" w:hAnsi="Times New Roman" w:cs="Times New Roman"/>
          <w:sz w:val="28"/>
          <w:szCs w:val="28"/>
        </w:rPr>
        <w:t>де</w:t>
      </w:r>
      <w:r w:rsidRPr="009E1E30">
        <w:rPr>
          <w:rFonts w:ascii="Times New Roman" w:hAnsi="Times New Roman" w:cs="Times New Roman"/>
          <w:sz w:val="28"/>
          <w:szCs w:val="28"/>
          <w:lang w:val="en-US"/>
        </w:rPr>
        <w:t xml:space="preserve"> </w:t>
      </w:r>
      <w:r w:rsidRPr="009E1E30">
        <w:rPr>
          <w:rFonts w:ascii="Times New Roman" w:hAnsi="Times New Roman" w:cs="Times New Roman"/>
          <w:sz w:val="28"/>
          <w:szCs w:val="28"/>
        </w:rPr>
        <w:t>қамтиды</w:t>
      </w:r>
      <w:r w:rsidRPr="009E1E30">
        <w:rPr>
          <w:rFonts w:ascii="Times New Roman" w:hAnsi="Times New Roman" w:cs="Times New Roman"/>
          <w:sz w:val="28"/>
          <w:szCs w:val="28"/>
          <w:lang w:val="en-US"/>
        </w:rPr>
        <w:t xml:space="preserve">. John Austin </w:t>
      </w:r>
      <w:r w:rsidRPr="009E1E30">
        <w:rPr>
          <w:rFonts w:ascii="Times New Roman" w:hAnsi="Times New Roman" w:cs="Times New Roman"/>
          <w:sz w:val="28"/>
          <w:szCs w:val="28"/>
        </w:rPr>
        <w:t>мен</w:t>
      </w:r>
      <w:r w:rsidRPr="009E1E30">
        <w:rPr>
          <w:rFonts w:ascii="Times New Roman" w:hAnsi="Times New Roman" w:cs="Times New Roman"/>
          <w:sz w:val="28"/>
          <w:szCs w:val="28"/>
          <w:lang w:val="en-US"/>
        </w:rPr>
        <w:t xml:space="preserve"> Judith Butler </w:t>
      </w:r>
      <w:r w:rsidRPr="009E1E30">
        <w:rPr>
          <w:rFonts w:ascii="Times New Roman" w:hAnsi="Times New Roman" w:cs="Times New Roman"/>
          <w:sz w:val="28"/>
          <w:szCs w:val="28"/>
        </w:rPr>
        <w:t>еңбектерінде</w:t>
      </w:r>
      <w:r w:rsidRPr="009E1E30">
        <w:rPr>
          <w:rFonts w:ascii="Times New Roman" w:hAnsi="Times New Roman" w:cs="Times New Roman"/>
          <w:sz w:val="28"/>
          <w:szCs w:val="28"/>
          <w:lang w:val="en-US"/>
        </w:rPr>
        <w:t xml:space="preserve"> </w:t>
      </w:r>
      <w:r w:rsidRPr="009E1E30">
        <w:rPr>
          <w:rFonts w:ascii="Times New Roman" w:hAnsi="Times New Roman" w:cs="Times New Roman"/>
          <w:sz w:val="28"/>
          <w:szCs w:val="28"/>
        </w:rPr>
        <w:lastRenderedPageBreak/>
        <w:t>перформативтілік</w:t>
      </w:r>
      <w:r w:rsidRPr="009E1E30">
        <w:rPr>
          <w:rFonts w:ascii="Times New Roman" w:hAnsi="Times New Roman" w:cs="Times New Roman"/>
          <w:sz w:val="28"/>
          <w:szCs w:val="28"/>
          <w:lang w:val="en-US"/>
        </w:rPr>
        <w:t xml:space="preserve"> – </w:t>
      </w:r>
      <w:r w:rsidRPr="009E1E30">
        <w:rPr>
          <w:rFonts w:ascii="Times New Roman" w:hAnsi="Times New Roman" w:cs="Times New Roman"/>
          <w:sz w:val="28"/>
          <w:szCs w:val="28"/>
        </w:rPr>
        <w:t>жыныс</w:t>
      </w:r>
      <w:r w:rsidRPr="009E1E30">
        <w:rPr>
          <w:rFonts w:ascii="Times New Roman" w:hAnsi="Times New Roman" w:cs="Times New Roman"/>
          <w:sz w:val="28"/>
          <w:szCs w:val="28"/>
          <w:lang w:val="en-US"/>
        </w:rPr>
        <w:t xml:space="preserve">, </w:t>
      </w:r>
      <w:r w:rsidRPr="009E1E30">
        <w:rPr>
          <w:rFonts w:ascii="Times New Roman" w:hAnsi="Times New Roman" w:cs="Times New Roman"/>
          <w:sz w:val="28"/>
          <w:szCs w:val="28"/>
        </w:rPr>
        <w:t>билік</w:t>
      </w:r>
      <w:r w:rsidRPr="009E1E30">
        <w:rPr>
          <w:rFonts w:ascii="Times New Roman" w:hAnsi="Times New Roman" w:cs="Times New Roman"/>
          <w:sz w:val="28"/>
          <w:szCs w:val="28"/>
          <w:lang w:val="en-US"/>
        </w:rPr>
        <w:t xml:space="preserve">, </w:t>
      </w:r>
      <w:r w:rsidRPr="009E1E30">
        <w:rPr>
          <w:rFonts w:ascii="Times New Roman" w:hAnsi="Times New Roman" w:cs="Times New Roman"/>
          <w:sz w:val="28"/>
          <w:szCs w:val="28"/>
        </w:rPr>
        <w:t>тұлғалық</w:t>
      </w:r>
      <w:r w:rsidRPr="009E1E30">
        <w:rPr>
          <w:rFonts w:ascii="Times New Roman" w:hAnsi="Times New Roman" w:cs="Times New Roman"/>
          <w:sz w:val="28"/>
          <w:szCs w:val="28"/>
          <w:lang w:val="en-US"/>
        </w:rPr>
        <w:t xml:space="preserve"> </w:t>
      </w:r>
      <w:r w:rsidRPr="009E1E30">
        <w:rPr>
          <w:rFonts w:ascii="Times New Roman" w:hAnsi="Times New Roman" w:cs="Times New Roman"/>
          <w:sz w:val="28"/>
          <w:szCs w:val="28"/>
        </w:rPr>
        <w:t>және</w:t>
      </w:r>
      <w:r w:rsidRPr="009E1E30">
        <w:rPr>
          <w:rFonts w:ascii="Times New Roman" w:hAnsi="Times New Roman" w:cs="Times New Roman"/>
          <w:sz w:val="28"/>
          <w:szCs w:val="28"/>
          <w:lang w:val="en-US"/>
        </w:rPr>
        <w:t xml:space="preserve"> </w:t>
      </w:r>
      <w:r w:rsidRPr="009E1E30">
        <w:rPr>
          <w:rFonts w:ascii="Times New Roman" w:hAnsi="Times New Roman" w:cs="Times New Roman"/>
          <w:sz w:val="28"/>
          <w:szCs w:val="28"/>
        </w:rPr>
        <w:t>мінез</w:t>
      </w:r>
      <w:r w:rsidRPr="009E1E30">
        <w:rPr>
          <w:rFonts w:ascii="Times New Roman" w:hAnsi="Times New Roman" w:cs="Times New Roman"/>
          <w:sz w:val="28"/>
          <w:szCs w:val="28"/>
          <w:lang w:val="en-US"/>
        </w:rPr>
        <w:t>-</w:t>
      </w:r>
      <w:r w:rsidRPr="009E1E30">
        <w:rPr>
          <w:rFonts w:ascii="Times New Roman" w:hAnsi="Times New Roman" w:cs="Times New Roman"/>
          <w:sz w:val="28"/>
          <w:szCs w:val="28"/>
        </w:rPr>
        <w:t>құлық</w:t>
      </w:r>
      <w:r w:rsidRPr="009E1E30">
        <w:rPr>
          <w:rFonts w:ascii="Times New Roman" w:hAnsi="Times New Roman" w:cs="Times New Roman"/>
          <w:sz w:val="28"/>
          <w:szCs w:val="28"/>
          <w:lang w:val="en-US"/>
        </w:rPr>
        <w:t xml:space="preserve"> </w:t>
      </w:r>
      <w:r w:rsidRPr="009E1E30">
        <w:rPr>
          <w:rFonts w:ascii="Times New Roman" w:hAnsi="Times New Roman" w:cs="Times New Roman"/>
          <w:sz w:val="28"/>
          <w:szCs w:val="28"/>
        </w:rPr>
        <w:t>нормаларының</w:t>
      </w:r>
      <w:r w:rsidRPr="009E1E30">
        <w:rPr>
          <w:rFonts w:ascii="Times New Roman" w:hAnsi="Times New Roman" w:cs="Times New Roman"/>
          <w:sz w:val="28"/>
          <w:szCs w:val="28"/>
          <w:lang w:val="en-US"/>
        </w:rPr>
        <w:t xml:space="preserve"> </w:t>
      </w:r>
      <w:r w:rsidRPr="009E1E30">
        <w:rPr>
          <w:rFonts w:ascii="Times New Roman" w:hAnsi="Times New Roman" w:cs="Times New Roman"/>
          <w:sz w:val="28"/>
          <w:szCs w:val="28"/>
        </w:rPr>
        <w:t>қайталанатын</w:t>
      </w:r>
      <w:r w:rsidRPr="009E1E30">
        <w:rPr>
          <w:rFonts w:ascii="Times New Roman" w:hAnsi="Times New Roman" w:cs="Times New Roman"/>
          <w:sz w:val="28"/>
          <w:szCs w:val="28"/>
          <w:lang w:val="en-US"/>
        </w:rPr>
        <w:t xml:space="preserve"> </w:t>
      </w:r>
      <w:r w:rsidRPr="009E1E30">
        <w:rPr>
          <w:rFonts w:ascii="Times New Roman" w:hAnsi="Times New Roman" w:cs="Times New Roman"/>
          <w:sz w:val="28"/>
          <w:szCs w:val="28"/>
        </w:rPr>
        <w:t>әрекеттер</w:t>
      </w:r>
      <w:r w:rsidRPr="009E1E30">
        <w:rPr>
          <w:rFonts w:ascii="Times New Roman" w:hAnsi="Times New Roman" w:cs="Times New Roman"/>
          <w:sz w:val="28"/>
          <w:szCs w:val="28"/>
          <w:lang w:val="en-US"/>
        </w:rPr>
        <w:t xml:space="preserve"> </w:t>
      </w:r>
      <w:r w:rsidRPr="009E1E30">
        <w:rPr>
          <w:rFonts w:ascii="Times New Roman" w:hAnsi="Times New Roman" w:cs="Times New Roman"/>
          <w:sz w:val="28"/>
          <w:szCs w:val="28"/>
        </w:rPr>
        <w:t>мен</w:t>
      </w:r>
      <w:r w:rsidRPr="009E1E30">
        <w:rPr>
          <w:rFonts w:ascii="Times New Roman" w:hAnsi="Times New Roman" w:cs="Times New Roman"/>
          <w:sz w:val="28"/>
          <w:szCs w:val="28"/>
          <w:lang w:val="en-US"/>
        </w:rPr>
        <w:t xml:space="preserve"> </w:t>
      </w:r>
      <w:r w:rsidRPr="009E1E30">
        <w:rPr>
          <w:rFonts w:ascii="Times New Roman" w:hAnsi="Times New Roman" w:cs="Times New Roman"/>
          <w:sz w:val="28"/>
          <w:szCs w:val="28"/>
        </w:rPr>
        <w:t>тілдік</w:t>
      </w:r>
      <w:r w:rsidRPr="009E1E30">
        <w:rPr>
          <w:rFonts w:ascii="Times New Roman" w:hAnsi="Times New Roman" w:cs="Times New Roman"/>
          <w:sz w:val="28"/>
          <w:szCs w:val="28"/>
          <w:lang w:val="en-US"/>
        </w:rPr>
        <w:t xml:space="preserve"> </w:t>
      </w:r>
      <w:r w:rsidRPr="009E1E30">
        <w:rPr>
          <w:rFonts w:ascii="Times New Roman" w:hAnsi="Times New Roman" w:cs="Times New Roman"/>
          <w:sz w:val="28"/>
          <w:szCs w:val="28"/>
        </w:rPr>
        <w:t>формалар</w:t>
      </w:r>
      <w:r w:rsidRPr="009E1E30">
        <w:rPr>
          <w:rFonts w:ascii="Times New Roman" w:hAnsi="Times New Roman" w:cs="Times New Roman"/>
          <w:sz w:val="28"/>
          <w:szCs w:val="28"/>
          <w:lang w:val="en-US"/>
        </w:rPr>
        <w:t xml:space="preserve"> </w:t>
      </w:r>
      <w:r w:rsidRPr="009E1E30">
        <w:rPr>
          <w:rFonts w:ascii="Times New Roman" w:hAnsi="Times New Roman" w:cs="Times New Roman"/>
          <w:sz w:val="28"/>
          <w:szCs w:val="28"/>
        </w:rPr>
        <w:t>арқылы</w:t>
      </w:r>
      <w:r w:rsidRPr="009E1E30">
        <w:rPr>
          <w:rFonts w:ascii="Times New Roman" w:hAnsi="Times New Roman" w:cs="Times New Roman"/>
          <w:sz w:val="28"/>
          <w:szCs w:val="28"/>
          <w:lang w:val="en-US"/>
        </w:rPr>
        <w:t xml:space="preserve"> </w:t>
      </w:r>
      <w:r w:rsidRPr="009E1E30">
        <w:rPr>
          <w:rFonts w:ascii="Times New Roman" w:hAnsi="Times New Roman" w:cs="Times New Roman"/>
          <w:sz w:val="28"/>
          <w:szCs w:val="28"/>
        </w:rPr>
        <w:t>бекітіліп</w:t>
      </w:r>
      <w:r w:rsidRPr="009E1E30">
        <w:rPr>
          <w:rFonts w:ascii="Times New Roman" w:hAnsi="Times New Roman" w:cs="Times New Roman"/>
          <w:sz w:val="28"/>
          <w:szCs w:val="28"/>
          <w:lang w:val="en-US"/>
        </w:rPr>
        <w:t xml:space="preserve">, </w:t>
      </w:r>
      <w:r w:rsidRPr="009E1E30">
        <w:rPr>
          <w:rFonts w:ascii="Times New Roman" w:hAnsi="Times New Roman" w:cs="Times New Roman"/>
          <w:sz w:val="28"/>
          <w:szCs w:val="28"/>
        </w:rPr>
        <w:t>табиғи</w:t>
      </w:r>
      <w:r w:rsidRPr="009E1E30">
        <w:rPr>
          <w:rFonts w:ascii="Times New Roman" w:hAnsi="Times New Roman" w:cs="Times New Roman"/>
          <w:sz w:val="28"/>
          <w:szCs w:val="28"/>
          <w:lang w:val="en-US"/>
        </w:rPr>
        <w:t xml:space="preserve"> </w:t>
      </w:r>
      <w:r w:rsidRPr="009E1E30">
        <w:rPr>
          <w:rFonts w:ascii="Times New Roman" w:hAnsi="Times New Roman" w:cs="Times New Roman"/>
          <w:sz w:val="28"/>
          <w:szCs w:val="28"/>
        </w:rPr>
        <w:t>немесе</w:t>
      </w:r>
      <w:r w:rsidRPr="009E1E30">
        <w:rPr>
          <w:rFonts w:ascii="Times New Roman" w:hAnsi="Times New Roman" w:cs="Times New Roman"/>
          <w:sz w:val="28"/>
          <w:szCs w:val="28"/>
          <w:lang w:val="en-US"/>
        </w:rPr>
        <w:t xml:space="preserve"> </w:t>
      </w:r>
      <w:r w:rsidRPr="009E1E30">
        <w:rPr>
          <w:rFonts w:ascii="Times New Roman" w:hAnsi="Times New Roman" w:cs="Times New Roman"/>
          <w:sz w:val="28"/>
          <w:szCs w:val="28"/>
        </w:rPr>
        <w:t>өзгермейтін</w:t>
      </w:r>
      <w:r w:rsidRPr="009E1E30">
        <w:rPr>
          <w:rFonts w:ascii="Times New Roman" w:hAnsi="Times New Roman" w:cs="Times New Roman"/>
          <w:sz w:val="28"/>
          <w:szCs w:val="28"/>
          <w:lang w:val="en-US"/>
        </w:rPr>
        <w:t xml:space="preserve"> </w:t>
      </w:r>
      <w:r w:rsidRPr="009E1E30">
        <w:rPr>
          <w:rFonts w:ascii="Times New Roman" w:hAnsi="Times New Roman" w:cs="Times New Roman"/>
          <w:sz w:val="28"/>
          <w:szCs w:val="28"/>
        </w:rPr>
        <w:t>нәрсе</w:t>
      </w:r>
      <w:r w:rsidRPr="009E1E30">
        <w:rPr>
          <w:rFonts w:ascii="Times New Roman" w:hAnsi="Times New Roman" w:cs="Times New Roman"/>
          <w:sz w:val="28"/>
          <w:szCs w:val="28"/>
          <w:lang w:val="en-US"/>
        </w:rPr>
        <w:t xml:space="preserve"> </w:t>
      </w:r>
      <w:r w:rsidRPr="009E1E30">
        <w:rPr>
          <w:rFonts w:ascii="Times New Roman" w:hAnsi="Times New Roman" w:cs="Times New Roman"/>
          <w:sz w:val="28"/>
          <w:szCs w:val="28"/>
        </w:rPr>
        <w:t>ретінде</w:t>
      </w:r>
      <w:r w:rsidRPr="009E1E30">
        <w:rPr>
          <w:rFonts w:ascii="Times New Roman" w:hAnsi="Times New Roman" w:cs="Times New Roman"/>
          <w:sz w:val="28"/>
          <w:szCs w:val="28"/>
          <w:lang w:val="en-US"/>
        </w:rPr>
        <w:t xml:space="preserve"> </w:t>
      </w:r>
      <w:r w:rsidRPr="009E1E30">
        <w:rPr>
          <w:rFonts w:ascii="Times New Roman" w:hAnsi="Times New Roman" w:cs="Times New Roman"/>
          <w:sz w:val="28"/>
          <w:szCs w:val="28"/>
        </w:rPr>
        <w:t>қабылдануына</w:t>
      </w:r>
      <w:r w:rsidRPr="009E1E30">
        <w:rPr>
          <w:rFonts w:ascii="Times New Roman" w:hAnsi="Times New Roman" w:cs="Times New Roman"/>
          <w:sz w:val="28"/>
          <w:szCs w:val="28"/>
          <w:lang w:val="en-US"/>
        </w:rPr>
        <w:t xml:space="preserve"> </w:t>
      </w:r>
      <w:r w:rsidRPr="009E1E30">
        <w:rPr>
          <w:rFonts w:ascii="Times New Roman" w:hAnsi="Times New Roman" w:cs="Times New Roman"/>
          <w:sz w:val="28"/>
          <w:szCs w:val="28"/>
        </w:rPr>
        <w:t>мүмкіндік</w:t>
      </w:r>
      <w:r w:rsidRPr="009E1E30">
        <w:rPr>
          <w:rFonts w:ascii="Times New Roman" w:hAnsi="Times New Roman" w:cs="Times New Roman"/>
          <w:sz w:val="28"/>
          <w:szCs w:val="28"/>
          <w:lang w:val="en-US"/>
        </w:rPr>
        <w:t xml:space="preserve"> </w:t>
      </w:r>
      <w:r w:rsidRPr="009E1E30">
        <w:rPr>
          <w:rFonts w:ascii="Times New Roman" w:hAnsi="Times New Roman" w:cs="Times New Roman"/>
          <w:sz w:val="28"/>
          <w:szCs w:val="28"/>
        </w:rPr>
        <w:t>беретін</w:t>
      </w:r>
      <w:r w:rsidRPr="009E1E30">
        <w:rPr>
          <w:rFonts w:ascii="Times New Roman" w:hAnsi="Times New Roman" w:cs="Times New Roman"/>
          <w:sz w:val="28"/>
          <w:szCs w:val="28"/>
          <w:lang w:val="en-US"/>
        </w:rPr>
        <w:t xml:space="preserve"> </w:t>
      </w:r>
      <w:r w:rsidRPr="009E1E30">
        <w:rPr>
          <w:rFonts w:ascii="Times New Roman" w:hAnsi="Times New Roman" w:cs="Times New Roman"/>
          <w:sz w:val="28"/>
          <w:szCs w:val="28"/>
        </w:rPr>
        <w:t>құрылымдық</w:t>
      </w:r>
      <w:r w:rsidRPr="009E1E30">
        <w:rPr>
          <w:rFonts w:ascii="Times New Roman" w:hAnsi="Times New Roman" w:cs="Times New Roman"/>
          <w:sz w:val="28"/>
          <w:szCs w:val="28"/>
          <w:lang w:val="en-US"/>
        </w:rPr>
        <w:t xml:space="preserve"> </w:t>
      </w:r>
      <w:r w:rsidRPr="009E1E30">
        <w:rPr>
          <w:rFonts w:ascii="Times New Roman" w:hAnsi="Times New Roman" w:cs="Times New Roman"/>
          <w:sz w:val="28"/>
          <w:szCs w:val="28"/>
        </w:rPr>
        <w:t>жүйе</w:t>
      </w:r>
      <w:r w:rsidRPr="009E1E30">
        <w:rPr>
          <w:rFonts w:ascii="Times New Roman" w:hAnsi="Times New Roman" w:cs="Times New Roman"/>
          <w:sz w:val="28"/>
          <w:szCs w:val="28"/>
          <w:lang w:val="en-US"/>
        </w:rPr>
        <w:t xml:space="preserve"> </w:t>
      </w:r>
      <w:r w:rsidRPr="009E1E30">
        <w:rPr>
          <w:rFonts w:ascii="Times New Roman" w:hAnsi="Times New Roman" w:cs="Times New Roman"/>
          <w:sz w:val="28"/>
          <w:szCs w:val="28"/>
        </w:rPr>
        <w:t>ретінде</w:t>
      </w:r>
      <w:r w:rsidRPr="009E1E30">
        <w:rPr>
          <w:rFonts w:ascii="Times New Roman" w:hAnsi="Times New Roman" w:cs="Times New Roman"/>
          <w:sz w:val="28"/>
          <w:szCs w:val="28"/>
          <w:lang w:val="en-US"/>
        </w:rPr>
        <w:t xml:space="preserve"> </w:t>
      </w:r>
      <w:r w:rsidRPr="009E1E30">
        <w:rPr>
          <w:rFonts w:ascii="Times New Roman" w:hAnsi="Times New Roman" w:cs="Times New Roman"/>
          <w:sz w:val="28"/>
          <w:szCs w:val="28"/>
        </w:rPr>
        <w:t>сипатталады</w:t>
      </w:r>
      <w:r w:rsidRPr="009E1E30">
        <w:rPr>
          <w:rFonts w:ascii="Times New Roman" w:hAnsi="Times New Roman" w:cs="Times New Roman"/>
          <w:sz w:val="28"/>
          <w:szCs w:val="28"/>
          <w:lang w:val="en-US"/>
        </w:rPr>
        <w:t xml:space="preserve">. </w:t>
      </w:r>
      <w:r w:rsidRPr="009E1E30">
        <w:rPr>
          <w:rFonts w:ascii="Times New Roman" w:hAnsi="Times New Roman" w:cs="Times New Roman"/>
          <w:sz w:val="28"/>
          <w:szCs w:val="28"/>
        </w:rPr>
        <w:t>Мұндай</w:t>
      </w:r>
      <w:r w:rsidRPr="009E1E30">
        <w:rPr>
          <w:rFonts w:ascii="Times New Roman" w:hAnsi="Times New Roman" w:cs="Times New Roman"/>
          <w:sz w:val="28"/>
          <w:szCs w:val="28"/>
          <w:lang w:val="en-US"/>
        </w:rPr>
        <w:t xml:space="preserve"> </w:t>
      </w:r>
      <w:r w:rsidRPr="009E1E30">
        <w:rPr>
          <w:rFonts w:ascii="Times New Roman" w:hAnsi="Times New Roman" w:cs="Times New Roman"/>
          <w:sz w:val="28"/>
          <w:szCs w:val="28"/>
        </w:rPr>
        <w:t>тәсіл</w:t>
      </w:r>
      <w:r w:rsidRPr="009E1E30">
        <w:rPr>
          <w:rFonts w:ascii="Times New Roman" w:hAnsi="Times New Roman" w:cs="Times New Roman"/>
          <w:sz w:val="28"/>
          <w:szCs w:val="28"/>
          <w:lang w:val="en-US"/>
        </w:rPr>
        <w:t xml:space="preserve"> </w:t>
      </w:r>
      <w:r w:rsidRPr="009E1E30">
        <w:rPr>
          <w:rFonts w:ascii="Times New Roman" w:hAnsi="Times New Roman" w:cs="Times New Roman"/>
          <w:sz w:val="28"/>
          <w:szCs w:val="28"/>
        </w:rPr>
        <w:t>перформативтілікті</w:t>
      </w:r>
      <w:r w:rsidRPr="009E1E30">
        <w:rPr>
          <w:rFonts w:ascii="Times New Roman" w:hAnsi="Times New Roman" w:cs="Times New Roman"/>
          <w:sz w:val="28"/>
          <w:szCs w:val="28"/>
          <w:lang w:val="en-US"/>
        </w:rPr>
        <w:t xml:space="preserve"> </w:t>
      </w:r>
      <w:r w:rsidRPr="009E1E30">
        <w:rPr>
          <w:rFonts w:ascii="Times New Roman" w:hAnsi="Times New Roman" w:cs="Times New Roman"/>
          <w:sz w:val="28"/>
          <w:szCs w:val="28"/>
        </w:rPr>
        <w:t>әлеуметтік</w:t>
      </w:r>
      <w:r w:rsidRPr="009E1E30">
        <w:rPr>
          <w:rFonts w:ascii="Times New Roman" w:hAnsi="Times New Roman" w:cs="Times New Roman"/>
          <w:sz w:val="28"/>
          <w:szCs w:val="28"/>
          <w:lang w:val="en-US"/>
        </w:rPr>
        <w:t xml:space="preserve"> </w:t>
      </w:r>
      <w:r w:rsidRPr="009E1E30">
        <w:rPr>
          <w:rFonts w:ascii="Times New Roman" w:hAnsi="Times New Roman" w:cs="Times New Roman"/>
          <w:sz w:val="28"/>
          <w:szCs w:val="28"/>
        </w:rPr>
        <w:t>рөлдер</w:t>
      </w:r>
      <w:r w:rsidRPr="009E1E30">
        <w:rPr>
          <w:rFonts w:ascii="Times New Roman" w:hAnsi="Times New Roman" w:cs="Times New Roman"/>
          <w:sz w:val="28"/>
          <w:szCs w:val="28"/>
          <w:lang w:val="en-US"/>
        </w:rPr>
        <w:t xml:space="preserve"> </w:t>
      </w:r>
      <w:r w:rsidRPr="009E1E30">
        <w:rPr>
          <w:rFonts w:ascii="Times New Roman" w:hAnsi="Times New Roman" w:cs="Times New Roman"/>
          <w:sz w:val="28"/>
          <w:szCs w:val="28"/>
        </w:rPr>
        <w:t>мен</w:t>
      </w:r>
      <w:r w:rsidRPr="009E1E30">
        <w:rPr>
          <w:rFonts w:ascii="Times New Roman" w:hAnsi="Times New Roman" w:cs="Times New Roman"/>
          <w:sz w:val="28"/>
          <w:szCs w:val="28"/>
          <w:lang w:val="en-US"/>
        </w:rPr>
        <w:t xml:space="preserve"> </w:t>
      </w:r>
      <w:r w:rsidRPr="009E1E30">
        <w:rPr>
          <w:rFonts w:ascii="Times New Roman" w:hAnsi="Times New Roman" w:cs="Times New Roman"/>
          <w:sz w:val="28"/>
          <w:szCs w:val="28"/>
        </w:rPr>
        <w:t>нормалардың</w:t>
      </w:r>
      <w:r w:rsidRPr="009E1E30">
        <w:rPr>
          <w:rFonts w:ascii="Times New Roman" w:hAnsi="Times New Roman" w:cs="Times New Roman"/>
          <w:sz w:val="28"/>
          <w:szCs w:val="28"/>
          <w:lang w:val="en-US"/>
        </w:rPr>
        <w:t xml:space="preserve"> </w:t>
      </w:r>
      <w:r w:rsidRPr="009E1E30">
        <w:rPr>
          <w:rFonts w:ascii="Times New Roman" w:hAnsi="Times New Roman" w:cs="Times New Roman"/>
          <w:sz w:val="28"/>
          <w:szCs w:val="28"/>
        </w:rPr>
        <w:t>ұдайы</w:t>
      </w:r>
      <w:r w:rsidRPr="009E1E30">
        <w:rPr>
          <w:rFonts w:ascii="Times New Roman" w:hAnsi="Times New Roman" w:cs="Times New Roman"/>
          <w:sz w:val="28"/>
          <w:szCs w:val="28"/>
          <w:lang w:val="en-US"/>
        </w:rPr>
        <w:t xml:space="preserve"> </w:t>
      </w:r>
      <w:r w:rsidRPr="009E1E30">
        <w:rPr>
          <w:rFonts w:ascii="Times New Roman" w:hAnsi="Times New Roman" w:cs="Times New Roman"/>
          <w:sz w:val="28"/>
          <w:szCs w:val="28"/>
        </w:rPr>
        <w:t>өндірісіне</w:t>
      </w:r>
      <w:r w:rsidRPr="009E1E30">
        <w:rPr>
          <w:rFonts w:ascii="Times New Roman" w:hAnsi="Times New Roman" w:cs="Times New Roman"/>
          <w:sz w:val="28"/>
          <w:szCs w:val="28"/>
          <w:lang w:val="en-US"/>
        </w:rPr>
        <w:t xml:space="preserve"> </w:t>
      </w:r>
      <w:r w:rsidRPr="009E1E30">
        <w:rPr>
          <w:rFonts w:ascii="Times New Roman" w:hAnsi="Times New Roman" w:cs="Times New Roman"/>
          <w:sz w:val="28"/>
          <w:szCs w:val="28"/>
        </w:rPr>
        <w:t>қатысатын</w:t>
      </w:r>
      <w:r w:rsidRPr="009E1E30">
        <w:rPr>
          <w:rFonts w:ascii="Times New Roman" w:hAnsi="Times New Roman" w:cs="Times New Roman"/>
          <w:sz w:val="28"/>
          <w:szCs w:val="28"/>
          <w:lang w:val="en-US"/>
        </w:rPr>
        <w:t xml:space="preserve"> </w:t>
      </w:r>
      <w:r w:rsidRPr="009E1E30">
        <w:rPr>
          <w:rFonts w:ascii="Times New Roman" w:hAnsi="Times New Roman" w:cs="Times New Roman"/>
          <w:sz w:val="28"/>
          <w:szCs w:val="28"/>
        </w:rPr>
        <w:t>онтологиялық</w:t>
      </w:r>
      <w:r w:rsidRPr="009E1E30">
        <w:rPr>
          <w:rFonts w:ascii="Times New Roman" w:hAnsi="Times New Roman" w:cs="Times New Roman"/>
          <w:sz w:val="28"/>
          <w:szCs w:val="28"/>
          <w:lang w:val="en-US"/>
        </w:rPr>
        <w:t xml:space="preserve"> </w:t>
      </w:r>
      <w:r w:rsidRPr="009E1E30">
        <w:rPr>
          <w:rFonts w:ascii="Times New Roman" w:hAnsi="Times New Roman" w:cs="Times New Roman"/>
          <w:sz w:val="28"/>
          <w:szCs w:val="28"/>
        </w:rPr>
        <w:t>механизм</w:t>
      </w:r>
      <w:r w:rsidRPr="009E1E30">
        <w:rPr>
          <w:rFonts w:ascii="Times New Roman" w:hAnsi="Times New Roman" w:cs="Times New Roman"/>
          <w:sz w:val="28"/>
          <w:szCs w:val="28"/>
          <w:lang w:val="en-US"/>
        </w:rPr>
        <w:t xml:space="preserve"> </w:t>
      </w:r>
      <w:r w:rsidRPr="009E1E30">
        <w:rPr>
          <w:rFonts w:ascii="Times New Roman" w:hAnsi="Times New Roman" w:cs="Times New Roman"/>
          <w:sz w:val="28"/>
          <w:szCs w:val="28"/>
        </w:rPr>
        <w:t>ретінде</w:t>
      </w:r>
      <w:r w:rsidRPr="009E1E30">
        <w:rPr>
          <w:rFonts w:ascii="Times New Roman" w:hAnsi="Times New Roman" w:cs="Times New Roman"/>
          <w:sz w:val="28"/>
          <w:szCs w:val="28"/>
          <w:lang w:val="en-US"/>
        </w:rPr>
        <w:t xml:space="preserve"> </w:t>
      </w:r>
      <w:r w:rsidRPr="009E1E30">
        <w:rPr>
          <w:rFonts w:ascii="Times New Roman" w:hAnsi="Times New Roman" w:cs="Times New Roman"/>
          <w:sz w:val="28"/>
          <w:szCs w:val="28"/>
        </w:rPr>
        <w:t>ұғынуға</w:t>
      </w:r>
      <w:r w:rsidRPr="009E1E30">
        <w:rPr>
          <w:rFonts w:ascii="Times New Roman" w:hAnsi="Times New Roman" w:cs="Times New Roman"/>
          <w:sz w:val="28"/>
          <w:szCs w:val="28"/>
          <w:lang w:val="en-US"/>
        </w:rPr>
        <w:t xml:space="preserve"> </w:t>
      </w:r>
      <w:r w:rsidRPr="009E1E30">
        <w:rPr>
          <w:rFonts w:ascii="Times New Roman" w:hAnsi="Times New Roman" w:cs="Times New Roman"/>
          <w:sz w:val="28"/>
          <w:szCs w:val="28"/>
        </w:rPr>
        <w:t>жол</w:t>
      </w:r>
      <w:r w:rsidRPr="009E1E30">
        <w:rPr>
          <w:rFonts w:ascii="Times New Roman" w:hAnsi="Times New Roman" w:cs="Times New Roman"/>
          <w:sz w:val="28"/>
          <w:szCs w:val="28"/>
          <w:lang w:val="en-US"/>
        </w:rPr>
        <w:t xml:space="preserve"> </w:t>
      </w:r>
      <w:r w:rsidRPr="009E1E30">
        <w:rPr>
          <w:rFonts w:ascii="Times New Roman" w:hAnsi="Times New Roman" w:cs="Times New Roman"/>
          <w:sz w:val="28"/>
          <w:szCs w:val="28"/>
        </w:rPr>
        <w:t>ашады</w:t>
      </w:r>
      <w:r w:rsidRPr="009E1E30">
        <w:rPr>
          <w:rFonts w:ascii="Times New Roman" w:hAnsi="Times New Roman" w:cs="Times New Roman"/>
          <w:sz w:val="28"/>
          <w:szCs w:val="28"/>
          <w:lang w:val="en-US"/>
        </w:rPr>
        <w:t xml:space="preserve"> </w:t>
      </w:r>
      <w:r w:rsidRPr="009E1E30">
        <w:rPr>
          <w:rFonts w:ascii="Times New Roman" w:eastAsia="Times New Roman" w:hAnsi="Times New Roman" w:cs="Times New Roman"/>
          <w:sz w:val="28"/>
          <w:szCs w:val="28"/>
          <w:lang w:val="en-US"/>
        </w:rPr>
        <w:fldChar w:fldCharType="begin"/>
      </w:r>
      <w:r w:rsidRPr="009E1E30">
        <w:rPr>
          <w:rFonts w:ascii="Times New Roman" w:eastAsia="Times New Roman" w:hAnsi="Times New Roman" w:cs="Times New Roman"/>
          <w:sz w:val="28"/>
          <w:szCs w:val="28"/>
          <w:lang w:val="en-US"/>
        </w:rPr>
        <w:instrText xml:space="preserve"> ADDIN ZOTERO_ITEM CSL_CITATION {"citationID":"xl6PAGmo","properties":{"formattedCitation":"[23], [24]","plainCitation":"[23], [24]","noteIndex":0},"citationItems":[{"id":233,"uris":["http://zotero.org/users/16711715/items/RGAH7GRL"],"itemData":{"id":233,"type":"article-journal","note":"publisher: Oxford","title":"Speech acts","author":[{"family":"Austin","given":"JL"}],"issued":{"date-parts":[["1962"]]}}},{"id":234,"uris":["http://zotero.org/users/16711715/items/F5YD7KK9"],"itemData":{"id":234,"type":"article-journal","container-title":"Cardozo L. Rev.","journalAbbreviation":"Cardozo L. Rev.","note":"publisher: HeinOnline","page":"1303","title":"A note of Performative Acts of Violence","volume":"13","author":[{"family":"Butler","given":"Judith"}],"issued":{"date-parts":[["1991"]]}}}],"schema":"https://github.com/citation-style-language/schema/raw/master/csl-citation.json"} </w:instrText>
      </w:r>
      <w:r w:rsidRPr="009E1E30">
        <w:rPr>
          <w:rFonts w:ascii="Times New Roman" w:eastAsia="Times New Roman" w:hAnsi="Times New Roman" w:cs="Times New Roman"/>
          <w:sz w:val="28"/>
          <w:szCs w:val="28"/>
          <w:lang w:val="en-US"/>
        </w:rPr>
        <w:fldChar w:fldCharType="separate"/>
      </w:r>
      <w:r w:rsidRPr="009E1E30">
        <w:rPr>
          <w:rFonts w:ascii="Times New Roman" w:hAnsi="Times New Roman" w:cs="Times New Roman"/>
          <w:sz w:val="28"/>
          <w:szCs w:val="28"/>
          <w:lang w:val="en-US"/>
        </w:rPr>
        <w:t>[23], [24]</w:t>
      </w:r>
      <w:r w:rsidRPr="009E1E30">
        <w:rPr>
          <w:rFonts w:ascii="Times New Roman" w:eastAsia="Times New Roman" w:hAnsi="Times New Roman" w:cs="Times New Roman"/>
          <w:sz w:val="28"/>
          <w:szCs w:val="28"/>
          <w:lang w:val="en-US"/>
        </w:rPr>
        <w:fldChar w:fldCharType="end"/>
      </w:r>
      <w:r w:rsidR="00406568" w:rsidRPr="009E1E30">
        <w:rPr>
          <w:rFonts w:ascii="Times New Roman" w:eastAsia="Times New Roman" w:hAnsi="Times New Roman" w:cs="Times New Roman"/>
          <w:sz w:val="28"/>
          <w:szCs w:val="28"/>
          <w:lang w:val="en-US"/>
        </w:rPr>
        <w:t xml:space="preserve">. </w:t>
      </w:r>
    </w:p>
    <w:p w14:paraId="6A8BC331" w14:textId="2715C68A" w:rsidR="006070EB" w:rsidRPr="009E1E30" w:rsidRDefault="006070EB" w:rsidP="00EE01A8">
      <w:pPr>
        <w:spacing w:line="240" w:lineRule="auto"/>
        <w:ind w:firstLine="567"/>
        <w:jc w:val="both"/>
        <w:rPr>
          <w:rFonts w:ascii="Times New Roman" w:hAnsi="Times New Roman" w:cs="Times New Roman"/>
          <w:sz w:val="28"/>
          <w:szCs w:val="28"/>
          <w:lang w:val="en-US"/>
        </w:rPr>
      </w:pPr>
      <w:r w:rsidRPr="009E1E30">
        <w:rPr>
          <w:rFonts w:ascii="Times New Roman" w:hAnsi="Times New Roman" w:cs="Times New Roman"/>
          <w:sz w:val="28"/>
          <w:szCs w:val="28"/>
          <w:lang w:val="en-US"/>
        </w:rPr>
        <w:t>James Loxley</w:t>
      </w:r>
      <w:r w:rsidR="00EE01A8">
        <w:rPr>
          <w:rFonts w:ascii="Times New Roman" w:hAnsi="Times New Roman" w:cs="Times New Roman"/>
          <w:sz w:val="28"/>
          <w:szCs w:val="28"/>
          <w:lang w:val="kk-KZ"/>
        </w:rPr>
        <w:t xml:space="preserve"> </w:t>
      </w:r>
      <w:r w:rsidR="00EE01A8" w:rsidRPr="0083161B">
        <w:rPr>
          <w:rFonts w:ascii="Times New Roman" w:hAnsi="Times New Roman" w:cs="Times New Roman"/>
          <w:sz w:val="28"/>
          <w:szCs w:val="28"/>
        </w:rPr>
        <w:t>перформативтілік</w:t>
      </w:r>
      <w:r w:rsidR="00EE01A8">
        <w:rPr>
          <w:rFonts w:ascii="Times New Roman" w:hAnsi="Times New Roman" w:cs="Times New Roman"/>
          <w:sz w:val="28"/>
          <w:szCs w:val="28"/>
          <w:lang w:val="kk-KZ"/>
        </w:rPr>
        <w:t>ті</w:t>
      </w:r>
      <w:r w:rsidR="00EE01A8" w:rsidRPr="00EE01A8">
        <w:rPr>
          <w:rFonts w:ascii="Times New Roman" w:hAnsi="Times New Roman" w:cs="Times New Roman"/>
          <w:sz w:val="28"/>
          <w:szCs w:val="28"/>
          <w:lang w:val="en-US"/>
        </w:rPr>
        <w:t xml:space="preserve"> </w:t>
      </w:r>
      <w:r w:rsidR="00EE01A8" w:rsidRPr="0083161B">
        <w:rPr>
          <w:rFonts w:ascii="Times New Roman" w:hAnsi="Times New Roman" w:cs="Times New Roman"/>
          <w:sz w:val="28"/>
          <w:szCs w:val="28"/>
        </w:rPr>
        <w:t>тек</w:t>
      </w:r>
      <w:r w:rsidR="00EE01A8" w:rsidRPr="00EE01A8">
        <w:rPr>
          <w:rFonts w:ascii="Times New Roman" w:hAnsi="Times New Roman" w:cs="Times New Roman"/>
          <w:sz w:val="28"/>
          <w:szCs w:val="28"/>
          <w:lang w:val="en-US"/>
        </w:rPr>
        <w:t xml:space="preserve"> </w:t>
      </w:r>
      <w:r w:rsidR="00EE01A8" w:rsidRPr="0083161B">
        <w:rPr>
          <w:rFonts w:ascii="Times New Roman" w:hAnsi="Times New Roman" w:cs="Times New Roman"/>
          <w:sz w:val="28"/>
          <w:szCs w:val="28"/>
        </w:rPr>
        <w:t>сахнадағы</w:t>
      </w:r>
      <w:r w:rsidR="00EE01A8" w:rsidRPr="00EE01A8">
        <w:rPr>
          <w:rFonts w:ascii="Times New Roman" w:hAnsi="Times New Roman" w:cs="Times New Roman"/>
          <w:sz w:val="28"/>
          <w:szCs w:val="28"/>
          <w:lang w:val="en-US"/>
        </w:rPr>
        <w:t xml:space="preserve"> </w:t>
      </w:r>
      <w:r w:rsidR="00EE01A8" w:rsidRPr="0083161B">
        <w:rPr>
          <w:rFonts w:ascii="Times New Roman" w:hAnsi="Times New Roman" w:cs="Times New Roman"/>
          <w:sz w:val="28"/>
          <w:szCs w:val="28"/>
        </w:rPr>
        <w:t>бір</w:t>
      </w:r>
      <w:r w:rsidR="00EE01A8" w:rsidRPr="00EE01A8">
        <w:rPr>
          <w:rFonts w:ascii="Times New Roman" w:hAnsi="Times New Roman" w:cs="Times New Roman"/>
          <w:sz w:val="28"/>
          <w:szCs w:val="28"/>
          <w:lang w:val="en-US"/>
        </w:rPr>
        <w:t xml:space="preserve"> </w:t>
      </w:r>
      <w:r w:rsidR="00EE01A8" w:rsidRPr="0083161B">
        <w:rPr>
          <w:rFonts w:ascii="Times New Roman" w:hAnsi="Times New Roman" w:cs="Times New Roman"/>
          <w:sz w:val="28"/>
          <w:szCs w:val="28"/>
        </w:rPr>
        <w:t>сәттік</w:t>
      </w:r>
      <w:r w:rsidR="00EE01A8" w:rsidRPr="00EE01A8">
        <w:rPr>
          <w:rFonts w:ascii="Times New Roman" w:hAnsi="Times New Roman" w:cs="Times New Roman"/>
          <w:sz w:val="28"/>
          <w:szCs w:val="28"/>
          <w:lang w:val="en-US"/>
        </w:rPr>
        <w:t xml:space="preserve"> </w:t>
      </w:r>
      <w:r w:rsidR="00EE01A8" w:rsidRPr="0083161B">
        <w:rPr>
          <w:rFonts w:ascii="Times New Roman" w:hAnsi="Times New Roman" w:cs="Times New Roman"/>
          <w:sz w:val="28"/>
          <w:szCs w:val="28"/>
        </w:rPr>
        <w:t>әрекет</w:t>
      </w:r>
      <w:r w:rsidR="00EE01A8" w:rsidRPr="00EE01A8">
        <w:rPr>
          <w:rFonts w:ascii="Times New Roman" w:hAnsi="Times New Roman" w:cs="Times New Roman"/>
          <w:sz w:val="28"/>
          <w:szCs w:val="28"/>
          <w:lang w:val="en-US"/>
        </w:rPr>
        <w:t xml:space="preserve"> </w:t>
      </w:r>
      <w:r w:rsidR="00EE01A8" w:rsidRPr="0083161B">
        <w:rPr>
          <w:rFonts w:ascii="Times New Roman" w:hAnsi="Times New Roman" w:cs="Times New Roman"/>
          <w:sz w:val="28"/>
          <w:szCs w:val="28"/>
        </w:rPr>
        <w:t>емес</w:t>
      </w:r>
      <w:r w:rsidR="00EE01A8" w:rsidRPr="00EE01A8">
        <w:rPr>
          <w:rFonts w:ascii="Times New Roman" w:hAnsi="Times New Roman" w:cs="Times New Roman"/>
          <w:sz w:val="28"/>
          <w:szCs w:val="28"/>
          <w:lang w:val="en-US"/>
        </w:rPr>
        <w:t xml:space="preserve">, </w:t>
      </w:r>
      <w:r w:rsidR="00EE01A8" w:rsidRPr="0083161B">
        <w:rPr>
          <w:rFonts w:ascii="Times New Roman" w:hAnsi="Times New Roman" w:cs="Times New Roman"/>
          <w:sz w:val="28"/>
          <w:szCs w:val="28"/>
        </w:rPr>
        <w:t>керісінше</w:t>
      </w:r>
      <w:r w:rsidR="00EE01A8" w:rsidRPr="00EE01A8">
        <w:rPr>
          <w:rFonts w:ascii="Times New Roman" w:hAnsi="Times New Roman" w:cs="Times New Roman"/>
          <w:sz w:val="28"/>
          <w:szCs w:val="28"/>
          <w:lang w:val="en-US"/>
        </w:rPr>
        <w:t xml:space="preserve"> </w:t>
      </w:r>
      <w:r w:rsidR="00EE01A8" w:rsidRPr="0083161B">
        <w:rPr>
          <w:rFonts w:ascii="Times New Roman" w:hAnsi="Times New Roman" w:cs="Times New Roman"/>
          <w:sz w:val="28"/>
          <w:szCs w:val="28"/>
        </w:rPr>
        <w:t>адамның</w:t>
      </w:r>
      <w:r w:rsidR="00EE01A8" w:rsidRPr="00EE01A8">
        <w:rPr>
          <w:rFonts w:ascii="Times New Roman" w:hAnsi="Times New Roman" w:cs="Times New Roman"/>
          <w:sz w:val="28"/>
          <w:szCs w:val="28"/>
          <w:lang w:val="en-US"/>
        </w:rPr>
        <w:t xml:space="preserve"> </w:t>
      </w:r>
      <w:r w:rsidR="00EE01A8" w:rsidRPr="0083161B">
        <w:rPr>
          <w:rFonts w:ascii="Times New Roman" w:hAnsi="Times New Roman" w:cs="Times New Roman"/>
          <w:sz w:val="28"/>
          <w:szCs w:val="28"/>
        </w:rPr>
        <w:t>немесе</w:t>
      </w:r>
      <w:r w:rsidR="00EE01A8" w:rsidRPr="00EE01A8">
        <w:rPr>
          <w:rFonts w:ascii="Times New Roman" w:hAnsi="Times New Roman" w:cs="Times New Roman"/>
          <w:sz w:val="28"/>
          <w:szCs w:val="28"/>
          <w:lang w:val="en-US"/>
        </w:rPr>
        <w:t xml:space="preserve"> </w:t>
      </w:r>
      <w:r w:rsidR="00EE01A8" w:rsidRPr="0083161B">
        <w:rPr>
          <w:rFonts w:ascii="Times New Roman" w:hAnsi="Times New Roman" w:cs="Times New Roman"/>
          <w:sz w:val="28"/>
          <w:szCs w:val="28"/>
        </w:rPr>
        <w:t>субъектінің</w:t>
      </w:r>
      <w:r w:rsidR="00EE01A8" w:rsidRPr="00EE01A8">
        <w:rPr>
          <w:rFonts w:ascii="Times New Roman" w:hAnsi="Times New Roman" w:cs="Times New Roman"/>
          <w:sz w:val="28"/>
          <w:szCs w:val="28"/>
          <w:lang w:val="en-US"/>
        </w:rPr>
        <w:t xml:space="preserve"> </w:t>
      </w:r>
      <w:r w:rsidR="00EE01A8" w:rsidRPr="0083161B">
        <w:rPr>
          <w:rFonts w:ascii="Times New Roman" w:hAnsi="Times New Roman" w:cs="Times New Roman"/>
          <w:sz w:val="28"/>
          <w:szCs w:val="28"/>
        </w:rPr>
        <w:t>өзін</w:t>
      </w:r>
      <w:r w:rsidR="00EE01A8" w:rsidRPr="00EE01A8">
        <w:rPr>
          <w:rFonts w:ascii="Times New Roman" w:hAnsi="Times New Roman" w:cs="Times New Roman"/>
          <w:sz w:val="28"/>
          <w:szCs w:val="28"/>
          <w:lang w:val="en-US"/>
        </w:rPr>
        <w:t xml:space="preserve"> </w:t>
      </w:r>
      <w:r w:rsidR="00EE01A8" w:rsidRPr="0083161B">
        <w:rPr>
          <w:rFonts w:ascii="Times New Roman" w:hAnsi="Times New Roman" w:cs="Times New Roman"/>
          <w:sz w:val="28"/>
          <w:szCs w:val="28"/>
        </w:rPr>
        <w:t>қайталанатын</w:t>
      </w:r>
      <w:r w:rsidR="00EE01A8" w:rsidRPr="00EE01A8">
        <w:rPr>
          <w:rFonts w:ascii="Times New Roman" w:hAnsi="Times New Roman" w:cs="Times New Roman"/>
          <w:sz w:val="28"/>
          <w:szCs w:val="28"/>
          <w:lang w:val="en-US"/>
        </w:rPr>
        <w:t xml:space="preserve"> </w:t>
      </w:r>
      <w:r w:rsidR="00EE01A8" w:rsidRPr="0083161B">
        <w:rPr>
          <w:rFonts w:ascii="Times New Roman" w:hAnsi="Times New Roman" w:cs="Times New Roman"/>
          <w:sz w:val="28"/>
          <w:szCs w:val="28"/>
        </w:rPr>
        <w:t>іс</w:t>
      </w:r>
      <w:r w:rsidR="00EE01A8" w:rsidRPr="00EE01A8">
        <w:rPr>
          <w:rFonts w:ascii="Times New Roman" w:hAnsi="Times New Roman" w:cs="Times New Roman"/>
          <w:sz w:val="28"/>
          <w:szCs w:val="28"/>
          <w:lang w:val="en-US"/>
        </w:rPr>
        <w:t>-</w:t>
      </w:r>
      <w:r w:rsidR="00EE01A8" w:rsidRPr="0083161B">
        <w:rPr>
          <w:rFonts w:ascii="Times New Roman" w:hAnsi="Times New Roman" w:cs="Times New Roman"/>
          <w:sz w:val="28"/>
          <w:szCs w:val="28"/>
        </w:rPr>
        <w:t>әрекеттер</w:t>
      </w:r>
      <w:r w:rsidR="00EE01A8" w:rsidRPr="00EE01A8">
        <w:rPr>
          <w:rFonts w:ascii="Times New Roman" w:hAnsi="Times New Roman" w:cs="Times New Roman"/>
          <w:sz w:val="28"/>
          <w:szCs w:val="28"/>
          <w:lang w:val="en-US"/>
        </w:rPr>
        <w:t xml:space="preserve"> </w:t>
      </w:r>
      <w:r w:rsidR="00EE01A8" w:rsidRPr="0083161B">
        <w:rPr>
          <w:rFonts w:ascii="Times New Roman" w:hAnsi="Times New Roman" w:cs="Times New Roman"/>
          <w:sz w:val="28"/>
          <w:szCs w:val="28"/>
        </w:rPr>
        <w:t>арқылы</w:t>
      </w:r>
      <w:r w:rsidR="00EE01A8" w:rsidRPr="00EE01A8">
        <w:rPr>
          <w:rFonts w:ascii="Times New Roman" w:hAnsi="Times New Roman" w:cs="Times New Roman"/>
          <w:sz w:val="28"/>
          <w:szCs w:val="28"/>
          <w:lang w:val="en-US"/>
        </w:rPr>
        <w:t xml:space="preserve"> </w:t>
      </w:r>
      <w:r w:rsidR="00EE01A8" w:rsidRPr="0083161B">
        <w:rPr>
          <w:rFonts w:ascii="Times New Roman" w:hAnsi="Times New Roman" w:cs="Times New Roman"/>
          <w:sz w:val="28"/>
          <w:szCs w:val="28"/>
        </w:rPr>
        <w:t>қалыптастыратын</w:t>
      </w:r>
      <w:r w:rsidR="00EE01A8" w:rsidRPr="00EE01A8">
        <w:rPr>
          <w:rFonts w:ascii="Times New Roman" w:hAnsi="Times New Roman" w:cs="Times New Roman"/>
          <w:sz w:val="28"/>
          <w:szCs w:val="28"/>
          <w:lang w:val="en-US"/>
        </w:rPr>
        <w:t xml:space="preserve"> </w:t>
      </w:r>
      <w:r w:rsidR="00EE01A8" w:rsidRPr="0083161B">
        <w:rPr>
          <w:rFonts w:ascii="Times New Roman" w:hAnsi="Times New Roman" w:cs="Times New Roman"/>
          <w:sz w:val="28"/>
          <w:szCs w:val="28"/>
        </w:rPr>
        <w:t>үдеріс</w:t>
      </w:r>
      <w:r w:rsidR="00EE01A8">
        <w:rPr>
          <w:rFonts w:ascii="Times New Roman" w:hAnsi="Times New Roman" w:cs="Times New Roman"/>
          <w:sz w:val="28"/>
          <w:szCs w:val="28"/>
          <w:lang w:val="kk-KZ"/>
        </w:rPr>
        <w:t xml:space="preserve"> ретінде сипаттайды </w:t>
      </w:r>
      <w:r w:rsidRPr="009E1E30">
        <w:rPr>
          <w:rFonts w:ascii="Times New Roman" w:hAnsi="Times New Roman" w:cs="Times New Roman"/>
          <w:sz w:val="28"/>
          <w:szCs w:val="28"/>
          <w:lang w:val="en-US"/>
        </w:rPr>
        <w:fldChar w:fldCharType="begin"/>
      </w:r>
      <w:r w:rsidRPr="009E1E30">
        <w:rPr>
          <w:rFonts w:ascii="Times New Roman" w:hAnsi="Times New Roman" w:cs="Times New Roman"/>
          <w:sz w:val="28"/>
          <w:szCs w:val="28"/>
          <w:lang w:val="en-US"/>
        </w:rPr>
        <w:instrText xml:space="preserve"> ADDIN ZOTERO_ITEM CSL_CITATION {"citationID":"Y0RGzwX6","properties":{"formattedCitation":"[31]","plainCitation":"[31]","noteIndex":0},"citationItems":[{"id":241,"uris":["http://zotero.org/users/16711715/items/9CKY62EG"],"itemData":{"id":241,"type":"chapter","container-title":"Performativity","ISBN":"0-203-39128-4","page":"14-29","publisher":"Routledge","title":"From the performative to the speech act: JL Austin","author":[{"family":"Loxley","given":"James"}],"issued":{"date-parts":[["2006"]]}}}],"schema":"https://github.com/citation-style-language/schema/raw/master/csl-citation.json"} </w:instrText>
      </w:r>
      <w:r w:rsidRPr="009E1E30">
        <w:rPr>
          <w:rFonts w:ascii="Times New Roman" w:hAnsi="Times New Roman" w:cs="Times New Roman"/>
          <w:sz w:val="28"/>
          <w:szCs w:val="28"/>
          <w:lang w:val="en-US"/>
        </w:rPr>
        <w:fldChar w:fldCharType="separate"/>
      </w:r>
      <w:r w:rsidRPr="009E1E30">
        <w:rPr>
          <w:rFonts w:ascii="Times New Roman" w:hAnsi="Times New Roman" w:cs="Times New Roman"/>
          <w:sz w:val="28"/>
          <w:szCs w:val="28"/>
          <w:lang w:val="en-US"/>
        </w:rPr>
        <w:t>[31]</w:t>
      </w:r>
      <w:r w:rsidRPr="009E1E30">
        <w:rPr>
          <w:rFonts w:ascii="Times New Roman" w:hAnsi="Times New Roman" w:cs="Times New Roman"/>
          <w:sz w:val="28"/>
          <w:szCs w:val="28"/>
          <w:lang w:val="en-US"/>
        </w:rPr>
        <w:fldChar w:fldCharType="end"/>
      </w:r>
      <w:r w:rsidRPr="009E1E30">
        <w:rPr>
          <w:rFonts w:ascii="Times New Roman" w:hAnsi="Times New Roman" w:cs="Times New Roman"/>
          <w:sz w:val="28"/>
          <w:szCs w:val="28"/>
          <w:lang w:val="en-US"/>
        </w:rPr>
        <w:t xml:space="preserve">. </w:t>
      </w:r>
      <w:r w:rsidRPr="009E1E30">
        <w:rPr>
          <w:rFonts w:ascii="Times New Roman" w:hAnsi="Times New Roman" w:cs="Times New Roman"/>
          <w:sz w:val="28"/>
          <w:szCs w:val="28"/>
        </w:rPr>
        <w:t>Осы</w:t>
      </w:r>
      <w:r w:rsidRPr="009E1E30">
        <w:rPr>
          <w:rFonts w:ascii="Times New Roman" w:hAnsi="Times New Roman" w:cs="Times New Roman"/>
          <w:sz w:val="28"/>
          <w:szCs w:val="28"/>
          <w:lang w:val="en-US"/>
        </w:rPr>
        <w:t xml:space="preserve"> </w:t>
      </w:r>
      <w:r w:rsidRPr="009E1E30">
        <w:rPr>
          <w:rFonts w:ascii="Times New Roman" w:hAnsi="Times New Roman" w:cs="Times New Roman"/>
          <w:sz w:val="28"/>
          <w:szCs w:val="28"/>
        </w:rPr>
        <w:t>тұрғыдан</w:t>
      </w:r>
      <w:r w:rsidRPr="009E1E30">
        <w:rPr>
          <w:rFonts w:ascii="Times New Roman" w:hAnsi="Times New Roman" w:cs="Times New Roman"/>
          <w:sz w:val="28"/>
          <w:szCs w:val="28"/>
          <w:lang w:val="en-US"/>
        </w:rPr>
        <w:t xml:space="preserve"> </w:t>
      </w:r>
      <w:r w:rsidRPr="009E1E30">
        <w:rPr>
          <w:rFonts w:ascii="Times New Roman" w:hAnsi="Times New Roman" w:cs="Times New Roman"/>
          <w:sz w:val="28"/>
          <w:szCs w:val="28"/>
        </w:rPr>
        <w:t>алғанда</w:t>
      </w:r>
      <w:r w:rsidRPr="009E1E30">
        <w:rPr>
          <w:rFonts w:ascii="Times New Roman" w:hAnsi="Times New Roman" w:cs="Times New Roman"/>
          <w:sz w:val="28"/>
          <w:szCs w:val="28"/>
          <w:lang w:val="en-US"/>
        </w:rPr>
        <w:t xml:space="preserve">, </w:t>
      </w:r>
      <w:r w:rsidRPr="009E1E30">
        <w:rPr>
          <w:rFonts w:ascii="Times New Roman" w:hAnsi="Times New Roman" w:cs="Times New Roman"/>
          <w:sz w:val="28"/>
          <w:szCs w:val="28"/>
        </w:rPr>
        <w:t>перфоманс</w:t>
      </w:r>
      <w:r w:rsidRPr="009E1E30">
        <w:rPr>
          <w:rFonts w:ascii="Times New Roman" w:hAnsi="Times New Roman" w:cs="Times New Roman"/>
          <w:sz w:val="28"/>
          <w:szCs w:val="28"/>
          <w:lang w:val="en-US"/>
        </w:rPr>
        <w:t xml:space="preserve"> – </w:t>
      </w:r>
      <w:r w:rsidRPr="009E1E30">
        <w:rPr>
          <w:rFonts w:ascii="Times New Roman" w:hAnsi="Times New Roman" w:cs="Times New Roman"/>
          <w:sz w:val="28"/>
          <w:szCs w:val="28"/>
        </w:rPr>
        <w:t>көркем</w:t>
      </w:r>
      <w:r w:rsidRPr="009E1E30">
        <w:rPr>
          <w:rFonts w:ascii="Times New Roman" w:hAnsi="Times New Roman" w:cs="Times New Roman"/>
          <w:sz w:val="28"/>
          <w:szCs w:val="28"/>
          <w:lang w:val="en-US"/>
        </w:rPr>
        <w:t xml:space="preserve"> </w:t>
      </w:r>
      <w:r w:rsidRPr="009E1E30">
        <w:rPr>
          <w:rFonts w:ascii="Times New Roman" w:hAnsi="Times New Roman" w:cs="Times New Roman"/>
          <w:sz w:val="28"/>
          <w:szCs w:val="28"/>
        </w:rPr>
        <w:t>әрекет</w:t>
      </w:r>
      <w:r w:rsidRPr="009E1E30">
        <w:rPr>
          <w:rFonts w:ascii="Times New Roman" w:hAnsi="Times New Roman" w:cs="Times New Roman"/>
          <w:sz w:val="28"/>
          <w:szCs w:val="28"/>
          <w:lang w:val="en-US"/>
        </w:rPr>
        <w:t xml:space="preserve"> </w:t>
      </w:r>
      <w:r w:rsidRPr="009E1E30">
        <w:rPr>
          <w:rFonts w:ascii="Times New Roman" w:hAnsi="Times New Roman" w:cs="Times New Roman"/>
          <w:sz w:val="28"/>
          <w:szCs w:val="28"/>
        </w:rPr>
        <w:t>ретінде</w:t>
      </w:r>
      <w:r w:rsidRPr="009E1E30">
        <w:rPr>
          <w:rFonts w:ascii="Times New Roman" w:hAnsi="Times New Roman" w:cs="Times New Roman"/>
          <w:sz w:val="28"/>
          <w:szCs w:val="28"/>
          <w:lang w:val="en-US"/>
        </w:rPr>
        <w:t xml:space="preserve"> </w:t>
      </w:r>
      <w:r w:rsidRPr="009E1E30">
        <w:rPr>
          <w:rFonts w:ascii="Times New Roman" w:hAnsi="Times New Roman" w:cs="Times New Roman"/>
          <w:sz w:val="28"/>
          <w:szCs w:val="28"/>
        </w:rPr>
        <w:t>нақты</w:t>
      </w:r>
      <w:r w:rsidRPr="009E1E30">
        <w:rPr>
          <w:rFonts w:ascii="Times New Roman" w:hAnsi="Times New Roman" w:cs="Times New Roman"/>
          <w:sz w:val="28"/>
          <w:szCs w:val="28"/>
          <w:lang w:val="en-US"/>
        </w:rPr>
        <w:t xml:space="preserve"> </w:t>
      </w:r>
      <w:r w:rsidRPr="009E1E30">
        <w:rPr>
          <w:rFonts w:ascii="Times New Roman" w:hAnsi="Times New Roman" w:cs="Times New Roman"/>
          <w:sz w:val="28"/>
          <w:szCs w:val="28"/>
        </w:rPr>
        <w:t>уақыт</w:t>
      </w:r>
      <w:r w:rsidRPr="009E1E30">
        <w:rPr>
          <w:rFonts w:ascii="Times New Roman" w:hAnsi="Times New Roman" w:cs="Times New Roman"/>
          <w:sz w:val="28"/>
          <w:szCs w:val="28"/>
          <w:lang w:val="en-US"/>
        </w:rPr>
        <w:t xml:space="preserve"> </w:t>
      </w:r>
      <w:r w:rsidRPr="009E1E30">
        <w:rPr>
          <w:rFonts w:ascii="Times New Roman" w:hAnsi="Times New Roman" w:cs="Times New Roman"/>
          <w:sz w:val="28"/>
          <w:szCs w:val="28"/>
        </w:rPr>
        <w:t>пен</w:t>
      </w:r>
      <w:r w:rsidRPr="009E1E30">
        <w:rPr>
          <w:rFonts w:ascii="Times New Roman" w:hAnsi="Times New Roman" w:cs="Times New Roman"/>
          <w:sz w:val="28"/>
          <w:szCs w:val="28"/>
          <w:lang w:val="en-US"/>
        </w:rPr>
        <w:t xml:space="preserve"> </w:t>
      </w:r>
      <w:r w:rsidRPr="009E1E30">
        <w:rPr>
          <w:rFonts w:ascii="Times New Roman" w:hAnsi="Times New Roman" w:cs="Times New Roman"/>
          <w:sz w:val="28"/>
          <w:szCs w:val="28"/>
        </w:rPr>
        <w:t>кеңістікте</w:t>
      </w:r>
      <w:r w:rsidRPr="009E1E30">
        <w:rPr>
          <w:rFonts w:ascii="Times New Roman" w:hAnsi="Times New Roman" w:cs="Times New Roman"/>
          <w:sz w:val="28"/>
          <w:szCs w:val="28"/>
          <w:lang w:val="en-US"/>
        </w:rPr>
        <w:t xml:space="preserve">, </w:t>
      </w:r>
      <w:r w:rsidRPr="009E1E30">
        <w:rPr>
          <w:rFonts w:ascii="Times New Roman" w:hAnsi="Times New Roman" w:cs="Times New Roman"/>
          <w:sz w:val="28"/>
          <w:szCs w:val="28"/>
        </w:rPr>
        <w:t>көрерменнің</w:t>
      </w:r>
      <w:r w:rsidRPr="009E1E30">
        <w:rPr>
          <w:rFonts w:ascii="Times New Roman" w:hAnsi="Times New Roman" w:cs="Times New Roman"/>
          <w:sz w:val="28"/>
          <w:szCs w:val="28"/>
          <w:lang w:val="en-US"/>
        </w:rPr>
        <w:t xml:space="preserve"> </w:t>
      </w:r>
      <w:r w:rsidRPr="009E1E30">
        <w:rPr>
          <w:rFonts w:ascii="Times New Roman" w:hAnsi="Times New Roman" w:cs="Times New Roman"/>
          <w:sz w:val="28"/>
          <w:szCs w:val="28"/>
        </w:rPr>
        <w:t>алдында</w:t>
      </w:r>
      <w:r w:rsidRPr="009E1E30">
        <w:rPr>
          <w:rFonts w:ascii="Times New Roman" w:hAnsi="Times New Roman" w:cs="Times New Roman"/>
          <w:sz w:val="28"/>
          <w:szCs w:val="28"/>
          <w:lang w:val="en-US"/>
        </w:rPr>
        <w:t xml:space="preserve"> «</w:t>
      </w:r>
      <w:r w:rsidRPr="009E1E30">
        <w:rPr>
          <w:rFonts w:ascii="Times New Roman" w:hAnsi="Times New Roman" w:cs="Times New Roman"/>
          <w:sz w:val="28"/>
          <w:szCs w:val="28"/>
        </w:rPr>
        <w:t>осы</w:t>
      </w:r>
      <w:r w:rsidRPr="009E1E30">
        <w:rPr>
          <w:rFonts w:ascii="Times New Roman" w:hAnsi="Times New Roman" w:cs="Times New Roman"/>
          <w:sz w:val="28"/>
          <w:szCs w:val="28"/>
          <w:lang w:val="en-US"/>
        </w:rPr>
        <w:t xml:space="preserve"> </w:t>
      </w:r>
      <w:r w:rsidRPr="009E1E30">
        <w:rPr>
          <w:rFonts w:ascii="Times New Roman" w:hAnsi="Times New Roman" w:cs="Times New Roman"/>
          <w:sz w:val="28"/>
          <w:szCs w:val="28"/>
        </w:rPr>
        <w:t>жерде</w:t>
      </w:r>
      <w:r w:rsidRPr="009E1E30">
        <w:rPr>
          <w:rFonts w:ascii="Times New Roman" w:hAnsi="Times New Roman" w:cs="Times New Roman"/>
          <w:sz w:val="28"/>
          <w:szCs w:val="28"/>
          <w:lang w:val="en-US"/>
        </w:rPr>
        <w:t xml:space="preserve"> </w:t>
      </w:r>
      <w:r w:rsidRPr="009E1E30">
        <w:rPr>
          <w:rFonts w:ascii="Times New Roman" w:hAnsi="Times New Roman" w:cs="Times New Roman"/>
          <w:sz w:val="28"/>
          <w:szCs w:val="28"/>
        </w:rPr>
        <w:t>және</w:t>
      </w:r>
      <w:r w:rsidRPr="009E1E30">
        <w:rPr>
          <w:rFonts w:ascii="Times New Roman" w:hAnsi="Times New Roman" w:cs="Times New Roman"/>
          <w:sz w:val="28"/>
          <w:szCs w:val="28"/>
          <w:lang w:val="en-US"/>
        </w:rPr>
        <w:t xml:space="preserve"> </w:t>
      </w:r>
      <w:r w:rsidRPr="009E1E30">
        <w:rPr>
          <w:rFonts w:ascii="Times New Roman" w:hAnsi="Times New Roman" w:cs="Times New Roman"/>
          <w:sz w:val="28"/>
          <w:szCs w:val="28"/>
        </w:rPr>
        <w:t>дәл</w:t>
      </w:r>
      <w:r w:rsidRPr="009E1E30">
        <w:rPr>
          <w:rFonts w:ascii="Times New Roman" w:hAnsi="Times New Roman" w:cs="Times New Roman"/>
          <w:sz w:val="28"/>
          <w:szCs w:val="28"/>
          <w:lang w:val="en-US"/>
        </w:rPr>
        <w:t xml:space="preserve"> </w:t>
      </w:r>
      <w:r w:rsidRPr="009E1E30">
        <w:rPr>
          <w:rFonts w:ascii="Times New Roman" w:hAnsi="Times New Roman" w:cs="Times New Roman"/>
          <w:sz w:val="28"/>
          <w:szCs w:val="28"/>
        </w:rPr>
        <w:t>қазір</w:t>
      </w:r>
      <w:r w:rsidRPr="009E1E30">
        <w:rPr>
          <w:rFonts w:ascii="Times New Roman" w:hAnsi="Times New Roman" w:cs="Times New Roman"/>
          <w:sz w:val="28"/>
          <w:szCs w:val="28"/>
          <w:lang w:val="en-US"/>
        </w:rPr>
        <w:t xml:space="preserve">» </w:t>
      </w:r>
      <w:r w:rsidRPr="009E1E30">
        <w:rPr>
          <w:rFonts w:ascii="Times New Roman" w:hAnsi="Times New Roman" w:cs="Times New Roman"/>
          <w:sz w:val="28"/>
          <w:szCs w:val="28"/>
        </w:rPr>
        <w:t>жүзеге</w:t>
      </w:r>
      <w:r w:rsidRPr="009E1E30">
        <w:rPr>
          <w:rFonts w:ascii="Times New Roman" w:hAnsi="Times New Roman" w:cs="Times New Roman"/>
          <w:sz w:val="28"/>
          <w:szCs w:val="28"/>
          <w:lang w:val="en-US"/>
        </w:rPr>
        <w:t xml:space="preserve"> </w:t>
      </w:r>
      <w:r w:rsidRPr="009E1E30">
        <w:rPr>
          <w:rFonts w:ascii="Times New Roman" w:hAnsi="Times New Roman" w:cs="Times New Roman"/>
          <w:sz w:val="28"/>
          <w:szCs w:val="28"/>
        </w:rPr>
        <w:t>асатын</w:t>
      </w:r>
      <w:r w:rsidRPr="009E1E30">
        <w:rPr>
          <w:rFonts w:ascii="Times New Roman" w:hAnsi="Times New Roman" w:cs="Times New Roman"/>
          <w:sz w:val="28"/>
          <w:szCs w:val="28"/>
          <w:lang w:val="en-US"/>
        </w:rPr>
        <w:t xml:space="preserve"> </w:t>
      </w:r>
      <w:r w:rsidRPr="009E1E30">
        <w:rPr>
          <w:rFonts w:ascii="Times New Roman" w:hAnsi="Times New Roman" w:cs="Times New Roman"/>
          <w:sz w:val="28"/>
          <w:szCs w:val="28"/>
        </w:rPr>
        <w:t>көрініс</w:t>
      </w:r>
      <w:r w:rsidRPr="009E1E30">
        <w:rPr>
          <w:rFonts w:ascii="Times New Roman" w:hAnsi="Times New Roman" w:cs="Times New Roman"/>
          <w:sz w:val="28"/>
          <w:szCs w:val="28"/>
          <w:lang w:val="en-US"/>
        </w:rPr>
        <w:t xml:space="preserve">. </w:t>
      </w:r>
      <w:r w:rsidRPr="009E1E30">
        <w:rPr>
          <w:rFonts w:ascii="Times New Roman" w:hAnsi="Times New Roman" w:cs="Times New Roman"/>
          <w:sz w:val="28"/>
          <w:szCs w:val="28"/>
        </w:rPr>
        <w:t>Ол</w:t>
      </w:r>
      <w:r w:rsidRPr="009E1E30">
        <w:rPr>
          <w:rFonts w:ascii="Times New Roman" w:hAnsi="Times New Roman" w:cs="Times New Roman"/>
          <w:sz w:val="28"/>
          <w:szCs w:val="28"/>
          <w:lang w:val="en-US"/>
        </w:rPr>
        <w:t xml:space="preserve"> </w:t>
      </w:r>
      <w:r w:rsidRPr="009E1E30">
        <w:rPr>
          <w:rFonts w:ascii="Times New Roman" w:hAnsi="Times New Roman" w:cs="Times New Roman"/>
          <w:sz w:val="28"/>
          <w:szCs w:val="28"/>
        </w:rPr>
        <w:t>нақты</w:t>
      </w:r>
      <w:r w:rsidRPr="009E1E30">
        <w:rPr>
          <w:rFonts w:ascii="Times New Roman" w:hAnsi="Times New Roman" w:cs="Times New Roman"/>
          <w:sz w:val="28"/>
          <w:szCs w:val="28"/>
          <w:lang w:val="en-US"/>
        </w:rPr>
        <w:t xml:space="preserve"> </w:t>
      </w:r>
      <w:r w:rsidRPr="009E1E30">
        <w:rPr>
          <w:rFonts w:ascii="Times New Roman" w:hAnsi="Times New Roman" w:cs="Times New Roman"/>
          <w:sz w:val="28"/>
          <w:szCs w:val="28"/>
        </w:rPr>
        <w:t>формаға</w:t>
      </w:r>
      <w:r w:rsidRPr="009E1E30">
        <w:rPr>
          <w:rFonts w:ascii="Times New Roman" w:hAnsi="Times New Roman" w:cs="Times New Roman"/>
          <w:sz w:val="28"/>
          <w:szCs w:val="28"/>
          <w:lang w:val="en-US"/>
        </w:rPr>
        <w:t xml:space="preserve">, </w:t>
      </w:r>
      <w:r w:rsidRPr="009E1E30">
        <w:rPr>
          <w:rFonts w:ascii="Times New Roman" w:hAnsi="Times New Roman" w:cs="Times New Roman"/>
          <w:sz w:val="28"/>
          <w:szCs w:val="28"/>
        </w:rPr>
        <w:t>құрылымға</w:t>
      </w:r>
      <w:r w:rsidRPr="009E1E30">
        <w:rPr>
          <w:rFonts w:ascii="Times New Roman" w:hAnsi="Times New Roman" w:cs="Times New Roman"/>
          <w:sz w:val="28"/>
          <w:szCs w:val="28"/>
          <w:lang w:val="en-US"/>
        </w:rPr>
        <w:t xml:space="preserve"> </w:t>
      </w:r>
      <w:r w:rsidRPr="009E1E30">
        <w:rPr>
          <w:rFonts w:ascii="Times New Roman" w:hAnsi="Times New Roman" w:cs="Times New Roman"/>
          <w:sz w:val="28"/>
          <w:szCs w:val="28"/>
        </w:rPr>
        <w:t>ие</w:t>
      </w:r>
      <w:r w:rsidRPr="009E1E30">
        <w:rPr>
          <w:rFonts w:ascii="Times New Roman" w:hAnsi="Times New Roman" w:cs="Times New Roman"/>
          <w:sz w:val="28"/>
          <w:szCs w:val="28"/>
          <w:lang w:val="en-US"/>
        </w:rPr>
        <w:t xml:space="preserve"> </w:t>
      </w:r>
      <w:r w:rsidRPr="009E1E30">
        <w:rPr>
          <w:rFonts w:ascii="Times New Roman" w:hAnsi="Times New Roman" w:cs="Times New Roman"/>
          <w:sz w:val="28"/>
          <w:szCs w:val="28"/>
        </w:rPr>
        <w:t>және</w:t>
      </w:r>
      <w:r w:rsidRPr="009E1E30">
        <w:rPr>
          <w:rFonts w:ascii="Times New Roman" w:hAnsi="Times New Roman" w:cs="Times New Roman"/>
          <w:sz w:val="28"/>
          <w:szCs w:val="28"/>
          <w:lang w:val="en-US"/>
        </w:rPr>
        <w:t xml:space="preserve"> </w:t>
      </w:r>
      <w:r w:rsidRPr="009E1E30">
        <w:rPr>
          <w:rFonts w:ascii="Times New Roman" w:hAnsi="Times New Roman" w:cs="Times New Roman"/>
          <w:sz w:val="28"/>
          <w:szCs w:val="28"/>
        </w:rPr>
        <w:t>ұжымдық</w:t>
      </w:r>
      <w:r w:rsidRPr="009E1E30">
        <w:rPr>
          <w:rFonts w:ascii="Times New Roman" w:hAnsi="Times New Roman" w:cs="Times New Roman"/>
          <w:sz w:val="28"/>
          <w:szCs w:val="28"/>
          <w:lang w:val="en-US"/>
        </w:rPr>
        <w:t xml:space="preserve"> </w:t>
      </w:r>
      <w:r w:rsidRPr="009E1E30">
        <w:rPr>
          <w:rFonts w:ascii="Times New Roman" w:hAnsi="Times New Roman" w:cs="Times New Roman"/>
          <w:sz w:val="28"/>
          <w:szCs w:val="28"/>
        </w:rPr>
        <w:t>эмоционалдық</w:t>
      </w:r>
      <w:r w:rsidRPr="009E1E30">
        <w:rPr>
          <w:rFonts w:ascii="Times New Roman" w:hAnsi="Times New Roman" w:cs="Times New Roman"/>
          <w:sz w:val="28"/>
          <w:szCs w:val="28"/>
          <w:lang w:val="en-US"/>
        </w:rPr>
        <w:t xml:space="preserve"> </w:t>
      </w:r>
      <w:r w:rsidRPr="009E1E30">
        <w:rPr>
          <w:rFonts w:ascii="Times New Roman" w:hAnsi="Times New Roman" w:cs="Times New Roman"/>
          <w:sz w:val="28"/>
          <w:szCs w:val="28"/>
        </w:rPr>
        <w:t>серпіліс</w:t>
      </w:r>
      <w:r w:rsidRPr="009E1E30">
        <w:rPr>
          <w:rFonts w:ascii="Times New Roman" w:hAnsi="Times New Roman" w:cs="Times New Roman"/>
          <w:sz w:val="28"/>
          <w:szCs w:val="28"/>
          <w:lang w:val="en-US"/>
        </w:rPr>
        <w:t xml:space="preserve"> </w:t>
      </w:r>
      <w:r w:rsidRPr="009E1E30">
        <w:rPr>
          <w:rFonts w:ascii="Times New Roman" w:hAnsi="Times New Roman" w:cs="Times New Roman"/>
          <w:sz w:val="28"/>
          <w:szCs w:val="28"/>
        </w:rPr>
        <w:t>тудыруға</w:t>
      </w:r>
      <w:r w:rsidRPr="009E1E30">
        <w:rPr>
          <w:rFonts w:ascii="Times New Roman" w:hAnsi="Times New Roman" w:cs="Times New Roman"/>
          <w:sz w:val="28"/>
          <w:szCs w:val="28"/>
          <w:lang w:val="en-US"/>
        </w:rPr>
        <w:t xml:space="preserve"> </w:t>
      </w:r>
      <w:r w:rsidRPr="009E1E30">
        <w:rPr>
          <w:rFonts w:ascii="Times New Roman" w:hAnsi="Times New Roman" w:cs="Times New Roman"/>
          <w:sz w:val="28"/>
          <w:szCs w:val="28"/>
        </w:rPr>
        <w:t>бағытталған</w:t>
      </w:r>
      <w:r w:rsidRPr="009E1E30">
        <w:rPr>
          <w:rFonts w:ascii="Times New Roman" w:hAnsi="Times New Roman" w:cs="Times New Roman"/>
          <w:sz w:val="28"/>
          <w:szCs w:val="28"/>
          <w:lang w:val="en-US"/>
        </w:rPr>
        <w:t xml:space="preserve">. </w:t>
      </w:r>
      <w:r w:rsidRPr="009E1E30">
        <w:rPr>
          <w:rFonts w:ascii="Times New Roman" w:hAnsi="Times New Roman" w:cs="Times New Roman"/>
          <w:sz w:val="28"/>
          <w:szCs w:val="28"/>
        </w:rPr>
        <w:t>Ал</w:t>
      </w:r>
      <w:r w:rsidRPr="009E1E30">
        <w:rPr>
          <w:rFonts w:ascii="Times New Roman" w:hAnsi="Times New Roman" w:cs="Times New Roman"/>
          <w:sz w:val="28"/>
          <w:szCs w:val="28"/>
          <w:lang w:val="en-US"/>
        </w:rPr>
        <w:t xml:space="preserve"> </w:t>
      </w:r>
      <w:r w:rsidRPr="009E1E30">
        <w:rPr>
          <w:rFonts w:ascii="Times New Roman" w:hAnsi="Times New Roman" w:cs="Times New Roman"/>
          <w:sz w:val="28"/>
          <w:szCs w:val="28"/>
        </w:rPr>
        <w:t>перформативтілік</w:t>
      </w:r>
      <w:r w:rsidRPr="009E1E30">
        <w:rPr>
          <w:rFonts w:ascii="Times New Roman" w:hAnsi="Times New Roman" w:cs="Times New Roman"/>
          <w:sz w:val="28"/>
          <w:szCs w:val="28"/>
          <w:lang w:val="en-US"/>
        </w:rPr>
        <w:t xml:space="preserve"> – </w:t>
      </w:r>
      <w:r w:rsidRPr="009E1E30">
        <w:rPr>
          <w:rFonts w:ascii="Times New Roman" w:hAnsi="Times New Roman" w:cs="Times New Roman"/>
          <w:sz w:val="28"/>
          <w:szCs w:val="28"/>
        </w:rPr>
        <w:t>мәдениеттің</w:t>
      </w:r>
      <w:r w:rsidRPr="009E1E30">
        <w:rPr>
          <w:rFonts w:ascii="Times New Roman" w:hAnsi="Times New Roman" w:cs="Times New Roman"/>
          <w:sz w:val="28"/>
          <w:szCs w:val="28"/>
          <w:lang w:val="en-US"/>
        </w:rPr>
        <w:t xml:space="preserve"> </w:t>
      </w:r>
      <w:r w:rsidRPr="009E1E30">
        <w:rPr>
          <w:rFonts w:ascii="Times New Roman" w:hAnsi="Times New Roman" w:cs="Times New Roman"/>
          <w:sz w:val="28"/>
          <w:szCs w:val="28"/>
        </w:rPr>
        <w:t>терең</w:t>
      </w:r>
      <w:r w:rsidRPr="009E1E30">
        <w:rPr>
          <w:rFonts w:ascii="Times New Roman" w:hAnsi="Times New Roman" w:cs="Times New Roman"/>
          <w:sz w:val="28"/>
          <w:szCs w:val="28"/>
          <w:lang w:val="en-US"/>
        </w:rPr>
        <w:t xml:space="preserve"> </w:t>
      </w:r>
      <w:r w:rsidRPr="009E1E30">
        <w:rPr>
          <w:rFonts w:ascii="Times New Roman" w:hAnsi="Times New Roman" w:cs="Times New Roman"/>
          <w:sz w:val="28"/>
          <w:szCs w:val="28"/>
        </w:rPr>
        <w:t>қабаттарында</w:t>
      </w:r>
      <w:r w:rsidRPr="009E1E30">
        <w:rPr>
          <w:rFonts w:ascii="Times New Roman" w:hAnsi="Times New Roman" w:cs="Times New Roman"/>
          <w:sz w:val="28"/>
          <w:szCs w:val="28"/>
          <w:lang w:val="en-US"/>
        </w:rPr>
        <w:t xml:space="preserve"> </w:t>
      </w:r>
      <w:r w:rsidRPr="009E1E30">
        <w:rPr>
          <w:rFonts w:ascii="Times New Roman" w:hAnsi="Times New Roman" w:cs="Times New Roman"/>
          <w:sz w:val="28"/>
          <w:szCs w:val="28"/>
        </w:rPr>
        <w:t>әрекет</w:t>
      </w:r>
      <w:r w:rsidRPr="009E1E30">
        <w:rPr>
          <w:rFonts w:ascii="Times New Roman" w:hAnsi="Times New Roman" w:cs="Times New Roman"/>
          <w:sz w:val="28"/>
          <w:szCs w:val="28"/>
          <w:lang w:val="en-US"/>
        </w:rPr>
        <w:t xml:space="preserve"> </w:t>
      </w:r>
      <w:r w:rsidRPr="009E1E30">
        <w:rPr>
          <w:rFonts w:ascii="Times New Roman" w:hAnsi="Times New Roman" w:cs="Times New Roman"/>
          <w:sz w:val="28"/>
          <w:szCs w:val="28"/>
        </w:rPr>
        <w:t>ететін</w:t>
      </w:r>
      <w:r w:rsidRPr="009E1E30">
        <w:rPr>
          <w:rFonts w:ascii="Times New Roman" w:hAnsi="Times New Roman" w:cs="Times New Roman"/>
          <w:sz w:val="28"/>
          <w:szCs w:val="28"/>
          <w:lang w:val="en-US"/>
        </w:rPr>
        <w:t xml:space="preserve"> </w:t>
      </w:r>
      <w:r w:rsidRPr="009E1E30">
        <w:rPr>
          <w:rFonts w:ascii="Times New Roman" w:hAnsi="Times New Roman" w:cs="Times New Roman"/>
          <w:sz w:val="28"/>
          <w:szCs w:val="28"/>
        </w:rPr>
        <w:t>құрылымдық</w:t>
      </w:r>
      <w:r w:rsidRPr="009E1E30">
        <w:rPr>
          <w:rFonts w:ascii="Times New Roman" w:hAnsi="Times New Roman" w:cs="Times New Roman"/>
          <w:sz w:val="28"/>
          <w:szCs w:val="28"/>
          <w:lang w:val="en-US"/>
        </w:rPr>
        <w:t xml:space="preserve"> </w:t>
      </w:r>
      <w:r w:rsidRPr="009E1E30">
        <w:rPr>
          <w:rFonts w:ascii="Times New Roman" w:hAnsi="Times New Roman" w:cs="Times New Roman"/>
          <w:sz w:val="28"/>
          <w:szCs w:val="28"/>
        </w:rPr>
        <w:t>үдеріс</w:t>
      </w:r>
      <w:r w:rsidRPr="009E1E30">
        <w:rPr>
          <w:rFonts w:ascii="Times New Roman" w:hAnsi="Times New Roman" w:cs="Times New Roman"/>
          <w:sz w:val="28"/>
          <w:szCs w:val="28"/>
          <w:lang w:val="en-US"/>
        </w:rPr>
        <w:t xml:space="preserve">; </w:t>
      </w:r>
      <w:r w:rsidRPr="009E1E30">
        <w:rPr>
          <w:rFonts w:ascii="Times New Roman" w:hAnsi="Times New Roman" w:cs="Times New Roman"/>
          <w:sz w:val="28"/>
          <w:szCs w:val="28"/>
        </w:rPr>
        <w:t>ол</w:t>
      </w:r>
      <w:r w:rsidRPr="009E1E30">
        <w:rPr>
          <w:rFonts w:ascii="Times New Roman" w:hAnsi="Times New Roman" w:cs="Times New Roman"/>
          <w:sz w:val="28"/>
          <w:szCs w:val="28"/>
          <w:lang w:val="en-US"/>
        </w:rPr>
        <w:t xml:space="preserve"> </w:t>
      </w:r>
      <w:r w:rsidRPr="009E1E30">
        <w:rPr>
          <w:rFonts w:ascii="Times New Roman" w:hAnsi="Times New Roman" w:cs="Times New Roman"/>
          <w:sz w:val="28"/>
          <w:szCs w:val="28"/>
        </w:rPr>
        <w:t>қайталанатын</w:t>
      </w:r>
      <w:r w:rsidRPr="009E1E30">
        <w:rPr>
          <w:rFonts w:ascii="Times New Roman" w:hAnsi="Times New Roman" w:cs="Times New Roman"/>
          <w:sz w:val="28"/>
          <w:szCs w:val="28"/>
          <w:lang w:val="en-US"/>
        </w:rPr>
        <w:t xml:space="preserve"> </w:t>
      </w:r>
      <w:r w:rsidRPr="009E1E30">
        <w:rPr>
          <w:rFonts w:ascii="Times New Roman" w:hAnsi="Times New Roman" w:cs="Times New Roman"/>
          <w:sz w:val="28"/>
          <w:szCs w:val="28"/>
        </w:rPr>
        <w:t>тілдік</w:t>
      </w:r>
      <w:r w:rsidRPr="009E1E30">
        <w:rPr>
          <w:rFonts w:ascii="Times New Roman" w:hAnsi="Times New Roman" w:cs="Times New Roman"/>
          <w:sz w:val="28"/>
          <w:szCs w:val="28"/>
          <w:lang w:val="en-US"/>
        </w:rPr>
        <w:t xml:space="preserve"> </w:t>
      </w:r>
      <w:r w:rsidRPr="009E1E30">
        <w:rPr>
          <w:rFonts w:ascii="Times New Roman" w:hAnsi="Times New Roman" w:cs="Times New Roman"/>
          <w:sz w:val="28"/>
          <w:szCs w:val="28"/>
        </w:rPr>
        <w:t>және</w:t>
      </w:r>
      <w:r w:rsidRPr="009E1E30">
        <w:rPr>
          <w:rFonts w:ascii="Times New Roman" w:hAnsi="Times New Roman" w:cs="Times New Roman"/>
          <w:sz w:val="28"/>
          <w:szCs w:val="28"/>
          <w:lang w:val="en-US"/>
        </w:rPr>
        <w:t xml:space="preserve"> </w:t>
      </w:r>
      <w:r w:rsidRPr="009E1E30">
        <w:rPr>
          <w:rFonts w:ascii="Times New Roman" w:hAnsi="Times New Roman" w:cs="Times New Roman"/>
          <w:sz w:val="28"/>
          <w:szCs w:val="28"/>
        </w:rPr>
        <w:t>денелік</w:t>
      </w:r>
      <w:r w:rsidRPr="009E1E30">
        <w:rPr>
          <w:rFonts w:ascii="Times New Roman" w:hAnsi="Times New Roman" w:cs="Times New Roman"/>
          <w:sz w:val="28"/>
          <w:szCs w:val="28"/>
          <w:lang w:val="en-US"/>
        </w:rPr>
        <w:t xml:space="preserve"> </w:t>
      </w:r>
      <w:r w:rsidRPr="009E1E30">
        <w:rPr>
          <w:rFonts w:ascii="Times New Roman" w:hAnsi="Times New Roman" w:cs="Times New Roman"/>
          <w:sz w:val="28"/>
          <w:szCs w:val="28"/>
        </w:rPr>
        <w:t>тәжірибелер</w:t>
      </w:r>
      <w:r w:rsidRPr="009E1E30">
        <w:rPr>
          <w:rFonts w:ascii="Times New Roman" w:hAnsi="Times New Roman" w:cs="Times New Roman"/>
          <w:sz w:val="28"/>
          <w:szCs w:val="28"/>
          <w:lang w:val="en-US"/>
        </w:rPr>
        <w:t xml:space="preserve"> </w:t>
      </w:r>
      <w:r w:rsidRPr="009E1E30">
        <w:rPr>
          <w:rFonts w:ascii="Times New Roman" w:hAnsi="Times New Roman" w:cs="Times New Roman"/>
          <w:sz w:val="28"/>
          <w:szCs w:val="28"/>
        </w:rPr>
        <w:t>арқылы</w:t>
      </w:r>
      <w:r w:rsidRPr="009E1E30">
        <w:rPr>
          <w:rFonts w:ascii="Times New Roman" w:hAnsi="Times New Roman" w:cs="Times New Roman"/>
          <w:sz w:val="28"/>
          <w:szCs w:val="28"/>
          <w:lang w:val="en-US"/>
        </w:rPr>
        <w:t xml:space="preserve"> </w:t>
      </w:r>
      <w:r w:rsidRPr="009E1E30">
        <w:rPr>
          <w:rFonts w:ascii="Times New Roman" w:hAnsi="Times New Roman" w:cs="Times New Roman"/>
          <w:sz w:val="28"/>
          <w:szCs w:val="28"/>
        </w:rPr>
        <w:t>нормалар</w:t>
      </w:r>
      <w:r w:rsidRPr="009E1E30">
        <w:rPr>
          <w:rFonts w:ascii="Times New Roman" w:hAnsi="Times New Roman" w:cs="Times New Roman"/>
          <w:sz w:val="28"/>
          <w:szCs w:val="28"/>
          <w:lang w:val="en-US"/>
        </w:rPr>
        <w:t xml:space="preserve"> </w:t>
      </w:r>
      <w:r w:rsidRPr="009E1E30">
        <w:rPr>
          <w:rFonts w:ascii="Times New Roman" w:hAnsi="Times New Roman" w:cs="Times New Roman"/>
          <w:sz w:val="28"/>
          <w:szCs w:val="28"/>
        </w:rPr>
        <w:t>мен</w:t>
      </w:r>
      <w:r w:rsidRPr="009E1E30">
        <w:rPr>
          <w:rFonts w:ascii="Times New Roman" w:hAnsi="Times New Roman" w:cs="Times New Roman"/>
          <w:sz w:val="28"/>
          <w:szCs w:val="28"/>
          <w:lang w:val="en-US"/>
        </w:rPr>
        <w:t xml:space="preserve"> </w:t>
      </w:r>
      <w:r w:rsidRPr="009E1E30">
        <w:rPr>
          <w:rFonts w:ascii="Times New Roman" w:hAnsi="Times New Roman" w:cs="Times New Roman"/>
          <w:sz w:val="28"/>
          <w:szCs w:val="28"/>
        </w:rPr>
        <w:t>құндылықтардың</w:t>
      </w:r>
      <w:r w:rsidRPr="009E1E30">
        <w:rPr>
          <w:rFonts w:ascii="Times New Roman" w:hAnsi="Times New Roman" w:cs="Times New Roman"/>
          <w:sz w:val="28"/>
          <w:szCs w:val="28"/>
          <w:lang w:val="en-US"/>
        </w:rPr>
        <w:t xml:space="preserve"> </w:t>
      </w:r>
      <w:r w:rsidRPr="009E1E30">
        <w:rPr>
          <w:rFonts w:ascii="Times New Roman" w:hAnsi="Times New Roman" w:cs="Times New Roman"/>
          <w:sz w:val="28"/>
          <w:szCs w:val="28"/>
        </w:rPr>
        <w:t>ұдайы</w:t>
      </w:r>
      <w:r w:rsidRPr="009E1E30">
        <w:rPr>
          <w:rFonts w:ascii="Times New Roman" w:hAnsi="Times New Roman" w:cs="Times New Roman"/>
          <w:sz w:val="28"/>
          <w:szCs w:val="28"/>
          <w:lang w:val="en-US"/>
        </w:rPr>
        <w:t xml:space="preserve"> </w:t>
      </w:r>
      <w:r w:rsidRPr="009E1E30">
        <w:rPr>
          <w:rFonts w:ascii="Times New Roman" w:hAnsi="Times New Roman" w:cs="Times New Roman"/>
          <w:sz w:val="28"/>
          <w:szCs w:val="28"/>
        </w:rPr>
        <w:t>жаңғыруын</w:t>
      </w:r>
      <w:r w:rsidRPr="009E1E30">
        <w:rPr>
          <w:rFonts w:ascii="Times New Roman" w:hAnsi="Times New Roman" w:cs="Times New Roman"/>
          <w:sz w:val="28"/>
          <w:szCs w:val="28"/>
          <w:lang w:val="en-US"/>
        </w:rPr>
        <w:t xml:space="preserve"> </w:t>
      </w:r>
      <w:r w:rsidRPr="009E1E30">
        <w:rPr>
          <w:rFonts w:ascii="Times New Roman" w:hAnsi="Times New Roman" w:cs="Times New Roman"/>
          <w:sz w:val="28"/>
          <w:szCs w:val="28"/>
        </w:rPr>
        <w:t>қамтамасыз</w:t>
      </w:r>
      <w:r w:rsidRPr="009E1E30">
        <w:rPr>
          <w:rFonts w:ascii="Times New Roman" w:hAnsi="Times New Roman" w:cs="Times New Roman"/>
          <w:sz w:val="28"/>
          <w:szCs w:val="28"/>
          <w:lang w:val="en-US"/>
        </w:rPr>
        <w:t xml:space="preserve"> </w:t>
      </w:r>
      <w:r w:rsidRPr="009E1E30">
        <w:rPr>
          <w:rFonts w:ascii="Times New Roman" w:hAnsi="Times New Roman" w:cs="Times New Roman"/>
          <w:sz w:val="28"/>
          <w:szCs w:val="28"/>
        </w:rPr>
        <w:t>етеді</w:t>
      </w:r>
      <w:r w:rsidRPr="009E1E30">
        <w:rPr>
          <w:rFonts w:ascii="Times New Roman" w:hAnsi="Times New Roman" w:cs="Times New Roman"/>
          <w:sz w:val="28"/>
          <w:szCs w:val="28"/>
          <w:lang w:val="en-US"/>
        </w:rPr>
        <w:t xml:space="preserve">. </w:t>
      </w:r>
      <w:r w:rsidRPr="009E1E30">
        <w:rPr>
          <w:rFonts w:ascii="Times New Roman" w:hAnsi="Times New Roman" w:cs="Times New Roman"/>
          <w:sz w:val="28"/>
          <w:szCs w:val="28"/>
        </w:rPr>
        <w:t>Бұл</w:t>
      </w:r>
      <w:r w:rsidRPr="009E1E30">
        <w:rPr>
          <w:rFonts w:ascii="Times New Roman" w:hAnsi="Times New Roman" w:cs="Times New Roman"/>
          <w:sz w:val="28"/>
          <w:szCs w:val="28"/>
          <w:lang w:val="en-US"/>
        </w:rPr>
        <w:t xml:space="preserve"> </w:t>
      </w:r>
      <w:r w:rsidRPr="009E1E30">
        <w:rPr>
          <w:rFonts w:ascii="Times New Roman" w:hAnsi="Times New Roman" w:cs="Times New Roman"/>
          <w:sz w:val="28"/>
          <w:szCs w:val="28"/>
        </w:rPr>
        <w:t>үдерісте</w:t>
      </w:r>
      <w:r w:rsidRPr="009E1E30">
        <w:rPr>
          <w:rFonts w:ascii="Times New Roman" w:hAnsi="Times New Roman" w:cs="Times New Roman"/>
          <w:sz w:val="28"/>
          <w:szCs w:val="28"/>
          <w:lang w:val="en-US"/>
        </w:rPr>
        <w:t xml:space="preserve"> </w:t>
      </w:r>
      <w:r w:rsidRPr="009E1E30">
        <w:rPr>
          <w:rFonts w:ascii="Times New Roman" w:hAnsi="Times New Roman" w:cs="Times New Roman"/>
          <w:sz w:val="28"/>
          <w:szCs w:val="28"/>
        </w:rPr>
        <w:t>әрекеттің</w:t>
      </w:r>
      <w:r w:rsidRPr="009E1E30">
        <w:rPr>
          <w:rFonts w:ascii="Times New Roman" w:hAnsi="Times New Roman" w:cs="Times New Roman"/>
          <w:sz w:val="28"/>
          <w:szCs w:val="28"/>
          <w:lang w:val="en-US"/>
        </w:rPr>
        <w:t xml:space="preserve"> </w:t>
      </w:r>
      <w:r w:rsidRPr="009E1E30">
        <w:rPr>
          <w:rFonts w:ascii="Times New Roman" w:hAnsi="Times New Roman" w:cs="Times New Roman"/>
          <w:sz w:val="28"/>
          <w:szCs w:val="28"/>
        </w:rPr>
        <w:t>көрерменге</w:t>
      </w:r>
      <w:r w:rsidRPr="009E1E30">
        <w:rPr>
          <w:rFonts w:ascii="Times New Roman" w:hAnsi="Times New Roman" w:cs="Times New Roman"/>
          <w:sz w:val="28"/>
          <w:szCs w:val="28"/>
          <w:lang w:val="en-US"/>
        </w:rPr>
        <w:t xml:space="preserve"> </w:t>
      </w:r>
      <w:r w:rsidRPr="009E1E30">
        <w:rPr>
          <w:rFonts w:ascii="Times New Roman" w:hAnsi="Times New Roman" w:cs="Times New Roman"/>
          <w:sz w:val="28"/>
          <w:szCs w:val="28"/>
        </w:rPr>
        <w:t>бағытталуы</w:t>
      </w:r>
      <w:r w:rsidRPr="009E1E30">
        <w:rPr>
          <w:rFonts w:ascii="Times New Roman" w:hAnsi="Times New Roman" w:cs="Times New Roman"/>
          <w:sz w:val="28"/>
          <w:szCs w:val="28"/>
          <w:lang w:val="en-US"/>
        </w:rPr>
        <w:t xml:space="preserve"> </w:t>
      </w:r>
      <w:r w:rsidRPr="009E1E30">
        <w:rPr>
          <w:rFonts w:ascii="Times New Roman" w:hAnsi="Times New Roman" w:cs="Times New Roman"/>
          <w:sz w:val="28"/>
          <w:szCs w:val="28"/>
        </w:rPr>
        <w:t>шарт</w:t>
      </w:r>
      <w:r w:rsidRPr="009E1E30">
        <w:rPr>
          <w:rFonts w:ascii="Times New Roman" w:hAnsi="Times New Roman" w:cs="Times New Roman"/>
          <w:sz w:val="28"/>
          <w:szCs w:val="28"/>
          <w:lang w:val="en-US"/>
        </w:rPr>
        <w:t xml:space="preserve"> </w:t>
      </w:r>
      <w:r w:rsidRPr="009E1E30">
        <w:rPr>
          <w:rFonts w:ascii="Times New Roman" w:hAnsi="Times New Roman" w:cs="Times New Roman"/>
          <w:sz w:val="28"/>
          <w:szCs w:val="28"/>
        </w:rPr>
        <w:t>емес</w:t>
      </w:r>
      <w:r w:rsidRPr="009E1E30">
        <w:rPr>
          <w:rFonts w:ascii="Times New Roman" w:hAnsi="Times New Roman" w:cs="Times New Roman"/>
          <w:sz w:val="28"/>
          <w:szCs w:val="28"/>
          <w:lang w:val="en-US"/>
        </w:rPr>
        <w:t xml:space="preserve">, </w:t>
      </w:r>
      <w:r w:rsidRPr="009E1E30">
        <w:rPr>
          <w:rFonts w:ascii="Times New Roman" w:hAnsi="Times New Roman" w:cs="Times New Roman"/>
          <w:sz w:val="28"/>
          <w:szCs w:val="28"/>
        </w:rPr>
        <w:t>бастысы</w:t>
      </w:r>
      <w:r w:rsidRPr="009E1E30">
        <w:rPr>
          <w:rFonts w:ascii="Times New Roman" w:hAnsi="Times New Roman" w:cs="Times New Roman"/>
          <w:sz w:val="28"/>
          <w:szCs w:val="28"/>
          <w:lang w:val="en-US"/>
        </w:rPr>
        <w:t xml:space="preserve"> </w:t>
      </w:r>
      <w:r w:rsidRPr="009E1E30">
        <w:rPr>
          <w:rFonts w:ascii="Times New Roman" w:hAnsi="Times New Roman" w:cs="Times New Roman"/>
          <w:sz w:val="28"/>
          <w:szCs w:val="28"/>
        </w:rPr>
        <w:t>әлеуметтік</w:t>
      </w:r>
      <w:r w:rsidRPr="009E1E30">
        <w:rPr>
          <w:rFonts w:ascii="Times New Roman" w:hAnsi="Times New Roman" w:cs="Times New Roman"/>
          <w:sz w:val="28"/>
          <w:szCs w:val="28"/>
          <w:lang w:val="en-US"/>
        </w:rPr>
        <w:t xml:space="preserve"> </w:t>
      </w:r>
      <w:r w:rsidRPr="009E1E30">
        <w:rPr>
          <w:rFonts w:ascii="Times New Roman" w:hAnsi="Times New Roman" w:cs="Times New Roman"/>
          <w:sz w:val="28"/>
          <w:szCs w:val="28"/>
        </w:rPr>
        <w:t>шындықты</w:t>
      </w:r>
      <w:r w:rsidRPr="009E1E30">
        <w:rPr>
          <w:rFonts w:ascii="Times New Roman" w:hAnsi="Times New Roman" w:cs="Times New Roman"/>
          <w:sz w:val="28"/>
          <w:szCs w:val="28"/>
          <w:lang w:val="en-US"/>
        </w:rPr>
        <w:t xml:space="preserve"> </w:t>
      </w:r>
      <w:r w:rsidRPr="009E1E30">
        <w:rPr>
          <w:rFonts w:ascii="Times New Roman" w:hAnsi="Times New Roman" w:cs="Times New Roman"/>
          <w:sz w:val="28"/>
          <w:szCs w:val="28"/>
        </w:rPr>
        <w:t>қалыптастыруға</w:t>
      </w:r>
      <w:r w:rsidRPr="009E1E30">
        <w:rPr>
          <w:rFonts w:ascii="Times New Roman" w:hAnsi="Times New Roman" w:cs="Times New Roman"/>
          <w:sz w:val="28"/>
          <w:szCs w:val="28"/>
          <w:lang w:val="en-US"/>
        </w:rPr>
        <w:t xml:space="preserve"> </w:t>
      </w:r>
      <w:r w:rsidRPr="009E1E30">
        <w:rPr>
          <w:rFonts w:ascii="Times New Roman" w:hAnsi="Times New Roman" w:cs="Times New Roman"/>
          <w:sz w:val="28"/>
          <w:szCs w:val="28"/>
        </w:rPr>
        <w:t>қатысады</w:t>
      </w:r>
      <w:r w:rsidRPr="009E1E30">
        <w:rPr>
          <w:rFonts w:ascii="Times New Roman" w:hAnsi="Times New Roman" w:cs="Times New Roman"/>
          <w:sz w:val="28"/>
          <w:szCs w:val="28"/>
          <w:lang w:val="en-US"/>
        </w:rPr>
        <w:t>.</w:t>
      </w:r>
    </w:p>
    <w:p w14:paraId="0ECC20FF" w14:textId="46569756" w:rsidR="00F81C7F" w:rsidRPr="009E1E30" w:rsidRDefault="006070EB" w:rsidP="00512C62">
      <w:pPr>
        <w:spacing w:line="240" w:lineRule="auto"/>
        <w:ind w:right="2" w:firstLine="567"/>
        <w:contextualSpacing/>
        <w:jc w:val="both"/>
        <w:rPr>
          <w:rFonts w:ascii="Times New Roman" w:eastAsia="Times New Roman" w:hAnsi="Times New Roman" w:cs="Times New Roman"/>
          <w:sz w:val="28"/>
          <w:szCs w:val="28"/>
          <w:lang w:val="en-US"/>
        </w:rPr>
      </w:pPr>
      <w:r w:rsidRPr="009E1E30">
        <w:rPr>
          <w:rFonts w:ascii="Times New Roman" w:hAnsi="Times New Roman" w:cs="Times New Roman"/>
          <w:sz w:val="28"/>
          <w:szCs w:val="28"/>
        </w:rPr>
        <w:t>Мысалы</w:t>
      </w:r>
      <w:r w:rsidRPr="009E1E30">
        <w:rPr>
          <w:rFonts w:ascii="Times New Roman" w:hAnsi="Times New Roman" w:cs="Times New Roman"/>
          <w:sz w:val="28"/>
          <w:szCs w:val="28"/>
          <w:lang w:val="en-US"/>
        </w:rPr>
        <w:t xml:space="preserve">, </w:t>
      </w:r>
      <w:r w:rsidRPr="009E1E30">
        <w:rPr>
          <w:rFonts w:ascii="Times New Roman" w:hAnsi="Times New Roman" w:cs="Times New Roman"/>
          <w:sz w:val="28"/>
          <w:szCs w:val="28"/>
        </w:rPr>
        <w:t>циркте</w:t>
      </w:r>
      <w:r w:rsidRPr="009E1E30">
        <w:rPr>
          <w:rFonts w:ascii="Times New Roman" w:hAnsi="Times New Roman" w:cs="Times New Roman"/>
          <w:sz w:val="28"/>
          <w:szCs w:val="28"/>
          <w:lang w:val="en-US"/>
        </w:rPr>
        <w:t xml:space="preserve"> </w:t>
      </w:r>
      <w:r w:rsidRPr="009E1E30">
        <w:rPr>
          <w:rFonts w:ascii="Times New Roman" w:hAnsi="Times New Roman" w:cs="Times New Roman"/>
          <w:sz w:val="28"/>
          <w:szCs w:val="28"/>
        </w:rPr>
        <w:t>орындалған</w:t>
      </w:r>
      <w:r w:rsidRPr="009E1E30">
        <w:rPr>
          <w:rFonts w:ascii="Times New Roman" w:hAnsi="Times New Roman" w:cs="Times New Roman"/>
          <w:sz w:val="28"/>
          <w:szCs w:val="28"/>
          <w:lang w:val="en-US"/>
        </w:rPr>
        <w:t xml:space="preserve"> </w:t>
      </w:r>
      <w:r w:rsidRPr="009E1E30">
        <w:rPr>
          <w:rFonts w:ascii="Times New Roman" w:hAnsi="Times New Roman" w:cs="Times New Roman"/>
          <w:sz w:val="28"/>
          <w:szCs w:val="28"/>
        </w:rPr>
        <w:t>акробатикалық</w:t>
      </w:r>
      <w:r w:rsidRPr="009E1E30">
        <w:rPr>
          <w:rFonts w:ascii="Times New Roman" w:hAnsi="Times New Roman" w:cs="Times New Roman"/>
          <w:sz w:val="28"/>
          <w:szCs w:val="28"/>
          <w:lang w:val="en-US"/>
        </w:rPr>
        <w:t xml:space="preserve"> </w:t>
      </w:r>
      <w:r w:rsidRPr="009E1E30">
        <w:rPr>
          <w:rFonts w:ascii="Times New Roman" w:hAnsi="Times New Roman" w:cs="Times New Roman"/>
          <w:sz w:val="28"/>
          <w:szCs w:val="28"/>
        </w:rPr>
        <w:t>номер</w:t>
      </w:r>
      <w:r w:rsidRPr="009E1E30">
        <w:rPr>
          <w:rFonts w:ascii="Times New Roman" w:hAnsi="Times New Roman" w:cs="Times New Roman"/>
          <w:sz w:val="28"/>
          <w:szCs w:val="28"/>
          <w:lang w:val="en-US"/>
        </w:rPr>
        <w:t xml:space="preserve"> – </w:t>
      </w:r>
      <w:r w:rsidRPr="009E1E30">
        <w:rPr>
          <w:rFonts w:ascii="Times New Roman" w:hAnsi="Times New Roman" w:cs="Times New Roman"/>
          <w:sz w:val="28"/>
          <w:szCs w:val="28"/>
        </w:rPr>
        <w:t>физикалық</w:t>
      </w:r>
      <w:r w:rsidRPr="009E1E30">
        <w:rPr>
          <w:rFonts w:ascii="Times New Roman" w:hAnsi="Times New Roman" w:cs="Times New Roman"/>
          <w:sz w:val="28"/>
          <w:szCs w:val="28"/>
          <w:lang w:val="en-US"/>
        </w:rPr>
        <w:t xml:space="preserve"> </w:t>
      </w:r>
      <w:r w:rsidRPr="009E1E30">
        <w:rPr>
          <w:rFonts w:ascii="Times New Roman" w:hAnsi="Times New Roman" w:cs="Times New Roman"/>
          <w:sz w:val="28"/>
          <w:szCs w:val="28"/>
        </w:rPr>
        <w:t>қабілеттілікті</w:t>
      </w:r>
      <w:r w:rsidRPr="009E1E30">
        <w:rPr>
          <w:rFonts w:ascii="Times New Roman" w:hAnsi="Times New Roman" w:cs="Times New Roman"/>
          <w:sz w:val="28"/>
          <w:szCs w:val="28"/>
          <w:lang w:val="en-US"/>
        </w:rPr>
        <w:t xml:space="preserve"> </w:t>
      </w:r>
      <w:r w:rsidRPr="009E1E30">
        <w:rPr>
          <w:rFonts w:ascii="Times New Roman" w:hAnsi="Times New Roman" w:cs="Times New Roman"/>
          <w:sz w:val="28"/>
          <w:szCs w:val="28"/>
        </w:rPr>
        <w:t>көрсететін</w:t>
      </w:r>
      <w:r w:rsidRPr="009E1E30">
        <w:rPr>
          <w:rFonts w:ascii="Times New Roman" w:hAnsi="Times New Roman" w:cs="Times New Roman"/>
          <w:sz w:val="28"/>
          <w:szCs w:val="28"/>
          <w:lang w:val="en-US"/>
        </w:rPr>
        <w:t xml:space="preserve"> </w:t>
      </w:r>
      <w:r w:rsidRPr="009E1E30">
        <w:rPr>
          <w:rFonts w:ascii="Times New Roman" w:hAnsi="Times New Roman" w:cs="Times New Roman"/>
          <w:sz w:val="28"/>
          <w:szCs w:val="28"/>
        </w:rPr>
        <w:t>перфоманстық</w:t>
      </w:r>
      <w:r w:rsidRPr="009E1E30">
        <w:rPr>
          <w:rFonts w:ascii="Times New Roman" w:hAnsi="Times New Roman" w:cs="Times New Roman"/>
          <w:sz w:val="28"/>
          <w:szCs w:val="28"/>
          <w:lang w:val="en-US"/>
        </w:rPr>
        <w:t xml:space="preserve"> </w:t>
      </w:r>
      <w:r w:rsidRPr="009E1E30">
        <w:rPr>
          <w:rFonts w:ascii="Times New Roman" w:hAnsi="Times New Roman" w:cs="Times New Roman"/>
          <w:sz w:val="28"/>
          <w:szCs w:val="28"/>
        </w:rPr>
        <w:t>акт</w:t>
      </w:r>
      <w:r w:rsidRPr="009E1E30">
        <w:rPr>
          <w:rFonts w:ascii="Times New Roman" w:hAnsi="Times New Roman" w:cs="Times New Roman"/>
          <w:sz w:val="28"/>
          <w:szCs w:val="28"/>
          <w:lang w:val="en-US"/>
        </w:rPr>
        <w:t xml:space="preserve"> </w:t>
      </w:r>
      <w:r w:rsidRPr="009E1E30">
        <w:rPr>
          <w:rFonts w:ascii="Times New Roman" w:hAnsi="Times New Roman" w:cs="Times New Roman"/>
          <w:sz w:val="28"/>
          <w:szCs w:val="28"/>
        </w:rPr>
        <w:t>болып</w:t>
      </w:r>
      <w:r w:rsidRPr="009E1E30">
        <w:rPr>
          <w:rFonts w:ascii="Times New Roman" w:hAnsi="Times New Roman" w:cs="Times New Roman"/>
          <w:sz w:val="28"/>
          <w:szCs w:val="28"/>
          <w:lang w:val="en-US"/>
        </w:rPr>
        <w:t xml:space="preserve"> </w:t>
      </w:r>
      <w:r w:rsidRPr="009E1E30">
        <w:rPr>
          <w:rFonts w:ascii="Times New Roman" w:hAnsi="Times New Roman" w:cs="Times New Roman"/>
          <w:sz w:val="28"/>
          <w:szCs w:val="28"/>
        </w:rPr>
        <w:t>табылады</w:t>
      </w:r>
      <w:r w:rsidRPr="009E1E30">
        <w:rPr>
          <w:rFonts w:ascii="Times New Roman" w:hAnsi="Times New Roman" w:cs="Times New Roman"/>
          <w:sz w:val="28"/>
          <w:szCs w:val="28"/>
          <w:lang w:val="en-US"/>
        </w:rPr>
        <w:t xml:space="preserve">. </w:t>
      </w:r>
      <w:r w:rsidRPr="009E1E30">
        <w:rPr>
          <w:rFonts w:ascii="Times New Roman" w:hAnsi="Times New Roman" w:cs="Times New Roman"/>
          <w:sz w:val="28"/>
          <w:szCs w:val="28"/>
        </w:rPr>
        <w:t>Алайда</w:t>
      </w:r>
      <w:r w:rsidR="0087017B">
        <w:rPr>
          <w:rFonts w:ascii="Times New Roman" w:hAnsi="Times New Roman" w:cs="Times New Roman"/>
          <w:sz w:val="28"/>
          <w:szCs w:val="28"/>
          <w:lang w:val="kk-KZ"/>
        </w:rPr>
        <w:t>,</w:t>
      </w:r>
      <w:r w:rsidRPr="009E1E30">
        <w:rPr>
          <w:rFonts w:ascii="Times New Roman" w:hAnsi="Times New Roman" w:cs="Times New Roman"/>
          <w:sz w:val="28"/>
          <w:szCs w:val="28"/>
          <w:lang w:val="en-US"/>
        </w:rPr>
        <w:t xml:space="preserve"> </w:t>
      </w:r>
      <w:r w:rsidRPr="009E1E30">
        <w:rPr>
          <w:rFonts w:ascii="Times New Roman" w:hAnsi="Times New Roman" w:cs="Times New Roman"/>
          <w:sz w:val="28"/>
          <w:szCs w:val="28"/>
        </w:rPr>
        <w:t>егер</w:t>
      </w:r>
      <w:r w:rsidRPr="009E1E30">
        <w:rPr>
          <w:rFonts w:ascii="Times New Roman" w:hAnsi="Times New Roman" w:cs="Times New Roman"/>
          <w:sz w:val="28"/>
          <w:szCs w:val="28"/>
          <w:lang w:val="en-US"/>
        </w:rPr>
        <w:t xml:space="preserve"> </w:t>
      </w:r>
      <w:r w:rsidRPr="009E1E30">
        <w:rPr>
          <w:rFonts w:ascii="Times New Roman" w:hAnsi="Times New Roman" w:cs="Times New Roman"/>
          <w:sz w:val="28"/>
          <w:szCs w:val="28"/>
        </w:rPr>
        <w:t>бұл</w:t>
      </w:r>
      <w:r w:rsidRPr="009E1E30">
        <w:rPr>
          <w:rFonts w:ascii="Times New Roman" w:hAnsi="Times New Roman" w:cs="Times New Roman"/>
          <w:sz w:val="28"/>
          <w:szCs w:val="28"/>
          <w:lang w:val="en-US"/>
        </w:rPr>
        <w:t xml:space="preserve"> </w:t>
      </w:r>
      <w:r w:rsidRPr="009E1E30">
        <w:rPr>
          <w:rFonts w:ascii="Times New Roman" w:hAnsi="Times New Roman" w:cs="Times New Roman"/>
          <w:sz w:val="28"/>
          <w:szCs w:val="28"/>
        </w:rPr>
        <w:t>қойылым</w:t>
      </w:r>
      <w:r w:rsidRPr="009E1E30">
        <w:rPr>
          <w:rFonts w:ascii="Times New Roman" w:hAnsi="Times New Roman" w:cs="Times New Roman"/>
          <w:sz w:val="28"/>
          <w:szCs w:val="28"/>
          <w:lang w:val="en-US"/>
        </w:rPr>
        <w:t xml:space="preserve"> </w:t>
      </w:r>
      <w:r w:rsidRPr="009E1E30">
        <w:rPr>
          <w:rFonts w:ascii="Times New Roman" w:hAnsi="Times New Roman" w:cs="Times New Roman"/>
          <w:sz w:val="28"/>
          <w:szCs w:val="28"/>
        </w:rPr>
        <w:t>күш</w:t>
      </w:r>
      <w:r w:rsidRPr="009E1E30">
        <w:rPr>
          <w:rFonts w:ascii="Times New Roman" w:hAnsi="Times New Roman" w:cs="Times New Roman"/>
          <w:sz w:val="28"/>
          <w:szCs w:val="28"/>
          <w:lang w:val="en-US"/>
        </w:rPr>
        <w:t xml:space="preserve">, </w:t>
      </w:r>
      <w:r w:rsidRPr="009E1E30">
        <w:rPr>
          <w:rFonts w:ascii="Times New Roman" w:hAnsi="Times New Roman" w:cs="Times New Roman"/>
          <w:sz w:val="28"/>
          <w:szCs w:val="28"/>
        </w:rPr>
        <w:t>билік</w:t>
      </w:r>
      <w:r w:rsidRPr="009E1E30">
        <w:rPr>
          <w:rFonts w:ascii="Times New Roman" w:hAnsi="Times New Roman" w:cs="Times New Roman"/>
          <w:sz w:val="28"/>
          <w:szCs w:val="28"/>
          <w:lang w:val="en-US"/>
        </w:rPr>
        <w:t xml:space="preserve"> </w:t>
      </w:r>
      <w:r w:rsidRPr="009E1E30">
        <w:rPr>
          <w:rFonts w:ascii="Times New Roman" w:hAnsi="Times New Roman" w:cs="Times New Roman"/>
          <w:sz w:val="28"/>
          <w:szCs w:val="28"/>
        </w:rPr>
        <w:t>пен</w:t>
      </w:r>
      <w:r w:rsidRPr="009E1E30">
        <w:rPr>
          <w:rFonts w:ascii="Times New Roman" w:hAnsi="Times New Roman" w:cs="Times New Roman"/>
          <w:sz w:val="28"/>
          <w:szCs w:val="28"/>
          <w:lang w:val="en-US"/>
        </w:rPr>
        <w:t xml:space="preserve"> </w:t>
      </w:r>
      <w:r w:rsidRPr="009E1E30">
        <w:rPr>
          <w:rFonts w:ascii="Times New Roman" w:hAnsi="Times New Roman" w:cs="Times New Roman"/>
          <w:sz w:val="28"/>
          <w:szCs w:val="28"/>
        </w:rPr>
        <w:t>тәртіпті</w:t>
      </w:r>
      <w:r w:rsidRPr="009E1E30">
        <w:rPr>
          <w:rFonts w:ascii="Times New Roman" w:hAnsi="Times New Roman" w:cs="Times New Roman"/>
          <w:sz w:val="28"/>
          <w:szCs w:val="28"/>
          <w:lang w:val="en-US"/>
        </w:rPr>
        <w:t xml:space="preserve"> </w:t>
      </w:r>
      <w:r w:rsidRPr="009E1E30">
        <w:rPr>
          <w:rFonts w:ascii="Times New Roman" w:hAnsi="Times New Roman" w:cs="Times New Roman"/>
          <w:sz w:val="28"/>
          <w:szCs w:val="28"/>
        </w:rPr>
        <w:t>білдіретін</w:t>
      </w:r>
      <w:r w:rsidRPr="009E1E30">
        <w:rPr>
          <w:rFonts w:ascii="Times New Roman" w:hAnsi="Times New Roman" w:cs="Times New Roman"/>
          <w:sz w:val="28"/>
          <w:szCs w:val="28"/>
          <w:lang w:val="en-US"/>
        </w:rPr>
        <w:t xml:space="preserve"> </w:t>
      </w:r>
      <w:r w:rsidRPr="009E1E30">
        <w:rPr>
          <w:rFonts w:ascii="Times New Roman" w:hAnsi="Times New Roman" w:cs="Times New Roman"/>
          <w:sz w:val="28"/>
          <w:szCs w:val="28"/>
        </w:rPr>
        <w:t>дәстүрлі</w:t>
      </w:r>
      <w:r w:rsidRPr="009E1E30">
        <w:rPr>
          <w:rFonts w:ascii="Times New Roman" w:hAnsi="Times New Roman" w:cs="Times New Roman"/>
          <w:sz w:val="28"/>
          <w:szCs w:val="28"/>
          <w:lang w:val="en-US"/>
        </w:rPr>
        <w:t xml:space="preserve"> «</w:t>
      </w:r>
      <w:r w:rsidRPr="009E1E30">
        <w:rPr>
          <w:rFonts w:ascii="Times New Roman" w:hAnsi="Times New Roman" w:cs="Times New Roman"/>
          <w:sz w:val="28"/>
          <w:szCs w:val="28"/>
        </w:rPr>
        <w:t>ер</w:t>
      </w:r>
      <w:r w:rsidRPr="009E1E30">
        <w:rPr>
          <w:rFonts w:ascii="Times New Roman" w:hAnsi="Times New Roman" w:cs="Times New Roman"/>
          <w:sz w:val="28"/>
          <w:szCs w:val="28"/>
          <w:lang w:val="en-US"/>
        </w:rPr>
        <w:t xml:space="preserve"> </w:t>
      </w:r>
      <w:r w:rsidRPr="009E1E30">
        <w:rPr>
          <w:rFonts w:ascii="Times New Roman" w:hAnsi="Times New Roman" w:cs="Times New Roman"/>
          <w:sz w:val="28"/>
          <w:szCs w:val="28"/>
        </w:rPr>
        <w:t>адам</w:t>
      </w:r>
      <w:r w:rsidRPr="009E1E30">
        <w:rPr>
          <w:rFonts w:ascii="Times New Roman" w:hAnsi="Times New Roman" w:cs="Times New Roman"/>
          <w:sz w:val="28"/>
          <w:szCs w:val="28"/>
          <w:lang w:val="en-US"/>
        </w:rPr>
        <w:t xml:space="preserve"> </w:t>
      </w:r>
      <w:r w:rsidRPr="009E1E30">
        <w:rPr>
          <w:rFonts w:ascii="Times New Roman" w:hAnsi="Times New Roman" w:cs="Times New Roman"/>
          <w:sz w:val="28"/>
          <w:szCs w:val="28"/>
        </w:rPr>
        <w:t>бейнесін</w:t>
      </w:r>
      <w:r w:rsidRPr="009E1E30">
        <w:rPr>
          <w:rFonts w:ascii="Times New Roman" w:hAnsi="Times New Roman" w:cs="Times New Roman"/>
          <w:sz w:val="28"/>
          <w:szCs w:val="28"/>
          <w:lang w:val="en-US"/>
        </w:rPr>
        <w:t xml:space="preserve">» </w:t>
      </w:r>
      <w:r w:rsidRPr="009E1E30">
        <w:rPr>
          <w:rFonts w:ascii="Times New Roman" w:hAnsi="Times New Roman" w:cs="Times New Roman"/>
          <w:sz w:val="28"/>
          <w:szCs w:val="28"/>
        </w:rPr>
        <w:t>ұсынатын</w:t>
      </w:r>
      <w:r w:rsidRPr="009E1E30">
        <w:rPr>
          <w:rFonts w:ascii="Times New Roman" w:hAnsi="Times New Roman" w:cs="Times New Roman"/>
          <w:sz w:val="28"/>
          <w:szCs w:val="28"/>
          <w:lang w:val="en-US"/>
        </w:rPr>
        <w:t xml:space="preserve"> </w:t>
      </w:r>
      <w:r w:rsidRPr="009E1E30">
        <w:rPr>
          <w:rFonts w:ascii="Times New Roman" w:hAnsi="Times New Roman" w:cs="Times New Roman"/>
          <w:sz w:val="28"/>
          <w:szCs w:val="28"/>
        </w:rPr>
        <w:t>болса</w:t>
      </w:r>
      <w:r w:rsidRPr="009E1E30">
        <w:rPr>
          <w:rFonts w:ascii="Times New Roman" w:hAnsi="Times New Roman" w:cs="Times New Roman"/>
          <w:sz w:val="28"/>
          <w:szCs w:val="28"/>
          <w:lang w:val="en-US"/>
        </w:rPr>
        <w:t xml:space="preserve">, </w:t>
      </w:r>
      <w:r w:rsidRPr="009E1E30">
        <w:rPr>
          <w:rFonts w:ascii="Times New Roman" w:hAnsi="Times New Roman" w:cs="Times New Roman"/>
          <w:sz w:val="28"/>
          <w:szCs w:val="28"/>
        </w:rPr>
        <w:t>онда</w:t>
      </w:r>
      <w:r w:rsidRPr="009E1E30">
        <w:rPr>
          <w:rFonts w:ascii="Times New Roman" w:hAnsi="Times New Roman" w:cs="Times New Roman"/>
          <w:sz w:val="28"/>
          <w:szCs w:val="28"/>
          <w:lang w:val="en-US"/>
        </w:rPr>
        <w:t xml:space="preserve"> </w:t>
      </w:r>
      <w:r w:rsidRPr="009E1E30">
        <w:rPr>
          <w:rFonts w:ascii="Times New Roman" w:hAnsi="Times New Roman" w:cs="Times New Roman"/>
          <w:sz w:val="28"/>
          <w:szCs w:val="28"/>
        </w:rPr>
        <w:t>ол</w:t>
      </w:r>
      <w:r w:rsidRPr="009E1E30">
        <w:rPr>
          <w:rFonts w:ascii="Times New Roman" w:hAnsi="Times New Roman" w:cs="Times New Roman"/>
          <w:sz w:val="28"/>
          <w:szCs w:val="28"/>
          <w:lang w:val="en-US"/>
        </w:rPr>
        <w:t xml:space="preserve"> </w:t>
      </w:r>
      <w:r w:rsidRPr="009E1E30">
        <w:rPr>
          <w:rFonts w:ascii="Times New Roman" w:hAnsi="Times New Roman" w:cs="Times New Roman"/>
          <w:sz w:val="28"/>
          <w:szCs w:val="28"/>
        </w:rPr>
        <w:t>жай</w:t>
      </w:r>
      <w:r w:rsidRPr="009E1E30">
        <w:rPr>
          <w:rFonts w:ascii="Times New Roman" w:hAnsi="Times New Roman" w:cs="Times New Roman"/>
          <w:sz w:val="28"/>
          <w:szCs w:val="28"/>
          <w:lang w:val="en-US"/>
        </w:rPr>
        <w:t xml:space="preserve"> </w:t>
      </w:r>
      <w:r w:rsidRPr="009E1E30">
        <w:rPr>
          <w:rFonts w:ascii="Times New Roman" w:hAnsi="Times New Roman" w:cs="Times New Roman"/>
          <w:sz w:val="28"/>
          <w:szCs w:val="28"/>
        </w:rPr>
        <w:t>ғана</w:t>
      </w:r>
      <w:r w:rsidRPr="009E1E30">
        <w:rPr>
          <w:rFonts w:ascii="Times New Roman" w:hAnsi="Times New Roman" w:cs="Times New Roman"/>
          <w:sz w:val="28"/>
          <w:szCs w:val="28"/>
          <w:lang w:val="en-US"/>
        </w:rPr>
        <w:t xml:space="preserve"> </w:t>
      </w:r>
      <w:r w:rsidRPr="009E1E30">
        <w:rPr>
          <w:rFonts w:ascii="Times New Roman" w:hAnsi="Times New Roman" w:cs="Times New Roman"/>
          <w:sz w:val="28"/>
          <w:szCs w:val="28"/>
        </w:rPr>
        <w:t>көркем</w:t>
      </w:r>
      <w:r w:rsidRPr="009E1E30">
        <w:rPr>
          <w:rFonts w:ascii="Times New Roman" w:hAnsi="Times New Roman" w:cs="Times New Roman"/>
          <w:sz w:val="28"/>
          <w:szCs w:val="28"/>
          <w:lang w:val="en-US"/>
        </w:rPr>
        <w:t xml:space="preserve"> </w:t>
      </w:r>
      <w:r w:rsidRPr="009E1E30">
        <w:rPr>
          <w:rFonts w:ascii="Times New Roman" w:hAnsi="Times New Roman" w:cs="Times New Roman"/>
          <w:sz w:val="28"/>
          <w:szCs w:val="28"/>
        </w:rPr>
        <w:t>көрініс</w:t>
      </w:r>
      <w:r w:rsidRPr="009E1E30">
        <w:rPr>
          <w:rFonts w:ascii="Times New Roman" w:hAnsi="Times New Roman" w:cs="Times New Roman"/>
          <w:sz w:val="28"/>
          <w:szCs w:val="28"/>
          <w:lang w:val="en-US"/>
        </w:rPr>
        <w:t xml:space="preserve"> </w:t>
      </w:r>
      <w:r w:rsidRPr="009E1E30">
        <w:rPr>
          <w:rFonts w:ascii="Times New Roman" w:hAnsi="Times New Roman" w:cs="Times New Roman"/>
          <w:sz w:val="28"/>
          <w:szCs w:val="28"/>
        </w:rPr>
        <w:t>емес</w:t>
      </w:r>
      <w:r w:rsidRPr="009E1E30">
        <w:rPr>
          <w:rFonts w:ascii="Times New Roman" w:hAnsi="Times New Roman" w:cs="Times New Roman"/>
          <w:sz w:val="28"/>
          <w:szCs w:val="28"/>
          <w:lang w:val="en-US"/>
        </w:rPr>
        <w:t xml:space="preserve">, </w:t>
      </w:r>
      <w:r w:rsidRPr="009E1E30">
        <w:rPr>
          <w:rFonts w:ascii="Times New Roman" w:hAnsi="Times New Roman" w:cs="Times New Roman"/>
          <w:sz w:val="28"/>
          <w:szCs w:val="28"/>
        </w:rPr>
        <w:t>маскулиндік</w:t>
      </w:r>
      <w:r w:rsidRPr="009E1E30">
        <w:rPr>
          <w:rFonts w:ascii="Times New Roman" w:hAnsi="Times New Roman" w:cs="Times New Roman"/>
          <w:sz w:val="28"/>
          <w:szCs w:val="28"/>
          <w:lang w:val="en-US"/>
        </w:rPr>
        <w:t xml:space="preserve"> </w:t>
      </w:r>
      <w:r w:rsidRPr="009E1E30">
        <w:rPr>
          <w:rFonts w:ascii="Times New Roman" w:hAnsi="Times New Roman" w:cs="Times New Roman"/>
          <w:sz w:val="28"/>
          <w:szCs w:val="28"/>
        </w:rPr>
        <w:t>мәдени</w:t>
      </w:r>
      <w:r w:rsidRPr="009E1E30">
        <w:rPr>
          <w:rFonts w:ascii="Times New Roman" w:hAnsi="Times New Roman" w:cs="Times New Roman"/>
          <w:sz w:val="28"/>
          <w:szCs w:val="28"/>
          <w:lang w:val="en-US"/>
        </w:rPr>
        <w:t xml:space="preserve"> </w:t>
      </w:r>
      <w:r w:rsidRPr="009E1E30">
        <w:rPr>
          <w:rFonts w:ascii="Times New Roman" w:hAnsi="Times New Roman" w:cs="Times New Roman"/>
          <w:sz w:val="28"/>
          <w:szCs w:val="28"/>
        </w:rPr>
        <w:t>түсініктерді</w:t>
      </w:r>
      <w:r w:rsidRPr="009E1E30">
        <w:rPr>
          <w:rFonts w:ascii="Times New Roman" w:hAnsi="Times New Roman" w:cs="Times New Roman"/>
          <w:sz w:val="28"/>
          <w:szCs w:val="28"/>
          <w:lang w:val="en-US"/>
        </w:rPr>
        <w:t xml:space="preserve"> </w:t>
      </w:r>
      <w:r w:rsidRPr="009E1E30">
        <w:rPr>
          <w:rFonts w:ascii="Times New Roman" w:hAnsi="Times New Roman" w:cs="Times New Roman"/>
          <w:sz w:val="28"/>
          <w:szCs w:val="28"/>
        </w:rPr>
        <w:t>нығайтатын</w:t>
      </w:r>
      <w:r w:rsidRPr="009E1E30">
        <w:rPr>
          <w:rFonts w:ascii="Times New Roman" w:hAnsi="Times New Roman" w:cs="Times New Roman"/>
          <w:sz w:val="28"/>
          <w:szCs w:val="28"/>
          <w:lang w:val="en-US"/>
        </w:rPr>
        <w:t xml:space="preserve"> </w:t>
      </w:r>
      <w:r w:rsidRPr="009E1E30">
        <w:rPr>
          <w:rFonts w:ascii="Times New Roman" w:hAnsi="Times New Roman" w:cs="Times New Roman"/>
          <w:sz w:val="28"/>
          <w:szCs w:val="28"/>
        </w:rPr>
        <w:t>перформативтік</w:t>
      </w:r>
      <w:r w:rsidRPr="009E1E30">
        <w:rPr>
          <w:rFonts w:ascii="Times New Roman" w:hAnsi="Times New Roman" w:cs="Times New Roman"/>
          <w:sz w:val="28"/>
          <w:szCs w:val="28"/>
          <w:lang w:val="en-US"/>
        </w:rPr>
        <w:t xml:space="preserve"> </w:t>
      </w:r>
      <w:r w:rsidRPr="009E1E30">
        <w:rPr>
          <w:rFonts w:ascii="Times New Roman" w:hAnsi="Times New Roman" w:cs="Times New Roman"/>
          <w:sz w:val="28"/>
          <w:szCs w:val="28"/>
        </w:rPr>
        <w:t>әрекетке</w:t>
      </w:r>
      <w:r w:rsidRPr="009E1E30">
        <w:rPr>
          <w:rFonts w:ascii="Times New Roman" w:hAnsi="Times New Roman" w:cs="Times New Roman"/>
          <w:sz w:val="28"/>
          <w:szCs w:val="28"/>
          <w:lang w:val="en-US"/>
        </w:rPr>
        <w:t xml:space="preserve"> </w:t>
      </w:r>
      <w:r w:rsidRPr="009E1E30">
        <w:rPr>
          <w:rFonts w:ascii="Times New Roman" w:hAnsi="Times New Roman" w:cs="Times New Roman"/>
          <w:sz w:val="28"/>
          <w:szCs w:val="28"/>
        </w:rPr>
        <w:t>айналады</w:t>
      </w:r>
      <w:r w:rsidRPr="009E1E30">
        <w:rPr>
          <w:rFonts w:ascii="Times New Roman" w:hAnsi="Times New Roman" w:cs="Times New Roman"/>
          <w:sz w:val="28"/>
          <w:szCs w:val="28"/>
          <w:lang w:val="en-US"/>
        </w:rPr>
        <w:t xml:space="preserve">. </w:t>
      </w:r>
      <w:r w:rsidRPr="009E1E30">
        <w:rPr>
          <w:rFonts w:ascii="Times New Roman" w:hAnsi="Times New Roman" w:cs="Times New Roman"/>
          <w:sz w:val="28"/>
          <w:szCs w:val="28"/>
        </w:rPr>
        <w:t>Мұндай</w:t>
      </w:r>
      <w:r w:rsidRPr="009E1E30">
        <w:rPr>
          <w:rFonts w:ascii="Times New Roman" w:hAnsi="Times New Roman" w:cs="Times New Roman"/>
          <w:sz w:val="28"/>
          <w:szCs w:val="28"/>
          <w:lang w:val="en-US"/>
        </w:rPr>
        <w:t xml:space="preserve"> </w:t>
      </w:r>
      <w:r w:rsidRPr="009E1E30">
        <w:rPr>
          <w:rFonts w:ascii="Times New Roman" w:hAnsi="Times New Roman" w:cs="Times New Roman"/>
          <w:sz w:val="28"/>
          <w:szCs w:val="28"/>
        </w:rPr>
        <w:t>жағдайда</w:t>
      </w:r>
      <w:r w:rsidRPr="009E1E30">
        <w:rPr>
          <w:rFonts w:ascii="Times New Roman" w:hAnsi="Times New Roman" w:cs="Times New Roman"/>
          <w:sz w:val="28"/>
          <w:szCs w:val="28"/>
          <w:lang w:val="en-US"/>
        </w:rPr>
        <w:t xml:space="preserve"> </w:t>
      </w:r>
      <w:r w:rsidRPr="009E1E30">
        <w:rPr>
          <w:rFonts w:ascii="Times New Roman" w:hAnsi="Times New Roman" w:cs="Times New Roman"/>
          <w:sz w:val="28"/>
          <w:szCs w:val="28"/>
        </w:rPr>
        <w:t>цирктік</w:t>
      </w:r>
      <w:r w:rsidRPr="009E1E30">
        <w:rPr>
          <w:rFonts w:ascii="Times New Roman" w:hAnsi="Times New Roman" w:cs="Times New Roman"/>
          <w:sz w:val="28"/>
          <w:szCs w:val="28"/>
          <w:lang w:val="en-US"/>
        </w:rPr>
        <w:t xml:space="preserve"> </w:t>
      </w:r>
      <w:r w:rsidRPr="009E1E30">
        <w:rPr>
          <w:rFonts w:ascii="Times New Roman" w:hAnsi="Times New Roman" w:cs="Times New Roman"/>
          <w:sz w:val="28"/>
          <w:szCs w:val="28"/>
        </w:rPr>
        <w:t>дене</w:t>
      </w:r>
      <w:r w:rsidRPr="009E1E30">
        <w:rPr>
          <w:rFonts w:ascii="Times New Roman" w:hAnsi="Times New Roman" w:cs="Times New Roman"/>
          <w:sz w:val="28"/>
          <w:szCs w:val="28"/>
          <w:lang w:val="en-US"/>
        </w:rPr>
        <w:t xml:space="preserve"> </w:t>
      </w:r>
      <w:r w:rsidRPr="009E1E30">
        <w:rPr>
          <w:rFonts w:ascii="Times New Roman" w:hAnsi="Times New Roman" w:cs="Times New Roman"/>
          <w:sz w:val="28"/>
          <w:szCs w:val="28"/>
        </w:rPr>
        <w:t>әлеуметтік</w:t>
      </w:r>
      <w:r w:rsidRPr="009E1E30">
        <w:rPr>
          <w:rFonts w:ascii="Times New Roman" w:hAnsi="Times New Roman" w:cs="Times New Roman"/>
          <w:sz w:val="28"/>
          <w:szCs w:val="28"/>
          <w:lang w:val="en-US"/>
        </w:rPr>
        <w:t xml:space="preserve"> </w:t>
      </w:r>
      <w:r w:rsidRPr="009E1E30">
        <w:rPr>
          <w:rFonts w:ascii="Times New Roman" w:hAnsi="Times New Roman" w:cs="Times New Roman"/>
          <w:sz w:val="28"/>
          <w:szCs w:val="28"/>
        </w:rPr>
        <w:t>нормалар</w:t>
      </w:r>
      <w:r w:rsidRPr="009E1E30">
        <w:rPr>
          <w:rFonts w:ascii="Times New Roman" w:hAnsi="Times New Roman" w:cs="Times New Roman"/>
          <w:sz w:val="28"/>
          <w:szCs w:val="28"/>
          <w:lang w:val="en-US"/>
        </w:rPr>
        <w:t xml:space="preserve"> </w:t>
      </w:r>
      <w:r w:rsidRPr="009E1E30">
        <w:rPr>
          <w:rFonts w:ascii="Times New Roman" w:hAnsi="Times New Roman" w:cs="Times New Roman"/>
          <w:sz w:val="28"/>
          <w:szCs w:val="28"/>
        </w:rPr>
        <w:t>мен</w:t>
      </w:r>
      <w:r w:rsidRPr="009E1E30">
        <w:rPr>
          <w:rFonts w:ascii="Times New Roman" w:hAnsi="Times New Roman" w:cs="Times New Roman"/>
          <w:sz w:val="28"/>
          <w:szCs w:val="28"/>
          <w:lang w:val="en-US"/>
        </w:rPr>
        <w:t xml:space="preserve"> </w:t>
      </w:r>
      <w:r w:rsidRPr="009E1E30">
        <w:rPr>
          <w:rFonts w:ascii="Times New Roman" w:hAnsi="Times New Roman" w:cs="Times New Roman"/>
          <w:sz w:val="28"/>
          <w:szCs w:val="28"/>
        </w:rPr>
        <w:t>гендерлік</w:t>
      </w:r>
      <w:r w:rsidRPr="009E1E30">
        <w:rPr>
          <w:rFonts w:ascii="Times New Roman" w:hAnsi="Times New Roman" w:cs="Times New Roman"/>
          <w:sz w:val="28"/>
          <w:szCs w:val="28"/>
          <w:lang w:val="en-US"/>
        </w:rPr>
        <w:t xml:space="preserve"> </w:t>
      </w:r>
      <w:r w:rsidRPr="009E1E30">
        <w:rPr>
          <w:rFonts w:ascii="Times New Roman" w:hAnsi="Times New Roman" w:cs="Times New Roman"/>
          <w:sz w:val="28"/>
          <w:szCs w:val="28"/>
        </w:rPr>
        <w:t>бірегейлікті</w:t>
      </w:r>
      <w:r w:rsidRPr="009E1E30">
        <w:rPr>
          <w:rFonts w:ascii="Times New Roman" w:hAnsi="Times New Roman" w:cs="Times New Roman"/>
          <w:sz w:val="28"/>
          <w:szCs w:val="28"/>
          <w:lang w:val="en-US"/>
        </w:rPr>
        <w:t xml:space="preserve"> </w:t>
      </w:r>
      <w:r w:rsidRPr="009E1E30">
        <w:rPr>
          <w:rFonts w:ascii="Times New Roman" w:hAnsi="Times New Roman" w:cs="Times New Roman"/>
          <w:sz w:val="28"/>
          <w:szCs w:val="28"/>
        </w:rPr>
        <w:t>ұдайы</w:t>
      </w:r>
      <w:r w:rsidRPr="009E1E30">
        <w:rPr>
          <w:rFonts w:ascii="Times New Roman" w:hAnsi="Times New Roman" w:cs="Times New Roman"/>
          <w:sz w:val="28"/>
          <w:szCs w:val="28"/>
          <w:lang w:val="en-US"/>
        </w:rPr>
        <w:t xml:space="preserve"> </w:t>
      </w:r>
      <w:r w:rsidRPr="009E1E30">
        <w:rPr>
          <w:rFonts w:ascii="Times New Roman" w:hAnsi="Times New Roman" w:cs="Times New Roman"/>
          <w:sz w:val="28"/>
          <w:szCs w:val="28"/>
        </w:rPr>
        <w:t>өндіретін</w:t>
      </w:r>
      <w:r w:rsidRPr="009E1E30">
        <w:rPr>
          <w:rFonts w:ascii="Times New Roman" w:hAnsi="Times New Roman" w:cs="Times New Roman"/>
          <w:sz w:val="28"/>
          <w:szCs w:val="28"/>
          <w:lang w:val="en-US"/>
        </w:rPr>
        <w:t xml:space="preserve">, </w:t>
      </w:r>
      <w:r w:rsidR="0087017B">
        <w:rPr>
          <w:rFonts w:ascii="Times New Roman" w:hAnsi="Times New Roman" w:cs="Times New Roman"/>
          <w:sz w:val="28"/>
          <w:szCs w:val="28"/>
          <w:lang w:val="kk-KZ"/>
        </w:rPr>
        <w:t>рәміздік</w:t>
      </w:r>
      <w:r w:rsidRPr="009E1E30">
        <w:rPr>
          <w:rFonts w:ascii="Times New Roman" w:hAnsi="Times New Roman" w:cs="Times New Roman"/>
          <w:sz w:val="28"/>
          <w:szCs w:val="28"/>
          <w:lang w:val="en-US"/>
        </w:rPr>
        <w:t xml:space="preserve"> </w:t>
      </w:r>
      <w:r w:rsidRPr="009E1E30">
        <w:rPr>
          <w:rFonts w:ascii="Times New Roman" w:hAnsi="Times New Roman" w:cs="Times New Roman"/>
          <w:sz w:val="28"/>
          <w:szCs w:val="28"/>
        </w:rPr>
        <w:t>құрылымдармен</w:t>
      </w:r>
      <w:r w:rsidRPr="009E1E30">
        <w:rPr>
          <w:rFonts w:ascii="Times New Roman" w:hAnsi="Times New Roman" w:cs="Times New Roman"/>
          <w:sz w:val="28"/>
          <w:szCs w:val="28"/>
          <w:lang w:val="en-US"/>
        </w:rPr>
        <w:t xml:space="preserve"> </w:t>
      </w:r>
      <w:r w:rsidRPr="009E1E30">
        <w:rPr>
          <w:rFonts w:ascii="Times New Roman" w:hAnsi="Times New Roman" w:cs="Times New Roman"/>
          <w:sz w:val="28"/>
          <w:szCs w:val="28"/>
        </w:rPr>
        <w:t>астасқан</w:t>
      </w:r>
      <w:r w:rsidRPr="009E1E30">
        <w:rPr>
          <w:rFonts w:ascii="Times New Roman" w:hAnsi="Times New Roman" w:cs="Times New Roman"/>
          <w:sz w:val="28"/>
          <w:szCs w:val="28"/>
          <w:lang w:val="en-US"/>
        </w:rPr>
        <w:t xml:space="preserve"> </w:t>
      </w:r>
      <w:r w:rsidRPr="009E1E30">
        <w:rPr>
          <w:rFonts w:ascii="Times New Roman" w:hAnsi="Times New Roman" w:cs="Times New Roman"/>
          <w:sz w:val="28"/>
          <w:szCs w:val="28"/>
        </w:rPr>
        <w:t>мағыналық</w:t>
      </w:r>
      <w:r w:rsidRPr="009E1E30">
        <w:rPr>
          <w:rFonts w:ascii="Times New Roman" w:hAnsi="Times New Roman" w:cs="Times New Roman"/>
          <w:sz w:val="28"/>
          <w:szCs w:val="28"/>
          <w:lang w:val="en-US"/>
        </w:rPr>
        <w:t xml:space="preserve"> </w:t>
      </w:r>
      <w:r w:rsidRPr="009E1E30">
        <w:rPr>
          <w:rFonts w:ascii="Times New Roman" w:hAnsi="Times New Roman" w:cs="Times New Roman"/>
          <w:sz w:val="28"/>
          <w:szCs w:val="28"/>
        </w:rPr>
        <w:t>алаң</w:t>
      </w:r>
      <w:r w:rsidRPr="009E1E30">
        <w:rPr>
          <w:rFonts w:ascii="Times New Roman" w:hAnsi="Times New Roman" w:cs="Times New Roman"/>
          <w:sz w:val="28"/>
          <w:szCs w:val="28"/>
          <w:lang w:val="en-US"/>
        </w:rPr>
        <w:t xml:space="preserve"> </w:t>
      </w:r>
      <w:r w:rsidRPr="009E1E30">
        <w:rPr>
          <w:rFonts w:ascii="Times New Roman" w:hAnsi="Times New Roman" w:cs="Times New Roman"/>
          <w:sz w:val="28"/>
          <w:szCs w:val="28"/>
        </w:rPr>
        <w:t>ретінде</w:t>
      </w:r>
      <w:r w:rsidRPr="009E1E30">
        <w:rPr>
          <w:rFonts w:ascii="Times New Roman" w:hAnsi="Times New Roman" w:cs="Times New Roman"/>
          <w:sz w:val="28"/>
          <w:szCs w:val="28"/>
          <w:lang w:val="en-US"/>
        </w:rPr>
        <w:t xml:space="preserve"> </w:t>
      </w:r>
      <w:r w:rsidRPr="009E1E30">
        <w:rPr>
          <w:rFonts w:ascii="Times New Roman" w:hAnsi="Times New Roman" w:cs="Times New Roman"/>
          <w:sz w:val="28"/>
          <w:szCs w:val="28"/>
        </w:rPr>
        <w:t>көрінеді</w:t>
      </w:r>
      <w:r w:rsidRPr="009E1E30">
        <w:rPr>
          <w:rFonts w:ascii="Times New Roman" w:hAnsi="Times New Roman" w:cs="Times New Roman"/>
          <w:sz w:val="28"/>
          <w:szCs w:val="28"/>
          <w:lang w:val="kk-KZ"/>
        </w:rPr>
        <w:t xml:space="preserve"> </w:t>
      </w:r>
      <w:r w:rsidRPr="009E1E30">
        <w:rPr>
          <w:rFonts w:ascii="Times New Roman" w:hAnsi="Times New Roman" w:cs="Times New Roman"/>
          <w:sz w:val="28"/>
          <w:szCs w:val="28"/>
          <w:lang w:val="kk-KZ"/>
        </w:rPr>
        <w:fldChar w:fldCharType="begin"/>
      </w:r>
      <w:r w:rsidRPr="009E1E30">
        <w:rPr>
          <w:rFonts w:ascii="Times New Roman" w:hAnsi="Times New Roman" w:cs="Times New Roman"/>
          <w:sz w:val="28"/>
          <w:szCs w:val="28"/>
          <w:lang w:val="kk-KZ"/>
        </w:rPr>
        <w:instrText xml:space="preserve"> ADDIN ZOTERO_ITEM CSL_CITATION {"citationID":"mHGeCtkk","properties":{"formattedCitation":"[105]","plainCitation":"[105]","noteIndex":0},"citationItems":[{"id":318,"uris":["http://zotero.org/users/16711715/items/E85NTEVU"],"itemData":{"id":318,"type":"book","ISBN":"1-315-01615-X","publisher":"Routledge","title":"Performance: A critical introduction","author":[{"family":"Carlson","given":"Marvin"}],"issued":{"date-parts":[["2013"]]}}}],"schema":"https://github.com/citation-style-language/schema/raw/master/csl-citation.json"} </w:instrText>
      </w:r>
      <w:r w:rsidRPr="009E1E30">
        <w:rPr>
          <w:rFonts w:ascii="Times New Roman" w:hAnsi="Times New Roman" w:cs="Times New Roman"/>
          <w:sz w:val="28"/>
          <w:szCs w:val="28"/>
          <w:lang w:val="kk-KZ"/>
        </w:rPr>
        <w:fldChar w:fldCharType="separate"/>
      </w:r>
      <w:r w:rsidRPr="009E1E30">
        <w:rPr>
          <w:rFonts w:ascii="Times New Roman" w:hAnsi="Times New Roman" w:cs="Times New Roman"/>
          <w:sz w:val="28"/>
          <w:szCs w:val="28"/>
          <w:lang w:val="en-US"/>
        </w:rPr>
        <w:t>[105]</w:t>
      </w:r>
      <w:r w:rsidRPr="009E1E30">
        <w:rPr>
          <w:rFonts w:ascii="Times New Roman" w:hAnsi="Times New Roman" w:cs="Times New Roman"/>
          <w:sz w:val="28"/>
          <w:szCs w:val="28"/>
          <w:lang w:val="kk-KZ"/>
        </w:rPr>
        <w:fldChar w:fldCharType="end"/>
      </w:r>
      <w:r w:rsidRPr="009E1E30">
        <w:rPr>
          <w:rFonts w:ascii="Times New Roman" w:eastAsia="Times New Roman" w:hAnsi="Times New Roman" w:cs="Times New Roman"/>
          <w:sz w:val="28"/>
          <w:szCs w:val="28"/>
          <w:lang w:val="en-US"/>
        </w:rPr>
        <w:t xml:space="preserve">. </w:t>
      </w:r>
    </w:p>
    <w:p w14:paraId="481A8338" w14:textId="2E3BE986" w:rsidR="00F81C7F" w:rsidRPr="009E1E30" w:rsidRDefault="00406568" w:rsidP="00512C62">
      <w:pPr>
        <w:spacing w:line="240" w:lineRule="auto"/>
        <w:ind w:right="2" w:firstLine="567"/>
        <w:contextualSpacing/>
        <w:jc w:val="both"/>
        <w:rPr>
          <w:rFonts w:ascii="Times New Roman" w:eastAsia="Times New Roman" w:hAnsi="Times New Roman" w:cs="Times New Roman"/>
          <w:sz w:val="28"/>
          <w:szCs w:val="28"/>
          <w:lang w:val="en-US"/>
        </w:rPr>
      </w:pPr>
      <w:r w:rsidRPr="009E1E30">
        <w:rPr>
          <w:rFonts w:ascii="Times New Roman" w:eastAsia="Times New Roman" w:hAnsi="Times New Roman" w:cs="Times New Roman"/>
          <w:sz w:val="28"/>
          <w:szCs w:val="28"/>
        </w:rPr>
        <w:t>Осыған</w:t>
      </w:r>
      <w:r w:rsidRPr="009E1E30">
        <w:rPr>
          <w:rFonts w:ascii="Times New Roman" w:eastAsia="Times New Roman" w:hAnsi="Times New Roman" w:cs="Times New Roman"/>
          <w:sz w:val="28"/>
          <w:szCs w:val="28"/>
          <w:lang w:val="en-US"/>
        </w:rPr>
        <w:t xml:space="preserve"> </w:t>
      </w:r>
      <w:r w:rsidRPr="009E1E30">
        <w:rPr>
          <w:rFonts w:ascii="Times New Roman" w:eastAsia="Times New Roman" w:hAnsi="Times New Roman" w:cs="Times New Roman"/>
          <w:sz w:val="28"/>
          <w:szCs w:val="28"/>
        </w:rPr>
        <w:t>сәйкес</w:t>
      </w:r>
      <w:r w:rsidRPr="009E1E30">
        <w:rPr>
          <w:rFonts w:ascii="Times New Roman" w:eastAsia="Times New Roman" w:hAnsi="Times New Roman" w:cs="Times New Roman"/>
          <w:sz w:val="28"/>
          <w:szCs w:val="28"/>
          <w:lang w:val="en-US"/>
        </w:rPr>
        <w:t xml:space="preserve">, </w:t>
      </w:r>
      <w:r w:rsidRPr="009E1E30">
        <w:rPr>
          <w:rFonts w:ascii="Times New Roman" w:eastAsia="Times New Roman" w:hAnsi="Times New Roman" w:cs="Times New Roman"/>
          <w:sz w:val="28"/>
          <w:szCs w:val="28"/>
        </w:rPr>
        <w:t>перфоманс</w:t>
      </w:r>
      <w:r w:rsidRPr="009E1E30">
        <w:rPr>
          <w:rFonts w:ascii="Times New Roman" w:eastAsia="Times New Roman" w:hAnsi="Times New Roman" w:cs="Times New Roman"/>
          <w:sz w:val="28"/>
          <w:szCs w:val="28"/>
          <w:lang w:val="en-US"/>
        </w:rPr>
        <w:t xml:space="preserve"> </w:t>
      </w:r>
      <w:r w:rsidR="009F04B7" w:rsidRPr="009E1E30">
        <w:rPr>
          <w:rFonts w:ascii="Times New Roman" w:eastAsia="Times New Roman" w:hAnsi="Times New Roman" w:cs="Times New Roman"/>
          <w:sz w:val="28"/>
          <w:szCs w:val="28"/>
          <w:lang w:val="en-US"/>
        </w:rPr>
        <w:t>–</w:t>
      </w:r>
      <w:r w:rsidRPr="009E1E30">
        <w:rPr>
          <w:rFonts w:ascii="Times New Roman" w:eastAsia="Times New Roman" w:hAnsi="Times New Roman" w:cs="Times New Roman"/>
          <w:sz w:val="28"/>
          <w:szCs w:val="28"/>
          <w:lang w:val="en-US"/>
        </w:rPr>
        <w:t xml:space="preserve"> </w:t>
      </w:r>
      <w:r w:rsidRPr="009E1E30">
        <w:rPr>
          <w:rFonts w:ascii="Times New Roman" w:eastAsia="Times New Roman" w:hAnsi="Times New Roman" w:cs="Times New Roman"/>
          <w:sz w:val="28"/>
          <w:szCs w:val="28"/>
        </w:rPr>
        <w:t>форма</w:t>
      </w:r>
      <w:r w:rsidRPr="009E1E30">
        <w:rPr>
          <w:rFonts w:ascii="Times New Roman" w:eastAsia="Times New Roman" w:hAnsi="Times New Roman" w:cs="Times New Roman"/>
          <w:sz w:val="28"/>
          <w:szCs w:val="28"/>
          <w:lang w:val="en-US"/>
        </w:rPr>
        <w:t xml:space="preserve">, </w:t>
      </w:r>
      <w:r w:rsidRPr="009E1E30">
        <w:rPr>
          <w:rFonts w:ascii="Times New Roman" w:eastAsia="Times New Roman" w:hAnsi="Times New Roman" w:cs="Times New Roman"/>
          <w:sz w:val="28"/>
          <w:szCs w:val="28"/>
        </w:rPr>
        <w:t>ал</w:t>
      </w:r>
      <w:r w:rsidRPr="009E1E30">
        <w:rPr>
          <w:rFonts w:ascii="Times New Roman" w:eastAsia="Times New Roman" w:hAnsi="Times New Roman" w:cs="Times New Roman"/>
          <w:sz w:val="28"/>
          <w:szCs w:val="28"/>
          <w:lang w:val="en-US"/>
        </w:rPr>
        <w:t xml:space="preserve"> </w:t>
      </w:r>
      <w:r w:rsidRPr="009E1E30">
        <w:rPr>
          <w:rFonts w:ascii="Times New Roman" w:eastAsia="Times New Roman" w:hAnsi="Times New Roman" w:cs="Times New Roman"/>
          <w:sz w:val="28"/>
          <w:szCs w:val="28"/>
        </w:rPr>
        <w:t>перформативтілік</w:t>
      </w:r>
      <w:r w:rsidRPr="009E1E30">
        <w:rPr>
          <w:rFonts w:ascii="Times New Roman" w:eastAsia="Times New Roman" w:hAnsi="Times New Roman" w:cs="Times New Roman"/>
          <w:sz w:val="28"/>
          <w:szCs w:val="28"/>
          <w:lang w:val="en-US"/>
        </w:rPr>
        <w:t xml:space="preserve"> </w:t>
      </w:r>
      <w:r w:rsidR="0087017B">
        <w:rPr>
          <w:rFonts w:ascii="Times New Roman" w:eastAsia="Times New Roman" w:hAnsi="Times New Roman" w:cs="Times New Roman"/>
          <w:sz w:val="28"/>
          <w:szCs w:val="28"/>
          <w:lang w:val="en-US"/>
        </w:rPr>
        <w:t>–</w:t>
      </w:r>
      <w:r w:rsidRPr="009E1E30">
        <w:rPr>
          <w:rFonts w:ascii="Times New Roman" w:eastAsia="Times New Roman" w:hAnsi="Times New Roman" w:cs="Times New Roman"/>
          <w:sz w:val="28"/>
          <w:szCs w:val="28"/>
          <w:lang w:val="en-US"/>
        </w:rPr>
        <w:t xml:space="preserve"> </w:t>
      </w:r>
      <w:r w:rsidRPr="009E1E30">
        <w:rPr>
          <w:rFonts w:ascii="Times New Roman" w:eastAsia="Times New Roman" w:hAnsi="Times New Roman" w:cs="Times New Roman"/>
          <w:sz w:val="28"/>
          <w:szCs w:val="28"/>
        </w:rPr>
        <w:t>оның</w:t>
      </w:r>
      <w:r w:rsidRPr="009E1E30">
        <w:rPr>
          <w:rFonts w:ascii="Times New Roman" w:eastAsia="Times New Roman" w:hAnsi="Times New Roman" w:cs="Times New Roman"/>
          <w:sz w:val="28"/>
          <w:szCs w:val="28"/>
          <w:lang w:val="en-US"/>
        </w:rPr>
        <w:t xml:space="preserve"> </w:t>
      </w:r>
      <w:r w:rsidRPr="009E1E30">
        <w:rPr>
          <w:rFonts w:ascii="Times New Roman" w:eastAsia="Times New Roman" w:hAnsi="Times New Roman" w:cs="Times New Roman"/>
          <w:sz w:val="28"/>
          <w:szCs w:val="28"/>
        </w:rPr>
        <w:t>әсері</w:t>
      </w:r>
      <w:r w:rsidRPr="009E1E30">
        <w:rPr>
          <w:rFonts w:ascii="Times New Roman" w:eastAsia="Times New Roman" w:hAnsi="Times New Roman" w:cs="Times New Roman"/>
          <w:sz w:val="28"/>
          <w:szCs w:val="28"/>
          <w:lang w:val="en-US"/>
        </w:rPr>
        <w:t xml:space="preserve"> </w:t>
      </w:r>
      <w:r w:rsidRPr="009E1E30">
        <w:rPr>
          <w:rFonts w:ascii="Times New Roman" w:eastAsia="Times New Roman" w:hAnsi="Times New Roman" w:cs="Times New Roman"/>
          <w:sz w:val="28"/>
          <w:szCs w:val="28"/>
        </w:rPr>
        <w:t>мен</w:t>
      </w:r>
      <w:r w:rsidRPr="009E1E30">
        <w:rPr>
          <w:rFonts w:ascii="Times New Roman" w:eastAsia="Times New Roman" w:hAnsi="Times New Roman" w:cs="Times New Roman"/>
          <w:sz w:val="28"/>
          <w:szCs w:val="28"/>
          <w:lang w:val="en-US"/>
        </w:rPr>
        <w:t xml:space="preserve"> </w:t>
      </w:r>
      <w:r w:rsidRPr="009E1E30">
        <w:rPr>
          <w:rFonts w:ascii="Times New Roman" w:eastAsia="Times New Roman" w:hAnsi="Times New Roman" w:cs="Times New Roman"/>
          <w:sz w:val="28"/>
          <w:szCs w:val="28"/>
        </w:rPr>
        <w:t>функциясы</w:t>
      </w:r>
      <w:r w:rsidRPr="009E1E30">
        <w:rPr>
          <w:rFonts w:ascii="Times New Roman" w:eastAsia="Times New Roman" w:hAnsi="Times New Roman" w:cs="Times New Roman"/>
          <w:sz w:val="28"/>
          <w:szCs w:val="28"/>
          <w:lang w:val="en-US"/>
        </w:rPr>
        <w:t xml:space="preserve">. </w:t>
      </w:r>
      <w:r w:rsidRPr="009E1E30">
        <w:rPr>
          <w:rFonts w:ascii="Times New Roman" w:eastAsia="Times New Roman" w:hAnsi="Times New Roman" w:cs="Times New Roman"/>
          <w:sz w:val="28"/>
          <w:szCs w:val="28"/>
        </w:rPr>
        <w:t>Перфоманс</w:t>
      </w:r>
      <w:r w:rsidRPr="009E1E30">
        <w:rPr>
          <w:rFonts w:ascii="Times New Roman" w:eastAsia="Times New Roman" w:hAnsi="Times New Roman" w:cs="Times New Roman"/>
          <w:sz w:val="28"/>
          <w:szCs w:val="28"/>
          <w:lang w:val="en-US"/>
        </w:rPr>
        <w:t xml:space="preserve"> </w:t>
      </w:r>
      <w:r w:rsidRPr="009E1E30">
        <w:rPr>
          <w:rFonts w:ascii="Times New Roman" w:eastAsia="Times New Roman" w:hAnsi="Times New Roman" w:cs="Times New Roman"/>
          <w:sz w:val="28"/>
          <w:szCs w:val="28"/>
        </w:rPr>
        <w:t>белгілі</w:t>
      </w:r>
      <w:r w:rsidRPr="009E1E30">
        <w:rPr>
          <w:rFonts w:ascii="Times New Roman" w:eastAsia="Times New Roman" w:hAnsi="Times New Roman" w:cs="Times New Roman"/>
          <w:sz w:val="28"/>
          <w:szCs w:val="28"/>
          <w:lang w:val="en-US"/>
        </w:rPr>
        <w:t xml:space="preserve"> </w:t>
      </w:r>
      <w:r w:rsidRPr="009E1E30">
        <w:rPr>
          <w:rFonts w:ascii="Times New Roman" w:eastAsia="Times New Roman" w:hAnsi="Times New Roman" w:cs="Times New Roman"/>
          <w:sz w:val="28"/>
          <w:szCs w:val="28"/>
        </w:rPr>
        <w:t>бір</w:t>
      </w:r>
      <w:r w:rsidRPr="009E1E30">
        <w:rPr>
          <w:rFonts w:ascii="Times New Roman" w:eastAsia="Times New Roman" w:hAnsi="Times New Roman" w:cs="Times New Roman"/>
          <w:sz w:val="28"/>
          <w:szCs w:val="28"/>
          <w:lang w:val="en-US"/>
        </w:rPr>
        <w:t xml:space="preserve"> </w:t>
      </w:r>
      <w:r w:rsidRPr="009E1E30">
        <w:rPr>
          <w:rFonts w:ascii="Times New Roman" w:eastAsia="Times New Roman" w:hAnsi="Times New Roman" w:cs="Times New Roman"/>
          <w:sz w:val="28"/>
          <w:szCs w:val="28"/>
        </w:rPr>
        <w:t>орын</w:t>
      </w:r>
      <w:r w:rsidRPr="009E1E30">
        <w:rPr>
          <w:rFonts w:ascii="Times New Roman" w:eastAsia="Times New Roman" w:hAnsi="Times New Roman" w:cs="Times New Roman"/>
          <w:sz w:val="28"/>
          <w:szCs w:val="28"/>
          <w:lang w:val="en-US"/>
        </w:rPr>
        <w:t xml:space="preserve"> </w:t>
      </w:r>
      <w:r w:rsidRPr="009E1E30">
        <w:rPr>
          <w:rFonts w:ascii="Times New Roman" w:eastAsia="Times New Roman" w:hAnsi="Times New Roman" w:cs="Times New Roman"/>
          <w:sz w:val="28"/>
          <w:szCs w:val="28"/>
        </w:rPr>
        <w:t>мен</w:t>
      </w:r>
      <w:r w:rsidRPr="009E1E30">
        <w:rPr>
          <w:rFonts w:ascii="Times New Roman" w:eastAsia="Times New Roman" w:hAnsi="Times New Roman" w:cs="Times New Roman"/>
          <w:sz w:val="28"/>
          <w:szCs w:val="28"/>
          <w:lang w:val="en-US"/>
        </w:rPr>
        <w:t xml:space="preserve"> </w:t>
      </w:r>
      <w:r w:rsidRPr="009E1E30">
        <w:rPr>
          <w:rFonts w:ascii="Times New Roman" w:eastAsia="Times New Roman" w:hAnsi="Times New Roman" w:cs="Times New Roman"/>
          <w:sz w:val="28"/>
          <w:szCs w:val="28"/>
        </w:rPr>
        <w:t>уақыт</w:t>
      </w:r>
      <w:r w:rsidRPr="009E1E30">
        <w:rPr>
          <w:rFonts w:ascii="Times New Roman" w:eastAsia="Times New Roman" w:hAnsi="Times New Roman" w:cs="Times New Roman"/>
          <w:sz w:val="28"/>
          <w:szCs w:val="28"/>
          <w:lang w:val="en-US"/>
        </w:rPr>
        <w:t xml:space="preserve"> </w:t>
      </w:r>
      <w:r w:rsidRPr="009E1E30">
        <w:rPr>
          <w:rFonts w:ascii="Times New Roman" w:eastAsia="Times New Roman" w:hAnsi="Times New Roman" w:cs="Times New Roman"/>
          <w:sz w:val="28"/>
          <w:szCs w:val="28"/>
        </w:rPr>
        <w:t>шеңберінде</w:t>
      </w:r>
      <w:r w:rsidRPr="009E1E30">
        <w:rPr>
          <w:rFonts w:ascii="Times New Roman" w:eastAsia="Times New Roman" w:hAnsi="Times New Roman" w:cs="Times New Roman"/>
          <w:sz w:val="28"/>
          <w:szCs w:val="28"/>
          <w:lang w:val="en-US"/>
        </w:rPr>
        <w:t xml:space="preserve"> </w:t>
      </w:r>
      <w:r w:rsidRPr="009E1E30">
        <w:rPr>
          <w:rFonts w:ascii="Times New Roman" w:eastAsia="Times New Roman" w:hAnsi="Times New Roman" w:cs="Times New Roman"/>
          <w:sz w:val="28"/>
          <w:szCs w:val="28"/>
        </w:rPr>
        <w:t>және</w:t>
      </w:r>
      <w:r w:rsidRPr="009E1E30">
        <w:rPr>
          <w:rFonts w:ascii="Times New Roman" w:eastAsia="Times New Roman" w:hAnsi="Times New Roman" w:cs="Times New Roman"/>
          <w:sz w:val="28"/>
          <w:szCs w:val="28"/>
          <w:lang w:val="en-US"/>
        </w:rPr>
        <w:t xml:space="preserve"> </w:t>
      </w:r>
      <w:r w:rsidRPr="009E1E30">
        <w:rPr>
          <w:rFonts w:ascii="Times New Roman" w:eastAsia="Times New Roman" w:hAnsi="Times New Roman" w:cs="Times New Roman"/>
          <w:sz w:val="28"/>
          <w:szCs w:val="28"/>
        </w:rPr>
        <w:t>нақты</w:t>
      </w:r>
      <w:r w:rsidRPr="009E1E30">
        <w:rPr>
          <w:rFonts w:ascii="Times New Roman" w:eastAsia="Times New Roman" w:hAnsi="Times New Roman" w:cs="Times New Roman"/>
          <w:sz w:val="28"/>
          <w:szCs w:val="28"/>
          <w:lang w:val="en-US"/>
        </w:rPr>
        <w:t xml:space="preserve"> </w:t>
      </w:r>
      <w:r w:rsidRPr="009E1E30">
        <w:rPr>
          <w:rFonts w:ascii="Times New Roman" w:eastAsia="Times New Roman" w:hAnsi="Times New Roman" w:cs="Times New Roman"/>
          <w:sz w:val="28"/>
          <w:szCs w:val="28"/>
        </w:rPr>
        <w:t>аудиторияға</w:t>
      </w:r>
      <w:r w:rsidRPr="009E1E30">
        <w:rPr>
          <w:rFonts w:ascii="Times New Roman" w:eastAsia="Times New Roman" w:hAnsi="Times New Roman" w:cs="Times New Roman"/>
          <w:sz w:val="28"/>
          <w:szCs w:val="28"/>
          <w:lang w:val="en-US"/>
        </w:rPr>
        <w:t xml:space="preserve"> </w:t>
      </w:r>
      <w:r w:rsidRPr="009E1E30">
        <w:rPr>
          <w:rFonts w:ascii="Times New Roman" w:eastAsia="Times New Roman" w:hAnsi="Times New Roman" w:cs="Times New Roman"/>
          <w:sz w:val="28"/>
          <w:szCs w:val="28"/>
        </w:rPr>
        <w:t>бағытталған</w:t>
      </w:r>
      <w:r w:rsidRPr="009E1E30">
        <w:rPr>
          <w:rFonts w:ascii="Times New Roman" w:eastAsia="Times New Roman" w:hAnsi="Times New Roman" w:cs="Times New Roman"/>
          <w:sz w:val="28"/>
          <w:szCs w:val="28"/>
          <w:lang w:val="en-US"/>
        </w:rPr>
        <w:t xml:space="preserve"> </w:t>
      </w:r>
      <w:r w:rsidRPr="009E1E30">
        <w:rPr>
          <w:rFonts w:ascii="Times New Roman" w:eastAsia="Times New Roman" w:hAnsi="Times New Roman" w:cs="Times New Roman"/>
          <w:sz w:val="28"/>
          <w:szCs w:val="28"/>
        </w:rPr>
        <w:t>болса</w:t>
      </w:r>
      <w:r w:rsidRPr="009E1E30">
        <w:rPr>
          <w:rFonts w:ascii="Times New Roman" w:eastAsia="Times New Roman" w:hAnsi="Times New Roman" w:cs="Times New Roman"/>
          <w:sz w:val="28"/>
          <w:szCs w:val="28"/>
          <w:lang w:val="en-US"/>
        </w:rPr>
        <w:t xml:space="preserve">, </w:t>
      </w:r>
      <w:r w:rsidRPr="009E1E30">
        <w:rPr>
          <w:rFonts w:ascii="Times New Roman" w:eastAsia="Times New Roman" w:hAnsi="Times New Roman" w:cs="Times New Roman"/>
          <w:sz w:val="28"/>
          <w:szCs w:val="28"/>
        </w:rPr>
        <w:t>перформативтілік</w:t>
      </w:r>
      <w:r w:rsidRPr="009E1E30">
        <w:rPr>
          <w:rFonts w:ascii="Times New Roman" w:eastAsia="Times New Roman" w:hAnsi="Times New Roman" w:cs="Times New Roman"/>
          <w:sz w:val="28"/>
          <w:szCs w:val="28"/>
          <w:lang w:val="en-US"/>
        </w:rPr>
        <w:t xml:space="preserve"> </w:t>
      </w:r>
      <w:r w:rsidR="006070EB" w:rsidRPr="009E1E30">
        <w:rPr>
          <w:rFonts w:ascii="Times New Roman" w:eastAsia="Times New Roman" w:hAnsi="Times New Roman" w:cs="Times New Roman"/>
          <w:sz w:val="28"/>
          <w:szCs w:val="28"/>
          <w:lang w:val="en-US"/>
        </w:rPr>
        <w:t>–</w:t>
      </w:r>
      <w:r w:rsidRPr="009E1E30">
        <w:rPr>
          <w:rFonts w:ascii="Times New Roman" w:eastAsia="Times New Roman" w:hAnsi="Times New Roman" w:cs="Times New Roman"/>
          <w:sz w:val="28"/>
          <w:szCs w:val="28"/>
          <w:lang w:val="en-US"/>
        </w:rPr>
        <w:t xml:space="preserve"> </w:t>
      </w:r>
      <w:r w:rsidRPr="009E1E30">
        <w:rPr>
          <w:rFonts w:ascii="Times New Roman" w:eastAsia="Times New Roman" w:hAnsi="Times New Roman" w:cs="Times New Roman"/>
          <w:sz w:val="28"/>
          <w:szCs w:val="28"/>
        </w:rPr>
        <w:t>айқын</w:t>
      </w:r>
      <w:r w:rsidR="006070EB" w:rsidRPr="009E1E30">
        <w:rPr>
          <w:rFonts w:ascii="Times New Roman" w:eastAsia="Times New Roman" w:hAnsi="Times New Roman" w:cs="Times New Roman"/>
          <w:sz w:val="28"/>
          <w:szCs w:val="28"/>
          <w:lang w:val="en-US"/>
        </w:rPr>
        <w:t xml:space="preserve"> </w:t>
      </w:r>
      <w:r w:rsidRPr="009E1E30">
        <w:rPr>
          <w:rFonts w:ascii="Times New Roman" w:eastAsia="Times New Roman" w:hAnsi="Times New Roman" w:cs="Times New Roman"/>
          <w:sz w:val="28"/>
          <w:szCs w:val="28"/>
        </w:rPr>
        <w:t>емес</w:t>
      </w:r>
      <w:r w:rsidRPr="009E1E30">
        <w:rPr>
          <w:rFonts w:ascii="Times New Roman" w:eastAsia="Times New Roman" w:hAnsi="Times New Roman" w:cs="Times New Roman"/>
          <w:sz w:val="28"/>
          <w:szCs w:val="28"/>
          <w:lang w:val="en-US"/>
        </w:rPr>
        <w:t xml:space="preserve">, </w:t>
      </w:r>
      <w:r w:rsidRPr="009E1E30">
        <w:rPr>
          <w:rFonts w:ascii="Times New Roman" w:eastAsia="Times New Roman" w:hAnsi="Times New Roman" w:cs="Times New Roman"/>
          <w:sz w:val="28"/>
          <w:szCs w:val="28"/>
        </w:rPr>
        <w:t>бірақ</w:t>
      </w:r>
      <w:r w:rsidR="0087017B">
        <w:rPr>
          <w:rFonts w:ascii="Times New Roman" w:eastAsia="Times New Roman" w:hAnsi="Times New Roman" w:cs="Times New Roman"/>
          <w:sz w:val="28"/>
          <w:szCs w:val="28"/>
          <w:lang w:val="kk-KZ"/>
        </w:rPr>
        <w:t>,</w:t>
      </w:r>
      <w:r w:rsidRPr="009E1E30">
        <w:rPr>
          <w:rFonts w:ascii="Times New Roman" w:eastAsia="Times New Roman" w:hAnsi="Times New Roman" w:cs="Times New Roman"/>
          <w:sz w:val="28"/>
          <w:szCs w:val="28"/>
          <w:lang w:val="en-US"/>
        </w:rPr>
        <w:t xml:space="preserve"> </w:t>
      </w:r>
      <w:r w:rsidRPr="009E1E30">
        <w:rPr>
          <w:rFonts w:ascii="Times New Roman" w:eastAsia="Times New Roman" w:hAnsi="Times New Roman" w:cs="Times New Roman"/>
          <w:sz w:val="28"/>
          <w:szCs w:val="28"/>
        </w:rPr>
        <w:t>жүйелі</w:t>
      </w:r>
      <w:r w:rsidRPr="009E1E30">
        <w:rPr>
          <w:rFonts w:ascii="Times New Roman" w:eastAsia="Times New Roman" w:hAnsi="Times New Roman" w:cs="Times New Roman"/>
          <w:sz w:val="28"/>
          <w:szCs w:val="28"/>
          <w:lang w:val="en-US"/>
        </w:rPr>
        <w:t xml:space="preserve"> </w:t>
      </w:r>
      <w:r w:rsidRPr="009E1E30">
        <w:rPr>
          <w:rFonts w:ascii="Times New Roman" w:eastAsia="Times New Roman" w:hAnsi="Times New Roman" w:cs="Times New Roman"/>
          <w:sz w:val="28"/>
          <w:szCs w:val="28"/>
        </w:rPr>
        <w:t>түрде</w:t>
      </w:r>
      <w:r w:rsidRPr="009E1E30">
        <w:rPr>
          <w:rFonts w:ascii="Times New Roman" w:eastAsia="Times New Roman" w:hAnsi="Times New Roman" w:cs="Times New Roman"/>
          <w:sz w:val="28"/>
          <w:szCs w:val="28"/>
          <w:lang w:val="en-US"/>
        </w:rPr>
        <w:t xml:space="preserve"> </w:t>
      </w:r>
      <w:r w:rsidRPr="009E1E30">
        <w:rPr>
          <w:rFonts w:ascii="Times New Roman" w:eastAsia="Times New Roman" w:hAnsi="Times New Roman" w:cs="Times New Roman"/>
          <w:sz w:val="28"/>
          <w:szCs w:val="28"/>
        </w:rPr>
        <w:t>мәдени</w:t>
      </w:r>
      <w:r w:rsidRPr="009E1E30">
        <w:rPr>
          <w:rFonts w:ascii="Times New Roman" w:eastAsia="Times New Roman" w:hAnsi="Times New Roman" w:cs="Times New Roman"/>
          <w:sz w:val="28"/>
          <w:szCs w:val="28"/>
          <w:lang w:val="en-US"/>
        </w:rPr>
        <w:t xml:space="preserve"> </w:t>
      </w:r>
      <w:r w:rsidRPr="009E1E30">
        <w:rPr>
          <w:rFonts w:ascii="Times New Roman" w:eastAsia="Times New Roman" w:hAnsi="Times New Roman" w:cs="Times New Roman"/>
          <w:sz w:val="28"/>
          <w:szCs w:val="28"/>
        </w:rPr>
        <w:t>кеңістікте</w:t>
      </w:r>
      <w:r w:rsidRPr="009E1E30">
        <w:rPr>
          <w:rFonts w:ascii="Times New Roman" w:eastAsia="Times New Roman" w:hAnsi="Times New Roman" w:cs="Times New Roman"/>
          <w:sz w:val="28"/>
          <w:szCs w:val="28"/>
          <w:lang w:val="en-US"/>
        </w:rPr>
        <w:t xml:space="preserve"> </w:t>
      </w:r>
      <w:r w:rsidRPr="009E1E30">
        <w:rPr>
          <w:rFonts w:ascii="Times New Roman" w:eastAsia="Times New Roman" w:hAnsi="Times New Roman" w:cs="Times New Roman"/>
          <w:sz w:val="28"/>
          <w:szCs w:val="28"/>
        </w:rPr>
        <w:t>әрекет</w:t>
      </w:r>
      <w:r w:rsidRPr="009E1E30">
        <w:rPr>
          <w:rFonts w:ascii="Times New Roman" w:eastAsia="Times New Roman" w:hAnsi="Times New Roman" w:cs="Times New Roman"/>
          <w:sz w:val="28"/>
          <w:szCs w:val="28"/>
          <w:lang w:val="en-US"/>
        </w:rPr>
        <w:t xml:space="preserve"> </w:t>
      </w:r>
      <w:r w:rsidRPr="009E1E30">
        <w:rPr>
          <w:rFonts w:ascii="Times New Roman" w:eastAsia="Times New Roman" w:hAnsi="Times New Roman" w:cs="Times New Roman"/>
          <w:sz w:val="28"/>
          <w:szCs w:val="28"/>
        </w:rPr>
        <w:t>ететін</w:t>
      </w:r>
      <w:r w:rsidRPr="009E1E30">
        <w:rPr>
          <w:rFonts w:ascii="Times New Roman" w:eastAsia="Times New Roman" w:hAnsi="Times New Roman" w:cs="Times New Roman"/>
          <w:sz w:val="28"/>
          <w:szCs w:val="28"/>
          <w:lang w:val="en-US"/>
        </w:rPr>
        <w:t xml:space="preserve"> </w:t>
      </w:r>
      <w:r w:rsidRPr="009E1E30">
        <w:rPr>
          <w:rFonts w:ascii="Times New Roman" w:eastAsia="Times New Roman" w:hAnsi="Times New Roman" w:cs="Times New Roman"/>
          <w:sz w:val="28"/>
          <w:szCs w:val="28"/>
        </w:rPr>
        <w:t>құбылыс</w:t>
      </w:r>
      <w:r w:rsidRPr="009E1E30">
        <w:rPr>
          <w:rFonts w:ascii="Times New Roman" w:eastAsia="Times New Roman" w:hAnsi="Times New Roman" w:cs="Times New Roman"/>
          <w:sz w:val="28"/>
          <w:szCs w:val="28"/>
          <w:lang w:val="en-US"/>
        </w:rPr>
        <w:t xml:space="preserve">. </w:t>
      </w:r>
      <w:r w:rsidRPr="009E1E30">
        <w:rPr>
          <w:rFonts w:ascii="Times New Roman" w:eastAsia="Times New Roman" w:hAnsi="Times New Roman" w:cs="Times New Roman"/>
          <w:sz w:val="28"/>
          <w:szCs w:val="28"/>
        </w:rPr>
        <w:t>Перфомансты</w:t>
      </w:r>
      <w:r w:rsidRPr="009E1E30">
        <w:rPr>
          <w:rFonts w:ascii="Times New Roman" w:eastAsia="Times New Roman" w:hAnsi="Times New Roman" w:cs="Times New Roman"/>
          <w:sz w:val="28"/>
          <w:szCs w:val="28"/>
          <w:lang w:val="en-US"/>
        </w:rPr>
        <w:t xml:space="preserve"> </w:t>
      </w:r>
      <w:r w:rsidRPr="009E1E30">
        <w:rPr>
          <w:rFonts w:ascii="Times New Roman" w:eastAsia="Times New Roman" w:hAnsi="Times New Roman" w:cs="Times New Roman"/>
          <w:sz w:val="28"/>
          <w:szCs w:val="28"/>
        </w:rPr>
        <w:t>сахна</w:t>
      </w:r>
      <w:r w:rsidRPr="009E1E30">
        <w:rPr>
          <w:rFonts w:ascii="Times New Roman" w:eastAsia="Times New Roman" w:hAnsi="Times New Roman" w:cs="Times New Roman"/>
          <w:sz w:val="28"/>
          <w:szCs w:val="28"/>
          <w:lang w:val="en-US"/>
        </w:rPr>
        <w:t xml:space="preserve"> </w:t>
      </w:r>
      <w:r w:rsidRPr="009E1E30">
        <w:rPr>
          <w:rFonts w:ascii="Times New Roman" w:eastAsia="Times New Roman" w:hAnsi="Times New Roman" w:cs="Times New Roman"/>
          <w:sz w:val="28"/>
          <w:szCs w:val="28"/>
        </w:rPr>
        <w:t>шеңберінде</w:t>
      </w:r>
      <w:r w:rsidRPr="009E1E30">
        <w:rPr>
          <w:rFonts w:ascii="Times New Roman" w:eastAsia="Times New Roman" w:hAnsi="Times New Roman" w:cs="Times New Roman"/>
          <w:sz w:val="28"/>
          <w:szCs w:val="28"/>
          <w:lang w:val="en-US"/>
        </w:rPr>
        <w:t xml:space="preserve"> </w:t>
      </w:r>
      <w:r w:rsidRPr="009E1E30">
        <w:rPr>
          <w:rFonts w:ascii="Times New Roman" w:eastAsia="Times New Roman" w:hAnsi="Times New Roman" w:cs="Times New Roman"/>
          <w:sz w:val="28"/>
          <w:szCs w:val="28"/>
        </w:rPr>
        <w:t>бақылауға</w:t>
      </w:r>
      <w:r w:rsidRPr="009E1E30">
        <w:rPr>
          <w:rFonts w:ascii="Times New Roman" w:eastAsia="Times New Roman" w:hAnsi="Times New Roman" w:cs="Times New Roman"/>
          <w:sz w:val="28"/>
          <w:szCs w:val="28"/>
          <w:lang w:val="en-US"/>
        </w:rPr>
        <w:t xml:space="preserve">, </w:t>
      </w:r>
      <w:r w:rsidRPr="009E1E30">
        <w:rPr>
          <w:rFonts w:ascii="Times New Roman" w:eastAsia="Times New Roman" w:hAnsi="Times New Roman" w:cs="Times New Roman"/>
          <w:sz w:val="28"/>
          <w:szCs w:val="28"/>
        </w:rPr>
        <w:t>бағалауға</w:t>
      </w:r>
      <w:r w:rsidRPr="009E1E30">
        <w:rPr>
          <w:rFonts w:ascii="Times New Roman" w:eastAsia="Times New Roman" w:hAnsi="Times New Roman" w:cs="Times New Roman"/>
          <w:sz w:val="28"/>
          <w:szCs w:val="28"/>
          <w:lang w:val="en-US"/>
        </w:rPr>
        <w:t xml:space="preserve"> </w:t>
      </w:r>
      <w:r w:rsidRPr="009E1E30">
        <w:rPr>
          <w:rFonts w:ascii="Times New Roman" w:eastAsia="Times New Roman" w:hAnsi="Times New Roman" w:cs="Times New Roman"/>
          <w:sz w:val="28"/>
          <w:szCs w:val="28"/>
        </w:rPr>
        <w:t>және</w:t>
      </w:r>
      <w:r w:rsidRPr="009E1E30">
        <w:rPr>
          <w:rFonts w:ascii="Times New Roman" w:eastAsia="Times New Roman" w:hAnsi="Times New Roman" w:cs="Times New Roman"/>
          <w:sz w:val="28"/>
          <w:szCs w:val="28"/>
          <w:lang w:val="en-US"/>
        </w:rPr>
        <w:t xml:space="preserve"> </w:t>
      </w:r>
      <w:r w:rsidRPr="009E1E30">
        <w:rPr>
          <w:rFonts w:ascii="Times New Roman" w:eastAsia="Times New Roman" w:hAnsi="Times New Roman" w:cs="Times New Roman"/>
          <w:sz w:val="28"/>
          <w:szCs w:val="28"/>
        </w:rPr>
        <w:t>сынға</w:t>
      </w:r>
      <w:r w:rsidRPr="009E1E30">
        <w:rPr>
          <w:rFonts w:ascii="Times New Roman" w:eastAsia="Times New Roman" w:hAnsi="Times New Roman" w:cs="Times New Roman"/>
          <w:sz w:val="28"/>
          <w:szCs w:val="28"/>
          <w:lang w:val="en-US"/>
        </w:rPr>
        <w:t xml:space="preserve"> </w:t>
      </w:r>
      <w:r w:rsidRPr="009E1E30">
        <w:rPr>
          <w:rFonts w:ascii="Times New Roman" w:eastAsia="Times New Roman" w:hAnsi="Times New Roman" w:cs="Times New Roman"/>
          <w:sz w:val="28"/>
          <w:szCs w:val="28"/>
        </w:rPr>
        <w:t>алуға</w:t>
      </w:r>
      <w:r w:rsidRPr="009E1E30">
        <w:rPr>
          <w:rFonts w:ascii="Times New Roman" w:eastAsia="Times New Roman" w:hAnsi="Times New Roman" w:cs="Times New Roman"/>
          <w:sz w:val="28"/>
          <w:szCs w:val="28"/>
          <w:lang w:val="en-US"/>
        </w:rPr>
        <w:t xml:space="preserve"> </w:t>
      </w:r>
      <w:r w:rsidRPr="009E1E30">
        <w:rPr>
          <w:rFonts w:ascii="Times New Roman" w:eastAsia="Times New Roman" w:hAnsi="Times New Roman" w:cs="Times New Roman"/>
          <w:sz w:val="28"/>
          <w:szCs w:val="28"/>
        </w:rPr>
        <w:t>болады</w:t>
      </w:r>
      <w:r w:rsidRPr="009E1E30">
        <w:rPr>
          <w:rFonts w:ascii="Times New Roman" w:eastAsia="Times New Roman" w:hAnsi="Times New Roman" w:cs="Times New Roman"/>
          <w:sz w:val="28"/>
          <w:szCs w:val="28"/>
          <w:lang w:val="en-US"/>
        </w:rPr>
        <w:t xml:space="preserve">, </w:t>
      </w:r>
      <w:r w:rsidRPr="009E1E30">
        <w:rPr>
          <w:rFonts w:ascii="Times New Roman" w:eastAsia="Times New Roman" w:hAnsi="Times New Roman" w:cs="Times New Roman"/>
          <w:sz w:val="28"/>
          <w:szCs w:val="28"/>
        </w:rPr>
        <w:t>ал</w:t>
      </w:r>
      <w:r w:rsidR="0087017B">
        <w:rPr>
          <w:rFonts w:ascii="Times New Roman" w:eastAsia="Times New Roman" w:hAnsi="Times New Roman" w:cs="Times New Roman"/>
          <w:sz w:val="28"/>
          <w:szCs w:val="28"/>
          <w:lang w:val="kk-KZ"/>
        </w:rPr>
        <w:t>,</w:t>
      </w:r>
      <w:r w:rsidRPr="009E1E30">
        <w:rPr>
          <w:rFonts w:ascii="Times New Roman" w:eastAsia="Times New Roman" w:hAnsi="Times New Roman" w:cs="Times New Roman"/>
          <w:sz w:val="28"/>
          <w:szCs w:val="28"/>
          <w:lang w:val="en-US"/>
        </w:rPr>
        <w:t xml:space="preserve"> </w:t>
      </w:r>
      <w:r w:rsidRPr="009E1E30">
        <w:rPr>
          <w:rFonts w:ascii="Times New Roman" w:eastAsia="Times New Roman" w:hAnsi="Times New Roman" w:cs="Times New Roman"/>
          <w:sz w:val="28"/>
          <w:szCs w:val="28"/>
        </w:rPr>
        <w:t>перформативтілікті</w:t>
      </w:r>
      <w:r w:rsidR="006070EB" w:rsidRPr="009E1E30">
        <w:rPr>
          <w:rFonts w:ascii="Times New Roman" w:eastAsia="Times New Roman" w:hAnsi="Times New Roman" w:cs="Times New Roman"/>
          <w:sz w:val="28"/>
          <w:szCs w:val="28"/>
          <w:lang w:val="en-US"/>
        </w:rPr>
        <w:t xml:space="preserve"> </w:t>
      </w:r>
      <w:r w:rsidRPr="009E1E30">
        <w:rPr>
          <w:rFonts w:ascii="Times New Roman" w:eastAsia="Times New Roman" w:hAnsi="Times New Roman" w:cs="Times New Roman"/>
          <w:sz w:val="28"/>
          <w:szCs w:val="28"/>
        </w:rPr>
        <w:t>дәстүрлі</w:t>
      </w:r>
      <w:r w:rsidRPr="009E1E30">
        <w:rPr>
          <w:rFonts w:ascii="Times New Roman" w:eastAsia="Times New Roman" w:hAnsi="Times New Roman" w:cs="Times New Roman"/>
          <w:sz w:val="28"/>
          <w:szCs w:val="28"/>
          <w:lang w:val="en-US"/>
        </w:rPr>
        <w:t xml:space="preserve"> </w:t>
      </w:r>
      <w:r w:rsidRPr="009E1E30">
        <w:rPr>
          <w:rFonts w:ascii="Times New Roman" w:eastAsia="Times New Roman" w:hAnsi="Times New Roman" w:cs="Times New Roman"/>
          <w:sz w:val="28"/>
          <w:szCs w:val="28"/>
        </w:rPr>
        <w:t>тәжірибелер</w:t>
      </w:r>
      <w:r w:rsidRPr="009E1E30">
        <w:rPr>
          <w:rFonts w:ascii="Times New Roman" w:eastAsia="Times New Roman" w:hAnsi="Times New Roman" w:cs="Times New Roman"/>
          <w:sz w:val="28"/>
          <w:szCs w:val="28"/>
          <w:lang w:val="en-US"/>
        </w:rPr>
        <w:t xml:space="preserve"> </w:t>
      </w:r>
      <w:r w:rsidRPr="009E1E30">
        <w:rPr>
          <w:rFonts w:ascii="Times New Roman" w:eastAsia="Times New Roman" w:hAnsi="Times New Roman" w:cs="Times New Roman"/>
          <w:sz w:val="28"/>
          <w:szCs w:val="28"/>
        </w:rPr>
        <w:t>мен</w:t>
      </w:r>
      <w:r w:rsidRPr="009E1E30">
        <w:rPr>
          <w:rFonts w:ascii="Times New Roman" w:eastAsia="Times New Roman" w:hAnsi="Times New Roman" w:cs="Times New Roman"/>
          <w:sz w:val="28"/>
          <w:szCs w:val="28"/>
          <w:lang w:val="en-US"/>
        </w:rPr>
        <w:t xml:space="preserve"> </w:t>
      </w:r>
      <w:r w:rsidRPr="009E1E30">
        <w:rPr>
          <w:rFonts w:ascii="Times New Roman" w:eastAsia="Times New Roman" w:hAnsi="Times New Roman" w:cs="Times New Roman"/>
          <w:sz w:val="28"/>
          <w:szCs w:val="28"/>
        </w:rPr>
        <w:t>әлеуметтік</w:t>
      </w:r>
      <w:r w:rsidRPr="009E1E30">
        <w:rPr>
          <w:rFonts w:ascii="Times New Roman" w:eastAsia="Times New Roman" w:hAnsi="Times New Roman" w:cs="Times New Roman"/>
          <w:sz w:val="28"/>
          <w:szCs w:val="28"/>
          <w:lang w:val="en-US"/>
        </w:rPr>
        <w:t xml:space="preserve"> </w:t>
      </w:r>
      <w:r w:rsidR="006070EB" w:rsidRPr="009E1E30">
        <w:rPr>
          <w:rFonts w:ascii="Times New Roman" w:eastAsia="Times New Roman" w:hAnsi="Times New Roman" w:cs="Times New Roman"/>
          <w:sz w:val="28"/>
          <w:szCs w:val="28"/>
          <w:lang w:val="kk-KZ"/>
        </w:rPr>
        <w:t>ғұрыптар</w:t>
      </w:r>
      <w:r w:rsidRPr="009E1E30">
        <w:rPr>
          <w:rFonts w:ascii="Times New Roman" w:eastAsia="Times New Roman" w:hAnsi="Times New Roman" w:cs="Times New Roman"/>
          <w:sz w:val="28"/>
          <w:szCs w:val="28"/>
          <w:lang w:val="en-US"/>
        </w:rPr>
        <w:t xml:space="preserve"> </w:t>
      </w:r>
      <w:r w:rsidRPr="009E1E30">
        <w:rPr>
          <w:rFonts w:ascii="Times New Roman" w:eastAsia="Times New Roman" w:hAnsi="Times New Roman" w:cs="Times New Roman"/>
          <w:sz w:val="28"/>
          <w:szCs w:val="28"/>
        </w:rPr>
        <w:t>арқылы</w:t>
      </w:r>
      <w:r w:rsidRPr="009E1E30">
        <w:rPr>
          <w:rFonts w:ascii="Times New Roman" w:eastAsia="Times New Roman" w:hAnsi="Times New Roman" w:cs="Times New Roman"/>
          <w:sz w:val="28"/>
          <w:szCs w:val="28"/>
          <w:lang w:val="en-US"/>
        </w:rPr>
        <w:t xml:space="preserve"> </w:t>
      </w:r>
      <w:r w:rsidRPr="009E1E30">
        <w:rPr>
          <w:rFonts w:ascii="Times New Roman" w:eastAsia="Times New Roman" w:hAnsi="Times New Roman" w:cs="Times New Roman"/>
          <w:sz w:val="28"/>
          <w:szCs w:val="28"/>
        </w:rPr>
        <w:t>мәдени</w:t>
      </w:r>
      <w:r w:rsidRPr="009E1E30">
        <w:rPr>
          <w:rFonts w:ascii="Times New Roman" w:eastAsia="Times New Roman" w:hAnsi="Times New Roman" w:cs="Times New Roman"/>
          <w:sz w:val="28"/>
          <w:szCs w:val="28"/>
          <w:lang w:val="en-US"/>
        </w:rPr>
        <w:t xml:space="preserve"> </w:t>
      </w:r>
      <w:r w:rsidRPr="009E1E30">
        <w:rPr>
          <w:rFonts w:ascii="Times New Roman" w:eastAsia="Times New Roman" w:hAnsi="Times New Roman" w:cs="Times New Roman"/>
          <w:sz w:val="28"/>
          <w:szCs w:val="28"/>
        </w:rPr>
        <w:t>құрылымдардан</w:t>
      </w:r>
      <w:r w:rsidRPr="009E1E30">
        <w:rPr>
          <w:rFonts w:ascii="Times New Roman" w:eastAsia="Times New Roman" w:hAnsi="Times New Roman" w:cs="Times New Roman"/>
          <w:sz w:val="28"/>
          <w:szCs w:val="28"/>
          <w:lang w:val="en-US"/>
        </w:rPr>
        <w:t xml:space="preserve"> </w:t>
      </w:r>
      <w:r w:rsidRPr="009E1E30">
        <w:rPr>
          <w:rFonts w:ascii="Times New Roman" w:eastAsia="Times New Roman" w:hAnsi="Times New Roman" w:cs="Times New Roman"/>
          <w:sz w:val="28"/>
          <w:szCs w:val="28"/>
        </w:rPr>
        <w:t>тануға</w:t>
      </w:r>
      <w:r w:rsidRPr="009E1E30">
        <w:rPr>
          <w:rFonts w:ascii="Times New Roman" w:eastAsia="Times New Roman" w:hAnsi="Times New Roman" w:cs="Times New Roman"/>
          <w:sz w:val="28"/>
          <w:szCs w:val="28"/>
          <w:lang w:val="en-US"/>
        </w:rPr>
        <w:t xml:space="preserve"> </w:t>
      </w:r>
      <w:r w:rsidRPr="009E1E30">
        <w:rPr>
          <w:rFonts w:ascii="Times New Roman" w:eastAsia="Times New Roman" w:hAnsi="Times New Roman" w:cs="Times New Roman"/>
          <w:sz w:val="28"/>
          <w:szCs w:val="28"/>
        </w:rPr>
        <w:t>болады</w:t>
      </w:r>
      <w:r w:rsidRPr="009E1E30">
        <w:rPr>
          <w:rFonts w:ascii="Times New Roman" w:eastAsia="Times New Roman" w:hAnsi="Times New Roman" w:cs="Times New Roman"/>
          <w:sz w:val="28"/>
          <w:szCs w:val="28"/>
          <w:lang w:val="en-US"/>
        </w:rPr>
        <w:t>.</w:t>
      </w:r>
    </w:p>
    <w:p w14:paraId="3C28D81B" w14:textId="48E706C7" w:rsidR="00F81C7F" w:rsidRPr="009E1E30" w:rsidRDefault="006070EB" w:rsidP="00512C62">
      <w:pPr>
        <w:spacing w:line="240" w:lineRule="auto"/>
        <w:ind w:right="2" w:firstLine="567"/>
        <w:contextualSpacing/>
        <w:jc w:val="both"/>
        <w:rPr>
          <w:rFonts w:ascii="Times New Roman" w:eastAsia="Times New Roman" w:hAnsi="Times New Roman" w:cs="Times New Roman"/>
          <w:sz w:val="28"/>
          <w:szCs w:val="28"/>
          <w:lang w:val="en-US"/>
        </w:rPr>
      </w:pPr>
      <w:r w:rsidRPr="009E1E30">
        <w:rPr>
          <w:rFonts w:ascii="Times New Roman" w:hAnsi="Times New Roman" w:cs="Times New Roman"/>
          <w:sz w:val="28"/>
          <w:szCs w:val="28"/>
        </w:rPr>
        <w:t>Осы</w:t>
      </w:r>
      <w:r w:rsidRPr="009E1E30">
        <w:rPr>
          <w:rFonts w:ascii="Times New Roman" w:hAnsi="Times New Roman" w:cs="Times New Roman"/>
          <w:sz w:val="28"/>
          <w:szCs w:val="28"/>
          <w:lang w:val="en-US"/>
        </w:rPr>
        <w:t xml:space="preserve"> </w:t>
      </w:r>
      <w:r w:rsidRPr="009E1E30">
        <w:rPr>
          <w:rFonts w:ascii="Times New Roman" w:hAnsi="Times New Roman" w:cs="Times New Roman"/>
          <w:sz w:val="28"/>
          <w:szCs w:val="28"/>
        </w:rPr>
        <w:t>негізде</w:t>
      </w:r>
      <w:r w:rsidRPr="009E1E30">
        <w:rPr>
          <w:rFonts w:ascii="Times New Roman" w:hAnsi="Times New Roman" w:cs="Times New Roman"/>
          <w:sz w:val="28"/>
          <w:szCs w:val="28"/>
          <w:lang w:val="en-US"/>
        </w:rPr>
        <w:t xml:space="preserve"> </w:t>
      </w:r>
      <w:r w:rsidRPr="009E1E30">
        <w:rPr>
          <w:rFonts w:ascii="Times New Roman" w:hAnsi="Times New Roman" w:cs="Times New Roman"/>
          <w:sz w:val="28"/>
          <w:szCs w:val="28"/>
        </w:rPr>
        <w:t>цирк</w:t>
      </w:r>
      <w:r w:rsidRPr="009E1E30">
        <w:rPr>
          <w:rFonts w:ascii="Times New Roman" w:hAnsi="Times New Roman" w:cs="Times New Roman"/>
          <w:sz w:val="28"/>
          <w:szCs w:val="28"/>
          <w:lang w:val="en-US"/>
        </w:rPr>
        <w:t xml:space="preserve"> </w:t>
      </w:r>
      <w:r w:rsidRPr="009E1E30">
        <w:rPr>
          <w:rFonts w:ascii="Times New Roman" w:hAnsi="Times New Roman" w:cs="Times New Roman"/>
          <w:sz w:val="28"/>
          <w:szCs w:val="28"/>
        </w:rPr>
        <w:t>өнер</w:t>
      </w:r>
      <w:r w:rsidRPr="009E1E30">
        <w:rPr>
          <w:rFonts w:ascii="Times New Roman" w:hAnsi="Times New Roman" w:cs="Times New Roman"/>
          <w:sz w:val="28"/>
          <w:szCs w:val="28"/>
          <w:lang w:val="en-US"/>
        </w:rPr>
        <w:t xml:space="preserve"> </w:t>
      </w:r>
      <w:r w:rsidRPr="009E1E30">
        <w:rPr>
          <w:rFonts w:ascii="Times New Roman" w:hAnsi="Times New Roman" w:cs="Times New Roman"/>
          <w:sz w:val="28"/>
          <w:szCs w:val="28"/>
        </w:rPr>
        <w:t>мен</w:t>
      </w:r>
      <w:r w:rsidRPr="009E1E30">
        <w:rPr>
          <w:rFonts w:ascii="Times New Roman" w:hAnsi="Times New Roman" w:cs="Times New Roman"/>
          <w:sz w:val="28"/>
          <w:szCs w:val="28"/>
          <w:lang w:val="en-US"/>
        </w:rPr>
        <w:t xml:space="preserve"> </w:t>
      </w:r>
      <w:r w:rsidRPr="009E1E30">
        <w:rPr>
          <w:rFonts w:ascii="Times New Roman" w:hAnsi="Times New Roman" w:cs="Times New Roman"/>
          <w:sz w:val="28"/>
          <w:szCs w:val="28"/>
        </w:rPr>
        <w:t>әлеуметтік</w:t>
      </w:r>
      <w:r w:rsidRPr="009E1E30">
        <w:rPr>
          <w:rFonts w:ascii="Times New Roman" w:hAnsi="Times New Roman" w:cs="Times New Roman"/>
          <w:sz w:val="28"/>
          <w:szCs w:val="28"/>
          <w:lang w:val="en-US"/>
        </w:rPr>
        <w:t xml:space="preserve"> </w:t>
      </w:r>
      <w:r w:rsidRPr="009E1E30">
        <w:rPr>
          <w:rFonts w:ascii="Times New Roman" w:hAnsi="Times New Roman" w:cs="Times New Roman"/>
          <w:sz w:val="28"/>
          <w:szCs w:val="28"/>
        </w:rPr>
        <w:t>практиканың</w:t>
      </w:r>
      <w:r w:rsidRPr="009E1E30">
        <w:rPr>
          <w:rFonts w:ascii="Times New Roman" w:hAnsi="Times New Roman" w:cs="Times New Roman"/>
          <w:sz w:val="28"/>
          <w:szCs w:val="28"/>
          <w:lang w:val="en-US"/>
        </w:rPr>
        <w:t xml:space="preserve"> </w:t>
      </w:r>
      <w:r w:rsidRPr="009E1E30">
        <w:rPr>
          <w:rFonts w:ascii="Times New Roman" w:hAnsi="Times New Roman" w:cs="Times New Roman"/>
          <w:sz w:val="28"/>
          <w:szCs w:val="28"/>
        </w:rPr>
        <w:t>қиылысындағы</w:t>
      </w:r>
      <w:r w:rsidRPr="009E1E30">
        <w:rPr>
          <w:rFonts w:ascii="Times New Roman" w:hAnsi="Times New Roman" w:cs="Times New Roman"/>
          <w:sz w:val="28"/>
          <w:szCs w:val="28"/>
          <w:lang w:val="en-US"/>
        </w:rPr>
        <w:t xml:space="preserve"> </w:t>
      </w:r>
      <w:r w:rsidRPr="009E1E30">
        <w:rPr>
          <w:rFonts w:ascii="Times New Roman" w:hAnsi="Times New Roman" w:cs="Times New Roman"/>
          <w:sz w:val="28"/>
          <w:szCs w:val="28"/>
        </w:rPr>
        <w:t>құбылыс</w:t>
      </w:r>
      <w:r w:rsidRPr="009E1E30">
        <w:rPr>
          <w:rFonts w:ascii="Times New Roman" w:hAnsi="Times New Roman" w:cs="Times New Roman"/>
          <w:sz w:val="28"/>
          <w:szCs w:val="28"/>
          <w:lang w:val="en-US"/>
        </w:rPr>
        <w:t xml:space="preserve"> </w:t>
      </w:r>
      <w:r w:rsidRPr="009E1E30">
        <w:rPr>
          <w:rFonts w:ascii="Times New Roman" w:hAnsi="Times New Roman" w:cs="Times New Roman"/>
          <w:sz w:val="28"/>
          <w:szCs w:val="28"/>
        </w:rPr>
        <w:t>ретінде</w:t>
      </w:r>
      <w:r w:rsidRPr="009E1E30">
        <w:rPr>
          <w:rFonts w:ascii="Times New Roman" w:hAnsi="Times New Roman" w:cs="Times New Roman"/>
          <w:sz w:val="28"/>
          <w:szCs w:val="28"/>
          <w:lang w:val="en-US"/>
        </w:rPr>
        <w:t xml:space="preserve"> </w:t>
      </w:r>
      <w:r w:rsidRPr="009E1E30">
        <w:rPr>
          <w:rFonts w:ascii="Times New Roman" w:hAnsi="Times New Roman" w:cs="Times New Roman"/>
          <w:sz w:val="28"/>
          <w:szCs w:val="28"/>
        </w:rPr>
        <w:t>перформанс</w:t>
      </w:r>
      <w:r w:rsidRPr="009E1E30">
        <w:rPr>
          <w:rFonts w:ascii="Times New Roman" w:hAnsi="Times New Roman" w:cs="Times New Roman"/>
          <w:sz w:val="28"/>
          <w:szCs w:val="28"/>
          <w:lang w:val="en-US"/>
        </w:rPr>
        <w:t xml:space="preserve"> </w:t>
      </w:r>
      <w:r w:rsidRPr="009E1E30">
        <w:rPr>
          <w:rFonts w:ascii="Times New Roman" w:hAnsi="Times New Roman" w:cs="Times New Roman"/>
          <w:sz w:val="28"/>
          <w:szCs w:val="28"/>
        </w:rPr>
        <w:t>пен</w:t>
      </w:r>
      <w:r w:rsidRPr="009E1E30">
        <w:rPr>
          <w:rFonts w:ascii="Times New Roman" w:hAnsi="Times New Roman" w:cs="Times New Roman"/>
          <w:sz w:val="28"/>
          <w:szCs w:val="28"/>
          <w:lang w:val="en-US"/>
        </w:rPr>
        <w:t xml:space="preserve"> </w:t>
      </w:r>
      <w:r w:rsidRPr="009E1E30">
        <w:rPr>
          <w:rFonts w:ascii="Times New Roman" w:hAnsi="Times New Roman" w:cs="Times New Roman"/>
          <w:sz w:val="28"/>
          <w:szCs w:val="28"/>
        </w:rPr>
        <w:t>перформативтіліктің</w:t>
      </w:r>
      <w:r w:rsidRPr="009E1E30">
        <w:rPr>
          <w:rFonts w:ascii="Times New Roman" w:hAnsi="Times New Roman" w:cs="Times New Roman"/>
          <w:sz w:val="28"/>
          <w:szCs w:val="28"/>
          <w:lang w:val="en-US"/>
        </w:rPr>
        <w:t xml:space="preserve"> </w:t>
      </w:r>
      <w:r w:rsidRPr="009E1E30">
        <w:rPr>
          <w:rFonts w:ascii="Times New Roman" w:hAnsi="Times New Roman" w:cs="Times New Roman"/>
          <w:sz w:val="28"/>
          <w:szCs w:val="28"/>
        </w:rPr>
        <w:t>тоғысқан</w:t>
      </w:r>
      <w:r w:rsidRPr="009E1E30">
        <w:rPr>
          <w:rFonts w:ascii="Times New Roman" w:hAnsi="Times New Roman" w:cs="Times New Roman"/>
          <w:sz w:val="28"/>
          <w:szCs w:val="28"/>
          <w:lang w:val="en-US"/>
        </w:rPr>
        <w:t xml:space="preserve"> </w:t>
      </w:r>
      <w:r w:rsidRPr="009E1E30">
        <w:rPr>
          <w:rFonts w:ascii="Times New Roman" w:hAnsi="Times New Roman" w:cs="Times New Roman"/>
          <w:sz w:val="28"/>
          <w:szCs w:val="28"/>
        </w:rPr>
        <w:t>нүктесі</w:t>
      </w:r>
      <w:r w:rsidRPr="009E1E30">
        <w:rPr>
          <w:rFonts w:ascii="Times New Roman" w:hAnsi="Times New Roman" w:cs="Times New Roman"/>
          <w:sz w:val="28"/>
          <w:szCs w:val="28"/>
          <w:lang w:val="en-US"/>
        </w:rPr>
        <w:t xml:space="preserve"> </w:t>
      </w:r>
      <w:r w:rsidRPr="009E1E30">
        <w:rPr>
          <w:rFonts w:ascii="Times New Roman" w:hAnsi="Times New Roman" w:cs="Times New Roman"/>
          <w:sz w:val="28"/>
          <w:szCs w:val="28"/>
        </w:rPr>
        <w:t>болып</w:t>
      </w:r>
      <w:r w:rsidRPr="009E1E30">
        <w:rPr>
          <w:rFonts w:ascii="Times New Roman" w:hAnsi="Times New Roman" w:cs="Times New Roman"/>
          <w:sz w:val="28"/>
          <w:szCs w:val="28"/>
          <w:lang w:val="en-US"/>
        </w:rPr>
        <w:t xml:space="preserve"> </w:t>
      </w:r>
      <w:r w:rsidRPr="009E1E30">
        <w:rPr>
          <w:rFonts w:ascii="Times New Roman" w:hAnsi="Times New Roman" w:cs="Times New Roman"/>
          <w:sz w:val="28"/>
          <w:szCs w:val="28"/>
        </w:rPr>
        <w:t>табылады</w:t>
      </w:r>
      <w:r w:rsidRPr="009E1E30">
        <w:rPr>
          <w:rFonts w:ascii="Times New Roman" w:hAnsi="Times New Roman" w:cs="Times New Roman"/>
          <w:sz w:val="28"/>
          <w:szCs w:val="28"/>
          <w:lang w:val="en-US"/>
        </w:rPr>
        <w:t xml:space="preserve">. </w:t>
      </w:r>
      <w:r w:rsidRPr="009E1E30">
        <w:rPr>
          <w:rFonts w:ascii="Times New Roman" w:hAnsi="Times New Roman" w:cs="Times New Roman"/>
          <w:sz w:val="28"/>
          <w:szCs w:val="28"/>
        </w:rPr>
        <w:t>Әрбір</w:t>
      </w:r>
      <w:r w:rsidRPr="009E1E30">
        <w:rPr>
          <w:rFonts w:ascii="Times New Roman" w:hAnsi="Times New Roman" w:cs="Times New Roman"/>
          <w:sz w:val="28"/>
          <w:szCs w:val="28"/>
          <w:lang w:val="en-US"/>
        </w:rPr>
        <w:t xml:space="preserve"> </w:t>
      </w:r>
      <w:r w:rsidRPr="009E1E30">
        <w:rPr>
          <w:rFonts w:ascii="Times New Roman" w:hAnsi="Times New Roman" w:cs="Times New Roman"/>
          <w:sz w:val="28"/>
          <w:szCs w:val="28"/>
        </w:rPr>
        <w:t>цирктік</w:t>
      </w:r>
      <w:r w:rsidRPr="009E1E30">
        <w:rPr>
          <w:rFonts w:ascii="Times New Roman" w:hAnsi="Times New Roman" w:cs="Times New Roman"/>
          <w:sz w:val="28"/>
          <w:szCs w:val="28"/>
          <w:lang w:val="en-US"/>
        </w:rPr>
        <w:t xml:space="preserve"> </w:t>
      </w:r>
      <w:r w:rsidRPr="009E1E30">
        <w:rPr>
          <w:rFonts w:ascii="Times New Roman" w:hAnsi="Times New Roman" w:cs="Times New Roman"/>
          <w:sz w:val="28"/>
          <w:szCs w:val="28"/>
        </w:rPr>
        <w:t>қойылым</w:t>
      </w:r>
      <w:r w:rsidRPr="009E1E30">
        <w:rPr>
          <w:rFonts w:ascii="Times New Roman" w:hAnsi="Times New Roman" w:cs="Times New Roman"/>
          <w:sz w:val="28"/>
          <w:szCs w:val="28"/>
          <w:lang w:val="en-US"/>
        </w:rPr>
        <w:t xml:space="preserve"> </w:t>
      </w:r>
      <w:r w:rsidRPr="009E1E30">
        <w:rPr>
          <w:rFonts w:ascii="Times New Roman" w:hAnsi="Times New Roman" w:cs="Times New Roman"/>
          <w:sz w:val="28"/>
          <w:szCs w:val="28"/>
        </w:rPr>
        <w:t>ашық</w:t>
      </w:r>
      <w:r w:rsidRPr="009E1E30">
        <w:rPr>
          <w:rFonts w:ascii="Times New Roman" w:hAnsi="Times New Roman" w:cs="Times New Roman"/>
          <w:sz w:val="28"/>
          <w:szCs w:val="28"/>
          <w:lang w:val="en-US"/>
        </w:rPr>
        <w:t xml:space="preserve"> </w:t>
      </w:r>
      <w:r w:rsidRPr="009E1E30">
        <w:rPr>
          <w:rFonts w:ascii="Times New Roman" w:hAnsi="Times New Roman" w:cs="Times New Roman"/>
          <w:sz w:val="28"/>
          <w:szCs w:val="28"/>
        </w:rPr>
        <w:t>түрде</w:t>
      </w:r>
      <w:r w:rsidRPr="009E1E30">
        <w:rPr>
          <w:rFonts w:ascii="Times New Roman" w:hAnsi="Times New Roman" w:cs="Times New Roman"/>
          <w:sz w:val="28"/>
          <w:szCs w:val="28"/>
          <w:lang w:val="en-US"/>
        </w:rPr>
        <w:t xml:space="preserve"> </w:t>
      </w:r>
      <w:r w:rsidRPr="009E1E30">
        <w:rPr>
          <w:rFonts w:ascii="Times New Roman" w:hAnsi="Times New Roman" w:cs="Times New Roman"/>
          <w:sz w:val="28"/>
          <w:szCs w:val="28"/>
        </w:rPr>
        <w:t>білдірілмесе</w:t>
      </w:r>
      <w:r w:rsidRPr="009E1E30">
        <w:rPr>
          <w:rFonts w:ascii="Times New Roman" w:hAnsi="Times New Roman" w:cs="Times New Roman"/>
          <w:sz w:val="28"/>
          <w:szCs w:val="28"/>
          <w:lang w:val="en-US"/>
        </w:rPr>
        <w:t xml:space="preserve"> </w:t>
      </w:r>
      <w:r w:rsidRPr="009E1E30">
        <w:rPr>
          <w:rFonts w:ascii="Times New Roman" w:hAnsi="Times New Roman" w:cs="Times New Roman"/>
          <w:sz w:val="28"/>
          <w:szCs w:val="28"/>
        </w:rPr>
        <w:t>де</w:t>
      </w:r>
      <w:r w:rsidRPr="009E1E30">
        <w:rPr>
          <w:rFonts w:ascii="Times New Roman" w:hAnsi="Times New Roman" w:cs="Times New Roman"/>
          <w:sz w:val="28"/>
          <w:szCs w:val="28"/>
          <w:lang w:val="en-US"/>
        </w:rPr>
        <w:t xml:space="preserve">, </w:t>
      </w:r>
      <w:r w:rsidRPr="009E1E30">
        <w:rPr>
          <w:rFonts w:ascii="Times New Roman" w:hAnsi="Times New Roman" w:cs="Times New Roman"/>
          <w:sz w:val="28"/>
          <w:szCs w:val="28"/>
        </w:rPr>
        <w:t>перформативтік</w:t>
      </w:r>
      <w:r w:rsidRPr="009E1E30">
        <w:rPr>
          <w:rFonts w:ascii="Times New Roman" w:hAnsi="Times New Roman" w:cs="Times New Roman"/>
          <w:sz w:val="28"/>
          <w:szCs w:val="28"/>
          <w:lang w:val="en-US"/>
        </w:rPr>
        <w:t xml:space="preserve"> </w:t>
      </w:r>
      <w:r w:rsidRPr="009E1E30">
        <w:rPr>
          <w:rFonts w:ascii="Times New Roman" w:hAnsi="Times New Roman" w:cs="Times New Roman"/>
          <w:sz w:val="28"/>
          <w:szCs w:val="28"/>
        </w:rPr>
        <w:t>элементтерді</w:t>
      </w:r>
      <w:r w:rsidRPr="009E1E30">
        <w:rPr>
          <w:rFonts w:ascii="Times New Roman" w:hAnsi="Times New Roman" w:cs="Times New Roman"/>
          <w:sz w:val="28"/>
          <w:szCs w:val="28"/>
          <w:lang w:val="en-US"/>
        </w:rPr>
        <w:t xml:space="preserve"> </w:t>
      </w:r>
      <w:r w:rsidRPr="009E1E30">
        <w:rPr>
          <w:rFonts w:ascii="Times New Roman" w:hAnsi="Times New Roman" w:cs="Times New Roman"/>
          <w:sz w:val="28"/>
          <w:szCs w:val="28"/>
        </w:rPr>
        <w:t>қамтиды</w:t>
      </w:r>
      <w:r w:rsidRPr="009E1E30">
        <w:rPr>
          <w:rFonts w:ascii="Times New Roman" w:hAnsi="Times New Roman" w:cs="Times New Roman"/>
          <w:sz w:val="28"/>
          <w:szCs w:val="28"/>
          <w:lang w:val="en-US"/>
        </w:rPr>
        <w:t xml:space="preserve"> </w:t>
      </w:r>
      <w:r w:rsidRPr="009E1E30">
        <w:rPr>
          <w:rFonts w:ascii="Times New Roman" w:hAnsi="Times New Roman" w:cs="Times New Roman"/>
          <w:sz w:val="28"/>
          <w:szCs w:val="28"/>
        </w:rPr>
        <w:t>және</w:t>
      </w:r>
      <w:r w:rsidRPr="009E1E30">
        <w:rPr>
          <w:rFonts w:ascii="Times New Roman" w:hAnsi="Times New Roman" w:cs="Times New Roman"/>
          <w:sz w:val="28"/>
          <w:szCs w:val="28"/>
          <w:lang w:val="en-US"/>
        </w:rPr>
        <w:t xml:space="preserve"> </w:t>
      </w:r>
      <w:r w:rsidRPr="009E1E30">
        <w:rPr>
          <w:rFonts w:ascii="Times New Roman" w:hAnsi="Times New Roman" w:cs="Times New Roman"/>
          <w:sz w:val="28"/>
          <w:szCs w:val="28"/>
        </w:rPr>
        <w:t>сол</w:t>
      </w:r>
      <w:r w:rsidRPr="009E1E30">
        <w:rPr>
          <w:rFonts w:ascii="Times New Roman" w:hAnsi="Times New Roman" w:cs="Times New Roman"/>
          <w:sz w:val="28"/>
          <w:szCs w:val="28"/>
          <w:lang w:val="en-US"/>
        </w:rPr>
        <w:t xml:space="preserve"> </w:t>
      </w:r>
      <w:r w:rsidRPr="009E1E30">
        <w:rPr>
          <w:rFonts w:ascii="Times New Roman" w:hAnsi="Times New Roman" w:cs="Times New Roman"/>
          <w:sz w:val="28"/>
          <w:szCs w:val="28"/>
        </w:rPr>
        <w:t>арқылы</w:t>
      </w:r>
      <w:r w:rsidRPr="009E1E30">
        <w:rPr>
          <w:rFonts w:ascii="Times New Roman" w:hAnsi="Times New Roman" w:cs="Times New Roman"/>
          <w:sz w:val="28"/>
          <w:szCs w:val="28"/>
          <w:lang w:val="en-US"/>
        </w:rPr>
        <w:t xml:space="preserve"> </w:t>
      </w:r>
      <w:r w:rsidRPr="009E1E30">
        <w:rPr>
          <w:rFonts w:ascii="Times New Roman" w:hAnsi="Times New Roman" w:cs="Times New Roman"/>
          <w:sz w:val="28"/>
          <w:szCs w:val="28"/>
        </w:rPr>
        <w:t>әлеуметтік</w:t>
      </w:r>
      <w:r w:rsidRPr="009E1E30">
        <w:rPr>
          <w:rFonts w:ascii="Times New Roman" w:hAnsi="Times New Roman" w:cs="Times New Roman"/>
          <w:sz w:val="28"/>
          <w:szCs w:val="28"/>
          <w:lang w:val="en-US"/>
        </w:rPr>
        <w:t xml:space="preserve"> </w:t>
      </w:r>
      <w:r w:rsidRPr="009E1E30">
        <w:rPr>
          <w:rFonts w:ascii="Times New Roman" w:hAnsi="Times New Roman" w:cs="Times New Roman"/>
          <w:sz w:val="28"/>
          <w:szCs w:val="28"/>
        </w:rPr>
        <w:t>мағыналарды</w:t>
      </w:r>
      <w:r w:rsidRPr="009E1E30">
        <w:rPr>
          <w:rFonts w:ascii="Times New Roman" w:hAnsi="Times New Roman" w:cs="Times New Roman"/>
          <w:sz w:val="28"/>
          <w:szCs w:val="28"/>
          <w:lang w:val="en-US"/>
        </w:rPr>
        <w:t xml:space="preserve"> </w:t>
      </w:r>
      <w:r w:rsidRPr="009E1E30">
        <w:rPr>
          <w:rFonts w:ascii="Times New Roman" w:hAnsi="Times New Roman" w:cs="Times New Roman"/>
          <w:sz w:val="28"/>
          <w:szCs w:val="28"/>
        </w:rPr>
        <w:t>ұдайы</w:t>
      </w:r>
      <w:r w:rsidRPr="009E1E30">
        <w:rPr>
          <w:rFonts w:ascii="Times New Roman" w:hAnsi="Times New Roman" w:cs="Times New Roman"/>
          <w:sz w:val="28"/>
          <w:szCs w:val="28"/>
          <w:lang w:val="en-US"/>
        </w:rPr>
        <w:t xml:space="preserve"> </w:t>
      </w:r>
      <w:r w:rsidRPr="009E1E30">
        <w:rPr>
          <w:rFonts w:ascii="Times New Roman" w:hAnsi="Times New Roman" w:cs="Times New Roman"/>
          <w:sz w:val="28"/>
          <w:szCs w:val="28"/>
        </w:rPr>
        <w:t>өндіреді</w:t>
      </w:r>
      <w:r w:rsidRPr="009E1E30">
        <w:rPr>
          <w:rFonts w:ascii="Times New Roman" w:hAnsi="Times New Roman" w:cs="Times New Roman"/>
          <w:sz w:val="28"/>
          <w:szCs w:val="28"/>
          <w:lang w:val="en-US"/>
        </w:rPr>
        <w:t xml:space="preserve">. </w:t>
      </w:r>
      <w:r w:rsidRPr="009E1E30">
        <w:rPr>
          <w:rFonts w:ascii="Times New Roman" w:hAnsi="Times New Roman" w:cs="Times New Roman"/>
          <w:sz w:val="28"/>
          <w:szCs w:val="28"/>
        </w:rPr>
        <w:t>Мысалы</w:t>
      </w:r>
      <w:r w:rsidRPr="009E1E30">
        <w:rPr>
          <w:rFonts w:ascii="Times New Roman" w:hAnsi="Times New Roman" w:cs="Times New Roman"/>
          <w:sz w:val="28"/>
          <w:szCs w:val="28"/>
          <w:lang w:val="en-US"/>
        </w:rPr>
        <w:t xml:space="preserve">, </w:t>
      </w:r>
      <w:r w:rsidRPr="009E1E30">
        <w:rPr>
          <w:rFonts w:ascii="Times New Roman" w:hAnsi="Times New Roman" w:cs="Times New Roman"/>
          <w:sz w:val="28"/>
          <w:szCs w:val="28"/>
        </w:rPr>
        <w:t>клоунада</w:t>
      </w:r>
      <w:r w:rsidRPr="009E1E30">
        <w:rPr>
          <w:rFonts w:ascii="Times New Roman" w:hAnsi="Times New Roman" w:cs="Times New Roman"/>
          <w:sz w:val="28"/>
          <w:szCs w:val="28"/>
          <w:lang w:val="en-US"/>
        </w:rPr>
        <w:t xml:space="preserve"> </w:t>
      </w:r>
      <w:r w:rsidRPr="009E1E30">
        <w:rPr>
          <w:rFonts w:ascii="Times New Roman" w:hAnsi="Times New Roman" w:cs="Times New Roman"/>
          <w:sz w:val="28"/>
          <w:szCs w:val="28"/>
        </w:rPr>
        <w:t>жанры</w:t>
      </w:r>
      <w:r w:rsidRPr="009E1E30">
        <w:rPr>
          <w:rFonts w:ascii="Times New Roman" w:hAnsi="Times New Roman" w:cs="Times New Roman"/>
          <w:sz w:val="28"/>
          <w:szCs w:val="28"/>
          <w:lang w:val="en-US"/>
        </w:rPr>
        <w:t xml:space="preserve"> «</w:t>
      </w:r>
      <w:r w:rsidRPr="009E1E30">
        <w:rPr>
          <w:rFonts w:ascii="Times New Roman" w:hAnsi="Times New Roman" w:cs="Times New Roman"/>
          <w:sz w:val="28"/>
          <w:szCs w:val="28"/>
        </w:rPr>
        <w:t>қалыпты</w:t>
      </w:r>
      <w:r w:rsidRPr="009E1E30">
        <w:rPr>
          <w:rFonts w:ascii="Times New Roman" w:hAnsi="Times New Roman" w:cs="Times New Roman"/>
          <w:sz w:val="28"/>
          <w:szCs w:val="28"/>
          <w:lang w:val="en-US"/>
        </w:rPr>
        <w:t xml:space="preserve">» </w:t>
      </w:r>
      <w:r w:rsidRPr="009E1E30">
        <w:rPr>
          <w:rFonts w:ascii="Times New Roman" w:hAnsi="Times New Roman" w:cs="Times New Roman"/>
          <w:sz w:val="28"/>
          <w:szCs w:val="28"/>
        </w:rPr>
        <w:t>болмыстың</w:t>
      </w:r>
      <w:r w:rsidRPr="009E1E30">
        <w:rPr>
          <w:rFonts w:ascii="Times New Roman" w:hAnsi="Times New Roman" w:cs="Times New Roman"/>
          <w:sz w:val="28"/>
          <w:szCs w:val="28"/>
          <w:lang w:val="en-US"/>
        </w:rPr>
        <w:t xml:space="preserve"> </w:t>
      </w:r>
      <w:r w:rsidRPr="009E1E30">
        <w:rPr>
          <w:rFonts w:ascii="Times New Roman" w:hAnsi="Times New Roman" w:cs="Times New Roman"/>
          <w:sz w:val="28"/>
          <w:szCs w:val="28"/>
        </w:rPr>
        <w:t>сатиралық</w:t>
      </w:r>
      <w:r w:rsidRPr="009E1E30">
        <w:rPr>
          <w:rFonts w:ascii="Times New Roman" w:hAnsi="Times New Roman" w:cs="Times New Roman"/>
          <w:sz w:val="28"/>
          <w:szCs w:val="28"/>
          <w:lang w:val="en-US"/>
        </w:rPr>
        <w:t xml:space="preserve"> </w:t>
      </w:r>
      <w:r w:rsidRPr="009E1E30">
        <w:rPr>
          <w:rFonts w:ascii="Times New Roman" w:hAnsi="Times New Roman" w:cs="Times New Roman"/>
          <w:sz w:val="28"/>
          <w:szCs w:val="28"/>
        </w:rPr>
        <w:t>бейнесін</w:t>
      </w:r>
      <w:r w:rsidRPr="009E1E30">
        <w:rPr>
          <w:rFonts w:ascii="Times New Roman" w:hAnsi="Times New Roman" w:cs="Times New Roman"/>
          <w:sz w:val="28"/>
          <w:szCs w:val="28"/>
          <w:lang w:val="en-US"/>
        </w:rPr>
        <w:t xml:space="preserve"> </w:t>
      </w:r>
      <w:r w:rsidRPr="009E1E30">
        <w:rPr>
          <w:rFonts w:ascii="Times New Roman" w:hAnsi="Times New Roman" w:cs="Times New Roman"/>
          <w:sz w:val="28"/>
          <w:szCs w:val="28"/>
        </w:rPr>
        <w:t>ұсына</w:t>
      </w:r>
      <w:r w:rsidRPr="009E1E30">
        <w:rPr>
          <w:rFonts w:ascii="Times New Roman" w:hAnsi="Times New Roman" w:cs="Times New Roman"/>
          <w:sz w:val="28"/>
          <w:szCs w:val="28"/>
          <w:lang w:val="en-US"/>
        </w:rPr>
        <w:t xml:space="preserve"> </w:t>
      </w:r>
      <w:r w:rsidRPr="009E1E30">
        <w:rPr>
          <w:rFonts w:ascii="Times New Roman" w:hAnsi="Times New Roman" w:cs="Times New Roman"/>
          <w:sz w:val="28"/>
          <w:szCs w:val="28"/>
        </w:rPr>
        <w:t>отырып</w:t>
      </w:r>
      <w:r w:rsidRPr="009E1E30">
        <w:rPr>
          <w:rFonts w:ascii="Times New Roman" w:hAnsi="Times New Roman" w:cs="Times New Roman"/>
          <w:sz w:val="28"/>
          <w:szCs w:val="28"/>
          <w:lang w:val="en-US"/>
        </w:rPr>
        <w:t xml:space="preserve">, </w:t>
      </w:r>
      <w:r w:rsidRPr="009E1E30">
        <w:rPr>
          <w:rFonts w:ascii="Times New Roman" w:hAnsi="Times New Roman" w:cs="Times New Roman"/>
          <w:sz w:val="28"/>
          <w:szCs w:val="28"/>
        </w:rPr>
        <w:t>қоғамдағы</w:t>
      </w:r>
      <w:r w:rsidRPr="009E1E30">
        <w:rPr>
          <w:rFonts w:ascii="Times New Roman" w:hAnsi="Times New Roman" w:cs="Times New Roman"/>
          <w:sz w:val="28"/>
          <w:szCs w:val="28"/>
          <w:lang w:val="en-US"/>
        </w:rPr>
        <w:t xml:space="preserve"> </w:t>
      </w:r>
      <w:r w:rsidRPr="009E1E30">
        <w:rPr>
          <w:rFonts w:ascii="Times New Roman" w:hAnsi="Times New Roman" w:cs="Times New Roman"/>
          <w:sz w:val="28"/>
          <w:szCs w:val="28"/>
        </w:rPr>
        <w:t>қалыптасқан</w:t>
      </w:r>
      <w:r w:rsidRPr="009E1E30">
        <w:rPr>
          <w:rFonts w:ascii="Times New Roman" w:hAnsi="Times New Roman" w:cs="Times New Roman"/>
          <w:sz w:val="28"/>
          <w:szCs w:val="28"/>
          <w:lang w:val="en-US"/>
        </w:rPr>
        <w:t xml:space="preserve"> </w:t>
      </w:r>
      <w:r w:rsidRPr="009E1E30">
        <w:rPr>
          <w:rFonts w:ascii="Times New Roman" w:hAnsi="Times New Roman" w:cs="Times New Roman"/>
          <w:sz w:val="28"/>
          <w:szCs w:val="28"/>
        </w:rPr>
        <w:t>мінез</w:t>
      </w:r>
      <w:r w:rsidRPr="009E1E30">
        <w:rPr>
          <w:rFonts w:ascii="Times New Roman" w:hAnsi="Times New Roman" w:cs="Times New Roman"/>
          <w:sz w:val="28"/>
          <w:szCs w:val="28"/>
          <w:lang w:val="en-US"/>
        </w:rPr>
        <w:t>-</w:t>
      </w:r>
      <w:r w:rsidRPr="009E1E30">
        <w:rPr>
          <w:rFonts w:ascii="Times New Roman" w:hAnsi="Times New Roman" w:cs="Times New Roman"/>
          <w:sz w:val="28"/>
          <w:szCs w:val="28"/>
        </w:rPr>
        <w:t>құлық</w:t>
      </w:r>
      <w:r w:rsidRPr="009E1E30">
        <w:rPr>
          <w:rFonts w:ascii="Times New Roman" w:hAnsi="Times New Roman" w:cs="Times New Roman"/>
          <w:sz w:val="28"/>
          <w:szCs w:val="28"/>
          <w:lang w:val="en-US"/>
        </w:rPr>
        <w:t xml:space="preserve"> </w:t>
      </w:r>
      <w:r w:rsidRPr="009E1E30">
        <w:rPr>
          <w:rFonts w:ascii="Times New Roman" w:hAnsi="Times New Roman" w:cs="Times New Roman"/>
          <w:sz w:val="28"/>
          <w:szCs w:val="28"/>
        </w:rPr>
        <w:t>пен</w:t>
      </w:r>
      <w:r w:rsidRPr="009E1E30">
        <w:rPr>
          <w:rFonts w:ascii="Times New Roman" w:hAnsi="Times New Roman" w:cs="Times New Roman"/>
          <w:sz w:val="28"/>
          <w:szCs w:val="28"/>
          <w:lang w:val="en-US"/>
        </w:rPr>
        <w:t xml:space="preserve"> </w:t>
      </w:r>
      <w:r w:rsidRPr="009E1E30">
        <w:rPr>
          <w:rFonts w:ascii="Times New Roman" w:hAnsi="Times New Roman" w:cs="Times New Roman"/>
          <w:sz w:val="28"/>
          <w:szCs w:val="28"/>
        </w:rPr>
        <w:t>нормаларды</w:t>
      </w:r>
      <w:r w:rsidRPr="009E1E30">
        <w:rPr>
          <w:rFonts w:ascii="Times New Roman" w:hAnsi="Times New Roman" w:cs="Times New Roman"/>
          <w:sz w:val="28"/>
          <w:szCs w:val="28"/>
          <w:lang w:val="en-US"/>
        </w:rPr>
        <w:t xml:space="preserve"> </w:t>
      </w:r>
      <w:r w:rsidRPr="009E1E30">
        <w:rPr>
          <w:rFonts w:ascii="Times New Roman" w:hAnsi="Times New Roman" w:cs="Times New Roman"/>
          <w:sz w:val="28"/>
          <w:szCs w:val="28"/>
        </w:rPr>
        <w:t>қайта</w:t>
      </w:r>
      <w:r w:rsidRPr="009E1E30">
        <w:rPr>
          <w:rFonts w:ascii="Times New Roman" w:hAnsi="Times New Roman" w:cs="Times New Roman"/>
          <w:sz w:val="28"/>
          <w:szCs w:val="28"/>
          <w:lang w:val="en-US"/>
        </w:rPr>
        <w:t xml:space="preserve"> </w:t>
      </w:r>
      <w:r w:rsidRPr="009E1E30">
        <w:rPr>
          <w:rFonts w:ascii="Times New Roman" w:hAnsi="Times New Roman" w:cs="Times New Roman"/>
          <w:sz w:val="28"/>
          <w:szCs w:val="28"/>
        </w:rPr>
        <w:t>жаңғыртады</w:t>
      </w:r>
      <w:r w:rsidRPr="009E1E30">
        <w:rPr>
          <w:rFonts w:ascii="Times New Roman" w:hAnsi="Times New Roman" w:cs="Times New Roman"/>
          <w:sz w:val="28"/>
          <w:szCs w:val="28"/>
          <w:lang w:val="en-US"/>
        </w:rPr>
        <w:t xml:space="preserve">; </w:t>
      </w:r>
      <w:r w:rsidRPr="009E1E30">
        <w:rPr>
          <w:rFonts w:ascii="Times New Roman" w:hAnsi="Times New Roman" w:cs="Times New Roman"/>
          <w:sz w:val="28"/>
          <w:szCs w:val="28"/>
        </w:rPr>
        <w:t>жануарларды</w:t>
      </w:r>
      <w:r w:rsidRPr="009E1E30">
        <w:rPr>
          <w:rFonts w:ascii="Times New Roman" w:hAnsi="Times New Roman" w:cs="Times New Roman"/>
          <w:sz w:val="28"/>
          <w:szCs w:val="28"/>
          <w:lang w:val="en-US"/>
        </w:rPr>
        <w:t xml:space="preserve"> </w:t>
      </w:r>
      <w:r w:rsidRPr="009E1E30">
        <w:rPr>
          <w:rFonts w:ascii="Times New Roman" w:hAnsi="Times New Roman" w:cs="Times New Roman"/>
          <w:sz w:val="28"/>
          <w:szCs w:val="28"/>
        </w:rPr>
        <w:t>үйрету</w:t>
      </w:r>
      <w:r w:rsidRPr="009E1E30">
        <w:rPr>
          <w:rFonts w:ascii="Times New Roman" w:hAnsi="Times New Roman" w:cs="Times New Roman"/>
          <w:sz w:val="28"/>
          <w:szCs w:val="28"/>
          <w:lang w:val="en-US"/>
        </w:rPr>
        <w:t xml:space="preserve"> </w:t>
      </w:r>
      <w:r w:rsidRPr="009E1E30">
        <w:rPr>
          <w:rFonts w:ascii="Times New Roman" w:hAnsi="Times New Roman" w:cs="Times New Roman"/>
          <w:sz w:val="28"/>
          <w:szCs w:val="28"/>
        </w:rPr>
        <w:t>н</w:t>
      </w:r>
      <w:r w:rsidRPr="009E1E30">
        <w:rPr>
          <w:rFonts w:ascii="Times New Roman" w:hAnsi="Times New Roman" w:cs="Times New Roman"/>
          <w:sz w:val="28"/>
          <w:szCs w:val="28"/>
          <w:lang w:val="kk-KZ"/>
        </w:rPr>
        <w:t>о</w:t>
      </w:r>
      <w:r w:rsidRPr="009E1E30">
        <w:rPr>
          <w:rFonts w:ascii="Times New Roman" w:hAnsi="Times New Roman" w:cs="Times New Roman"/>
          <w:sz w:val="28"/>
          <w:szCs w:val="28"/>
        </w:rPr>
        <w:t>м</w:t>
      </w:r>
      <w:r w:rsidRPr="009E1E30">
        <w:rPr>
          <w:rFonts w:ascii="Times New Roman" w:hAnsi="Times New Roman" w:cs="Times New Roman"/>
          <w:sz w:val="28"/>
          <w:szCs w:val="28"/>
          <w:lang w:val="kk-KZ"/>
        </w:rPr>
        <w:t>е</w:t>
      </w:r>
      <w:r w:rsidRPr="009E1E30">
        <w:rPr>
          <w:rFonts w:ascii="Times New Roman" w:hAnsi="Times New Roman" w:cs="Times New Roman"/>
          <w:sz w:val="28"/>
          <w:szCs w:val="28"/>
        </w:rPr>
        <w:t>рлері</w:t>
      </w:r>
      <w:r w:rsidRPr="009E1E30">
        <w:rPr>
          <w:rFonts w:ascii="Times New Roman" w:hAnsi="Times New Roman" w:cs="Times New Roman"/>
          <w:sz w:val="28"/>
          <w:szCs w:val="28"/>
          <w:lang w:val="en-US"/>
        </w:rPr>
        <w:t xml:space="preserve"> </w:t>
      </w:r>
      <w:r w:rsidRPr="009E1E30">
        <w:rPr>
          <w:rFonts w:ascii="Times New Roman" w:hAnsi="Times New Roman" w:cs="Times New Roman"/>
          <w:sz w:val="28"/>
          <w:szCs w:val="28"/>
        </w:rPr>
        <w:t>адамзаттың</w:t>
      </w:r>
      <w:r w:rsidRPr="009E1E30">
        <w:rPr>
          <w:rFonts w:ascii="Times New Roman" w:hAnsi="Times New Roman" w:cs="Times New Roman"/>
          <w:sz w:val="28"/>
          <w:szCs w:val="28"/>
          <w:lang w:val="en-US"/>
        </w:rPr>
        <w:t xml:space="preserve"> </w:t>
      </w:r>
      <w:r w:rsidRPr="009E1E30">
        <w:rPr>
          <w:rFonts w:ascii="Times New Roman" w:hAnsi="Times New Roman" w:cs="Times New Roman"/>
          <w:sz w:val="28"/>
          <w:szCs w:val="28"/>
        </w:rPr>
        <w:t>табиғатқа</w:t>
      </w:r>
      <w:r w:rsidRPr="009E1E30">
        <w:rPr>
          <w:rFonts w:ascii="Times New Roman" w:hAnsi="Times New Roman" w:cs="Times New Roman"/>
          <w:sz w:val="28"/>
          <w:szCs w:val="28"/>
          <w:lang w:val="en-US"/>
        </w:rPr>
        <w:t xml:space="preserve"> </w:t>
      </w:r>
      <w:r w:rsidRPr="009E1E30">
        <w:rPr>
          <w:rFonts w:ascii="Times New Roman" w:hAnsi="Times New Roman" w:cs="Times New Roman"/>
          <w:sz w:val="28"/>
          <w:szCs w:val="28"/>
        </w:rPr>
        <w:t>үстемдігін</w:t>
      </w:r>
      <w:r w:rsidRPr="009E1E30">
        <w:rPr>
          <w:rFonts w:ascii="Times New Roman" w:hAnsi="Times New Roman" w:cs="Times New Roman"/>
          <w:sz w:val="28"/>
          <w:szCs w:val="28"/>
          <w:lang w:val="en-US"/>
        </w:rPr>
        <w:t xml:space="preserve"> </w:t>
      </w:r>
      <w:r w:rsidR="0087017B">
        <w:rPr>
          <w:rFonts w:ascii="Times New Roman" w:hAnsi="Times New Roman" w:cs="Times New Roman"/>
          <w:sz w:val="28"/>
          <w:szCs w:val="28"/>
          <w:lang w:val="kk-KZ"/>
        </w:rPr>
        <w:t>рәміздік</w:t>
      </w:r>
      <w:r w:rsidRPr="009E1E30">
        <w:rPr>
          <w:rFonts w:ascii="Times New Roman" w:hAnsi="Times New Roman" w:cs="Times New Roman"/>
          <w:sz w:val="28"/>
          <w:szCs w:val="28"/>
          <w:lang w:val="en-US"/>
        </w:rPr>
        <w:t xml:space="preserve"> </w:t>
      </w:r>
      <w:r w:rsidRPr="009E1E30">
        <w:rPr>
          <w:rFonts w:ascii="Times New Roman" w:hAnsi="Times New Roman" w:cs="Times New Roman"/>
          <w:sz w:val="28"/>
          <w:szCs w:val="28"/>
        </w:rPr>
        <w:t>деңгейде</w:t>
      </w:r>
      <w:r w:rsidRPr="009E1E30">
        <w:rPr>
          <w:rFonts w:ascii="Times New Roman" w:hAnsi="Times New Roman" w:cs="Times New Roman"/>
          <w:sz w:val="28"/>
          <w:szCs w:val="28"/>
          <w:lang w:val="en-US"/>
        </w:rPr>
        <w:t xml:space="preserve"> </w:t>
      </w:r>
      <w:r w:rsidRPr="009E1E30">
        <w:rPr>
          <w:rFonts w:ascii="Times New Roman" w:hAnsi="Times New Roman" w:cs="Times New Roman"/>
          <w:sz w:val="28"/>
          <w:szCs w:val="28"/>
        </w:rPr>
        <w:t>бейнелейді</w:t>
      </w:r>
      <w:r w:rsidRPr="009E1E30">
        <w:rPr>
          <w:rFonts w:ascii="Times New Roman" w:hAnsi="Times New Roman" w:cs="Times New Roman"/>
          <w:sz w:val="28"/>
          <w:szCs w:val="28"/>
          <w:lang w:val="en-US"/>
        </w:rPr>
        <w:t xml:space="preserve">; </w:t>
      </w:r>
      <w:r w:rsidRPr="009E1E30">
        <w:rPr>
          <w:rFonts w:ascii="Times New Roman" w:hAnsi="Times New Roman" w:cs="Times New Roman"/>
          <w:sz w:val="28"/>
          <w:szCs w:val="28"/>
        </w:rPr>
        <w:t>ал</w:t>
      </w:r>
      <w:r w:rsidRPr="009E1E30">
        <w:rPr>
          <w:rFonts w:ascii="Times New Roman" w:hAnsi="Times New Roman" w:cs="Times New Roman"/>
          <w:sz w:val="28"/>
          <w:szCs w:val="28"/>
          <w:lang w:val="en-US"/>
        </w:rPr>
        <w:t xml:space="preserve"> </w:t>
      </w:r>
      <w:r w:rsidRPr="009E1E30">
        <w:rPr>
          <w:rFonts w:ascii="Times New Roman" w:hAnsi="Times New Roman" w:cs="Times New Roman"/>
          <w:sz w:val="28"/>
          <w:szCs w:val="28"/>
        </w:rPr>
        <w:t>көбіне</w:t>
      </w:r>
      <w:r w:rsidRPr="009E1E30">
        <w:rPr>
          <w:rFonts w:ascii="Times New Roman" w:hAnsi="Times New Roman" w:cs="Times New Roman"/>
          <w:sz w:val="28"/>
          <w:szCs w:val="28"/>
          <w:lang w:val="en-US"/>
        </w:rPr>
        <w:t xml:space="preserve"> </w:t>
      </w:r>
      <w:r w:rsidRPr="009E1E30">
        <w:rPr>
          <w:rFonts w:ascii="Times New Roman" w:hAnsi="Times New Roman" w:cs="Times New Roman"/>
          <w:sz w:val="28"/>
          <w:szCs w:val="28"/>
        </w:rPr>
        <w:t>әйелдер</w:t>
      </w:r>
      <w:r w:rsidRPr="009E1E30">
        <w:rPr>
          <w:rFonts w:ascii="Times New Roman" w:hAnsi="Times New Roman" w:cs="Times New Roman"/>
          <w:sz w:val="28"/>
          <w:szCs w:val="28"/>
          <w:lang w:val="en-US"/>
        </w:rPr>
        <w:t xml:space="preserve"> </w:t>
      </w:r>
      <w:r w:rsidRPr="009E1E30">
        <w:rPr>
          <w:rFonts w:ascii="Times New Roman" w:hAnsi="Times New Roman" w:cs="Times New Roman"/>
          <w:sz w:val="28"/>
          <w:szCs w:val="28"/>
        </w:rPr>
        <w:t>орындайтын</w:t>
      </w:r>
      <w:r w:rsidRPr="009E1E30">
        <w:rPr>
          <w:rFonts w:ascii="Times New Roman" w:hAnsi="Times New Roman" w:cs="Times New Roman"/>
          <w:sz w:val="28"/>
          <w:szCs w:val="28"/>
          <w:lang w:val="en-US"/>
        </w:rPr>
        <w:t xml:space="preserve"> </w:t>
      </w:r>
      <w:r w:rsidRPr="009E1E30">
        <w:rPr>
          <w:rFonts w:ascii="Times New Roman" w:hAnsi="Times New Roman" w:cs="Times New Roman"/>
          <w:sz w:val="28"/>
          <w:szCs w:val="28"/>
        </w:rPr>
        <w:t>гимнастикалық</w:t>
      </w:r>
      <w:r w:rsidRPr="009E1E30">
        <w:rPr>
          <w:rFonts w:ascii="Times New Roman" w:hAnsi="Times New Roman" w:cs="Times New Roman"/>
          <w:sz w:val="28"/>
          <w:szCs w:val="28"/>
          <w:lang w:val="en-US"/>
        </w:rPr>
        <w:t xml:space="preserve"> </w:t>
      </w:r>
      <w:r w:rsidRPr="009E1E30">
        <w:rPr>
          <w:rFonts w:ascii="Times New Roman" w:hAnsi="Times New Roman" w:cs="Times New Roman"/>
          <w:sz w:val="28"/>
          <w:szCs w:val="28"/>
        </w:rPr>
        <w:t>қойылымдарда</w:t>
      </w:r>
      <w:r w:rsidRPr="009E1E30">
        <w:rPr>
          <w:rFonts w:ascii="Times New Roman" w:hAnsi="Times New Roman" w:cs="Times New Roman"/>
          <w:sz w:val="28"/>
          <w:szCs w:val="28"/>
          <w:lang w:val="en-US"/>
        </w:rPr>
        <w:t xml:space="preserve"> </w:t>
      </w:r>
      <w:r w:rsidRPr="009E1E30">
        <w:rPr>
          <w:rFonts w:ascii="Times New Roman" w:hAnsi="Times New Roman" w:cs="Times New Roman"/>
          <w:sz w:val="28"/>
          <w:szCs w:val="28"/>
        </w:rPr>
        <w:t>феминдік</w:t>
      </w:r>
      <w:r w:rsidRPr="009E1E30">
        <w:rPr>
          <w:rFonts w:ascii="Times New Roman" w:hAnsi="Times New Roman" w:cs="Times New Roman"/>
          <w:sz w:val="28"/>
          <w:szCs w:val="28"/>
          <w:lang w:val="en-US"/>
        </w:rPr>
        <w:t xml:space="preserve"> </w:t>
      </w:r>
      <w:r w:rsidRPr="009E1E30">
        <w:rPr>
          <w:rFonts w:ascii="Times New Roman" w:hAnsi="Times New Roman" w:cs="Times New Roman"/>
          <w:sz w:val="28"/>
          <w:szCs w:val="28"/>
        </w:rPr>
        <w:t>эстетика</w:t>
      </w:r>
      <w:r w:rsidRPr="009E1E30">
        <w:rPr>
          <w:rFonts w:ascii="Times New Roman" w:hAnsi="Times New Roman" w:cs="Times New Roman"/>
          <w:sz w:val="28"/>
          <w:szCs w:val="28"/>
          <w:lang w:val="en-US"/>
        </w:rPr>
        <w:t xml:space="preserve"> </w:t>
      </w:r>
      <w:r w:rsidRPr="009E1E30">
        <w:rPr>
          <w:rFonts w:ascii="Times New Roman" w:hAnsi="Times New Roman" w:cs="Times New Roman"/>
          <w:sz w:val="28"/>
          <w:szCs w:val="28"/>
        </w:rPr>
        <w:t>мен</w:t>
      </w:r>
      <w:r w:rsidRPr="009E1E30">
        <w:rPr>
          <w:rFonts w:ascii="Times New Roman" w:hAnsi="Times New Roman" w:cs="Times New Roman"/>
          <w:sz w:val="28"/>
          <w:szCs w:val="28"/>
          <w:lang w:val="en-US"/>
        </w:rPr>
        <w:t xml:space="preserve"> </w:t>
      </w:r>
      <w:r w:rsidRPr="009E1E30">
        <w:rPr>
          <w:rFonts w:ascii="Times New Roman" w:hAnsi="Times New Roman" w:cs="Times New Roman"/>
          <w:sz w:val="28"/>
          <w:szCs w:val="28"/>
        </w:rPr>
        <w:t>жыныстық</w:t>
      </w:r>
      <w:r w:rsidRPr="009E1E30">
        <w:rPr>
          <w:rFonts w:ascii="Times New Roman" w:hAnsi="Times New Roman" w:cs="Times New Roman"/>
          <w:sz w:val="28"/>
          <w:szCs w:val="28"/>
          <w:lang w:val="en-US"/>
        </w:rPr>
        <w:t xml:space="preserve"> </w:t>
      </w:r>
      <w:r w:rsidRPr="009E1E30">
        <w:rPr>
          <w:rFonts w:ascii="Times New Roman" w:hAnsi="Times New Roman" w:cs="Times New Roman"/>
          <w:sz w:val="28"/>
          <w:szCs w:val="28"/>
        </w:rPr>
        <w:t>кодтардың</w:t>
      </w:r>
      <w:r w:rsidRPr="009E1E30">
        <w:rPr>
          <w:rFonts w:ascii="Times New Roman" w:hAnsi="Times New Roman" w:cs="Times New Roman"/>
          <w:sz w:val="28"/>
          <w:szCs w:val="28"/>
          <w:lang w:val="en-US"/>
        </w:rPr>
        <w:t xml:space="preserve"> </w:t>
      </w:r>
      <w:r w:rsidRPr="009E1E30">
        <w:rPr>
          <w:rFonts w:ascii="Times New Roman" w:hAnsi="Times New Roman" w:cs="Times New Roman"/>
          <w:sz w:val="28"/>
          <w:szCs w:val="28"/>
        </w:rPr>
        <w:t>элементтері</w:t>
      </w:r>
      <w:r w:rsidRPr="009E1E30">
        <w:rPr>
          <w:rFonts w:ascii="Times New Roman" w:hAnsi="Times New Roman" w:cs="Times New Roman"/>
          <w:sz w:val="28"/>
          <w:szCs w:val="28"/>
          <w:lang w:val="en-US"/>
        </w:rPr>
        <w:t xml:space="preserve"> </w:t>
      </w:r>
      <w:r w:rsidRPr="009E1E30">
        <w:rPr>
          <w:rFonts w:ascii="Times New Roman" w:hAnsi="Times New Roman" w:cs="Times New Roman"/>
          <w:sz w:val="28"/>
          <w:szCs w:val="28"/>
        </w:rPr>
        <w:t>көрініс</w:t>
      </w:r>
      <w:r w:rsidRPr="009E1E30">
        <w:rPr>
          <w:rFonts w:ascii="Times New Roman" w:hAnsi="Times New Roman" w:cs="Times New Roman"/>
          <w:sz w:val="28"/>
          <w:szCs w:val="28"/>
          <w:lang w:val="en-US"/>
        </w:rPr>
        <w:t xml:space="preserve"> </w:t>
      </w:r>
      <w:r w:rsidRPr="009E1E30">
        <w:rPr>
          <w:rFonts w:ascii="Times New Roman" w:hAnsi="Times New Roman" w:cs="Times New Roman"/>
          <w:sz w:val="28"/>
          <w:szCs w:val="28"/>
        </w:rPr>
        <w:t>табуы</w:t>
      </w:r>
      <w:r w:rsidRPr="009E1E30">
        <w:rPr>
          <w:rFonts w:ascii="Times New Roman" w:hAnsi="Times New Roman" w:cs="Times New Roman"/>
          <w:sz w:val="28"/>
          <w:szCs w:val="28"/>
          <w:lang w:val="en-US"/>
        </w:rPr>
        <w:t xml:space="preserve"> </w:t>
      </w:r>
      <w:r w:rsidRPr="009E1E30">
        <w:rPr>
          <w:rFonts w:ascii="Times New Roman" w:hAnsi="Times New Roman" w:cs="Times New Roman"/>
          <w:sz w:val="28"/>
          <w:szCs w:val="28"/>
        </w:rPr>
        <w:t>мүмкін</w:t>
      </w:r>
      <w:r w:rsidRPr="009E1E30">
        <w:rPr>
          <w:rFonts w:ascii="Times New Roman" w:hAnsi="Times New Roman" w:cs="Times New Roman"/>
          <w:sz w:val="28"/>
          <w:szCs w:val="28"/>
          <w:lang w:val="en-US"/>
        </w:rPr>
        <w:t xml:space="preserve"> </w:t>
      </w:r>
      <w:r w:rsidRPr="009E1E30">
        <w:rPr>
          <w:rFonts w:ascii="Times New Roman" w:hAnsi="Times New Roman" w:cs="Times New Roman"/>
          <w:sz w:val="28"/>
          <w:szCs w:val="28"/>
          <w:lang w:val="en-US"/>
        </w:rPr>
        <w:fldChar w:fldCharType="begin"/>
      </w:r>
      <w:r w:rsidRPr="009E1E30">
        <w:rPr>
          <w:rFonts w:ascii="Times New Roman" w:hAnsi="Times New Roman" w:cs="Times New Roman"/>
          <w:sz w:val="28"/>
          <w:szCs w:val="28"/>
          <w:lang w:val="en-US"/>
        </w:rPr>
        <w:instrText xml:space="preserve"> ADDIN ZOTERO_ITEM CSL_CITATION {"citationID":"yY7zHtHq","properties":{"formattedCitation":"[81]","plainCitation":"[81]","noteIndex":0},"citationItems":[{"id":293,"uris":["http://zotero.org/users/16711715/items/SQXK9CHI"],"itemData":{"id":293,"type":"chapter","container-title":"The Routledge Circus Studies Reader","page":"499-507","publisher":"Routledge","title":"Female circus performers and art: the shift to creative art forms and its implications","author":[{"family":"Sizorn","given":"Magali"}],"issued":{"date-parts":[["2020"]]}}}],"schema":"https://github.com/citation-style-language/schema/raw/master/csl-citation.json"} </w:instrText>
      </w:r>
      <w:r w:rsidRPr="009E1E30">
        <w:rPr>
          <w:rFonts w:ascii="Times New Roman" w:hAnsi="Times New Roman" w:cs="Times New Roman"/>
          <w:sz w:val="28"/>
          <w:szCs w:val="28"/>
          <w:lang w:val="en-US"/>
        </w:rPr>
        <w:fldChar w:fldCharType="separate"/>
      </w:r>
      <w:r w:rsidRPr="009E1E30">
        <w:rPr>
          <w:rFonts w:ascii="Times New Roman" w:hAnsi="Times New Roman" w:cs="Times New Roman"/>
          <w:sz w:val="28"/>
          <w:szCs w:val="28"/>
          <w:lang w:val="en-US"/>
        </w:rPr>
        <w:t>[81]</w:t>
      </w:r>
      <w:r w:rsidRPr="009E1E30">
        <w:rPr>
          <w:rFonts w:ascii="Times New Roman" w:hAnsi="Times New Roman" w:cs="Times New Roman"/>
          <w:sz w:val="28"/>
          <w:szCs w:val="28"/>
          <w:lang w:val="en-US"/>
        </w:rPr>
        <w:fldChar w:fldCharType="end"/>
      </w:r>
      <w:r w:rsidRPr="009E1E30">
        <w:rPr>
          <w:rFonts w:ascii="Times New Roman" w:hAnsi="Times New Roman" w:cs="Times New Roman"/>
          <w:sz w:val="28"/>
          <w:szCs w:val="28"/>
          <w:lang w:val="en-US"/>
        </w:rPr>
        <w:t>.</w:t>
      </w:r>
      <w:r w:rsidR="00437CA8" w:rsidRPr="009E1E30">
        <w:rPr>
          <w:rFonts w:ascii="Times New Roman" w:hAnsi="Times New Roman" w:cs="Times New Roman"/>
          <w:sz w:val="28"/>
          <w:szCs w:val="28"/>
          <w:lang w:val="kk-KZ"/>
        </w:rPr>
        <w:t xml:space="preserve"> </w:t>
      </w:r>
    </w:p>
    <w:p w14:paraId="05F758B5" w14:textId="61FBC99C" w:rsidR="00437CA8" w:rsidRPr="009E1E30" w:rsidRDefault="00437CA8" w:rsidP="00512C62">
      <w:pPr>
        <w:spacing w:line="240" w:lineRule="auto"/>
        <w:ind w:right="2" w:firstLine="567"/>
        <w:contextualSpacing/>
        <w:jc w:val="both"/>
        <w:rPr>
          <w:rFonts w:ascii="Times New Roman" w:hAnsi="Times New Roman" w:cs="Times New Roman"/>
          <w:sz w:val="28"/>
          <w:szCs w:val="28"/>
          <w:lang w:val="en-US"/>
        </w:rPr>
      </w:pPr>
      <w:r w:rsidRPr="009E1E30">
        <w:rPr>
          <w:rFonts w:ascii="Times New Roman" w:hAnsi="Times New Roman" w:cs="Times New Roman"/>
          <w:sz w:val="28"/>
          <w:szCs w:val="28"/>
        </w:rPr>
        <w:t>Осы</w:t>
      </w:r>
      <w:r w:rsidRPr="009E1E30">
        <w:rPr>
          <w:rFonts w:ascii="Times New Roman" w:hAnsi="Times New Roman" w:cs="Times New Roman"/>
          <w:sz w:val="28"/>
          <w:szCs w:val="28"/>
          <w:lang w:val="en-US"/>
        </w:rPr>
        <w:t xml:space="preserve"> </w:t>
      </w:r>
      <w:r w:rsidRPr="009E1E30">
        <w:rPr>
          <w:rFonts w:ascii="Times New Roman" w:hAnsi="Times New Roman" w:cs="Times New Roman"/>
          <w:sz w:val="28"/>
          <w:szCs w:val="28"/>
        </w:rPr>
        <w:t>тұрғыдан</w:t>
      </w:r>
      <w:r w:rsidRPr="009E1E30">
        <w:rPr>
          <w:rFonts w:ascii="Times New Roman" w:hAnsi="Times New Roman" w:cs="Times New Roman"/>
          <w:sz w:val="28"/>
          <w:szCs w:val="28"/>
          <w:lang w:val="en-US"/>
        </w:rPr>
        <w:t xml:space="preserve"> </w:t>
      </w:r>
      <w:r w:rsidRPr="009E1E30">
        <w:rPr>
          <w:rFonts w:ascii="Times New Roman" w:hAnsi="Times New Roman" w:cs="Times New Roman"/>
          <w:sz w:val="28"/>
          <w:szCs w:val="28"/>
        </w:rPr>
        <w:t>алғанда</w:t>
      </w:r>
      <w:r w:rsidRPr="009E1E30">
        <w:rPr>
          <w:rFonts w:ascii="Times New Roman" w:hAnsi="Times New Roman" w:cs="Times New Roman"/>
          <w:sz w:val="28"/>
          <w:szCs w:val="28"/>
          <w:lang w:val="en-US"/>
        </w:rPr>
        <w:t xml:space="preserve">, </w:t>
      </w:r>
      <w:r w:rsidRPr="009E1E30">
        <w:rPr>
          <w:rFonts w:ascii="Times New Roman" w:hAnsi="Times New Roman" w:cs="Times New Roman"/>
          <w:sz w:val="28"/>
          <w:szCs w:val="28"/>
        </w:rPr>
        <w:t>цирк</w:t>
      </w:r>
      <w:r w:rsidRPr="009E1E30">
        <w:rPr>
          <w:rFonts w:ascii="Times New Roman" w:hAnsi="Times New Roman" w:cs="Times New Roman"/>
          <w:sz w:val="28"/>
          <w:szCs w:val="28"/>
          <w:lang w:val="en-US"/>
        </w:rPr>
        <w:t xml:space="preserve"> </w:t>
      </w:r>
      <w:r w:rsidRPr="009E1E30">
        <w:rPr>
          <w:rFonts w:ascii="Times New Roman" w:hAnsi="Times New Roman" w:cs="Times New Roman"/>
          <w:sz w:val="28"/>
          <w:szCs w:val="28"/>
        </w:rPr>
        <w:t>сахнасы</w:t>
      </w:r>
      <w:r w:rsidRPr="009E1E30">
        <w:rPr>
          <w:rFonts w:ascii="Times New Roman" w:hAnsi="Times New Roman" w:cs="Times New Roman"/>
          <w:sz w:val="28"/>
          <w:szCs w:val="28"/>
          <w:lang w:val="en-US"/>
        </w:rPr>
        <w:t xml:space="preserve"> </w:t>
      </w:r>
      <w:r w:rsidRPr="009E1E30">
        <w:rPr>
          <w:rFonts w:ascii="Times New Roman" w:hAnsi="Times New Roman" w:cs="Times New Roman"/>
          <w:sz w:val="28"/>
          <w:szCs w:val="28"/>
        </w:rPr>
        <w:t>тек</w:t>
      </w:r>
      <w:r w:rsidRPr="009E1E30">
        <w:rPr>
          <w:rFonts w:ascii="Times New Roman" w:hAnsi="Times New Roman" w:cs="Times New Roman"/>
          <w:sz w:val="28"/>
          <w:szCs w:val="28"/>
          <w:lang w:val="en-US"/>
        </w:rPr>
        <w:t xml:space="preserve"> </w:t>
      </w:r>
      <w:r w:rsidRPr="009E1E30">
        <w:rPr>
          <w:rFonts w:ascii="Times New Roman" w:hAnsi="Times New Roman" w:cs="Times New Roman"/>
          <w:sz w:val="28"/>
          <w:szCs w:val="28"/>
        </w:rPr>
        <w:t>перформативтік</w:t>
      </w:r>
      <w:r w:rsidRPr="009E1E30">
        <w:rPr>
          <w:rFonts w:ascii="Times New Roman" w:hAnsi="Times New Roman" w:cs="Times New Roman"/>
          <w:sz w:val="28"/>
          <w:szCs w:val="28"/>
          <w:lang w:val="en-US"/>
        </w:rPr>
        <w:t xml:space="preserve"> </w:t>
      </w:r>
      <w:r w:rsidRPr="009E1E30">
        <w:rPr>
          <w:rFonts w:ascii="Times New Roman" w:hAnsi="Times New Roman" w:cs="Times New Roman"/>
          <w:sz w:val="28"/>
          <w:szCs w:val="28"/>
        </w:rPr>
        <w:t>бірегейлікті</w:t>
      </w:r>
      <w:r w:rsidRPr="009E1E30">
        <w:rPr>
          <w:rFonts w:ascii="Times New Roman" w:hAnsi="Times New Roman" w:cs="Times New Roman"/>
          <w:sz w:val="28"/>
          <w:szCs w:val="28"/>
          <w:lang w:val="en-US"/>
        </w:rPr>
        <w:t xml:space="preserve"> </w:t>
      </w:r>
      <w:r w:rsidRPr="009E1E30">
        <w:rPr>
          <w:rFonts w:ascii="Times New Roman" w:hAnsi="Times New Roman" w:cs="Times New Roman"/>
          <w:sz w:val="28"/>
          <w:szCs w:val="28"/>
        </w:rPr>
        <w:t>көрсететін</w:t>
      </w:r>
      <w:r w:rsidRPr="009E1E30">
        <w:rPr>
          <w:rFonts w:ascii="Times New Roman" w:hAnsi="Times New Roman" w:cs="Times New Roman"/>
          <w:sz w:val="28"/>
          <w:szCs w:val="28"/>
          <w:lang w:val="en-US"/>
        </w:rPr>
        <w:t xml:space="preserve"> </w:t>
      </w:r>
      <w:r w:rsidRPr="009E1E30">
        <w:rPr>
          <w:rFonts w:ascii="Times New Roman" w:hAnsi="Times New Roman" w:cs="Times New Roman"/>
          <w:sz w:val="28"/>
          <w:szCs w:val="28"/>
        </w:rPr>
        <w:t>алаң</w:t>
      </w:r>
      <w:r w:rsidRPr="009E1E30">
        <w:rPr>
          <w:rFonts w:ascii="Times New Roman" w:hAnsi="Times New Roman" w:cs="Times New Roman"/>
          <w:sz w:val="28"/>
          <w:szCs w:val="28"/>
          <w:lang w:val="en-US"/>
        </w:rPr>
        <w:t xml:space="preserve"> </w:t>
      </w:r>
      <w:r w:rsidRPr="009E1E30">
        <w:rPr>
          <w:rFonts w:ascii="Times New Roman" w:hAnsi="Times New Roman" w:cs="Times New Roman"/>
          <w:sz w:val="28"/>
          <w:szCs w:val="28"/>
        </w:rPr>
        <w:t>ғана</w:t>
      </w:r>
      <w:r w:rsidRPr="009E1E30">
        <w:rPr>
          <w:rFonts w:ascii="Times New Roman" w:hAnsi="Times New Roman" w:cs="Times New Roman"/>
          <w:sz w:val="28"/>
          <w:szCs w:val="28"/>
          <w:lang w:val="en-US"/>
        </w:rPr>
        <w:t xml:space="preserve"> </w:t>
      </w:r>
      <w:r w:rsidRPr="009E1E30">
        <w:rPr>
          <w:rFonts w:ascii="Times New Roman" w:hAnsi="Times New Roman" w:cs="Times New Roman"/>
          <w:sz w:val="28"/>
          <w:szCs w:val="28"/>
        </w:rPr>
        <w:t>емес</w:t>
      </w:r>
      <w:r w:rsidRPr="009E1E30">
        <w:rPr>
          <w:rFonts w:ascii="Times New Roman" w:hAnsi="Times New Roman" w:cs="Times New Roman"/>
          <w:sz w:val="28"/>
          <w:szCs w:val="28"/>
          <w:lang w:val="en-US"/>
        </w:rPr>
        <w:t xml:space="preserve">, </w:t>
      </w:r>
      <w:r w:rsidRPr="009E1E30">
        <w:rPr>
          <w:rFonts w:ascii="Times New Roman" w:hAnsi="Times New Roman" w:cs="Times New Roman"/>
          <w:sz w:val="28"/>
          <w:szCs w:val="28"/>
        </w:rPr>
        <w:t>сонымен</w:t>
      </w:r>
      <w:r w:rsidRPr="009E1E30">
        <w:rPr>
          <w:rFonts w:ascii="Times New Roman" w:hAnsi="Times New Roman" w:cs="Times New Roman"/>
          <w:sz w:val="28"/>
          <w:szCs w:val="28"/>
          <w:lang w:val="en-US"/>
        </w:rPr>
        <w:t xml:space="preserve"> </w:t>
      </w:r>
      <w:r w:rsidRPr="009E1E30">
        <w:rPr>
          <w:rFonts w:ascii="Times New Roman" w:hAnsi="Times New Roman" w:cs="Times New Roman"/>
          <w:sz w:val="28"/>
          <w:szCs w:val="28"/>
        </w:rPr>
        <w:t>қатар</w:t>
      </w:r>
      <w:r w:rsidR="0087017B">
        <w:rPr>
          <w:rFonts w:ascii="Times New Roman" w:hAnsi="Times New Roman" w:cs="Times New Roman"/>
          <w:sz w:val="28"/>
          <w:szCs w:val="28"/>
          <w:lang w:val="kk-KZ"/>
        </w:rPr>
        <w:t>,</w:t>
      </w:r>
      <w:r w:rsidRPr="009E1E30">
        <w:rPr>
          <w:rFonts w:ascii="Times New Roman" w:hAnsi="Times New Roman" w:cs="Times New Roman"/>
          <w:sz w:val="28"/>
          <w:szCs w:val="28"/>
          <w:lang w:val="en-US"/>
        </w:rPr>
        <w:t xml:space="preserve"> </w:t>
      </w:r>
      <w:r w:rsidRPr="009E1E30">
        <w:rPr>
          <w:rFonts w:ascii="Times New Roman" w:hAnsi="Times New Roman" w:cs="Times New Roman"/>
          <w:sz w:val="28"/>
          <w:szCs w:val="28"/>
        </w:rPr>
        <w:t>оны</w:t>
      </w:r>
      <w:r w:rsidRPr="009E1E30">
        <w:rPr>
          <w:rFonts w:ascii="Times New Roman" w:hAnsi="Times New Roman" w:cs="Times New Roman"/>
          <w:sz w:val="28"/>
          <w:szCs w:val="28"/>
          <w:lang w:val="en-US"/>
        </w:rPr>
        <w:t xml:space="preserve"> </w:t>
      </w:r>
      <w:r w:rsidRPr="009E1E30">
        <w:rPr>
          <w:rFonts w:ascii="Times New Roman" w:hAnsi="Times New Roman" w:cs="Times New Roman"/>
          <w:sz w:val="28"/>
          <w:szCs w:val="28"/>
        </w:rPr>
        <w:t>бұзуға</w:t>
      </w:r>
      <w:r w:rsidRPr="009E1E30">
        <w:rPr>
          <w:rFonts w:ascii="Times New Roman" w:hAnsi="Times New Roman" w:cs="Times New Roman"/>
          <w:sz w:val="28"/>
          <w:szCs w:val="28"/>
          <w:lang w:val="en-US"/>
        </w:rPr>
        <w:t xml:space="preserve"> </w:t>
      </w:r>
      <w:r w:rsidRPr="009E1E30">
        <w:rPr>
          <w:rFonts w:ascii="Times New Roman" w:hAnsi="Times New Roman" w:cs="Times New Roman"/>
          <w:sz w:val="28"/>
          <w:szCs w:val="28"/>
        </w:rPr>
        <w:t>және</w:t>
      </w:r>
      <w:r w:rsidRPr="009E1E30">
        <w:rPr>
          <w:rFonts w:ascii="Times New Roman" w:hAnsi="Times New Roman" w:cs="Times New Roman"/>
          <w:sz w:val="28"/>
          <w:szCs w:val="28"/>
          <w:lang w:val="en-US"/>
        </w:rPr>
        <w:t xml:space="preserve"> </w:t>
      </w:r>
      <w:r w:rsidRPr="009E1E30">
        <w:rPr>
          <w:rFonts w:ascii="Times New Roman" w:hAnsi="Times New Roman" w:cs="Times New Roman"/>
          <w:sz w:val="28"/>
          <w:szCs w:val="28"/>
        </w:rPr>
        <w:t>қайта</w:t>
      </w:r>
      <w:r w:rsidRPr="009E1E30">
        <w:rPr>
          <w:rFonts w:ascii="Times New Roman" w:hAnsi="Times New Roman" w:cs="Times New Roman"/>
          <w:sz w:val="28"/>
          <w:szCs w:val="28"/>
          <w:lang w:val="en-US"/>
        </w:rPr>
        <w:t xml:space="preserve"> </w:t>
      </w:r>
      <w:r w:rsidRPr="009E1E30">
        <w:rPr>
          <w:rFonts w:ascii="Times New Roman" w:hAnsi="Times New Roman" w:cs="Times New Roman"/>
          <w:sz w:val="28"/>
          <w:szCs w:val="28"/>
        </w:rPr>
        <w:t>пайымдауға</w:t>
      </w:r>
      <w:r w:rsidRPr="009E1E30">
        <w:rPr>
          <w:rFonts w:ascii="Times New Roman" w:hAnsi="Times New Roman" w:cs="Times New Roman"/>
          <w:sz w:val="28"/>
          <w:szCs w:val="28"/>
          <w:lang w:val="en-US"/>
        </w:rPr>
        <w:t xml:space="preserve"> </w:t>
      </w:r>
      <w:r w:rsidRPr="009E1E30">
        <w:rPr>
          <w:rFonts w:ascii="Times New Roman" w:hAnsi="Times New Roman" w:cs="Times New Roman"/>
          <w:sz w:val="28"/>
          <w:szCs w:val="28"/>
        </w:rPr>
        <w:t>мүмкіндік</w:t>
      </w:r>
      <w:r w:rsidRPr="009E1E30">
        <w:rPr>
          <w:rFonts w:ascii="Times New Roman" w:hAnsi="Times New Roman" w:cs="Times New Roman"/>
          <w:sz w:val="28"/>
          <w:szCs w:val="28"/>
          <w:lang w:val="en-US"/>
        </w:rPr>
        <w:t xml:space="preserve"> </w:t>
      </w:r>
      <w:r w:rsidRPr="009E1E30">
        <w:rPr>
          <w:rFonts w:ascii="Times New Roman" w:hAnsi="Times New Roman" w:cs="Times New Roman"/>
          <w:sz w:val="28"/>
          <w:szCs w:val="28"/>
        </w:rPr>
        <w:t>беретін</w:t>
      </w:r>
      <w:r w:rsidRPr="009E1E30">
        <w:rPr>
          <w:rFonts w:ascii="Times New Roman" w:hAnsi="Times New Roman" w:cs="Times New Roman"/>
          <w:sz w:val="28"/>
          <w:szCs w:val="28"/>
          <w:lang w:val="en-US"/>
        </w:rPr>
        <w:t xml:space="preserve"> </w:t>
      </w:r>
      <w:r w:rsidRPr="009E1E30">
        <w:rPr>
          <w:rFonts w:ascii="Times New Roman" w:hAnsi="Times New Roman" w:cs="Times New Roman"/>
          <w:sz w:val="28"/>
          <w:szCs w:val="28"/>
        </w:rPr>
        <w:t>кеңістік</w:t>
      </w:r>
      <w:r w:rsidRPr="009E1E30">
        <w:rPr>
          <w:rFonts w:ascii="Times New Roman" w:hAnsi="Times New Roman" w:cs="Times New Roman"/>
          <w:sz w:val="28"/>
          <w:szCs w:val="28"/>
          <w:lang w:val="en-US"/>
        </w:rPr>
        <w:t xml:space="preserve">. </w:t>
      </w:r>
      <w:r w:rsidRPr="009E1E30">
        <w:rPr>
          <w:rFonts w:ascii="Times New Roman" w:hAnsi="Times New Roman" w:cs="Times New Roman"/>
          <w:sz w:val="28"/>
          <w:szCs w:val="28"/>
        </w:rPr>
        <w:t>Жаңа</w:t>
      </w:r>
      <w:r w:rsidRPr="009E1E30">
        <w:rPr>
          <w:rFonts w:ascii="Times New Roman" w:hAnsi="Times New Roman" w:cs="Times New Roman"/>
          <w:sz w:val="28"/>
          <w:szCs w:val="28"/>
          <w:lang w:val="en-US"/>
        </w:rPr>
        <w:t xml:space="preserve"> </w:t>
      </w:r>
      <w:r w:rsidRPr="009E1E30">
        <w:rPr>
          <w:rFonts w:ascii="Times New Roman" w:hAnsi="Times New Roman" w:cs="Times New Roman"/>
          <w:sz w:val="28"/>
          <w:szCs w:val="28"/>
        </w:rPr>
        <w:t>цирк</w:t>
      </w:r>
      <w:r w:rsidRPr="009E1E30">
        <w:rPr>
          <w:rFonts w:ascii="Times New Roman" w:hAnsi="Times New Roman" w:cs="Times New Roman"/>
          <w:sz w:val="28"/>
          <w:szCs w:val="28"/>
          <w:lang w:val="en-US"/>
        </w:rPr>
        <w:t xml:space="preserve"> </w:t>
      </w:r>
      <w:r w:rsidRPr="009E1E30">
        <w:rPr>
          <w:rFonts w:ascii="Times New Roman" w:hAnsi="Times New Roman" w:cs="Times New Roman"/>
          <w:sz w:val="28"/>
          <w:szCs w:val="28"/>
        </w:rPr>
        <w:t>пен</w:t>
      </w:r>
      <w:r w:rsidRPr="009E1E30">
        <w:rPr>
          <w:rFonts w:ascii="Times New Roman" w:hAnsi="Times New Roman" w:cs="Times New Roman"/>
          <w:sz w:val="28"/>
          <w:szCs w:val="28"/>
          <w:lang w:val="en-US"/>
        </w:rPr>
        <w:t xml:space="preserve"> </w:t>
      </w:r>
      <w:r w:rsidRPr="009E1E30">
        <w:rPr>
          <w:rFonts w:ascii="Times New Roman" w:hAnsi="Times New Roman" w:cs="Times New Roman"/>
          <w:sz w:val="28"/>
          <w:szCs w:val="28"/>
        </w:rPr>
        <w:t>әлеуметтік</w:t>
      </w:r>
      <w:r w:rsidRPr="009E1E30">
        <w:rPr>
          <w:rFonts w:ascii="Times New Roman" w:hAnsi="Times New Roman" w:cs="Times New Roman"/>
          <w:sz w:val="28"/>
          <w:szCs w:val="28"/>
          <w:lang w:val="en-US"/>
        </w:rPr>
        <w:t xml:space="preserve"> </w:t>
      </w:r>
      <w:r w:rsidRPr="009E1E30">
        <w:rPr>
          <w:rFonts w:ascii="Times New Roman" w:hAnsi="Times New Roman" w:cs="Times New Roman"/>
          <w:sz w:val="28"/>
          <w:szCs w:val="28"/>
        </w:rPr>
        <w:t>цирк</w:t>
      </w:r>
      <w:r w:rsidRPr="009E1E30">
        <w:rPr>
          <w:rFonts w:ascii="Times New Roman" w:hAnsi="Times New Roman" w:cs="Times New Roman"/>
          <w:sz w:val="28"/>
          <w:szCs w:val="28"/>
          <w:lang w:val="en-US"/>
        </w:rPr>
        <w:t xml:space="preserve"> </w:t>
      </w:r>
      <w:r w:rsidRPr="009E1E30">
        <w:rPr>
          <w:rFonts w:ascii="Times New Roman" w:hAnsi="Times New Roman" w:cs="Times New Roman"/>
          <w:sz w:val="28"/>
          <w:szCs w:val="28"/>
        </w:rPr>
        <w:t>бағыттарындағы</w:t>
      </w:r>
      <w:r w:rsidRPr="009E1E30">
        <w:rPr>
          <w:rFonts w:ascii="Times New Roman" w:hAnsi="Times New Roman" w:cs="Times New Roman"/>
          <w:sz w:val="28"/>
          <w:szCs w:val="28"/>
          <w:lang w:val="en-US"/>
        </w:rPr>
        <w:t xml:space="preserve"> </w:t>
      </w:r>
      <w:r w:rsidRPr="009E1E30">
        <w:rPr>
          <w:rFonts w:ascii="Times New Roman" w:hAnsi="Times New Roman" w:cs="Times New Roman"/>
          <w:sz w:val="28"/>
          <w:szCs w:val="28"/>
        </w:rPr>
        <w:t>заманауи</w:t>
      </w:r>
      <w:r w:rsidRPr="009E1E30">
        <w:rPr>
          <w:rFonts w:ascii="Times New Roman" w:hAnsi="Times New Roman" w:cs="Times New Roman"/>
          <w:sz w:val="28"/>
          <w:szCs w:val="28"/>
          <w:lang w:val="en-US"/>
        </w:rPr>
        <w:t xml:space="preserve"> </w:t>
      </w:r>
      <w:r w:rsidRPr="009E1E30">
        <w:rPr>
          <w:rFonts w:ascii="Times New Roman" w:hAnsi="Times New Roman" w:cs="Times New Roman"/>
          <w:sz w:val="28"/>
          <w:szCs w:val="28"/>
        </w:rPr>
        <w:t>формалар</w:t>
      </w:r>
      <w:r w:rsidRPr="009E1E30">
        <w:rPr>
          <w:rFonts w:ascii="Times New Roman" w:hAnsi="Times New Roman" w:cs="Times New Roman"/>
          <w:sz w:val="28"/>
          <w:szCs w:val="28"/>
          <w:lang w:val="en-US"/>
        </w:rPr>
        <w:t xml:space="preserve"> </w:t>
      </w:r>
      <w:r w:rsidRPr="009E1E30">
        <w:rPr>
          <w:rFonts w:ascii="Times New Roman" w:hAnsi="Times New Roman" w:cs="Times New Roman"/>
          <w:sz w:val="28"/>
          <w:szCs w:val="28"/>
        </w:rPr>
        <w:t>сахналық</w:t>
      </w:r>
      <w:r w:rsidRPr="009E1E30">
        <w:rPr>
          <w:rFonts w:ascii="Times New Roman" w:hAnsi="Times New Roman" w:cs="Times New Roman"/>
          <w:sz w:val="28"/>
          <w:szCs w:val="28"/>
          <w:lang w:val="en-US"/>
        </w:rPr>
        <w:t xml:space="preserve"> </w:t>
      </w:r>
      <w:r w:rsidRPr="009E1E30">
        <w:rPr>
          <w:rFonts w:ascii="Times New Roman" w:hAnsi="Times New Roman" w:cs="Times New Roman"/>
          <w:sz w:val="28"/>
          <w:szCs w:val="28"/>
        </w:rPr>
        <w:t>және</w:t>
      </w:r>
      <w:r w:rsidRPr="009E1E30">
        <w:rPr>
          <w:rFonts w:ascii="Times New Roman" w:hAnsi="Times New Roman" w:cs="Times New Roman"/>
          <w:sz w:val="28"/>
          <w:szCs w:val="28"/>
          <w:lang w:val="en-US"/>
        </w:rPr>
        <w:t xml:space="preserve"> </w:t>
      </w:r>
      <w:r w:rsidRPr="009E1E30">
        <w:rPr>
          <w:rFonts w:ascii="Times New Roman" w:hAnsi="Times New Roman" w:cs="Times New Roman"/>
          <w:sz w:val="28"/>
          <w:szCs w:val="28"/>
        </w:rPr>
        <w:t>күнделікті</w:t>
      </w:r>
      <w:r w:rsidRPr="009E1E30">
        <w:rPr>
          <w:rFonts w:ascii="Times New Roman" w:hAnsi="Times New Roman" w:cs="Times New Roman"/>
          <w:sz w:val="28"/>
          <w:szCs w:val="28"/>
          <w:lang w:val="en-US"/>
        </w:rPr>
        <w:t xml:space="preserve"> </w:t>
      </w:r>
      <w:r w:rsidRPr="009E1E30">
        <w:rPr>
          <w:rFonts w:ascii="Times New Roman" w:hAnsi="Times New Roman" w:cs="Times New Roman"/>
          <w:sz w:val="28"/>
          <w:szCs w:val="28"/>
        </w:rPr>
        <w:t>өмір</w:t>
      </w:r>
      <w:r w:rsidRPr="009E1E30">
        <w:rPr>
          <w:rFonts w:ascii="Times New Roman" w:hAnsi="Times New Roman" w:cs="Times New Roman"/>
          <w:sz w:val="28"/>
          <w:szCs w:val="28"/>
          <w:lang w:val="en-US"/>
        </w:rPr>
        <w:t xml:space="preserve"> </w:t>
      </w:r>
      <w:r w:rsidRPr="009E1E30">
        <w:rPr>
          <w:rFonts w:ascii="Times New Roman" w:hAnsi="Times New Roman" w:cs="Times New Roman"/>
          <w:sz w:val="28"/>
          <w:szCs w:val="28"/>
        </w:rPr>
        <w:t>арасындағы</w:t>
      </w:r>
      <w:r w:rsidRPr="009E1E30">
        <w:rPr>
          <w:rFonts w:ascii="Times New Roman" w:hAnsi="Times New Roman" w:cs="Times New Roman"/>
          <w:sz w:val="28"/>
          <w:szCs w:val="28"/>
          <w:lang w:val="en-US"/>
        </w:rPr>
        <w:t xml:space="preserve"> </w:t>
      </w:r>
      <w:r w:rsidRPr="009E1E30">
        <w:rPr>
          <w:rFonts w:ascii="Times New Roman" w:hAnsi="Times New Roman" w:cs="Times New Roman"/>
          <w:sz w:val="28"/>
          <w:szCs w:val="28"/>
        </w:rPr>
        <w:t>шекараны</w:t>
      </w:r>
      <w:r w:rsidRPr="009E1E30">
        <w:rPr>
          <w:rFonts w:ascii="Times New Roman" w:hAnsi="Times New Roman" w:cs="Times New Roman"/>
          <w:sz w:val="28"/>
          <w:szCs w:val="28"/>
          <w:lang w:val="en-US"/>
        </w:rPr>
        <w:t xml:space="preserve"> </w:t>
      </w:r>
      <w:r w:rsidRPr="009E1E30">
        <w:rPr>
          <w:rFonts w:ascii="Times New Roman" w:hAnsi="Times New Roman" w:cs="Times New Roman"/>
          <w:sz w:val="28"/>
          <w:szCs w:val="28"/>
        </w:rPr>
        <w:lastRenderedPageBreak/>
        <w:t>жойып</w:t>
      </w:r>
      <w:r w:rsidRPr="009E1E30">
        <w:rPr>
          <w:rFonts w:ascii="Times New Roman" w:hAnsi="Times New Roman" w:cs="Times New Roman"/>
          <w:sz w:val="28"/>
          <w:szCs w:val="28"/>
          <w:lang w:val="en-US"/>
        </w:rPr>
        <w:t xml:space="preserve">, </w:t>
      </w:r>
      <w:r w:rsidRPr="009E1E30">
        <w:rPr>
          <w:rFonts w:ascii="Times New Roman" w:hAnsi="Times New Roman" w:cs="Times New Roman"/>
          <w:sz w:val="28"/>
          <w:szCs w:val="28"/>
        </w:rPr>
        <w:t>көрерменге</w:t>
      </w:r>
      <w:r w:rsidRPr="009E1E30">
        <w:rPr>
          <w:rFonts w:ascii="Times New Roman" w:hAnsi="Times New Roman" w:cs="Times New Roman"/>
          <w:sz w:val="28"/>
          <w:szCs w:val="28"/>
          <w:lang w:val="en-US"/>
        </w:rPr>
        <w:t xml:space="preserve"> </w:t>
      </w:r>
      <w:r w:rsidRPr="009E1E30">
        <w:rPr>
          <w:rFonts w:ascii="Times New Roman" w:hAnsi="Times New Roman" w:cs="Times New Roman"/>
          <w:sz w:val="28"/>
          <w:szCs w:val="28"/>
        </w:rPr>
        <w:t>осалдықты</w:t>
      </w:r>
      <w:r w:rsidRPr="009E1E30">
        <w:rPr>
          <w:rFonts w:ascii="Times New Roman" w:hAnsi="Times New Roman" w:cs="Times New Roman"/>
          <w:sz w:val="28"/>
          <w:szCs w:val="28"/>
          <w:lang w:val="en-US"/>
        </w:rPr>
        <w:t xml:space="preserve">, </w:t>
      </w:r>
      <w:r w:rsidRPr="009E1E30">
        <w:rPr>
          <w:rFonts w:ascii="Times New Roman" w:hAnsi="Times New Roman" w:cs="Times New Roman"/>
          <w:sz w:val="28"/>
          <w:szCs w:val="28"/>
        </w:rPr>
        <w:t>кемшілікті</w:t>
      </w:r>
      <w:r w:rsidRPr="009E1E30">
        <w:rPr>
          <w:rFonts w:ascii="Times New Roman" w:hAnsi="Times New Roman" w:cs="Times New Roman"/>
          <w:sz w:val="28"/>
          <w:szCs w:val="28"/>
          <w:lang w:val="en-US"/>
        </w:rPr>
        <w:t xml:space="preserve">, </w:t>
      </w:r>
      <w:r w:rsidRPr="009E1E30">
        <w:rPr>
          <w:rFonts w:ascii="Times New Roman" w:hAnsi="Times New Roman" w:cs="Times New Roman"/>
          <w:sz w:val="28"/>
          <w:szCs w:val="28"/>
        </w:rPr>
        <w:t>дененің</w:t>
      </w:r>
      <w:r w:rsidRPr="009E1E30">
        <w:rPr>
          <w:rFonts w:ascii="Times New Roman" w:hAnsi="Times New Roman" w:cs="Times New Roman"/>
          <w:sz w:val="28"/>
          <w:szCs w:val="28"/>
          <w:lang w:val="en-US"/>
        </w:rPr>
        <w:t xml:space="preserve"> </w:t>
      </w:r>
      <w:r w:rsidRPr="009E1E30">
        <w:rPr>
          <w:rFonts w:ascii="Times New Roman" w:hAnsi="Times New Roman" w:cs="Times New Roman"/>
          <w:sz w:val="28"/>
          <w:szCs w:val="28"/>
        </w:rPr>
        <w:t>мінсіз</w:t>
      </w:r>
      <w:r w:rsidRPr="009E1E30">
        <w:rPr>
          <w:rFonts w:ascii="Times New Roman" w:hAnsi="Times New Roman" w:cs="Times New Roman"/>
          <w:sz w:val="28"/>
          <w:szCs w:val="28"/>
          <w:lang w:val="en-US"/>
        </w:rPr>
        <w:t xml:space="preserve"> </w:t>
      </w:r>
      <w:r w:rsidRPr="009E1E30">
        <w:rPr>
          <w:rFonts w:ascii="Times New Roman" w:hAnsi="Times New Roman" w:cs="Times New Roman"/>
          <w:sz w:val="28"/>
          <w:szCs w:val="28"/>
        </w:rPr>
        <w:t>еместігін</w:t>
      </w:r>
      <w:r w:rsidRPr="009E1E30">
        <w:rPr>
          <w:rFonts w:ascii="Times New Roman" w:hAnsi="Times New Roman" w:cs="Times New Roman"/>
          <w:sz w:val="28"/>
          <w:szCs w:val="28"/>
          <w:lang w:val="en-US"/>
        </w:rPr>
        <w:t xml:space="preserve"> </w:t>
      </w:r>
      <w:r w:rsidRPr="009E1E30">
        <w:rPr>
          <w:rFonts w:ascii="Times New Roman" w:hAnsi="Times New Roman" w:cs="Times New Roman"/>
          <w:sz w:val="28"/>
          <w:szCs w:val="28"/>
        </w:rPr>
        <w:t>жасырудың</w:t>
      </w:r>
      <w:r w:rsidRPr="009E1E30">
        <w:rPr>
          <w:rFonts w:ascii="Times New Roman" w:hAnsi="Times New Roman" w:cs="Times New Roman"/>
          <w:sz w:val="28"/>
          <w:szCs w:val="28"/>
          <w:lang w:val="en-US"/>
        </w:rPr>
        <w:t xml:space="preserve"> </w:t>
      </w:r>
      <w:r w:rsidRPr="009E1E30">
        <w:rPr>
          <w:rFonts w:ascii="Times New Roman" w:hAnsi="Times New Roman" w:cs="Times New Roman"/>
          <w:sz w:val="28"/>
          <w:szCs w:val="28"/>
        </w:rPr>
        <w:t>орнына</w:t>
      </w:r>
      <w:r w:rsidRPr="009E1E30">
        <w:rPr>
          <w:rFonts w:ascii="Times New Roman" w:hAnsi="Times New Roman" w:cs="Times New Roman"/>
          <w:sz w:val="28"/>
          <w:szCs w:val="28"/>
          <w:lang w:val="en-US"/>
        </w:rPr>
        <w:t xml:space="preserve">, </w:t>
      </w:r>
      <w:r w:rsidRPr="009E1E30">
        <w:rPr>
          <w:rFonts w:ascii="Times New Roman" w:hAnsi="Times New Roman" w:cs="Times New Roman"/>
          <w:sz w:val="28"/>
          <w:szCs w:val="28"/>
        </w:rPr>
        <w:t>оны</w:t>
      </w:r>
      <w:r w:rsidRPr="009E1E30">
        <w:rPr>
          <w:rFonts w:ascii="Times New Roman" w:hAnsi="Times New Roman" w:cs="Times New Roman"/>
          <w:sz w:val="28"/>
          <w:szCs w:val="28"/>
          <w:lang w:val="en-US"/>
        </w:rPr>
        <w:t xml:space="preserve"> </w:t>
      </w:r>
      <w:r w:rsidRPr="009E1E30">
        <w:rPr>
          <w:rFonts w:ascii="Times New Roman" w:hAnsi="Times New Roman" w:cs="Times New Roman"/>
          <w:sz w:val="28"/>
          <w:szCs w:val="28"/>
        </w:rPr>
        <w:t>спектакльдің</w:t>
      </w:r>
      <w:r w:rsidRPr="009E1E30">
        <w:rPr>
          <w:rFonts w:ascii="Times New Roman" w:hAnsi="Times New Roman" w:cs="Times New Roman"/>
          <w:sz w:val="28"/>
          <w:szCs w:val="28"/>
          <w:lang w:val="en-US"/>
        </w:rPr>
        <w:t xml:space="preserve"> </w:t>
      </w:r>
      <w:r w:rsidRPr="009E1E30">
        <w:rPr>
          <w:rFonts w:ascii="Times New Roman" w:hAnsi="Times New Roman" w:cs="Times New Roman"/>
          <w:sz w:val="28"/>
          <w:szCs w:val="28"/>
        </w:rPr>
        <w:t>құрамдас</w:t>
      </w:r>
      <w:r w:rsidRPr="009E1E30">
        <w:rPr>
          <w:rFonts w:ascii="Times New Roman" w:hAnsi="Times New Roman" w:cs="Times New Roman"/>
          <w:sz w:val="28"/>
          <w:szCs w:val="28"/>
          <w:lang w:val="en-US"/>
        </w:rPr>
        <w:t xml:space="preserve"> </w:t>
      </w:r>
      <w:r w:rsidRPr="009E1E30">
        <w:rPr>
          <w:rFonts w:ascii="Times New Roman" w:hAnsi="Times New Roman" w:cs="Times New Roman"/>
          <w:sz w:val="28"/>
          <w:szCs w:val="28"/>
        </w:rPr>
        <w:t>бөлігі</w:t>
      </w:r>
      <w:r w:rsidRPr="009E1E30">
        <w:rPr>
          <w:rFonts w:ascii="Times New Roman" w:hAnsi="Times New Roman" w:cs="Times New Roman"/>
          <w:sz w:val="28"/>
          <w:szCs w:val="28"/>
          <w:lang w:val="en-US"/>
        </w:rPr>
        <w:t xml:space="preserve"> </w:t>
      </w:r>
      <w:r w:rsidRPr="009E1E30">
        <w:rPr>
          <w:rFonts w:ascii="Times New Roman" w:hAnsi="Times New Roman" w:cs="Times New Roman"/>
          <w:sz w:val="28"/>
          <w:szCs w:val="28"/>
        </w:rPr>
        <w:t>ретінде</w:t>
      </w:r>
      <w:r w:rsidRPr="009E1E30">
        <w:rPr>
          <w:rFonts w:ascii="Times New Roman" w:hAnsi="Times New Roman" w:cs="Times New Roman"/>
          <w:sz w:val="28"/>
          <w:szCs w:val="28"/>
          <w:lang w:val="en-US"/>
        </w:rPr>
        <w:t xml:space="preserve"> </w:t>
      </w:r>
      <w:r w:rsidRPr="009E1E30">
        <w:rPr>
          <w:rFonts w:ascii="Times New Roman" w:hAnsi="Times New Roman" w:cs="Times New Roman"/>
          <w:sz w:val="28"/>
          <w:szCs w:val="28"/>
        </w:rPr>
        <w:t>ұсынады</w:t>
      </w:r>
      <w:r w:rsidRPr="009E1E30">
        <w:rPr>
          <w:rFonts w:ascii="Times New Roman" w:hAnsi="Times New Roman" w:cs="Times New Roman"/>
          <w:sz w:val="28"/>
          <w:szCs w:val="28"/>
          <w:lang w:val="en-US"/>
        </w:rPr>
        <w:t xml:space="preserve">. </w:t>
      </w:r>
      <w:r w:rsidRPr="009E1E30">
        <w:rPr>
          <w:rFonts w:ascii="Times New Roman" w:hAnsi="Times New Roman" w:cs="Times New Roman"/>
          <w:sz w:val="28"/>
          <w:szCs w:val="28"/>
        </w:rPr>
        <w:t>Бұл</w:t>
      </w:r>
      <w:r w:rsidRPr="009E1E30">
        <w:rPr>
          <w:rFonts w:ascii="Times New Roman" w:hAnsi="Times New Roman" w:cs="Times New Roman"/>
          <w:sz w:val="28"/>
          <w:szCs w:val="28"/>
          <w:lang w:val="en-US"/>
        </w:rPr>
        <w:t xml:space="preserve"> </w:t>
      </w:r>
      <w:r w:rsidRPr="009E1E30">
        <w:rPr>
          <w:rFonts w:ascii="Times New Roman" w:hAnsi="Times New Roman" w:cs="Times New Roman"/>
          <w:sz w:val="28"/>
          <w:szCs w:val="28"/>
        </w:rPr>
        <w:t>тәсіл</w:t>
      </w:r>
      <w:r w:rsidRPr="009E1E30">
        <w:rPr>
          <w:rFonts w:ascii="Times New Roman" w:hAnsi="Times New Roman" w:cs="Times New Roman"/>
          <w:sz w:val="28"/>
          <w:szCs w:val="28"/>
          <w:lang w:val="en-US"/>
        </w:rPr>
        <w:t xml:space="preserve"> </w:t>
      </w:r>
      <w:r w:rsidRPr="009E1E30">
        <w:rPr>
          <w:rFonts w:ascii="Times New Roman" w:hAnsi="Times New Roman" w:cs="Times New Roman"/>
          <w:sz w:val="28"/>
          <w:szCs w:val="28"/>
        </w:rPr>
        <w:t>перформативтік</w:t>
      </w:r>
      <w:r w:rsidRPr="009E1E30">
        <w:rPr>
          <w:rFonts w:ascii="Times New Roman" w:hAnsi="Times New Roman" w:cs="Times New Roman"/>
          <w:sz w:val="28"/>
          <w:szCs w:val="28"/>
          <w:lang w:val="en-US"/>
        </w:rPr>
        <w:t xml:space="preserve"> </w:t>
      </w:r>
      <w:r w:rsidRPr="009E1E30">
        <w:rPr>
          <w:rFonts w:ascii="Times New Roman" w:hAnsi="Times New Roman" w:cs="Times New Roman"/>
          <w:sz w:val="28"/>
          <w:szCs w:val="28"/>
        </w:rPr>
        <w:t>дене</w:t>
      </w:r>
      <w:r w:rsidRPr="009E1E30">
        <w:rPr>
          <w:rFonts w:ascii="Times New Roman" w:hAnsi="Times New Roman" w:cs="Times New Roman"/>
          <w:sz w:val="28"/>
          <w:szCs w:val="28"/>
          <w:lang w:val="en-US"/>
        </w:rPr>
        <w:t xml:space="preserve"> </w:t>
      </w:r>
      <w:r w:rsidRPr="009E1E30">
        <w:rPr>
          <w:rFonts w:ascii="Times New Roman" w:hAnsi="Times New Roman" w:cs="Times New Roman"/>
          <w:sz w:val="28"/>
          <w:szCs w:val="28"/>
        </w:rPr>
        <w:t>мен</w:t>
      </w:r>
      <w:r w:rsidRPr="009E1E30">
        <w:rPr>
          <w:rFonts w:ascii="Times New Roman" w:hAnsi="Times New Roman" w:cs="Times New Roman"/>
          <w:sz w:val="28"/>
          <w:szCs w:val="28"/>
          <w:lang w:val="en-US"/>
        </w:rPr>
        <w:t xml:space="preserve"> </w:t>
      </w:r>
      <w:r w:rsidRPr="009E1E30">
        <w:rPr>
          <w:rFonts w:ascii="Times New Roman" w:hAnsi="Times New Roman" w:cs="Times New Roman"/>
          <w:sz w:val="28"/>
          <w:szCs w:val="28"/>
        </w:rPr>
        <w:t>ойын</w:t>
      </w:r>
      <w:r w:rsidRPr="009E1E30">
        <w:rPr>
          <w:rFonts w:ascii="Times New Roman" w:hAnsi="Times New Roman" w:cs="Times New Roman"/>
          <w:sz w:val="28"/>
          <w:szCs w:val="28"/>
          <w:lang w:val="en-US"/>
        </w:rPr>
        <w:t>-</w:t>
      </w:r>
      <w:r w:rsidRPr="009E1E30">
        <w:rPr>
          <w:rFonts w:ascii="Times New Roman" w:hAnsi="Times New Roman" w:cs="Times New Roman"/>
          <w:sz w:val="28"/>
          <w:szCs w:val="28"/>
        </w:rPr>
        <w:t>сауықтың</w:t>
      </w:r>
      <w:r w:rsidRPr="009E1E30">
        <w:rPr>
          <w:rFonts w:ascii="Times New Roman" w:hAnsi="Times New Roman" w:cs="Times New Roman"/>
          <w:sz w:val="28"/>
          <w:szCs w:val="28"/>
          <w:lang w:val="en-US"/>
        </w:rPr>
        <w:t xml:space="preserve"> </w:t>
      </w:r>
      <w:r w:rsidRPr="009E1E30">
        <w:rPr>
          <w:rFonts w:ascii="Times New Roman" w:hAnsi="Times New Roman" w:cs="Times New Roman"/>
          <w:sz w:val="28"/>
          <w:szCs w:val="28"/>
        </w:rPr>
        <w:t>дәстүрлі</w:t>
      </w:r>
      <w:r w:rsidRPr="009E1E30">
        <w:rPr>
          <w:rFonts w:ascii="Times New Roman" w:hAnsi="Times New Roman" w:cs="Times New Roman"/>
          <w:sz w:val="28"/>
          <w:szCs w:val="28"/>
          <w:lang w:val="en-US"/>
        </w:rPr>
        <w:t xml:space="preserve"> </w:t>
      </w:r>
      <w:r w:rsidRPr="009E1E30">
        <w:rPr>
          <w:rFonts w:ascii="Times New Roman" w:hAnsi="Times New Roman" w:cs="Times New Roman"/>
          <w:sz w:val="28"/>
          <w:szCs w:val="28"/>
        </w:rPr>
        <w:t>нормаларын</w:t>
      </w:r>
      <w:r w:rsidRPr="009E1E30">
        <w:rPr>
          <w:rFonts w:ascii="Times New Roman" w:hAnsi="Times New Roman" w:cs="Times New Roman"/>
          <w:sz w:val="28"/>
          <w:szCs w:val="28"/>
          <w:lang w:val="en-US"/>
        </w:rPr>
        <w:t xml:space="preserve"> </w:t>
      </w:r>
      <w:r w:rsidRPr="009E1E30">
        <w:rPr>
          <w:rFonts w:ascii="Times New Roman" w:hAnsi="Times New Roman" w:cs="Times New Roman"/>
          <w:sz w:val="28"/>
          <w:szCs w:val="28"/>
        </w:rPr>
        <w:t>қайта</w:t>
      </w:r>
      <w:r w:rsidRPr="009E1E30">
        <w:rPr>
          <w:rFonts w:ascii="Times New Roman" w:hAnsi="Times New Roman" w:cs="Times New Roman"/>
          <w:sz w:val="28"/>
          <w:szCs w:val="28"/>
          <w:lang w:val="en-US"/>
        </w:rPr>
        <w:t xml:space="preserve"> </w:t>
      </w:r>
      <w:r w:rsidRPr="009E1E30">
        <w:rPr>
          <w:rFonts w:ascii="Times New Roman" w:hAnsi="Times New Roman" w:cs="Times New Roman"/>
          <w:sz w:val="28"/>
          <w:szCs w:val="28"/>
        </w:rPr>
        <w:t>қарауға</w:t>
      </w:r>
      <w:r w:rsidRPr="009E1E30">
        <w:rPr>
          <w:rFonts w:ascii="Times New Roman" w:hAnsi="Times New Roman" w:cs="Times New Roman"/>
          <w:sz w:val="28"/>
          <w:szCs w:val="28"/>
          <w:lang w:val="en-US"/>
        </w:rPr>
        <w:t xml:space="preserve"> </w:t>
      </w:r>
      <w:r w:rsidRPr="009E1E30">
        <w:rPr>
          <w:rFonts w:ascii="Times New Roman" w:hAnsi="Times New Roman" w:cs="Times New Roman"/>
          <w:sz w:val="28"/>
          <w:szCs w:val="28"/>
        </w:rPr>
        <w:t>жол</w:t>
      </w:r>
      <w:r w:rsidRPr="009E1E30">
        <w:rPr>
          <w:rFonts w:ascii="Times New Roman" w:hAnsi="Times New Roman" w:cs="Times New Roman"/>
          <w:sz w:val="28"/>
          <w:szCs w:val="28"/>
          <w:lang w:val="en-US"/>
        </w:rPr>
        <w:t xml:space="preserve"> </w:t>
      </w:r>
      <w:r w:rsidRPr="009E1E30">
        <w:rPr>
          <w:rFonts w:ascii="Times New Roman" w:hAnsi="Times New Roman" w:cs="Times New Roman"/>
          <w:sz w:val="28"/>
          <w:szCs w:val="28"/>
        </w:rPr>
        <w:t>ашады</w:t>
      </w:r>
      <w:r w:rsidRPr="009E1E30">
        <w:rPr>
          <w:rFonts w:ascii="Times New Roman" w:hAnsi="Times New Roman" w:cs="Times New Roman"/>
          <w:sz w:val="28"/>
          <w:szCs w:val="28"/>
        </w:rPr>
        <w:fldChar w:fldCharType="begin"/>
      </w:r>
      <w:r w:rsidRPr="009E1E30">
        <w:rPr>
          <w:rFonts w:ascii="Times New Roman" w:hAnsi="Times New Roman" w:cs="Times New Roman"/>
          <w:sz w:val="28"/>
          <w:szCs w:val="28"/>
          <w:lang w:val="en-US"/>
        </w:rPr>
        <w:instrText xml:space="preserve"> ADDIN ZOTERO_ITEM CSL_CITATION {"citationID":"AV21y2jc","properties":{"formattedCitation":"[101]","plainCitation":"[101]","noteIndex":0},"citationItems":[{"id":314,"uris":["http://zotero.org/users/16711715/items/BRKFNS45"],"itemData":{"id":314,"type":"book","ISBN":"1-136-44871-3","publisher":"Routledge","title":"Performance studies: An introduction","author":[{"family":"Schechner","given":"Richard"}],"issued":{"date-parts":[["2017"]]}}}],"schema":"https://github.com/citation-style-language/schema/raw/master/csl-citation.json"} </w:instrText>
      </w:r>
      <w:r w:rsidRPr="009E1E30">
        <w:rPr>
          <w:rFonts w:ascii="Times New Roman" w:hAnsi="Times New Roman" w:cs="Times New Roman"/>
          <w:sz w:val="28"/>
          <w:szCs w:val="28"/>
        </w:rPr>
        <w:fldChar w:fldCharType="separate"/>
      </w:r>
      <w:r w:rsidRPr="009E1E30">
        <w:rPr>
          <w:rFonts w:ascii="Times New Roman" w:hAnsi="Times New Roman" w:cs="Times New Roman"/>
          <w:sz w:val="28"/>
          <w:szCs w:val="28"/>
          <w:lang w:val="en-US"/>
        </w:rPr>
        <w:t>[101]</w:t>
      </w:r>
      <w:r w:rsidRPr="009E1E30">
        <w:rPr>
          <w:rFonts w:ascii="Times New Roman" w:hAnsi="Times New Roman" w:cs="Times New Roman"/>
          <w:sz w:val="28"/>
          <w:szCs w:val="28"/>
        </w:rPr>
        <w:fldChar w:fldCharType="end"/>
      </w:r>
      <w:r w:rsidRPr="009E1E30">
        <w:rPr>
          <w:rFonts w:ascii="Times New Roman" w:hAnsi="Times New Roman" w:cs="Times New Roman"/>
          <w:sz w:val="28"/>
          <w:szCs w:val="28"/>
          <w:lang w:val="en-US"/>
        </w:rPr>
        <w:t>.</w:t>
      </w:r>
    </w:p>
    <w:p w14:paraId="7D12C382" w14:textId="3C7CBA8F" w:rsidR="00437CA8" w:rsidRPr="009E1E30" w:rsidRDefault="00437CA8" w:rsidP="00512C62">
      <w:pPr>
        <w:spacing w:line="240" w:lineRule="auto"/>
        <w:ind w:right="2" w:firstLine="567"/>
        <w:contextualSpacing/>
        <w:jc w:val="both"/>
        <w:rPr>
          <w:rFonts w:ascii="Times New Roman" w:hAnsi="Times New Roman" w:cs="Times New Roman"/>
          <w:sz w:val="28"/>
          <w:szCs w:val="28"/>
          <w:lang w:val="kk-KZ"/>
        </w:rPr>
      </w:pPr>
      <w:r w:rsidRPr="009E1E30">
        <w:rPr>
          <w:rFonts w:ascii="Times New Roman" w:hAnsi="Times New Roman" w:cs="Times New Roman"/>
          <w:sz w:val="28"/>
          <w:szCs w:val="28"/>
        </w:rPr>
        <w:t>Цирктің</w:t>
      </w:r>
      <w:r w:rsidRPr="009E1E30">
        <w:rPr>
          <w:rFonts w:ascii="Times New Roman" w:hAnsi="Times New Roman" w:cs="Times New Roman"/>
          <w:sz w:val="28"/>
          <w:szCs w:val="28"/>
          <w:lang w:val="en-US"/>
        </w:rPr>
        <w:t xml:space="preserve"> </w:t>
      </w:r>
      <w:r w:rsidRPr="009E1E30">
        <w:rPr>
          <w:rFonts w:ascii="Times New Roman" w:hAnsi="Times New Roman" w:cs="Times New Roman"/>
          <w:sz w:val="28"/>
          <w:szCs w:val="28"/>
        </w:rPr>
        <w:t>кеңістік</w:t>
      </w:r>
      <w:r w:rsidRPr="009E1E30">
        <w:rPr>
          <w:rFonts w:ascii="Times New Roman" w:hAnsi="Times New Roman" w:cs="Times New Roman"/>
          <w:sz w:val="28"/>
          <w:szCs w:val="28"/>
          <w:lang w:val="en-US"/>
        </w:rPr>
        <w:t xml:space="preserve"> </w:t>
      </w:r>
      <w:r w:rsidRPr="009E1E30">
        <w:rPr>
          <w:rFonts w:ascii="Times New Roman" w:hAnsi="Times New Roman" w:cs="Times New Roman"/>
          <w:sz w:val="28"/>
          <w:szCs w:val="28"/>
        </w:rPr>
        <w:t>құрылымы</w:t>
      </w:r>
      <w:r w:rsidRPr="009E1E30">
        <w:rPr>
          <w:rFonts w:ascii="Times New Roman" w:hAnsi="Times New Roman" w:cs="Times New Roman"/>
          <w:sz w:val="28"/>
          <w:szCs w:val="28"/>
          <w:lang w:val="en-US"/>
        </w:rPr>
        <w:t xml:space="preserve"> – </w:t>
      </w:r>
      <w:r w:rsidRPr="009E1E30">
        <w:rPr>
          <w:rFonts w:ascii="Times New Roman" w:hAnsi="Times New Roman" w:cs="Times New Roman"/>
          <w:sz w:val="28"/>
          <w:szCs w:val="28"/>
        </w:rPr>
        <w:t>сақина</w:t>
      </w:r>
      <w:r w:rsidRPr="009E1E30">
        <w:rPr>
          <w:rFonts w:ascii="Times New Roman" w:hAnsi="Times New Roman" w:cs="Times New Roman"/>
          <w:sz w:val="28"/>
          <w:szCs w:val="28"/>
          <w:lang w:val="en-US"/>
        </w:rPr>
        <w:t xml:space="preserve"> </w:t>
      </w:r>
      <w:r w:rsidRPr="009E1E30">
        <w:rPr>
          <w:rFonts w:ascii="Times New Roman" w:hAnsi="Times New Roman" w:cs="Times New Roman"/>
          <w:sz w:val="28"/>
          <w:szCs w:val="28"/>
        </w:rPr>
        <w:t>тәрізді</w:t>
      </w:r>
      <w:r w:rsidRPr="009E1E30">
        <w:rPr>
          <w:rFonts w:ascii="Times New Roman" w:hAnsi="Times New Roman" w:cs="Times New Roman"/>
          <w:sz w:val="28"/>
          <w:szCs w:val="28"/>
          <w:lang w:val="en-US"/>
        </w:rPr>
        <w:t xml:space="preserve"> </w:t>
      </w:r>
      <w:r w:rsidRPr="009E1E30">
        <w:rPr>
          <w:rFonts w:ascii="Times New Roman" w:hAnsi="Times New Roman" w:cs="Times New Roman"/>
          <w:sz w:val="28"/>
          <w:szCs w:val="28"/>
        </w:rPr>
        <w:t>аренасы</w:t>
      </w:r>
      <w:r w:rsidRPr="009E1E30">
        <w:rPr>
          <w:rFonts w:ascii="Times New Roman" w:hAnsi="Times New Roman" w:cs="Times New Roman"/>
          <w:sz w:val="28"/>
          <w:szCs w:val="28"/>
          <w:lang w:val="en-US"/>
        </w:rPr>
        <w:t xml:space="preserve">, </w:t>
      </w:r>
      <w:r w:rsidRPr="009E1E30">
        <w:rPr>
          <w:rFonts w:ascii="Times New Roman" w:hAnsi="Times New Roman" w:cs="Times New Roman"/>
          <w:sz w:val="28"/>
          <w:szCs w:val="28"/>
        </w:rPr>
        <w:t>әрекетке</w:t>
      </w:r>
      <w:r w:rsidRPr="009E1E30">
        <w:rPr>
          <w:rFonts w:ascii="Times New Roman" w:hAnsi="Times New Roman" w:cs="Times New Roman"/>
          <w:sz w:val="28"/>
          <w:szCs w:val="28"/>
          <w:lang w:val="en-US"/>
        </w:rPr>
        <w:t xml:space="preserve"> </w:t>
      </w:r>
      <w:r w:rsidRPr="009E1E30">
        <w:rPr>
          <w:rFonts w:ascii="Times New Roman" w:hAnsi="Times New Roman" w:cs="Times New Roman"/>
          <w:sz w:val="28"/>
          <w:szCs w:val="28"/>
        </w:rPr>
        <w:t>арналған</w:t>
      </w:r>
      <w:r w:rsidRPr="009E1E30">
        <w:rPr>
          <w:rFonts w:ascii="Times New Roman" w:hAnsi="Times New Roman" w:cs="Times New Roman"/>
          <w:sz w:val="28"/>
          <w:szCs w:val="28"/>
          <w:lang w:val="en-US"/>
        </w:rPr>
        <w:t xml:space="preserve"> </w:t>
      </w:r>
      <w:r w:rsidRPr="009E1E30">
        <w:rPr>
          <w:rFonts w:ascii="Times New Roman" w:hAnsi="Times New Roman" w:cs="Times New Roman"/>
          <w:sz w:val="28"/>
          <w:szCs w:val="28"/>
        </w:rPr>
        <w:t>оқшауланған</w:t>
      </w:r>
      <w:r w:rsidRPr="009E1E30">
        <w:rPr>
          <w:rFonts w:ascii="Times New Roman" w:hAnsi="Times New Roman" w:cs="Times New Roman"/>
          <w:sz w:val="28"/>
          <w:szCs w:val="28"/>
          <w:lang w:val="en-US"/>
        </w:rPr>
        <w:t xml:space="preserve"> </w:t>
      </w:r>
      <w:r w:rsidRPr="009E1E30">
        <w:rPr>
          <w:rFonts w:ascii="Times New Roman" w:hAnsi="Times New Roman" w:cs="Times New Roman"/>
          <w:sz w:val="28"/>
          <w:szCs w:val="28"/>
        </w:rPr>
        <w:t>шеңбері</w:t>
      </w:r>
      <w:r w:rsidRPr="009E1E30">
        <w:rPr>
          <w:rFonts w:ascii="Times New Roman" w:hAnsi="Times New Roman" w:cs="Times New Roman"/>
          <w:sz w:val="28"/>
          <w:szCs w:val="28"/>
          <w:lang w:val="en-US"/>
        </w:rPr>
        <w:t xml:space="preserve"> </w:t>
      </w:r>
      <w:r w:rsidRPr="009E1E30">
        <w:rPr>
          <w:rFonts w:ascii="Times New Roman" w:hAnsi="Times New Roman" w:cs="Times New Roman"/>
          <w:sz w:val="28"/>
          <w:szCs w:val="28"/>
        </w:rPr>
        <w:t>және</w:t>
      </w:r>
      <w:r w:rsidRPr="009E1E30">
        <w:rPr>
          <w:rFonts w:ascii="Times New Roman" w:hAnsi="Times New Roman" w:cs="Times New Roman"/>
          <w:sz w:val="28"/>
          <w:szCs w:val="28"/>
          <w:lang w:val="en-US"/>
        </w:rPr>
        <w:t xml:space="preserve"> </w:t>
      </w:r>
      <w:r w:rsidRPr="009E1E30">
        <w:rPr>
          <w:rFonts w:ascii="Times New Roman" w:hAnsi="Times New Roman" w:cs="Times New Roman"/>
          <w:sz w:val="28"/>
          <w:szCs w:val="28"/>
        </w:rPr>
        <w:t>көрерменнің</w:t>
      </w:r>
      <w:r w:rsidRPr="009E1E30">
        <w:rPr>
          <w:rFonts w:ascii="Times New Roman" w:hAnsi="Times New Roman" w:cs="Times New Roman"/>
          <w:sz w:val="28"/>
          <w:szCs w:val="28"/>
          <w:lang w:val="en-US"/>
        </w:rPr>
        <w:t xml:space="preserve"> </w:t>
      </w:r>
      <w:r w:rsidRPr="009E1E30">
        <w:rPr>
          <w:rFonts w:ascii="Times New Roman" w:hAnsi="Times New Roman" w:cs="Times New Roman"/>
          <w:sz w:val="28"/>
          <w:szCs w:val="28"/>
        </w:rPr>
        <w:t>шеткері</w:t>
      </w:r>
      <w:r w:rsidRPr="009E1E30">
        <w:rPr>
          <w:rFonts w:ascii="Times New Roman" w:hAnsi="Times New Roman" w:cs="Times New Roman"/>
          <w:sz w:val="28"/>
          <w:szCs w:val="28"/>
          <w:lang w:val="en-US"/>
        </w:rPr>
        <w:t xml:space="preserve">, </w:t>
      </w:r>
      <w:r w:rsidRPr="009E1E30">
        <w:rPr>
          <w:rFonts w:ascii="Times New Roman" w:hAnsi="Times New Roman" w:cs="Times New Roman"/>
          <w:sz w:val="28"/>
          <w:szCs w:val="28"/>
        </w:rPr>
        <w:t>бақылаушы</w:t>
      </w:r>
      <w:r w:rsidRPr="009E1E30">
        <w:rPr>
          <w:rFonts w:ascii="Times New Roman" w:hAnsi="Times New Roman" w:cs="Times New Roman"/>
          <w:sz w:val="28"/>
          <w:szCs w:val="28"/>
          <w:lang w:val="en-US"/>
        </w:rPr>
        <w:t xml:space="preserve"> </w:t>
      </w:r>
      <w:r w:rsidRPr="009E1E30">
        <w:rPr>
          <w:rFonts w:ascii="Times New Roman" w:hAnsi="Times New Roman" w:cs="Times New Roman"/>
          <w:sz w:val="28"/>
          <w:szCs w:val="28"/>
        </w:rPr>
        <w:t>ретіндегі</w:t>
      </w:r>
      <w:r w:rsidRPr="009E1E30">
        <w:rPr>
          <w:rFonts w:ascii="Times New Roman" w:hAnsi="Times New Roman" w:cs="Times New Roman"/>
          <w:sz w:val="28"/>
          <w:szCs w:val="28"/>
          <w:lang w:val="en-US"/>
        </w:rPr>
        <w:t xml:space="preserve"> </w:t>
      </w:r>
      <w:r w:rsidRPr="009E1E30">
        <w:rPr>
          <w:rFonts w:ascii="Times New Roman" w:hAnsi="Times New Roman" w:cs="Times New Roman"/>
          <w:sz w:val="28"/>
          <w:szCs w:val="28"/>
        </w:rPr>
        <w:t>орны</w:t>
      </w:r>
      <w:r w:rsidRPr="009E1E30">
        <w:rPr>
          <w:rFonts w:ascii="Times New Roman" w:hAnsi="Times New Roman" w:cs="Times New Roman"/>
          <w:sz w:val="28"/>
          <w:szCs w:val="28"/>
          <w:lang w:val="en-US"/>
        </w:rPr>
        <w:t xml:space="preserve"> </w:t>
      </w:r>
      <w:r w:rsidRPr="009E1E30">
        <w:rPr>
          <w:rFonts w:ascii="Times New Roman" w:hAnsi="Times New Roman" w:cs="Times New Roman"/>
          <w:sz w:val="28"/>
          <w:szCs w:val="28"/>
        </w:rPr>
        <w:t>оны</w:t>
      </w:r>
      <w:r w:rsidRPr="009E1E30">
        <w:rPr>
          <w:rFonts w:ascii="Times New Roman" w:hAnsi="Times New Roman" w:cs="Times New Roman"/>
          <w:sz w:val="28"/>
          <w:szCs w:val="28"/>
          <w:lang w:val="en-US"/>
        </w:rPr>
        <w:t xml:space="preserve"> </w:t>
      </w:r>
      <w:r w:rsidRPr="009E1E30">
        <w:rPr>
          <w:rFonts w:ascii="Times New Roman" w:hAnsi="Times New Roman" w:cs="Times New Roman"/>
          <w:sz w:val="28"/>
          <w:szCs w:val="28"/>
        </w:rPr>
        <w:t>перформативтік</w:t>
      </w:r>
      <w:r w:rsidRPr="009E1E30">
        <w:rPr>
          <w:rFonts w:ascii="Times New Roman" w:hAnsi="Times New Roman" w:cs="Times New Roman"/>
          <w:sz w:val="28"/>
          <w:szCs w:val="28"/>
          <w:lang w:val="en-US"/>
        </w:rPr>
        <w:t xml:space="preserve"> </w:t>
      </w:r>
      <w:r w:rsidRPr="009E1E30">
        <w:rPr>
          <w:rFonts w:ascii="Times New Roman" w:hAnsi="Times New Roman" w:cs="Times New Roman"/>
          <w:sz w:val="28"/>
          <w:szCs w:val="28"/>
        </w:rPr>
        <w:t>талдау</w:t>
      </w:r>
      <w:r w:rsidRPr="009E1E30">
        <w:rPr>
          <w:rFonts w:ascii="Times New Roman" w:hAnsi="Times New Roman" w:cs="Times New Roman"/>
          <w:sz w:val="28"/>
          <w:szCs w:val="28"/>
          <w:lang w:val="en-US"/>
        </w:rPr>
        <w:t xml:space="preserve"> </w:t>
      </w:r>
      <w:r w:rsidRPr="009E1E30">
        <w:rPr>
          <w:rFonts w:ascii="Times New Roman" w:hAnsi="Times New Roman" w:cs="Times New Roman"/>
          <w:sz w:val="28"/>
          <w:szCs w:val="28"/>
        </w:rPr>
        <w:t>үшін</w:t>
      </w:r>
      <w:r w:rsidRPr="009E1E30">
        <w:rPr>
          <w:rFonts w:ascii="Times New Roman" w:hAnsi="Times New Roman" w:cs="Times New Roman"/>
          <w:sz w:val="28"/>
          <w:szCs w:val="28"/>
          <w:lang w:val="en-US"/>
        </w:rPr>
        <w:t xml:space="preserve"> </w:t>
      </w:r>
      <w:r w:rsidRPr="009E1E30">
        <w:rPr>
          <w:rFonts w:ascii="Times New Roman" w:hAnsi="Times New Roman" w:cs="Times New Roman"/>
          <w:sz w:val="28"/>
          <w:szCs w:val="28"/>
        </w:rPr>
        <w:t>ерекше</w:t>
      </w:r>
      <w:r w:rsidRPr="009E1E30">
        <w:rPr>
          <w:rFonts w:ascii="Times New Roman" w:hAnsi="Times New Roman" w:cs="Times New Roman"/>
          <w:sz w:val="28"/>
          <w:szCs w:val="28"/>
          <w:lang w:val="en-US"/>
        </w:rPr>
        <w:t xml:space="preserve"> </w:t>
      </w:r>
      <w:r w:rsidRPr="009E1E30">
        <w:rPr>
          <w:rFonts w:ascii="Times New Roman" w:hAnsi="Times New Roman" w:cs="Times New Roman"/>
          <w:sz w:val="28"/>
          <w:szCs w:val="28"/>
        </w:rPr>
        <w:t>қолайлы</w:t>
      </w:r>
      <w:r w:rsidRPr="009E1E30">
        <w:rPr>
          <w:rFonts w:ascii="Times New Roman" w:hAnsi="Times New Roman" w:cs="Times New Roman"/>
          <w:sz w:val="28"/>
          <w:szCs w:val="28"/>
          <w:lang w:val="en-US"/>
        </w:rPr>
        <w:t xml:space="preserve"> </w:t>
      </w:r>
      <w:r w:rsidRPr="009E1E30">
        <w:rPr>
          <w:rFonts w:ascii="Times New Roman" w:hAnsi="Times New Roman" w:cs="Times New Roman"/>
          <w:sz w:val="28"/>
          <w:szCs w:val="28"/>
        </w:rPr>
        <w:t>нысанға</w:t>
      </w:r>
      <w:r w:rsidRPr="009E1E30">
        <w:rPr>
          <w:rFonts w:ascii="Times New Roman" w:hAnsi="Times New Roman" w:cs="Times New Roman"/>
          <w:sz w:val="28"/>
          <w:szCs w:val="28"/>
          <w:lang w:val="en-US"/>
        </w:rPr>
        <w:t xml:space="preserve"> </w:t>
      </w:r>
      <w:r w:rsidRPr="009E1E30">
        <w:rPr>
          <w:rFonts w:ascii="Times New Roman" w:hAnsi="Times New Roman" w:cs="Times New Roman"/>
          <w:sz w:val="28"/>
          <w:szCs w:val="28"/>
        </w:rPr>
        <w:t>айналдырады</w:t>
      </w:r>
      <w:r w:rsidRPr="009E1E30">
        <w:rPr>
          <w:rFonts w:ascii="Times New Roman" w:hAnsi="Times New Roman" w:cs="Times New Roman"/>
          <w:sz w:val="28"/>
          <w:szCs w:val="28"/>
          <w:lang w:val="en-US"/>
        </w:rPr>
        <w:t xml:space="preserve">. </w:t>
      </w:r>
      <w:r w:rsidRPr="009E1E30">
        <w:rPr>
          <w:rFonts w:ascii="Times New Roman" w:hAnsi="Times New Roman" w:cs="Times New Roman"/>
          <w:sz w:val="28"/>
          <w:szCs w:val="28"/>
        </w:rPr>
        <w:t>Цирк</w:t>
      </w:r>
      <w:r w:rsidRPr="009E1E30">
        <w:rPr>
          <w:rFonts w:ascii="Times New Roman" w:hAnsi="Times New Roman" w:cs="Times New Roman"/>
          <w:sz w:val="28"/>
          <w:szCs w:val="28"/>
          <w:lang w:val="en-US"/>
        </w:rPr>
        <w:t xml:space="preserve"> </w:t>
      </w:r>
      <w:r w:rsidRPr="009E1E30">
        <w:rPr>
          <w:rFonts w:ascii="Times New Roman" w:hAnsi="Times New Roman" w:cs="Times New Roman"/>
          <w:sz w:val="28"/>
          <w:szCs w:val="28"/>
        </w:rPr>
        <w:t>хаосты</w:t>
      </w:r>
      <w:r w:rsidRPr="009E1E30">
        <w:rPr>
          <w:rFonts w:ascii="Times New Roman" w:hAnsi="Times New Roman" w:cs="Times New Roman"/>
          <w:sz w:val="28"/>
          <w:szCs w:val="28"/>
          <w:lang w:val="en-US"/>
        </w:rPr>
        <w:t xml:space="preserve"> </w:t>
      </w:r>
      <w:r w:rsidRPr="009E1E30">
        <w:rPr>
          <w:rFonts w:ascii="Times New Roman" w:hAnsi="Times New Roman" w:cs="Times New Roman"/>
          <w:sz w:val="28"/>
          <w:szCs w:val="28"/>
        </w:rPr>
        <w:t>реттейді</w:t>
      </w:r>
      <w:r w:rsidRPr="009E1E30">
        <w:rPr>
          <w:rFonts w:ascii="Times New Roman" w:hAnsi="Times New Roman" w:cs="Times New Roman"/>
          <w:sz w:val="28"/>
          <w:szCs w:val="28"/>
          <w:lang w:val="en-US"/>
        </w:rPr>
        <w:t xml:space="preserve">, </w:t>
      </w:r>
      <w:r w:rsidRPr="009E1E30">
        <w:rPr>
          <w:rFonts w:ascii="Times New Roman" w:hAnsi="Times New Roman" w:cs="Times New Roman"/>
          <w:sz w:val="28"/>
          <w:szCs w:val="28"/>
        </w:rPr>
        <w:t>қауіп</w:t>
      </w:r>
      <w:r w:rsidRPr="009E1E30">
        <w:rPr>
          <w:rFonts w:ascii="Times New Roman" w:hAnsi="Times New Roman" w:cs="Times New Roman"/>
          <w:sz w:val="28"/>
          <w:szCs w:val="28"/>
          <w:lang w:val="en-US"/>
        </w:rPr>
        <w:t>-</w:t>
      </w:r>
      <w:r w:rsidRPr="009E1E30">
        <w:rPr>
          <w:rFonts w:ascii="Times New Roman" w:hAnsi="Times New Roman" w:cs="Times New Roman"/>
          <w:sz w:val="28"/>
          <w:szCs w:val="28"/>
        </w:rPr>
        <w:t>қатерді</w:t>
      </w:r>
      <w:r w:rsidRPr="009E1E30">
        <w:rPr>
          <w:rFonts w:ascii="Times New Roman" w:hAnsi="Times New Roman" w:cs="Times New Roman"/>
          <w:sz w:val="28"/>
          <w:szCs w:val="28"/>
          <w:lang w:val="en-US"/>
        </w:rPr>
        <w:t xml:space="preserve"> </w:t>
      </w:r>
      <w:r w:rsidRPr="009E1E30">
        <w:rPr>
          <w:rFonts w:ascii="Times New Roman" w:hAnsi="Times New Roman" w:cs="Times New Roman"/>
          <w:sz w:val="28"/>
          <w:szCs w:val="28"/>
        </w:rPr>
        <w:t>эстетикалық</w:t>
      </w:r>
      <w:r w:rsidRPr="009E1E30">
        <w:rPr>
          <w:rFonts w:ascii="Times New Roman" w:hAnsi="Times New Roman" w:cs="Times New Roman"/>
          <w:sz w:val="28"/>
          <w:szCs w:val="28"/>
          <w:lang w:val="en-US"/>
        </w:rPr>
        <w:t xml:space="preserve"> </w:t>
      </w:r>
      <w:r w:rsidRPr="009E1E30">
        <w:rPr>
          <w:rFonts w:ascii="Times New Roman" w:hAnsi="Times New Roman" w:cs="Times New Roman"/>
          <w:sz w:val="28"/>
          <w:szCs w:val="28"/>
        </w:rPr>
        <w:t>формаға</w:t>
      </w:r>
      <w:r w:rsidRPr="009E1E30">
        <w:rPr>
          <w:rFonts w:ascii="Times New Roman" w:hAnsi="Times New Roman" w:cs="Times New Roman"/>
          <w:sz w:val="28"/>
          <w:szCs w:val="28"/>
          <w:lang w:val="en-US"/>
        </w:rPr>
        <w:t xml:space="preserve"> </w:t>
      </w:r>
      <w:r w:rsidRPr="009E1E30">
        <w:rPr>
          <w:rFonts w:ascii="Times New Roman" w:hAnsi="Times New Roman" w:cs="Times New Roman"/>
          <w:sz w:val="28"/>
          <w:szCs w:val="28"/>
        </w:rPr>
        <w:t>келтіреді</w:t>
      </w:r>
      <w:r w:rsidRPr="009E1E30">
        <w:rPr>
          <w:rFonts w:ascii="Times New Roman" w:hAnsi="Times New Roman" w:cs="Times New Roman"/>
          <w:sz w:val="28"/>
          <w:szCs w:val="28"/>
          <w:lang w:val="en-US"/>
        </w:rPr>
        <w:t xml:space="preserve">, </w:t>
      </w:r>
      <w:r w:rsidRPr="009E1E30">
        <w:rPr>
          <w:rFonts w:ascii="Times New Roman" w:hAnsi="Times New Roman" w:cs="Times New Roman"/>
          <w:sz w:val="28"/>
          <w:szCs w:val="28"/>
        </w:rPr>
        <w:t>ерекшелікті</w:t>
      </w:r>
      <w:r w:rsidRPr="009E1E30">
        <w:rPr>
          <w:rFonts w:ascii="Times New Roman" w:hAnsi="Times New Roman" w:cs="Times New Roman"/>
          <w:sz w:val="28"/>
          <w:szCs w:val="28"/>
          <w:lang w:val="en-US"/>
        </w:rPr>
        <w:t xml:space="preserve"> </w:t>
      </w:r>
      <w:r w:rsidRPr="009E1E30">
        <w:rPr>
          <w:rFonts w:ascii="Times New Roman" w:hAnsi="Times New Roman" w:cs="Times New Roman"/>
          <w:sz w:val="28"/>
          <w:szCs w:val="28"/>
        </w:rPr>
        <w:t>қалыпқа</w:t>
      </w:r>
      <w:r w:rsidRPr="009E1E30">
        <w:rPr>
          <w:rFonts w:ascii="Times New Roman" w:hAnsi="Times New Roman" w:cs="Times New Roman"/>
          <w:sz w:val="28"/>
          <w:szCs w:val="28"/>
          <w:lang w:val="en-US"/>
        </w:rPr>
        <w:t xml:space="preserve"> </w:t>
      </w:r>
      <w:r w:rsidRPr="009E1E30">
        <w:rPr>
          <w:rFonts w:ascii="Times New Roman" w:hAnsi="Times New Roman" w:cs="Times New Roman"/>
          <w:sz w:val="28"/>
          <w:szCs w:val="28"/>
        </w:rPr>
        <w:t>айналдырады</w:t>
      </w:r>
      <w:r w:rsidRPr="009E1E30">
        <w:rPr>
          <w:rFonts w:ascii="Times New Roman" w:hAnsi="Times New Roman" w:cs="Times New Roman"/>
          <w:sz w:val="28"/>
          <w:szCs w:val="28"/>
          <w:lang w:val="en-US"/>
        </w:rPr>
        <w:t>.</w:t>
      </w:r>
      <w:r w:rsidRPr="009E1E30">
        <w:rPr>
          <w:rFonts w:ascii="Times New Roman" w:hAnsi="Times New Roman" w:cs="Times New Roman"/>
          <w:sz w:val="28"/>
          <w:szCs w:val="28"/>
          <w:lang w:val="kk-KZ"/>
        </w:rPr>
        <w:t xml:space="preserve"> Осы тұрғыда перфоманс пен перформативтілік арасындағы айырмашылық тек теориялық дихотомия ретінде емес, сонымен қатар</w:t>
      </w:r>
      <w:r w:rsidR="0087017B">
        <w:rPr>
          <w:rFonts w:ascii="Times New Roman" w:hAnsi="Times New Roman" w:cs="Times New Roman"/>
          <w:sz w:val="28"/>
          <w:szCs w:val="28"/>
          <w:lang w:val="kk-KZ"/>
        </w:rPr>
        <w:t>,</w:t>
      </w:r>
      <w:r w:rsidRPr="009E1E30">
        <w:rPr>
          <w:rFonts w:ascii="Times New Roman" w:hAnsi="Times New Roman" w:cs="Times New Roman"/>
          <w:sz w:val="28"/>
          <w:szCs w:val="28"/>
          <w:lang w:val="kk-KZ"/>
        </w:rPr>
        <w:t xml:space="preserve"> циркті мәдени мәтін ретінде талдаудың әдіснамалық құралы ретінде де маңызды</w:t>
      </w:r>
      <w:r w:rsidRPr="0087017B">
        <w:rPr>
          <w:rFonts w:ascii="Times New Roman" w:hAnsi="Times New Roman" w:cs="Times New Roman"/>
          <w:sz w:val="28"/>
          <w:szCs w:val="28"/>
          <w:lang w:val="kk-KZ"/>
        </w:rPr>
        <w:t>. Цирктегі перфоманс – көрермен тікелей куә болатын көрініс, сахналық әрекет. Ал перформативтілік – көзге байқалмайтын, бірақ көрерменнің санасына сіңіп, мәдени нормалар мен құндылықтарға терең әсер ететін құрылым.</w:t>
      </w:r>
      <w:r w:rsidRPr="009E1E30">
        <w:rPr>
          <w:rFonts w:ascii="Times New Roman" w:hAnsi="Times New Roman" w:cs="Times New Roman"/>
          <w:sz w:val="28"/>
          <w:szCs w:val="28"/>
          <w:lang w:val="kk-KZ"/>
        </w:rPr>
        <w:t xml:space="preserve"> Дәл осы айырмашылық циркті тек көркемдік форма ретінде ғана емес, сонымен бірге</w:t>
      </w:r>
      <w:r w:rsidR="0087017B">
        <w:rPr>
          <w:rFonts w:ascii="Times New Roman" w:hAnsi="Times New Roman" w:cs="Times New Roman"/>
          <w:sz w:val="28"/>
          <w:szCs w:val="28"/>
          <w:lang w:val="kk-KZ"/>
        </w:rPr>
        <w:t>,</w:t>
      </w:r>
      <w:r w:rsidRPr="009E1E30">
        <w:rPr>
          <w:rFonts w:ascii="Times New Roman" w:hAnsi="Times New Roman" w:cs="Times New Roman"/>
          <w:sz w:val="28"/>
          <w:szCs w:val="28"/>
          <w:lang w:val="kk-KZ"/>
        </w:rPr>
        <w:t xml:space="preserve"> нормалар, бейнелер, мағыналар мен бірегейліктің үлгілерін өндіретін әлеуметтік-мәдени институт ретінде ұғынуға мүмкіндік береді.</w:t>
      </w:r>
    </w:p>
    <w:p w14:paraId="53E3556D" w14:textId="53934879" w:rsidR="00F81C7F" w:rsidRPr="009E1E30" w:rsidRDefault="00437CA8" w:rsidP="00512C62">
      <w:pPr>
        <w:spacing w:line="240" w:lineRule="auto"/>
        <w:ind w:right="2" w:firstLine="567"/>
        <w:contextualSpacing/>
        <w:jc w:val="both"/>
        <w:rPr>
          <w:rFonts w:ascii="Times New Roman" w:eastAsia="Times New Roman" w:hAnsi="Times New Roman" w:cs="Times New Roman"/>
          <w:sz w:val="28"/>
          <w:szCs w:val="28"/>
          <w:lang w:val="kk-KZ"/>
        </w:rPr>
      </w:pPr>
      <w:r w:rsidRPr="009E1E30">
        <w:rPr>
          <w:rFonts w:ascii="Times New Roman" w:hAnsi="Times New Roman" w:cs="Times New Roman"/>
          <w:sz w:val="28"/>
          <w:szCs w:val="28"/>
          <w:lang w:val="kk-KZ"/>
        </w:rPr>
        <w:t>Қазіргі гуманитарлық және мәдениеттанулық зерттеулерде кеңінен қолданылып жүрген перформативтілік ұғымының теориялық негіздері ХХ ғасырдың ортасындағы тіл философиясынан бастау алады. Бұл тұрғыда John Austin 1975 жылы жарық көрген «</w:t>
      </w:r>
      <w:r w:rsidRPr="009E1E30">
        <w:rPr>
          <w:rStyle w:val="af2"/>
          <w:rFonts w:ascii="Times New Roman" w:hAnsi="Times New Roman" w:cs="Times New Roman"/>
          <w:i w:val="0"/>
          <w:iCs w:val="0"/>
          <w:sz w:val="28"/>
          <w:szCs w:val="28"/>
          <w:lang w:val="kk-KZ"/>
        </w:rPr>
        <w:t>How to Do Things with Words»</w:t>
      </w:r>
      <w:r w:rsidRPr="009E1E30">
        <w:rPr>
          <w:rFonts w:ascii="Times New Roman" w:hAnsi="Times New Roman" w:cs="Times New Roman"/>
          <w:sz w:val="28"/>
          <w:szCs w:val="28"/>
          <w:lang w:val="kk-KZ"/>
        </w:rPr>
        <w:t xml:space="preserve"> атты еңбегі іргелі туынды болып саналады. Аталған еңбекте Austin констативті және перформативті сөйлемдер арасындағы негізгі айырмашылықты тұжырымдайды. Констативті тұжырым белгілі бір фактіні білдіреді және оны ақиқат немесе жалған деп бағалауға болады. Ал</w:t>
      </w:r>
      <w:r w:rsidR="0087017B">
        <w:rPr>
          <w:rFonts w:ascii="Times New Roman" w:hAnsi="Times New Roman" w:cs="Times New Roman"/>
          <w:sz w:val="28"/>
          <w:szCs w:val="28"/>
          <w:lang w:val="kk-KZ"/>
        </w:rPr>
        <w:t>,</w:t>
      </w:r>
      <w:r w:rsidRPr="009E1E30">
        <w:rPr>
          <w:rFonts w:ascii="Times New Roman" w:hAnsi="Times New Roman" w:cs="Times New Roman"/>
          <w:sz w:val="28"/>
          <w:szCs w:val="28"/>
          <w:lang w:val="kk-KZ"/>
        </w:rPr>
        <w:t xml:space="preserve"> перформативті тұжырым әрекетті сипаттамайды, керісінше, сол әрекетті жүзеге асырады</w:t>
      </w:r>
      <w:r w:rsidR="0087017B">
        <w:rPr>
          <w:rFonts w:ascii="Times New Roman" w:hAnsi="Times New Roman" w:cs="Times New Roman"/>
          <w:sz w:val="28"/>
          <w:szCs w:val="28"/>
          <w:lang w:val="kk-KZ"/>
        </w:rPr>
        <w:t>,</w:t>
      </w:r>
      <w:r w:rsidRPr="009E1E30">
        <w:rPr>
          <w:rFonts w:ascii="Times New Roman" w:hAnsi="Times New Roman" w:cs="Times New Roman"/>
          <w:sz w:val="28"/>
          <w:szCs w:val="28"/>
          <w:lang w:val="kk-KZ"/>
        </w:rPr>
        <w:t xml:space="preserve"> мысалы, «уәде беремін» деген сөйлем хабар ғана емес, уәде беру актінің орындалуын білдіреді. Осы арқылы Остин тілдің тек репрезентативтік емес, әрекеттік (активті) қызметін негіздеген</w:t>
      </w:r>
      <w:r w:rsidR="0087017B">
        <w:rPr>
          <w:rFonts w:ascii="Times New Roman" w:hAnsi="Times New Roman" w:cs="Times New Roman"/>
          <w:sz w:val="28"/>
          <w:szCs w:val="28"/>
          <w:lang w:val="kk-KZ"/>
        </w:rPr>
        <w:t xml:space="preserve"> </w:t>
      </w:r>
      <w:r w:rsidRPr="009E1E30">
        <w:rPr>
          <w:rFonts w:ascii="Times New Roman" w:eastAsia="Times New Roman" w:hAnsi="Times New Roman" w:cs="Times New Roman"/>
          <w:sz w:val="28"/>
          <w:szCs w:val="28"/>
          <w:lang w:val="en-US"/>
        </w:rPr>
        <w:fldChar w:fldCharType="begin"/>
      </w:r>
      <w:r w:rsidRPr="009E1E30">
        <w:rPr>
          <w:rFonts w:ascii="Times New Roman" w:eastAsia="Times New Roman" w:hAnsi="Times New Roman" w:cs="Times New Roman"/>
          <w:sz w:val="28"/>
          <w:szCs w:val="28"/>
          <w:lang w:val="kk-KZ"/>
        </w:rPr>
        <w:instrText xml:space="preserve"> ADDIN ZOTERO_ITEM CSL_CITATION {"citationID":"MjzjJaJn","properties":{"formattedCitation":"[106]","plainCitation":"[106]","noteIndex":0},"citationItems":[{"id":319,"uris":["http://zotero.org/users/16711715/items/9J56I3K3"],"itemData":{"id":319,"type":"book","ISBN":"0-674-25211-X","publisher":"Harvard university press","title":"How to do things with words","author":[{"family":"Austin","given":"John Langshaw"}],"issued":{"date-parts":[["1975"]]}}}],"schema":"https://github.com/citation-style-language/schema/raw/master/csl-citation.json"} </w:instrText>
      </w:r>
      <w:r w:rsidRPr="009E1E30">
        <w:rPr>
          <w:rFonts w:ascii="Times New Roman" w:eastAsia="Times New Roman" w:hAnsi="Times New Roman" w:cs="Times New Roman"/>
          <w:sz w:val="28"/>
          <w:szCs w:val="28"/>
          <w:lang w:val="en-US"/>
        </w:rPr>
        <w:fldChar w:fldCharType="separate"/>
      </w:r>
      <w:r w:rsidRPr="009E1E30">
        <w:rPr>
          <w:rFonts w:ascii="Times New Roman" w:hAnsi="Times New Roman" w:cs="Times New Roman"/>
          <w:sz w:val="28"/>
          <w:szCs w:val="28"/>
          <w:lang w:val="kk-KZ"/>
        </w:rPr>
        <w:t>[106]</w:t>
      </w:r>
      <w:r w:rsidRPr="009E1E30">
        <w:rPr>
          <w:rFonts w:ascii="Times New Roman" w:eastAsia="Times New Roman" w:hAnsi="Times New Roman" w:cs="Times New Roman"/>
          <w:sz w:val="28"/>
          <w:szCs w:val="28"/>
          <w:lang w:val="en-US"/>
        </w:rPr>
        <w:fldChar w:fldCharType="end"/>
      </w:r>
      <w:r w:rsidR="00406568" w:rsidRPr="009E1E30">
        <w:rPr>
          <w:rFonts w:ascii="Times New Roman" w:eastAsia="Times New Roman" w:hAnsi="Times New Roman" w:cs="Times New Roman"/>
          <w:sz w:val="28"/>
          <w:szCs w:val="28"/>
          <w:lang w:val="kk-KZ"/>
        </w:rPr>
        <w:t>.</w:t>
      </w:r>
    </w:p>
    <w:p w14:paraId="53511289" w14:textId="77777777" w:rsidR="00437CA8" w:rsidRPr="009E1E30" w:rsidRDefault="00437CA8" w:rsidP="00512C62">
      <w:pPr>
        <w:spacing w:line="240" w:lineRule="auto"/>
        <w:ind w:right="2" w:firstLine="567"/>
        <w:contextualSpacing/>
        <w:jc w:val="both"/>
        <w:rPr>
          <w:rFonts w:ascii="Times New Roman" w:hAnsi="Times New Roman" w:cs="Times New Roman"/>
          <w:sz w:val="28"/>
          <w:szCs w:val="28"/>
          <w:lang w:val="kk-KZ"/>
        </w:rPr>
      </w:pPr>
      <w:r w:rsidRPr="009E1E30">
        <w:rPr>
          <w:rFonts w:ascii="Times New Roman" w:hAnsi="Times New Roman" w:cs="Times New Roman"/>
          <w:sz w:val="28"/>
          <w:szCs w:val="28"/>
          <w:lang w:val="kk-KZ"/>
        </w:rPr>
        <w:t xml:space="preserve">Сонымен, Austin ұсынған перформативтілік түсінігіне сәйкес, тіл – болмысты жай ғана бейнелеу құралы емес, оны тікелей тудыру қабілетіне ие әрекеттік механизм. Яғни, субъект белгілі бір мәлімдеме арқылы әрекеттерді сипаттап қана қоймай, егер сол мәлімдеме сәттілік шарттарына (felicity conditions) сай орындалса, сол әрекеттерді жүзеге асырады </w:t>
      </w:r>
      <w:r w:rsidRPr="009E1E30">
        <w:rPr>
          <w:rFonts w:ascii="Times New Roman" w:hAnsi="Times New Roman" w:cs="Times New Roman"/>
          <w:sz w:val="28"/>
          <w:szCs w:val="28"/>
          <w:lang w:val="en-US"/>
        </w:rPr>
        <w:fldChar w:fldCharType="begin"/>
      </w:r>
      <w:r w:rsidRPr="009E1E30">
        <w:rPr>
          <w:rFonts w:ascii="Times New Roman" w:hAnsi="Times New Roman" w:cs="Times New Roman"/>
          <w:sz w:val="28"/>
          <w:szCs w:val="28"/>
          <w:lang w:val="kk-KZ"/>
        </w:rPr>
        <w:instrText xml:space="preserve"> ADDIN ZOTERO_ITEM CSL_CITATION {"citationID":"K2P6RCPM","properties":{"formattedCitation":"[107]","plainCitation":"[107]","noteIndex":0},"citationItems":[{"id":320,"uris":["http://zotero.org/users/16711715/items/N7WZQVLM"],"itemData":{"id":320,"type":"article-journal","note":"publisher: University of Rijeka. Faculty of Humanities and Social Sciences. Department …","title":"Felicity Conditions of Speech Acts","author":[{"family":"Lalić","given":"Ema Luna"}],"issued":{"date-parts":[["2022"]]}}}],"schema":"https://github.com/citation-style-language/schema/raw/master/csl-citation.json"} </w:instrText>
      </w:r>
      <w:r w:rsidRPr="009E1E30">
        <w:rPr>
          <w:rFonts w:ascii="Times New Roman" w:hAnsi="Times New Roman" w:cs="Times New Roman"/>
          <w:sz w:val="28"/>
          <w:szCs w:val="28"/>
          <w:lang w:val="en-US"/>
        </w:rPr>
        <w:fldChar w:fldCharType="separate"/>
      </w:r>
      <w:r w:rsidRPr="009E1E30">
        <w:rPr>
          <w:rFonts w:ascii="Times New Roman" w:hAnsi="Times New Roman" w:cs="Times New Roman"/>
          <w:sz w:val="28"/>
          <w:szCs w:val="28"/>
          <w:lang w:val="kk-KZ"/>
        </w:rPr>
        <w:t>[107]</w:t>
      </w:r>
      <w:r w:rsidRPr="009E1E30">
        <w:rPr>
          <w:rFonts w:ascii="Times New Roman" w:hAnsi="Times New Roman" w:cs="Times New Roman"/>
          <w:sz w:val="28"/>
          <w:szCs w:val="28"/>
          <w:lang w:val="en-US"/>
        </w:rPr>
        <w:fldChar w:fldCharType="end"/>
      </w:r>
      <w:r w:rsidRPr="009E1E30">
        <w:rPr>
          <w:rFonts w:ascii="Times New Roman" w:hAnsi="Times New Roman" w:cs="Times New Roman"/>
          <w:sz w:val="28"/>
          <w:szCs w:val="28"/>
          <w:lang w:val="kk-KZ"/>
        </w:rPr>
        <w:t xml:space="preserve">. </w:t>
      </w:r>
      <w:r w:rsidR="00B4587E" w:rsidRPr="009E1E30">
        <w:rPr>
          <w:rFonts w:ascii="Times New Roman" w:hAnsi="Times New Roman" w:cs="Times New Roman"/>
          <w:sz w:val="28"/>
          <w:szCs w:val="28"/>
          <w:lang w:val="kk-KZ"/>
        </w:rPr>
        <w:t xml:space="preserve">Мысалы, «мен уәде беремін» деген сөйлем нақты әлеуметтік әрекетке айналуы үшін оны айтушы мен тыңдаушының әлеуметтік рөлі, сөйлеу жағдайының контексті және шынайы ниеті бір-біріне сәйкес келуі қажет. </w:t>
      </w:r>
      <w:r w:rsidRPr="009E1E30">
        <w:rPr>
          <w:rFonts w:ascii="Times New Roman" w:hAnsi="Times New Roman" w:cs="Times New Roman"/>
          <w:sz w:val="28"/>
          <w:szCs w:val="28"/>
          <w:lang w:val="kk-KZ"/>
        </w:rPr>
        <w:t>Бұл тұжырым тіл философиясындағы парадигмалық өзгерісті білдіріп, сөйлемдерді тек ақпарат жеткізу құралы ретінде емес, әлеуметтік шындықты қалыптастыратын әрекет ретінде қарастыруға жол ашты.</w:t>
      </w:r>
    </w:p>
    <w:p w14:paraId="6840E6BC" w14:textId="77777777" w:rsidR="00B4587E" w:rsidRPr="009E1E30" w:rsidRDefault="00B4587E" w:rsidP="00512C62">
      <w:pPr>
        <w:spacing w:line="240" w:lineRule="auto"/>
        <w:ind w:right="2" w:firstLine="567"/>
        <w:contextualSpacing/>
        <w:jc w:val="both"/>
        <w:rPr>
          <w:rFonts w:ascii="Times New Roman" w:eastAsia="Times New Roman" w:hAnsi="Times New Roman" w:cs="Times New Roman"/>
          <w:sz w:val="28"/>
          <w:szCs w:val="28"/>
          <w:lang w:val="kk-KZ"/>
        </w:rPr>
      </w:pPr>
      <w:r w:rsidRPr="009E1E30">
        <w:rPr>
          <w:rFonts w:ascii="Times New Roman" w:hAnsi="Times New Roman" w:cs="Times New Roman"/>
          <w:sz w:val="28"/>
          <w:szCs w:val="28"/>
          <w:lang w:val="kk-KZ"/>
        </w:rPr>
        <w:t xml:space="preserve">Austin ұсынған перформативтілік теориясының саяси және мәдени теориялар саласында дамуы ең алдымен Judith Butler </w:t>
      </w:r>
      <w:r w:rsidR="002A6510" w:rsidRPr="009E1E30">
        <w:rPr>
          <w:rFonts w:ascii="Times New Roman" w:hAnsi="Times New Roman" w:cs="Times New Roman"/>
          <w:sz w:val="28"/>
          <w:szCs w:val="28"/>
          <w:lang w:val="kk-KZ"/>
        </w:rPr>
        <w:t>«</w:t>
      </w:r>
      <w:r w:rsidRPr="009E1E30">
        <w:rPr>
          <w:rStyle w:val="af2"/>
          <w:rFonts w:ascii="Times New Roman" w:hAnsi="Times New Roman" w:cs="Times New Roman"/>
          <w:i w:val="0"/>
          <w:iCs w:val="0"/>
          <w:sz w:val="28"/>
          <w:szCs w:val="28"/>
          <w:lang w:val="kk-KZ"/>
        </w:rPr>
        <w:t>Gender Trouble</w:t>
      </w:r>
      <w:r w:rsidR="002A6510" w:rsidRPr="009E1E30">
        <w:rPr>
          <w:rStyle w:val="af2"/>
          <w:rFonts w:ascii="Times New Roman" w:hAnsi="Times New Roman" w:cs="Times New Roman"/>
          <w:i w:val="0"/>
          <w:iCs w:val="0"/>
          <w:sz w:val="28"/>
          <w:szCs w:val="28"/>
          <w:lang w:val="kk-KZ"/>
        </w:rPr>
        <w:t xml:space="preserve">» (Гендерлік мәселелер) </w:t>
      </w:r>
      <w:r w:rsidRPr="009E1E30">
        <w:rPr>
          <w:rFonts w:ascii="Times New Roman" w:hAnsi="Times New Roman" w:cs="Times New Roman"/>
          <w:sz w:val="28"/>
          <w:szCs w:val="28"/>
          <w:lang w:val="kk-KZ"/>
        </w:rPr>
        <w:t>атты еңбегі</w:t>
      </w:r>
      <w:r w:rsidR="002A6510" w:rsidRPr="009E1E30">
        <w:rPr>
          <w:rFonts w:ascii="Times New Roman" w:hAnsi="Times New Roman" w:cs="Times New Roman"/>
          <w:sz w:val="28"/>
          <w:szCs w:val="28"/>
          <w:lang w:val="kk-KZ"/>
        </w:rPr>
        <w:t xml:space="preserve">мен байланысты. Butler аталған </w:t>
      </w:r>
      <w:r w:rsidRPr="009E1E30">
        <w:rPr>
          <w:rFonts w:ascii="Times New Roman" w:hAnsi="Times New Roman" w:cs="Times New Roman"/>
          <w:sz w:val="28"/>
          <w:szCs w:val="28"/>
          <w:lang w:val="kk-KZ"/>
        </w:rPr>
        <w:t xml:space="preserve">және кейінгі жазбаларында перформативтілік ұғымы гендерлік бірегейлік мәселесіне кеңінен таратылады. </w:t>
      </w:r>
      <w:r w:rsidR="002A6510" w:rsidRPr="009E1E30">
        <w:rPr>
          <w:rFonts w:ascii="Times New Roman" w:hAnsi="Times New Roman" w:cs="Times New Roman"/>
          <w:sz w:val="28"/>
          <w:szCs w:val="28"/>
          <w:lang w:val="kk-KZ"/>
        </w:rPr>
        <w:t>Оның</w:t>
      </w:r>
      <w:r w:rsidRPr="009E1E30">
        <w:rPr>
          <w:rFonts w:ascii="Times New Roman" w:hAnsi="Times New Roman" w:cs="Times New Roman"/>
          <w:sz w:val="28"/>
          <w:szCs w:val="28"/>
          <w:lang w:val="kk-KZ"/>
        </w:rPr>
        <w:t xml:space="preserve"> пайымдауынша, гендер </w:t>
      </w:r>
      <w:r w:rsidR="002A6510" w:rsidRPr="009E1E30">
        <w:rPr>
          <w:rFonts w:ascii="Times New Roman" w:hAnsi="Times New Roman" w:cs="Times New Roman"/>
          <w:sz w:val="28"/>
          <w:szCs w:val="28"/>
          <w:lang w:val="kk-KZ"/>
        </w:rPr>
        <w:t>–</w:t>
      </w:r>
      <w:r w:rsidRPr="009E1E30">
        <w:rPr>
          <w:rFonts w:ascii="Times New Roman" w:hAnsi="Times New Roman" w:cs="Times New Roman"/>
          <w:sz w:val="28"/>
          <w:szCs w:val="28"/>
          <w:lang w:val="kk-KZ"/>
        </w:rPr>
        <w:t xml:space="preserve"> туа</w:t>
      </w:r>
      <w:r w:rsidR="002A6510" w:rsidRPr="009E1E30">
        <w:rPr>
          <w:rFonts w:ascii="Times New Roman" w:hAnsi="Times New Roman" w:cs="Times New Roman"/>
          <w:sz w:val="28"/>
          <w:szCs w:val="28"/>
          <w:lang w:val="kk-KZ"/>
        </w:rPr>
        <w:t xml:space="preserve"> </w:t>
      </w:r>
      <w:r w:rsidRPr="009E1E30">
        <w:rPr>
          <w:rFonts w:ascii="Times New Roman" w:hAnsi="Times New Roman" w:cs="Times New Roman"/>
          <w:sz w:val="28"/>
          <w:szCs w:val="28"/>
          <w:lang w:val="kk-KZ"/>
        </w:rPr>
        <w:t xml:space="preserve">біткен табиғи қасиет емес, </w:t>
      </w:r>
      <w:r w:rsidRPr="009E1E30">
        <w:rPr>
          <w:rFonts w:ascii="Times New Roman" w:hAnsi="Times New Roman" w:cs="Times New Roman"/>
          <w:sz w:val="28"/>
          <w:szCs w:val="28"/>
          <w:lang w:val="kk-KZ"/>
        </w:rPr>
        <w:lastRenderedPageBreak/>
        <w:t xml:space="preserve">керісінше, әлеуметтік нормалар мен құрылымдардың дене қимылдары, ым-ишара, киім, сөйлеу стилі сияқты перформативтік тәжірибелер арқылы үнемі қайталанып отыратын көрінісі </w:t>
      </w:r>
      <w:r w:rsidR="002A6510" w:rsidRPr="009E1E30">
        <w:rPr>
          <w:rFonts w:ascii="Times New Roman" w:hAnsi="Times New Roman" w:cs="Times New Roman"/>
          <w:sz w:val="28"/>
          <w:szCs w:val="28"/>
          <w:lang w:val="kk-KZ"/>
        </w:rPr>
        <w:fldChar w:fldCharType="begin"/>
      </w:r>
      <w:r w:rsidR="002A6510" w:rsidRPr="009E1E30">
        <w:rPr>
          <w:rFonts w:ascii="Times New Roman" w:hAnsi="Times New Roman" w:cs="Times New Roman"/>
          <w:sz w:val="28"/>
          <w:szCs w:val="28"/>
          <w:lang w:val="kk-KZ"/>
        </w:rPr>
        <w:instrText xml:space="preserve"> ADDIN ZOTERO_ITEM CSL_CITATION {"citationID":"Z8Gg68wU","properties":{"formattedCitation":"[108]","plainCitation":"[108]","noteIndex":0},"citationItems":[{"id":321,"uris":["http://zotero.org/users/16711715/items/LWYQDIL2"],"itemData":{"id":321,"type":"book","ISBN":"0-203-90275-0","publisher":"routledge","title":"Gender trouble","author":[{"family":"Butler","given":"Judith"}],"issued":{"date-parts":[["2002"]]}}}],"schema":"https://github.com/citation-style-language/schema/raw/master/csl-citation.json"} </w:instrText>
      </w:r>
      <w:r w:rsidR="002A6510" w:rsidRPr="009E1E30">
        <w:rPr>
          <w:rFonts w:ascii="Times New Roman" w:hAnsi="Times New Roman" w:cs="Times New Roman"/>
          <w:sz w:val="28"/>
          <w:szCs w:val="28"/>
          <w:lang w:val="kk-KZ"/>
        </w:rPr>
        <w:fldChar w:fldCharType="separate"/>
      </w:r>
      <w:r w:rsidR="002A6510" w:rsidRPr="009E1E30">
        <w:rPr>
          <w:rFonts w:ascii="Times New Roman" w:hAnsi="Times New Roman" w:cs="Times New Roman"/>
          <w:sz w:val="28"/>
          <w:szCs w:val="28"/>
          <w:lang w:val="kk-KZ"/>
        </w:rPr>
        <w:t>[108]</w:t>
      </w:r>
      <w:r w:rsidR="002A6510" w:rsidRPr="009E1E30">
        <w:rPr>
          <w:rFonts w:ascii="Times New Roman" w:hAnsi="Times New Roman" w:cs="Times New Roman"/>
          <w:sz w:val="28"/>
          <w:szCs w:val="28"/>
          <w:lang w:val="kk-KZ"/>
        </w:rPr>
        <w:fldChar w:fldCharType="end"/>
      </w:r>
      <w:r w:rsidRPr="009E1E30">
        <w:rPr>
          <w:rFonts w:ascii="Times New Roman" w:hAnsi="Times New Roman" w:cs="Times New Roman"/>
          <w:sz w:val="28"/>
          <w:szCs w:val="28"/>
          <w:lang w:val="kk-KZ"/>
        </w:rPr>
        <w:t>.</w:t>
      </w:r>
    </w:p>
    <w:p w14:paraId="1CE0B9C1" w14:textId="19D262DF" w:rsidR="00F81C7F" w:rsidRPr="009E1E30" w:rsidRDefault="002A6510" w:rsidP="00512C62">
      <w:pPr>
        <w:spacing w:line="240" w:lineRule="auto"/>
        <w:ind w:right="2" w:firstLine="567"/>
        <w:contextualSpacing/>
        <w:jc w:val="both"/>
        <w:rPr>
          <w:rFonts w:ascii="Times New Roman" w:eastAsia="Times New Roman" w:hAnsi="Times New Roman" w:cs="Times New Roman"/>
          <w:sz w:val="28"/>
          <w:szCs w:val="28"/>
          <w:lang w:val="kk-KZ"/>
        </w:rPr>
      </w:pPr>
      <w:r w:rsidRPr="009E1E30">
        <w:rPr>
          <w:rFonts w:ascii="Times New Roman" w:hAnsi="Times New Roman" w:cs="Times New Roman"/>
          <w:sz w:val="28"/>
          <w:szCs w:val="28"/>
          <w:lang w:val="kk-KZ"/>
        </w:rPr>
        <w:t>Judith Butler субъектінің бірегейлігі еркін таңдау нәтижесі емес екенін атап өтеді; керісінше, ол субъектінің өзіне дейін берілген мәдени сценарийлерді қайталап орындауы арқылы қалыптасады. Басқа сөзбен, перформативтілік – әлеуметтік агент әрекет ететін қайталанатын және нормативті құрылым. Бұл теория мәдени нормалар, тәртіптік режимдер және билік қатынастарын ұдайы өндіру механизмдерін талдау үшін маңызды аналитикалық құралға айналды. Өнер, әсіресе цирк өнері контексінде Butler ұсынған дене перформативтілігі ұғымы цирк әртісінің қойылым кезінде тек трюктер орындап қана қоймай, сонымен қатар</w:t>
      </w:r>
      <w:r w:rsidR="00EA4F88">
        <w:rPr>
          <w:rFonts w:ascii="Times New Roman" w:hAnsi="Times New Roman" w:cs="Times New Roman"/>
          <w:sz w:val="28"/>
          <w:szCs w:val="28"/>
          <w:lang w:val="kk-KZ"/>
        </w:rPr>
        <w:t>,</w:t>
      </w:r>
      <w:r w:rsidRPr="009E1E30">
        <w:rPr>
          <w:rFonts w:ascii="Times New Roman" w:hAnsi="Times New Roman" w:cs="Times New Roman"/>
          <w:sz w:val="28"/>
          <w:szCs w:val="28"/>
          <w:lang w:val="kk-KZ"/>
        </w:rPr>
        <w:t xml:space="preserve"> еркектік, әйелдік, нәзіктік, агрессия, тәртіп немесе маргиналдылық туралы мәдени түсініктерге сәйкес келетін дене бейнелерін де қалыптастырып, нығайтатынын ұғынуға мүмкіндік береді. </w:t>
      </w:r>
      <w:r w:rsidR="00AE263C" w:rsidRPr="009E1E30">
        <w:rPr>
          <w:rFonts w:ascii="Times New Roman" w:hAnsi="Times New Roman" w:cs="Times New Roman"/>
          <w:sz w:val="28"/>
          <w:szCs w:val="28"/>
          <w:lang w:val="kk-KZ"/>
        </w:rPr>
        <w:t>Ц</w:t>
      </w:r>
      <w:r w:rsidRPr="009E1E30">
        <w:rPr>
          <w:rFonts w:ascii="Times New Roman" w:hAnsi="Times New Roman" w:cs="Times New Roman"/>
          <w:sz w:val="28"/>
          <w:szCs w:val="28"/>
          <w:lang w:val="kk-KZ"/>
        </w:rPr>
        <w:t>ирктегі әрбір денелік әрекет тек көркемдік акт ғана емес, сонымен қатар</w:t>
      </w:r>
      <w:r w:rsidR="00EA4F88">
        <w:rPr>
          <w:rFonts w:ascii="Times New Roman" w:hAnsi="Times New Roman" w:cs="Times New Roman"/>
          <w:sz w:val="28"/>
          <w:szCs w:val="28"/>
          <w:lang w:val="kk-KZ"/>
        </w:rPr>
        <w:t>,</w:t>
      </w:r>
      <w:r w:rsidRPr="009E1E30">
        <w:rPr>
          <w:rFonts w:ascii="Times New Roman" w:hAnsi="Times New Roman" w:cs="Times New Roman"/>
          <w:sz w:val="28"/>
          <w:szCs w:val="28"/>
          <w:lang w:val="kk-KZ"/>
        </w:rPr>
        <w:t xml:space="preserve"> әлеуметтік нормаларды сахнада қайта жаңғыртатын перформативтік акт болып табылады </w:t>
      </w:r>
      <w:r w:rsidRPr="009E1E30">
        <w:rPr>
          <w:rFonts w:ascii="Times New Roman" w:eastAsia="Times New Roman" w:hAnsi="Times New Roman" w:cs="Times New Roman"/>
          <w:sz w:val="28"/>
          <w:szCs w:val="28"/>
          <w:lang w:val="kk-KZ"/>
        </w:rPr>
        <w:fldChar w:fldCharType="begin"/>
      </w:r>
      <w:r w:rsidRPr="009E1E30">
        <w:rPr>
          <w:rFonts w:ascii="Times New Roman" w:eastAsia="Times New Roman" w:hAnsi="Times New Roman" w:cs="Times New Roman"/>
          <w:sz w:val="28"/>
          <w:szCs w:val="28"/>
          <w:lang w:val="kk-KZ"/>
        </w:rPr>
        <w:instrText xml:space="preserve"> ADDIN ZOTERO_ITEM CSL_CITATION {"citationID":"zhl64b7n","properties":{"formattedCitation":"[103]","plainCitation":"[103]","noteIndex":0},"citationItems":[{"id":316,"uris":["http://zotero.org/users/16711715/items/6P8NE7CW"],"itemData":{"id":316,"type":"chapter","container-title":"The performance studies reader","page":"186-196","publisher":"Routledge","title":"Performative acts and gender constitution: An essay in phenomenology and feminist theory","author":[{"family":"Butler","given":"Judith"}],"issued":{"date-parts":[["2025"]]}}}],"schema":"https://github.com/citation-style-language/schema/raw/master/csl-citation.json"} </w:instrText>
      </w:r>
      <w:r w:rsidRPr="009E1E30">
        <w:rPr>
          <w:rFonts w:ascii="Times New Roman" w:eastAsia="Times New Roman" w:hAnsi="Times New Roman" w:cs="Times New Roman"/>
          <w:sz w:val="28"/>
          <w:szCs w:val="28"/>
          <w:lang w:val="kk-KZ"/>
        </w:rPr>
        <w:fldChar w:fldCharType="separate"/>
      </w:r>
      <w:r w:rsidRPr="009E1E30">
        <w:rPr>
          <w:rFonts w:ascii="Times New Roman" w:hAnsi="Times New Roman" w:cs="Times New Roman"/>
          <w:sz w:val="28"/>
          <w:szCs w:val="28"/>
          <w:lang w:val="kk-KZ"/>
        </w:rPr>
        <w:t>[103]</w:t>
      </w:r>
      <w:r w:rsidRPr="009E1E30">
        <w:rPr>
          <w:rFonts w:ascii="Times New Roman" w:eastAsia="Times New Roman" w:hAnsi="Times New Roman" w:cs="Times New Roman"/>
          <w:sz w:val="28"/>
          <w:szCs w:val="28"/>
          <w:lang w:val="kk-KZ"/>
        </w:rPr>
        <w:fldChar w:fldCharType="end"/>
      </w:r>
      <w:r w:rsidR="00EA4F88">
        <w:rPr>
          <w:rFonts w:ascii="Times New Roman" w:eastAsia="Times New Roman" w:hAnsi="Times New Roman" w:cs="Times New Roman"/>
          <w:sz w:val="28"/>
          <w:szCs w:val="28"/>
          <w:lang w:val="kk-KZ"/>
        </w:rPr>
        <w:t>.</w:t>
      </w:r>
    </w:p>
    <w:p w14:paraId="7442D376" w14:textId="327B8640" w:rsidR="00F81C7F" w:rsidRPr="009E1E30" w:rsidRDefault="00406568" w:rsidP="00512C62">
      <w:pPr>
        <w:spacing w:line="240" w:lineRule="auto"/>
        <w:ind w:right="2" w:firstLine="567"/>
        <w:contextualSpacing/>
        <w:jc w:val="both"/>
        <w:rPr>
          <w:rFonts w:ascii="Times New Roman" w:eastAsia="Times New Roman" w:hAnsi="Times New Roman" w:cs="Times New Roman"/>
          <w:sz w:val="28"/>
          <w:szCs w:val="28"/>
          <w:lang w:val="kk-KZ"/>
        </w:rPr>
      </w:pPr>
      <w:r w:rsidRPr="009E1E30">
        <w:rPr>
          <w:rFonts w:ascii="Times New Roman" w:eastAsia="Times New Roman" w:hAnsi="Times New Roman" w:cs="Times New Roman"/>
          <w:sz w:val="28"/>
          <w:szCs w:val="28"/>
          <w:lang w:val="kk-KZ"/>
        </w:rPr>
        <w:t xml:space="preserve">Rita Horanyi сияқты қазіргі заманғы зерттеушілер перформативтілік ұғымы енді тек сөйлеу әрекеттерімен немесе гендерлік теориямен шектелмейтінін атап өтеді. Ол күнделікті өмір салттарынан бастап жаһандық медиа тәжірибелеріне дейінгі көптеген құбылыстарға қолданылатын мәдени талдау құралына айналуда </w:t>
      </w:r>
      <w:r w:rsidR="002A6510" w:rsidRPr="009E1E30">
        <w:rPr>
          <w:rFonts w:ascii="Times New Roman" w:eastAsia="Times New Roman" w:hAnsi="Times New Roman" w:cs="Times New Roman"/>
          <w:sz w:val="28"/>
          <w:szCs w:val="28"/>
          <w:lang w:val="en-US"/>
        </w:rPr>
        <w:fldChar w:fldCharType="begin"/>
      </w:r>
      <w:r w:rsidR="002A6510" w:rsidRPr="009E1E30">
        <w:rPr>
          <w:rFonts w:ascii="Times New Roman" w:eastAsia="Times New Roman" w:hAnsi="Times New Roman" w:cs="Times New Roman"/>
          <w:sz w:val="28"/>
          <w:szCs w:val="28"/>
          <w:lang w:val="kk-KZ"/>
        </w:rPr>
        <w:instrText xml:space="preserve"> ADDIN ZOTERO_ITEM CSL_CITATION {"citationID":"2xNL0pRM","properties":{"formattedCitation":"[109]","plainCitation":"[109]","noteIndex":0},"citationItems":[{"id":322,"uris":["http://zotero.org/users/16711715/items/V2XNXPA7"],"itemData":{"id":322,"type":"article-journal","note":"publisher: Routledge","title":"Performance and performativity","author":[{"family":"Horanyi","given":"Rita"}],"issued":{"date-parts":[["2013"]]}}}],"schema":"https://github.com/citation-style-language/schema/raw/master/csl-citation.json"} </w:instrText>
      </w:r>
      <w:r w:rsidR="002A6510" w:rsidRPr="009E1E30">
        <w:rPr>
          <w:rFonts w:ascii="Times New Roman" w:eastAsia="Times New Roman" w:hAnsi="Times New Roman" w:cs="Times New Roman"/>
          <w:sz w:val="28"/>
          <w:szCs w:val="28"/>
          <w:lang w:val="en-US"/>
        </w:rPr>
        <w:fldChar w:fldCharType="separate"/>
      </w:r>
      <w:r w:rsidR="002A6510" w:rsidRPr="009E1E30">
        <w:rPr>
          <w:rFonts w:ascii="Times New Roman" w:hAnsi="Times New Roman" w:cs="Times New Roman"/>
          <w:sz w:val="28"/>
          <w:szCs w:val="28"/>
          <w:lang w:val="kk-KZ"/>
        </w:rPr>
        <w:t>[109]</w:t>
      </w:r>
      <w:r w:rsidR="002A6510" w:rsidRPr="009E1E30">
        <w:rPr>
          <w:rFonts w:ascii="Times New Roman" w:eastAsia="Times New Roman" w:hAnsi="Times New Roman" w:cs="Times New Roman"/>
          <w:sz w:val="28"/>
          <w:szCs w:val="28"/>
          <w:lang w:val="en-US"/>
        </w:rPr>
        <w:fldChar w:fldCharType="end"/>
      </w:r>
      <w:r w:rsidRPr="009E1E30">
        <w:rPr>
          <w:rFonts w:ascii="Times New Roman" w:eastAsia="Times New Roman" w:hAnsi="Times New Roman" w:cs="Times New Roman"/>
          <w:sz w:val="28"/>
          <w:szCs w:val="28"/>
          <w:lang w:val="kk-KZ"/>
        </w:rPr>
        <w:t xml:space="preserve">. </w:t>
      </w:r>
      <w:r w:rsidR="002A6510" w:rsidRPr="009E1E30">
        <w:rPr>
          <w:rFonts w:ascii="Times New Roman" w:eastAsia="Times New Roman" w:hAnsi="Times New Roman" w:cs="Times New Roman"/>
          <w:sz w:val="28"/>
          <w:szCs w:val="28"/>
          <w:lang w:val="kk-KZ"/>
        </w:rPr>
        <w:t>Horanyi</w:t>
      </w:r>
      <w:r w:rsidRPr="009E1E30">
        <w:rPr>
          <w:rFonts w:ascii="Times New Roman" w:eastAsia="Times New Roman" w:hAnsi="Times New Roman" w:cs="Times New Roman"/>
          <w:sz w:val="28"/>
          <w:szCs w:val="28"/>
          <w:lang w:val="kk-KZ"/>
        </w:rPr>
        <w:t xml:space="preserve"> перформативтілікті мәдениеттің метафорасы ретінде, яғни, </w:t>
      </w:r>
      <w:r w:rsidR="00EA4F88">
        <w:rPr>
          <w:rFonts w:ascii="Times New Roman" w:eastAsia="Times New Roman" w:hAnsi="Times New Roman" w:cs="Times New Roman"/>
          <w:sz w:val="28"/>
          <w:szCs w:val="28"/>
          <w:lang w:val="kk-KZ"/>
        </w:rPr>
        <w:t>рәміздік</w:t>
      </w:r>
      <w:r w:rsidRPr="009E1E30">
        <w:rPr>
          <w:rFonts w:ascii="Times New Roman" w:eastAsia="Times New Roman" w:hAnsi="Times New Roman" w:cs="Times New Roman"/>
          <w:sz w:val="28"/>
          <w:szCs w:val="28"/>
          <w:lang w:val="kk-KZ"/>
        </w:rPr>
        <w:t xml:space="preserve"> әрекеттердің әлеуметтік шындықты қалай құрып, қолдайтынын түсіндірудің бір тәсілі ретінде қарастыруды ұсынады.</w:t>
      </w:r>
    </w:p>
    <w:p w14:paraId="42B75878" w14:textId="149FD5C6" w:rsidR="006A441C" w:rsidRPr="009E1E30" w:rsidRDefault="002A6510" w:rsidP="00512C62">
      <w:pPr>
        <w:spacing w:line="240" w:lineRule="auto"/>
        <w:ind w:right="2" w:firstLine="567"/>
        <w:contextualSpacing/>
        <w:jc w:val="both"/>
        <w:rPr>
          <w:rFonts w:ascii="Times New Roman" w:eastAsia="Times New Roman" w:hAnsi="Times New Roman" w:cs="Times New Roman"/>
          <w:color w:val="FF0000"/>
          <w:sz w:val="28"/>
          <w:szCs w:val="28"/>
          <w:lang w:val="kk-KZ"/>
        </w:rPr>
      </w:pPr>
      <w:r w:rsidRPr="009E1E30">
        <w:rPr>
          <w:rStyle w:val="af2"/>
          <w:rFonts w:ascii="Times New Roman" w:hAnsi="Times New Roman" w:cs="Times New Roman"/>
          <w:i w:val="0"/>
          <w:iCs w:val="0"/>
          <w:sz w:val="28"/>
          <w:szCs w:val="28"/>
          <w:lang w:val="kk-KZ"/>
        </w:rPr>
        <w:t>«The SAGE Handbook of Performance Studies»</w:t>
      </w:r>
      <w:r w:rsidRPr="009E1E30">
        <w:rPr>
          <w:rFonts w:ascii="Times New Roman" w:hAnsi="Times New Roman" w:cs="Times New Roman"/>
          <w:sz w:val="28"/>
          <w:szCs w:val="28"/>
          <w:lang w:val="kk-KZ"/>
        </w:rPr>
        <w:t xml:space="preserve"> жинағында Judith Hamera осыған ұқсас бағыттағы тұжырымдаманы дамытады. Ол перформативтілікті мәдениеттің поэзисі ретінде түсіндіреді, яғни</w:t>
      </w:r>
      <w:r w:rsidR="00EA4F88">
        <w:rPr>
          <w:rFonts w:ascii="Times New Roman" w:hAnsi="Times New Roman" w:cs="Times New Roman"/>
          <w:sz w:val="28"/>
          <w:szCs w:val="28"/>
          <w:lang w:val="kk-KZ"/>
        </w:rPr>
        <w:t>,</w:t>
      </w:r>
      <w:r w:rsidRPr="009E1E30">
        <w:rPr>
          <w:rFonts w:ascii="Times New Roman" w:hAnsi="Times New Roman" w:cs="Times New Roman"/>
          <w:sz w:val="28"/>
          <w:szCs w:val="28"/>
          <w:lang w:val="kk-KZ"/>
        </w:rPr>
        <w:t xml:space="preserve"> мағына әрекет, өзара әрекеттесу және дене арқылы үнемі жасалып, қайта құралатын үдеріс ретінде қарастырылады </w:t>
      </w:r>
      <w:r w:rsidRPr="009E1E30">
        <w:rPr>
          <w:rFonts w:ascii="Times New Roman" w:hAnsi="Times New Roman" w:cs="Times New Roman"/>
          <w:sz w:val="28"/>
          <w:szCs w:val="28"/>
          <w:lang w:val="kk-KZ"/>
        </w:rPr>
        <w:fldChar w:fldCharType="begin"/>
      </w:r>
      <w:r w:rsidRPr="009E1E30">
        <w:rPr>
          <w:rFonts w:ascii="Times New Roman" w:hAnsi="Times New Roman" w:cs="Times New Roman"/>
          <w:sz w:val="28"/>
          <w:szCs w:val="28"/>
          <w:lang w:val="kk-KZ"/>
        </w:rPr>
        <w:instrText xml:space="preserve"> ADDIN ZOTERO_ITEM CSL_CITATION {"citationID":"EZu3BmZG","properties":{"formattedCitation":"[110]","plainCitation":"[110]","noteIndex":0},"citationItems":[{"id":323,"uris":["http://zotero.org/users/16711715/items/W9DJ967C"],"itemData":{"id":323,"type":"article-journal","container-title":"The SAGE handbook of performance studies","journalAbbreviation":"The SAGE handbook of performance studies","note":"publisher: Thousand Oakes: Sage Publications.(2007), Dancing Communities, New York …","title":"Performance, performativity, and cultural poiesis in practices of everyday life","volume":"46","author":[{"family":"Hamera","given":"Judith"}],"issued":{"date-parts":[["2006"]]}}}],"schema":"https://github.com/citation-style-language/schema/raw/master/csl-citation.json"} </w:instrText>
      </w:r>
      <w:r w:rsidRPr="009E1E30">
        <w:rPr>
          <w:rFonts w:ascii="Times New Roman" w:hAnsi="Times New Roman" w:cs="Times New Roman"/>
          <w:sz w:val="28"/>
          <w:szCs w:val="28"/>
          <w:lang w:val="kk-KZ"/>
        </w:rPr>
        <w:fldChar w:fldCharType="separate"/>
      </w:r>
      <w:r w:rsidRPr="009E1E30">
        <w:rPr>
          <w:rFonts w:ascii="Times New Roman" w:hAnsi="Times New Roman" w:cs="Times New Roman"/>
          <w:sz w:val="28"/>
          <w:szCs w:val="28"/>
          <w:lang w:val="kk-KZ"/>
        </w:rPr>
        <w:t>[110]</w:t>
      </w:r>
      <w:r w:rsidRPr="009E1E30">
        <w:rPr>
          <w:rFonts w:ascii="Times New Roman" w:hAnsi="Times New Roman" w:cs="Times New Roman"/>
          <w:sz w:val="28"/>
          <w:szCs w:val="28"/>
          <w:lang w:val="kk-KZ"/>
        </w:rPr>
        <w:fldChar w:fldCharType="end"/>
      </w:r>
      <w:r w:rsidRPr="009E1E30">
        <w:rPr>
          <w:rFonts w:ascii="Times New Roman" w:hAnsi="Times New Roman" w:cs="Times New Roman"/>
          <w:sz w:val="28"/>
          <w:szCs w:val="28"/>
          <w:lang w:val="kk-KZ"/>
        </w:rPr>
        <w:t xml:space="preserve">. </w:t>
      </w:r>
      <w:r w:rsidR="009F04B7" w:rsidRPr="009E1E30">
        <w:rPr>
          <w:rFonts w:ascii="Times New Roman" w:hAnsi="Times New Roman" w:cs="Times New Roman"/>
          <w:sz w:val="28"/>
          <w:szCs w:val="28"/>
          <w:lang w:val="kk-KZ"/>
        </w:rPr>
        <w:t>Осы</w:t>
      </w:r>
      <w:r w:rsidRPr="009E1E30">
        <w:rPr>
          <w:rFonts w:ascii="Times New Roman" w:hAnsi="Times New Roman" w:cs="Times New Roman"/>
          <w:sz w:val="28"/>
          <w:szCs w:val="28"/>
          <w:lang w:val="kk-KZ"/>
        </w:rPr>
        <w:t xml:space="preserve"> көзқарас перформативтілікті тек тілдік немесе құрылымдық феномен ретінде емес, күнделікті тәжірибенің аясында жүзеге асатын мәдени шығармашылық актісі ретінде ұғынуға мүмкіндік береді. Мұндай ұстаным, әсіресе, цирк өнеріне қатысты өзектілігін арттырады, себебі</w:t>
      </w:r>
      <w:r w:rsidR="00EA4F88">
        <w:rPr>
          <w:rFonts w:ascii="Times New Roman" w:hAnsi="Times New Roman" w:cs="Times New Roman"/>
          <w:sz w:val="28"/>
          <w:szCs w:val="28"/>
          <w:lang w:val="kk-KZ"/>
        </w:rPr>
        <w:t>,</w:t>
      </w:r>
      <w:r w:rsidRPr="009E1E30">
        <w:rPr>
          <w:rFonts w:ascii="Times New Roman" w:hAnsi="Times New Roman" w:cs="Times New Roman"/>
          <w:sz w:val="28"/>
          <w:szCs w:val="28"/>
          <w:lang w:val="kk-KZ"/>
        </w:rPr>
        <w:t xml:space="preserve"> бұл өнер түрінде қойылым мен бірегейлік, пішін мен мазмұн арасындағы шекаралар үнемі бұлыңғырланып, мағына дене арқылы көрінетін динамикалық алаңда қайта түзіледі.</w:t>
      </w:r>
    </w:p>
    <w:p w14:paraId="0EC9BE27" w14:textId="52D8C965" w:rsidR="006A441C" w:rsidRPr="009E1E30" w:rsidRDefault="006A441C" w:rsidP="00512C62">
      <w:pPr>
        <w:spacing w:line="240" w:lineRule="auto"/>
        <w:ind w:right="2" w:firstLine="567"/>
        <w:contextualSpacing/>
        <w:jc w:val="both"/>
        <w:rPr>
          <w:rFonts w:ascii="Times New Roman" w:eastAsia="Times New Roman" w:hAnsi="Times New Roman" w:cs="Times New Roman"/>
          <w:sz w:val="28"/>
          <w:szCs w:val="28"/>
          <w:lang w:val="kk-KZ"/>
        </w:rPr>
      </w:pPr>
      <w:r w:rsidRPr="009E1E30">
        <w:rPr>
          <w:rFonts w:ascii="Times New Roman" w:eastAsia="Times New Roman" w:hAnsi="Times New Roman" w:cs="Times New Roman"/>
          <w:sz w:val="28"/>
          <w:szCs w:val="28"/>
          <w:lang w:val="kk-KZ"/>
        </w:rPr>
        <w:t>Перформативтіліктің мәдени-антропологиялық түсіндірмесі циркті тек көрерменге арналған бағдарлама ретінде ғана емес, сонымен қатар</w:t>
      </w:r>
      <w:r w:rsidR="00EA4F88">
        <w:rPr>
          <w:rFonts w:ascii="Times New Roman" w:eastAsia="Times New Roman" w:hAnsi="Times New Roman" w:cs="Times New Roman"/>
          <w:sz w:val="28"/>
          <w:szCs w:val="28"/>
          <w:lang w:val="kk-KZ"/>
        </w:rPr>
        <w:t>,</w:t>
      </w:r>
      <w:r w:rsidRPr="009E1E30">
        <w:rPr>
          <w:rFonts w:ascii="Times New Roman" w:eastAsia="Times New Roman" w:hAnsi="Times New Roman" w:cs="Times New Roman"/>
          <w:sz w:val="28"/>
          <w:szCs w:val="28"/>
          <w:lang w:val="kk-KZ"/>
        </w:rPr>
        <w:t xml:space="preserve"> дене үлгілері, мінез-құлық нормалары, билік иерархиясы мен мәдени кодтар өндірілетін, айналымға түсетін және өзгеріске ұшырайтын әлеуметтік маңызды тәжірибе ретінде талдауға мүмкіндік береді. Цирктегі жануарларды үйрету, клоундық өнер, акробатика және гимнастиканың барлығын қайталау мен дене дағдылары арқылы мәдени әсерлер тудыратын перформативті технологиялар ретінде түсіндіруге болады. Сөйтіп, перформативтілік ұғымының бастауы тіл философиясынан бастау алса да, оның трансформациясы және мәдени зерттеулерге бейімделуі цирк өнері сияқты күрделі құбылыстарды талдауға жаңа </w:t>
      </w:r>
      <w:r w:rsidRPr="009E1E30">
        <w:rPr>
          <w:rFonts w:ascii="Times New Roman" w:eastAsia="Times New Roman" w:hAnsi="Times New Roman" w:cs="Times New Roman"/>
          <w:sz w:val="28"/>
          <w:szCs w:val="28"/>
          <w:lang w:val="kk-KZ"/>
        </w:rPr>
        <w:lastRenderedPageBreak/>
        <w:t>көзқарас қалыптастырды. Бұл контексте перформативтілік мәдениеттің әрекет арқылы қалай құрылатынын, идеологияның нақты бейнеге қалай айналатынын және цирк әртісінің денесі ұжымдық әрі жеке мағыналардың тасымалдаушысына қалай айналатынын түсінудің маңызды кілті болып табылады.</w:t>
      </w:r>
    </w:p>
    <w:p w14:paraId="6C908760" w14:textId="77777777" w:rsidR="009E74B3" w:rsidRPr="009E1E30" w:rsidRDefault="006A441C" w:rsidP="00512C62">
      <w:pPr>
        <w:spacing w:line="240" w:lineRule="auto"/>
        <w:ind w:right="2" w:firstLine="567"/>
        <w:contextualSpacing/>
        <w:jc w:val="both"/>
        <w:rPr>
          <w:rFonts w:ascii="Times New Roman" w:eastAsia="Times New Roman" w:hAnsi="Times New Roman" w:cs="Times New Roman"/>
          <w:sz w:val="28"/>
          <w:szCs w:val="28"/>
          <w:lang w:val="kk-KZ"/>
        </w:rPr>
      </w:pPr>
      <w:r w:rsidRPr="009E1E30">
        <w:rPr>
          <w:rFonts w:ascii="Times New Roman" w:eastAsia="Times New Roman" w:hAnsi="Times New Roman" w:cs="Times New Roman"/>
          <w:sz w:val="28"/>
          <w:szCs w:val="28"/>
          <w:lang w:val="kk-KZ"/>
        </w:rPr>
        <w:t>Қазіргі гуманитарлық ой өнер мен эстетика шеңберінен шығып, перформативтілікті мәдениеттің күнделікті көріністеріндегі басты сипат ретінде қарастырады. Осы тұрғыдан алғанда, «перфоманс» және «перформативтілік» ұғымдары тек театр немесе өнер саласымен шектелмей, әлеуметтік тәжірибелерді, салт-дәстүрлерді, дене стратегияларын және күнделікті қарым-қатынастарды талдау құралына айналуда.</w:t>
      </w:r>
    </w:p>
    <w:p w14:paraId="7FA66A54" w14:textId="0B2BF5BF" w:rsidR="006A441C" w:rsidRPr="009E1E30" w:rsidRDefault="009E74B3" w:rsidP="00512C62">
      <w:pPr>
        <w:spacing w:line="240" w:lineRule="auto"/>
        <w:ind w:right="2" w:firstLine="567"/>
        <w:contextualSpacing/>
        <w:jc w:val="both"/>
        <w:rPr>
          <w:rFonts w:ascii="Times New Roman" w:eastAsia="Times New Roman" w:hAnsi="Times New Roman" w:cs="Times New Roman"/>
          <w:sz w:val="28"/>
          <w:szCs w:val="28"/>
          <w:lang w:val="kk-KZ"/>
        </w:rPr>
      </w:pPr>
      <w:r w:rsidRPr="009E1E30">
        <w:rPr>
          <w:rFonts w:ascii="Times New Roman" w:eastAsia="Times New Roman" w:hAnsi="Times New Roman" w:cs="Times New Roman"/>
          <w:sz w:val="28"/>
          <w:szCs w:val="28"/>
          <w:lang w:val="kk-KZ"/>
        </w:rPr>
        <w:t>J</w:t>
      </w:r>
      <w:r w:rsidR="006A441C" w:rsidRPr="009E1E30">
        <w:rPr>
          <w:rFonts w:ascii="Times New Roman" w:eastAsia="Times New Roman" w:hAnsi="Times New Roman" w:cs="Times New Roman"/>
          <w:sz w:val="28"/>
          <w:szCs w:val="28"/>
          <w:lang w:val="kk-KZ"/>
        </w:rPr>
        <w:t>udith Hamera атап өткендей, перформанс тек сахналық өнермен шектелмейді, ол күнделікті өмірдің де бір бөлігіне айналған</w:t>
      </w:r>
      <w:r w:rsidR="005E5B75">
        <w:rPr>
          <w:rFonts w:ascii="Times New Roman" w:eastAsia="Times New Roman" w:hAnsi="Times New Roman" w:cs="Times New Roman"/>
          <w:sz w:val="28"/>
          <w:szCs w:val="28"/>
          <w:lang w:val="kk-KZ"/>
        </w:rPr>
        <w:t>,</w:t>
      </w:r>
      <w:r w:rsidR="006A441C" w:rsidRPr="009E1E30">
        <w:rPr>
          <w:rFonts w:ascii="Times New Roman" w:eastAsia="Times New Roman" w:hAnsi="Times New Roman" w:cs="Times New Roman"/>
          <w:sz w:val="28"/>
          <w:szCs w:val="28"/>
          <w:lang w:val="kk-KZ"/>
        </w:rPr>
        <w:t xml:space="preserve"> сәлемдесу, сезім білдіру немесе жүріс-тұрыс тәрізді кез келген әлеуметтік әрекет перформативті іс-қимыл ретінде қарастырылуы мүмкін, өйткені</w:t>
      </w:r>
      <w:r w:rsidR="005E5B75">
        <w:rPr>
          <w:rFonts w:ascii="Times New Roman" w:eastAsia="Times New Roman" w:hAnsi="Times New Roman" w:cs="Times New Roman"/>
          <w:sz w:val="28"/>
          <w:szCs w:val="28"/>
          <w:lang w:val="kk-KZ"/>
        </w:rPr>
        <w:t>,</w:t>
      </w:r>
      <w:r w:rsidR="006A441C" w:rsidRPr="009E1E30">
        <w:rPr>
          <w:rFonts w:ascii="Times New Roman" w:eastAsia="Times New Roman" w:hAnsi="Times New Roman" w:cs="Times New Roman"/>
          <w:sz w:val="28"/>
          <w:szCs w:val="28"/>
          <w:lang w:val="kk-KZ"/>
        </w:rPr>
        <w:t xml:space="preserve"> мұндай әрекеттер әлеуметтік рөлдер мен бірегейлікті қалыптастырып, қайта жаңғыртады </w:t>
      </w:r>
      <w:r w:rsidR="006A441C" w:rsidRPr="009E1E30">
        <w:rPr>
          <w:rFonts w:ascii="Times New Roman" w:eastAsia="Times New Roman" w:hAnsi="Times New Roman" w:cs="Times New Roman"/>
          <w:sz w:val="28"/>
          <w:szCs w:val="28"/>
          <w:lang w:val="en-US"/>
        </w:rPr>
        <w:fldChar w:fldCharType="begin"/>
      </w:r>
      <w:r w:rsidR="006A441C" w:rsidRPr="009E1E30">
        <w:rPr>
          <w:rFonts w:ascii="Times New Roman" w:eastAsia="Times New Roman" w:hAnsi="Times New Roman" w:cs="Times New Roman"/>
          <w:sz w:val="28"/>
          <w:szCs w:val="28"/>
          <w:lang w:val="kk-KZ"/>
        </w:rPr>
        <w:instrText xml:space="preserve"> ADDIN ZOTERO_ITEM CSL_CITATION {"citationID":"wADJbD1y","properties":{"formattedCitation":"[110]","plainCitation":"[110]","noteIndex":0},"citationItems":[{"id":323,"uris":["http://zotero.org/users/16711715/items/W9DJ967C"],"itemData":{"id":323,"type":"article-journal","container-title":"The SAGE handbook of performance studies","journalAbbreviation":"The SAGE handbook of performance studies","note":"publisher: Thousand Oakes: Sage Publications.(2007), Dancing Communities, New York …","title":"Performance, performativity, and cultural poiesis in practices of everyday life","volume":"46","author":[{"family":"Hamera","given":"Judith"}],"issued":{"date-parts":[["2006"]]}}}],"schema":"https://github.com/citation-style-language/schema/raw/master/csl-citation.json"} </w:instrText>
      </w:r>
      <w:r w:rsidR="006A441C" w:rsidRPr="009E1E30">
        <w:rPr>
          <w:rFonts w:ascii="Times New Roman" w:eastAsia="Times New Roman" w:hAnsi="Times New Roman" w:cs="Times New Roman"/>
          <w:sz w:val="28"/>
          <w:szCs w:val="28"/>
          <w:lang w:val="en-US"/>
        </w:rPr>
        <w:fldChar w:fldCharType="separate"/>
      </w:r>
      <w:r w:rsidR="006A441C" w:rsidRPr="009E1E30">
        <w:rPr>
          <w:rFonts w:ascii="Times New Roman" w:hAnsi="Times New Roman" w:cs="Times New Roman"/>
          <w:sz w:val="28"/>
          <w:szCs w:val="28"/>
          <w:lang w:val="kk-KZ"/>
        </w:rPr>
        <w:t>[110]</w:t>
      </w:r>
      <w:r w:rsidR="006A441C" w:rsidRPr="009E1E30">
        <w:rPr>
          <w:rFonts w:ascii="Times New Roman" w:eastAsia="Times New Roman" w:hAnsi="Times New Roman" w:cs="Times New Roman"/>
          <w:sz w:val="28"/>
          <w:szCs w:val="28"/>
          <w:lang w:val="en-US"/>
        </w:rPr>
        <w:fldChar w:fldCharType="end"/>
      </w:r>
      <w:r w:rsidR="006A441C" w:rsidRPr="009E1E30">
        <w:rPr>
          <w:rFonts w:ascii="Times New Roman" w:eastAsia="Times New Roman" w:hAnsi="Times New Roman" w:cs="Times New Roman"/>
          <w:sz w:val="28"/>
          <w:szCs w:val="28"/>
          <w:lang w:val="kk-KZ"/>
        </w:rPr>
        <w:t xml:space="preserve">. </w:t>
      </w:r>
      <w:r w:rsidR="00E1144D" w:rsidRPr="009E1E30">
        <w:rPr>
          <w:rFonts w:ascii="Times New Roman" w:hAnsi="Times New Roman" w:cs="Times New Roman"/>
          <w:sz w:val="28"/>
          <w:szCs w:val="28"/>
          <w:lang w:val="kk-KZ"/>
        </w:rPr>
        <w:t xml:space="preserve">Сонымен, күнделікті мәдениет – адамның өзгелердің алдында белгілі бір бейнеде көрінуін қамтамасыз ететін ғұрыптық әрекеттердің үздіксіз тізбегі ретінде көрініс табады. </w:t>
      </w:r>
      <w:r w:rsidR="006A441C" w:rsidRPr="009E1E30">
        <w:rPr>
          <w:rFonts w:ascii="Times New Roman" w:eastAsia="Times New Roman" w:hAnsi="Times New Roman" w:cs="Times New Roman"/>
          <w:sz w:val="28"/>
          <w:szCs w:val="28"/>
          <w:lang w:val="kk-KZ"/>
        </w:rPr>
        <w:t>Бұл тұжырымды Erika Fischer-Lichte мен Saskya Jain одан әрі дамытып, перформативтілікті интеркорпоралды өзара әрекеттесу үдерісі, яғни</w:t>
      </w:r>
      <w:r w:rsidR="005E5B75">
        <w:rPr>
          <w:rFonts w:ascii="Times New Roman" w:eastAsia="Times New Roman" w:hAnsi="Times New Roman" w:cs="Times New Roman"/>
          <w:sz w:val="28"/>
          <w:szCs w:val="28"/>
          <w:lang w:val="kk-KZ"/>
        </w:rPr>
        <w:t>,</w:t>
      </w:r>
      <w:r w:rsidR="006A441C" w:rsidRPr="009E1E30">
        <w:rPr>
          <w:rFonts w:ascii="Times New Roman" w:eastAsia="Times New Roman" w:hAnsi="Times New Roman" w:cs="Times New Roman"/>
          <w:sz w:val="28"/>
          <w:szCs w:val="28"/>
          <w:lang w:val="kk-KZ"/>
        </w:rPr>
        <w:t xml:space="preserve"> денелер, кеңістік және контекст арасындағы үздіксіз мағыналық алмасу ретінде сипаттайды. Олардың пікірінше, кез</w:t>
      </w:r>
      <w:r w:rsidR="005E5B75">
        <w:rPr>
          <w:rFonts w:ascii="Times New Roman" w:eastAsia="Times New Roman" w:hAnsi="Times New Roman" w:cs="Times New Roman"/>
          <w:sz w:val="28"/>
          <w:szCs w:val="28"/>
          <w:lang w:val="kk-KZ"/>
        </w:rPr>
        <w:t>-</w:t>
      </w:r>
      <w:r w:rsidR="006A441C" w:rsidRPr="009E1E30">
        <w:rPr>
          <w:rFonts w:ascii="Times New Roman" w:eastAsia="Times New Roman" w:hAnsi="Times New Roman" w:cs="Times New Roman"/>
          <w:sz w:val="28"/>
          <w:szCs w:val="28"/>
          <w:lang w:val="kk-KZ"/>
        </w:rPr>
        <w:t xml:space="preserve">келген мәдени әрекет – мейлі ым-ишара, көзқарас, жүріс-тұрыс немесе отырыс болсын, денелік болмыс пен мағына бір-бірінен ажырағысыз рәміздік өзін-өзі өндіру актісіне айналады </w:t>
      </w:r>
      <w:r w:rsidR="006A441C" w:rsidRPr="009E1E30">
        <w:rPr>
          <w:rFonts w:ascii="Times New Roman" w:eastAsia="Times New Roman" w:hAnsi="Times New Roman" w:cs="Times New Roman"/>
          <w:sz w:val="28"/>
          <w:szCs w:val="28"/>
          <w:lang w:val="kk-KZ"/>
        </w:rPr>
        <w:fldChar w:fldCharType="begin"/>
      </w:r>
      <w:r w:rsidR="006A441C" w:rsidRPr="009E1E30">
        <w:rPr>
          <w:rFonts w:ascii="Times New Roman" w:eastAsia="Times New Roman" w:hAnsi="Times New Roman" w:cs="Times New Roman"/>
          <w:sz w:val="28"/>
          <w:szCs w:val="28"/>
          <w:lang w:val="kk-KZ"/>
        </w:rPr>
        <w:instrText xml:space="preserve"> ADDIN ZOTERO_ITEM CSL_CITATION {"citationID":"WlDokp8I","properties":{"formattedCitation":"[111]","plainCitation":"[111]","noteIndex":0},"citationItems":[{"id":324,"uris":["http://zotero.org/users/16711715/items/EQ8M2ZSJ"],"itemData":{"id":324,"type":"book","ISBN":"0-203-89498-7","publisher":"Routledge","title":"The transformative power of performance: a new aesthetics","author":[{"family":"Fischer-Lichte","given":"Erika"},{"family":"Jain","given":"Saskya"}],"issued":{"date-parts":[["2008"]]}}}],"schema":"https://github.com/citation-style-language/schema/raw/master/csl-citation.json"} </w:instrText>
      </w:r>
      <w:r w:rsidR="006A441C" w:rsidRPr="009E1E30">
        <w:rPr>
          <w:rFonts w:ascii="Times New Roman" w:eastAsia="Times New Roman" w:hAnsi="Times New Roman" w:cs="Times New Roman"/>
          <w:sz w:val="28"/>
          <w:szCs w:val="28"/>
          <w:lang w:val="kk-KZ"/>
        </w:rPr>
        <w:fldChar w:fldCharType="separate"/>
      </w:r>
      <w:r w:rsidR="006A441C" w:rsidRPr="009E1E30">
        <w:rPr>
          <w:rFonts w:ascii="Times New Roman" w:hAnsi="Times New Roman" w:cs="Times New Roman"/>
          <w:sz w:val="28"/>
          <w:szCs w:val="28"/>
          <w:lang w:val="kk-KZ"/>
        </w:rPr>
        <w:t>[111]</w:t>
      </w:r>
      <w:r w:rsidR="006A441C" w:rsidRPr="009E1E30">
        <w:rPr>
          <w:rFonts w:ascii="Times New Roman" w:eastAsia="Times New Roman" w:hAnsi="Times New Roman" w:cs="Times New Roman"/>
          <w:sz w:val="28"/>
          <w:szCs w:val="28"/>
          <w:lang w:val="kk-KZ"/>
        </w:rPr>
        <w:fldChar w:fldCharType="end"/>
      </w:r>
      <w:r w:rsidR="006A441C" w:rsidRPr="009E1E30">
        <w:rPr>
          <w:rFonts w:ascii="Times New Roman" w:eastAsia="Times New Roman" w:hAnsi="Times New Roman" w:cs="Times New Roman"/>
          <w:sz w:val="28"/>
          <w:szCs w:val="28"/>
          <w:lang w:val="kk-KZ"/>
        </w:rPr>
        <w:t>. Киім кию үлгісі, сөйлеу мәнері, дене тілі сияқты күнделікті мінез-құлықтар адамның «әлеуметтік тұлға» ретінде қабылдануын реттейтін нормативтік жүйелер шеңберінде қызмет етеді. Мұндай әрекеттердің қайталануы перформативтілік құрылымын қалыптастырады</w:t>
      </w:r>
      <w:r w:rsidR="005E5B75">
        <w:rPr>
          <w:rFonts w:ascii="Times New Roman" w:eastAsia="Times New Roman" w:hAnsi="Times New Roman" w:cs="Times New Roman"/>
          <w:sz w:val="28"/>
          <w:szCs w:val="28"/>
          <w:lang w:val="kk-KZ"/>
        </w:rPr>
        <w:t>,</w:t>
      </w:r>
      <w:r w:rsidR="006A441C" w:rsidRPr="009E1E30">
        <w:rPr>
          <w:rFonts w:ascii="Times New Roman" w:eastAsia="Times New Roman" w:hAnsi="Times New Roman" w:cs="Times New Roman"/>
          <w:sz w:val="28"/>
          <w:szCs w:val="28"/>
          <w:lang w:val="kk-KZ"/>
        </w:rPr>
        <w:t xml:space="preserve"> біз «табиғи» немесе «қалыпты» деп қабылдайтын үлгілер шын мәнінде осы қайталану нәтижесінде табиғилық бейнесіне ие болады.</w:t>
      </w:r>
    </w:p>
    <w:p w14:paraId="2E4A0D7B" w14:textId="3C8A1659" w:rsidR="00E1144D" w:rsidRPr="009E1E30" w:rsidRDefault="006A441C" w:rsidP="00512C62">
      <w:pPr>
        <w:spacing w:line="240" w:lineRule="auto"/>
        <w:ind w:firstLine="567"/>
        <w:jc w:val="both"/>
        <w:rPr>
          <w:rFonts w:ascii="Times New Roman" w:eastAsia="Times New Roman" w:hAnsi="Times New Roman" w:cs="Times New Roman"/>
          <w:sz w:val="28"/>
          <w:szCs w:val="28"/>
          <w:lang w:val="kk-KZ"/>
        </w:rPr>
      </w:pPr>
      <w:r w:rsidRPr="009E1E30">
        <w:rPr>
          <w:rFonts w:ascii="Times New Roman" w:eastAsia="Times New Roman" w:hAnsi="Times New Roman" w:cs="Times New Roman"/>
          <w:sz w:val="28"/>
          <w:szCs w:val="28"/>
          <w:lang w:val="kk-KZ"/>
        </w:rPr>
        <w:t>Күнделікті перформативтіліктің айқын мысалдарының бірі Judith Butler талдаған гендерлік тәжірибе. Оның пікірінше, гендер – перформативтік әрекеттен тыс өмір сүре алмайтын құбылыс</w:t>
      </w:r>
      <w:r w:rsidR="005E5B75">
        <w:rPr>
          <w:rFonts w:ascii="Times New Roman" w:eastAsia="Times New Roman" w:hAnsi="Times New Roman" w:cs="Times New Roman"/>
          <w:sz w:val="28"/>
          <w:szCs w:val="28"/>
          <w:lang w:val="kk-KZ"/>
        </w:rPr>
        <w:t>,</w:t>
      </w:r>
      <w:r w:rsidRPr="009E1E30">
        <w:rPr>
          <w:rFonts w:ascii="Times New Roman" w:eastAsia="Times New Roman" w:hAnsi="Times New Roman" w:cs="Times New Roman"/>
          <w:sz w:val="28"/>
          <w:szCs w:val="28"/>
          <w:lang w:val="kk-KZ"/>
        </w:rPr>
        <w:t xml:space="preserve"> ол дене, тіл және жүріс-тұрыста үнемі қайталанатын әрекеттер арқылы ғана қалыптасады. Бұл қағида басқа да бірегейліктерге (этникалық, таптық, кәсіби) қатысты</w:t>
      </w:r>
      <w:r w:rsidR="005E5B75">
        <w:rPr>
          <w:rFonts w:ascii="Times New Roman" w:eastAsia="Times New Roman" w:hAnsi="Times New Roman" w:cs="Times New Roman"/>
          <w:sz w:val="28"/>
          <w:szCs w:val="28"/>
          <w:lang w:val="kk-KZ"/>
        </w:rPr>
        <w:t>,</w:t>
      </w:r>
      <w:r w:rsidRPr="009E1E30">
        <w:rPr>
          <w:rFonts w:ascii="Times New Roman" w:eastAsia="Times New Roman" w:hAnsi="Times New Roman" w:cs="Times New Roman"/>
          <w:sz w:val="28"/>
          <w:szCs w:val="28"/>
          <w:lang w:val="kk-KZ"/>
        </w:rPr>
        <w:t xml:space="preserve"> олардың барлығы үстем мәдени нормаларды не растайтын, не бұзатын әрекет барысында «көрініс» табады</w:t>
      </w:r>
      <w:r w:rsidR="009E74B3" w:rsidRPr="009E1E30">
        <w:rPr>
          <w:rFonts w:ascii="Times New Roman" w:eastAsia="Times New Roman" w:hAnsi="Times New Roman" w:cs="Times New Roman"/>
          <w:sz w:val="28"/>
          <w:szCs w:val="28"/>
          <w:lang w:val="kk-KZ"/>
        </w:rPr>
        <w:t xml:space="preserve"> </w:t>
      </w:r>
      <w:r w:rsidR="009E74B3" w:rsidRPr="009E1E30">
        <w:rPr>
          <w:rFonts w:ascii="Times New Roman" w:eastAsia="Times New Roman" w:hAnsi="Times New Roman" w:cs="Times New Roman"/>
          <w:sz w:val="28"/>
          <w:szCs w:val="28"/>
          <w:lang w:val="en-US"/>
        </w:rPr>
        <w:fldChar w:fldCharType="begin"/>
      </w:r>
      <w:r w:rsidR="009E74B3" w:rsidRPr="009E1E30">
        <w:rPr>
          <w:rFonts w:ascii="Times New Roman" w:eastAsia="Times New Roman" w:hAnsi="Times New Roman" w:cs="Times New Roman"/>
          <w:sz w:val="28"/>
          <w:szCs w:val="28"/>
          <w:lang w:val="kk-KZ"/>
        </w:rPr>
        <w:instrText xml:space="preserve"> ADDIN ZOTERO_ITEM CSL_CITATION {"citationID":"3PDsk1jQ","properties":{"formattedCitation":"[104]","plainCitation":"[104]","noteIndex":0},"citationItems":[{"id":317,"uris":["http://zotero.org/users/16711715/items/WJPZXAR8"],"itemData":{"id":317,"type":"book","ISBN":"1-135-20756-9","publisher":"Routledge","title":"Performativity and performance","author":[{"family":"Parker","given":"Andrew"},{"family":"Sedgwick","given":"Eve Kosofsky"}],"issued":{"date-parts":[["2013"]]}}}],"schema":"https://github.com/citation-style-language/schema/raw/master/csl-citation.json"} </w:instrText>
      </w:r>
      <w:r w:rsidR="009E74B3" w:rsidRPr="009E1E30">
        <w:rPr>
          <w:rFonts w:ascii="Times New Roman" w:eastAsia="Times New Roman" w:hAnsi="Times New Roman" w:cs="Times New Roman"/>
          <w:sz w:val="28"/>
          <w:szCs w:val="28"/>
          <w:lang w:val="en-US"/>
        </w:rPr>
        <w:fldChar w:fldCharType="separate"/>
      </w:r>
      <w:r w:rsidR="009E74B3" w:rsidRPr="009E1E30">
        <w:rPr>
          <w:rFonts w:ascii="Times New Roman" w:hAnsi="Times New Roman" w:cs="Times New Roman"/>
          <w:sz w:val="28"/>
          <w:szCs w:val="28"/>
          <w:lang w:val="kk-KZ"/>
        </w:rPr>
        <w:t>[104]</w:t>
      </w:r>
      <w:r w:rsidR="009E74B3" w:rsidRPr="009E1E30">
        <w:rPr>
          <w:rFonts w:ascii="Times New Roman" w:eastAsia="Times New Roman" w:hAnsi="Times New Roman" w:cs="Times New Roman"/>
          <w:sz w:val="28"/>
          <w:szCs w:val="28"/>
          <w:lang w:val="en-US"/>
        </w:rPr>
        <w:fldChar w:fldCharType="end"/>
      </w:r>
      <w:r w:rsidRPr="009E1E30">
        <w:rPr>
          <w:rFonts w:ascii="Times New Roman" w:eastAsia="Times New Roman" w:hAnsi="Times New Roman" w:cs="Times New Roman"/>
          <w:sz w:val="28"/>
          <w:szCs w:val="28"/>
          <w:lang w:val="kk-KZ"/>
        </w:rPr>
        <w:t>.</w:t>
      </w:r>
    </w:p>
    <w:p w14:paraId="69F3EFFD" w14:textId="61694D46" w:rsidR="001A23A2" w:rsidRPr="009E1E30" w:rsidRDefault="001A23A2" w:rsidP="00512C62">
      <w:pPr>
        <w:spacing w:line="240" w:lineRule="auto"/>
        <w:ind w:firstLine="567"/>
        <w:jc w:val="both"/>
        <w:rPr>
          <w:rFonts w:ascii="Times New Roman" w:eastAsia="Times New Roman" w:hAnsi="Times New Roman" w:cs="Times New Roman"/>
          <w:sz w:val="28"/>
          <w:szCs w:val="28"/>
          <w:lang w:val="kk-KZ"/>
        </w:rPr>
      </w:pPr>
      <w:r w:rsidRPr="009E1E30">
        <w:rPr>
          <w:rFonts w:ascii="Times New Roman" w:eastAsia="Times New Roman" w:hAnsi="Times New Roman" w:cs="Times New Roman"/>
          <w:sz w:val="28"/>
          <w:szCs w:val="28"/>
          <w:lang w:val="kk-KZ"/>
        </w:rPr>
        <w:t>Цирк мәдениеті күнделікті өмірдің перформативтілігін талдау үшін ерекше экспрессивті алаң ұсынады, өйткені</w:t>
      </w:r>
      <w:r w:rsidR="005E5B75">
        <w:rPr>
          <w:rFonts w:ascii="Times New Roman" w:eastAsia="Times New Roman" w:hAnsi="Times New Roman" w:cs="Times New Roman"/>
          <w:sz w:val="28"/>
          <w:szCs w:val="28"/>
          <w:lang w:val="kk-KZ"/>
        </w:rPr>
        <w:t>,</w:t>
      </w:r>
      <w:r w:rsidRPr="009E1E30">
        <w:rPr>
          <w:rFonts w:ascii="Times New Roman" w:eastAsia="Times New Roman" w:hAnsi="Times New Roman" w:cs="Times New Roman"/>
          <w:sz w:val="28"/>
          <w:szCs w:val="28"/>
          <w:lang w:val="kk-KZ"/>
        </w:rPr>
        <w:t xml:space="preserve"> цирк әртістері дағдылы әлеуметтік бейнелерді қайталап ұсыну немесе пародиялау мақсатында дене қимылдарының репертуарын, айқын сезім білдіру тәсілдерін және физикалық икемділікті саналы әрі кәсіби деңгейде қолданады. </w:t>
      </w:r>
      <w:r w:rsidRPr="009E1E30">
        <w:rPr>
          <w:rFonts w:ascii="Times New Roman" w:hAnsi="Times New Roman" w:cs="Times New Roman"/>
          <w:sz w:val="28"/>
          <w:szCs w:val="28"/>
          <w:lang w:val="kk-KZ"/>
        </w:rPr>
        <w:t>Дегенмен, зерттеулер көрсеткендей, цирк әртісінің денесі тек сахнада ғана емес, күнделікті өмірде де әлеуметтік бақылау мен мәдени бағалаудың объектісіне айналады. Арена сыртында да бұл дене белгілі бір идеалдар мен нормалар тұрғысынан</w:t>
      </w:r>
      <w:r w:rsidR="005E5B75">
        <w:rPr>
          <w:rFonts w:ascii="Times New Roman" w:hAnsi="Times New Roman" w:cs="Times New Roman"/>
          <w:sz w:val="28"/>
          <w:szCs w:val="28"/>
          <w:lang w:val="kk-KZ"/>
        </w:rPr>
        <w:t>,</w:t>
      </w:r>
      <w:r w:rsidRPr="009E1E30">
        <w:rPr>
          <w:rFonts w:ascii="Times New Roman" w:hAnsi="Times New Roman" w:cs="Times New Roman"/>
          <w:sz w:val="28"/>
          <w:szCs w:val="28"/>
          <w:lang w:val="kk-KZ"/>
        </w:rPr>
        <w:t xml:space="preserve"> мысалы, ерлік, «әйелге тән нәзіктік», мінез-құлықтағы рұқсат етілген шекаралар немесе одан ауытқушылық </w:t>
      </w:r>
      <w:r w:rsidRPr="009E1E30">
        <w:rPr>
          <w:rFonts w:ascii="Times New Roman" w:hAnsi="Times New Roman" w:cs="Times New Roman"/>
          <w:sz w:val="28"/>
          <w:szCs w:val="28"/>
          <w:lang w:val="kk-KZ"/>
        </w:rPr>
        <w:lastRenderedPageBreak/>
        <w:t>сияқты ұғымдар арқылы қабылданад</w:t>
      </w:r>
      <w:r w:rsidR="005E5B75">
        <w:rPr>
          <w:rFonts w:ascii="Times New Roman" w:hAnsi="Times New Roman" w:cs="Times New Roman"/>
          <w:sz w:val="28"/>
          <w:szCs w:val="28"/>
          <w:lang w:val="kk-KZ"/>
        </w:rPr>
        <w:t>ы</w:t>
      </w:r>
      <w:r w:rsidRPr="009E1E30">
        <w:rPr>
          <w:rFonts w:ascii="Times New Roman" w:hAnsi="Times New Roman" w:cs="Times New Roman"/>
          <w:sz w:val="28"/>
          <w:szCs w:val="28"/>
          <w:lang w:val="kk-KZ"/>
        </w:rPr>
        <w:t>. Яғни</w:t>
      </w:r>
      <w:r w:rsidR="005E5B75">
        <w:rPr>
          <w:rFonts w:ascii="Times New Roman" w:hAnsi="Times New Roman" w:cs="Times New Roman"/>
          <w:sz w:val="28"/>
          <w:szCs w:val="28"/>
          <w:lang w:val="kk-KZ"/>
        </w:rPr>
        <w:t>,</w:t>
      </w:r>
      <w:r w:rsidRPr="009E1E30">
        <w:rPr>
          <w:rFonts w:ascii="Times New Roman" w:hAnsi="Times New Roman" w:cs="Times New Roman"/>
          <w:sz w:val="28"/>
          <w:szCs w:val="28"/>
          <w:lang w:val="kk-KZ"/>
        </w:rPr>
        <w:t xml:space="preserve"> цирктік дене көрермендер мен қоғам тарапынан үнемі бақылауға алынып, мәдени стандарттарға сәйкестік немесе сәйкессіздік өлшемімен бағаланады </w:t>
      </w:r>
      <w:r w:rsidRPr="009E1E30">
        <w:rPr>
          <w:rFonts w:ascii="Times New Roman" w:hAnsi="Times New Roman" w:cs="Times New Roman"/>
          <w:sz w:val="28"/>
          <w:szCs w:val="28"/>
          <w:lang w:val="kk-KZ"/>
        </w:rPr>
        <w:fldChar w:fldCharType="begin"/>
      </w:r>
      <w:r w:rsidRPr="009E1E30">
        <w:rPr>
          <w:rFonts w:ascii="Times New Roman" w:hAnsi="Times New Roman" w:cs="Times New Roman"/>
          <w:sz w:val="28"/>
          <w:szCs w:val="28"/>
          <w:lang w:val="kk-KZ"/>
        </w:rPr>
        <w:instrText xml:space="preserve"> ADDIN ZOTERO_ITEM CSL_CITATION {"citationID":"QSCpn3ut","properties":{"formattedCitation":"[105]","plainCitation":"[105]","noteIndex":0},"citationItems":[{"id":318,"uris":["http://zotero.org/users/16711715/items/E85NTEVU"],"itemData":{"id":318,"type":"book","ISBN":"1-315-01615-X","publisher":"Routledge","title":"Performance: A critical introduction","author":[{"family":"Carlson","given":"Marvin"}],"issued":{"date-parts":[["2013"]]}}}],"schema":"https://github.com/citation-style-language/schema/raw/master/csl-citation.json"} </w:instrText>
      </w:r>
      <w:r w:rsidRPr="009E1E30">
        <w:rPr>
          <w:rFonts w:ascii="Times New Roman" w:hAnsi="Times New Roman" w:cs="Times New Roman"/>
          <w:sz w:val="28"/>
          <w:szCs w:val="28"/>
          <w:lang w:val="kk-KZ"/>
        </w:rPr>
        <w:fldChar w:fldCharType="separate"/>
      </w:r>
      <w:r w:rsidRPr="009E1E30">
        <w:rPr>
          <w:rFonts w:ascii="Times New Roman" w:hAnsi="Times New Roman" w:cs="Times New Roman"/>
          <w:sz w:val="28"/>
          <w:szCs w:val="28"/>
          <w:lang w:val="kk-KZ"/>
        </w:rPr>
        <w:t>[105]</w:t>
      </w:r>
      <w:r w:rsidRPr="009E1E30">
        <w:rPr>
          <w:rFonts w:ascii="Times New Roman" w:hAnsi="Times New Roman" w:cs="Times New Roman"/>
          <w:sz w:val="28"/>
          <w:szCs w:val="28"/>
          <w:lang w:val="kk-KZ"/>
        </w:rPr>
        <w:fldChar w:fldCharType="end"/>
      </w:r>
      <w:r w:rsidRPr="009E1E30">
        <w:rPr>
          <w:rFonts w:ascii="Times New Roman" w:eastAsia="Times New Roman" w:hAnsi="Times New Roman" w:cs="Times New Roman"/>
          <w:sz w:val="28"/>
          <w:szCs w:val="28"/>
          <w:lang w:val="kk-KZ"/>
        </w:rPr>
        <w:t>.</w:t>
      </w:r>
    </w:p>
    <w:p w14:paraId="4E4AA19D" w14:textId="443FCB96" w:rsidR="001A23A2" w:rsidRPr="009E1E30" w:rsidRDefault="001A23A2" w:rsidP="00512C62">
      <w:pPr>
        <w:spacing w:line="240" w:lineRule="auto"/>
        <w:ind w:right="2" w:firstLine="567"/>
        <w:contextualSpacing/>
        <w:jc w:val="both"/>
        <w:rPr>
          <w:rFonts w:ascii="Times New Roman" w:eastAsia="Times New Roman" w:hAnsi="Times New Roman" w:cs="Times New Roman"/>
          <w:sz w:val="28"/>
          <w:szCs w:val="28"/>
          <w:lang w:val="kk-KZ"/>
        </w:rPr>
      </w:pPr>
      <w:r w:rsidRPr="009E1E30">
        <w:rPr>
          <w:rFonts w:ascii="Times New Roman" w:eastAsia="Times New Roman" w:hAnsi="Times New Roman" w:cs="Times New Roman"/>
          <w:sz w:val="28"/>
          <w:szCs w:val="28"/>
          <w:lang w:val="kk-KZ"/>
        </w:rPr>
        <w:t xml:space="preserve">Перформативтілік мәдениеттің күнделікті салт-жоралармен тығыз байланысын көрсетеді. Діни рәсімдерден бастап әкімшілік хаттамаларға дейінгі әлеуметтік сценарийлер мәртебе, иерархия және заңдылықтарды «өндіретін» ритуалдық перформативтер ретінде әрекет етеді. Мысалы, әртісті марапаттау, көпшілікке ресми шығу, қол соғу мен мойындау актілері – цирк әртістерінің өзін «кәсіби дене» ретінде заңдастыруына мүмкіндік беретін салттық тәжірибелер </w:t>
      </w:r>
      <w:r w:rsidRPr="009E1E30">
        <w:rPr>
          <w:rFonts w:ascii="Times New Roman" w:eastAsia="Times New Roman" w:hAnsi="Times New Roman" w:cs="Times New Roman"/>
          <w:sz w:val="28"/>
          <w:szCs w:val="28"/>
          <w:lang w:val="en-US"/>
        </w:rPr>
        <w:fldChar w:fldCharType="begin"/>
      </w:r>
      <w:r w:rsidRPr="009E1E30">
        <w:rPr>
          <w:rFonts w:ascii="Times New Roman" w:eastAsia="Times New Roman" w:hAnsi="Times New Roman" w:cs="Times New Roman"/>
          <w:sz w:val="28"/>
          <w:szCs w:val="28"/>
          <w:lang w:val="kk-KZ"/>
        </w:rPr>
        <w:instrText xml:space="preserve"> ADDIN ZOTERO_ITEM CSL_CITATION {"citationID":"CFl8xckD","properties":{"formattedCitation":"[22]","plainCitation":"[22]","noteIndex":0},"citationItems":[{"id":230,"uris":["http://zotero.org/users/16711715/items/7YF7UZWK"],"itemData":{"id":230,"type":"article-journal","note":"publisher: Bloomsbury Publishing","title":"Circus as multimodal discourse","author":[{"family":"Bouissac","given":"Paul"}],"issued":{"date-parts":[["2012"]]}}}],"schema":"https://github.com/citation-style-language/schema/raw/master/csl-citation.json"} </w:instrText>
      </w:r>
      <w:r w:rsidRPr="009E1E30">
        <w:rPr>
          <w:rFonts w:ascii="Times New Roman" w:eastAsia="Times New Roman" w:hAnsi="Times New Roman" w:cs="Times New Roman"/>
          <w:sz w:val="28"/>
          <w:szCs w:val="28"/>
          <w:lang w:val="en-US"/>
        </w:rPr>
        <w:fldChar w:fldCharType="separate"/>
      </w:r>
      <w:r w:rsidRPr="009E1E30">
        <w:rPr>
          <w:rFonts w:ascii="Times New Roman" w:hAnsi="Times New Roman" w:cs="Times New Roman"/>
          <w:sz w:val="28"/>
          <w:szCs w:val="28"/>
          <w:lang w:val="kk-KZ"/>
        </w:rPr>
        <w:t>[22]</w:t>
      </w:r>
      <w:r w:rsidRPr="009E1E30">
        <w:rPr>
          <w:rFonts w:ascii="Times New Roman" w:eastAsia="Times New Roman" w:hAnsi="Times New Roman" w:cs="Times New Roman"/>
          <w:sz w:val="28"/>
          <w:szCs w:val="28"/>
          <w:lang w:val="en-US"/>
        </w:rPr>
        <w:fldChar w:fldCharType="end"/>
      </w:r>
      <w:r w:rsidRPr="009E1E30">
        <w:rPr>
          <w:rFonts w:ascii="Times New Roman" w:eastAsia="Times New Roman" w:hAnsi="Times New Roman" w:cs="Times New Roman"/>
          <w:sz w:val="28"/>
          <w:szCs w:val="28"/>
          <w:lang w:val="kk-KZ"/>
        </w:rPr>
        <w:t>. Сонымен қатар, перформативтілік мәдениет экономикасына да әсер етеді: әсіресе, посткеңестік және жаһандық жағдайларда цирк өнерпаздары өздерінің этникалық, гендерлік немесе мәдени бірегейлігін перформативті түрде «ұсынуға» немесе «сатуға» мәжбүр болады. Steve Sherlock атап өткендей, әртістің құндылығы тек оның техникалық шеберлігімен ғана емес, оның денесі мен бейнесінің қаншалықты «цитаталануына», яғни</w:t>
      </w:r>
      <w:r w:rsidR="005E5B75">
        <w:rPr>
          <w:rFonts w:ascii="Times New Roman" w:eastAsia="Times New Roman" w:hAnsi="Times New Roman" w:cs="Times New Roman"/>
          <w:sz w:val="28"/>
          <w:szCs w:val="28"/>
          <w:lang w:val="kk-KZ"/>
        </w:rPr>
        <w:t>,</w:t>
      </w:r>
      <w:r w:rsidRPr="009E1E30">
        <w:rPr>
          <w:rFonts w:ascii="Times New Roman" w:eastAsia="Times New Roman" w:hAnsi="Times New Roman" w:cs="Times New Roman"/>
          <w:sz w:val="28"/>
          <w:szCs w:val="28"/>
          <w:lang w:val="kk-KZ"/>
        </w:rPr>
        <w:t xml:space="preserve"> көрермендер, продюсерлер мен сыншылардың күткен үлгілеріне сай келетіндігімен де анықталады </w:t>
      </w:r>
      <w:r w:rsidRPr="009E1E30">
        <w:rPr>
          <w:rFonts w:ascii="Times New Roman" w:eastAsia="Times New Roman" w:hAnsi="Times New Roman" w:cs="Times New Roman"/>
          <w:sz w:val="28"/>
          <w:szCs w:val="28"/>
          <w:lang w:val="en-US"/>
        </w:rPr>
        <w:fldChar w:fldCharType="begin"/>
      </w:r>
      <w:r w:rsidRPr="009E1E30">
        <w:rPr>
          <w:rFonts w:ascii="Times New Roman" w:eastAsia="Times New Roman" w:hAnsi="Times New Roman" w:cs="Times New Roman"/>
          <w:sz w:val="28"/>
          <w:szCs w:val="28"/>
          <w:lang w:val="kk-KZ"/>
        </w:rPr>
        <w:instrText xml:space="preserve"> ADDIN ZOTERO_ITEM CSL_CITATION {"citationID":"JzYiXJ0m","properties":{"formattedCitation":"[32]","plainCitation":"[32]","noteIndex":0},"citationItems":[{"id":242,"uris":["http://zotero.org/users/16711715/items/ZCDT4DWT"],"itemData":{"id":242,"type":"book","ISBN":"0-7391-6862-2","publisher":"Lexington Books","title":"The performativity of value: On the citability of cultural commodities","author":[{"family":"Sherlock","given":"Steve"}],"issued":{"date-parts":[["2013"]]}}}],"schema":"https://github.com/citation-style-language/schema/raw/master/csl-citation.json"} </w:instrText>
      </w:r>
      <w:r w:rsidRPr="009E1E30">
        <w:rPr>
          <w:rFonts w:ascii="Times New Roman" w:eastAsia="Times New Roman" w:hAnsi="Times New Roman" w:cs="Times New Roman"/>
          <w:sz w:val="28"/>
          <w:szCs w:val="28"/>
          <w:lang w:val="en-US"/>
        </w:rPr>
        <w:fldChar w:fldCharType="separate"/>
      </w:r>
      <w:r w:rsidRPr="009E1E30">
        <w:rPr>
          <w:rFonts w:ascii="Times New Roman" w:hAnsi="Times New Roman" w:cs="Times New Roman"/>
          <w:sz w:val="28"/>
          <w:szCs w:val="28"/>
          <w:lang w:val="kk-KZ"/>
        </w:rPr>
        <w:t>[32]</w:t>
      </w:r>
      <w:r w:rsidRPr="009E1E30">
        <w:rPr>
          <w:rFonts w:ascii="Times New Roman" w:eastAsia="Times New Roman" w:hAnsi="Times New Roman" w:cs="Times New Roman"/>
          <w:sz w:val="28"/>
          <w:szCs w:val="28"/>
          <w:lang w:val="en-US"/>
        </w:rPr>
        <w:fldChar w:fldCharType="end"/>
      </w:r>
      <w:r w:rsidRPr="009E1E30">
        <w:rPr>
          <w:rFonts w:ascii="Times New Roman" w:eastAsia="Times New Roman" w:hAnsi="Times New Roman" w:cs="Times New Roman"/>
          <w:sz w:val="28"/>
          <w:szCs w:val="28"/>
          <w:lang w:val="kk-KZ"/>
        </w:rPr>
        <w:t xml:space="preserve">. Осылайша, күнделікті өмір мен сахна, мәдениет пен экономика, бірегейлік пен техника барлығы да перформативті құрылымдар арқылы өзара байланысқа түседі. Дене «сөйлейтін» құрал ретінде цирк мәдениеттің перформативті табиғатын талдаудың көрнекті үлгісіне айналады. </w:t>
      </w:r>
      <w:r w:rsidRPr="009E1E30">
        <w:rPr>
          <w:rFonts w:ascii="Times New Roman" w:hAnsi="Times New Roman" w:cs="Times New Roman"/>
          <w:sz w:val="28"/>
          <w:szCs w:val="28"/>
          <w:lang w:val="kk-KZ"/>
        </w:rPr>
        <w:t>Цирк арқылы мәдениеттің өзін жаңғырту деңгейін дене, көзқарас, ым-ишара, норма мен одан ауытқу, сондай-ақ</w:t>
      </w:r>
      <w:r w:rsidR="006E0C55">
        <w:rPr>
          <w:rFonts w:ascii="Times New Roman" w:hAnsi="Times New Roman" w:cs="Times New Roman"/>
          <w:sz w:val="28"/>
          <w:szCs w:val="28"/>
          <w:lang w:val="kk-KZ"/>
        </w:rPr>
        <w:t>,</w:t>
      </w:r>
      <w:r w:rsidRPr="009E1E30">
        <w:rPr>
          <w:rFonts w:ascii="Times New Roman" w:hAnsi="Times New Roman" w:cs="Times New Roman"/>
          <w:sz w:val="28"/>
          <w:szCs w:val="28"/>
          <w:lang w:val="kk-KZ"/>
        </w:rPr>
        <w:t xml:space="preserve"> рөлдер мен олардың орындалу тәсілдері арқылы айқын байқауға болады. </w:t>
      </w:r>
    </w:p>
    <w:p w14:paraId="2026E2AC" w14:textId="498CEEDE" w:rsidR="001A23A2" w:rsidRPr="009E1E30" w:rsidRDefault="001A23A2" w:rsidP="00512C62">
      <w:pPr>
        <w:spacing w:line="240" w:lineRule="auto"/>
        <w:ind w:right="2" w:firstLine="567"/>
        <w:contextualSpacing/>
        <w:jc w:val="both"/>
        <w:rPr>
          <w:rFonts w:ascii="Times New Roman" w:eastAsia="Times New Roman" w:hAnsi="Times New Roman" w:cs="Times New Roman"/>
          <w:color w:val="FF0000"/>
          <w:sz w:val="28"/>
          <w:szCs w:val="28"/>
          <w:lang w:val="kk-KZ"/>
        </w:rPr>
      </w:pPr>
      <w:r w:rsidRPr="009E1E30">
        <w:rPr>
          <w:rFonts w:ascii="Times New Roman" w:hAnsi="Times New Roman" w:cs="Times New Roman"/>
          <w:sz w:val="28"/>
          <w:szCs w:val="28"/>
          <w:lang w:val="kk-KZ"/>
        </w:rPr>
        <w:t>Kathleen Stewart пікірінше, перформативтілік – бірегейліктің жай көрінісі ғана емес, оны дене қимылдары, кеңістіктегі мінез-құлық және күнделікті қайталанатын рәсімдер арқылы қалыптастырудың тәсілі. Ол «мәдени поэзис» (cultural poiesis) ұғымын ұсынып, мәдениет алдын</w:t>
      </w:r>
      <w:r w:rsidR="006E0C55">
        <w:rPr>
          <w:rFonts w:ascii="Times New Roman" w:hAnsi="Times New Roman" w:cs="Times New Roman"/>
          <w:sz w:val="28"/>
          <w:szCs w:val="28"/>
          <w:lang w:val="kk-KZ"/>
        </w:rPr>
        <w:t>-</w:t>
      </w:r>
      <w:r w:rsidRPr="009E1E30">
        <w:rPr>
          <w:rFonts w:ascii="Times New Roman" w:hAnsi="Times New Roman" w:cs="Times New Roman"/>
          <w:sz w:val="28"/>
          <w:szCs w:val="28"/>
          <w:lang w:val="kk-KZ"/>
        </w:rPr>
        <w:t xml:space="preserve">ала берілген белгілер жүйесінен емес, әрекет үстінде қалыптасатын тәжірибелерден туындайтынын атап көрсетеді </w:t>
      </w:r>
      <w:r w:rsidRPr="009E1E30">
        <w:rPr>
          <w:rFonts w:ascii="Times New Roman" w:hAnsi="Times New Roman" w:cs="Times New Roman"/>
          <w:sz w:val="28"/>
          <w:szCs w:val="28"/>
          <w:lang w:val="kk-KZ"/>
        </w:rPr>
        <w:fldChar w:fldCharType="begin"/>
      </w:r>
      <w:r w:rsidRPr="009E1E30">
        <w:rPr>
          <w:rFonts w:ascii="Times New Roman" w:hAnsi="Times New Roman" w:cs="Times New Roman"/>
          <w:sz w:val="28"/>
          <w:szCs w:val="28"/>
          <w:lang w:val="kk-KZ"/>
        </w:rPr>
        <w:instrText xml:space="preserve"> ADDIN ZOTERO_ITEM CSL_CITATION {"citationID":"hoFiMNoA","properties":{"formattedCitation":"[33]","plainCitation":"[33]","noteIndex":0},"citationItems":[{"id":243,"uris":["http://zotero.org/users/16711715/items/RR7K7WZI"],"itemData":{"id":243,"type":"article-journal","container-title":"Handbook of Qualitative Research. Sage Publications, Inc","journalAbbreviation":"Handbook of Qualitative Research. Sage Publications, Inc","title":"Cultural Poesis","author":[{"family":"Stewart","given":"Kathleen"}],"issued":{"date-parts":[["1994"]]}}}],"schema":"https://github.com/citation-style-language/schema/raw/master/csl-citation.json"} </w:instrText>
      </w:r>
      <w:r w:rsidRPr="009E1E30">
        <w:rPr>
          <w:rFonts w:ascii="Times New Roman" w:hAnsi="Times New Roman" w:cs="Times New Roman"/>
          <w:sz w:val="28"/>
          <w:szCs w:val="28"/>
          <w:lang w:val="kk-KZ"/>
        </w:rPr>
        <w:fldChar w:fldCharType="separate"/>
      </w:r>
      <w:r w:rsidRPr="009E1E30">
        <w:rPr>
          <w:rFonts w:ascii="Times New Roman" w:hAnsi="Times New Roman" w:cs="Times New Roman"/>
          <w:sz w:val="28"/>
          <w:szCs w:val="28"/>
          <w:lang w:val="kk-KZ"/>
        </w:rPr>
        <w:t>[33]</w:t>
      </w:r>
      <w:r w:rsidRPr="009E1E30">
        <w:rPr>
          <w:rFonts w:ascii="Times New Roman" w:hAnsi="Times New Roman" w:cs="Times New Roman"/>
          <w:sz w:val="28"/>
          <w:szCs w:val="28"/>
          <w:lang w:val="kk-KZ"/>
        </w:rPr>
        <w:fldChar w:fldCharType="end"/>
      </w:r>
      <w:r w:rsidRPr="009E1E30">
        <w:rPr>
          <w:rFonts w:ascii="Times New Roman" w:hAnsi="Times New Roman" w:cs="Times New Roman"/>
          <w:sz w:val="28"/>
          <w:szCs w:val="28"/>
          <w:lang w:val="kk-KZ"/>
        </w:rPr>
        <w:t>. Мұндай «шығармашылық үдеріс» мектепте, кеңседе, цирктегі дайындық бөлмесінде немесе сахна аренасында</w:t>
      </w:r>
      <w:r w:rsidR="00E1144D" w:rsidRPr="009E1E30">
        <w:rPr>
          <w:rFonts w:ascii="Times New Roman" w:hAnsi="Times New Roman" w:cs="Times New Roman"/>
          <w:sz w:val="28"/>
          <w:szCs w:val="28"/>
          <w:lang w:val="kk-KZ"/>
        </w:rPr>
        <w:t xml:space="preserve">, </w:t>
      </w:r>
      <w:r w:rsidRPr="009E1E30">
        <w:rPr>
          <w:rFonts w:ascii="Times New Roman" w:hAnsi="Times New Roman" w:cs="Times New Roman"/>
          <w:sz w:val="28"/>
          <w:szCs w:val="28"/>
          <w:lang w:val="kk-KZ"/>
        </w:rPr>
        <w:t>яғни</w:t>
      </w:r>
      <w:r w:rsidR="006E0C55">
        <w:rPr>
          <w:rFonts w:ascii="Times New Roman" w:hAnsi="Times New Roman" w:cs="Times New Roman"/>
          <w:sz w:val="28"/>
          <w:szCs w:val="28"/>
          <w:lang w:val="kk-KZ"/>
        </w:rPr>
        <w:t>,</w:t>
      </w:r>
      <w:r w:rsidRPr="009E1E30">
        <w:rPr>
          <w:rFonts w:ascii="Times New Roman" w:hAnsi="Times New Roman" w:cs="Times New Roman"/>
          <w:sz w:val="28"/>
          <w:szCs w:val="28"/>
          <w:lang w:val="kk-KZ"/>
        </w:rPr>
        <w:t xml:space="preserve"> денелер мен кеңістіктер әлеуметтік мағына мен рөлдерді мәнерлі түрде «жасаушы» құралдарға айналатын кез келген ортада жүзеге асады.</w:t>
      </w:r>
    </w:p>
    <w:p w14:paraId="0ED2A3C6" w14:textId="4BCCE605" w:rsidR="000154A4" w:rsidRPr="009E1E30" w:rsidRDefault="00E1144D" w:rsidP="00512C62">
      <w:pPr>
        <w:spacing w:line="240" w:lineRule="auto"/>
        <w:ind w:right="2" w:firstLine="567"/>
        <w:contextualSpacing/>
        <w:jc w:val="both"/>
        <w:rPr>
          <w:rFonts w:ascii="Times New Roman" w:eastAsia="Times New Roman" w:hAnsi="Times New Roman" w:cs="Times New Roman"/>
          <w:color w:val="FF0000"/>
          <w:sz w:val="28"/>
          <w:szCs w:val="28"/>
          <w:lang w:val="kk-KZ"/>
        </w:rPr>
      </w:pPr>
      <w:r w:rsidRPr="009E1E30">
        <w:rPr>
          <w:rFonts w:ascii="Times New Roman" w:eastAsia="Times New Roman" w:hAnsi="Times New Roman" w:cs="Times New Roman"/>
          <w:sz w:val="28"/>
          <w:szCs w:val="28"/>
          <w:lang w:val="kk-KZ"/>
        </w:rPr>
        <w:t xml:space="preserve">Erika Fischer-Lichte </w:t>
      </w:r>
      <w:r w:rsidR="009F04B7" w:rsidRPr="009E1E30">
        <w:rPr>
          <w:rFonts w:ascii="Times New Roman" w:eastAsia="Times New Roman" w:hAnsi="Times New Roman" w:cs="Times New Roman"/>
          <w:sz w:val="28"/>
          <w:szCs w:val="28"/>
          <w:lang w:val="kk-KZ"/>
        </w:rPr>
        <w:t>осы</w:t>
      </w:r>
      <w:r w:rsidRPr="009E1E30">
        <w:rPr>
          <w:rFonts w:ascii="Times New Roman" w:eastAsia="Times New Roman" w:hAnsi="Times New Roman" w:cs="Times New Roman"/>
          <w:sz w:val="28"/>
          <w:szCs w:val="28"/>
          <w:lang w:val="kk-KZ"/>
        </w:rPr>
        <w:t xml:space="preserve"> бағытты жалғастыра отырып, мәдени перформативтілік үнемі «денелік өзара әрекеттесу арқылы қалыптасатын үдеріс» екенін атап көрсетеді </w:t>
      </w:r>
      <w:r w:rsidRPr="009E1E30">
        <w:rPr>
          <w:rFonts w:ascii="Times New Roman" w:eastAsia="Times New Roman" w:hAnsi="Times New Roman" w:cs="Times New Roman"/>
          <w:sz w:val="28"/>
          <w:szCs w:val="28"/>
          <w:lang w:val="en-US"/>
        </w:rPr>
        <w:fldChar w:fldCharType="begin"/>
      </w:r>
      <w:r w:rsidRPr="009E1E30">
        <w:rPr>
          <w:rFonts w:ascii="Times New Roman" w:eastAsia="Times New Roman" w:hAnsi="Times New Roman" w:cs="Times New Roman"/>
          <w:sz w:val="28"/>
          <w:szCs w:val="28"/>
          <w:lang w:val="kk-KZ"/>
        </w:rPr>
        <w:instrText xml:space="preserve"> ADDIN ZOTERO_ITEM CSL_CITATION {"citationID":"MKyZ1EG3","properties":{"formattedCitation":"[30]","plainCitation":"[30]","noteIndex":0},"citationItems":[{"id":240,"uris":["http://zotero.org/users/16711715/items/58XPX5VH"],"itemData":{"id":240,"type":"article-journal","container-title":"New Theatre Quarterly","ISSN":"1474-0613","issue":"4","journalAbbreviation":"New Theatre Quarterly","note":"publisher: Cambridge University Press","page":"391-401","title":"Interweaving cultures in performance: different states of being in-between","volume":"25","author":[{"family":"Fischer-Lichte","given":"Erika"}],"issued":{"date-parts":[["2009"]]}}}],"schema":"https://github.com/citation-style-language/schema/raw/master/csl-citation.json"} </w:instrText>
      </w:r>
      <w:r w:rsidRPr="009E1E30">
        <w:rPr>
          <w:rFonts w:ascii="Times New Roman" w:eastAsia="Times New Roman" w:hAnsi="Times New Roman" w:cs="Times New Roman"/>
          <w:sz w:val="28"/>
          <w:szCs w:val="28"/>
          <w:lang w:val="en-US"/>
        </w:rPr>
        <w:fldChar w:fldCharType="separate"/>
      </w:r>
      <w:r w:rsidRPr="009E1E30">
        <w:rPr>
          <w:rFonts w:ascii="Times New Roman" w:hAnsi="Times New Roman" w:cs="Times New Roman"/>
          <w:sz w:val="28"/>
          <w:szCs w:val="28"/>
          <w:lang w:val="kk-KZ"/>
        </w:rPr>
        <w:t>[30]</w:t>
      </w:r>
      <w:r w:rsidRPr="009E1E30">
        <w:rPr>
          <w:rFonts w:ascii="Times New Roman" w:eastAsia="Times New Roman" w:hAnsi="Times New Roman" w:cs="Times New Roman"/>
          <w:sz w:val="28"/>
          <w:szCs w:val="28"/>
          <w:lang w:val="en-US"/>
        </w:rPr>
        <w:fldChar w:fldCharType="end"/>
      </w:r>
      <w:r w:rsidRPr="009E1E30">
        <w:rPr>
          <w:rFonts w:ascii="Times New Roman" w:eastAsia="Times New Roman" w:hAnsi="Times New Roman" w:cs="Times New Roman"/>
          <w:sz w:val="28"/>
          <w:szCs w:val="28"/>
          <w:lang w:val="kk-KZ"/>
        </w:rPr>
        <w:t>. Ол қоғам өз құндылықтары мен нормаларын, рәміздік тәртіптерін қайта өндіретін салт-жоралардың алдын</w:t>
      </w:r>
      <w:r w:rsidR="009A6BF6">
        <w:rPr>
          <w:rFonts w:ascii="Times New Roman" w:eastAsia="Times New Roman" w:hAnsi="Times New Roman" w:cs="Times New Roman"/>
          <w:sz w:val="28"/>
          <w:szCs w:val="28"/>
          <w:lang w:val="kk-KZ"/>
        </w:rPr>
        <w:t>-</w:t>
      </w:r>
      <w:r w:rsidRPr="009E1E30">
        <w:rPr>
          <w:rFonts w:ascii="Times New Roman" w:eastAsia="Times New Roman" w:hAnsi="Times New Roman" w:cs="Times New Roman"/>
          <w:sz w:val="28"/>
          <w:szCs w:val="28"/>
          <w:lang w:val="kk-KZ"/>
        </w:rPr>
        <w:t>ала болжанатын әрі қайталанатын мінез-құлық үлгілерінің маңызды рөлін ерекше көрсетеді. Мұндай салттар мәдени кодтарды тек бейнелеп қана қоймай, оларды дене арқылы әрекет ету арқылы қалыптастырып, бекітеді. Амандасу, емтихан тапсыру, иммиграциялық бақылаудан өту немесе цирк аренасына шығу сынды іс-әрекеттер – субъектінің мәдениет құрылымына «енгізілетін» немесе «өндірілетін» перформативтік көріністер ретінде қарастырылуы мүмкін. Бұл әсіресе дене негізгі мағына жеткізуші құралға айналатын цирк, би немесе көше перформанстары саласында ерекше айқын байқалады.</w:t>
      </w:r>
    </w:p>
    <w:p w14:paraId="41E19AC0" w14:textId="77777777" w:rsidR="000154A4" w:rsidRPr="009E1E30" w:rsidRDefault="00E1144D" w:rsidP="00512C62">
      <w:pPr>
        <w:spacing w:line="240" w:lineRule="auto"/>
        <w:ind w:right="2" w:firstLine="567"/>
        <w:contextualSpacing/>
        <w:jc w:val="both"/>
        <w:rPr>
          <w:rFonts w:ascii="Times New Roman" w:eastAsia="Times New Roman" w:hAnsi="Times New Roman" w:cs="Times New Roman"/>
          <w:color w:val="FF0000"/>
          <w:sz w:val="28"/>
          <w:szCs w:val="28"/>
          <w:lang w:val="kk-KZ"/>
        </w:rPr>
      </w:pPr>
      <w:r w:rsidRPr="009E1E30">
        <w:rPr>
          <w:rFonts w:ascii="Times New Roman" w:eastAsia="Times New Roman" w:hAnsi="Times New Roman" w:cs="Times New Roman"/>
          <w:sz w:val="28"/>
          <w:szCs w:val="28"/>
          <w:lang w:val="kk-KZ"/>
        </w:rPr>
        <w:t xml:space="preserve">Цирк контексінде «мәдени поэзис» ұғымы нақты көрініске ие болады. Қауіпті трюктерді немесе сахналық көріністерді орындайтын әртістің денесі </w:t>
      </w:r>
      <w:r w:rsidRPr="009E1E30">
        <w:rPr>
          <w:rFonts w:ascii="Times New Roman" w:eastAsia="Times New Roman" w:hAnsi="Times New Roman" w:cs="Times New Roman"/>
          <w:sz w:val="28"/>
          <w:szCs w:val="28"/>
          <w:lang w:val="kk-KZ"/>
        </w:rPr>
        <w:lastRenderedPageBreak/>
        <w:t>ептілік, батылдық, сұлулық сияқты белгілі бір қасиеттерді білдіріп қана қоймай, сол қозғалыстың өзімен мәдени мағыналар жасайды. Мысалы, шабандоздық – жай ғана ат үстіндегі акробатика емес, ол қазақ халқының тарихи бірегейлігін сахналық-салттық кеңістікте қайта жаңғыртудың әрекеті. Мұндай әрекеттердің қайталануы мен кодификациясы оларды ерекше дене экспрессиясына, символдық мазмұнға және қасиеттілікке ие ритуалға айналдырады.</w:t>
      </w:r>
    </w:p>
    <w:p w14:paraId="06FA9DF5" w14:textId="2EB75799" w:rsidR="000D3A63" w:rsidRPr="009E1E30" w:rsidRDefault="00E1144D" w:rsidP="00512C62">
      <w:pPr>
        <w:spacing w:line="240" w:lineRule="auto"/>
        <w:ind w:right="2" w:firstLine="567"/>
        <w:contextualSpacing/>
        <w:jc w:val="both"/>
        <w:rPr>
          <w:rFonts w:ascii="Times New Roman" w:eastAsia="Times New Roman" w:hAnsi="Times New Roman" w:cs="Times New Roman"/>
          <w:color w:val="FF0000"/>
          <w:sz w:val="28"/>
          <w:szCs w:val="28"/>
          <w:lang w:val="kk-KZ"/>
        </w:rPr>
      </w:pPr>
      <w:r w:rsidRPr="009E1E30">
        <w:rPr>
          <w:rFonts w:ascii="Times New Roman" w:eastAsia="Times New Roman" w:hAnsi="Times New Roman" w:cs="Times New Roman"/>
          <w:sz w:val="28"/>
          <w:szCs w:val="28"/>
          <w:lang w:val="kk-KZ"/>
        </w:rPr>
        <w:t>Әлеуметтік тәжірибелердің өзі, тіпті ең күнделікті әрекеттердің де, перформативтік құрылымдармен толы екені байқалады. Мысалы, киім кию мектеп формасы, әскери киім немесе цирк костюмі</w:t>
      </w:r>
      <w:r w:rsidR="000154A4" w:rsidRPr="009E1E30">
        <w:rPr>
          <w:rFonts w:ascii="Times New Roman" w:eastAsia="Times New Roman" w:hAnsi="Times New Roman" w:cs="Times New Roman"/>
          <w:sz w:val="28"/>
          <w:szCs w:val="28"/>
          <w:lang w:val="kk-KZ"/>
        </w:rPr>
        <w:t xml:space="preserve"> </w:t>
      </w:r>
      <w:r w:rsidRPr="009E1E30">
        <w:rPr>
          <w:rFonts w:ascii="Times New Roman" w:eastAsia="Times New Roman" w:hAnsi="Times New Roman" w:cs="Times New Roman"/>
          <w:sz w:val="28"/>
          <w:szCs w:val="28"/>
          <w:lang w:val="kk-KZ"/>
        </w:rPr>
        <w:t>тек визуалды белгі емес, сонымен қатар</w:t>
      </w:r>
      <w:r w:rsidR="00F008A5">
        <w:rPr>
          <w:rFonts w:ascii="Times New Roman" w:eastAsia="Times New Roman" w:hAnsi="Times New Roman" w:cs="Times New Roman"/>
          <w:sz w:val="28"/>
          <w:szCs w:val="28"/>
          <w:lang w:val="kk-KZ"/>
        </w:rPr>
        <w:t>,</w:t>
      </w:r>
      <w:r w:rsidRPr="009E1E30">
        <w:rPr>
          <w:rFonts w:ascii="Times New Roman" w:eastAsia="Times New Roman" w:hAnsi="Times New Roman" w:cs="Times New Roman"/>
          <w:sz w:val="28"/>
          <w:szCs w:val="28"/>
          <w:lang w:val="kk-KZ"/>
        </w:rPr>
        <w:t xml:space="preserve"> белгілі бір бірегейлікті білдіретін перформативті акт</w:t>
      </w:r>
      <w:r w:rsidR="000154A4" w:rsidRPr="009E1E30">
        <w:rPr>
          <w:rFonts w:ascii="Times New Roman" w:eastAsia="Times New Roman" w:hAnsi="Times New Roman" w:cs="Times New Roman"/>
          <w:sz w:val="28"/>
          <w:szCs w:val="28"/>
          <w:lang w:val="kk-KZ"/>
        </w:rPr>
        <w:t>ті білдіреді</w:t>
      </w:r>
      <w:r w:rsidRPr="009E1E30">
        <w:rPr>
          <w:rFonts w:ascii="Times New Roman" w:eastAsia="Times New Roman" w:hAnsi="Times New Roman" w:cs="Times New Roman"/>
          <w:sz w:val="28"/>
          <w:szCs w:val="28"/>
          <w:lang w:val="kk-KZ"/>
        </w:rPr>
        <w:t>. Цирк клоунының грим жағу сәті де мәтіндік емес, дене мен кеңістік арқылы мағына беретін перформативтік рәсім ретінде қарастырылуы мүмкін.</w:t>
      </w:r>
      <w:r w:rsidR="000154A4" w:rsidRPr="009E1E30">
        <w:rPr>
          <w:rFonts w:ascii="Times New Roman" w:eastAsia="Times New Roman" w:hAnsi="Times New Roman" w:cs="Times New Roman"/>
          <w:sz w:val="28"/>
          <w:szCs w:val="28"/>
          <w:lang w:val="kk-KZ"/>
        </w:rPr>
        <w:t xml:space="preserve"> </w:t>
      </w:r>
      <w:r w:rsidRPr="009E1E30">
        <w:rPr>
          <w:rFonts w:ascii="Times New Roman" w:eastAsia="Times New Roman" w:hAnsi="Times New Roman" w:cs="Times New Roman"/>
          <w:sz w:val="28"/>
          <w:szCs w:val="28"/>
          <w:lang w:val="kk-KZ"/>
        </w:rPr>
        <w:t>Сондай-ақ</w:t>
      </w:r>
      <w:r w:rsidR="00F008A5">
        <w:rPr>
          <w:rFonts w:ascii="Times New Roman" w:eastAsia="Times New Roman" w:hAnsi="Times New Roman" w:cs="Times New Roman"/>
          <w:sz w:val="28"/>
          <w:szCs w:val="28"/>
          <w:lang w:val="kk-KZ"/>
        </w:rPr>
        <w:t>,</w:t>
      </w:r>
      <w:r w:rsidRPr="009E1E30">
        <w:rPr>
          <w:rFonts w:ascii="Times New Roman" w:eastAsia="Times New Roman" w:hAnsi="Times New Roman" w:cs="Times New Roman"/>
          <w:sz w:val="28"/>
          <w:szCs w:val="28"/>
          <w:lang w:val="kk-KZ"/>
        </w:rPr>
        <w:t xml:space="preserve"> перформативтілік адамдардың кеңістікті ұйымдастыру және қабылдау тәсілінен де байқалады. Richard Schechner атап өткендей, сахна мен күнделікті кеңістік – бір-біріне қарсы қойылатын емес, шындықты бейнелеудің және бастан кешірудің екі түрлі формасы. </w:t>
      </w:r>
      <w:r w:rsidR="009F04B7" w:rsidRPr="009E1E30">
        <w:rPr>
          <w:rFonts w:ascii="Times New Roman" w:eastAsia="Times New Roman" w:hAnsi="Times New Roman" w:cs="Times New Roman"/>
          <w:sz w:val="28"/>
          <w:szCs w:val="28"/>
          <w:lang w:val="kk-KZ"/>
        </w:rPr>
        <w:t>Осы</w:t>
      </w:r>
      <w:r w:rsidRPr="009E1E30">
        <w:rPr>
          <w:rFonts w:ascii="Times New Roman" w:eastAsia="Times New Roman" w:hAnsi="Times New Roman" w:cs="Times New Roman"/>
          <w:sz w:val="28"/>
          <w:szCs w:val="28"/>
          <w:lang w:val="kk-KZ"/>
        </w:rPr>
        <w:t xml:space="preserve"> идея циркте, әсіресе</w:t>
      </w:r>
      <w:r w:rsidR="00F008A5">
        <w:rPr>
          <w:rFonts w:ascii="Times New Roman" w:eastAsia="Times New Roman" w:hAnsi="Times New Roman" w:cs="Times New Roman"/>
          <w:sz w:val="28"/>
          <w:szCs w:val="28"/>
          <w:lang w:val="kk-KZ"/>
        </w:rPr>
        <w:t>,</w:t>
      </w:r>
      <w:r w:rsidRPr="009E1E30">
        <w:rPr>
          <w:rFonts w:ascii="Times New Roman" w:eastAsia="Times New Roman" w:hAnsi="Times New Roman" w:cs="Times New Roman"/>
          <w:sz w:val="28"/>
          <w:szCs w:val="28"/>
          <w:lang w:val="kk-KZ"/>
        </w:rPr>
        <w:t xml:space="preserve"> манеж құрылымында нақты іске асады</w:t>
      </w:r>
      <w:r w:rsidR="00F008A5">
        <w:rPr>
          <w:rFonts w:ascii="Times New Roman" w:eastAsia="Times New Roman" w:hAnsi="Times New Roman" w:cs="Times New Roman"/>
          <w:sz w:val="28"/>
          <w:szCs w:val="28"/>
          <w:lang w:val="kk-KZ"/>
        </w:rPr>
        <w:t>,</w:t>
      </w:r>
      <w:r w:rsidRPr="009E1E30">
        <w:rPr>
          <w:rFonts w:ascii="Times New Roman" w:eastAsia="Times New Roman" w:hAnsi="Times New Roman" w:cs="Times New Roman"/>
          <w:sz w:val="28"/>
          <w:szCs w:val="28"/>
          <w:lang w:val="kk-KZ"/>
        </w:rPr>
        <w:t xml:space="preserve"> тұйық шеңбер ішінде уақыт, кеңістік және әрекет өзара түйісіп, әлемнің </w:t>
      </w:r>
      <w:r w:rsidR="0068097E" w:rsidRPr="009E1E30">
        <w:rPr>
          <w:rFonts w:ascii="Times New Roman" w:eastAsia="Times New Roman" w:hAnsi="Times New Roman" w:cs="Times New Roman"/>
          <w:sz w:val="28"/>
          <w:szCs w:val="28"/>
          <w:lang w:val="kk-KZ"/>
        </w:rPr>
        <w:t>рәміздік</w:t>
      </w:r>
      <w:r w:rsidRPr="009E1E30">
        <w:rPr>
          <w:rFonts w:ascii="Times New Roman" w:eastAsia="Times New Roman" w:hAnsi="Times New Roman" w:cs="Times New Roman"/>
          <w:sz w:val="28"/>
          <w:szCs w:val="28"/>
          <w:lang w:val="kk-KZ"/>
        </w:rPr>
        <w:t xml:space="preserve"> тәртібін бейнелейтін тығыз перформативті құрылым құрайды </w:t>
      </w:r>
      <w:r w:rsidR="000154A4" w:rsidRPr="009E1E30">
        <w:rPr>
          <w:rFonts w:ascii="Times New Roman" w:eastAsia="Times New Roman" w:hAnsi="Times New Roman" w:cs="Times New Roman"/>
          <w:sz w:val="28"/>
          <w:szCs w:val="28"/>
          <w:lang w:val="en-US"/>
        </w:rPr>
        <w:fldChar w:fldCharType="begin"/>
      </w:r>
      <w:r w:rsidR="000154A4" w:rsidRPr="009E1E30">
        <w:rPr>
          <w:rFonts w:ascii="Times New Roman" w:eastAsia="Times New Roman" w:hAnsi="Times New Roman" w:cs="Times New Roman"/>
          <w:sz w:val="28"/>
          <w:szCs w:val="28"/>
          <w:lang w:val="kk-KZ"/>
        </w:rPr>
        <w:instrText xml:space="preserve"> ADDIN ZOTERO_ITEM CSL_CITATION {"citationID":"CsjVWZdC","properties":{"formattedCitation":"[101]","plainCitation":"[101]","noteIndex":0},"citationItems":[{"id":314,"uris":["http://zotero.org/users/16711715/items/BRKFNS45"],"itemData":{"id":314,"type":"book","ISBN":"1-136-44871-3","publisher":"Routledge","title":"Performance studies: An introduction","author":[{"family":"Schechner","given":"Richard"}],"issued":{"date-parts":[["2017"]]}}}],"schema":"https://github.com/citation-style-language/schema/raw/master/csl-citation.json"} </w:instrText>
      </w:r>
      <w:r w:rsidR="000154A4" w:rsidRPr="009E1E30">
        <w:rPr>
          <w:rFonts w:ascii="Times New Roman" w:eastAsia="Times New Roman" w:hAnsi="Times New Roman" w:cs="Times New Roman"/>
          <w:sz w:val="28"/>
          <w:szCs w:val="28"/>
          <w:lang w:val="en-US"/>
        </w:rPr>
        <w:fldChar w:fldCharType="separate"/>
      </w:r>
      <w:r w:rsidR="000154A4" w:rsidRPr="009E1E30">
        <w:rPr>
          <w:rFonts w:ascii="Times New Roman" w:hAnsi="Times New Roman" w:cs="Times New Roman"/>
          <w:sz w:val="28"/>
          <w:szCs w:val="28"/>
          <w:lang w:val="kk-KZ"/>
        </w:rPr>
        <w:t>[101]</w:t>
      </w:r>
      <w:r w:rsidR="000154A4" w:rsidRPr="009E1E30">
        <w:rPr>
          <w:rFonts w:ascii="Times New Roman" w:eastAsia="Times New Roman" w:hAnsi="Times New Roman" w:cs="Times New Roman"/>
          <w:sz w:val="28"/>
          <w:szCs w:val="28"/>
          <w:lang w:val="en-US"/>
        </w:rPr>
        <w:fldChar w:fldCharType="end"/>
      </w:r>
      <w:r w:rsidRPr="009E1E30">
        <w:rPr>
          <w:rFonts w:ascii="Times New Roman" w:eastAsia="Times New Roman" w:hAnsi="Times New Roman" w:cs="Times New Roman"/>
          <w:sz w:val="28"/>
          <w:szCs w:val="28"/>
          <w:lang w:val="kk-KZ"/>
        </w:rPr>
        <w:t>.</w:t>
      </w:r>
    </w:p>
    <w:p w14:paraId="578A6A30" w14:textId="77777777" w:rsidR="000D3A63" w:rsidRPr="009E1E30" w:rsidRDefault="000D3A63" w:rsidP="00512C62">
      <w:pPr>
        <w:spacing w:line="240" w:lineRule="auto"/>
        <w:ind w:right="2" w:firstLine="567"/>
        <w:contextualSpacing/>
        <w:jc w:val="both"/>
        <w:rPr>
          <w:rFonts w:ascii="Times New Roman" w:eastAsia="Times New Roman" w:hAnsi="Times New Roman" w:cs="Times New Roman"/>
          <w:color w:val="FF0000"/>
          <w:sz w:val="28"/>
          <w:szCs w:val="28"/>
          <w:lang w:val="kk-KZ"/>
        </w:rPr>
      </w:pPr>
      <w:r w:rsidRPr="009E1E30">
        <w:rPr>
          <w:rFonts w:ascii="Times New Roman" w:eastAsia="Times New Roman" w:hAnsi="Times New Roman" w:cs="Times New Roman"/>
          <w:sz w:val="28"/>
          <w:szCs w:val="28"/>
          <w:lang w:val="kk-KZ"/>
        </w:rPr>
        <w:t xml:space="preserve">Сөйтіп, күнделікті перформативтілік пен ғұрыптылық мәдениеттің шеткері құбылысы емес, оның өзегін құрайтын маңызды механизм болып табылады. Мәдени мағына қайталанатын дене қимылы, кеңістікпен өзара әрекеттесу және көрнекі бейнелер арқылы үнемі жасалып, жаңарып отырады. </w:t>
      </w:r>
      <w:r w:rsidRPr="009E1E30">
        <w:rPr>
          <w:rFonts w:ascii="Times New Roman" w:hAnsi="Times New Roman" w:cs="Times New Roman"/>
          <w:sz w:val="28"/>
          <w:szCs w:val="28"/>
          <w:lang w:val="kk-KZ"/>
        </w:rPr>
        <w:t>Осы тұрғыдан алғанда, цирк – өнер мен қоғамдық тәжірибенің ерекше түрі. Ол мәдениеттің перформативті тетіктері барынша ашық әрі шоғырланған түрде көрінетін бірегей зерттеу алаңына айналады.</w:t>
      </w:r>
    </w:p>
    <w:p w14:paraId="74189764" w14:textId="1F1BF47D" w:rsidR="00C56AE4" w:rsidRPr="009E1E30" w:rsidRDefault="000D3A63" w:rsidP="00512C62">
      <w:pPr>
        <w:spacing w:line="240" w:lineRule="auto"/>
        <w:ind w:right="2" w:firstLine="567"/>
        <w:contextualSpacing/>
        <w:jc w:val="both"/>
        <w:rPr>
          <w:rFonts w:ascii="Times New Roman" w:eastAsia="Times New Roman" w:hAnsi="Times New Roman" w:cs="Times New Roman"/>
          <w:color w:val="FF0000"/>
          <w:sz w:val="28"/>
          <w:szCs w:val="28"/>
          <w:lang w:val="kk-KZ"/>
        </w:rPr>
      </w:pPr>
      <w:r w:rsidRPr="009E1E30">
        <w:rPr>
          <w:rFonts w:ascii="Times New Roman" w:eastAsia="Times New Roman" w:hAnsi="Times New Roman" w:cs="Times New Roman"/>
          <w:sz w:val="28"/>
          <w:szCs w:val="28"/>
          <w:lang w:val="kk-KZ"/>
        </w:rPr>
        <w:t>Заманауи өнер, әсіресе перфоманс, көркемдік әрекет пен күнделікті өмір, сахна мен көше, эстетикалық форма мен әрекет үстіндегі тірі дене арасындағы шекараларды жоюға ұмтылады. Осы мағынада перфоманс – форма, авторлық, көрермен мен кеңістік ұғымдарын қайта пайымдауға мүмкіндік беретін күшті құрал. Ю.Ю.</w:t>
      </w:r>
      <w:r w:rsidR="00F008A5">
        <w:rPr>
          <w:rFonts w:ascii="Times New Roman" w:eastAsia="Times New Roman" w:hAnsi="Times New Roman" w:cs="Times New Roman"/>
          <w:sz w:val="28"/>
          <w:szCs w:val="28"/>
          <w:lang w:val="kk-KZ"/>
        </w:rPr>
        <w:t xml:space="preserve"> </w:t>
      </w:r>
      <w:r w:rsidRPr="009E1E30">
        <w:rPr>
          <w:rFonts w:ascii="Times New Roman" w:eastAsia="Times New Roman" w:hAnsi="Times New Roman" w:cs="Times New Roman"/>
          <w:sz w:val="28"/>
          <w:szCs w:val="28"/>
          <w:lang w:val="kk-KZ"/>
        </w:rPr>
        <w:t>Падян мен Г.М.</w:t>
      </w:r>
      <w:r w:rsidR="00F008A5">
        <w:rPr>
          <w:rFonts w:ascii="Times New Roman" w:eastAsia="Times New Roman" w:hAnsi="Times New Roman" w:cs="Times New Roman"/>
          <w:sz w:val="28"/>
          <w:szCs w:val="28"/>
          <w:lang w:val="kk-KZ"/>
        </w:rPr>
        <w:t xml:space="preserve"> </w:t>
      </w:r>
      <w:r w:rsidRPr="009E1E30">
        <w:rPr>
          <w:rFonts w:ascii="Times New Roman" w:eastAsia="Times New Roman" w:hAnsi="Times New Roman" w:cs="Times New Roman"/>
          <w:sz w:val="28"/>
          <w:szCs w:val="28"/>
          <w:lang w:val="kk-KZ"/>
        </w:rPr>
        <w:t>Вершинскаяның еңбектерінде перфоманс тек өнер мен өмір арасындағы шекараны ғана өшіріп қоймайды, сонымен қатар</w:t>
      </w:r>
      <w:r w:rsidR="00F008A5">
        <w:rPr>
          <w:rFonts w:ascii="Times New Roman" w:eastAsia="Times New Roman" w:hAnsi="Times New Roman" w:cs="Times New Roman"/>
          <w:sz w:val="28"/>
          <w:szCs w:val="28"/>
          <w:lang w:val="kk-KZ"/>
        </w:rPr>
        <w:t>,</w:t>
      </w:r>
      <w:r w:rsidRPr="009E1E30">
        <w:rPr>
          <w:rFonts w:ascii="Times New Roman" w:eastAsia="Times New Roman" w:hAnsi="Times New Roman" w:cs="Times New Roman"/>
          <w:sz w:val="28"/>
          <w:szCs w:val="28"/>
          <w:lang w:val="kk-KZ"/>
        </w:rPr>
        <w:t xml:space="preserve"> «өнер» ұғымының өзін қайта қарауға итермелейтін трансформативті тәжірибе ретінде сипатталады </w:t>
      </w:r>
      <w:r w:rsidRPr="009E1E30">
        <w:rPr>
          <w:rFonts w:ascii="Times New Roman" w:eastAsia="Times New Roman" w:hAnsi="Times New Roman" w:cs="Times New Roman"/>
          <w:sz w:val="28"/>
          <w:szCs w:val="28"/>
          <w:lang w:val="en-US"/>
        </w:rPr>
        <w:fldChar w:fldCharType="begin"/>
      </w:r>
      <w:r w:rsidRPr="009E1E30">
        <w:rPr>
          <w:rFonts w:ascii="Times New Roman" w:eastAsia="Times New Roman" w:hAnsi="Times New Roman" w:cs="Times New Roman"/>
          <w:sz w:val="28"/>
          <w:szCs w:val="28"/>
          <w:lang w:val="kk-KZ"/>
        </w:rPr>
        <w:instrText xml:space="preserve"> ADDIN ZOTERO_ITEM CSL_CITATION {"citationID":"GVNeCXp4","properties":{"formattedCitation":"[112]","plainCitation":"[112]","noteIndex":0},"citationItems":[{"id":325,"uris":["http://zotero.org/users/16711715/items/SYKVCDPU"],"itemData":{"id":325,"type":"article-journal","container-title":"Художественное образование и наука","ISSN":"2410-6348","issue":"1","journalAbbreviation":"Художественное образование и наука","note":"publisher: Общество с ограниченной ответственностью Издательский дом Научная библиотека","page":"148-156","title":"Перформанс как феномен современного искусства","author":[{"family":"Падян","given":"ЮЮ"}],"issued":{"date-parts":[["2021"]]}}}],"schema":"https://github.com/citation-style-language/schema/raw/master/csl-citation.json"} </w:instrText>
      </w:r>
      <w:r w:rsidRPr="009E1E30">
        <w:rPr>
          <w:rFonts w:ascii="Times New Roman" w:eastAsia="Times New Roman" w:hAnsi="Times New Roman" w:cs="Times New Roman"/>
          <w:sz w:val="28"/>
          <w:szCs w:val="28"/>
          <w:lang w:val="en-US"/>
        </w:rPr>
        <w:fldChar w:fldCharType="separate"/>
      </w:r>
      <w:r w:rsidRPr="009E1E30">
        <w:rPr>
          <w:rFonts w:ascii="Times New Roman" w:hAnsi="Times New Roman" w:cs="Times New Roman"/>
          <w:sz w:val="28"/>
          <w:szCs w:val="28"/>
          <w:lang w:val="kk-KZ"/>
        </w:rPr>
        <w:t>[112]</w:t>
      </w:r>
      <w:r w:rsidRPr="009E1E30">
        <w:rPr>
          <w:rFonts w:ascii="Times New Roman" w:eastAsia="Times New Roman" w:hAnsi="Times New Roman" w:cs="Times New Roman"/>
          <w:sz w:val="28"/>
          <w:szCs w:val="28"/>
          <w:lang w:val="en-US"/>
        </w:rPr>
        <w:fldChar w:fldCharType="end"/>
      </w:r>
      <w:r w:rsidRPr="009E1E30">
        <w:rPr>
          <w:rFonts w:ascii="Times New Roman" w:eastAsia="Times New Roman" w:hAnsi="Times New Roman" w:cs="Times New Roman"/>
          <w:sz w:val="28"/>
          <w:szCs w:val="28"/>
          <w:lang w:val="kk-KZ"/>
        </w:rPr>
        <w:t xml:space="preserve">, </w:t>
      </w:r>
      <w:r w:rsidRPr="009E1E30">
        <w:rPr>
          <w:rFonts w:ascii="Times New Roman" w:eastAsia="Times New Roman" w:hAnsi="Times New Roman" w:cs="Times New Roman"/>
          <w:sz w:val="28"/>
          <w:szCs w:val="28"/>
          <w:lang w:val="kk-KZ"/>
        </w:rPr>
        <w:fldChar w:fldCharType="begin"/>
      </w:r>
      <w:r w:rsidRPr="009E1E30">
        <w:rPr>
          <w:rFonts w:ascii="Times New Roman" w:eastAsia="Times New Roman" w:hAnsi="Times New Roman" w:cs="Times New Roman"/>
          <w:sz w:val="28"/>
          <w:szCs w:val="28"/>
          <w:lang w:val="kk-KZ"/>
        </w:rPr>
        <w:instrText xml:space="preserve"> ADDIN ZOTERO_ITEM CSL_CITATION {"citationID":"T6cYeF5R","properties":{"formattedCitation":"[113]","plainCitation":"[113]","noteIndex":0},"citationItems":[{"id":326,"uris":["http://zotero.org/users/16711715/items/8N336RMF"],"itemData":{"id":326,"type":"article-journal","container-title":"Modern Science","ISSN":"2414-9918","issue":"7","journalAbbreviation":"Modern Science","note":"publisher: Научно-информационный издательский центр\" Институт стратегических исследований\"","page":"12-17","title":"Перфоманс в сфере современного искусства","author":[{"family":"Вершинская","given":"ГМ"},{"family":"Корженко","given":"ОМ"},{"family":"Солодовникова","given":"НВ"}],"issued":{"date-parts":[["2021"]]}}}],"schema":"https://github.com/citation-style-language/schema/raw/master/csl-citation.json"} </w:instrText>
      </w:r>
      <w:r w:rsidRPr="009E1E30">
        <w:rPr>
          <w:rFonts w:ascii="Times New Roman" w:eastAsia="Times New Roman" w:hAnsi="Times New Roman" w:cs="Times New Roman"/>
          <w:sz w:val="28"/>
          <w:szCs w:val="28"/>
          <w:lang w:val="kk-KZ"/>
        </w:rPr>
        <w:fldChar w:fldCharType="separate"/>
      </w:r>
      <w:r w:rsidRPr="009E1E30">
        <w:rPr>
          <w:rFonts w:ascii="Times New Roman" w:hAnsi="Times New Roman" w:cs="Times New Roman"/>
          <w:sz w:val="28"/>
          <w:szCs w:val="28"/>
          <w:lang w:val="kk-KZ"/>
        </w:rPr>
        <w:t>[113]</w:t>
      </w:r>
      <w:r w:rsidRPr="009E1E30">
        <w:rPr>
          <w:rFonts w:ascii="Times New Roman" w:eastAsia="Times New Roman" w:hAnsi="Times New Roman" w:cs="Times New Roman"/>
          <w:sz w:val="28"/>
          <w:szCs w:val="28"/>
          <w:lang w:val="kk-KZ"/>
        </w:rPr>
        <w:fldChar w:fldCharType="end"/>
      </w:r>
      <w:r w:rsidR="00512C62" w:rsidRPr="009E1E30">
        <w:rPr>
          <w:rFonts w:ascii="Times New Roman" w:eastAsia="Times New Roman" w:hAnsi="Times New Roman" w:cs="Times New Roman"/>
          <w:sz w:val="28"/>
          <w:szCs w:val="28"/>
          <w:lang w:val="kk-KZ"/>
        </w:rPr>
        <w:t>.</w:t>
      </w:r>
    </w:p>
    <w:p w14:paraId="6E74BD01" w14:textId="0E7F1D01" w:rsidR="00512C62" w:rsidRPr="009E1E30" w:rsidRDefault="00C56AE4" w:rsidP="00512C62">
      <w:pPr>
        <w:spacing w:line="240" w:lineRule="auto"/>
        <w:ind w:right="2" w:firstLine="567"/>
        <w:contextualSpacing/>
        <w:jc w:val="both"/>
        <w:rPr>
          <w:rFonts w:ascii="Times New Roman" w:eastAsia="Times New Roman" w:hAnsi="Times New Roman" w:cs="Times New Roman"/>
          <w:color w:val="FF0000"/>
          <w:sz w:val="28"/>
          <w:szCs w:val="28"/>
          <w:lang w:val="kk-KZ"/>
        </w:rPr>
      </w:pPr>
      <w:r w:rsidRPr="009E1E30">
        <w:rPr>
          <w:rFonts w:ascii="Times New Roman" w:eastAsia="Times New Roman" w:hAnsi="Times New Roman" w:cs="Times New Roman"/>
          <w:sz w:val="28"/>
          <w:szCs w:val="28"/>
          <w:lang w:val="kk-KZ"/>
        </w:rPr>
        <w:t>П</w:t>
      </w:r>
      <w:r w:rsidR="000D3A63" w:rsidRPr="009E1E30">
        <w:rPr>
          <w:rFonts w:ascii="Times New Roman" w:eastAsia="Times New Roman" w:hAnsi="Times New Roman" w:cs="Times New Roman"/>
          <w:sz w:val="28"/>
          <w:szCs w:val="28"/>
          <w:lang w:val="kk-KZ"/>
        </w:rPr>
        <w:t>ерфоманс аяқталған көркем туындыны ұсынбайды – ол оқиға жасайды. Бұл оқиға – бір мезгілде шығармашылық акт, қатысу әрекеті, саяси мәлімдеме кеңістігі және денелік көрініс. Мұндай тәжірибе көрерменнің тек бақылаушы болып қалуына жол бермей, оны қатысушыға айналдырады, жауап қатуға немесе ішкі ой-толғанысқа итермелейді. Перфоманста суретшінің денесі – эстетикалық қабылдау нысаны ғана емес, көркемдік мәлімдеменің белсенді тасымалдаушысы және делдалы. Paul Bouissac циркті мәдени құбылыс ретінде талдай отырып, сахнадағы (немесе әрекет кеңістігіндегі) дененің белгіге айналатынын, яғни</w:t>
      </w:r>
      <w:r w:rsidR="00F008A5">
        <w:rPr>
          <w:rFonts w:ascii="Times New Roman" w:eastAsia="Times New Roman" w:hAnsi="Times New Roman" w:cs="Times New Roman"/>
          <w:sz w:val="28"/>
          <w:szCs w:val="28"/>
          <w:lang w:val="kk-KZ"/>
        </w:rPr>
        <w:t>,</w:t>
      </w:r>
      <w:r w:rsidR="000D3A63" w:rsidRPr="009E1E30">
        <w:rPr>
          <w:rFonts w:ascii="Times New Roman" w:eastAsia="Times New Roman" w:hAnsi="Times New Roman" w:cs="Times New Roman"/>
          <w:sz w:val="28"/>
          <w:szCs w:val="28"/>
          <w:lang w:val="kk-KZ"/>
        </w:rPr>
        <w:t xml:space="preserve"> бір уақытта әрі бейнелейтін, әрі мағына туғызатын нысан екенін атап өтеді </w:t>
      </w:r>
      <w:r w:rsidR="000D3A63" w:rsidRPr="009E1E30">
        <w:rPr>
          <w:rFonts w:ascii="Times New Roman" w:eastAsia="Times New Roman" w:hAnsi="Times New Roman" w:cs="Times New Roman"/>
          <w:sz w:val="28"/>
          <w:szCs w:val="28"/>
          <w:lang w:val="ru-RU"/>
        </w:rPr>
        <w:fldChar w:fldCharType="begin"/>
      </w:r>
      <w:r w:rsidR="000D3A63" w:rsidRPr="009E1E30">
        <w:rPr>
          <w:rFonts w:ascii="Times New Roman" w:eastAsia="Times New Roman" w:hAnsi="Times New Roman" w:cs="Times New Roman"/>
          <w:sz w:val="28"/>
          <w:szCs w:val="28"/>
          <w:lang w:val="kk-KZ"/>
        </w:rPr>
        <w:instrText xml:space="preserve"> ADDIN ZOTERO_ITEM CSL_CITATION {"citationID":"ywWBZgkW","properties":{"formattedCitation":"[96]","plainCitation":"[96]","noteIndex":0},"citationItems":[{"id":309,"uris":["http://zotero.org/users/16711715/items/JX87927J"],"itemData":{"id":309,"type":"article-journal","note":"publisher: Bloomsbury Publishing","title":"The meaning of the circus","author":[{"family":"Bouissac","given":"Paul"}],"issued":{"date-parts":[["2018"]]}}}],"schema":"https://github.com/citation-style-language/schema/raw/master/csl-citation.json"} </w:instrText>
      </w:r>
      <w:r w:rsidR="000D3A63" w:rsidRPr="009E1E30">
        <w:rPr>
          <w:rFonts w:ascii="Times New Roman" w:eastAsia="Times New Roman" w:hAnsi="Times New Roman" w:cs="Times New Roman"/>
          <w:sz w:val="28"/>
          <w:szCs w:val="28"/>
          <w:lang w:val="ru-RU"/>
        </w:rPr>
        <w:fldChar w:fldCharType="separate"/>
      </w:r>
      <w:r w:rsidR="000D3A63" w:rsidRPr="009E1E30">
        <w:rPr>
          <w:rFonts w:ascii="Times New Roman" w:hAnsi="Times New Roman" w:cs="Times New Roman"/>
          <w:sz w:val="28"/>
          <w:szCs w:val="28"/>
          <w:lang w:val="kk-KZ"/>
        </w:rPr>
        <w:t>[96]</w:t>
      </w:r>
      <w:r w:rsidR="000D3A63" w:rsidRPr="009E1E30">
        <w:rPr>
          <w:rFonts w:ascii="Times New Roman" w:eastAsia="Times New Roman" w:hAnsi="Times New Roman" w:cs="Times New Roman"/>
          <w:sz w:val="28"/>
          <w:szCs w:val="28"/>
          <w:lang w:val="ru-RU"/>
        </w:rPr>
        <w:fldChar w:fldCharType="end"/>
      </w:r>
      <w:r w:rsidR="000D3A63" w:rsidRPr="009E1E30">
        <w:rPr>
          <w:rFonts w:ascii="Times New Roman" w:eastAsia="Times New Roman" w:hAnsi="Times New Roman" w:cs="Times New Roman"/>
          <w:sz w:val="28"/>
          <w:szCs w:val="28"/>
          <w:lang w:val="kk-KZ"/>
        </w:rPr>
        <w:t>.</w:t>
      </w:r>
    </w:p>
    <w:p w14:paraId="0F83BBF0" w14:textId="383828EC" w:rsidR="00512C62" w:rsidRPr="009E1E30" w:rsidRDefault="000D3A63" w:rsidP="00512C62">
      <w:pPr>
        <w:spacing w:line="240" w:lineRule="auto"/>
        <w:ind w:right="2" w:firstLine="567"/>
        <w:contextualSpacing/>
        <w:jc w:val="both"/>
        <w:rPr>
          <w:rFonts w:ascii="Times New Roman" w:eastAsia="Times New Roman" w:hAnsi="Times New Roman" w:cs="Times New Roman"/>
          <w:color w:val="FF0000"/>
          <w:sz w:val="28"/>
          <w:szCs w:val="28"/>
          <w:lang w:val="kk-KZ"/>
        </w:rPr>
      </w:pPr>
      <w:r w:rsidRPr="009E1E30">
        <w:rPr>
          <w:rFonts w:ascii="Times New Roman" w:eastAsia="Times New Roman" w:hAnsi="Times New Roman" w:cs="Times New Roman"/>
          <w:sz w:val="28"/>
          <w:szCs w:val="28"/>
          <w:lang w:val="kk-KZ"/>
        </w:rPr>
        <w:t xml:space="preserve">Қазіргі заманғы перфоманста да суретшінің денесі әлеуметтік, гендерлік, саяси және мәдени сценарийлер көрініс табатын «тірі мәтін» ретінде қызмет етеді. Суретші өз денесін шекара бұзудың «алаңы» және «құралы» ретінде </w:t>
      </w:r>
      <w:r w:rsidRPr="009E1E30">
        <w:rPr>
          <w:rFonts w:ascii="Times New Roman" w:eastAsia="Times New Roman" w:hAnsi="Times New Roman" w:cs="Times New Roman"/>
          <w:sz w:val="28"/>
          <w:szCs w:val="28"/>
          <w:lang w:val="kk-KZ"/>
        </w:rPr>
        <w:lastRenderedPageBreak/>
        <w:t xml:space="preserve">қолданатын дене экстремумы тәжірибелері ерекше маңызға ие. Транcұлттық компаниялар акцияларынан бастап, көшедегі саяси өнер көрсетілімдеріне дейін дене </w:t>
      </w:r>
      <w:r w:rsidR="00F008A5">
        <w:rPr>
          <w:rFonts w:ascii="Times New Roman" w:eastAsia="Times New Roman" w:hAnsi="Times New Roman" w:cs="Times New Roman"/>
          <w:sz w:val="28"/>
          <w:szCs w:val="28"/>
          <w:lang w:val="kk-KZ"/>
        </w:rPr>
        <w:t>рәміздік</w:t>
      </w:r>
      <w:r w:rsidRPr="009E1E30">
        <w:rPr>
          <w:rFonts w:ascii="Times New Roman" w:eastAsia="Times New Roman" w:hAnsi="Times New Roman" w:cs="Times New Roman"/>
          <w:sz w:val="28"/>
          <w:szCs w:val="28"/>
          <w:lang w:val="kk-KZ"/>
        </w:rPr>
        <w:t xml:space="preserve"> күрестің алаңы, қауіп-қатер, ауырсыну мен осалдыққа ұшырайтын, бірақ</w:t>
      </w:r>
      <w:r w:rsidR="00F008A5">
        <w:rPr>
          <w:rFonts w:ascii="Times New Roman" w:eastAsia="Times New Roman" w:hAnsi="Times New Roman" w:cs="Times New Roman"/>
          <w:sz w:val="28"/>
          <w:szCs w:val="28"/>
          <w:lang w:val="kk-KZ"/>
        </w:rPr>
        <w:t>,</w:t>
      </w:r>
      <w:r w:rsidRPr="009E1E30">
        <w:rPr>
          <w:rFonts w:ascii="Times New Roman" w:eastAsia="Times New Roman" w:hAnsi="Times New Roman" w:cs="Times New Roman"/>
          <w:sz w:val="28"/>
          <w:szCs w:val="28"/>
          <w:lang w:val="kk-KZ"/>
        </w:rPr>
        <w:t xml:space="preserve"> жоғары коммуникативтік қуатқа ие қозғалмалы мағыналық құрылым ретінде көрінеді.</w:t>
      </w:r>
    </w:p>
    <w:p w14:paraId="4BCDA14E" w14:textId="7864473F" w:rsidR="00512C62" w:rsidRPr="009E1E30" w:rsidRDefault="000D3A63" w:rsidP="00512C62">
      <w:pPr>
        <w:spacing w:line="240" w:lineRule="auto"/>
        <w:ind w:right="2" w:firstLine="567"/>
        <w:contextualSpacing/>
        <w:jc w:val="both"/>
        <w:rPr>
          <w:rFonts w:ascii="Times New Roman" w:eastAsia="Times New Roman" w:hAnsi="Times New Roman" w:cs="Times New Roman"/>
          <w:color w:val="FF0000"/>
          <w:sz w:val="28"/>
          <w:szCs w:val="28"/>
          <w:lang w:val="kk-KZ"/>
        </w:rPr>
      </w:pPr>
      <w:r w:rsidRPr="009E1E30">
        <w:rPr>
          <w:rFonts w:ascii="Times New Roman" w:eastAsia="Times New Roman" w:hAnsi="Times New Roman" w:cs="Times New Roman"/>
          <w:sz w:val="28"/>
          <w:szCs w:val="28"/>
          <w:lang w:val="kk-KZ"/>
        </w:rPr>
        <w:t xml:space="preserve">Перфоманс ым-ишара, тыныс алу, тер, көзқарас сияқты дене қимылдарын толыққанды сөйлеу элементтеріне айналдырады, сөйтіп, дененің тікелей сөйлеуіне мүмкіндік береді. </w:t>
      </w:r>
      <w:r w:rsidR="00C56AE4" w:rsidRPr="009E1E30">
        <w:rPr>
          <w:rFonts w:ascii="Times New Roman" w:eastAsia="Times New Roman" w:hAnsi="Times New Roman" w:cs="Times New Roman"/>
          <w:sz w:val="28"/>
          <w:szCs w:val="28"/>
          <w:lang w:val="kk-KZ"/>
        </w:rPr>
        <w:t xml:space="preserve">Erika Fischer-Lichte </w:t>
      </w:r>
      <w:r w:rsidR="00DE5E5B">
        <w:rPr>
          <w:rFonts w:ascii="Times New Roman" w:eastAsia="Times New Roman" w:hAnsi="Times New Roman" w:cs="Times New Roman"/>
          <w:sz w:val="28"/>
          <w:szCs w:val="28"/>
          <w:lang w:val="kk-KZ"/>
        </w:rPr>
        <w:t>пайымдауынша, д</w:t>
      </w:r>
      <w:r w:rsidRPr="009E1E30">
        <w:rPr>
          <w:rFonts w:ascii="Times New Roman" w:eastAsia="Times New Roman" w:hAnsi="Times New Roman" w:cs="Times New Roman"/>
          <w:sz w:val="28"/>
          <w:szCs w:val="28"/>
          <w:lang w:val="kk-KZ"/>
        </w:rPr>
        <w:t>ененің перформативтілігі мағынаны бейн</w:t>
      </w:r>
      <w:r w:rsidR="00DE5E5B">
        <w:rPr>
          <w:rFonts w:ascii="Times New Roman" w:eastAsia="Times New Roman" w:hAnsi="Times New Roman" w:cs="Times New Roman"/>
          <w:sz w:val="28"/>
          <w:szCs w:val="28"/>
          <w:lang w:val="kk-KZ"/>
        </w:rPr>
        <w:t>есінен емес</w:t>
      </w:r>
      <w:r w:rsidRPr="009E1E30">
        <w:rPr>
          <w:rFonts w:ascii="Times New Roman" w:eastAsia="Times New Roman" w:hAnsi="Times New Roman" w:cs="Times New Roman"/>
          <w:sz w:val="28"/>
          <w:szCs w:val="28"/>
          <w:lang w:val="kk-KZ"/>
        </w:rPr>
        <w:t xml:space="preserve">, әрекет ету үдерісінде тудырады </w:t>
      </w:r>
      <w:r w:rsidR="00C56AE4" w:rsidRPr="009E1E30">
        <w:rPr>
          <w:rFonts w:ascii="Times New Roman" w:eastAsia="Times New Roman" w:hAnsi="Times New Roman" w:cs="Times New Roman"/>
          <w:sz w:val="28"/>
          <w:szCs w:val="28"/>
          <w:lang w:val="ru-RU"/>
        </w:rPr>
        <w:fldChar w:fldCharType="begin"/>
      </w:r>
      <w:r w:rsidR="00C56AE4" w:rsidRPr="009E1E30">
        <w:rPr>
          <w:rFonts w:ascii="Times New Roman" w:eastAsia="Times New Roman" w:hAnsi="Times New Roman" w:cs="Times New Roman"/>
          <w:sz w:val="28"/>
          <w:szCs w:val="28"/>
          <w:lang w:val="kk-KZ"/>
        </w:rPr>
        <w:instrText xml:space="preserve"> ADDIN ZOTERO_ITEM CSL_CITATION {"citationID":"LRoG3GBx","properties":{"formattedCitation":"[111]","plainCitation":"[111]","noteIndex":0},"citationItems":[{"id":324,"uris":["http://zotero.org/users/16711715/items/EQ8M2ZSJ"],"itemData":{"id":324,"type":"book","ISBN":"0-203-89498-7","publisher":"Routledge","title":"The transformative power of performance: a new aesthetics","author":[{"family":"Fischer-Lichte","given":"Erika"},{"family":"Jain","given":"Saskya"}],"issued":{"date-parts":[["2008"]]}}}],"schema":"https://github.com/citation-style-language/schema/raw/master/csl-citation.json"} </w:instrText>
      </w:r>
      <w:r w:rsidR="00C56AE4" w:rsidRPr="009E1E30">
        <w:rPr>
          <w:rFonts w:ascii="Times New Roman" w:eastAsia="Times New Roman" w:hAnsi="Times New Roman" w:cs="Times New Roman"/>
          <w:sz w:val="28"/>
          <w:szCs w:val="28"/>
          <w:lang w:val="ru-RU"/>
        </w:rPr>
        <w:fldChar w:fldCharType="separate"/>
      </w:r>
      <w:r w:rsidR="00C56AE4" w:rsidRPr="009E1E30">
        <w:rPr>
          <w:rFonts w:ascii="Times New Roman" w:hAnsi="Times New Roman" w:cs="Times New Roman"/>
          <w:sz w:val="28"/>
          <w:szCs w:val="28"/>
          <w:lang w:val="kk-KZ"/>
        </w:rPr>
        <w:t>[111]</w:t>
      </w:r>
      <w:r w:rsidR="00C56AE4" w:rsidRPr="009E1E30">
        <w:rPr>
          <w:rFonts w:ascii="Times New Roman" w:eastAsia="Times New Roman" w:hAnsi="Times New Roman" w:cs="Times New Roman"/>
          <w:sz w:val="28"/>
          <w:szCs w:val="28"/>
          <w:lang w:val="ru-RU"/>
        </w:rPr>
        <w:fldChar w:fldCharType="end"/>
      </w:r>
      <w:r w:rsidR="00C56AE4" w:rsidRPr="009E1E30">
        <w:rPr>
          <w:rFonts w:ascii="Times New Roman" w:eastAsia="Times New Roman" w:hAnsi="Times New Roman" w:cs="Times New Roman"/>
          <w:sz w:val="28"/>
          <w:szCs w:val="28"/>
          <w:lang w:val="kk-KZ"/>
        </w:rPr>
        <w:t xml:space="preserve">. </w:t>
      </w:r>
      <w:r w:rsidR="009F04B7" w:rsidRPr="009E1E30">
        <w:rPr>
          <w:rFonts w:ascii="Times New Roman" w:eastAsia="Times New Roman" w:hAnsi="Times New Roman" w:cs="Times New Roman"/>
          <w:sz w:val="28"/>
          <w:szCs w:val="28"/>
          <w:lang w:val="kk-KZ"/>
        </w:rPr>
        <w:t>Аталған</w:t>
      </w:r>
      <w:r w:rsidRPr="009E1E30">
        <w:rPr>
          <w:rFonts w:ascii="Times New Roman" w:eastAsia="Times New Roman" w:hAnsi="Times New Roman" w:cs="Times New Roman"/>
          <w:sz w:val="28"/>
          <w:szCs w:val="28"/>
          <w:lang w:val="kk-KZ"/>
        </w:rPr>
        <w:t xml:space="preserve"> ой цирк контексінде ерекше маңызды, өйткені</w:t>
      </w:r>
      <w:r w:rsidR="00F008A5">
        <w:rPr>
          <w:rFonts w:ascii="Times New Roman" w:eastAsia="Times New Roman" w:hAnsi="Times New Roman" w:cs="Times New Roman"/>
          <w:sz w:val="28"/>
          <w:szCs w:val="28"/>
          <w:lang w:val="kk-KZ"/>
        </w:rPr>
        <w:t>,</w:t>
      </w:r>
      <w:r w:rsidRPr="009E1E30">
        <w:rPr>
          <w:rFonts w:ascii="Times New Roman" w:eastAsia="Times New Roman" w:hAnsi="Times New Roman" w:cs="Times New Roman"/>
          <w:sz w:val="28"/>
          <w:szCs w:val="28"/>
          <w:lang w:val="kk-KZ"/>
        </w:rPr>
        <w:t xml:space="preserve"> мұнда өнерпаздың денесі </w:t>
      </w:r>
      <w:r w:rsidR="00C56AE4" w:rsidRPr="009E1E30">
        <w:rPr>
          <w:rFonts w:ascii="Times New Roman" w:eastAsia="Times New Roman" w:hAnsi="Times New Roman" w:cs="Times New Roman"/>
          <w:sz w:val="28"/>
          <w:szCs w:val="28"/>
          <w:lang w:val="kk-KZ"/>
        </w:rPr>
        <w:t>– б</w:t>
      </w:r>
      <w:r w:rsidRPr="009E1E30">
        <w:rPr>
          <w:rFonts w:ascii="Times New Roman" w:eastAsia="Times New Roman" w:hAnsi="Times New Roman" w:cs="Times New Roman"/>
          <w:sz w:val="28"/>
          <w:szCs w:val="28"/>
          <w:lang w:val="kk-KZ"/>
        </w:rPr>
        <w:t>асты</w:t>
      </w:r>
      <w:r w:rsidR="00C56AE4" w:rsidRPr="009E1E30">
        <w:rPr>
          <w:rFonts w:ascii="Times New Roman" w:eastAsia="Times New Roman" w:hAnsi="Times New Roman" w:cs="Times New Roman"/>
          <w:sz w:val="28"/>
          <w:szCs w:val="28"/>
          <w:lang w:val="kk-KZ"/>
        </w:rPr>
        <w:t xml:space="preserve"> «</w:t>
      </w:r>
      <w:r w:rsidRPr="009E1E30">
        <w:rPr>
          <w:rFonts w:ascii="Times New Roman" w:eastAsia="Times New Roman" w:hAnsi="Times New Roman" w:cs="Times New Roman"/>
          <w:sz w:val="28"/>
          <w:szCs w:val="28"/>
          <w:lang w:val="kk-KZ"/>
        </w:rPr>
        <w:t>мәтін</w:t>
      </w:r>
      <w:r w:rsidR="00C56AE4" w:rsidRPr="009E1E30">
        <w:rPr>
          <w:rFonts w:ascii="Times New Roman" w:eastAsia="Times New Roman" w:hAnsi="Times New Roman" w:cs="Times New Roman"/>
          <w:sz w:val="28"/>
          <w:szCs w:val="28"/>
          <w:lang w:val="kk-KZ"/>
        </w:rPr>
        <w:t>»</w:t>
      </w:r>
      <w:r w:rsidRPr="009E1E30">
        <w:rPr>
          <w:rFonts w:ascii="Times New Roman" w:eastAsia="Times New Roman" w:hAnsi="Times New Roman" w:cs="Times New Roman"/>
          <w:sz w:val="28"/>
          <w:szCs w:val="28"/>
          <w:lang w:val="kk-KZ"/>
        </w:rPr>
        <w:t xml:space="preserve"> әрі әрекет пен қабылдау арасындағы негізгі дәнекер.</w:t>
      </w:r>
    </w:p>
    <w:p w14:paraId="2AB2133D" w14:textId="7EADA418" w:rsidR="00512C62" w:rsidRPr="009E1E30" w:rsidRDefault="00512C62" w:rsidP="00512C62">
      <w:pPr>
        <w:spacing w:line="240" w:lineRule="auto"/>
        <w:ind w:right="2" w:firstLine="567"/>
        <w:contextualSpacing/>
        <w:jc w:val="both"/>
        <w:rPr>
          <w:rFonts w:ascii="Times New Roman" w:eastAsia="Times New Roman" w:hAnsi="Times New Roman" w:cs="Times New Roman"/>
          <w:color w:val="FF0000"/>
          <w:sz w:val="28"/>
          <w:szCs w:val="28"/>
          <w:lang w:val="kk-KZ"/>
        </w:rPr>
      </w:pPr>
      <w:r w:rsidRPr="009E1E30">
        <w:rPr>
          <w:rFonts w:ascii="Times New Roman" w:eastAsia="Times New Roman" w:hAnsi="Times New Roman" w:cs="Times New Roman"/>
          <w:sz w:val="28"/>
          <w:szCs w:val="28"/>
          <w:lang w:val="kk-KZ"/>
        </w:rPr>
        <w:t>Сонымен</w:t>
      </w:r>
      <w:r w:rsidR="00F008A5">
        <w:rPr>
          <w:rFonts w:ascii="Times New Roman" w:eastAsia="Times New Roman" w:hAnsi="Times New Roman" w:cs="Times New Roman"/>
          <w:sz w:val="28"/>
          <w:szCs w:val="28"/>
          <w:lang w:val="kk-KZ"/>
        </w:rPr>
        <w:t>,</w:t>
      </w:r>
      <w:r w:rsidRPr="009E1E30">
        <w:rPr>
          <w:rFonts w:ascii="Times New Roman" w:eastAsia="Times New Roman" w:hAnsi="Times New Roman" w:cs="Times New Roman"/>
          <w:sz w:val="28"/>
          <w:szCs w:val="28"/>
          <w:lang w:val="kk-KZ"/>
        </w:rPr>
        <w:t xml:space="preserve"> </w:t>
      </w:r>
      <w:r w:rsidR="00C56AE4" w:rsidRPr="009E1E30">
        <w:rPr>
          <w:rFonts w:ascii="Times New Roman" w:eastAsia="Times New Roman" w:hAnsi="Times New Roman" w:cs="Times New Roman"/>
          <w:sz w:val="28"/>
          <w:szCs w:val="28"/>
          <w:lang w:val="kk-KZ"/>
        </w:rPr>
        <w:t>қазіргі өнердегі перфоманс – жай ғана жанр емес, шекараларды, болмыс тәсілдерін, дене қалпын және мәдени тіршіліктің рәміздік құрылымдарын эстетикалық әрі саяси тұрғыдан қайта анықтаудың тәсілі. Ол өнерді қабылдаудың жаңа логикасын ұсынады</w:t>
      </w:r>
      <w:r w:rsidR="00F008A5">
        <w:rPr>
          <w:rFonts w:ascii="Times New Roman" w:eastAsia="Times New Roman" w:hAnsi="Times New Roman" w:cs="Times New Roman"/>
          <w:sz w:val="28"/>
          <w:szCs w:val="28"/>
          <w:lang w:val="kk-KZ"/>
        </w:rPr>
        <w:t>,</w:t>
      </w:r>
      <w:r w:rsidR="00C56AE4" w:rsidRPr="009E1E30">
        <w:rPr>
          <w:rFonts w:ascii="Times New Roman" w:eastAsia="Times New Roman" w:hAnsi="Times New Roman" w:cs="Times New Roman"/>
          <w:sz w:val="28"/>
          <w:szCs w:val="28"/>
          <w:lang w:val="kk-KZ"/>
        </w:rPr>
        <w:t xml:space="preserve"> енді өнер алыстан бақылауға арналған нысан емес, керісінше, тірі және толыққанды эмпирикалық әрекетке айналады. Қазіргі мәдени және нарықтық экономика жағдайында перформативтілік ұғымы жаңа мазмұнға ие болады. Енді ол тек денелердің, бірегейліктердің және көркемдік формалардың әрекет ету тәсілдерін сипаттап қана қоймай, құндылықты өндіру логикасын да бейнелейді. </w:t>
      </w:r>
      <w:r w:rsidR="009F04B7" w:rsidRPr="009E1E30">
        <w:rPr>
          <w:rFonts w:ascii="Times New Roman" w:eastAsia="Times New Roman" w:hAnsi="Times New Roman" w:cs="Times New Roman"/>
          <w:sz w:val="28"/>
          <w:szCs w:val="28"/>
          <w:lang w:val="kk-KZ"/>
        </w:rPr>
        <w:t>Осы</w:t>
      </w:r>
      <w:r w:rsidR="00C56AE4" w:rsidRPr="009E1E30">
        <w:rPr>
          <w:rFonts w:ascii="Times New Roman" w:eastAsia="Times New Roman" w:hAnsi="Times New Roman" w:cs="Times New Roman"/>
          <w:sz w:val="28"/>
          <w:szCs w:val="28"/>
          <w:lang w:val="kk-KZ"/>
        </w:rPr>
        <w:t xml:space="preserve"> тұрғыдан алғанда, перформативтілік – нысанның, әрекеттің немесе субъектінің әлеуметтік және экономикалық мойындалуына әсер ететін </w:t>
      </w:r>
      <w:r w:rsidR="00F008A5">
        <w:rPr>
          <w:rFonts w:ascii="Times New Roman" w:eastAsia="Times New Roman" w:hAnsi="Times New Roman" w:cs="Times New Roman"/>
          <w:sz w:val="28"/>
          <w:szCs w:val="28"/>
          <w:lang w:val="kk-KZ"/>
        </w:rPr>
        <w:t>рәміздік</w:t>
      </w:r>
      <w:r w:rsidR="00C56AE4" w:rsidRPr="009E1E30">
        <w:rPr>
          <w:rFonts w:ascii="Times New Roman" w:eastAsia="Times New Roman" w:hAnsi="Times New Roman" w:cs="Times New Roman"/>
          <w:sz w:val="28"/>
          <w:szCs w:val="28"/>
          <w:lang w:val="kk-KZ"/>
        </w:rPr>
        <w:t xml:space="preserve"> капитал мен мәдени «цитаталанудың» тетігі ретінде қызмет етеді.</w:t>
      </w:r>
    </w:p>
    <w:p w14:paraId="0C98E634" w14:textId="77777777" w:rsidR="00512C62" w:rsidRPr="009E1E30" w:rsidRDefault="00C56AE4" w:rsidP="00512C62">
      <w:pPr>
        <w:spacing w:line="240" w:lineRule="auto"/>
        <w:ind w:right="2" w:firstLine="567"/>
        <w:contextualSpacing/>
        <w:jc w:val="both"/>
        <w:rPr>
          <w:rFonts w:ascii="Times New Roman" w:eastAsia="Times New Roman" w:hAnsi="Times New Roman" w:cs="Times New Roman"/>
          <w:color w:val="FF0000"/>
          <w:sz w:val="28"/>
          <w:szCs w:val="28"/>
          <w:lang w:val="kk-KZ"/>
        </w:rPr>
      </w:pPr>
      <w:r w:rsidRPr="009E1E30">
        <w:rPr>
          <w:rFonts w:ascii="Times New Roman" w:eastAsia="Times New Roman" w:hAnsi="Times New Roman" w:cs="Times New Roman"/>
          <w:sz w:val="28"/>
          <w:szCs w:val="28"/>
          <w:lang w:val="kk-KZ"/>
        </w:rPr>
        <w:t xml:space="preserve">Steve Sherlock өзінің «The Performativity of Value: On the Citability of Cultural Commodities» (Құндылықтың орындаушылығы: мәдени тауарлардың кең таралуы мүмкіндігі туралы) атты еңбегінде мәдени өнімдердің құндылығы олардың ішкі эстетикалық қасиеттеріне емес, керісінше кең таралуы, қайта жаңғыртылуы және дискурстық әрі институционалдық жүйелерге ену қабілетіне негізделіп қалыптасатынын талдайды </w:t>
      </w:r>
      <w:r w:rsidRPr="009E1E30">
        <w:rPr>
          <w:rFonts w:ascii="Times New Roman" w:eastAsia="Times New Roman" w:hAnsi="Times New Roman" w:cs="Times New Roman"/>
          <w:sz w:val="28"/>
          <w:szCs w:val="28"/>
          <w:lang w:val="en-US"/>
        </w:rPr>
        <w:fldChar w:fldCharType="begin"/>
      </w:r>
      <w:r w:rsidRPr="009E1E30">
        <w:rPr>
          <w:rFonts w:ascii="Times New Roman" w:eastAsia="Times New Roman" w:hAnsi="Times New Roman" w:cs="Times New Roman"/>
          <w:sz w:val="28"/>
          <w:szCs w:val="28"/>
          <w:lang w:val="kk-KZ"/>
        </w:rPr>
        <w:instrText xml:space="preserve"> ADDIN ZOTERO_ITEM CSL_CITATION {"citationID":"OWJ3kiJo","properties":{"formattedCitation":"[32]","plainCitation":"[32]","noteIndex":0},"citationItems":[{"id":242,"uris":["http://zotero.org/users/16711715/items/ZCDT4DWT"],"itemData":{"id":242,"type":"book","ISBN":"0-7391-6862-2","publisher":"Lexington Books","title":"The performativity of value: On the citability of cultural commodities","author":[{"family":"Sherlock","given":"Steve"}],"issued":{"date-parts":[["2013"]]}}}],"schema":"https://github.com/citation-style-language/schema/raw/master/csl-citation.json"} </w:instrText>
      </w:r>
      <w:r w:rsidRPr="009E1E30">
        <w:rPr>
          <w:rFonts w:ascii="Times New Roman" w:eastAsia="Times New Roman" w:hAnsi="Times New Roman" w:cs="Times New Roman"/>
          <w:sz w:val="28"/>
          <w:szCs w:val="28"/>
          <w:lang w:val="en-US"/>
        </w:rPr>
        <w:fldChar w:fldCharType="separate"/>
      </w:r>
      <w:r w:rsidRPr="009E1E30">
        <w:rPr>
          <w:rFonts w:ascii="Times New Roman" w:hAnsi="Times New Roman" w:cs="Times New Roman"/>
          <w:sz w:val="28"/>
          <w:szCs w:val="28"/>
          <w:lang w:val="kk-KZ"/>
        </w:rPr>
        <w:t>[32]</w:t>
      </w:r>
      <w:r w:rsidRPr="009E1E30">
        <w:rPr>
          <w:rFonts w:ascii="Times New Roman" w:eastAsia="Times New Roman" w:hAnsi="Times New Roman" w:cs="Times New Roman"/>
          <w:sz w:val="28"/>
          <w:szCs w:val="28"/>
          <w:lang w:val="en-US"/>
        </w:rPr>
        <w:fldChar w:fldCharType="end"/>
      </w:r>
      <w:r w:rsidRPr="009E1E30">
        <w:rPr>
          <w:rFonts w:ascii="Times New Roman" w:eastAsia="Times New Roman" w:hAnsi="Times New Roman" w:cs="Times New Roman"/>
          <w:sz w:val="28"/>
          <w:szCs w:val="28"/>
          <w:lang w:val="kk-KZ"/>
        </w:rPr>
        <w:t>. Яғни, өнер туындысының құндылығы сыншылар, кураторлар, мәдени институттар мен көрермен тарапынан жасалатын мойындаулар арқылы перформативті түрде жасалады. Бұл мойындаулардың әрқайсысы – мағына беру актісі.</w:t>
      </w:r>
    </w:p>
    <w:p w14:paraId="60C4009A" w14:textId="6415A2C8" w:rsidR="00512C62" w:rsidRPr="009E1E30" w:rsidRDefault="00C56AE4" w:rsidP="00512C62">
      <w:pPr>
        <w:spacing w:line="240" w:lineRule="auto"/>
        <w:ind w:right="2" w:firstLine="567"/>
        <w:contextualSpacing/>
        <w:jc w:val="both"/>
        <w:rPr>
          <w:rFonts w:ascii="Times New Roman" w:eastAsia="Times New Roman" w:hAnsi="Times New Roman" w:cs="Times New Roman"/>
          <w:color w:val="FF0000"/>
          <w:sz w:val="28"/>
          <w:szCs w:val="28"/>
          <w:lang w:val="kk-KZ"/>
        </w:rPr>
      </w:pPr>
      <w:r w:rsidRPr="009E1E30">
        <w:rPr>
          <w:rFonts w:ascii="Times New Roman" w:eastAsia="Times New Roman" w:hAnsi="Times New Roman" w:cs="Times New Roman"/>
          <w:sz w:val="28"/>
          <w:szCs w:val="28"/>
          <w:lang w:val="kk-KZ"/>
        </w:rPr>
        <w:t xml:space="preserve">Цирк өнері, алғашқы қарағанда көркемөнер нарығынан алшақ көрінгенімен, дәл осындай перформативті құндылық өндірісі заңдылығына бағынады. Көрнекті номер, аты аңызға айналған әртіс немесе тарихи цирк әулеттері барлығы қайталану, көпшілікке көрсетілу, қошемет пен марапат арқылы сақталып, мәдени жадтың маңызды элементтеріне айналады. </w:t>
      </w:r>
      <w:r w:rsidR="009F04B7" w:rsidRPr="009E1E30">
        <w:rPr>
          <w:rFonts w:ascii="Times New Roman" w:eastAsia="Times New Roman" w:hAnsi="Times New Roman" w:cs="Times New Roman"/>
          <w:sz w:val="28"/>
          <w:szCs w:val="28"/>
          <w:lang w:val="kk-KZ"/>
        </w:rPr>
        <w:t>Осы</w:t>
      </w:r>
      <w:r w:rsidRPr="009E1E30">
        <w:rPr>
          <w:rFonts w:ascii="Times New Roman" w:eastAsia="Times New Roman" w:hAnsi="Times New Roman" w:cs="Times New Roman"/>
          <w:sz w:val="28"/>
          <w:szCs w:val="28"/>
          <w:lang w:val="kk-KZ"/>
        </w:rPr>
        <w:t xml:space="preserve"> жағдайда перформативтілік тек трюкті орындаумен шектелмейді</w:t>
      </w:r>
      <w:r w:rsidR="007E78EF">
        <w:rPr>
          <w:rFonts w:ascii="Times New Roman" w:eastAsia="Times New Roman" w:hAnsi="Times New Roman" w:cs="Times New Roman"/>
          <w:sz w:val="28"/>
          <w:szCs w:val="28"/>
          <w:lang w:val="kk-KZ"/>
        </w:rPr>
        <w:t>,</w:t>
      </w:r>
      <w:r w:rsidRPr="009E1E30">
        <w:rPr>
          <w:rFonts w:ascii="Times New Roman" w:eastAsia="Times New Roman" w:hAnsi="Times New Roman" w:cs="Times New Roman"/>
          <w:sz w:val="28"/>
          <w:szCs w:val="28"/>
          <w:lang w:val="kk-KZ"/>
        </w:rPr>
        <w:t xml:space="preserve"> ол қоғамдық мойындалу, дәстүрге ену және мәдени-экономикалық жүйеде «құнды» ретінде орнығу үдерісі ретінде жұмыс істейді.</w:t>
      </w:r>
    </w:p>
    <w:p w14:paraId="5A57F820" w14:textId="40F1AFFD" w:rsidR="00512C62" w:rsidRPr="009E1E30" w:rsidRDefault="00C56AE4" w:rsidP="00512C62">
      <w:pPr>
        <w:spacing w:line="240" w:lineRule="auto"/>
        <w:ind w:right="2" w:firstLine="567"/>
        <w:contextualSpacing/>
        <w:jc w:val="both"/>
        <w:rPr>
          <w:rFonts w:ascii="Times New Roman" w:eastAsia="Times New Roman" w:hAnsi="Times New Roman" w:cs="Times New Roman"/>
          <w:color w:val="FF0000"/>
          <w:sz w:val="28"/>
          <w:szCs w:val="28"/>
          <w:lang w:val="kk-KZ"/>
        </w:rPr>
      </w:pPr>
      <w:r w:rsidRPr="009E1E30">
        <w:rPr>
          <w:rFonts w:ascii="Times New Roman" w:eastAsia="Times New Roman" w:hAnsi="Times New Roman" w:cs="Times New Roman"/>
          <w:sz w:val="28"/>
          <w:szCs w:val="28"/>
          <w:lang w:val="kk-KZ"/>
        </w:rPr>
        <w:t xml:space="preserve">Құндылықтың перформативтілігі бренд пен жеке стиль ұғымдарын да өзектендіреді. Қазіргі заманғы суретші сияқты, цирк әртісі де өзінің танымалдығы мен мойындалуын белгілі бір перформативті код арқылы қалыптастырады. Бұл код әртістің өзіндік қимыл-қозғалысы, орындау мәнері, киім үлгісі, музыкалық сүйемелі сияқты элементтерден тұрады. Уақыт өте келе, </w:t>
      </w:r>
      <w:r w:rsidRPr="009E1E30">
        <w:rPr>
          <w:rFonts w:ascii="Times New Roman" w:eastAsia="Times New Roman" w:hAnsi="Times New Roman" w:cs="Times New Roman"/>
          <w:sz w:val="28"/>
          <w:szCs w:val="28"/>
          <w:lang w:val="kk-KZ"/>
        </w:rPr>
        <w:lastRenderedPageBreak/>
        <w:t>бұл ерекшеліктер көрерменнің жадында орнығып, қайталанатын әрі танылатын «белгіге» айналады</w:t>
      </w:r>
      <w:r w:rsidR="007E78EF">
        <w:rPr>
          <w:rFonts w:ascii="Times New Roman" w:eastAsia="Times New Roman" w:hAnsi="Times New Roman" w:cs="Times New Roman"/>
          <w:sz w:val="28"/>
          <w:szCs w:val="28"/>
          <w:lang w:val="kk-KZ"/>
        </w:rPr>
        <w:t>,</w:t>
      </w:r>
      <w:r w:rsidRPr="009E1E30">
        <w:rPr>
          <w:rFonts w:ascii="Times New Roman" w:eastAsia="Times New Roman" w:hAnsi="Times New Roman" w:cs="Times New Roman"/>
          <w:sz w:val="28"/>
          <w:szCs w:val="28"/>
          <w:lang w:val="kk-KZ"/>
        </w:rPr>
        <w:t xml:space="preserve"> мұндай белгі эстетикалық қана емес, капиталдық құндылыққа да ие болады.</w:t>
      </w:r>
    </w:p>
    <w:p w14:paraId="7BD6B7D7" w14:textId="12F95CAC" w:rsidR="00512C62" w:rsidRPr="009E1E30" w:rsidRDefault="00C56AE4" w:rsidP="00512C62">
      <w:pPr>
        <w:spacing w:line="240" w:lineRule="auto"/>
        <w:ind w:right="2" w:firstLine="567"/>
        <w:contextualSpacing/>
        <w:jc w:val="both"/>
        <w:rPr>
          <w:rFonts w:ascii="Times New Roman" w:eastAsia="Times New Roman" w:hAnsi="Times New Roman" w:cs="Times New Roman"/>
          <w:color w:val="FF0000"/>
          <w:sz w:val="28"/>
          <w:szCs w:val="28"/>
          <w:lang w:val="kk-KZ"/>
        </w:rPr>
      </w:pPr>
      <w:r w:rsidRPr="009E1E30">
        <w:rPr>
          <w:rFonts w:ascii="Times New Roman" w:eastAsia="Times New Roman" w:hAnsi="Times New Roman" w:cs="Times New Roman"/>
          <w:sz w:val="28"/>
          <w:szCs w:val="28"/>
          <w:lang w:val="kk-KZ"/>
        </w:rPr>
        <w:t xml:space="preserve">Постиндустриялық экономикада негізгі ресурс назар (зейін) болып табылатындықтан, перформативтілік көркемдік ерекшеліктен гөрі бәсекелестік стратегиясына айналады. Сэмюэл Хантингтонның пайымдауынша, қазіргі мәдени экономика </w:t>
      </w:r>
      <w:r w:rsidR="005629F6" w:rsidRPr="009E1E30">
        <w:rPr>
          <w:rFonts w:ascii="Times New Roman" w:eastAsia="Times New Roman" w:hAnsi="Times New Roman" w:cs="Times New Roman"/>
          <w:sz w:val="28"/>
          <w:szCs w:val="28"/>
          <w:lang w:val="kk-KZ"/>
        </w:rPr>
        <w:t xml:space="preserve">– </w:t>
      </w:r>
      <w:r w:rsidRPr="009E1E30">
        <w:rPr>
          <w:rFonts w:ascii="Times New Roman" w:eastAsia="Times New Roman" w:hAnsi="Times New Roman" w:cs="Times New Roman"/>
          <w:sz w:val="28"/>
          <w:szCs w:val="28"/>
          <w:lang w:val="kk-KZ"/>
        </w:rPr>
        <w:t>тауарлар</w:t>
      </w:r>
      <w:r w:rsidR="005629F6" w:rsidRPr="009E1E30">
        <w:rPr>
          <w:rFonts w:ascii="Times New Roman" w:eastAsia="Times New Roman" w:hAnsi="Times New Roman" w:cs="Times New Roman"/>
          <w:sz w:val="28"/>
          <w:szCs w:val="28"/>
          <w:lang w:val="kk-KZ"/>
        </w:rPr>
        <w:t xml:space="preserve"> </w:t>
      </w:r>
      <w:r w:rsidRPr="009E1E30">
        <w:rPr>
          <w:rFonts w:ascii="Times New Roman" w:eastAsia="Times New Roman" w:hAnsi="Times New Roman" w:cs="Times New Roman"/>
          <w:sz w:val="28"/>
          <w:szCs w:val="28"/>
          <w:lang w:val="kk-KZ"/>
        </w:rPr>
        <w:t>емес, таңбалар күресінің алаңы, ал</w:t>
      </w:r>
      <w:r w:rsidR="007E78EF">
        <w:rPr>
          <w:rFonts w:ascii="Times New Roman" w:eastAsia="Times New Roman" w:hAnsi="Times New Roman" w:cs="Times New Roman"/>
          <w:sz w:val="28"/>
          <w:szCs w:val="28"/>
          <w:lang w:val="kk-KZ"/>
        </w:rPr>
        <w:t>,</w:t>
      </w:r>
      <w:r w:rsidRPr="009E1E30">
        <w:rPr>
          <w:rFonts w:ascii="Times New Roman" w:eastAsia="Times New Roman" w:hAnsi="Times New Roman" w:cs="Times New Roman"/>
          <w:sz w:val="28"/>
          <w:szCs w:val="28"/>
          <w:lang w:val="kk-KZ"/>
        </w:rPr>
        <w:t xml:space="preserve"> цирк өз кезегінде кино, сән, театр және медиа сияқты салалармен бірдей деңгейде көрнекі әсер үшін күреседі </w:t>
      </w:r>
      <w:r w:rsidR="005629F6" w:rsidRPr="009E1E30">
        <w:rPr>
          <w:rFonts w:ascii="Times New Roman" w:eastAsia="Times New Roman" w:hAnsi="Times New Roman" w:cs="Times New Roman"/>
          <w:sz w:val="28"/>
          <w:szCs w:val="28"/>
          <w:lang w:val="en-US"/>
        </w:rPr>
        <w:fldChar w:fldCharType="begin"/>
      </w:r>
      <w:r w:rsidR="005629F6" w:rsidRPr="009E1E30">
        <w:rPr>
          <w:rFonts w:ascii="Times New Roman" w:eastAsia="Times New Roman" w:hAnsi="Times New Roman" w:cs="Times New Roman"/>
          <w:sz w:val="28"/>
          <w:szCs w:val="28"/>
          <w:lang w:val="kk-KZ"/>
        </w:rPr>
        <w:instrText xml:space="preserve"> ADDIN ZOTERO_ITEM CSL_CITATION {"citationID":"H2HCJU3m","properties":{"formattedCitation":"[114]","plainCitation":"[114]","noteIndex":0},"citationItems":[{"id":327,"uris":["http://zotero.org/users/16711715/items/TTTY9TBM"],"itemData":{"id":327,"type":"article-journal","title":"Культура Имеет Значение. Антология.","author":[{"family":"Хантингтон","given":"Самюэль"},{"family":"Харрисон","given":"Лоуренс"}],"issued":{"date-parts":[["2000"]]}}}],"schema":"https://github.com/citation-style-language/schema/raw/master/csl-citation.json"} </w:instrText>
      </w:r>
      <w:r w:rsidR="005629F6" w:rsidRPr="009E1E30">
        <w:rPr>
          <w:rFonts w:ascii="Times New Roman" w:eastAsia="Times New Roman" w:hAnsi="Times New Roman" w:cs="Times New Roman"/>
          <w:sz w:val="28"/>
          <w:szCs w:val="28"/>
          <w:lang w:val="en-US"/>
        </w:rPr>
        <w:fldChar w:fldCharType="separate"/>
      </w:r>
      <w:r w:rsidR="005629F6" w:rsidRPr="009E1E30">
        <w:rPr>
          <w:rFonts w:ascii="Times New Roman" w:hAnsi="Times New Roman" w:cs="Times New Roman"/>
          <w:sz w:val="28"/>
          <w:szCs w:val="28"/>
          <w:lang w:val="kk-KZ"/>
        </w:rPr>
        <w:t>[114]</w:t>
      </w:r>
      <w:r w:rsidR="005629F6" w:rsidRPr="009E1E30">
        <w:rPr>
          <w:rFonts w:ascii="Times New Roman" w:eastAsia="Times New Roman" w:hAnsi="Times New Roman" w:cs="Times New Roman"/>
          <w:sz w:val="28"/>
          <w:szCs w:val="28"/>
          <w:lang w:val="en-US"/>
        </w:rPr>
        <w:fldChar w:fldCharType="end"/>
      </w:r>
      <w:r w:rsidR="005629F6" w:rsidRPr="009E1E30">
        <w:rPr>
          <w:rFonts w:ascii="Times New Roman" w:eastAsia="Times New Roman" w:hAnsi="Times New Roman" w:cs="Times New Roman"/>
          <w:sz w:val="28"/>
          <w:szCs w:val="28"/>
          <w:lang w:val="kk-KZ"/>
        </w:rPr>
        <w:t xml:space="preserve">. </w:t>
      </w:r>
      <w:r w:rsidRPr="009E1E30">
        <w:rPr>
          <w:rFonts w:ascii="Times New Roman" w:eastAsia="Times New Roman" w:hAnsi="Times New Roman" w:cs="Times New Roman"/>
          <w:sz w:val="28"/>
          <w:szCs w:val="28"/>
          <w:lang w:val="kk-KZ"/>
        </w:rPr>
        <w:t>Циркте эмоциялық тарту, таңғалдыру әсері (вау-эффект), көрерменнің қызығушылығының кульминациялық сәтін туғызу тек көркемдік құрал ғана емес, сонымен бірге</w:t>
      </w:r>
      <w:r w:rsidR="007E78EF">
        <w:rPr>
          <w:rFonts w:ascii="Times New Roman" w:eastAsia="Times New Roman" w:hAnsi="Times New Roman" w:cs="Times New Roman"/>
          <w:sz w:val="28"/>
          <w:szCs w:val="28"/>
          <w:lang w:val="kk-KZ"/>
        </w:rPr>
        <w:t>,</w:t>
      </w:r>
      <w:r w:rsidRPr="009E1E30">
        <w:rPr>
          <w:rFonts w:ascii="Times New Roman" w:eastAsia="Times New Roman" w:hAnsi="Times New Roman" w:cs="Times New Roman"/>
          <w:sz w:val="28"/>
          <w:szCs w:val="28"/>
          <w:lang w:val="kk-KZ"/>
        </w:rPr>
        <w:t xml:space="preserve"> назарды ұстап тұру, тұтынушылық тартымдылықты арттыру тетіктері ретінде де жұмыс істейді.</w:t>
      </w:r>
    </w:p>
    <w:p w14:paraId="7757B999" w14:textId="4180AD5D" w:rsidR="00512C62" w:rsidRPr="009E1E30" w:rsidRDefault="005629F6" w:rsidP="00512C62">
      <w:pPr>
        <w:spacing w:line="240" w:lineRule="auto"/>
        <w:ind w:right="2" w:firstLine="567"/>
        <w:contextualSpacing/>
        <w:jc w:val="both"/>
        <w:rPr>
          <w:rFonts w:ascii="Times New Roman" w:eastAsia="Times New Roman" w:hAnsi="Times New Roman" w:cs="Times New Roman"/>
          <w:color w:val="FF0000"/>
          <w:sz w:val="28"/>
          <w:szCs w:val="28"/>
          <w:lang w:val="kk-KZ"/>
        </w:rPr>
      </w:pPr>
      <w:r w:rsidRPr="009E1E30">
        <w:rPr>
          <w:rFonts w:ascii="Times New Roman" w:eastAsia="Times New Roman" w:hAnsi="Times New Roman" w:cs="Times New Roman"/>
          <w:sz w:val="28"/>
          <w:szCs w:val="28"/>
          <w:lang w:val="kk-KZ"/>
        </w:rPr>
        <w:t xml:space="preserve">Қазіргі зерттеушілер өнер туындыларының нарықтық құны көбіне оның материалы немесе техникасымен емес, оған қоса жүретін мәдени нарративпен айқындалатынын атап өтуде. Бұл тұрғыда өнерпаздың денесі – жай ғана физикалық құрал емес, </w:t>
      </w:r>
      <w:r w:rsidR="007E78EF">
        <w:rPr>
          <w:rFonts w:ascii="Times New Roman" w:eastAsia="Times New Roman" w:hAnsi="Times New Roman" w:cs="Times New Roman"/>
          <w:sz w:val="28"/>
          <w:szCs w:val="28"/>
          <w:lang w:val="kk-KZ"/>
        </w:rPr>
        <w:t>рәміздік қор</w:t>
      </w:r>
      <w:r w:rsidRPr="009E1E30">
        <w:rPr>
          <w:rFonts w:ascii="Times New Roman" w:eastAsia="Times New Roman" w:hAnsi="Times New Roman" w:cs="Times New Roman"/>
          <w:sz w:val="28"/>
          <w:szCs w:val="28"/>
          <w:lang w:val="kk-KZ"/>
        </w:rPr>
        <w:t>, ол белгілі бір мағына қалыптастыратын нарративтің орталығына айналады. Бұл құбылыс әсіресе цирк өнерінде ерекше айқын көрінеді</w:t>
      </w:r>
      <w:r w:rsidR="007E78EF">
        <w:rPr>
          <w:rFonts w:ascii="Times New Roman" w:eastAsia="Times New Roman" w:hAnsi="Times New Roman" w:cs="Times New Roman"/>
          <w:sz w:val="28"/>
          <w:szCs w:val="28"/>
          <w:lang w:val="kk-KZ"/>
        </w:rPr>
        <w:t>,</w:t>
      </w:r>
      <w:r w:rsidRPr="009E1E30">
        <w:rPr>
          <w:rFonts w:ascii="Times New Roman" w:eastAsia="Times New Roman" w:hAnsi="Times New Roman" w:cs="Times New Roman"/>
          <w:sz w:val="28"/>
          <w:szCs w:val="28"/>
          <w:lang w:val="kk-KZ"/>
        </w:rPr>
        <w:t xml:space="preserve"> мұнда әртістің жеке тарихы, жеңістері, айрықша стилі, әулеттік дәстүрі – барлығы да нарықтық ұсыныстың және мәдени капиталдың маңызды бөлігіне айналады. Сондықтан</w:t>
      </w:r>
      <w:r w:rsidR="007E78EF">
        <w:rPr>
          <w:rFonts w:ascii="Times New Roman" w:eastAsia="Times New Roman" w:hAnsi="Times New Roman" w:cs="Times New Roman"/>
          <w:sz w:val="28"/>
          <w:szCs w:val="28"/>
          <w:lang w:val="kk-KZ"/>
        </w:rPr>
        <w:t>,</w:t>
      </w:r>
      <w:r w:rsidRPr="009E1E30">
        <w:rPr>
          <w:rFonts w:ascii="Times New Roman" w:eastAsia="Times New Roman" w:hAnsi="Times New Roman" w:cs="Times New Roman"/>
          <w:sz w:val="28"/>
          <w:szCs w:val="28"/>
          <w:lang w:val="kk-KZ"/>
        </w:rPr>
        <w:t xml:space="preserve"> цирк өнері – құндылықтың алдын</w:t>
      </w:r>
      <w:r w:rsidR="007E78EF">
        <w:rPr>
          <w:rFonts w:ascii="Times New Roman" w:eastAsia="Times New Roman" w:hAnsi="Times New Roman" w:cs="Times New Roman"/>
          <w:sz w:val="28"/>
          <w:szCs w:val="28"/>
          <w:lang w:val="kk-KZ"/>
        </w:rPr>
        <w:t>-</w:t>
      </w:r>
      <w:r w:rsidRPr="009E1E30">
        <w:rPr>
          <w:rFonts w:ascii="Times New Roman" w:eastAsia="Times New Roman" w:hAnsi="Times New Roman" w:cs="Times New Roman"/>
          <w:sz w:val="28"/>
          <w:szCs w:val="28"/>
          <w:lang w:val="kk-KZ"/>
        </w:rPr>
        <w:t>ала берілген күйінде емес, іс-әрекет барысында және оны сүйемелдейтін перформативті контексте жасалатын перформативті экономика логикасына енеді. Бұл үдерісте көрерменнің мойындауы, сарапшылар бағасы, БАҚ-тағы айтылымдар, мұрағаттық және институционалдық құрылымдар мәдени құндылықты бекітудің және жаңғыртудың өзара байланысты тетіктері ретінде жұмыс істейді. Мұндағы перформативтілік тек эстетикалық қана емес, сонымен қатар</w:t>
      </w:r>
      <w:r w:rsidR="007E78EF">
        <w:rPr>
          <w:rFonts w:ascii="Times New Roman" w:eastAsia="Times New Roman" w:hAnsi="Times New Roman" w:cs="Times New Roman"/>
          <w:sz w:val="28"/>
          <w:szCs w:val="28"/>
          <w:lang w:val="kk-KZ"/>
        </w:rPr>
        <w:t>,</w:t>
      </w:r>
      <w:r w:rsidRPr="009E1E30">
        <w:rPr>
          <w:rFonts w:ascii="Times New Roman" w:eastAsia="Times New Roman" w:hAnsi="Times New Roman" w:cs="Times New Roman"/>
          <w:sz w:val="28"/>
          <w:szCs w:val="28"/>
          <w:lang w:val="kk-KZ"/>
        </w:rPr>
        <w:t xml:space="preserve"> экономикалық және әлеуметтік мәнге ие құрылымға айналады.</w:t>
      </w:r>
    </w:p>
    <w:p w14:paraId="7B782494" w14:textId="548B972C" w:rsidR="00512C62" w:rsidRPr="009E1E30" w:rsidRDefault="005629F6" w:rsidP="00512C62">
      <w:pPr>
        <w:spacing w:line="240" w:lineRule="auto"/>
        <w:ind w:right="2" w:firstLine="567"/>
        <w:contextualSpacing/>
        <w:jc w:val="both"/>
        <w:rPr>
          <w:rFonts w:ascii="Times New Roman" w:eastAsia="Times New Roman" w:hAnsi="Times New Roman" w:cs="Times New Roman"/>
          <w:color w:val="FF0000"/>
          <w:sz w:val="28"/>
          <w:szCs w:val="28"/>
          <w:lang w:val="kk-KZ"/>
        </w:rPr>
      </w:pPr>
      <w:r w:rsidRPr="009E1E30">
        <w:rPr>
          <w:rFonts w:ascii="Times New Roman" w:eastAsia="Times New Roman" w:hAnsi="Times New Roman" w:cs="Times New Roman"/>
          <w:sz w:val="28"/>
          <w:szCs w:val="28"/>
          <w:lang w:val="kk-KZ"/>
        </w:rPr>
        <w:t xml:space="preserve">Қазіргі гуманитарлық ғылымда дене енді тек биологиялық немесе физиологиялық құрылым ретінде қарастырылмайды. Бұрынғы дене мен сана, материалдық пен </w:t>
      </w:r>
      <w:r w:rsidR="007E78EF">
        <w:rPr>
          <w:rFonts w:ascii="Times New Roman" w:eastAsia="Times New Roman" w:hAnsi="Times New Roman" w:cs="Times New Roman"/>
          <w:sz w:val="28"/>
          <w:szCs w:val="28"/>
          <w:lang w:val="kk-KZ"/>
        </w:rPr>
        <w:t>рәміздік</w:t>
      </w:r>
      <w:r w:rsidRPr="009E1E30">
        <w:rPr>
          <w:rFonts w:ascii="Times New Roman" w:eastAsia="Times New Roman" w:hAnsi="Times New Roman" w:cs="Times New Roman"/>
          <w:sz w:val="28"/>
          <w:szCs w:val="28"/>
          <w:lang w:val="kk-KZ"/>
        </w:rPr>
        <w:t xml:space="preserve"> арасындағы дихотомиялық шекаралар жойылып, оның орнына дене мәдени мағыналардың тасымалдаушысы, трансформаторы және медиаторы ретінде ұғынылады. Бұл тұжырым, әсіресе, перформативті тәжірибелер, оның ішінде цирк өнері аясында нақты көрініс табады</w:t>
      </w:r>
      <w:r w:rsidR="007E78EF">
        <w:rPr>
          <w:rFonts w:ascii="Times New Roman" w:eastAsia="Times New Roman" w:hAnsi="Times New Roman" w:cs="Times New Roman"/>
          <w:sz w:val="28"/>
          <w:szCs w:val="28"/>
          <w:lang w:val="kk-KZ"/>
        </w:rPr>
        <w:t>,</w:t>
      </w:r>
      <w:r w:rsidRPr="009E1E30">
        <w:rPr>
          <w:rFonts w:ascii="Times New Roman" w:eastAsia="Times New Roman" w:hAnsi="Times New Roman" w:cs="Times New Roman"/>
          <w:sz w:val="28"/>
          <w:szCs w:val="28"/>
          <w:lang w:val="kk-KZ"/>
        </w:rPr>
        <w:t xml:space="preserve"> мұнда өнерпаздың денесі мәнерлілік, эстетикалық бейне және коммуникативтік әсер жасау тетігіне айналады.</w:t>
      </w:r>
    </w:p>
    <w:p w14:paraId="4B2047AA" w14:textId="4B18403A" w:rsidR="00512C62" w:rsidRPr="009E1E30" w:rsidRDefault="005629F6" w:rsidP="00512C62">
      <w:pPr>
        <w:spacing w:line="240" w:lineRule="auto"/>
        <w:ind w:right="2" w:firstLine="567"/>
        <w:contextualSpacing/>
        <w:jc w:val="both"/>
        <w:rPr>
          <w:rFonts w:ascii="Times New Roman" w:eastAsia="Times New Roman" w:hAnsi="Times New Roman" w:cs="Times New Roman"/>
          <w:color w:val="FF0000"/>
          <w:sz w:val="28"/>
          <w:szCs w:val="28"/>
          <w:lang w:val="kk-KZ"/>
        </w:rPr>
      </w:pPr>
      <w:r w:rsidRPr="009E1E30">
        <w:rPr>
          <w:rFonts w:ascii="Times New Roman" w:eastAsia="Times New Roman" w:hAnsi="Times New Roman" w:cs="Times New Roman"/>
          <w:sz w:val="28"/>
          <w:szCs w:val="28"/>
          <w:lang w:val="kk-KZ"/>
        </w:rPr>
        <w:t>Lise Nelson атап өткендей, қазіргі перформативтілік теориясы назарды тек тілдік әрекеттерге ғана емес, сондай-ақ</w:t>
      </w:r>
      <w:r w:rsidR="007E78EF">
        <w:rPr>
          <w:rFonts w:ascii="Times New Roman" w:eastAsia="Times New Roman" w:hAnsi="Times New Roman" w:cs="Times New Roman"/>
          <w:sz w:val="28"/>
          <w:szCs w:val="28"/>
          <w:lang w:val="kk-KZ"/>
        </w:rPr>
        <w:t>,</w:t>
      </w:r>
      <w:r w:rsidRPr="009E1E30">
        <w:rPr>
          <w:rFonts w:ascii="Times New Roman" w:eastAsia="Times New Roman" w:hAnsi="Times New Roman" w:cs="Times New Roman"/>
          <w:sz w:val="28"/>
          <w:szCs w:val="28"/>
          <w:lang w:val="kk-KZ"/>
        </w:rPr>
        <w:t xml:space="preserve"> білімді өндіру, идеологияны жеткізу, әлеуметтік нормаларды жаңғырту құралы ретінде денелік әрекеттерге де аударады </w:t>
      </w:r>
      <w:r w:rsidRPr="009E1E30">
        <w:rPr>
          <w:rFonts w:ascii="Times New Roman" w:eastAsia="Times New Roman" w:hAnsi="Times New Roman" w:cs="Times New Roman"/>
          <w:sz w:val="28"/>
          <w:szCs w:val="28"/>
          <w:lang w:val="en-US"/>
        </w:rPr>
        <w:fldChar w:fldCharType="begin"/>
      </w:r>
      <w:r w:rsidRPr="009E1E30">
        <w:rPr>
          <w:rFonts w:ascii="Times New Roman" w:eastAsia="Times New Roman" w:hAnsi="Times New Roman" w:cs="Times New Roman"/>
          <w:sz w:val="28"/>
          <w:szCs w:val="28"/>
          <w:lang w:val="kk-KZ"/>
        </w:rPr>
        <w:instrText xml:space="preserve"> ADDIN ZOTERO_ITEM CSL_CITATION {"citationID":"5UAbfQwv","properties":{"formattedCitation":"[115]","plainCitation":"[115]","noteIndex":0},"citationItems":[{"id":328,"uris":["http://zotero.org/users/16711715/items/6XSERTSJ"],"itemData":{"id":328,"type":"article-journal","container-title":"Gender, Place and Culture: A Journal of Feminist Geography","ISSN":"0966-369X","issue":"4","journalAbbreviation":"Gender, Place and Culture: A Journal of Feminist Geography","note":"publisher: Taylor &amp; Francis","page":"331-353","title":"Bodies (and spaces) do matter: the limits of performativity","volume":"6","author":[{"family":"Nelson","given":"Lise"}],"issued":{"date-parts":[["1999"]]}}}],"schema":"https://github.com/citation-style-language/schema/raw/master/csl-citation.json"} </w:instrText>
      </w:r>
      <w:r w:rsidRPr="009E1E30">
        <w:rPr>
          <w:rFonts w:ascii="Times New Roman" w:eastAsia="Times New Roman" w:hAnsi="Times New Roman" w:cs="Times New Roman"/>
          <w:sz w:val="28"/>
          <w:szCs w:val="28"/>
          <w:lang w:val="en-US"/>
        </w:rPr>
        <w:fldChar w:fldCharType="separate"/>
      </w:r>
      <w:r w:rsidRPr="009E1E30">
        <w:rPr>
          <w:rFonts w:ascii="Times New Roman" w:hAnsi="Times New Roman" w:cs="Times New Roman"/>
          <w:sz w:val="28"/>
          <w:szCs w:val="28"/>
          <w:lang w:val="kk-KZ"/>
        </w:rPr>
        <w:t>[115]</w:t>
      </w:r>
      <w:r w:rsidRPr="009E1E30">
        <w:rPr>
          <w:rFonts w:ascii="Times New Roman" w:eastAsia="Times New Roman" w:hAnsi="Times New Roman" w:cs="Times New Roman"/>
          <w:sz w:val="28"/>
          <w:szCs w:val="28"/>
          <w:lang w:val="en-US"/>
        </w:rPr>
        <w:fldChar w:fldCharType="end"/>
      </w:r>
      <w:r w:rsidRPr="009E1E30">
        <w:rPr>
          <w:rFonts w:ascii="Times New Roman" w:eastAsia="Times New Roman" w:hAnsi="Times New Roman" w:cs="Times New Roman"/>
          <w:sz w:val="28"/>
          <w:szCs w:val="28"/>
          <w:lang w:val="kk-KZ"/>
        </w:rPr>
        <w:t>. Осы тұрғыдан алғанда, цирк – перформативті денелік көріністердің бірегей зертханасы</w:t>
      </w:r>
      <w:r w:rsidR="007E78EF">
        <w:rPr>
          <w:rFonts w:ascii="Times New Roman" w:eastAsia="Times New Roman" w:hAnsi="Times New Roman" w:cs="Times New Roman"/>
          <w:sz w:val="28"/>
          <w:szCs w:val="28"/>
          <w:lang w:val="kk-KZ"/>
        </w:rPr>
        <w:t>,</w:t>
      </w:r>
      <w:r w:rsidRPr="009E1E30">
        <w:rPr>
          <w:rFonts w:ascii="Times New Roman" w:eastAsia="Times New Roman" w:hAnsi="Times New Roman" w:cs="Times New Roman"/>
          <w:sz w:val="28"/>
          <w:szCs w:val="28"/>
          <w:lang w:val="kk-KZ"/>
        </w:rPr>
        <w:t xml:space="preserve"> мұнда акробаттар, эквилибристер, гимнасттар мен жаттықтырушылар тек физикалық әрекеттерді орындап қана қоймай, дене арқылы мағыналар, эмоциялар, қорқыныш пен ерлік, тіпті мәдени жадыны жеткізеді.</w:t>
      </w:r>
    </w:p>
    <w:p w14:paraId="306A0F03" w14:textId="77777777" w:rsidR="00512C62" w:rsidRPr="009E1E30" w:rsidRDefault="005629F6" w:rsidP="00512C62">
      <w:pPr>
        <w:spacing w:line="240" w:lineRule="auto"/>
        <w:ind w:right="2" w:firstLine="567"/>
        <w:contextualSpacing/>
        <w:jc w:val="both"/>
        <w:rPr>
          <w:rFonts w:ascii="Times New Roman" w:eastAsia="Times New Roman" w:hAnsi="Times New Roman" w:cs="Times New Roman"/>
          <w:color w:val="FF0000"/>
          <w:sz w:val="28"/>
          <w:szCs w:val="28"/>
          <w:lang w:val="kk-KZ"/>
        </w:rPr>
      </w:pPr>
      <w:r w:rsidRPr="009E1E30">
        <w:rPr>
          <w:rFonts w:ascii="Times New Roman" w:eastAsia="Times New Roman" w:hAnsi="Times New Roman" w:cs="Times New Roman"/>
          <w:sz w:val="28"/>
          <w:szCs w:val="28"/>
          <w:lang w:val="kk-KZ"/>
        </w:rPr>
        <w:t xml:space="preserve">Цирк аренасы – жай ғана сахна емес, әртіс денесі ерекше мәртебеге ие болатын қасиетті кеңістік. Ол бір мезгілде орындау құралы да, мәлімет </w:t>
      </w:r>
      <w:r w:rsidRPr="009E1E30">
        <w:rPr>
          <w:rFonts w:ascii="Times New Roman" w:eastAsia="Times New Roman" w:hAnsi="Times New Roman" w:cs="Times New Roman"/>
          <w:sz w:val="28"/>
          <w:szCs w:val="28"/>
          <w:lang w:val="kk-KZ"/>
        </w:rPr>
        <w:lastRenderedPageBreak/>
        <w:t>жеткізетін хабарлама да болып табылады. Әсіресе экстремалды жағдайларда – күмбез астында ұшу, тепе-теңдіктің шегінде ілініп тұру немесе ауырлыққа төтеп беру сәттерінде – әртістің денесі көрерменде терең эмоциялық ықылас пен тәжірибе туғызады. Бұл дене арқылы іске асатын эмоциялық «жұқтыру» механизмі циркке аударманы қажет етпейтін, әмбебап тіл мәртебесін береді. Демек, цирктегі дене қимылдары – тек акробатикалық шеберліктің көрінісі емес, тәуекел, тәртіп, нәзіктік, жеңіс сияқты универсалды мәдени кодтардың тасымалдаушысы ретінде әрекет етеді. Цирк осы қасиетімен перформативтілікті түсіну үшін аса маңызды эмпирикалық кеңістікке айналады.</w:t>
      </w:r>
    </w:p>
    <w:p w14:paraId="6FCEC027" w14:textId="21B069EE" w:rsidR="00512C62" w:rsidRPr="009E1E30" w:rsidRDefault="002C1605" w:rsidP="00512C62">
      <w:pPr>
        <w:spacing w:line="240" w:lineRule="auto"/>
        <w:ind w:right="2" w:firstLine="567"/>
        <w:contextualSpacing/>
        <w:jc w:val="both"/>
        <w:rPr>
          <w:rFonts w:ascii="Times New Roman" w:eastAsia="Times New Roman" w:hAnsi="Times New Roman" w:cs="Times New Roman"/>
          <w:color w:val="FF0000"/>
          <w:sz w:val="28"/>
          <w:szCs w:val="28"/>
          <w:lang w:val="kk-KZ"/>
        </w:rPr>
      </w:pPr>
      <w:r w:rsidRPr="009E1E30">
        <w:rPr>
          <w:rFonts w:ascii="Times New Roman" w:eastAsia="Times New Roman" w:hAnsi="Times New Roman" w:cs="Times New Roman"/>
          <w:sz w:val="28"/>
          <w:szCs w:val="28"/>
          <w:lang w:val="kk-KZ"/>
        </w:rPr>
        <w:t>Мәдени антропологияда дененің перформативтілігі субъективтілік пен әлеуметтік тиесілілікті білдірудің және бейнелеудің маңызды нысаны ретінде қарастырылады. Дене әрдайым жыныс, гендер, нәсіл, жас, мүгедектік сияқты нормативтік шеңберлердің аясында ұғынылады, ал акробатика, гимнастика, жануарларды үйрету сияқты кез</w:t>
      </w:r>
      <w:r w:rsidR="00F11576">
        <w:rPr>
          <w:rFonts w:ascii="Times New Roman" w:eastAsia="Times New Roman" w:hAnsi="Times New Roman" w:cs="Times New Roman"/>
          <w:sz w:val="28"/>
          <w:szCs w:val="28"/>
          <w:lang w:val="kk-KZ"/>
        </w:rPr>
        <w:t>-</w:t>
      </w:r>
      <w:r w:rsidRPr="009E1E30">
        <w:rPr>
          <w:rFonts w:ascii="Times New Roman" w:eastAsia="Times New Roman" w:hAnsi="Times New Roman" w:cs="Times New Roman"/>
          <w:sz w:val="28"/>
          <w:szCs w:val="28"/>
          <w:lang w:val="kk-KZ"/>
        </w:rPr>
        <w:t xml:space="preserve">келген денелік әрекет сол нормаларды бекітуі немесе қайта пайымдауы мүмкін </w:t>
      </w:r>
      <w:r w:rsidRPr="009E1E30">
        <w:rPr>
          <w:rFonts w:ascii="Times New Roman" w:eastAsia="Times New Roman" w:hAnsi="Times New Roman" w:cs="Times New Roman"/>
          <w:sz w:val="28"/>
          <w:szCs w:val="28"/>
          <w:lang w:val="en-US"/>
        </w:rPr>
        <w:fldChar w:fldCharType="begin"/>
      </w:r>
      <w:r w:rsidRPr="009E1E30">
        <w:rPr>
          <w:rFonts w:ascii="Times New Roman" w:eastAsia="Times New Roman" w:hAnsi="Times New Roman" w:cs="Times New Roman"/>
          <w:sz w:val="28"/>
          <w:szCs w:val="28"/>
          <w:lang w:val="kk-KZ"/>
        </w:rPr>
        <w:instrText xml:space="preserve"> ADDIN ZOTERO_ITEM CSL_CITATION {"citationID":"yYVdZJLZ","properties":{"formattedCitation":"[115]","plainCitation":"[115]","noteIndex":0},"citationItems":[{"id":328,"uris":["http://zotero.org/users/16711715/items/6XSERTSJ"],"itemData":{"id":328,"type":"article-journal","container-title":"Gender, Place and Culture: A Journal of Feminist Geography","ISSN":"0966-369X","issue":"4","journalAbbreviation":"Gender, Place and Culture: A Journal of Feminist Geography","note":"publisher: Taylor &amp; Francis","page":"331-353","title":"Bodies (and spaces) do matter: the limits of performativity","volume":"6","author":[{"family":"Nelson","given":"Lise"}],"issued":{"date-parts":[["1999"]]}}}],"schema":"https://github.com/citation-style-language/schema/raw/master/csl-citation.json"} </w:instrText>
      </w:r>
      <w:r w:rsidRPr="009E1E30">
        <w:rPr>
          <w:rFonts w:ascii="Times New Roman" w:eastAsia="Times New Roman" w:hAnsi="Times New Roman" w:cs="Times New Roman"/>
          <w:sz w:val="28"/>
          <w:szCs w:val="28"/>
          <w:lang w:val="en-US"/>
        </w:rPr>
        <w:fldChar w:fldCharType="separate"/>
      </w:r>
      <w:r w:rsidRPr="009E1E30">
        <w:rPr>
          <w:rFonts w:ascii="Times New Roman" w:hAnsi="Times New Roman" w:cs="Times New Roman"/>
          <w:sz w:val="28"/>
          <w:szCs w:val="28"/>
          <w:lang w:val="kk-KZ"/>
        </w:rPr>
        <w:t>[115]</w:t>
      </w:r>
      <w:r w:rsidRPr="009E1E30">
        <w:rPr>
          <w:rFonts w:ascii="Times New Roman" w:eastAsia="Times New Roman" w:hAnsi="Times New Roman" w:cs="Times New Roman"/>
          <w:sz w:val="28"/>
          <w:szCs w:val="28"/>
          <w:lang w:val="en-US"/>
        </w:rPr>
        <w:fldChar w:fldCharType="end"/>
      </w:r>
      <w:r w:rsidRPr="009E1E30">
        <w:rPr>
          <w:rFonts w:ascii="Times New Roman" w:eastAsia="Times New Roman" w:hAnsi="Times New Roman" w:cs="Times New Roman"/>
          <w:sz w:val="28"/>
          <w:szCs w:val="28"/>
          <w:lang w:val="kk-KZ"/>
        </w:rPr>
        <w:t>. Цирк осы тұрғыдан тәртіп пен қауіпке негізделген өнер ретінде екіжақты сипатқа ие. Бір жағынан, ол денеге қатысты тәртіптік тәжірибелерді – қатаң жаттығу, күнделікті қайталау, дәлдік пен бақылау жүйелерін бекітеді. Екінші жағынан, цирк қарсы тұру, ойын, ирония және қалыпты нормалар шекарасын бұзу мүмкіндігін ұсынады. Осы амбиваленттілік циркті мәдени антропология, гендерлік зерттеулер және перформативтік теориялар үшін ерекше маңызды эмпирикалық алаңға айналдырады.</w:t>
      </w:r>
    </w:p>
    <w:p w14:paraId="69AE7EBE" w14:textId="77777777" w:rsidR="00512C62" w:rsidRPr="009E1E30" w:rsidRDefault="002C1605" w:rsidP="00512C62">
      <w:pPr>
        <w:spacing w:line="240" w:lineRule="auto"/>
        <w:ind w:right="2" w:firstLine="567"/>
        <w:contextualSpacing/>
        <w:jc w:val="both"/>
        <w:rPr>
          <w:rFonts w:ascii="Times New Roman" w:eastAsia="Times New Roman" w:hAnsi="Times New Roman" w:cs="Times New Roman"/>
          <w:color w:val="FF0000"/>
          <w:sz w:val="28"/>
          <w:szCs w:val="28"/>
          <w:lang w:val="kk-KZ"/>
        </w:rPr>
      </w:pPr>
      <w:r w:rsidRPr="009E1E30">
        <w:rPr>
          <w:rFonts w:ascii="Times New Roman" w:eastAsia="Times New Roman" w:hAnsi="Times New Roman" w:cs="Times New Roman"/>
          <w:sz w:val="28"/>
          <w:szCs w:val="28"/>
          <w:lang w:val="kk-KZ"/>
        </w:rPr>
        <w:t xml:space="preserve">Сонымен қатар, цирктегі дене тек физикалық шеберліктің құралы ғана емес, ол кеңістіктік драматургияның белсенді акторы. Nelson атап өткендей, цирк әртісінің денесі әрдайым кеңістікпен аренамен, манежбен, арқанмен, трапециямен, күмбезбен өзара тығыз байланыста болады. Бұл кеңістік бейтарап фон емес, қойылымның серіктесі. Әртіс ауаны «сызып өтіп», тартылыс күшін еңсеріп, траектория салып, кеңістікті визуалды әрі кинетикалық тілге айналдырады. Мұндай әрекеттер циркте «кеңістіктік поэтиканың» қалыптасуына негіз болады – поэтикада дене қозғалысы мен кеңістік арасындағы қарым-қатынас басты драматургиялық күшке айналады </w:t>
      </w:r>
      <w:r w:rsidRPr="009E1E30">
        <w:rPr>
          <w:rFonts w:ascii="Times New Roman" w:eastAsia="Times New Roman" w:hAnsi="Times New Roman" w:cs="Times New Roman"/>
          <w:sz w:val="28"/>
          <w:szCs w:val="28"/>
          <w:lang w:val="en-US"/>
        </w:rPr>
        <w:fldChar w:fldCharType="begin"/>
      </w:r>
      <w:r w:rsidRPr="009E1E30">
        <w:rPr>
          <w:rFonts w:ascii="Times New Roman" w:eastAsia="Times New Roman" w:hAnsi="Times New Roman" w:cs="Times New Roman"/>
          <w:sz w:val="28"/>
          <w:szCs w:val="28"/>
          <w:lang w:val="kk-KZ"/>
        </w:rPr>
        <w:instrText xml:space="preserve"> ADDIN ZOTERO_ITEM CSL_CITATION {"citationID":"rQ6wT94H","properties":{"formattedCitation":"[115]","plainCitation":"[115]","noteIndex":0},"citationItems":[{"id":328,"uris":["http://zotero.org/users/16711715/items/6XSERTSJ"],"itemData":{"id":328,"type":"article-journal","container-title":"Gender, Place and Culture: A Journal of Feminist Geography","ISSN":"0966-369X","issue":"4","journalAbbreviation":"Gender, Place and Culture: A Journal of Feminist Geography","note":"publisher: Taylor &amp; Francis","page":"331-353","title":"Bodies (and spaces) do matter: the limits of performativity","volume":"6","author":[{"family":"Nelson","given":"Lise"}],"issued":{"date-parts":[["1999"]]}}}],"schema":"https://github.com/citation-style-language/schema/raw/master/csl-citation.json"} </w:instrText>
      </w:r>
      <w:r w:rsidRPr="009E1E30">
        <w:rPr>
          <w:rFonts w:ascii="Times New Roman" w:eastAsia="Times New Roman" w:hAnsi="Times New Roman" w:cs="Times New Roman"/>
          <w:sz w:val="28"/>
          <w:szCs w:val="28"/>
          <w:lang w:val="en-US"/>
        </w:rPr>
        <w:fldChar w:fldCharType="separate"/>
      </w:r>
      <w:r w:rsidRPr="009E1E30">
        <w:rPr>
          <w:rFonts w:ascii="Times New Roman" w:hAnsi="Times New Roman" w:cs="Times New Roman"/>
          <w:sz w:val="28"/>
          <w:szCs w:val="28"/>
          <w:lang w:val="kk-KZ"/>
        </w:rPr>
        <w:t>[115]</w:t>
      </w:r>
      <w:r w:rsidRPr="009E1E30">
        <w:rPr>
          <w:rFonts w:ascii="Times New Roman" w:eastAsia="Times New Roman" w:hAnsi="Times New Roman" w:cs="Times New Roman"/>
          <w:sz w:val="28"/>
          <w:szCs w:val="28"/>
          <w:lang w:val="en-US"/>
        </w:rPr>
        <w:fldChar w:fldCharType="end"/>
      </w:r>
      <w:r w:rsidRPr="009E1E30">
        <w:rPr>
          <w:rFonts w:ascii="Times New Roman" w:eastAsia="Times New Roman" w:hAnsi="Times New Roman" w:cs="Times New Roman"/>
          <w:sz w:val="28"/>
          <w:szCs w:val="28"/>
          <w:lang w:val="kk-KZ"/>
        </w:rPr>
        <w:t>.</w:t>
      </w:r>
    </w:p>
    <w:p w14:paraId="6641327C" w14:textId="33752D64" w:rsidR="00512C62" w:rsidRPr="009E1E30" w:rsidRDefault="0015321E" w:rsidP="00512C62">
      <w:pPr>
        <w:spacing w:line="240" w:lineRule="auto"/>
        <w:ind w:right="2" w:firstLine="567"/>
        <w:contextualSpacing/>
        <w:jc w:val="both"/>
        <w:rPr>
          <w:rFonts w:ascii="Times New Roman" w:eastAsia="Times New Roman" w:hAnsi="Times New Roman" w:cs="Times New Roman"/>
          <w:color w:val="FF0000"/>
          <w:sz w:val="28"/>
          <w:szCs w:val="28"/>
          <w:lang w:val="kk-KZ"/>
        </w:rPr>
      </w:pPr>
      <w:r w:rsidRPr="009E1E30">
        <w:rPr>
          <w:rFonts w:ascii="Times New Roman" w:eastAsia="Times New Roman" w:hAnsi="Times New Roman" w:cs="Times New Roman"/>
          <w:sz w:val="28"/>
          <w:szCs w:val="28"/>
          <w:lang w:val="kk-KZ"/>
        </w:rPr>
        <w:t xml:space="preserve">Сәйкесінше, дене тұжырымдамасын мәдени мағыналардың дәнекері ретінде қарастыру циркті тек көркемдік форма ретінде емес, күрделі денелік семиотика жүйесі ретінде де зерттеуге жол ашады. Бұл перспективада әртістің әрбір қимылы, бұлшық етінің ширығуы, тер тамшысы – тек физиологиялық </w:t>
      </w:r>
      <w:r w:rsidR="005637F0" w:rsidRPr="009E1E30">
        <w:rPr>
          <w:rFonts w:ascii="Times New Roman" w:eastAsia="Times New Roman" w:hAnsi="Times New Roman" w:cs="Times New Roman"/>
          <w:sz w:val="28"/>
          <w:szCs w:val="28"/>
          <w:lang w:val="kk-KZ"/>
        </w:rPr>
        <w:t xml:space="preserve">үдеріс </w:t>
      </w:r>
      <w:r w:rsidRPr="009E1E30">
        <w:rPr>
          <w:rFonts w:ascii="Times New Roman" w:eastAsia="Times New Roman" w:hAnsi="Times New Roman" w:cs="Times New Roman"/>
          <w:sz w:val="28"/>
          <w:szCs w:val="28"/>
          <w:lang w:val="kk-KZ"/>
        </w:rPr>
        <w:t>емес, күрес, ойын, қауіп, жеңіс пен салтанат сияқты архетиптік сюжеттерді жеткізетін мәдени таңба ретінде ұғынылады. ХХ ғасырдың соңы мен ХХІ ғасырдың басындағы перформанс теориялары сахна мен кеңістікті жаңаша пайымдауға жол ашты. Сахналық кеңістік енді тек физикалық шекарамен емес, сонымен қатар</w:t>
      </w:r>
      <w:r w:rsidR="00F11576">
        <w:rPr>
          <w:rFonts w:ascii="Times New Roman" w:eastAsia="Times New Roman" w:hAnsi="Times New Roman" w:cs="Times New Roman"/>
          <w:sz w:val="28"/>
          <w:szCs w:val="28"/>
          <w:lang w:val="kk-KZ"/>
        </w:rPr>
        <w:t>,</w:t>
      </w:r>
      <w:r w:rsidRPr="009E1E30">
        <w:rPr>
          <w:rFonts w:ascii="Times New Roman" w:eastAsia="Times New Roman" w:hAnsi="Times New Roman" w:cs="Times New Roman"/>
          <w:sz w:val="28"/>
          <w:szCs w:val="28"/>
          <w:lang w:val="kk-KZ"/>
        </w:rPr>
        <w:t xml:space="preserve"> әлеуметтік, саяси және мәдени жүктемелермен сипатталатын өлшем ретінде қарастырыла бастады. Бұл бағытта Louisa Schein «Performing Modernity» атты зерттеуінде қазіргі заманғы перфоманс пен дәстүрлі театр арасындағы басты айырмашылық – жаңа кеңістіктердің игерілуі екенін атап көрсетеді </w:t>
      </w:r>
      <w:r w:rsidRPr="009E1E30">
        <w:rPr>
          <w:rFonts w:ascii="Times New Roman" w:eastAsia="Times New Roman" w:hAnsi="Times New Roman" w:cs="Times New Roman"/>
          <w:sz w:val="28"/>
          <w:szCs w:val="28"/>
          <w:lang w:val="en-US"/>
        </w:rPr>
        <w:fldChar w:fldCharType="begin"/>
      </w:r>
      <w:r w:rsidRPr="009E1E30">
        <w:rPr>
          <w:rFonts w:ascii="Times New Roman" w:eastAsia="Times New Roman" w:hAnsi="Times New Roman" w:cs="Times New Roman"/>
          <w:sz w:val="28"/>
          <w:szCs w:val="28"/>
          <w:lang w:val="kk-KZ"/>
        </w:rPr>
        <w:instrText xml:space="preserve"> ADDIN ZOTERO_ITEM CSL_CITATION {"citationID":"gBy4RknL","properties":{"formattedCitation":"[116]","plainCitation":"[116]","noteIndex":0},"citationItems":[{"id":329,"uris":["http://zotero.org/users/16711715/items/8N382AJK"],"itemData":{"id":329,"type":"article-journal","container-title":"Cultural Anthropology","ISSN":"0886-7356","issue":"3","journalAbbreviation":"Cultural Anthropology","note":"publisher: JSTOR","page":"361-395","title":"Performing modernity","volume":"14","author":[{"family":"Schein","given":"Louisa"}],"issued":{"date-parts":[["1999"]]}}}],"schema":"https://github.com/citation-style-language/schema/raw/master/csl-citation.json"} </w:instrText>
      </w:r>
      <w:r w:rsidRPr="009E1E30">
        <w:rPr>
          <w:rFonts w:ascii="Times New Roman" w:eastAsia="Times New Roman" w:hAnsi="Times New Roman" w:cs="Times New Roman"/>
          <w:sz w:val="28"/>
          <w:szCs w:val="28"/>
          <w:lang w:val="en-US"/>
        </w:rPr>
        <w:fldChar w:fldCharType="separate"/>
      </w:r>
      <w:r w:rsidRPr="009E1E30">
        <w:rPr>
          <w:rFonts w:ascii="Times New Roman" w:hAnsi="Times New Roman" w:cs="Times New Roman"/>
          <w:sz w:val="28"/>
          <w:szCs w:val="28"/>
          <w:lang w:val="kk-KZ"/>
        </w:rPr>
        <w:t>[116]</w:t>
      </w:r>
      <w:r w:rsidRPr="009E1E30">
        <w:rPr>
          <w:rFonts w:ascii="Times New Roman" w:eastAsia="Times New Roman" w:hAnsi="Times New Roman" w:cs="Times New Roman"/>
          <w:sz w:val="28"/>
          <w:szCs w:val="28"/>
          <w:lang w:val="en-US"/>
        </w:rPr>
        <w:fldChar w:fldCharType="end"/>
      </w:r>
      <w:r w:rsidRPr="009E1E30">
        <w:rPr>
          <w:rFonts w:ascii="Times New Roman" w:eastAsia="Times New Roman" w:hAnsi="Times New Roman" w:cs="Times New Roman"/>
          <w:sz w:val="28"/>
          <w:szCs w:val="28"/>
          <w:lang w:val="kk-KZ"/>
        </w:rPr>
        <w:t xml:space="preserve">. Schein пікірінше, қазіргі перфоманс арнайы ұйымдастырылған сахна шеңберінен шығып, мұражай залдарына, қала көшелеріне, иесіз қалған </w:t>
      </w:r>
      <w:r w:rsidRPr="009E1E30">
        <w:rPr>
          <w:rFonts w:ascii="Times New Roman" w:eastAsia="Times New Roman" w:hAnsi="Times New Roman" w:cs="Times New Roman"/>
          <w:sz w:val="28"/>
          <w:szCs w:val="28"/>
          <w:lang w:val="kk-KZ"/>
        </w:rPr>
        <w:lastRenderedPageBreak/>
        <w:t>ғимараттарға, сауда орталықтарына, тіпті сандық платформаларға ену арқылы кеңістікті жаңаша мәнмен толтырады. Бұл тәсілдің цирктегі көрінісі де ерекше: манежде орындалатын әрекет кеңістігі қауіптің, техниканың, эстетиканың және ұжымдық әсердің шоғырланған алаңына айналады.</w:t>
      </w:r>
    </w:p>
    <w:p w14:paraId="6E3ABBBA" w14:textId="315B352A" w:rsidR="00512C62" w:rsidRPr="009E1E30" w:rsidRDefault="009F04B7" w:rsidP="00512C62">
      <w:pPr>
        <w:spacing w:line="240" w:lineRule="auto"/>
        <w:ind w:right="2" w:firstLine="567"/>
        <w:contextualSpacing/>
        <w:jc w:val="both"/>
        <w:rPr>
          <w:rFonts w:ascii="Times New Roman" w:eastAsia="Times New Roman" w:hAnsi="Times New Roman" w:cs="Times New Roman"/>
          <w:color w:val="FF0000"/>
          <w:sz w:val="28"/>
          <w:szCs w:val="28"/>
          <w:lang w:val="kk-KZ"/>
        </w:rPr>
      </w:pPr>
      <w:r w:rsidRPr="009E1E30">
        <w:rPr>
          <w:rFonts w:ascii="Times New Roman" w:eastAsia="Times New Roman" w:hAnsi="Times New Roman" w:cs="Times New Roman"/>
          <w:sz w:val="28"/>
          <w:szCs w:val="28"/>
          <w:lang w:val="kk-KZ"/>
        </w:rPr>
        <w:t>Осы</w:t>
      </w:r>
      <w:r w:rsidR="0015321E" w:rsidRPr="009E1E30">
        <w:rPr>
          <w:rFonts w:ascii="Times New Roman" w:eastAsia="Times New Roman" w:hAnsi="Times New Roman" w:cs="Times New Roman"/>
          <w:sz w:val="28"/>
          <w:szCs w:val="28"/>
          <w:lang w:val="kk-KZ"/>
        </w:rPr>
        <w:t xml:space="preserve"> өзгеріс сахналық кеңістікті «табиғи» орта ретінде пайымдаудан бас тартып, оны әлеуметтік тұрғыдан қалыптасатын ұғым ретінде қарастыруға бағытталған ауысымды білдіреді. Ендігі перформанс кеңістігі – тек нарративтің фоны емес, оның құрамдас, мағыналық элементіне айналады. Перформативті өнер жағдайында сахна мен көрермен залы арасындағы шекара жойылып, көрерменді әрекетке тартуға және қатысу сезімін тереңдетуге ықпал етеді. Осылай</w:t>
      </w:r>
      <w:r w:rsidR="006234C3" w:rsidRPr="009E1E30">
        <w:rPr>
          <w:rFonts w:ascii="Times New Roman" w:eastAsia="Times New Roman" w:hAnsi="Times New Roman" w:cs="Times New Roman"/>
          <w:sz w:val="28"/>
          <w:szCs w:val="28"/>
          <w:lang w:val="kk-KZ"/>
        </w:rPr>
        <w:t xml:space="preserve"> </w:t>
      </w:r>
      <w:r w:rsidR="0015321E" w:rsidRPr="009E1E30">
        <w:rPr>
          <w:rFonts w:ascii="Times New Roman" w:eastAsia="Times New Roman" w:hAnsi="Times New Roman" w:cs="Times New Roman"/>
          <w:sz w:val="28"/>
          <w:szCs w:val="28"/>
          <w:lang w:val="kk-KZ"/>
        </w:rPr>
        <w:t>кеңістік бейтарап фон рөлінен шығып, спектакльдің белсенді қатысушысына айналады.</w:t>
      </w:r>
    </w:p>
    <w:p w14:paraId="5E40B200" w14:textId="77777777" w:rsidR="00512C62" w:rsidRPr="009E1E30" w:rsidRDefault="0015321E" w:rsidP="00512C62">
      <w:pPr>
        <w:spacing w:line="240" w:lineRule="auto"/>
        <w:ind w:right="2" w:firstLine="567"/>
        <w:contextualSpacing/>
        <w:jc w:val="both"/>
        <w:rPr>
          <w:rFonts w:ascii="Times New Roman" w:eastAsia="Times New Roman" w:hAnsi="Times New Roman" w:cs="Times New Roman"/>
          <w:color w:val="FF0000"/>
          <w:sz w:val="28"/>
          <w:szCs w:val="28"/>
          <w:lang w:val="kk-KZ"/>
        </w:rPr>
      </w:pPr>
      <w:r w:rsidRPr="009E1E30">
        <w:rPr>
          <w:rFonts w:ascii="Times New Roman" w:eastAsia="Times New Roman" w:hAnsi="Times New Roman" w:cs="Times New Roman"/>
          <w:sz w:val="28"/>
          <w:szCs w:val="28"/>
          <w:lang w:val="kk-KZ"/>
        </w:rPr>
        <w:t xml:space="preserve">Louisa Schein пікірінше, көше, мұражай немесе қалалық ортада өтетін перфоманстарда кеңістік тек қабылдауға ықпал етумен шектелмейді – ол өзі де рефлексия нысанына айналады. Мәселен, көркем әрекет қала алаңында немесе метро өткелінде орын алса, бұл кеңістік ішіндегі тарихи жады, әлеуметтік қайшылықтар, саяси рәміздер, гендерлік немесе таптық тиесілілік секілді астарлы мағыналар мен шиеленістерді ашуға мүмкіндік береді </w:t>
      </w:r>
      <w:r w:rsidR="003270D6" w:rsidRPr="009E1E30">
        <w:rPr>
          <w:rFonts w:ascii="Times New Roman" w:eastAsia="Times New Roman" w:hAnsi="Times New Roman" w:cs="Times New Roman"/>
          <w:sz w:val="28"/>
          <w:szCs w:val="28"/>
          <w:lang w:val="en-US"/>
        </w:rPr>
        <w:fldChar w:fldCharType="begin"/>
      </w:r>
      <w:r w:rsidR="003270D6" w:rsidRPr="009E1E30">
        <w:rPr>
          <w:rFonts w:ascii="Times New Roman" w:eastAsia="Times New Roman" w:hAnsi="Times New Roman" w:cs="Times New Roman"/>
          <w:sz w:val="28"/>
          <w:szCs w:val="28"/>
          <w:lang w:val="kk-KZ"/>
        </w:rPr>
        <w:instrText xml:space="preserve"> ADDIN ZOTERO_ITEM CSL_CITATION {"citationID":"fN48wdzh","properties":{"formattedCitation":"[116]","plainCitation":"[116]","noteIndex":0},"citationItems":[{"id":329,"uris":["http://zotero.org/users/16711715/items/8N382AJK"],"itemData":{"id":329,"type":"article-journal","container-title":"Cultural Anthropology","ISSN":"0886-7356","issue":"3","journalAbbreviation":"Cultural Anthropology","note":"publisher: JSTOR","page":"361-395","title":"Performing modernity","volume":"14","author":[{"family":"Schein","given":"Louisa"}],"issued":{"date-parts":[["1999"]]}}}],"schema":"https://github.com/citation-style-language/schema/raw/master/csl-citation.json"} </w:instrText>
      </w:r>
      <w:r w:rsidR="003270D6" w:rsidRPr="009E1E30">
        <w:rPr>
          <w:rFonts w:ascii="Times New Roman" w:eastAsia="Times New Roman" w:hAnsi="Times New Roman" w:cs="Times New Roman"/>
          <w:sz w:val="28"/>
          <w:szCs w:val="28"/>
          <w:lang w:val="en-US"/>
        </w:rPr>
        <w:fldChar w:fldCharType="separate"/>
      </w:r>
      <w:r w:rsidR="003270D6" w:rsidRPr="009E1E30">
        <w:rPr>
          <w:rFonts w:ascii="Times New Roman" w:hAnsi="Times New Roman" w:cs="Times New Roman"/>
          <w:sz w:val="28"/>
          <w:szCs w:val="28"/>
          <w:lang w:val="kk-KZ"/>
        </w:rPr>
        <w:t>[116]</w:t>
      </w:r>
      <w:r w:rsidR="003270D6" w:rsidRPr="009E1E30">
        <w:rPr>
          <w:rFonts w:ascii="Times New Roman" w:eastAsia="Times New Roman" w:hAnsi="Times New Roman" w:cs="Times New Roman"/>
          <w:sz w:val="28"/>
          <w:szCs w:val="28"/>
          <w:lang w:val="en-US"/>
        </w:rPr>
        <w:fldChar w:fldCharType="end"/>
      </w:r>
      <w:r w:rsidR="003270D6" w:rsidRPr="009E1E30">
        <w:rPr>
          <w:rFonts w:ascii="Times New Roman" w:eastAsia="Times New Roman" w:hAnsi="Times New Roman" w:cs="Times New Roman"/>
          <w:sz w:val="28"/>
          <w:szCs w:val="28"/>
          <w:lang w:val="kk-KZ"/>
        </w:rPr>
        <w:t>.</w:t>
      </w:r>
    </w:p>
    <w:p w14:paraId="72F98556" w14:textId="3E8D3DF5" w:rsidR="00512C62" w:rsidRPr="009E1E30" w:rsidRDefault="003270D6" w:rsidP="00512C62">
      <w:pPr>
        <w:spacing w:line="240" w:lineRule="auto"/>
        <w:ind w:right="2" w:firstLine="567"/>
        <w:contextualSpacing/>
        <w:jc w:val="both"/>
        <w:rPr>
          <w:rFonts w:ascii="Times New Roman" w:eastAsia="Times New Roman" w:hAnsi="Times New Roman" w:cs="Times New Roman"/>
          <w:color w:val="FF0000"/>
          <w:sz w:val="28"/>
          <w:szCs w:val="28"/>
          <w:lang w:val="kk-KZ"/>
        </w:rPr>
      </w:pPr>
      <w:r w:rsidRPr="009E1E30">
        <w:rPr>
          <w:rFonts w:ascii="Times New Roman" w:eastAsia="Times New Roman" w:hAnsi="Times New Roman" w:cs="Times New Roman"/>
          <w:sz w:val="28"/>
          <w:szCs w:val="28"/>
          <w:lang w:val="kk-KZ"/>
        </w:rPr>
        <w:t>Цирк перформативті өнердің бір түрі ретінде сахналық кеңістіктің ұйымдастырылуына жоғары дәрежеде тәуелді екенін көрсетеді. Дәстүрлі стационарлық циркте (күмбез, манеж, амфитеатр) кеңістік шеңберлік қағида бойынша құрылып, көрерменге кез</w:t>
      </w:r>
      <w:r w:rsidR="00134B66">
        <w:rPr>
          <w:rFonts w:ascii="Times New Roman" w:eastAsia="Times New Roman" w:hAnsi="Times New Roman" w:cs="Times New Roman"/>
          <w:sz w:val="28"/>
          <w:szCs w:val="28"/>
          <w:lang w:val="kk-KZ"/>
        </w:rPr>
        <w:t>-</w:t>
      </w:r>
      <w:r w:rsidRPr="009E1E30">
        <w:rPr>
          <w:rFonts w:ascii="Times New Roman" w:eastAsia="Times New Roman" w:hAnsi="Times New Roman" w:cs="Times New Roman"/>
          <w:sz w:val="28"/>
          <w:szCs w:val="28"/>
          <w:lang w:val="kk-KZ"/>
        </w:rPr>
        <w:t>келген нүктеден әртістің денесін толық көруге мүмкіндік береді. О.Д.</w:t>
      </w:r>
      <w:r w:rsidR="00134B66">
        <w:rPr>
          <w:rFonts w:ascii="Times New Roman" w:eastAsia="Times New Roman" w:hAnsi="Times New Roman" w:cs="Times New Roman"/>
          <w:sz w:val="28"/>
          <w:szCs w:val="28"/>
          <w:lang w:val="kk-KZ"/>
        </w:rPr>
        <w:t xml:space="preserve"> </w:t>
      </w:r>
      <w:r w:rsidRPr="009E1E30">
        <w:rPr>
          <w:rFonts w:ascii="Times New Roman" w:eastAsia="Times New Roman" w:hAnsi="Times New Roman" w:cs="Times New Roman"/>
          <w:sz w:val="28"/>
          <w:szCs w:val="28"/>
          <w:lang w:val="kk-KZ"/>
        </w:rPr>
        <w:t xml:space="preserve">Буренина-Петрованың байқауынша, мұндай құрылым ғарыштың архетипін – тұтас әлемнің шеңбер түріндегі бейнесін сахналық түрде қайта жаңғыртады </w:t>
      </w:r>
      <w:r w:rsidRPr="009E1E30">
        <w:rPr>
          <w:rFonts w:ascii="Times New Roman" w:eastAsia="Times New Roman" w:hAnsi="Times New Roman" w:cs="Times New Roman"/>
          <w:sz w:val="28"/>
          <w:szCs w:val="28"/>
          <w:lang w:val="en-US"/>
        </w:rPr>
        <w:fldChar w:fldCharType="begin"/>
      </w:r>
      <w:r w:rsidRPr="009E1E30">
        <w:rPr>
          <w:rFonts w:ascii="Times New Roman" w:eastAsia="Times New Roman" w:hAnsi="Times New Roman" w:cs="Times New Roman"/>
          <w:sz w:val="28"/>
          <w:szCs w:val="28"/>
          <w:lang w:val="kk-KZ"/>
        </w:rPr>
        <w:instrText xml:space="preserve"> ADDIN ZOTERO_ITEM CSL_CITATION {"citationID":"g0xCPXtX","properties":{"formattedCitation":"[83]","plainCitation":"[83]","noteIndex":0},"citationItems":[{"id":295,"uris":["http://zotero.org/users/16711715/items/GGA5PRHM"],"itemData":{"id":295,"type":"article-journal","container-title":"Wiener Slawistischer Almanach","ISSN":"3866880200","issue":"59","journalAbbreviation":"Wiener Slawistischer Almanach","note":"publisher: Kubon &amp; Sagner","page":"319-340","title":"„Vpervye na arene!“: cirk v russkom kul’turnom prostranstve 1920-1930 gg","author":[{"family":"Burenina-Petrova","given":"Olga"},{"family":"Schahadat","given":"Schamma"},{"family":"Frank","given":"Susanna"}],"issued":{"date-parts":[["2007"]]}}}],"schema":"https://github.com/citation-style-language/schema/raw/master/csl-citation.json"} </w:instrText>
      </w:r>
      <w:r w:rsidRPr="009E1E30">
        <w:rPr>
          <w:rFonts w:ascii="Times New Roman" w:eastAsia="Times New Roman" w:hAnsi="Times New Roman" w:cs="Times New Roman"/>
          <w:sz w:val="28"/>
          <w:szCs w:val="28"/>
          <w:lang w:val="en-US"/>
        </w:rPr>
        <w:fldChar w:fldCharType="separate"/>
      </w:r>
      <w:r w:rsidRPr="009E1E30">
        <w:rPr>
          <w:rFonts w:ascii="Times New Roman" w:hAnsi="Times New Roman" w:cs="Times New Roman"/>
          <w:sz w:val="28"/>
          <w:szCs w:val="28"/>
          <w:lang w:val="kk-KZ"/>
        </w:rPr>
        <w:t>[83]</w:t>
      </w:r>
      <w:r w:rsidRPr="009E1E30">
        <w:rPr>
          <w:rFonts w:ascii="Times New Roman" w:eastAsia="Times New Roman" w:hAnsi="Times New Roman" w:cs="Times New Roman"/>
          <w:sz w:val="28"/>
          <w:szCs w:val="28"/>
          <w:lang w:val="en-US"/>
        </w:rPr>
        <w:fldChar w:fldCharType="end"/>
      </w:r>
      <w:r w:rsidRPr="009E1E30">
        <w:rPr>
          <w:rFonts w:ascii="Times New Roman" w:eastAsia="Times New Roman" w:hAnsi="Times New Roman" w:cs="Times New Roman"/>
          <w:sz w:val="28"/>
          <w:szCs w:val="28"/>
          <w:lang w:val="kk-KZ"/>
        </w:rPr>
        <w:t>. Алайда қазіргі заманғы цирк бұл дәстүрлі сахналық құрылымнан белсенді түрде шығып келеді. «Жаңа цирк» бағыты мұражай кеңістіктерін (инсталляциялық қойылымдар), қалалық алаңдарды, саябақтар мен ғимараттардың төбесінде өтетін перформанстарды игере отырып, кеңістікті тың мағыналық және тәжірибелік өлшемге айналдырады. Мұндай жағдайларда өнерпаз бен көрермен арасындағы шекара көмескіленіп, кейде мүлде жойылып кетеді. Кеңістік бірлескен қатысу мен ортақ тәжірибенің алаңына айналады.</w:t>
      </w:r>
    </w:p>
    <w:p w14:paraId="697D1E30" w14:textId="3B90DB42" w:rsidR="00512C62" w:rsidRPr="009E1E30" w:rsidRDefault="003270D6" w:rsidP="00512C62">
      <w:pPr>
        <w:spacing w:line="240" w:lineRule="auto"/>
        <w:ind w:right="2" w:firstLine="567"/>
        <w:contextualSpacing/>
        <w:jc w:val="both"/>
        <w:rPr>
          <w:rFonts w:ascii="Times New Roman" w:eastAsia="Times New Roman" w:hAnsi="Times New Roman" w:cs="Times New Roman"/>
          <w:color w:val="FF0000"/>
          <w:sz w:val="28"/>
          <w:szCs w:val="28"/>
          <w:lang w:val="kk-KZ"/>
        </w:rPr>
      </w:pPr>
      <w:r w:rsidRPr="009E1E30">
        <w:rPr>
          <w:rFonts w:ascii="Times New Roman" w:eastAsia="Times New Roman" w:hAnsi="Times New Roman" w:cs="Times New Roman"/>
          <w:sz w:val="28"/>
          <w:szCs w:val="28"/>
          <w:lang w:val="kk-KZ"/>
        </w:rPr>
        <w:t>Сахналық кеңістік мұнда тұрақты әрі біржақты құрылым емес, керісінше</w:t>
      </w:r>
      <w:r w:rsidR="00134B66">
        <w:rPr>
          <w:rFonts w:ascii="Times New Roman" w:eastAsia="Times New Roman" w:hAnsi="Times New Roman" w:cs="Times New Roman"/>
          <w:sz w:val="28"/>
          <w:szCs w:val="28"/>
          <w:lang w:val="kk-KZ"/>
        </w:rPr>
        <w:t>,</w:t>
      </w:r>
      <w:r w:rsidRPr="009E1E30">
        <w:rPr>
          <w:rFonts w:ascii="Times New Roman" w:eastAsia="Times New Roman" w:hAnsi="Times New Roman" w:cs="Times New Roman"/>
          <w:sz w:val="28"/>
          <w:szCs w:val="28"/>
          <w:lang w:val="kk-KZ"/>
        </w:rPr>
        <w:t xml:space="preserve"> көрерменнің орналасуына, уақыт, ауа райы, әлеуметтік мәнмәтін сынды факторларға байланысты үнемі түрленіп отыратын, денелер мен мағыналардың тоғысатын динамикалық өрісі ретінде көрініс табады. Бұл кеңістік мағына мен тәжірибені тек жеткізіп қана қоймай, сонымен бірге</w:t>
      </w:r>
      <w:r w:rsidR="00134B66">
        <w:rPr>
          <w:rFonts w:ascii="Times New Roman" w:eastAsia="Times New Roman" w:hAnsi="Times New Roman" w:cs="Times New Roman"/>
          <w:sz w:val="28"/>
          <w:szCs w:val="28"/>
          <w:lang w:val="kk-KZ"/>
        </w:rPr>
        <w:t>,</w:t>
      </w:r>
      <w:r w:rsidRPr="009E1E30">
        <w:rPr>
          <w:rFonts w:ascii="Times New Roman" w:eastAsia="Times New Roman" w:hAnsi="Times New Roman" w:cs="Times New Roman"/>
          <w:sz w:val="28"/>
          <w:szCs w:val="28"/>
          <w:lang w:val="kk-KZ"/>
        </w:rPr>
        <w:t xml:space="preserve"> оны туындататын перформативті құрылымға айналады. Осы тұрғыдан алғанда, цирк – кеңістікті игерудің барынша икемді формаларын бойына сіңірген ерекше өнер түрі. Цирк өнерінің кеңістіктегі мобильділігі (шатырлы цирк, гастрольдік қойылымдар, көшпелі топтар) оның көркемдік мәнеріне, ырғағына, көрерменмен байланысу тәсілдеріне, тіпті репертуар таңдауларына әсер етеді. Цирктік кеңістік – тәртіп пен кездейсоқтық, қауіпсіздік пен тәуекел, сахна мен күнделікті өмір арасындағы өтпелі, межелік сахна ретінде сипатталады.</w:t>
      </w:r>
    </w:p>
    <w:p w14:paraId="7FFC11A4" w14:textId="787979EC" w:rsidR="00512C62" w:rsidRPr="009E1E30" w:rsidRDefault="00512C62" w:rsidP="00512C62">
      <w:pPr>
        <w:spacing w:line="240" w:lineRule="auto"/>
        <w:ind w:right="2" w:firstLine="567"/>
        <w:contextualSpacing/>
        <w:jc w:val="both"/>
        <w:rPr>
          <w:rFonts w:ascii="Times New Roman" w:eastAsia="Times New Roman" w:hAnsi="Times New Roman" w:cs="Times New Roman"/>
          <w:color w:val="FF0000"/>
          <w:sz w:val="28"/>
          <w:szCs w:val="28"/>
          <w:lang w:val="kk-KZ"/>
        </w:rPr>
      </w:pPr>
      <w:r w:rsidRPr="009E1E30">
        <w:rPr>
          <w:rFonts w:ascii="Times New Roman" w:eastAsia="Times New Roman" w:hAnsi="Times New Roman" w:cs="Times New Roman"/>
          <w:sz w:val="28"/>
          <w:szCs w:val="28"/>
          <w:lang w:val="kk-KZ"/>
        </w:rPr>
        <w:lastRenderedPageBreak/>
        <w:t>П</w:t>
      </w:r>
      <w:r w:rsidR="003270D6" w:rsidRPr="009E1E30">
        <w:rPr>
          <w:rFonts w:ascii="Times New Roman" w:eastAsia="Times New Roman" w:hAnsi="Times New Roman" w:cs="Times New Roman"/>
          <w:sz w:val="28"/>
          <w:szCs w:val="28"/>
          <w:lang w:val="kk-KZ"/>
        </w:rPr>
        <w:t>ерформансты, оның ішінде циркті зерттеуде сахналық кеңістікке назар аудару қойылымның тек эстетикалық емес, сонымен қатар</w:t>
      </w:r>
      <w:r w:rsidR="00134B66">
        <w:rPr>
          <w:rFonts w:ascii="Times New Roman" w:eastAsia="Times New Roman" w:hAnsi="Times New Roman" w:cs="Times New Roman"/>
          <w:sz w:val="28"/>
          <w:szCs w:val="28"/>
          <w:lang w:val="kk-KZ"/>
        </w:rPr>
        <w:t>,</w:t>
      </w:r>
      <w:r w:rsidR="003270D6" w:rsidRPr="009E1E30">
        <w:rPr>
          <w:rFonts w:ascii="Times New Roman" w:eastAsia="Times New Roman" w:hAnsi="Times New Roman" w:cs="Times New Roman"/>
          <w:sz w:val="28"/>
          <w:szCs w:val="28"/>
          <w:lang w:val="kk-KZ"/>
        </w:rPr>
        <w:t xml:space="preserve"> әлеуметтік, саяси, денелік және эмоциялық қырларын пайымдауға жол ашады. Кеңістік бейтарап шеңбер немесе фон болудан қалып, перформативті мәлімдеменің маңызды құрамдас бөлігіне айналады. Қазіргі гуманитарлық ойда перформативтілік тек көркем әрекетті сипаттайтын ұғым ретінде емес, сонымен қатар</w:t>
      </w:r>
      <w:r w:rsidR="00134B66">
        <w:rPr>
          <w:rFonts w:ascii="Times New Roman" w:eastAsia="Times New Roman" w:hAnsi="Times New Roman" w:cs="Times New Roman"/>
          <w:sz w:val="28"/>
          <w:szCs w:val="28"/>
          <w:lang w:val="kk-KZ"/>
        </w:rPr>
        <w:t>,</w:t>
      </w:r>
      <w:r w:rsidR="003270D6" w:rsidRPr="009E1E30">
        <w:rPr>
          <w:rFonts w:ascii="Times New Roman" w:eastAsia="Times New Roman" w:hAnsi="Times New Roman" w:cs="Times New Roman"/>
          <w:sz w:val="28"/>
          <w:szCs w:val="28"/>
          <w:lang w:val="kk-KZ"/>
        </w:rPr>
        <w:t xml:space="preserve"> постмодернистік қоғамның жұмыс істеу қағидасы ретінде қарастырылады. Жаппай медиация, бірегейлік құрылымдарының ыдырауы және шынайы мен жасанды арасындағы шекараның жойылуы жағдайында перформативтілік әлеуметтік тәртіпті, </w:t>
      </w:r>
      <w:r w:rsidR="00134B66">
        <w:rPr>
          <w:rFonts w:ascii="Times New Roman" w:eastAsia="Times New Roman" w:hAnsi="Times New Roman" w:cs="Times New Roman"/>
          <w:sz w:val="28"/>
          <w:szCs w:val="28"/>
          <w:lang w:val="kk-KZ"/>
        </w:rPr>
        <w:t>рәміздік</w:t>
      </w:r>
      <w:r w:rsidR="003270D6" w:rsidRPr="009E1E30">
        <w:rPr>
          <w:rFonts w:ascii="Times New Roman" w:eastAsia="Times New Roman" w:hAnsi="Times New Roman" w:cs="Times New Roman"/>
          <w:sz w:val="28"/>
          <w:szCs w:val="28"/>
          <w:lang w:val="kk-KZ"/>
        </w:rPr>
        <w:t xml:space="preserve"> капиталды және субъективті ақиқатты өндіру мен бекітудің әмбебап тетігіне айналады.</w:t>
      </w:r>
    </w:p>
    <w:p w14:paraId="043DCA9A" w14:textId="674739C2" w:rsidR="00512C62" w:rsidRPr="009E1E30" w:rsidRDefault="003270D6" w:rsidP="00512C62">
      <w:pPr>
        <w:spacing w:line="240" w:lineRule="auto"/>
        <w:ind w:right="2" w:firstLine="567"/>
        <w:contextualSpacing/>
        <w:jc w:val="both"/>
        <w:rPr>
          <w:rFonts w:ascii="Times New Roman" w:eastAsia="Times New Roman" w:hAnsi="Times New Roman" w:cs="Times New Roman"/>
          <w:color w:val="FF0000"/>
          <w:sz w:val="28"/>
          <w:szCs w:val="28"/>
          <w:lang w:val="kk-KZ"/>
        </w:rPr>
      </w:pPr>
      <w:r w:rsidRPr="009E1E30">
        <w:rPr>
          <w:rFonts w:ascii="Times New Roman" w:eastAsia="Times New Roman" w:hAnsi="Times New Roman" w:cs="Times New Roman"/>
          <w:sz w:val="28"/>
          <w:szCs w:val="28"/>
          <w:lang w:val="kk-KZ"/>
        </w:rPr>
        <w:t xml:space="preserve">James Loxley атап өткендей, постмодернистік контексте перформативтілік эпистемологиялық және онтологиялық қағида ретінде қызмет етеді. Бұл қағида бойынша шынайылық нысанның ішкі мәніне емес, оның қалай көрсетілетініне, қайталанатынына және сахналанатынына тәуелді </w:t>
      </w:r>
      <w:r w:rsidRPr="009E1E30">
        <w:rPr>
          <w:rFonts w:ascii="Times New Roman" w:eastAsia="Times New Roman" w:hAnsi="Times New Roman" w:cs="Times New Roman"/>
          <w:sz w:val="28"/>
          <w:szCs w:val="28"/>
          <w:lang w:val="en-US"/>
        </w:rPr>
        <w:fldChar w:fldCharType="begin"/>
      </w:r>
      <w:r w:rsidRPr="009E1E30">
        <w:rPr>
          <w:rFonts w:ascii="Times New Roman" w:eastAsia="Times New Roman" w:hAnsi="Times New Roman" w:cs="Times New Roman"/>
          <w:sz w:val="28"/>
          <w:szCs w:val="28"/>
          <w:lang w:val="kk-KZ"/>
        </w:rPr>
        <w:instrText xml:space="preserve"> ADDIN ZOTERO_ITEM CSL_CITATION {"citationID":"lvbSCeri","properties":{"formattedCitation":"[31]","plainCitation":"[31]","noteIndex":0},"citationItems":[{"id":241,"uris":["http://zotero.org/users/16711715/items/9CKY62EG"],"itemData":{"id":241,"type":"chapter","container-title":"Performativity","ISBN":"0-203-39128-4","page":"14-29","publisher":"Routledge","title":"From the performative to the speech act: JL Austin","author":[{"family":"Loxley","given":"James"}],"issued":{"date-parts":[["2006"]]}}}],"schema":"https://github.com/citation-style-language/schema/raw/master/csl-citation.json"} </w:instrText>
      </w:r>
      <w:r w:rsidRPr="009E1E30">
        <w:rPr>
          <w:rFonts w:ascii="Times New Roman" w:eastAsia="Times New Roman" w:hAnsi="Times New Roman" w:cs="Times New Roman"/>
          <w:sz w:val="28"/>
          <w:szCs w:val="28"/>
          <w:lang w:val="en-US"/>
        </w:rPr>
        <w:fldChar w:fldCharType="separate"/>
      </w:r>
      <w:r w:rsidRPr="009E1E30">
        <w:rPr>
          <w:rFonts w:ascii="Times New Roman" w:hAnsi="Times New Roman" w:cs="Times New Roman"/>
          <w:sz w:val="28"/>
          <w:szCs w:val="28"/>
          <w:lang w:val="kk-KZ"/>
        </w:rPr>
        <w:t>[31]</w:t>
      </w:r>
      <w:r w:rsidRPr="009E1E30">
        <w:rPr>
          <w:rFonts w:ascii="Times New Roman" w:eastAsia="Times New Roman" w:hAnsi="Times New Roman" w:cs="Times New Roman"/>
          <w:sz w:val="28"/>
          <w:szCs w:val="28"/>
          <w:lang w:val="en-US"/>
        </w:rPr>
        <w:fldChar w:fldCharType="end"/>
      </w:r>
      <w:r w:rsidRPr="009E1E30">
        <w:rPr>
          <w:rFonts w:ascii="Times New Roman" w:eastAsia="Times New Roman" w:hAnsi="Times New Roman" w:cs="Times New Roman"/>
          <w:sz w:val="28"/>
          <w:szCs w:val="28"/>
          <w:lang w:val="kk-KZ"/>
        </w:rPr>
        <w:t xml:space="preserve">. Осы тұрғыдан алғанда, біз өмір сүріп отырған әлеуметтік кеңістік – шындық, тиесілілік, бірегейлік, тіпті дене бейнесі де тұрақты мән емес, керісінше қайталанатын әрекеттер, рәсімдер мен баяндаулар арқылы қайта-қайта құрылатын перформативті әлем. </w:t>
      </w:r>
      <w:r w:rsidR="009F04B7" w:rsidRPr="009E1E30">
        <w:rPr>
          <w:rFonts w:ascii="Times New Roman" w:eastAsia="Times New Roman" w:hAnsi="Times New Roman" w:cs="Times New Roman"/>
          <w:sz w:val="28"/>
          <w:szCs w:val="28"/>
          <w:lang w:val="kk-KZ"/>
        </w:rPr>
        <w:t>Осы</w:t>
      </w:r>
      <w:r w:rsidRPr="009E1E30">
        <w:rPr>
          <w:rFonts w:ascii="Times New Roman" w:eastAsia="Times New Roman" w:hAnsi="Times New Roman" w:cs="Times New Roman"/>
          <w:sz w:val="28"/>
          <w:szCs w:val="28"/>
          <w:lang w:val="kk-KZ"/>
        </w:rPr>
        <w:t xml:space="preserve"> үрдіс, әсіресе, цифрлық және желілік ортада айқын байқалады. Пайдаланушылардың белсенділігі – пост жариялау, пікір қалдыру, лайк басу немесе сторис жүктеу – тек бейнені ғана емес, сонымен қатар</w:t>
      </w:r>
      <w:r w:rsidR="00134B66">
        <w:rPr>
          <w:rFonts w:ascii="Times New Roman" w:eastAsia="Times New Roman" w:hAnsi="Times New Roman" w:cs="Times New Roman"/>
          <w:sz w:val="28"/>
          <w:szCs w:val="28"/>
          <w:lang w:val="kk-KZ"/>
        </w:rPr>
        <w:t>,</w:t>
      </w:r>
      <w:r w:rsidRPr="009E1E30">
        <w:rPr>
          <w:rFonts w:ascii="Times New Roman" w:eastAsia="Times New Roman" w:hAnsi="Times New Roman" w:cs="Times New Roman"/>
          <w:sz w:val="28"/>
          <w:szCs w:val="28"/>
          <w:lang w:val="kk-KZ"/>
        </w:rPr>
        <w:t xml:space="preserve"> олардың әлеуметтік болмысын құрастыруға қатысатын перформативті тәжірибелерге айналды. Michael Peters бұл құбылысты сипаттай отырып, перформативтіліктің постиндустриялық қоғамның «операциялық матрицасына» айналғанын атап өтеді. Бұл жағдайда білім, билік пен бірегейлік дәстүрлі институттарда емес, оларды үнемі жаңғыртып отыратын әрекеттер жүйесінде өндіріледі </w:t>
      </w:r>
      <w:r w:rsidRPr="009E1E30">
        <w:rPr>
          <w:rFonts w:ascii="Times New Roman" w:eastAsia="Times New Roman" w:hAnsi="Times New Roman" w:cs="Times New Roman"/>
          <w:sz w:val="28"/>
          <w:szCs w:val="28"/>
          <w:lang w:val="en-US"/>
        </w:rPr>
        <w:fldChar w:fldCharType="begin"/>
      </w:r>
      <w:r w:rsidRPr="009E1E30">
        <w:rPr>
          <w:rFonts w:ascii="Times New Roman" w:eastAsia="Times New Roman" w:hAnsi="Times New Roman" w:cs="Times New Roman"/>
          <w:sz w:val="28"/>
          <w:szCs w:val="28"/>
          <w:lang w:val="kk-KZ"/>
        </w:rPr>
        <w:instrText xml:space="preserve"> ADDIN ZOTERO_ITEM CSL_CITATION {"citationID":"QDqoOt0z","properties":{"formattedCitation":"[117]","plainCitation":"[117]","noteIndex":0},"citationItems":[{"id":330,"uris":["http://zotero.org/users/16711715/items/MGUT2ZTB"],"itemData":{"id":330,"type":"article-journal","container-title":"Management in Education","ISSN":"0892-0206","issue":"2","journalAbbreviation":"Management in Education","note":"publisher: Sage Publications Sage CA: Thousand Oaks, CA","page":"20-24","title":"'Performative','Perfomativity'and the Culture of Performance: knowledge management in the new economy (Part 2)","volume":"18","author":[{"family":"Peters","given":"Michael A"}],"issued":{"date-parts":[["2004"]]}}}],"schema":"https://github.com/citation-style-language/schema/raw/master/csl-citation.json"} </w:instrText>
      </w:r>
      <w:r w:rsidRPr="009E1E30">
        <w:rPr>
          <w:rFonts w:ascii="Times New Roman" w:eastAsia="Times New Roman" w:hAnsi="Times New Roman" w:cs="Times New Roman"/>
          <w:sz w:val="28"/>
          <w:szCs w:val="28"/>
          <w:lang w:val="en-US"/>
        </w:rPr>
        <w:fldChar w:fldCharType="separate"/>
      </w:r>
      <w:r w:rsidRPr="009E1E30">
        <w:rPr>
          <w:rFonts w:ascii="Times New Roman" w:hAnsi="Times New Roman" w:cs="Times New Roman"/>
          <w:sz w:val="28"/>
          <w:szCs w:val="28"/>
          <w:lang w:val="kk-KZ"/>
        </w:rPr>
        <w:t>[117]</w:t>
      </w:r>
      <w:r w:rsidRPr="009E1E30">
        <w:rPr>
          <w:rFonts w:ascii="Times New Roman" w:eastAsia="Times New Roman" w:hAnsi="Times New Roman" w:cs="Times New Roman"/>
          <w:sz w:val="28"/>
          <w:szCs w:val="28"/>
          <w:lang w:val="en-US"/>
        </w:rPr>
        <w:fldChar w:fldCharType="end"/>
      </w:r>
      <w:r w:rsidRPr="009E1E30">
        <w:rPr>
          <w:rFonts w:ascii="Times New Roman" w:eastAsia="Times New Roman" w:hAnsi="Times New Roman" w:cs="Times New Roman"/>
          <w:sz w:val="28"/>
          <w:szCs w:val="28"/>
          <w:lang w:val="kk-KZ"/>
        </w:rPr>
        <w:t>.</w:t>
      </w:r>
    </w:p>
    <w:p w14:paraId="51921989" w14:textId="327FBE64" w:rsidR="00512C62" w:rsidRPr="009E1E30" w:rsidRDefault="003270D6" w:rsidP="00512C62">
      <w:pPr>
        <w:spacing w:line="240" w:lineRule="auto"/>
        <w:ind w:right="2" w:firstLine="567"/>
        <w:contextualSpacing/>
        <w:jc w:val="both"/>
        <w:rPr>
          <w:rFonts w:ascii="Times New Roman" w:eastAsia="Times New Roman" w:hAnsi="Times New Roman" w:cs="Times New Roman"/>
          <w:color w:val="FF0000"/>
          <w:sz w:val="28"/>
          <w:szCs w:val="28"/>
          <w:lang w:val="kk-KZ"/>
        </w:rPr>
      </w:pPr>
      <w:r w:rsidRPr="009E1E30">
        <w:rPr>
          <w:rFonts w:ascii="Times New Roman" w:eastAsia="Times New Roman" w:hAnsi="Times New Roman" w:cs="Times New Roman"/>
          <w:sz w:val="28"/>
          <w:szCs w:val="28"/>
          <w:lang w:val="kk-KZ"/>
        </w:rPr>
        <w:t xml:space="preserve">Осы жағдай театр мен циркті тар мағынадағы «өнер» шекарасынан шығарып, кең ауқымды әлеуметтік үдерістердің моделі әрі метафорасы ретінде пайымдауға мүмкіндік береді. Театр өнеріне тән сахна, рөл, маска, дене, көрермен секілді ұғымдар күнделікті әлеуметтік өмірге еніп, Erving Goffman сипаттағандай, адам өз өмірін көпшілік алдында сахналанатын «рөлдік қойылым» ретінде ұсынатын субъектіге айналады </w:t>
      </w:r>
      <w:r w:rsidRPr="009E1E30">
        <w:rPr>
          <w:rFonts w:ascii="Times New Roman" w:eastAsia="Times New Roman" w:hAnsi="Times New Roman" w:cs="Times New Roman"/>
          <w:sz w:val="28"/>
          <w:szCs w:val="28"/>
          <w:lang w:val="en-US"/>
        </w:rPr>
        <w:fldChar w:fldCharType="begin"/>
      </w:r>
      <w:r w:rsidRPr="009E1E30">
        <w:rPr>
          <w:rFonts w:ascii="Times New Roman" w:eastAsia="Times New Roman" w:hAnsi="Times New Roman" w:cs="Times New Roman"/>
          <w:sz w:val="28"/>
          <w:szCs w:val="28"/>
          <w:lang w:val="kk-KZ"/>
        </w:rPr>
        <w:instrText xml:space="preserve"> ADDIN ZOTERO_ITEM CSL_CITATION {"citationID":"gm1gBXGK","properties":{"formattedCitation":"[118]","plainCitation":"[118]","noteIndex":0},"citationItems":[{"id":331,"uris":["http://zotero.org/users/16711715/items/WHDW6SZA"],"itemData":{"id":331,"type":"chapter","container-title":"Social theory re-wired","page":"450-459","publisher":"Routledge","title":"The presentation of self in everyday life","author":[{"family":"Goffman","given":"Erving"}],"issued":{"date-parts":[["2023"]]}}}],"schema":"https://github.com/citation-style-language/schema/raw/master/csl-citation.json"} </w:instrText>
      </w:r>
      <w:r w:rsidRPr="009E1E30">
        <w:rPr>
          <w:rFonts w:ascii="Times New Roman" w:eastAsia="Times New Roman" w:hAnsi="Times New Roman" w:cs="Times New Roman"/>
          <w:sz w:val="28"/>
          <w:szCs w:val="28"/>
          <w:lang w:val="en-US"/>
        </w:rPr>
        <w:fldChar w:fldCharType="separate"/>
      </w:r>
      <w:r w:rsidRPr="009E1E30">
        <w:rPr>
          <w:rFonts w:ascii="Times New Roman" w:hAnsi="Times New Roman" w:cs="Times New Roman"/>
          <w:sz w:val="28"/>
          <w:szCs w:val="28"/>
          <w:lang w:val="kk-KZ"/>
        </w:rPr>
        <w:t>[118]</w:t>
      </w:r>
      <w:r w:rsidRPr="009E1E30">
        <w:rPr>
          <w:rFonts w:ascii="Times New Roman" w:eastAsia="Times New Roman" w:hAnsi="Times New Roman" w:cs="Times New Roman"/>
          <w:sz w:val="28"/>
          <w:szCs w:val="28"/>
          <w:lang w:val="en-US"/>
        </w:rPr>
        <w:fldChar w:fldCharType="end"/>
      </w:r>
      <w:r w:rsidRPr="009E1E30">
        <w:rPr>
          <w:rFonts w:ascii="Times New Roman" w:eastAsia="Times New Roman" w:hAnsi="Times New Roman" w:cs="Times New Roman"/>
          <w:sz w:val="28"/>
          <w:szCs w:val="28"/>
          <w:lang w:val="kk-KZ"/>
        </w:rPr>
        <w:t>. Демек</w:t>
      </w:r>
      <w:r w:rsidR="00134B66">
        <w:rPr>
          <w:rFonts w:ascii="Times New Roman" w:eastAsia="Times New Roman" w:hAnsi="Times New Roman" w:cs="Times New Roman"/>
          <w:sz w:val="28"/>
          <w:szCs w:val="28"/>
          <w:lang w:val="kk-KZ"/>
        </w:rPr>
        <w:t>,</w:t>
      </w:r>
      <w:r w:rsidRPr="009E1E30">
        <w:rPr>
          <w:rFonts w:ascii="Times New Roman" w:eastAsia="Times New Roman" w:hAnsi="Times New Roman" w:cs="Times New Roman"/>
          <w:sz w:val="28"/>
          <w:szCs w:val="28"/>
          <w:lang w:val="kk-KZ"/>
        </w:rPr>
        <w:t xml:space="preserve"> цирк әлеуметтік перформанстың, өзіндік танытудың, мағыналар өндірісінің және денелік коммуникативтіліктің көркем-көшеаралық гибрид алаңы ретінде көрінеді.</w:t>
      </w:r>
    </w:p>
    <w:p w14:paraId="6CEA8152" w14:textId="2AD50400" w:rsidR="00512C62" w:rsidRPr="009E1E30" w:rsidRDefault="008E7AE3" w:rsidP="00512C62">
      <w:pPr>
        <w:spacing w:line="240" w:lineRule="auto"/>
        <w:ind w:right="2" w:firstLine="567"/>
        <w:contextualSpacing/>
        <w:jc w:val="both"/>
        <w:rPr>
          <w:rFonts w:ascii="Times New Roman" w:eastAsia="Times New Roman" w:hAnsi="Times New Roman" w:cs="Times New Roman"/>
          <w:color w:val="FF0000"/>
          <w:sz w:val="28"/>
          <w:szCs w:val="28"/>
          <w:lang w:val="kk-KZ"/>
        </w:rPr>
      </w:pPr>
      <w:r w:rsidRPr="009E1E30">
        <w:rPr>
          <w:rFonts w:ascii="Times New Roman" w:eastAsia="Times New Roman" w:hAnsi="Times New Roman" w:cs="Times New Roman"/>
          <w:sz w:val="28"/>
          <w:szCs w:val="28"/>
          <w:lang w:val="kk-KZ"/>
        </w:rPr>
        <w:t>C</w:t>
      </w:r>
      <w:r w:rsidR="003270D6" w:rsidRPr="009E1E30">
        <w:rPr>
          <w:rFonts w:ascii="Times New Roman" w:eastAsia="Times New Roman" w:hAnsi="Times New Roman" w:cs="Times New Roman"/>
          <w:sz w:val="28"/>
          <w:szCs w:val="28"/>
          <w:lang w:val="kk-KZ"/>
        </w:rPr>
        <w:t xml:space="preserve">arlson постмодернистік мәнмәтінде </w:t>
      </w:r>
      <w:r w:rsidRPr="009E1E30">
        <w:rPr>
          <w:rFonts w:ascii="Times New Roman" w:eastAsia="Times New Roman" w:hAnsi="Times New Roman" w:cs="Times New Roman"/>
          <w:sz w:val="28"/>
          <w:szCs w:val="28"/>
          <w:lang w:val="kk-KZ"/>
        </w:rPr>
        <w:t>«</w:t>
      </w:r>
      <w:r w:rsidR="003270D6" w:rsidRPr="009E1E30">
        <w:rPr>
          <w:rFonts w:ascii="Times New Roman" w:eastAsia="Times New Roman" w:hAnsi="Times New Roman" w:cs="Times New Roman"/>
          <w:sz w:val="28"/>
          <w:szCs w:val="28"/>
          <w:lang w:val="kk-KZ"/>
        </w:rPr>
        <w:t>өнер мен өмір арасындағы шекара қатаңдығын жоғалтып, өмірдің өзі театрлық сипатқа ие болады</w:t>
      </w:r>
      <w:r w:rsidRPr="009E1E30">
        <w:rPr>
          <w:rFonts w:ascii="Times New Roman" w:eastAsia="Times New Roman" w:hAnsi="Times New Roman" w:cs="Times New Roman"/>
          <w:sz w:val="28"/>
          <w:szCs w:val="28"/>
          <w:lang w:val="kk-KZ"/>
        </w:rPr>
        <w:t>»</w:t>
      </w:r>
      <w:r w:rsidR="003270D6" w:rsidRPr="009E1E30">
        <w:rPr>
          <w:rFonts w:ascii="Times New Roman" w:eastAsia="Times New Roman" w:hAnsi="Times New Roman" w:cs="Times New Roman"/>
          <w:sz w:val="28"/>
          <w:szCs w:val="28"/>
          <w:lang w:val="kk-KZ"/>
        </w:rPr>
        <w:t xml:space="preserve"> деп жазады</w:t>
      </w:r>
      <w:r w:rsidRPr="009E1E30">
        <w:rPr>
          <w:rFonts w:ascii="Times New Roman" w:eastAsia="Times New Roman" w:hAnsi="Times New Roman" w:cs="Times New Roman"/>
          <w:sz w:val="28"/>
          <w:szCs w:val="28"/>
          <w:lang w:val="kk-KZ"/>
        </w:rPr>
        <w:t xml:space="preserve"> </w:t>
      </w:r>
      <w:r w:rsidRPr="009E1E30">
        <w:rPr>
          <w:rFonts w:ascii="Times New Roman" w:eastAsia="Times New Roman" w:hAnsi="Times New Roman" w:cs="Times New Roman"/>
          <w:sz w:val="28"/>
          <w:szCs w:val="28"/>
          <w:lang w:val="en-US"/>
        </w:rPr>
        <w:fldChar w:fldCharType="begin"/>
      </w:r>
      <w:r w:rsidRPr="009E1E30">
        <w:rPr>
          <w:rFonts w:ascii="Times New Roman" w:eastAsia="Times New Roman" w:hAnsi="Times New Roman" w:cs="Times New Roman"/>
          <w:sz w:val="28"/>
          <w:szCs w:val="28"/>
          <w:lang w:val="kk-KZ"/>
        </w:rPr>
        <w:instrText xml:space="preserve"> ADDIN ZOTERO_ITEM CSL_CITATION {"citationID":"G510xk6K","properties":{"formattedCitation":"[105]","plainCitation":"[105]","noteIndex":0},"citationItems":[{"id":318,"uris":["http://zotero.org/users/16711715/items/E85NTEVU"],"itemData":{"id":318,"type":"book","ISBN":"1-315-01615-X","publisher":"Routledge","title":"Performance: A critical introduction","author":[{"family":"Carlson","given":"Marvin"}],"issued":{"date-parts":[["2013"]]}}}],"schema":"https://github.com/citation-style-language/schema/raw/master/csl-citation.json"} </w:instrText>
      </w:r>
      <w:r w:rsidRPr="009E1E30">
        <w:rPr>
          <w:rFonts w:ascii="Times New Roman" w:eastAsia="Times New Roman" w:hAnsi="Times New Roman" w:cs="Times New Roman"/>
          <w:sz w:val="28"/>
          <w:szCs w:val="28"/>
          <w:lang w:val="en-US"/>
        </w:rPr>
        <w:fldChar w:fldCharType="separate"/>
      </w:r>
      <w:r w:rsidRPr="009E1E30">
        <w:rPr>
          <w:rFonts w:ascii="Times New Roman" w:hAnsi="Times New Roman" w:cs="Times New Roman"/>
          <w:sz w:val="28"/>
          <w:szCs w:val="28"/>
          <w:lang w:val="kk-KZ"/>
        </w:rPr>
        <w:t>[105]</w:t>
      </w:r>
      <w:r w:rsidRPr="009E1E30">
        <w:rPr>
          <w:rFonts w:ascii="Times New Roman" w:eastAsia="Times New Roman" w:hAnsi="Times New Roman" w:cs="Times New Roman"/>
          <w:sz w:val="28"/>
          <w:szCs w:val="28"/>
          <w:lang w:val="en-US"/>
        </w:rPr>
        <w:fldChar w:fldCharType="end"/>
      </w:r>
      <w:r w:rsidR="003270D6" w:rsidRPr="009E1E30">
        <w:rPr>
          <w:rFonts w:ascii="Times New Roman" w:eastAsia="Times New Roman" w:hAnsi="Times New Roman" w:cs="Times New Roman"/>
          <w:sz w:val="28"/>
          <w:szCs w:val="28"/>
          <w:lang w:val="kk-KZ"/>
        </w:rPr>
        <w:t>. Цирк радикалды орындаушылық өнердің түрі ретінде ерекше өзектілікке ие</w:t>
      </w:r>
      <w:r w:rsidR="00134B66">
        <w:rPr>
          <w:rFonts w:ascii="Times New Roman" w:eastAsia="Times New Roman" w:hAnsi="Times New Roman" w:cs="Times New Roman"/>
          <w:sz w:val="28"/>
          <w:szCs w:val="28"/>
          <w:lang w:val="kk-KZ"/>
        </w:rPr>
        <w:t>,</w:t>
      </w:r>
      <w:r w:rsidR="003270D6" w:rsidRPr="009E1E30">
        <w:rPr>
          <w:rFonts w:ascii="Times New Roman" w:eastAsia="Times New Roman" w:hAnsi="Times New Roman" w:cs="Times New Roman"/>
          <w:sz w:val="28"/>
          <w:szCs w:val="28"/>
          <w:lang w:val="kk-KZ"/>
        </w:rPr>
        <w:t xml:space="preserve"> ол дененің шекараларын трансгрессиялау, ұжымдық қиялды іске қосу және шынайылық ұғымымен ойнау тәжірибесін қайталай бейнелейді. Егер бұрын цирк күнделікті өмірден уақытша шығуға мүмкіндік беретін алаң болса, қазіргі кезеңде постмодерннің өзі циркке айналғандай</w:t>
      </w:r>
      <w:r w:rsidR="00134B66">
        <w:rPr>
          <w:rFonts w:ascii="Times New Roman" w:eastAsia="Times New Roman" w:hAnsi="Times New Roman" w:cs="Times New Roman"/>
          <w:sz w:val="28"/>
          <w:szCs w:val="28"/>
          <w:lang w:val="kk-KZ"/>
        </w:rPr>
        <w:t>,</w:t>
      </w:r>
      <w:r w:rsidR="003270D6" w:rsidRPr="009E1E30">
        <w:rPr>
          <w:rFonts w:ascii="Times New Roman" w:eastAsia="Times New Roman" w:hAnsi="Times New Roman" w:cs="Times New Roman"/>
          <w:sz w:val="28"/>
          <w:szCs w:val="28"/>
          <w:lang w:val="kk-KZ"/>
        </w:rPr>
        <w:t xml:space="preserve"> ол құбылмалы пішіндердің, еліктеу, жанрлардың, денелер мен мәдени кодтардың араласу кеңістігіне айналады.</w:t>
      </w:r>
    </w:p>
    <w:p w14:paraId="7B701DD9" w14:textId="6B9519AF" w:rsidR="00512C62" w:rsidRPr="009E1E30" w:rsidRDefault="003270D6" w:rsidP="00512C62">
      <w:pPr>
        <w:spacing w:line="240" w:lineRule="auto"/>
        <w:ind w:right="2" w:firstLine="567"/>
        <w:contextualSpacing/>
        <w:jc w:val="both"/>
        <w:rPr>
          <w:rFonts w:ascii="Times New Roman" w:eastAsia="Times New Roman" w:hAnsi="Times New Roman" w:cs="Times New Roman"/>
          <w:color w:val="FF0000"/>
          <w:sz w:val="28"/>
          <w:szCs w:val="28"/>
          <w:lang w:val="kk-KZ"/>
        </w:rPr>
      </w:pPr>
      <w:r w:rsidRPr="009E1E30">
        <w:rPr>
          <w:rFonts w:ascii="Times New Roman" w:eastAsia="Times New Roman" w:hAnsi="Times New Roman" w:cs="Times New Roman"/>
          <w:sz w:val="28"/>
          <w:szCs w:val="28"/>
          <w:lang w:val="kk-KZ"/>
        </w:rPr>
        <w:t>Зерттеуші Judith Butler өз еңбектерінде перформативтілік тек механикалық қайталау емес, сонымен бірге</w:t>
      </w:r>
      <w:r w:rsidR="00134B66">
        <w:rPr>
          <w:rFonts w:ascii="Times New Roman" w:eastAsia="Times New Roman" w:hAnsi="Times New Roman" w:cs="Times New Roman"/>
          <w:sz w:val="28"/>
          <w:szCs w:val="28"/>
          <w:lang w:val="kk-KZ"/>
        </w:rPr>
        <w:t>,</w:t>
      </w:r>
      <w:r w:rsidRPr="009E1E30">
        <w:rPr>
          <w:rFonts w:ascii="Times New Roman" w:eastAsia="Times New Roman" w:hAnsi="Times New Roman" w:cs="Times New Roman"/>
          <w:sz w:val="28"/>
          <w:szCs w:val="28"/>
          <w:lang w:val="kk-KZ"/>
        </w:rPr>
        <w:t xml:space="preserve"> жаңаны жасауға мүмкіндік беретін вариативті </w:t>
      </w:r>
      <w:r w:rsidRPr="009E1E30">
        <w:rPr>
          <w:rFonts w:ascii="Times New Roman" w:eastAsia="Times New Roman" w:hAnsi="Times New Roman" w:cs="Times New Roman"/>
          <w:sz w:val="28"/>
          <w:szCs w:val="28"/>
          <w:lang w:val="kk-KZ"/>
        </w:rPr>
        <w:lastRenderedPageBreak/>
        <w:t xml:space="preserve">қайталау екенін атап көрсетеді. Осы мағынада, постмодернистік мәдениеттегі әрбір әрекет саяси және мәдени ишаратқа айналып, перформативтілік әлеуметтік нормаларды бекіту құралы емес, қайта оларды өзгерту тетігі ретінде қызмет етеді </w:t>
      </w:r>
      <w:r w:rsidR="008E7AE3" w:rsidRPr="009E1E30">
        <w:rPr>
          <w:rFonts w:ascii="Times New Roman" w:eastAsia="Times New Roman" w:hAnsi="Times New Roman" w:cs="Times New Roman"/>
          <w:sz w:val="28"/>
          <w:szCs w:val="28"/>
          <w:lang w:val="en-US"/>
        </w:rPr>
        <w:fldChar w:fldCharType="begin"/>
      </w:r>
      <w:r w:rsidR="008E7AE3" w:rsidRPr="009E1E30">
        <w:rPr>
          <w:rFonts w:ascii="Times New Roman" w:eastAsia="Times New Roman" w:hAnsi="Times New Roman" w:cs="Times New Roman"/>
          <w:sz w:val="28"/>
          <w:szCs w:val="28"/>
          <w:lang w:val="kk-KZ"/>
        </w:rPr>
        <w:instrText xml:space="preserve"> ADDIN ZOTERO_ITEM CSL_CITATION {"citationID":"3Gb0QVAX","properties":{"formattedCitation":"[119]","plainCitation":"[119]","noteIndex":0},"citationItems":[{"id":332,"uris":["http://zotero.org/users/16711715/items/3SST5YWU"],"itemData":{"id":332,"type":"article-journal","container-title":"Parrhesia","issue":"1","journalAbbreviation":"Parrhesia","page":"112-141","title":"The politics of performativity: A critique of Judith Butler","volume":"1","author":[{"family":"Boucher","given":"Geoff"}],"issued":{"date-parts":[["2006"]]}}}],"schema":"https://github.com/citation-style-language/schema/raw/master/csl-citation.json"} </w:instrText>
      </w:r>
      <w:r w:rsidR="008E7AE3" w:rsidRPr="009E1E30">
        <w:rPr>
          <w:rFonts w:ascii="Times New Roman" w:eastAsia="Times New Roman" w:hAnsi="Times New Roman" w:cs="Times New Roman"/>
          <w:sz w:val="28"/>
          <w:szCs w:val="28"/>
          <w:lang w:val="en-US"/>
        </w:rPr>
        <w:fldChar w:fldCharType="separate"/>
      </w:r>
      <w:r w:rsidR="008E7AE3" w:rsidRPr="009E1E30">
        <w:rPr>
          <w:rFonts w:ascii="Times New Roman" w:hAnsi="Times New Roman" w:cs="Times New Roman"/>
          <w:sz w:val="28"/>
          <w:szCs w:val="28"/>
          <w:lang w:val="kk-KZ"/>
        </w:rPr>
        <w:t>[119]</w:t>
      </w:r>
      <w:r w:rsidR="008E7AE3" w:rsidRPr="009E1E30">
        <w:rPr>
          <w:rFonts w:ascii="Times New Roman" w:eastAsia="Times New Roman" w:hAnsi="Times New Roman" w:cs="Times New Roman"/>
          <w:sz w:val="28"/>
          <w:szCs w:val="28"/>
          <w:lang w:val="en-US"/>
        </w:rPr>
        <w:fldChar w:fldCharType="end"/>
      </w:r>
      <w:r w:rsidR="008E7AE3" w:rsidRPr="009E1E30">
        <w:rPr>
          <w:rFonts w:ascii="Times New Roman" w:eastAsia="Times New Roman" w:hAnsi="Times New Roman" w:cs="Times New Roman"/>
          <w:sz w:val="28"/>
          <w:szCs w:val="28"/>
          <w:lang w:val="kk-KZ"/>
        </w:rPr>
        <w:t xml:space="preserve">. </w:t>
      </w:r>
      <w:r w:rsidR="009F04B7" w:rsidRPr="009E1E30">
        <w:rPr>
          <w:rFonts w:ascii="Times New Roman" w:eastAsia="Times New Roman" w:hAnsi="Times New Roman" w:cs="Times New Roman"/>
          <w:sz w:val="28"/>
          <w:szCs w:val="28"/>
          <w:lang w:val="kk-KZ"/>
        </w:rPr>
        <w:t>Осы</w:t>
      </w:r>
      <w:r w:rsidRPr="009E1E30">
        <w:rPr>
          <w:rFonts w:ascii="Times New Roman" w:eastAsia="Times New Roman" w:hAnsi="Times New Roman" w:cs="Times New Roman"/>
          <w:sz w:val="28"/>
          <w:szCs w:val="28"/>
          <w:lang w:val="kk-KZ"/>
        </w:rPr>
        <w:t xml:space="preserve"> тұрғыдан алғанда, циркті бұқаралық көрерменге арналған қойылым формасы ретінде ғана емес, сонымен қатар нормалар, шекаралар мен денелік рұқсаттарды сынауға арналған әлеуметтік эксперимент алаңы ретінде пайымдауға болады. От шеңберінен секіру, арқан үстінде тепе-теңдік сақтау сияқты әрекеттер қазіргі заманға тән тұрақсыздық пен қауіп-қатер ахуалында өмір сүрудің көркем метафорасына айналады.</w:t>
      </w:r>
      <w:r w:rsidR="008E7AE3" w:rsidRPr="009E1E30">
        <w:rPr>
          <w:rFonts w:ascii="Times New Roman" w:eastAsia="Times New Roman" w:hAnsi="Times New Roman" w:cs="Times New Roman"/>
          <w:sz w:val="28"/>
          <w:szCs w:val="28"/>
          <w:lang w:val="kk-KZ"/>
        </w:rPr>
        <w:t xml:space="preserve"> </w:t>
      </w:r>
      <w:r w:rsidRPr="009E1E30">
        <w:rPr>
          <w:rFonts w:ascii="Times New Roman" w:eastAsia="Times New Roman" w:hAnsi="Times New Roman" w:cs="Times New Roman"/>
          <w:sz w:val="28"/>
          <w:szCs w:val="28"/>
          <w:lang w:val="kk-KZ"/>
        </w:rPr>
        <w:t>Сөйтіп, цирк өнері шекті дене қимылы мен көрермендік қатысу формасы ретінде, сондай-ақ</w:t>
      </w:r>
      <w:r w:rsidR="00134B66">
        <w:rPr>
          <w:rFonts w:ascii="Times New Roman" w:eastAsia="Times New Roman" w:hAnsi="Times New Roman" w:cs="Times New Roman"/>
          <w:sz w:val="28"/>
          <w:szCs w:val="28"/>
          <w:lang w:val="kk-KZ"/>
        </w:rPr>
        <w:t>,</w:t>
      </w:r>
      <w:r w:rsidRPr="009E1E30">
        <w:rPr>
          <w:rFonts w:ascii="Times New Roman" w:eastAsia="Times New Roman" w:hAnsi="Times New Roman" w:cs="Times New Roman"/>
          <w:sz w:val="28"/>
          <w:szCs w:val="28"/>
          <w:lang w:val="kk-KZ"/>
        </w:rPr>
        <w:t xml:space="preserve"> постмодерн жағдайында барлық шындықтың сахналық репрезентацияға айналатынын және кез келген </w:t>
      </w:r>
      <w:r w:rsidR="008E7AE3" w:rsidRPr="009E1E30">
        <w:rPr>
          <w:rFonts w:ascii="Times New Roman" w:eastAsia="Times New Roman" w:hAnsi="Times New Roman" w:cs="Times New Roman"/>
          <w:sz w:val="28"/>
          <w:szCs w:val="28"/>
          <w:lang w:val="kk-KZ"/>
        </w:rPr>
        <w:t>«</w:t>
      </w:r>
      <w:r w:rsidRPr="009E1E30">
        <w:rPr>
          <w:rFonts w:ascii="Times New Roman" w:eastAsia="Times New Roman" w:hAnsi="Times New Roman" w:cs="Times New Roman"/>
          <w:sz w:val="28"/>
          <w:szCs w:val="28"/>
          <w:lang w:val="kk-KZ"/>
        </w:rPr>
        <w:t>ақиқаттың</w:t>
      </w:r>
      <w:r w:rsidR="008E7AE3" w:rsidRPr="009E1E30">
        <w:rPr>
          <w:rFonts w:ascii="Times New Roman" w:eastAsia="Times New Roman" w:hAnsi="Times New Roman" w:cs="Times New Roman"/>
          <w:sz w:val="28"/>
          <w:szCs w:val="28"/>
          <w:lang w:val="kk-KZ"/>
        </w:rPr>
        <w:t xml:space="preserve">» </w:t>
      </w:r>
      <w:r w:rsidRPr="009E1E30">
        <w:rPr>
          <w:rFonts w:ascii="Times New Roman" w:eastAsia="Times New Roman" w:hAnsi="Times New Roman" w:cs="Times New Roman"/>
          <w:sz w:val="28"/>
          <w:szCs w:val="28"/>
          <w:lang w:val="kk-KZ"/>
        </w:rPr>
        <w:t>алдын</w:t>
      </w:r>
      <w:r w:rsidR="00134B66">
        <w:rPr>
          <w:rFonts w:ascii="Times New Roman" w:eastAsia="Times New Roman" w:hAnsi="Times New Roman" w:cs="Times New Roman"/>
          <w:sz w:val="28"/>
          <w:szCs w:val="28"/>
          <w:lang w:val="kk-KZ"/>
        </w:rPr>
        <w:t>-</w:t>
      </w:r>
      <w:r w:rsidRPr="009E1E30">
        <w:rPr>
          <w:rFonts w:ascii="Times New Roman" w:eastAsia="Times New Roman" w:hAnsi="Times New Roman" w:cs="Times New Roman"/>
          <w:sz w:val="28"/>
          <w:szCs w:val="28"/>
          <w:lang w:val="kk-KZ"/>
        </w:rPr>
        <w:t>ала дайындалған, эстетикалық тұрғыдан көркемделген әрі ұжымдық мақұлданған перформанс нәтижесі екенін айқын көрсетеді.</w:t>
      </w:r>
    </w:p>
    <w:p w14:paraId="1735FFCD" w14:textId="52073E71" w:rsidR="00512C62" w:rsidRPr="009E1E30" w:rsidRDefault="008E7AE3" w:rsidP="00512C62">
      <w:pPr>
        <w:spacing w:line="240" w:lineRule="auto"/>
        <w:ind w:right="2" w:firstLine="567"/>
        <w:contextualSpacing/>
        <w:jc w:val="both"/>
        <w:rPr>
          <w:rFonts w:ascii="Times New Roman" w:eastAsia="Times New Roman" w:hAnsi="Times New Roman" w:cs="Times New Roman"/>
          <w:color w:val="FF0000"/>
          <w:sz w:val="28"/>
          <w:szCs w:val="28"/>
          <w:lang w:val="kk-KZ"/>
        </w:rPr>
      </w:pPr>
      <w:r w:rsidRPr="009E1E30">
        <w:rPr>
          <w:rFonts w:ascii="Times New Roman" w:eastAsia="Times New Roman" w:hAnsi="Times New Roman" w:cs="Times New Roman"/>
          <w:sz w:val="28"/>
          <w:szCs w:val="28"/>
          <w:lang w:val="kk-KZ"/>
        </w:rPr>
        <w:t>Перформативтілік тұжырымдамасын цирк зерттеуіне енгізу цирк өнерін дәстүрлі эстетикалық талдаудан тыс қарастырып, оны әлеуметтік, мәдени және саяси мағыналар жүйесі ретінде зерделеуге мүмкіндік береді. Қазіргі заманғы цирк – тек қана көрініс, акробатикалық шеберлік, жануарларды үйрету немесе клоундық көрсетілім ғана емес, сонымен қатар</w:t>
      </w:r>
      <w:r w:rsidR="00134B66">
        <w:rPr>
          <w:rFonts w:ascii="Times New Roman" w:eastAsia="Times New Roman" w:hAnsi="Times New Roman" w:cs="Times New Roman"/>
          <w:sz w:val="28"/>
          <w:szCs w:val="28"/>
          <w:lang w:val="kk-KZ"/>
        </w:rPr>
        <w:t>,</w:t>
      </w:r>
      <w:r w:rsidRPr="009E1E30">
        <w:rPr>
          <w:rFonts w:ascii="Times New Roman" w:eastAsia="Times New Roman" w:hAnsi="Times New Roman" w:cs="Times New Roman"/>
          <w:sz w:val="28"/>
          <w:szCs w:val="28"/>
          <w:lang w:val="kk-KZ"/>
        </w:rPr>
        <w:t xml:space="preserve"> күрделі перформативті құбылыс. Бұл құбылыста дене жаттығулары, сахналық кеңістік, өнерпаз бен көрермен арасындағы өзара әрекет – барлығы да мәдени, рәміздік және саяси мағыналарды тасымалдайтын құрылымдарға айналады </w:t>
      </w:r>
      <w:r w:rsidRPr="009E1E30">
        <w:rPr>
          <w:rFonts w:ascii="Times New Roman" w:eastAsia="Times New Roman" w:hAnsi="Times New Roman" w:cs="Times New Roman"/>
          <w:sz w:val="28"/>
          <w:szCs w:val="28"/>
          <w:lang w:val="en-US"/>
        </w:rPr>
        <w:fldChar w:fldCharType="begin"/>
      </w:r>
      <w:r w:rsidRPr="009E1E30">
        <w:rPr>
          <w:rFonts w:ascii="Times New Roman" w:eastAsia="Times New Roman" w:hAnsi="Times New Roman" w:cs="Times New Roman"/>
          <w:sz w:val="28"/>
          <w:szCs w:val="28"/>
          <w:lang w:val="kk-KZ"/>
        </w:rPr>
        <w:instrText xml:space="preserve"> ADDIN ZOTERO_ITEM CSL_CITATION {"citationID":"DUhlXlWw","properties":{"formattedCitation":"[105]","plainCitation":"[105]","noteIndex":0},"citationItems":[{"id":318,"uris":["http://zotero.org/users/16711715/items/E85NTEVU"],"itemData":{"id":318,"type":"book","ISBN":"1-315-01615-X","publisher":"Routledge","title":"Performance: A critical introduction","author":[{"family":"Carlson","given":"Marvin"}],"issued":{"date-parts":[["2013"]]}}}],"schema":"https://github.com/citation-style-language/schema/raw/master/csl-citation.json"} </w:instrText>
      </w:r>
      <w:r w:rsidRPr="009E1E30">
        <w:rPr>
          <w:rFonts w:ascii="Times New Roman" w:eastAsia="Times New Roman" w:hAnsi="Times New Roman" w:cs="Times New Roman"/>
          <w:sz w:val="28"/>
          <w:szCs w:val="28"/>
          <w:lang w:val="en-US"/>
        </w:rPr>
        <w:fldChar w:fldCharType="separate"/>
      </w:r>
      <w:r w:rsidRPr="009E1E30">
        <w:rPr>
          <w:rFonts w:ascii="Times New Roman" w:hAnsi="Times New Roman" w:cs="Times New Roman"/>
          <w:sz w:val="28"/>
          <w:szCs w:val="28"/>
          <w:lang w:val="kk-KZ"/>
        </w:rPr>
        <w:t>[105]</w:t>
      </w:r>
      <w:r w:rsidRPr="009E1E30">
        <w:rPr>
          <w:rFonts w:ascii="Times New Roman" w:eastAsia="Times New Roman" w:hAnsi="Times New Roman" w:cs="Times New Roman"/>
          <w:sz w:val="28"/>
          <w:szCs w:val="28"/>
          <w:lang w:val="en-US"/>
        </w:rPr>
        <w:fldChar w:fldCharType="end"/>
      </w:r>
      <w:r w:rsidRPr="009E1E30">
        <w:rPr>
          <w:rFonts w:ascii="Times New Roman" w:eastAsia="Times New Roman" w:hAnsi="Times New Roman" w:cs="Times New Roman"/>
          <w:sz w:val="28"/>
          <w:szCs w:val="28"/>
          <w:lang w:val="kk-KZ"/>
        </w:rPr>
        <w:t>.</w:t>
      </w:r>
    </w:p>
    <w:p w14:paraId="0DA31997" w14:textId="26F52D79" w:rsidR="00512C62" w:rsidRPr="009E1E30" w:rsidRDefault="008E7AE3" w:rsidP="00512C62">
      <w:pPr>
        <w:spacing w:line="240" w:lineRule="auto"/>
        <w:ind w:right="2" w:firstLine="567"/>
        <w:contextualSpacing/>
        <w:jc w:val="both"/>
        <w:rPr>
          <w:rFonts w:ascii="Times New Roman" w:eastAsia="Times New Roman" w:hAnsi="Times New Roman" w:cs="Times New Roman"/>
          <w:color w:val="FF0000"/>
          <w:sz w:val="28"/>
          <w:szCs w:val="28"/>
          <w:lang w:val="kk-KZ"/>
        </w:rPr>
      </w:pPr>
      <w:r w:rsidRPr="009E1E30">
        <w:rPr>
          <w:rFonts w:ascii="Times New Roman" w:eastAsia="Times New Roman" w:hAnsi="Times New Roman" w:cs="Times New Roman"/>
          <w:sz w:val="28"/>
          <w:szCs w:val="28"/>
          <w:lang w:val="kk-KZ"/>
        </w:rPr>
        <w:t>Цирктегі перформативтілік ең алдымен оның дене және кеңістік құрылымында байқалады. Арена – жай ғана трюк көрсетілетін алаң емес, керісінше, ерлік, тәуекел, сұлулық, шекарадан өту секілді архетиптік құндылықтар қайта жасалып, трансформацияға ұшырайтын рәміздік кеңістік. Erika Fischer-Lichte бұл үдеріс</w:t>
      </w:r>
      <w:r w:rsidR="00DE5E5B">
        <w:rPr>
          <w:rFonts w:ascii="Times New Roman" w:eastAsia="Times New Roman" w:hAnsi="Times New Roman" w:cs="Times New Roman"/>
          <w:sz w:val="28"/>
          <w:szCs w:val="28"/>
          <w:lang w:val="kk-KZ"/>
        </w:rPr>
        <w:t xml:space="preserve"> жөнінде </w:t>
      </w:r>
      <w:r w:rsidRPr="009E1E30">
        <w:rPr>
          <w:rFonts w:ascii="Times New Roman" w:eastAsia="Times New Roman" w:hAnsi="Times New Roman" w:cs="Times New Roman"/>
          <w:sz w:val="28"/>
          <w:szCs w:val="28"/>
          <w:lang w:val="kk-KZ"/>
        </w:rPr>
        <w:t>перформативті өнер</w:t>
      </w:r>
      <w:r w:rsidR="00DE5E5B">
        <w:rPr>
          <w:rFonts w:ascii="Times New Roman" w:eastAsia="Times New Roman" w:hAnsi="Times New Roman" w:cs="Times New Roman"/>
          <w:sz w:val="28"/>
          <w:szCs w:val="28"/>
          <w:lang w:val="kk-KZ"/>
        </w:rPr>
        <w:t xml:space="preserve">дің </w:t>
      </w:r>
      <w:r w:rsidRPr="009E1E30">
        <w:rPr>
          <w:rFonts w:ascii="Times New Roman" w:eastAsia="Times New Roman" w:hAnsi="Times New Roman" w:cs="Times New Roman"/>
          <w:sz w:val="28"/>
          <w:szCs w:val="28"/>
          <w:lang w:val="kk-KZ"/>
        </w:rPr>
        <w:t>күнделікті өмірден ерекше кеңістікке ауыс</w:t>
      </w:r>
      <w:r w:rsidR="00DE5E5B">
        <w:rPr>
          <w:rFonts w:ascii="Times New Roman" w:eastAsia="Times New Roman" w:hAnsi="Times New Roman" w:cs="Times New Roman"/>
          <w:sz w:val="28"/>
          <w:szCs w:val="28"/>
          <w:lang w:val="kk-KZ"/>
        </w:rPr>
        <w:t>ып</w:t>
      </w:r>
      <w:r w:rsidRPr="009E1E30">
        <w:rPr>
          <w:rFonts w:ascii="Times New Roman" w:eastAsia="Times New Roman" w:hAnsi="Times New Roman" w:cs="Times New Roman"/>
          <w:sz w:val="28"/>
          <w:szCs w:val="28"/>
          <w:lang w:val="kk-KZ"/>
        </w:rPr>
        <w:t>, өнерпаздың денесі мағына тудырушы күшке айналады</w:t>
      </w:r>
      <w:r w:rsidR="00DE5E5B">
        <w:rPr>
          <w:rFonts w:ascii="Times New Roman" w:eastAsia="Times New Roman" w:hAnsi="Times New Roman" w:cs="Times New Roman"/>
          <w:sz w:val="28"/>
          <w:szCs w:val="28"/>
          <w:lang w:val="kk-KZ"/>
        </w:rPr>
        <w:t xml:space="preserve"> деп тұжырымдайды</w:t>
      </w:r>
      <w:r w:rsidRPr="009E1E30">
        <w:rPr>
          <w:rFonts w:ascii="Times New Roman" w:eastAsia="Times New Roman" w:hAnsi="Times New Roman" w:cs="Times New Roman"/>
          <w:sz w:val="28"/>
          <w:szCs w:val="28"/>
          <w:lang w:val="kk-KZ"/>
        </w:rPr>
        <w:t xml:space="preserve"> </w:t>
      </w:r>
      <w:r w:rsidRPr="009E1E30">
        <w:rPr>
          <w:rFonts w:ascii="Times New Roman" w:eastAsia="Times New Roman" w:hAnsi="Times New Roman" w:cs="Times New Roman"/>
          <w:sz w:val="28"/>
          <w:szCs w:val="28"/>
          <w:lang w:val="kk-KZ"/>
        </w:rPr>
        <w:fldChar w:fldCharType="begin"/>
      </w:r>
      <w:r w:rsidRPr="009E1E30">
        <w:rPr>
          <w:rFonts w:ascii="Times New Roman" w:eastAsia="Times New Roman" w:hAnsi="Times New Roman" w:cs="Times New Roman"/>
          <w:sz w:val="28"/>
          <w:szCs w:val="28"/>
          <w:lang w:val="kk-KZ"/>
        </w:rPr>
        <w:instrText xml:space="preserve"> ADDIN ZOTERO_ITEM CSL_CITATION {"citationID":"DNjzkhe8","properties":{"formattedCitation":"[30]","plainCitation":"[30]","noteIndex":0},"citationItems":[{"id":240,"uris":["http://zotero.org/users/16711715/items/58XPX5VH"],"itemData":{"id":240,"type":"article-journal","container-title":"New Theatre Quarterly","ISSN":"1474-0613","issue":"4","journalAbbreviation":"New Theatre Quarterly","note":"publisher: Cambridge University Press","page":"391-401","title":"Interweaving cultures in performance: different states of being in-between","volume":"25","author":[{"family":"Fischer-Lichte","given":"Erika"}],"issued":{"date-parts":[["2009"]]}}}],"schema":"https://github.com/citation-style-language/schema/raw/master/csl-citation.json"} </w:instrText>
      </w:r>
      <w:r w:rsidRPr="009E1E30">
        <w:rPr>
          <w:rFonts w:ascii="Times New Roman" w:eastAsia="Times New Roman" w:hAnsi="Times New Roman" w:cs="Times New Roman"/>
          <w:sz w:val="28"/>
          <w:szCs w:val="28"/>
          <w:lang w:val="kk-KZ"/>
        </w:rPr>
        <w:fldChar w:fldCharType="separate"/>
      </w:r>
      <w:r w:rsidRPr="009E1E30">
        <w:rPr>
          <w:rFonts w:ascii="Times New Roman" w:hAnsi="Times New Roman" w:cs="Times New Roman"/>
          <w:sz w:val="28"/>
          <w:szCs w:val="28"/>
          <w:lang w:val="kk-KZ"/>
        </w:rPr>
        <w:t>[30]</w:t>
      </w:r>
      <w:r w:rsidRPr="009E1E30">
        <w:rPr>
          <w:rFonts w:ascii="Times New Roman" w:eastAsia="Times New Roman" w:hAnsi="Times New Roman" w:cs="Times New Roman"/>
          <w:sz w:val="28"/>
          <w:szCs w:val="28"/>
          <w:lang w:val="kk-KZ"/>
        </w:rPr>
        <w:fldChar w:fldCharType="end"/>
      </w:r>
      <w:r w:rsidRPr="009E1E30">
        <w:rPr>
          <w:rFonts w:ascii="Times New Roman" w:eastAsia="Times New Roman" w:hAnsi="Times New Roman" w:cs="Times New Roman"/>
          <w:sz w:val="28"/>
          <w:szCs w:val="28"/>
          <w:lang w:val="kk-KZ"/>
        </w:rPr>
        <w:t>. Бұл тұжырым циркке өте сәйкес келеді, өйткені</w:t>
      </w:r>
      <w:r w:rsidR="00134B66">
        <w:rPr>
          <w:rFonts w:ascii="Times New Roman" w:eastAsia="Times New Roman" w:hAnsi="Times New Roman" w:cs="Times New Roman"/>
          <w:sz w:val="28"/>
          <w:szCs w:val="28"/>
          <w:lang w:val="kk-KZ"/>
        </w:rPr>
        <w:t>,</w:t>
      </w:r>
      <w:r w:rsidRPr="009E1E30">
        <w:rPr>
          <w:rFonts w:ascii="Times New Roman" w:eastAsia="Times New Roman" w:hAnsi="Times New Roman" w:cs="Times New Roman"/>
          <w:sz w:val="28"/>
          <w:szCs w:val="28"/>
          <w:lang w:val="kk-KZ"/>
        </w:rPr>
        <w:t xml:space="preserve"> мұнда әртіс денесі тек әрекет құралы емес, шиеленіс, тәуекел мен әсерлілік арқылы мағына туғызатын тірі нышан.</w:t>
      </w:r>
    </w:p>
    <w:p w14:paraId="45197F96" w14:textId="7CF94742" w:rsidR="00512C62" w:rsidRPr="009E1E30" w:rsidRDefault="008E7AE3" w:rsidP="00512C62">
      <w:pPr>
        <w:spacing w:line="240" w:lineRule="auto"/>
        <w:ind w:right="2" w:firstLine="567"/>
        <w:contextualSpacing/>
        <w:jc w:val="both"/>
        <w:rPr>
          <w:rFonts w:ascii="Times New Roman" w:eastAsia="Times New Roman" w:hAnsi="Times New Roman" w:cs="Times New Roman"/>
          <w:color w:val="FF0000"/>
          <w:sz w:val="28"/>
          <w:szCs w:val="28"/>
          <w:lang w:val="kk-KZ"/>
        </w:rPr>
      </w:pPr>
      <w:r w:rsidRPr="009E1E30">
        <w:rPr>
          <w:rFonts w:ascii="Times New Roman" w:eastAsia="Times New Roman" w:hAnsi="Times New Roman" w:cs="Times New Roman"/>
          <w:sz w:val="28"/>
          <w:szCs w:val="28"/>
          <w:lang w:val="kk-KZ"/>
        </w:rPr>
        <w:t>Ым-ишаралар, трюктер, құлау сәттері немесе цирк күмбезі астында ұшу – тек таңғалдыру үшін орындалатын көріністер ғана емес, сондай-ақ</w:t>
      </w:r>
      <w:r w:rsidR="00134B66">
        <w:rPr>
          <w:rFonts w:ascii="Times New Roman" w:eastAsia="Times New Roman" w:hAnsi="Times New Roman" w:cs="Times New Roman"/>
          <w:sz w:val="28"/>
          <w:szCs w:val="28"/>
          <w:lang w:val="kk-KZ"/>
        </w:rPr>
        <w:t>,</w:t>
      </w:r>
      <w:r w:rsidRPr="009E1E30">
        <w:rPr>
          <w:rFonts w:ascii="Times New Roman" w:eastAsia="Times New Roman" w:hAnsi="Times New Roman" w:cs="Times New Roman"/>
          <w:sz w:val="28"/>
          <w:szCs w:val="28"/>
          <w:lang w:val="kk-KZ"/>
        </w:rPr>
        <w:t xml:space="preserve"> мәдениетпен перформативті өзара әрекеттесу сәттері. Paul Bouissac атап өткендей, цирк уақыт пен кеңістікте </w:t>
      </w:r>
      <w:r w:rsidR="0068097E" w:rsidRPr="009E1E30">
        <w:rPr>
          <w:rFonts w:ascii="Times New Roman" w:eastAsia="Times New Roman" w:hAnsi="Times New Roman" w:cs="Times New Roman"/>
          <w:sz w:val="28"/>
          <w:szCs w:val="28"/>
          <w:lang w:val="kk-KZ"/>
        </w:rPr>
        <w:t xml:space="preserve">рәміздік </w:t>
      </w:r>
      <w:r w:rsidRPr="009E1E30">
        <w:rPr>
          <w:rFonts w:ascii="Times New Roman" w:eastAsia="Times New Roman" w:hAnsi="Times New Roman" w:cs="Times New Roman"/>
          <w:sz w:val="28"/>
          <w:szCs w:val="28"/>
          <w:lang w:val="kk-KZ"/>
        </w:rPr>
        <w:t>пішіндер жасап, оларды ұрпақтан</w:t>
      </w:r>
      <w:r w:rsidR="00D804AE">
        <w:rPr>
          <w:rFonts w:ascii="Times New Roman" w:eastAsia="Times New Roman" w:hAnsi="Times New Roman" w:cs="Times New Roman"/>
          <w:sz w:val="28"/>
          <w:szCs w:val="28"/>
          <w:lang w:val="kk-KZ"/>
        </w:rPr>
        <w:t>-</w:t>
      </w:r>
      <w:r w:rsidRPr="009E1E30">
        <w:rPr>
          <w:rFonts w:ascii="Times New Roman" w:eastAsia="Times New Roman" w:hAnsi="Times New Roman" w:cs="Times New Roman"/>
          <w:sz w:val="28"/>
          <w:szCs w:val="28"/>
          <w:lang w:val="kk-KZ"/>
        </w:rPr>
        <w:t xml:space="preserve">ұрпаққа жеткізетін әрі көрермен оларды ұлттық немесе жаһандық мәдени жадпен байланыстыра танитындай етіп ұйымдастырылады </w:t>
      </w:r>
      <w:r w:rsidRPr="009E1E30">
        <w:rPr>
          <w:rFonts w:ascii="Times New Roman" w:eastAsia="Times New Roman" w:hAnsi="Times New Roman" w:cs="Times New Roman"/>
          <w:sz w:val="28"/>
          <w:szCs w:val="28"/>
          <w:lang w:val="en-US"/>
        </w:rPr>
        <w:fldChar w:fldCharType="begin"/>
      </w:r>
      <w:r w:rsidRPr="009E1E30">
        <w:rPr>
          <w:rFonts w:ascii="Times New Roman" w:eastAsia="Times New Roman" w:hAnsi="Times New Roman" w:cs="Times New Roman"/>
          <w:sz w:val="28"/>
          <w:szCs w:val="28"/>
          <w:lang w:val="kk-KZ"/>
        </w:rPr>
        <w:instrText xml:space="preserve"> ADDIN ZOTERO_ITEM CSL_CITATION {"citationID":"iYTNzLnp","properties":{"formattedCitation":"[96]","plainCitation":"[96]","noteIndex":0},"citationItems":[{"id":309,"uris":["http://zotero.org/users/16711715/items/JX87927J"],"itemData":{"id":309,"type":"article-journal","note":"publisher: Bloomsbury Publishing","title":"The meaning of the circus","author":[{"family":"Bouissac","given":"Paul"}],"issued":{"date-parts":[["2018"]]}}}],"schema":"https://github.com/citation-style-language/schema/raw/master/csl-citation.json"} </w:instrText>
      </w:r>
      <w:r w:rsidRPr="009E1E30">
        <w:rPr>
          <w:rFonts w:ascii="Times New Roman" w:eastAsia="Times New Roman" w:hAnsi="Times New Roman" w:cs="Times New Roman"/>
          <w:sz w:val="28"/>
          <w:szCs w:val="28"/>
          <w:lang w:val="en-US"/>
        </w:rPr>
        <w:fldChar w:fldCharType="separate"/>
      </w:r>
      <w:r w:rsidRPr="009E1E30">
        <w:rPr>
          <w:rFonts w:ascii="Times New Roman" w:hAnsi="Times New Roman" w:cs="Times New Roman"/>
          <w:sz w:val="28"/>
          <w:szCs w:val="28"/>
          <w:lang w:val="kk-KZ"/>
        </w:rPr>
        <w:t>[96]</w:t>
      </w:r>
      <w:r w:rsidRPr="009E1E30">
        <w:rPr>
          <w:rFonts w:ascii="Times New Roman" w:eastAsia="Times New Roman" w:hAnsi="Times New Roman" w:cs="Times New Roman"/>
          <w:sz w:val="28"/>
          <w:szCs w:val="28"/>
          <w:lang w:val="en-US"/>
        </w:rPr>
        <w:fldChar w:fldCharType="end"/>
      </w:r>
      <w:r w:rsidRPr="009E1E30">
        <w:rPr>
          <w:rFonts w:ascii="Times New Roman" w:eastAsia="Times New Roman" w:hAnsi="Times New Roman" w:cs="Times New Roman"/>
          <w:sz w:val="28"/>
          <w:szCs w:val="28"/>
          <w:lang w:val="kk-KZ"/>
        </w:rPr>
        <w:t>. Сонымен қатар, цирк көрермендер қауымын біртұтас перформативті субъект ретінде қалыптастырады. Көпшіліктің қатысуы енжар емес</w:t>
      </w:r>
      <w:r w:rsidR="00134B66">
        <w:rPr>
          <w:rFonts w:ascii="Times New Roman" w:eastAsia="Times New Roman" w:hAnsi="Times New Roman" w:cs="Times New Roman"/>
          <w:sz w:val="28"/>
          <w:szCs w:val="28"/>
          <w:lang w:val="kk-KZ"/>
        </w:rPr>
        <w:t>,</w:t>
      </w:r>
      <w:r w:rsidRPr="009E1E30">
        <w:rPr>
          <w:rFonts w:ascii="Times New Roman" w:eastAsia="Times New Roman" w:hAnsi="Times New Roman" w:cs="Times New Roman"/>
          <w:sz w:val="28"/>
          <w:szCs w:val="28"/>
          <w:lang w:val="kk-KZ"/>
        </w:rPr>
        <w:t xml:space="preserve"> олардың әрбір ым-ишарасы, қол соғуы, күлкісі немесе демігуі рәсімнің ажырамас бөлігіне айналып, манежде болып жатқан оқиғаның қоғамдық маңызын бекітеді. Перформативті әрекеттер тек қайталанған кезде және қоғам тарапынан танылғанда ғана шынайы күшке ие болады. Осы мағынада, цирк – дененің ерлігін ұжымдық тану, катарсис пен мәдени бірегейлікті жүзеге асыратын кеңістік.</w:t>
      </w:r>
    </w:p>
    <w:p w14:paraId="7E406D23" w14:textId="4E34321E" w:rsidR="00512C62" w:rsidRPr="009E1E30" w:rsidRDefault="00B44430" w:rsidP="00512C62">
      <w:pPr>
        <w:spacing w:line="240" w:lineRule="auto"/>
        <w:ind w:right="2" w:firstLine="567"/>
        <w:contextualSpacing/>
        <w:jc w:val="both"/>
        <w:rPr>
          <w:rFonts w:ascii="Times New Roman" w:eastAsia="Times New Roman" w:hAnsi="Times New Roman" w:cs="Times New Roman"/>
          <w:color w:val="FF0000"/>
          <w:sz w:val="28"/>
          <w:szCs w:val="28"/>
          <w:lang w:val="kk-KZ"/>
        </w:rPr>
      </w:pPr>
      <w:r w:rsidRPr="009E1E30">
        <w:rPr>
          <w:rFonts w:ascii="Times New Roman" w:eastAsia="Times New Roman" w:hAnsi="Times New Roman" w:cs="Times New Roman"/>
          <w:sz w:val="28"/>
          <w:szCs w:val="28"/>
          <w:lang w:val="kk-KZ"/>
        </w:rPr>
        <w:lastRenderedPageBreak/>
        <w:t xml:space="preserve">Сонымен қатар, циркте Judith Hamera </w:t>
      </w:r>
      <w:r w:rsidR="00474B21" w:rsidRPr="009E1E30">
        <w:rPr>
          <w:rFonts w:ascii="Times New Roman" w:eastAsia="Times New Roman" w:hAnsi="Times New Roman" w:cs="Times New Roman"/>
          <w:sz w:val="28"/>
          <w:szCs w:val="28"/>
          <w:lang w:val="kk-KZ"/>
        </w:rPr>
        <w:t>«</w:t>
      </w:r>
      <w:r w:rsidRPr="009E1E30">
        <w:rPr>
          <w:rFonts w:ascii="Times New Roman" w:eastAsia="Times New Roman" w:hAnsi="Times New Roman" w:cs="Times New Roman"/>
          <w:sz w:val="28"/>
          <w:szCs w:val="28"/>
          <w:lang w:val="kk-KZ"/>
        </w:rPr>
        <w:t>күнделіктіліктің поэзиясы</w:t>
      </w:r>
      <w:r w:rsidR="00474B21" w:rsidRPr="009E1E30">
        <w:rPr>
          <w:rFonts w:ascii="Times New Roman" w:eastAsia="Times New Roman" w:hAnsi="Times New Roman" w:cs="Times New Roman"/>
          <w:sz w:val="28"/>
          <w:szCs w:val="28"/>
          <w:lang w:val="kk-KZ"/>
        </w:rPr>
        <w:t>»</w:t>
      </w:r>
      <w:r w:rsidRPr="009E1E30">
        <w:rPr>
          <w:rFonts w:ascii="Times New Roman" w:eastAsia="Times New Roman" w:hAnsi="Times New Roman" w:cs="Times New Roman"/>
          <w:sz w:val="28"/>
          <w:szCs w:val="28"/>
          <w:lang w:val="kk-KZ"/>
        </w:rPr>
        <w:t xml:space="preserve"> деп атаған құбылыс айқын көрініс табады</w:t>
      </w:r>
      <w:r w:rsidR="00724BC0">
        <w:rPr>
          <w:rFonts w:ascii="Times New Roman" w:eastAsia="Times New Roman" w:hAnsi="Times New Roman" w:cs="Times New Roman"/>
          <w:sz w:val="28"/>
          <w:szCs w:val="28"/>
          <w:lang w:val="kk-KZ"/>
        </w:rPr>
        <w:t>,</w:t>
      </w:r>
      <w:r w:rsidRPr="009E1E30">
        <w:rPr>
          <w:rFonts w:ascii="Times New Roman" w:eastAsia="Times New Roman" w:hAnsi="Times New Roman" w:cs="Times New Roman"/>
          <w:sz w:val="28"/>
          <w:szCs w:val="28"/>
          <w:lang w:val="kk-KZ"/>
        </w:rPr>
        <w:t xml:space="preserve"> әртістер манежге шыққанда, өздерінің күнделікті дене дағдыларын, жарақаттарын, қорқынышы мен шаршауын көркем әрекетке айналдырады</w:t>
      </w:r>
      <w:r w:rsidR="001F49FB" w:rsidRPr="009E1E30">
        <w:rPr>
          <w:rFonts w:ascii="Times New Roman" w:eastAsia="Times New Roman" w:hAnsi="Times New Roman" w:cs="Times New Roman"/>
          <w:sz w:val="28"/>
          <w:szCs w:val="28"/>
          <w:lang w:val="kk-KZ"/>
        </w:rPr>
        <w:t>. Ц</w:t>
      </w:r>
      <w:r w:rsidRPr="009E1E30">
        <w:rPr>
          <w:rFonts w:ascii="Times New Roman" w:eastAsia="Times New Roman" w:hAnsi="Times New Roman" w:cs="Times New Roman"/>
          <w:sz w:val="28"/>
          <w:szCs w:val="28"/>
          <w:lang w:val="kk-KZ"/>
        </w:rPr>
        <w:t xml:space="preserve">ирк мәдениетінің терең перформативті табиғаты осы үдерістен туындайды </w:t>
      </w:r>
      <w:r w:rsidR="001F49FB" w:rsidRPr="009E1E30">
        <w:rPr>
          <w:rFonts w:ascii="Times New Roman" w:eastAsia="Times New Roman" w:hAnsi="Times New Roman" w:cs="Times New Roman"/>
          <w:sz w:val="28"/>
          <w:szCs w:val="28"/>
          <w:lang w:val="kk-KZ"/>
        </w:rPr>
        <w:fldChar w:fldCharType="begin"/>
      </w:r>
      <w:r w:rsidR="001F49FB" w:rsidRPr="009E1E30">
        <w:rPr>
          <w:rFonts w:ascii="Times New Roman" w:eastAsia="Times New Roman" w:hAnsi="Times New Roman" w:cs="Times New Roman"/>
          <w:sz w:val="28"/>
          <w:szCs w:val="28"/>
          <w:lang w:val="kk-KZ"/>
        </w:rPr>
        <w:instrText xml:space="preserve"> ADDIN ZOTERO_ITEM CSL_CITATION {"citationID":"YAMrp9Cb","properties":{"formattedCitation":"[110]","plainCitation":"[110]","noteIndex":0},"citationItems":[{"id":323,"uris":["http://zotero.org/users/16711715/items/W9DJ967C"],"itemData":{"id":323,"type":"article-journal","container-title":"The SAGE handbook of performance studies","journalAbbreviation":"The SAGE handbook of performance studies","note":"publisher: Thousand Oakes: Sage Publications.(2007), Dancing Communities, New York …","title":"Performance, performativity, and cultural poiesis in practices of everyday life","volume":"46","author":[{"family":"Hamera","given":"Judith"}],"issued":{"date-parts":[["2006"]]}}}],"schema":"https://github.com/citation-style-language/schema/raw/master/csl-citation.json"} </w:instrText>
      </w:r>
      <w:r w:rsidR="001F49FB" w:rsidRPr="009E1E30">
        <w:rPr>
          <w:rFonts w:ascii="Times New Roman" w:eastAsia="Times New Roman" w:hAnsi="Times New Roman" w:cs="Times New Roman"/>
          <w:sz w:val="28"/>
          <w:szCs w:val="28"/>
          <w:lang w:val="kk-KZ"/>
        </w:rPr>
        <w:fldChar w:fldCharType="separate"/>
      </w:r>
      <w:r w:rsidR="001F49FB" w:rsidRPr="009E1E30">
        <w:rPr>
          <w:rFonts w:ascii="Times New Roman" w:hAnsi="Times New Roman" w:cs="Times New Roman"/>
          <w:sz w:val="28"/>
          <w:szCs w:val="28"/>
          <w:lang w:val="kk-KZ"/>
        </w:rPr>
        <w:t>[110]</w:t>
      </w:r>
      <w:r w:rsidR="001F49FB" w:rsidRPr="009E1E30">
        <w:rPr>
          <w:rFonts w:ascii="Times New Roman" w:eastAsia="Times New Roman" w:hAnsi="Times New Roman" w:cs="Times New Roman"/>
          <w:sz w:val="28"/>
          <w:szCs w:val="28"/>
          <w:lang w:val="kk-KZ"/>
        </w:rPr>
        <w:fldChar w:fldCharType="end"/>
      </w:r>
      <w:r w:rsidRPr="009E1E30">
        <w:rPr>
          <w:rFonts w:ascii="Times New Roman" w:eastAsia="Times New Roman" w:hAnsi="Times New Roman" w:cs="Times New Roman"/>
          <w:sz w:val="28"/>
          <w:szCs w:val="28"/>
          <w:lang w:val="kk-KZ"/>
        </w:rPr>
        <w:t>. Тіпті дайындық үдерісі, құрал-жабдықтарды орнату немесе жануарларды жаттықтыру – барлығы перформативті шындықты үздіксіз құру үдерісінің бөлшектеріне айналады.</w:t>
      </w:r>
    </w:p>
    <w:p w14:paraId="08A7DB25" w14:textId="3C9F62DF" w:rsidR="00512C62" w:rsidRPr="009E1E30" w:rsidRDefault="00B44430" w:rsidP="00512C62">
      <w:pPr>
        <w:spacing w:line="240" w:lineRule="auto"/>
        <w:ind w:right="2" w:firstLine="567"/>
        <w:contextualSpacing/>
        <w:jc w:val="both"/>
        <w:rPr>
          <w:rFonts w:ascii="Times New Roman" w:eastAsia="Times New Roman" w:hAnsi="Times New Roman" w:cs="Times New Roman"/>
          <w:color w:val="FF0000"/>
          <w:sz w:val="28"/>
          <w:szCs w:val="28"/>
          <w:lang w:val="kk-KZ"/>
        </w:rPr>
      </w:pPr>
      <w:r w:rsidRPr="009E1E30">
        <w:rPr>
          <w:rFonts w:ascii="Times New Roman" w:eastAsia="Times New Roman" w:hAnsi="Times New Roman" w:cs="Times New Roman"/>
          <w:sz w:val="28"/>
          <w:szCs w:val="28"/>
          <w:lang w:val="kk-KZ"/>
        </w:rPr>
        <w:t>Цирк өнерінің перформативтілігі оны мәдени экономиканың бір бөлігі ретінде талдауда маңызды рөл атқарады. Steve Sherlock атап өткендей, құндылықтың перформативтілігі цирктегі номерлердің сұранысқа ие болуынан ғана емес, сондай-ақ</w:t>
      </w:r>
      <w:r w:rsidR="00724BC0">
        <w:rPr>
          <w:rFonts w:ascii="Times New Roman" w:eastAsia="Times New Roman" w:hAnsi="Times New Roman" w:cs="Times New Roman"/>
          <w:sz w:val="28"/>
          <w:szCs w:val="28"/>
          <w:lang w:val="kk-KZ"/>
        </w:rPr>
        <w:t>,</w:t>
      </w:r>
      <w:r w:rsidRPr="009E1E30">
        <w:rPr>
          <w:rFonts w:ascii="Times New Roman" w:eastAsia="Times New Roman" w:hAnsi="Times New Roman" w:cs="Times New Roman"/>
          <w:sz w:val="28"/>
          <w:szCs w:val="28"/>
          <w:lang w:val="kk-KZ"/>
        </w:rPr>
        <w:t xml:space="preserve"> олардың өнерпаздың немесе ұжымның </w:t>
      </w:r>
      <w:r w:rsidR="001F49FB" w:rsidRPr="009E1E30">
        <w:rPr>
          <w:rFonts w:ascii="Times New Roman" w:eastAsia="Times New Roman" w:hAnsi="Times New Roman" w:cs="Times New Roman"/>
          <w:sz w:val="28"/>
          <w:szCs w:val="28"/>
          <w:lang w:val="kk-KZ"/>
        </w:rPr>
        <w:t>рәміздік</w:t>
      </w:r>
      <w:r w:rsidRPr="009E1E30">
        <w:rPr>
          <w:rFonts w:ascii="Times New Roman" w:eastAsia="Times New Roman" w:hAnsi="Times New Roman" w:cs="Times New Roman"/>
          <w:sz w:val="28"/>
          <w:szCs w:val="28"/>
          <w:lang w:val="kk-KZ"/>
        </w:rPr>
        <w:t xml:space="preserve"> капиталын арттыра алатын заңды әрі танымал бейнелерді қайта жаңғырту қабілетінен байқалады </w:t>
      </w:r>
      <w:r w:rsidR="001F49FB" w:rsidRPr="009E1E30">
        <w:rPr>
          <w:rFonts w:ascii="Times New Roman" w:eastAsia="Times New Roman" w:hAnsi="Times New Roman" w:cs="Times New Roman"/>
          <w:sz w:val="28"/>
          <w:szCs w:val="28"/>
          <w:lang w:val="en-US"/>
        </w:rPr>
        <w:fldChar w:fldCharType="begin"/>
      </w:r>
      <w:r w:rsidR="001F49FB" w:rsidRPr="009E1E30">
        <w:rPr>
          <w:rFonts w:ascii="Times New Roman" w:eastAsia="Times New Roman" w:hAnsi="Times New Roman" w:cs="Times New Roman"/>
          <w:sz w:val="28"/>
          <w:szCs w:val="28"/>
          <w:lang w:val="kk-KZ"/>
        </w:rPr>
        <w:instrText xml:space="preserve"> ADDIN ZOTERO_ITEM CSL_CITATION {"citationID":"AnG34lrr","properties":{"formattedCitation":"[32]","plainCitation":"[32]","noteIndex":0},"citationItems":[{"id":242,"uris":["http://zotero.org/users/16711715/items/ZCDT4DWT"],"itemData":{"id":242,"type":"book","ISBN":"0-7391-6862-2","publisher":"Lexington Books","title":"The performativity of value: On the citability of cultural commodities","author":[{"family":"Sherlock","given":"Steve"}],"issued":{"date-parts":[["2013"]]}}}],"schema":"https://github.com/citation-style-language/schema/raw/master/csl-citation.json"} </w:instrText>
      </w:r>
      <w:r w:rsidR="001F49FB" w:rsidRPr="009E1E30">
        <w:rPr>
          <w:rFonts w:ascii="Times New Roman" w:eastAsia="Times New Roman" w:hAnsi="Times New Roman" w:cs="Times New Roman"/>
          <w:sz w:val="28"/>
          <w:szCs w:val="28"/>
          <w:lang w:val="en-US"/>
        </w:rPr>
        <w:fldChar w:fldCharType="separate"/>
      </w:r>
      <w:r w:rsidR="001F49FB" w:rsidRPr="009E1E30">
        <w:rPr>
          <w:rFonts w:ascii="Times New Roman" w:hAnsi="Times New Roman" w:cs="Times New Roman"/>
          <w:sz w:val="28"/>
          <w:szCs w:val="28"/>
          <w:lang w:val="kk-KZ"/>
        </w:rPr>
        <w:t>[32]</w:t>
      </w:r>
      <w:r w:rsidR="001F49FB" w:rsidRPr="009E1E30">
        <w:rPr>
          <w:rFonts w:ascii="Times New Roman" w:eastAsia="Times New Roman" w:hAnsi="Times New Roman" w:cs="Times New Roman"/>
          <w:sz w:val="28"/>
          <w:szCs w:val="28"/>
          <w:lang w:val="en-US"/>
        </w:rPr>
        <w:fldChar w:fldCharType="end"/>
      </w:r>
      <w:r w:rsidRPr="009E1E30">
        <w:rPr>
          <w:rFonts w:ascii="Times New Roman" w:eastAsia="Times New Roman" w:hAnsi="Times New Roman" w:cs="Times New Roman"/>
          <w:sz w:val="28"/>
          <w:szCs w:val="28"/>
          <w:lang w:val="kk-KZ"/>
        </w:rPr>
        <w:t xml:space="preserve">. </w:t>
      </w:r>
      <w:r w:rsidR="001F49FB" w:rsidRPr="009E1E30">
        <w:rPr>
          <w:rFonts w:ascii="Times New Roman" w:eastAsia="Times New Roman" w:hAnsi="Times New Roman" w:cs="Times New Roman"/>
          <w:sz w:val="28"/>
          <w:szCs w:val="28"/>
          <w:lang w:val="kk-KZ"/>
        </w:rPr>
        <w:t>Сәйкесінше</w:t>
      </w:r>
      <w:r w:rsidRPr="009E1E30">
        <w:rPr>
          <w:rFonts w:ascii="Times New Roman" w:eastAsia="Times New Roman" w:hAnsi="Times New Roman" w:cs="Times New Roman"/>
          <w:sz w:val="28"/>
          <w:szCs w:val="28"/>
          <w:lang w:val="kk-KZ"/>
        </w:rPr>
        <w:t>, цирк тек дене өнерінің сахнасы ғана емес, сонымен қатар</w:t>
      </w:r>
      <w:r w:rsidR="00F3700A">
        <w:rPr>
          <w:rFonts w:ascii="Times New Roman" w:eastAsia="Times New Roman" w:hAnsi="Times New Roman" w:cs="Times New Roman"/>
          <w:sz w:val="28"/>
          <w:szCs w:val="28"/>
          <w:lang w:val="kk-KZ"/>
        </w:rPr>
        <w:t>,</w:t>
      </w:r>
      <w:r w:rsidRPr="009E1E30">
        <w:rPr>
          <w:rFonts w:ascii="Times New Roman" w:eastAsia="Times New Roman" w:hAnsi="Times New Roman" w:cs="Times New Roman"/>
          <w:sz w:val="28"/>
          <w:szCs w:val="28"/>
          <w:lang w:val="kk-KZ"/>
        </w:rPr>
        <w:t xml:space="preserve"> әлеуметтік танылу, мәдени бедел қалыптастыру және экономикалық тұрақтылыққа жетудің кеңістігіне айналады.</w:t>
      </w:r>
      <w:r w:rsidR="001F49FB" w:rsidRPr="009E1E30">
        <w:rPr>
          <w:rFonts w:ascii="Times New Roman" w:eastAsia="Times New Roman" w:hAnsi="Times New Roman" w:cs="Times New Roman"/>
          <w:sz w:val="28"/>
          <w:szCs w:val="28"/>
          <w:lang w:val="kk-KZ"/>
        </w:rPr>
        <w:t xml:space="preserve"> </w:t>
      </w:r>
      <w:r w:rsidRPr="009E1E30">
        <w:rPr>
          <w:rFonts w:ascii="Times New Roman" w:eastAsia="Times New Roman" w:hAnsi="Times New Roman" w:cs="Times New Roman"/>
          <w:sz w:val="28"/>
          <w:szCs w:val="28"/>
          <w:lang w:val="kk-KZ"/>
        </w:rPr>
        <w:t>Бұл тәсіл циркті қарсылықтың денелік, эстетикалық және саяси формасы ретінде қарастыруға жол ашады. Жаңа цирк (Nouveau Cirque) форматтарында өнерпаздар жиі бірегейлік, дене, ауырсыну және инклюзия мәселелерін сахналық әрекетке айналдырады. Мұнда перформативтілік мәдени нормалардан ауытқу құралы ретінде қолданылады</w:t>
      </w:r>
      <w:r w:rsidR="00F3700A">
        <w:rPr>
          <w:rFonts w:ascii="Times New Roman" w:eastAsia="Times New Roman" w:hAnsi="Times New Roman" w:cs="Times New Roman"/>
          <w:sz w:val="28"/>
          <w:szCs w:val="28"/>
          <w:lang w:val="kk-KZ"/>
        </w:rPr>
        <w:t>,</w:t>
      </w:r>
      <w:r w:rsidRPr="009E1E30">
        <w:rPr>
          <w:rFonts w:ascii="Times New Roman" w:eastAsia="Times New Roman" w:hAnsi="Times New Roman" w:cs="Times New Roman"/>
          <w:sz w:val="28"/>
          <w:szCs w:val="28"/>
          <w:lang w:val="kk-KZ"/>
        </w:rPr>
        <w:t xml:space="preserve"> мысалы, әйелдер бұрын тек ерлерге тән саналатын трюктерді орындай алады, ал мүмкіндігі шектеулі әртістер дене мен қоғамдағы шеттетілу туралы өз тәжірибесін көрерменге жеткізеді.</w:t>
      </w:r>
    </w:p>
    <w:p w14:paraId="2A8EBEA2" w14:textId="77777777" w:rsidR="00512C62" w:rsidRPr="009E1E30" w:rsidRDefault="001F49FB" w:rsidP="00512C62">
      <w:pPr>
        <w:spacing w:line="240" w:lineRule="auto"/>
        <w:ind w:right="2" w:firstLine="567"/>
        <w:contextualSpacing/>
        <w:jc w:val="both"/>
        <w:rPr>
          <w:rFonts w:ascii="Times New Roman" w:eastAsia="Times New Roman" w:hAnsi="Times New Roman" w:cs="Times New Roman"/>
          <w:color w:val="FF0000"/>
          <w:sz w:val="28"/>
          <w:szCs w:val="28"/>
          <w:lang w:val="kk-KZ"/>
        </w:rPr>
      </w:pPr>
      <w:r w:rsidRPr="009E1E30">
        <w:rPr>
          <w:rFonts w:ascii="Times New Roman" w:eastAsia="Times New Roman" w:hAnsi="Times New Roman" w:cs="Times New Roman"/>
          <w:sz w:val="28"/>
          <w:szCs w:val="28"/>
          <w:lang w:val="kk-KZ"/>
        </w:rPr>
        <w:t>Ц</w:t>
      </w:r>
      <w:r w:rsidR="00B44430" w:rsidRPr="009E1E30">
        <w:rPr>
          <w:rFonts w:ascii="Times New Roman" w:eastAsia="Times New Roman" w:hAnsi="Times New Roman" w:cs="Times New Roman"/>
          <w:sz w:val="28"/>
          <w:szCs w:val="28"/>
          <w:lang w:val="kk-KZ"/>
        </w:rPr>
        <w:t>ирк перформативті парадигма аясында тек бұқаралық өнердің тұрақты жанры емес, көркем әрекет, мәдени баяндау және әлеуметтік іс-қимыл формасы ретінде мағына тудыратын динамикалық кеңістік болып көрінеді. Циркті перформативтілік тұрғысынан талдау оның дене қимылынан бастап дауыс, сахналық құрылым, архитектура мен қойылым dramaturgиясына дейін уақыт рухы мен мәдени матрицаны, сондай-ақ қоғамдық трансформация үдерістерін бейнелейтінін түсінуге мүмкіндік береді.</w:t>
      </w:r>
    </w:p>
    <w:p w14:paraId="41341C6D" w14:textId="49A0D8DB" w:rsidR="00512C62" w:rsidRPr="009E1E30" w:rsidRDefault="009F04B7" w:rsidP="00512C62">
      <w:pPr>
        <w:spacing w:line="240" w:lineRule="auto"/>
        <w:ind w:right="2" w:firstLine="567"/>
        <w:contextualSpacing/>
        <w:jc w:val="both"/>
        <w:rPr>
          <w:rFonts w:ascii="Times New Roman" w:eastAsia="Times New Roman" w:hAnsi="Times New Roman" w:cs="Times New Roman"/>
          <w:color w:val="FF0000"/>
          <w:sz w:val="28"/>
          <w:szCs w:val="28"/>
          <w:lang w:val="kk-KZ"/>
        </w:rPr>
      </w:pPr>
      <w:r w:rsidRPr="009E1E30">
        <w:rPr>
          <w:rFonts w:ascii="Times New Roman" w:eastAsia="Times New Roman" w:hAnsi="Times New Roman" w:cs="Times New Roman"/>
          <w:sz w:val="28"/>
          <w:szCs w:val="28"/>
          <w:lang w:val="kk-KZ"/>
        </w:rPr>
        <w:t>Осы</w:t>
      </w:r>
      <w:r w:rsidR="00DE14C3" w:rsidRPr="009E1E30">
        <w:rPr>
          <w:rFonts w:ascii="Times New Roman" w:eastAsia="Times New Roman" w:hAnsi="Times New Roman" w:cs="Times New Roman"/>
          <w:sz w:val="28"/>
          <w:szCs w:val="28"/>
          <w:lang w:val="kk-KZ"/>
        </w:rPr>
        <w:t xml:space="preserve"> тарауда перфоманс және перформативтілік ұғымдарының қазіргі мәдениеттану ғылымдарында қалай қолданылатыны және олардың цирк өнерін талдаудағы маңыздылығы қарастырылды. Перфоманс – дене, уақыт және кеңістікке негізделген бірегей көркем әрекет түрі ретінде сипатталды. Ал</w:t>
      </w:r>
      <w:r w:rsidR="00F3700A">
        <w:rPr>
          <w:rFonts w:ascii="Times New Roman" w:eastAsia="Times New Roman" w:hAnsi="Times New Roman" w:cs="Times New Roman"/>
          <w:sz w:val="28"/>
          <w:szCs w:val="28"/>
          <w:lang w:val="kk-KZ"/>
        </w:rPr>
        <w:t>,</w:t>
      </w:r>
      <w:r w:rsidR="00DE14C3" w:rsidRPr="009E1E30">
        <w:rPr>
          <w:rFonts w:ascii="Times New Roman" w:eastAsia="Times New Roman" w:hAnsi="Times New Roman" w:cs="Times New Roman"/>
          <w:sz w:val="28"/>
          <w:szCs w:val="28"/>
          <w:lang w:val="kk-KZ"/>
        </w:rPr>
        <w:t xml:space="preserve"> перформативтілік – сөз, әрекет және салт-жоралғылар арқылы әлеуметтік шындықты қалыптастырып, қайта өндіретін кең ауқымды мәдени механизм ретінде қарастырылды </w:t>
      </w:r>
      <w:r w:rsidR="00DE14C3" w:rsidRPr="009E1E30">
        <w:rPr>
          <w:rFonts w:ascii="Times New Roman" w:eastAsia="Times New Roman" w:hAnsi="Times New Roman" w:cs="Times New Roman"/>
          <w:sz w:val="28"/>
          <w:szCs w:val="28"/>
          <w:lang w:val="en-US"/>
        </w:rPr>
        <w:fldChar w:fldCharType="begin"/>
      </w:r>
      <w:r w:rsidR="00DE14C3" w:rsidRPr="009E1E30">
        <w:rPr>
          <w:rFonts w:ascii="Times New Roman" w:eastAsia="Times New Roman" w:hAnsi="Times New Roman" w:cs="Times New Roman"/>
          <w:sz w:val="28"/>
          <w:szCs w:val="28"/>
          <w:lang w:val="kk-KZ"/>
        </w:rPr>
        <w:instrText xml:space="preserve"> ADDIN ZOTERO_ITEM CSL_CITATION {"citationID":"c2hthOcS","properties":{"formattedCitation":"[31]","plainCitation":"[31]","noteIndex":0},"citationItems":[{"id":241,"uris":["http://zotero.org/users/16711715/items/9CKY62EG"],"itemData":{"id":241,"type":"chapter","container-title":"Performativity","ISBN":"0-203-39128-4","page":"14-29","publisher":"Routledge","title":"From the performative to the speech act: JL Austin","author":[{"family":"Loxley","given":"James"}],"issued":{"date-parts":[["2006"]]}}}],"schema":"https://github.com/citation-style-language/schema/raw/master/csl-citation.json"} </w:instrText>
      </w:r>
      <w:r w:rsidR="00DE14C3" w:rsidRPr="009E1E30">
        <w:rPr>
          <w:rFonts w:ascii="Times New Roman" w:eastAsia="Times New Roman" w:hAnsi="Times New Roman" w:cs="Times New Roman"/>
          <w:sz w:val="28"/>
          <w:szCs w:val="28"/>
          <w:lang w:val="en-US"/>
        </w:rPr>
        <w:fldChar w:fldCharType="separate"/>
      </w:r>
      <w:r w:rsidR="00DE14C3" w:rsidRPr="009E1E30">
        <w:rPr>
          <w:rFonts w:ascii="Times New Roman" w:hAnsi="Times New Roman" w:cs="Times New Roman"/>
          <w:sz w:val="28"/>
          <w:szCs w:val="28"/>
          <w:lang w:val="kk-KZ"/>
        </w:rPr>
        <w:t>[31]</w:t>
      </w:r>
      <w:r w:rsidR="00DE14C3" w:rsidRPr="009E1E30">
        <w:rPr>
          <w:rFonts w:ascii="Times New Roman" w:eastAsia="Times New Roman" w:hAnsi="Times New Roman" w:cs="Times New Roman"/>
          <w:sz w:val="28"/>
          <w:szCs w:val="28"/>
          <w:lang w:val="en-US"/>
        </w:rPr>
        <w:fldChar w:fldCharType="end"/>
      </w:r>
      <w:r w:rsidR="00DE14C3" w:rsidRPr="009E1E30">
        <w:rPr>
          <w:rFonts w:ascii="Times New Roman" w:eastAsia="Times New Roman" w:hAnsi="Times New Roman" w:cs="Times New Roman"/>
          <w:sz w:val="28"/>
          <w:szCs w:val="28"/>
          <w:lang w:val="kk-KZ"/>
        </w:rPr>
        <w:t xml:space="preserve">, </w:t>
      </w:r>
      <w:r w:rsidR="00DE14C3" w:rsidRPr="009E1E30">
        <w:rPr>
          <w:rFonts w:ascii="Times New Roman" w:eastAsia="Times New Roman" w:hAnsi="Times New Roman" w:cs="Times New Roman"/>
          <w:sz w:val="28"/>
          <w:szCs w:val="28"/>
          <w:lang w:val="en-US"/>
        </w:rPr>
        <w:fldChar w:fldCharType="begin"/>
      </w:r>
      <w:r w:rsidR="00DE14C3" w:rsidRPr="009E1E30">
        <w:rPr>
          <w:rFonts w:ascii="Times New Roman" w:eastAsia="Times New Roman" w:hAnsi="Times New Roman" w:cs="Times New Roman"/>
          <w:sz w:val="28"/>
          <w:szCs w:val="28"/>
          <w:lang w:val="kk-KZ"/>
        </w:rPr>
        <w:instrText xml:space="preserve"> ADDIN ZOTERO_ITEM CSL_CITATION {"citationID":"ZaFp57cz","properties":{"formattedCitation":"[105]","plainCitation":"[105]","noteIndex":0},"citationItems":[{"id":318,"uris":["http://zotero.org/users/16711715/items/E85NTEVU"],"itemData":{"id":318,"type":"book","ISBN":"1-315-01615-X","publisher":"Routledge","title":"Performance: A critical introduction","author":[{"family":"Carlson","given":"Marvin"}],"issued":{"date-parts":[["2013"]]}}}],"schema":"https://github.com/citation-style-language/schema/raw/master/csl-citation.json"} </w:instrText>
      </w:r>
      <w:r w:rsidR="00DE14C3" w:rsidRPr="009E1E30">
        <w:rPr>
          <w:rFonts w:ascii="Times New Roman" w:eastAsia="Times New Roman" w:hAnsi="Times New Roman" w:cs="Times New Roman"/>
          <w:sz w:val="28"/>
          <w:szCs w:val="28"/>
          <w:lang w:val="en-US"/>
        </w:rPr>
        <w:fldChar w:fldCharType="separate"/>
      </w:r>
      <w:r w:rsidR="00DE14C3" w:rsidRPr="009E1E30">
        <w:rPr>
          <w:rFonts w:ascii="Times New Roman" w:hAnsi="Times New Roman" w:cs="Times New Roman"/>
          <w:sz w:val="28"/>
          <w:szCs w:val="28"/>
          <w:lang w:val="kk-KZ"/>
        </w:rPr>
        <w:t>[105]</w:t>
      </w:r>
      <w:r w:rsidR="00DE14C3" w:rsidRPr="009E1E30">
        <w:rPr>
          <w:rFonts w:ascii="Times New Roman" w:eastAsia="Times New Roman" w:hAnsi="Times New Roman" w:cs="Times New Roman"/>
          <w:sz w:val="28"/>
          <w:szCs w:val="28"/>
          <w:lang w:val="en-US"/>
        </w:rPr>
        <w:fldChar w:fldCharType="end"/>
      </w:r>
      <w:r w:rsidR="00DE14C3" w:rsidRPr="009E1E30">
        <w:rPr>
          <w:rFonts w:ascii="Times New Roman" w:eastAsia="Times New Roman" w:hAnsi="Times New Roman" w:cs="Times New Roman"/>
          <w:sz w:val="28"/>
          <w:szCs w:val="28"/>
          <w:lang w:val="kk-KZ"/>
        </w:rPr>
        <w:t>.</w:t>
      </w:r>
    </w:p>
    <w:p w14:paraId="073357B2" w14:textId="3AAC2D37" w:rsidR="00512C62" w:rsidRPr="009E1E30" w:rsidRDefault="00DE14C3" w:rsidP="00512C62">
      <w:pPr>
        <w:spacing w:line="240" w:lineRule="auto"/>
        <w:ind w:right="2" w:firstLine="567"/>
        <w:contextualSpacing/>
        <w:jc w:val="both"/>
        <w:rPr>
          <w:rFonts w:ascii="Times New Roman" w:eastAsia="Times New Roman" w:hAnsi="Times New Roman" w:cs="Times New Roman"/>
          <w:color w:val="FF0000"/>
          <w:sz w:val="28"/>
          <w:szCs w:val="28"/>
          <w:lang w:val="kk-KZ"/>
        </w:rPr>
      </w:pPr>
      <w:r w:rsidRPr="009E1E30">
        <w:rPr>
          <w:rFonts w:ascii="Times New Roman" w:eastAsia="Times New Roman" w:hAnsi="Times New Roman" w:cs="Times New Roman"/>
          <w:sz w:val="28"/>
          <w:szCs w:val="28"/>
          <w:lang w:val="kk-KZ"/>
        </w:rPr>
        <w:t>John Austin мен Judith Butler еңбектеріндегі осы ұғымдардың философиялық негіздерін, сондай-ақ</w:t>
      </w:r>
      <w:r w:rsidR="00F3700A">
        <w:rPr>
          <w:rFonts w:ascii="Times New Roman" w:eastAsia="Times New Roman" w:hAnsi="Times New Roman" w:cs="Times New Roman"/>
          <w:sz w:val="28"/>
          <w:szCs w:val="28"/>
          <w:lang w:val="kk-KZ"/>
        </w:rPr>
        <w:t>,</w:t>
      </w:r>
      <w:r w:rsidRPr="009E1E30">
        <w:rPr>
          <w:rFonts w:ascii="Times New Roman" w:eastAsia="Times New Roman" w:hAnsi="Times New Roman" w:cs="Times New Roman"/>
          <w:sz w:val="28"/>
          <w:szCs w:val="28"/>
          <w:lang w:val="kk-KZ"/>
        </w:rPr>
        <w:t xml:space="preserve"> оларды мәдениеттану мен театртану салаларында дамытқан зерттеушілердің (Hamera, Fischer-Lichte, Horanyi) көзқарастарын талдау циркті тек өнер формасы ретінде ғана емес, дене және кеңістік арқылы мағына жасайтын мәдени поэзис нысаны ретінде ұғынуға мүмкіндік берді. Перформативтілік цирк өнерінде дене жаттығулары, сахналық рәсімдер, көрермен қабылдауы мен эстетикалық және рәміздік құндылықтардың қалыптасуы арқылы айқын көрініс табады </w:t>
      </w:r>
      <w:r w:rsidRPr="009E1E30">
        <w:rPr>
          <w:rFonts w:ascii="Times New Roman" w:eastAsia="Times New Roman" w:hAnsi="Times New Roman" w:cs="Times New Roman"/>
          <w:sz w:val="28"/>
          <w:szCs w:val="28"/>
          <w:lang w:val="en-US"/>
        </w:rPr>
        <w:fldChar w:fldCharType="begin"/>
      </w:r>
      <w:r w:rsidRPr="009E1E30">
        <w:rPr>
          <w:rFonts w:ascii="Times New Roman" w:eastAsia="Times New Roman" w:hAnsi="Times New Roman" w:cs="Times New Roman"/>
          <w:sz w:val="28"/>
          <w:szCs w:val="28"/>
          <w:lang w:val="kk-KZ"/>
        </w:rPr>
        <w:instrText xml:space="preserve"> ADDIN ZOTERO_ITEM CSL_CITATION {"citationID":"PRIZxwU3","properties":{"formattedCitation":"[32]","plainCitation":"[32]","noteIndex":0},"citationItems":[{"id":242,"uris":["http://zotero.org/users/16711715/items/ZCDT4DWT"],"itemData":{"id":242,"type":"book","ISBN":"0-7391-6862-2","publisher":"Lexington Books","title":"The performativity of value: On the citability of cultural commodities","author":[{"family":"Sherlock","given":"Steve"}],"issued":{"date-parts":[["2013"]]}}}],"schema":"https://github.com/citation-style-language/schema/raw/master/csl-citation.json"} </w:instrText>
      </w:r>
      <w:r w:rsidRPr="009E1E30">
        <w:rPr>
          <w:rFonts w:ascii="Times New Roman" w:eastAsia="Times New Roman" w:hAnsi="Times New Roman" w:cs="Times New Roman"/>
          <w:sz w:val="28"/>
          <w:szCs w:val="28"/>
          <w:lang w:val="en-US"/>
        </w:rPr>
        <w:fldChar w:fldCharType="separate"/>
      </w:r>
      <w:r w:rsidRPr="009E1E30">
        <w:rPr>
          <w:rFonts w:ascii="Times New Roman" w:hAnsi="Times New Roman" w:cs="Times New Roman"/>
          <w:sz w:val="28"/>
          <w:szCs w:val="28"/>
          <w:lang w:val="kk-KZ"/>
        </w:rPr>
        <w:t>[32]</w:t>
      </w:r>
      <w:r w:rsidRPr="009E1E30">
        <w:rPr>
          <w:rFonts w:ascii="Times New Roman" w:eastAsia="Times New Roman" w:hAnsi="Times New Roman" w:cs="Times New Roman"/>
          <w:sz w:val="28"/>
          <w:szCs w:val="28"/>
          <w:lang w:val="en-US"/>
        </w:rPr>
        <w:fldChar w:fldCharType="end"/>
      </w:r>
      <w:r w:rsidRPr="009E1E30">
        <w:rPr>
          <w:rFonts w:ascii="Times New Roman" w:eastAsia="Times New Roman" w:hAnsi="Times New Roman" w:cs="Times New Roman"/>
          <w:sz w:val="28"/>
          <w:szCs w:val="28"/>
          <w:lang w:val="kk-KZ"/>
        </w:rPr>
        <w:t xml:space="preserve">, </w:t>
      </w:r>
      <w:r w:rsidRPr="009E1E30">
        <w:rPr>
          <w:rFonts w:ascii="Times New Roman" w:eastAsia="Times New Roman" w:hAnsi="Times New Roman" w:cs="Times New Roman"/>
          <w:sz w:val="28"/>
          <w:szCs w:val="28"/>
          <w:lang w:val="en-US"/>
        </w:rPr>
        <w:fldChar w:fldCharType="begin"/>
      </w:r>
      <w:r w:rsidRPr="009E1E30">
        <w:rPr>
          <w:rFonts w:ascii="Times New Roman" w:eastAsia="Times New Roman" w:hAnsi="Times New Roman" w:cs="Times New Roman"/>
          <w:sz w:val="28"/>
          <w:szCs w:val="28"/>
          <w:lang w:val="kk-KZ"/>
        </w:rPr>
        <w:instrText xml:space="preserve"> ADDIN ZOTERO_ITEM CSL_CITATION {"citationID":"X5xZucOn","properties":{"formattedCitation":"[22]","plainCitation":"[22]","noteIndex":0},"citationItems":[{"id":230,"uris":["http://zotero.org/users/16711715/items/7YF7UZWK"],"itemData":{"id":230,"type":"article-journal","note":"publisher: Bloomsbury Publishing","title":"Circus as multimodal discourse","author":[{"family":"Bouissac","given":"Paul"}],"issued":{"date-parts":[["2012"]]}}}],"schema":"https://github.com/citation-style-language/schema/raw/master/csl-citation.json"} </w:instrText>
      </w:r>
      <w:r w:rsidRPr="009E1E30">
        <w:rPr>
          <w:rFonts w:ascii="Times New Roman" w:eastAsia="Times New Roman" w:hAnsi="Times New Roman" w:cs="Times New Roman"/>
          <w:sz w:val="28"/>
          <w:szCs w:val="28"/>
          <w:lang w:val="en-US"/>
        </w:rPr>
        <w:fldChar w:fldCharType="separate"/>
      </w:r>
      <w:r w:rsidRPr="009E1E30">
        <w:rPr>
          <w:rFonts w:ascii="Times New Roman" w:hAnsi="Times New Roman" w:cs="Times New Roman"/>
          <w:sz w:val="28"/>
          <w:szCs w:val="28"/>
          <w:lang w:val="kk-KZ"/>
        </w:rPr>
        <w:t>[22]</w:t>
      </w:r>
      <w:r w:rsidRPr="009E1E30">
        <w:rPr>
          <w:rFonts w:ascii="Times New Roman" w:eastAsia="Times New Roman" w:hAnsi="Times New Roman" w:cs="Times New Roman"/>
          <w:sz w:val="28"/>
          <w:szCs w:val="28"/>
          <w:lang w:val="en-US"/>
        </w:rPr>
        <w:fldChar w:fldCharType="end"/>
      </w:r>
      <w:r w:rsidRPr="009E1E30">
        <w:rPr>
          <w:rFonts w:ascii="Times New Roman" w:eastAsia="Times New Roman" w:hAnsi="Times New Roman" w:cs="Times New Roman"/>
          <w:sz w:val="28"/>
          <w:szCs w:val="28"/>
          <w:lang w:val="kk-KZ"/>
        </w:rPr>
        <w:t xml:space="preserve">. </w:t>
      </w:r>
    </w:p>
    <w:p w14:paraId="57B7EFD3" w14:textId="77777777" w:rsidR="00DE14C3" w:rsidRPr="009E1E30" w:rsidRDefault="00DE14C3" w:rsidP="00512C62">
      <w:pPr>
        <w:spacing w:line="240" w:lineRule="auto"/>
        <w:ind w:right="2" w:firstLine="567"/>
        <w:contextualSpacing/>
        <w:jc w:val="both"/>
        <w:rPr>
          <w:rFonts w:ascii="Times New Roman" w:eastAsia="Times New Roman" w:hAnsi="Times New Roman" w:cs="Times New Roman"/>
          <w:color w:val="FF0000"/>
          <w:sz w:val="28"/>
          <w:szCs w:val="28"/>
          <w:lang w:val="kk-KZ"/>
        </w:rPr>
      </w:pPr>
      <w:r w:rsidRPr="009E1E30">
        <w:rPr>
          <w:rFonts w:ascii="Times New Roman" w:hAnsi="Times New Roman" w:cs="Times New Roman"/>
          <w:sz w:val="28"/>
          <w:szCs w:val="28"/>
          <w:lang w:val="kk-KZ"/>
        </w:rPr>
        <w:lastRenderedPageBreak/>
        <w:t xml:space="preserve">Осылайша, цирк перформативтілік тұжырымдамасы аясында өнер мен өмірдің, денелік пен рәміздік белгілердің, жекелеген әрекет пен ұжымдық мәдени репрезентацияның тоғысатын кеңістігі ретінде көрініс табады. Бұл циркті заманауи мәдени феномен ретінде зерделеуде перформативтілікті маңызды аналитикалық </w:t>
      </w:r>
      <w:r w:rsidR="00512C62" w:rsidRPr="009E1E30">
        <w:rPr>
          <w:rFonts w:ascii="Times New Roman" w:hAnsi="Times New Roman" w:cs="Times New Roman"/>
          <w:sz w:val="28"/>
          <w:szCs w:val="28"/>
          <w:lang w:val="kk-KZ"/>
        </w:rPr>
        <w:t xml:space="preserve">құрал </w:t>
      </w:r>
      <w:r w:rsidRPr="009E1E30">
        <w:rPr>
          <w:rFonts w:ascii="Times New Roman" w:hAnsi="Times New Roman" w:cs="Times New Roman"/>
          <w:sz w:val="28"/>
          <w:szCs w:val="28"/>
          <w:lang w:val="kk-KZ"/>
        </w:rPr>
        <w:t>ретінде қолдануға жол ашады.</w:t>
      </w:r>
    </w:p>
    <w:p w14:paraId="46785947" w14:textId="77777777" w:rsidR="00DE14C3" w:rsidRPr="009E1E30" w:rsidRDefault="00DE14C3" w:rsidP="009A6D89">
      <w:pPr>
        <w:spacing w:line="240" w:lineRule="auto"/>
        <w:ind w:right="2" w:firstLine="567"/>
        <w:contextualSpacing/>
        <w:jc w:val="both"/>
        <w:rPr>
          <w:rFonts w:ascii="Times New Roman" w:eastAsia="Times New Roman" w:hAnsi="Times New Roman" w:cs="Times New Roman"/>
          <w:sz w:val="28"/>
          <w:szCs w:val="28"/>
          <w:lang w:val="kk-KZ"/>
        </w:rPr>
      </w:pPr>
    </w:p>
    <w:p w14:paraId="1205DAA7" w14:textId="77777777" w:rsidR="00F81C7F" w:rsidRPr="009E1E30" w:rsidRDefault="00F81C7F" w:rsidP="009A6D89">
      <w:pPr>
        <w:spacing w:line="240" w:lineRule="auto"/>
        <w:ind w:right="2" w:firstLine="567"/>
        <w:contextualSpacing/>
        <w:jc w:val="both"/>
        <w:rPr>
          <w:rFonts w:ascii="Times New Roman" w:eastAsia="Times New Roman" w:hAnsi="Times New Roman" w:cs="Times New Roman"/>
          <w:sz w:val="28"/>
          <w:szCs w:val="28"/>
          <w:lang w:val="kk-KZ"/>
        </w:rPr>
      </w:pPr>
    </w:p>
    <w:p w14:paraId="05A1F4B0" w14:textId="77777777" w:rsidR="00F81C7F" w:rsidRPr="009E1E30" w:rsidRDefault="00406568" w:rsidP="009A6D89">
      <w:pPr>
        <w:spacing w:line="240" w:lineRule="auto"/>
        <w:ind w:right="2" w:firstLine="567"/>
        <w:contextualSpacing/>
        <w:jc w:val="both"/>
        <w:rPr>
          <w:rFonts w:ascii="Times New Roman" w:eastAsia="Times New Roman" w:hAnsi="Times New Roman" w:cs="Times New Roman"/>
          <w:sz w:val="28"/>
          <w:szCs w:val="28"/>
          <w:lang w:val="kk-KZ"/>
        </w:rPr>
      </w:pPr>
      <w:r w:rsidRPr="009E1E30">
        <w:rPr>
          <w:lang w:val="kk-KZ"/>
        </w:rPr>
        <w:br w:type="page"/>
      </w:r>
    </w:p>
    <w:p w14:paraId="3134CA5F" w14:textId="77777777" w:rsidR="00F81C7F" w:rsidRPr="009E1E30" w:rsidRDefault="00406568" w:rsidP="009A6D89">
      <w:pPr>
        <w:spacing w:line="240" w:lineRule="auto"/>
        <w:ind w:right="2" w:firstLine="567"/>
        <w:contextualSpacing/>
        <w:jc w:val="both"/>
        <w:rPr>
          <w:rFonts w:ascii="Times New Roman" w:eastAsia="Times New Roman" w:hAnsi="Times New Roman" w:cs="Times New Roman"/>
          <w:b/>
          <w:sz w:val="28"/>
          <w:szCs w:val="28"/>
          <w:lang w:val="kk-KZ"/>
        </w:rPr>
      </w:pPr>
      <w:r w:rsidRPr="009E1E30">
        <w:rPr>
          <w:rFonts w:ascii="Times New Roman" w:eastAsia="Times New Roman" w:hAnsi="Times New Roman" w:cs="Times New Roman"/>
          <w:b/>
          <w:sz w:val="28"/>
          <w:szCs w:val="28"/>
          <w:lang w:val="kk-KZ"/>
        </w:rPr>
        <w:lastRenderedPageBreak/>
        <w:t>2 ҚАЗАҚСТАН</w:t>
      </w:r>
      <w:r w:rsidR="007B1312" w:rsidRPr="009E1E30">
        <w:rPr>
          <w:rFonts w:ascii="Times New Roman" w:eastAsia="Times New Roman" w:hAnsi="Times New Roman" w:cs="Times New Roman"/>
          <w:b/>
          <w:sz w:val="28"/>
          <w:szCs w:val="28"/>
          <w:lang w:val="kk-KZ"/>
        </w:rPr>
        <w:t xml:space="preserve">НЫҢ </w:t>
      </w:r>
      <w:r w:rsidRPr="009E1E30">
        <w:rPr>
          <w:rFonts w:ascii="Times New Roman" w:eastAsia="Times New Roman" w:hAnsi="Times New Roman" w:cs="Times New Roman"/>
          <w:b/>
          <w:sz w:val="28"/>
          <w:szCs w:val="28"/>
          <w:lang w:val="kk-KZ"/>
        </w:rPr>
        <w:t>ТАРИХИ-МӘДЕНИ КОНТЕКСТІНДЕГІ ЦИРК ӨНЕРІ</w:t>
      </w:r>
    </w:p>
    <w:p w14:paraId="51446E76" w14:textId="77777777" w:rsidR="007B1312" w:rsidRPr="009E1E30" w:rsidRDefault="007B1312" w:rsidP="009A6D89">
      <w:pPr>
        <w:spacing w:line="240" w:lineRule="auto"/>
        <w:ind w:right="2" w:firstLine="567"/>
        <w:contextualSpacing/>
        <w:jc w:val="both"/>
        <w:rPr>
          <w:rFonts w:ascii="Times New Roman" w:eastAsia="Times New Roman" w:hAnsi="Times New Roman" w:cs="Times New Roman"/>
          <w:b/>
          <w:sz w:val="28"/>
          <w:szCs w:val="28"/>
          <w:lang w:val="kk-KZ"/>
        </w:rPr>
      </w:pPr>
    </w:p>
    <w:p w14:paraId="494E7770" w14:textId="7A4F60C8" w:rsidR="00F81C7F" w:rsidRPr="009E1E30" w:rsidRDefault="00406568" w:rsidP="009A6D89">
      <w:pPr>
        <w:spacing w:line="240" w:lineRule="auto"/>
        <w:ind w:right="2" w:firstLine="567"/>
        <w:contextualSpacing/>
        <w:jc w:val="both"/>
        <w:rPr>
          <w:rFonts w:ascii="Times New Roman" w:eastAsia="Times New Roman" w:hAnsi="Times New Roman" w:cs="Times New Roman"/>
          <w:sz w:val="28"/>
          <w:szCs w:val="28"/>
          <w:lang w:val="kk-KZ"/>
        </w:rPr>
      </w:pPr>
      <w:r w:rsidRPr="009E1E30">
        <w:rPr>
          <w:rFonts w:ascii="Times New Roman" w:eastAsia="Times New Roman" w:hAnsi="Times New Roman" w:cs="Times New Roman"/>
          <w:b/>
          <w:sz w:val="28"/>
          <w:szCs w:val="28"/>
          <w:lang w:val="kk-KZ"/>
        </w:rPr>
        <w:t>2.1 Ұлы даладағы дәстүрлі перформативтік тәжірибелер</w:t>
      </w:r>
    </w:p>
    <w:p w14:paraId="6248E3F8" w14:textId="77777777" w:rsidR="007B1312" w:rsidRPr="009E1E30" w:rsidRDefault="007B1312" w:rsidP="009A6D89">
      <w:pPr>
        <w:spacing w:line="240" w:lineRule="auto"/>
        <w:ind w:right="2" w:firstLine="567"/>
        <w:contextualSpacing/>
        <w:jc w:val="both"/>
        <w:rPr>
          <w:rFonts w:ascii="Times New Roman" w:eastAsia="Times New Roman" w:hAnsi="Times New Roman" w:cs="Times New Roman"/>
          <w:sz w:val="28"/>
          <w:szCs w:val="28"/>
          <w:lang w:val="kk-KZ"/>
        </w:rPr>
      </w:pPr>
    </w:p>
    <w:p w14:paraId="215E8A98" w14:textId="1C50A728" w:rsidR="00F81C7F" w:rsidRPr="009E1E30" w:rsidRDefault="00406568" w:rsidP="009A6D89">
      <w:pPr>
        <w:spacing w:line="240" w:lineRule="auto"/>
        <w:ind w:right="2" w:firstLine="567"/>
        <w:contextualSpacing/>
        <w:jc w:val="both"/>
        <w:rPr>
          <w:rFonts w:ascii="Times New Roman" w:eastAsia="Times New Roman" w:hAnsi="Times New Roman" w:cs="Times New Roman"/>
          <w:sz w:val="28"/>
          <w:szCs w:val="28"/>
          <w:lang w:val="kk-KZ"/>
        </w:rPr>
      </w:pPr>
      <w:r w:rsidRPr="009E1E30">
        <w:rPr>
          <w:rFonts w:ascii="Times New Roman" w:eastAsia="Times New Roman" w:hAnsi="Times New Roman" w:cs="Times New Roman"/>
          <w:sz w:val="28"/>
          <w:szCs w:val="28"/>
          <w:lang w:val="kk-KZ"/>
        </w:rPr>
        <w:t>Ұлы даланың мәдени кеңістігі ежелден күрделі әрі көп қырлы перформативті тәжірибелер алаңы болып келеді. Мұнда ұжымдық бірегейлік түрлері қалыптасып, таралып, нығая түседі. Дала ландшафты ж</w:t>
      </w:r>
      <w:r w:rsidR="00F3700A">
        <w:rPr>
          <w:rFonts w:ascii="Times New Roman" w:eastAsia="Times New Roman" w:hAnsi="Times New Roman" w:cs="Times New Roman"/>
          <w:sz w:val="28"/>
          <w:szCs w:val="28"/>
          <w:lang w:val="kk-KZ"/>
        </w:rPr>
        <w:t>ә</w:t>
      </w:r>
      <w:r w:rsidRPr="009E1E30">
        <w:rPr>
          <w:rFonts w:ascii="Times New Roman" w:eastAsia="Times New Roman" w:hAnsi="Times New Roman" w:cs="Times New Roman"/>
          <w:sz w:val="28"/>
          <w:szCs w:val="28"/>
          <w:lang w:val="kk-KZ"/>
        </w:rPr>
        <w:t>й ғана географиялық ұғым емес</w:t>
      </w:r>
      <w:r w:rsidR="007A7406">
        <w:rPr>
          <w:rFonts w:ascii="Times New Roman" w:eastAsia="Times New Roman" w:hAnsi="Times New Roman" w:cs="Times New Roman"/>
          <w:sz w:val="28"/>
          <w:szCs w:val="28"/>
          <w:lang w:val="kk-KZ"/>
        </w:rPr>
        <w:t>,</w:t>
      </w:r>
      <w:r w:rsidRPr="009E1E30">
        <w:rPr>
          <w:rFonts w:ascii="Times New Roman" w:eastAsia="Times New Roman" w:hAnsi="Times New Roman" w:cs="Times New Roman"/>
          <w:sz w:val="28"/>
          <w:szCs w:val="28"/>
          <w:lang w:val="kk-KZ"/>
        </w:rPr>
        <w:t xml:space="preserve"> ол </w:t>
      </w:r>
      <w:r w:rsidR="007A7406">
        <w:rPr>
          <w:rFonts w:ascii="Times New Roman" w:eastAsia="Times New Roman" w:hAnsi="Times New Roman" w:cs="Times New Roman"/>
          <w:sz w:val="28"/>
          <w:szCs w:val="28"/>
          <w:lang w:val="kk-KZ"/>
        </w:rPr>
        <w:t>–</w:t>
      </w:r>
      <w:r w:rsidRPr="009E1E30">
        <w:rPr>
          <w:rFonts w:ascii="Times New Roman" w:eastAsia="Times New Roman" w:hAnsi="Times New Roman" w:cs="Times New Roman"/>
          <w:sz w:val="28"/>
          <w:szCs w:val="28"/>
          <w:lang w:val="kk-KZ"/>
        </w:rPr>
        <w:t xml:space="preserve"> іс-әрекет, сөз, дыбыс пен қимыл-қозғалыс бірігіп, тұтас перформативті бүтінді құрайтын </w:t>
      </w:r>
      <w:r w:rsidR="0068097E" w:rsidRPr="009E1E30">
        <w:rPr>
          <w:rFonts w:ascii="Times New Roman" w:eastAsia="Times New Roman" w:hAnsi="Times New Roman" w:cs="Times New Roman"/>
          <w:sz w:val="28"/>
          <w:szCs w:val="28"/>
          <w:lang w:val="kk-KZ"/>
        </w:rPr>
        <w:t>рәміздік</w:t>
      </w:r>
      <w:r w:rsidRPr="009E1E30">
        <w:rPr>
          <w:rFonts w:ascii="Times New Roman" w:eastAsia="Times New Roman" w:hAnsi="Times New Roman" w:cs="Times New Roman"/>
          <w:sz w:val="28"/>
          <w:szCs w:val="28"/>
          <w:lang w:val="kk-KZ"/>
        </w:rPr>
        <w:t xml:space="preserve"> және әлеуметтік код. Вайнштейннің айтуынша, көшпенділер мәдениеті музыкалылықтың ерекше түріне негізделген. Мұнда синкреттілік пен дене интонациясы ақыл-ой тәртібінен маңыздырақ болып табылады </w:t>
      </w:r>
      <w:r w:rsidR="007B1312" w:rsidRPr="009E1E30">
        <w:rPr>
          <w:rFonts w:ascii="Times New Roman" w:eastAsia="Times New Roman" w:hAnsi="Times New Roman" w:cs="Times New Roman"/>
          <w:sz w:val="28"/>
          <w:szCs w:val="28"/>
        </w:rPr>
        <w:fldChar w:fldCharType="begin"/>
      </w:r>
      <w:r w:rsidR="007B1312" w:rsidRPr="009E1E30">
        <w:rPr>
          <w:rFonts w:ascii="Times New Roman" w:eastAsia="Times New Roman" w:hAnsi="Times New Roman" w:cs="Times New Roman"/>
          <w:sz w:val="28"/>
          <w:szCs w:val="28"/>
          <w:lang w:val="kk-KZ"/>
        </w:rPr>
        <w:instrText xml:space="preserve"> ADDIN ZOTERO_ITEM CSL_CITATION {"citationID":"gsPc0s3T","properties":{"formattedCitation":"[120]","plainCitation":"[120]","noteIndex":0},"citationItems":[{"id":333,"uris":["http://zotero.org/users/16711715/items/LMHPIEZQ"],"itemData":{"id":333,"type":"article-journal","container-title":"Советская этнография","ISSN":"0038-5050","issue":"1","journalAbbreviation":"Советская этнография","page":"149-156","title":"Феномен музыкального искусства, рожденный в степях","author":[{"family":"Вайнштейн","given":"СИ"}],"issued":{"date-parts":[["1980"]]}}}],"schema":"https://github.com/citation-style-language/schema/raw/master/csl-citation.json"} </w:instrText>
      </w:r>
      <w:r w:rsidR="007B1312" w:rsidRPr="009E1E30">
        <w:rPr>
          <w:rFonts w:ascii="Times New Roman" w:eastAsia="Times New Roman" w:hAnsi="Times New Roman" w:cs="Times New Roman"/>
          <w:sz w:val="28"/>
          <w:szCs w:val="28"/>
        </w:rPr>
        <w:fldChar w:fldCharType="separate"/>
      </w:r>
      <w:r w:rsidR="007B1312" w:rsidRPr="009E1E30">
        <w:rPr>
          <w:rFonts w:ascii="Times New Roman" w:hAnsi="Times New Roman" w:cs="Times New Roman"/>
          <w:sz w:val="28"/>
          <w:lang w:val="kk-KZ"/>
        </w:rPr>
        <w:t>[120]</w:t>
      </w:r>
      <w:r w:rsidR="007B1312" w:rsidRPr="009E1E30">
        <w:rPr>
          <w:rFonts w:ascii="Times New Roman" w:eastAsia="Times New Roman" w:hAnsi="Times New Roman" w:cs="Times New Roman"/>
          <w:sz w:val="28"/>
          <w:szCs w:val="28"/>
        </w:rPr>
        <w:fldChar w:fldCharType="end"/>
      </w:r>
      <w:r w:rsidR="007B1312" w:rsidRPr="009E1E30">
        <w:rPr>
          <w:rFonts w:ascii="Times New Roman" w:eastAsia="Times New Roman" w:hAnsi="Times New Roman" w:cs="Times New Roman"/>
          <w:sz w:val="28"/>
          <w:szCs w:val="28"/>
          <w:lang w:val="kk-KZ"/>
        </w:rPr>
        <w:t>.</w:t>
      </w:r>
    </w:p>
    <w:p w14:paraId="42F7B978" w14:textId="322AAF2A" w:rsidR="00F81C7F" w:rsidRPr="009E1E30" w:rsidRDefault="00406568" w:rsidP="009A6D89">
      <w:pPr>
        <w:spacing w:line="240" w:lineRule="auto"/>
        <w:ind w:right="2" w:firstLine="567"/>
        <w:contextualSpacing/>
        <w:jc w:val="both"/>
        <w:rPr>
          <w:rFonts w:ascii="Times New Roman" w:eastAsia="Times New Roman" w:hAnsi="Times New Roman" w:cs="Times New Roman"/>
          <w:sz w:val="28"/>
          <w:szCs w:val="28"/>
          <w:lang w:val="kk-KZ"/>
        </w:rPr>
      </w:pPr>
      <w:r w:rsidRPr="009E1E30">
        <w:rPr>
          <w:rFonts w:ascii="Times New Roman" w:eastAsia="Times New Roman" w:hAnsi="Times New Roman" w:cs="Times New Roman"/>
          <w:sz w:val="28"/>
          <w:szCs w:val="28"/>
          <w:lang w:val="kk-KZ"/>
        </w:rPr>
        <w:t>Қазақстанның көшпелі мәдениет дәстүрінде ерекшелік өнімнен гөрі үдеріске, нәтижеден гөрі орындалу барысына көбірек мән беріледі. Мұнда эстетикалық пен киелі ұғымдар бір-бірінен ажырамас бірлікте, ал</w:t>
      </w:r>
      <w:r w:rsidR="00F3700A">
        <w:rPr>
          <w:rFonts w:ascii="Times New Roman" w:eastAsia="Times New Roman" w:hAnsi="Times New Roman" w:cs="Times New Roman"/>
          <w:sz w:val="28"/>
          <w:szCs w:val="28"/>
          <w:lang w:val="kk-KZ"/>
        </w:rPr>
        <w:t>,</w:t>
      </w:r>
      <w:r w:rsidRPr="009E1E30">
        <w:rPr>
          <w:rFonts w:ascii="Times New Roman" w:eastAsia="Times New Roman" w:hAnsi="Times New Roman" w:cs="Times New Roman"/>
          <w:sz w:val="28"/>
          <w:szCs w:val="28"/>
          <w:lang w:val="kk-KZ"/>
        </w:rPr>
        <w:t xml:space="preserve"> кез</w:t>
      </w:r>
      <w:r w:rsidR="00F3700A">
        <w:rPr>
          <w:rFonts w:ascii="Times New Roman" w:eastAsia="Times New Roman" w:hAnsi="Times New Roman" w:cs="Times New Roman"/>
          <w:sz w:val="28"/>
          <w:szCs w:val="28"/>
          <w:lang w:val="kk-KZ"/>
        </w:rPr>
        <w:t>-</w:t>
      </w:r>
      <w:r w:rsidRPr="009E1E30">
        <w:rPr>
          <w:rFonts w:ascii="Times New Roman" w:eastAsia="Times New Roman" w:hAnsi="Times New Roman" w:cs="Times New Roman"/>
          <w:sz w:val="28"/>
          <w:szCs w:val="28"/>
          <w:lang w:val="kk-KZ"/>
        </w:rPr>
        <w:t xml:space="preserve">келген іс-әрекет </w:t>
      </w:r>
      <w:r w:rsidR="007B1312" w:rsidRPr="009E1E30">
        <w:rPr>
          <w:rFonts w:ascii="Times New Roman" w:eastAsia="Times New Roman" w:hAnsi="Times New Roman" w:cs="Times New Roman"/>
          <w:sz w:val="28"/>
          <w:szCs w:val="28"/>
          <w:lang w:val="kk-KZ"/>
        </w:rPr>
        <w:t>–</w:t>
      </w:r>
      <w:r w:rsidRPr="009E1E30">
        <w:rPr>
          <w:rFonts w:ascii="Times New Roman" w:eastAsia="Times New Roman" w:hAnsi="Times New Roman" w:cs="Times New Roman"/>
          <w:sz w:val="28"/>
          <w:szCs w:val="28"/>
          <w:lang w:val="kk-KZ"/>
        </w:rPr>
        <w:t xml:space="preserve"> үйлену</w:t>
      </w:r>
      <w:r w:rsidR="007B1312" w:rsidRPr="009E1E30">
        <w:rPr>
          <w:rFonts w:ascii="Times New Roman" w:eastAsia="Times New Roman" w:hAnsi="Times New Roman" w:cs="Times New Roman"/>
          <w:sz w:val="28"/>
          <w:szCs w:val="28"/>
          <w:lang w:val="kk-KZ"/>
        </w:rPr>
        <w:t xml:space="preserve"> </w:t>
      </w:r>
      <w:r w:rsidRPr="009E1E30">
        <w:rPr>
          <w:rFonts w:ascii="Times New Roman" w:eastAsia="Times New Roman" w:hAnsi="Times New Roman" w:cs="Times New Roman"/>
          <w:sz w:val="28"/>
          <w:szCs w:val="28"/>
          <w:lang w:val="kk-KZ"/>
        </w:rPr>
        <w:t>салты, айтыс өлеңдері, эпикалық жыр-дастандар немесе жәрмеңке, ұлттық ойындар болсын әрдайым өнер көрсету, жұртшылықпен бірге атқару және ұрпақтан-ұрпаққа жалғастыру сипатына ие болады.</w:t>
      </w:r>
    </w:p>
    <w:p w14:paraId="3492F8AD" w14:textId="2D609BAA" w:rsidR="00F81C7F" w:rsidRPr="009E1E30" w:rsidRDefault="00406568" w:rsidP="009A6D89">
      <w:pPr>
        <w:spacing w:line="240" w:lineRule="auto"/>
        <w:ind w:right="2" w:firstLine="567"/>
        <w:contextualSpacing/>
        <w:jc w:val="both"/>
        <w:rPr>
          <w:rFonts w:ascii="Times New Roman" w:eastAsia="Times New Roman" w:hAnsi="Times New Roman" w:cs="Times New Roman"/>
          <w:sz w:val="28"/>
          <w:szCs w:val="28"/>
          <w:lang w:val="kk-KZ"/>
        </w:rPr>
      </w:pPr>
      <w:r w:rsidRPr="009E1E30">
        <w:rPr>
          <w:rFonts w:ascii="Times New Roman" w:eastAsia="Times New Roman" w:hAnsi="Times New Roman" w:cs="Times New Roman"/>
          <w:sz w:val="28"/>
          <w:szCs w:val="28"/>
          <w:lang w:val="kk-KZ"/>
        </w:rPr>
        <w:t>Көшпелі мәдениет синкретизмнің жоғары дәрежесімен сипатталады</w:t>
      </w:r>
      <w:r w:rsidR="00D804AE">
        <w:rPr>
          <w:rFonts w:ascii="Times New Roman" w:eastAsia="Times New Roman" w:hAnsi="Times New Roman" w:cs="Times New Roman"/>
          <w:sz w:val="28"/>
          <w:szCs w:val="28"/>
          <w:lang w:val="kk-KZ"/>
        </w:rPr>
        <w:t>,</w:t>
      </w:r>
      <w:r w:rsidRPr="009E1E30">
        <w:rPr>
          <w:rFonts w:ascii="Times New Roman" w:eastAsia="Times New Roman" w:hAnsi="Times New Roman" w:cs="Times New Roman"/>
          <w:sz w:val="28"/>
          <w:szCs w:val="28"/>
          <w:lang w:val="kk-KZ"/>
        </w:rPr>
        <w:t xml:space="preserve"> онда дін, өнер, тұрмыс пен салт-дәстүр арасында қатаң шекара жоқ. Музыкалық, сөздік, дене қимылы мен ғұрыптық формалар бір тұтас болып, </w:t>
      </w:r>
      <w:r w:rsidRPr="00D804AE">
        <w:rPr>
          <w:rFonts w:ascii="Times New Roman" w:eastAsia="Times New Roman" w:hAnsi="Times New Roman" w:cs="Times New Roman"/>
          <w:sz w:val="28"/>
          <w:szCs w:val="28"/>
          <w:lang w:val="kk-KZ"/>
        </w:rPr>
        <w:t>перформатив</w:t>
      </w:r>
      <w:r w:rsidR="00030076" w:rsidRPr="00D804AE">
        <w:rPr>
          <w:rFonts w:ascii="Times New Roman" w:eastAsia="Times New Roman" w:hAnsi="Times New Roman" w:cs="Times New Roman"/>
          <w:sz w:val="28"/>
          <w:szCs w:val="28"/>
          <w:lang w:val="kk-KZ"/>
        </w:rPr>
        <w:t>ті</w:t>
      </w:r>
      <w:r w:rsidRPr="009E1E30">
        <w:rPr>
          <w:rFonts w:ascii="Times New Roman" w:eastAsia="Times New Roman" w:hAnsi="Times New Roman" w:cs="Times New Roman"/>
          <w:sz w:val="28"/>
          <w:szCs w:val="28"/>
          <w:lang w:val="kk-KZ"/>
        </w:rPr>
        <w:t xml:space="preserve"> континуумды құрайды. Зерттеуші Сейтметов атап өткендей, дәл қазақ дәстүрінде музыкалық, поэтикалық, ғұрыптық және драмалық элементтер тұрмыс-салт, үйлену, мұң-шер т.б. өлеңдері сияқты тірі орындаушылық тәжірибелерде бір-бірімен тығыз байланысып жатады </w:t>
      </w:r>
      <w:r w:rsidR="007B1312" w:rsidRPr="009E1E30">
        <w:rPr>
          <w:rFonts w:ascii="Times New Roman" w:eastAsia="Times New Roman" w:hAnsi="Times New Roman" w:cs="Times New Roman"/>
          <w:sz w:val="28"/>
          <w:szCs w:val="28"/>
        </w:rPr>
        <w:fldChar w:fldCharType="begin"/>
      </w:r>
      <w:r w:rsidR="007B1312" w:rsidRPr="009E1E30">
        <w:rPr>
          <w:rFonts w:ascii="Times New Roman" w:eastAsia="Times New Roman" w:hAnsi="Times New Roman" w:cs="Times New Roman"/>
          <w:sz w:val="28"/>
          <w:szCs w:val="28"/>
          <w:lang w:val="kk-KZ"/>
        </w:rPr>
        <w:instrText xml:space="preserve"> ADDIN ZOTERO_ITEM CSL_CITATION {"citationID":"ojHLMWMs","properties":{"formattedCitation":"[121]","plainCitation":"[121]","noteIndex":0},"citationItems":[{"id":334,"uris":["http://zotero.org/users/16711715/items/AGZRTBF2"],"itemData":{"id":334,"type":"article-journal","container-title":"Türkoloji","ISSN":"1727-060X","issue":"84","journalAbbreviation":"Türkoloji","note":"publisher: Khoja Akhmet Yassawi International Kazakh-Turkish University","page":"103-117","title":"ХАЛЫҚ ӨНЕРІНДЕГІ АКТЕРЛІК ЭЛЕМЕНТТЕР","author":[{"family":"Seytmetov","given":"Karimbek"},{"family":"Seytmetova","given":"Aitkul"}],"issued":{"date-parts":[["2017"]]}}}],"schema":"https://github.com/citation-style-language/schema/raw/master/csl-citation.json"} </w:instrText>
      </w:r>
      <w:r w:rsidR="007B1312" w:rsidRPr="009E1E30">
        <w:rPr>
          <w:rFonts w:ascii="Times New Roman" w:eastAsia="Times New Roman" w:hAnsi="Times New Roman" w:cs="Times New Roman"/>
          <w:sz w:val="28"/>
          <w:szCs w:val="28"/>
        </w:rPr>
        <w:fldChar w:fldCharType="separate"/>
      </w:r>
      <w:r w:rsidR="007B1312" w:rsidRPr="009E1E30">
        <w:rPr>
          <w:rFonts w:ascii="Times New Roman" w:hAnsi="Times New Roman" w:cs="Times New Roman"/>
          <w:sz w:val="28"/>
          <w:lang w:val="kk-KZ"/>
        </w:rPr>
        <w:t>[121]</w:t>
      </w:r>
      <w:r w:rsidR="007B1312" w:rsidRPr="009E1E30">
        <w:rPr>
          <w:rFonts w:ascii="Times New Roman" w:eastAsia="Times New Roman" w:hAnsi="Times New Roman" w:cs="Times New Roman"/>
          <w:sz w:val="28"/>
          <w:szCs w:val="28"/>
        </w:rPr>
        <w:fldChar w:fldCharType="end"/>
      </w:r>
      <w:r w:rsidRPr="009E1E30">
        <w:rPr>
          <w:rFonts w:ascii="Times New Roman" w:eastAsia="Times New Roman" w:hAnsi="Times New Roman" w:cs="Times New Roman"/>
          <w:sz w:val="28"/>
          <w:szCs w:val="28"/>
          <w:lang w:val="kk-KZ"/>
        </w:rPr>
        <w:t>.</w:t>
      </w:r>
    </w:p>
    <w:p w14:paraId="055AD4A6" w14:textId="75A55C3E" w:rsidR="00F81C7F" w:rsidRPr="009E1E30" w:rsidRDefault="00406568" w:rsidP="009A6D89">
      <w:pPr>
        <w:spacing w:line="240" w:lineRule="auto"/>
        <w:ind w:right="2" w:firstLine="567"/>
        <w:contextualSpacing/>
        <w:jc w:val="both"/>
        <w:rPr>
          <w:rFonts w:ascii="Times New Roman" w:eastAsia="Times New Roman" w:hAnsi="Times New Roman" w:cs="Times New Roman"/>
          <w:sz w:val="28"/>
          <w:szCs w:val="28"/>
          <w:lang w:val="kk-KZ"/>
        </w:rPr>
      </w:pPr>
      <w:r w:rsidRPr="009E1E30">
        <w:rPr>
          <w:rFonts w:ascii="Times New Roman" w:eastAsia="Times New Roman" w:hAnsi="Times New Roman" w:cs="Times New Roman"/>
          <w:sz w:val="28"/>
          <w:szCs w:val="28"/>
          <w:lang w:val="kk-KZ"/>
        </w:rPr>
        <w:t xml:space="preserve">Дала мәдениетінің ұжымшылдығы әрдайым көпшілікке, қоғамға бағдарлануынан көрінеді </w:t>
      </w:r>
      <w:r w:rsidR="007A7406">
        <w:rPr>
          <w:rFonts w:ascii="Times New Roman" w:eastAsia="Times New Roman" w:hAnsi="Times New Roman" w:cs="Times New Roman"/>
          <w:sz w:val="28"/>
          <w:szCs w:val="28"/>
          <w:lang w:val="kk-KZ"/>
        </w:rPr>
        <w:t>–</w:t>
      </w:r>
      <w:r w:rsidRPr="009E1E30">
        <w:rPr>
          <w:rFonts w:ascii="Times New Roman" w:eastAsia="Times New Roman" w:hAnsi="Times New Roman" w:cs="Times New Roman"/>
          <w:sz w:val="28"/>
          <w:szCs w:val="28"/>
          <w:lang w:val="kk-KZ"/>
        </w:rPr>
        <w:t xml:space="preserve"> мұнда өнер көрсетілімі жеке емес, ұжымдық түрде сезіледі. Бұны халық алдында өтетін айтыстардан да, әрі жыраулық дәстүрден де байқауға болады, онда өнерпаз әрқашан ру, тайпа, этностың ортақ жадын жеткізуші болып табылады.</w:t>
      </w:r>
    </w:p>
    <w:p w14:paraId="089CA8F1" w14:textId="77777777" w:rsidR="00F81C7F" w:rsidRPr="009E1E30" w:rsidRDefault="00406568" w:rsidP="009A6D89">
      <w:pPr>
        <w:spacing w:line="240" w:lineRule="auto"/>
        <w:ind w:right="2" w:firstLine="567"/>
        <w:contextualSpacing/>
        <w:jc w:val="both"/>
        <w:rPr>
          <w:rFonts w:ascii="Times New Roman" w:eastAsia="Times New Roman" w:hAnsi="Times New Roman" w:cs="Times New Roman"/>
          <w:sz w:val="28"/>
          <w:szCs w:val="28"/>
          <w:lang w:val="kk-KZ"/>
        </w:rPr>
      </w:pPr>
      <w:r w:rsidRPr="009E1E30">
        <w:rPr>
          <w:rFonts w:ascii="Times New Roman" w:eastAsia="Times New Roman" w:hAnsi="Times New Roman" w:cs="Times New Roman"/>
          <w:sz w:val="28"/>
          <w:szCs w:val="28"/>
          <w:lang w:val="kk-KZ"/>
        </w:rPr>
        <w:t xml:space="preserve">Бүгінгі мәдениеттанулық ғылымдар перфомансты тек өнер жанры ретінде ғана емес, антропологиялық санат ретінде де жиі қарастыруда. </w:t>
      </w:r>
      <w:r w:rsidR="007B1312" w:rsidRPr="009E1E30">
        <w:rPr>
          <w:rFonts w:ascii="Times New Roman" w:eastAsia="Times New Roman" w:hAnsi="Times New Roman" w:cs="Times New Roman"/>
          <w:sz w:val="28"/>
          <w:szCs w:val="28"/>
          <w:lang w:val="kk-KZ"/>
        </w:rPr>
        <w:t>John Austin</w:t>
      </w:r>
      <w:r w:rsidRPr="009E1E30">
        <w:rPr>
          <w:rFonts w:ascii="Times New Roman" w:eastAsia="Times New Roman" w:hAnsi="Times New Roman" w:cs="Times New Roman"/>
          <w:sz w:val="28"/>
          <w:szCs w:val="28"/>
          <w:lang w:val="kk-KZ"/>
        </w:rPr>
        <w:t xml:space="preserve"> мен </w:t>
      </w:r>
      <w:r w:rsidR="007B1312" w:rsidRPr="009E1E30">
        <w:rPr>
          <w:rFonts w:ascii="Times New Roman" w:eastAsia="Times New Roman" w:hAnsi="Times New Roman" w:cs="Times New Roman"/>
          <w:sz w:val="28"/>
          <w:szCs w:val="28"/>
          <w:lang w:val="kk-KZ"/>
        </w:rPr>
        <w:t xml:space="preserve">Judith Butler </w:t>
      </w:r>
      <w:r w:rsidRPr="009E1E30">
        <w:rPr>
          <w:rFonts w:ascii="Times New Roman" w:eastAsia="Times New Roman" w:hAnsi="Times New Roman" w:cs="Times New Roman"/>
          <w:sz w:val="28"/>
          <w:szCs w:val="28"/>
          <w:lang w:val="kk-KZ"/>
        </w:rPr>
        <w:t xml:space="preserve">сөз бен іс-әрекеттің перформативтілігі жайлы еңбектері қазақ мәдениетінің салт-дәстүрлік үлгілеріне жаңаша көзқараспен қарауға жол ашады. Перфоманс </w:t>
      </w:r>
      <w:r w:rsidR="007B1312" w:rsidRPr="009E1E30">
        <w:rPr>
          <w:rFonts w:ascii="Times New Roman" w:eastAsia="Times New Roman" w:hAnsi="Times New Roman" w:cs="Times New Roman"/>
          <w:sz w:val="28"/>
          <w:szCs w:val="28"/>
          <w:lang w:val="kk-KZ"/>
        </w:rPr>
        <w:t>–</w:t>
      </w:r>
      <w:r w:rsidRPr="009E1E30">
        <w:rPr>
          <w:rFonts w:ascii="Times New Roman" w:eastAsia="Times New Roman" w:hAnsi="Times New Roman" w:cs="Times New Roman"/>
          <w:sz w:val="28"/>
          <w:szCs w:val="28"/>
          <w:lang w:val="kk-KZ"/>
        </w:rPr>
        <w:t xml:space="preserve"> шындықты</w:t>
      </w:r>
      <w:r w:rsidR="007B1312" w:rsidRPr="009E1E30">
        <w:rPr>
          <w:rFonts w:ascii="Times New Roman" w:eastAsia="Times New Roman" w:hAnsi="Times New Roman" w:cs="Times New Roman"/>
          <w:sz w:val="28"/>
          <w:szCs w:val="28"/>
          <w:lang w:val="kk-KZ"/>
        </w:rPr>
        <w:t xml:space="preserve"> </w:t>
      </w:r>
      <w:r w:rsidRPr="009E1E30">
        <w:rPr>
          <w:rFonts w:ascii="Times New Roman" w:eastAsia="Times New Roman" w:hAnsi="Times New Roman" w:cs="Times New Roman"/>
          <w:sz w:val="28"/>
          <w:szCs w:val="28"/>
          <w:lang w:val="kk-KZ"/>
        </w:rPr>
        <w:t xml:space="preserve">өзгертетін әрекет. Ғұрып </w:t>
      </w:r>
      <w:r w:rsidR="007B1312" w:rsidRPr="009E1E30">
        <w:rPr>
          <w:rFonts w:ascii="Times New Roman" w:eastAsia="Times New Roman" w:hAnsi="Times New Roman" w:cs="Times New Roman"/>
          <w:sz w:val="28"/>
          <w:szCs w:val="28"/>
          <w:lang w:val="kk-KZ"/>
        </w:rPr>
        <w:t>–</w:t>
      </w:r>
      <w:r w:rsidRPr="009E1E30">
        <w:rPr>
          <w:rFonts w:ascii="Times New Roman" w:eastAsia="Times New Roman" w:hAnsi="Times New Roman" w:cs="Times New Roman"/>
          <w:sz w:val="28"/>
          <w:szCs w:val="28"/>
          <w:lang w:val="kk-KZ"/>
        </w:rPr>
        <w:t xml:space="preserve"> әлеуметтік</w:t>
      </w:r>
      <w:r w:rsidR="007B1312" w:rsidRPr="009E1E30">
        <w:rPr>
          <w:rFonts w:ascii="Times New Roman" w:eastAsia="Times New Roman" w:hAnsi="Times New Roman" w:cs="Times New Roman"/>
          <w:sz w:val="28"/>
          <w:szCs w:val="28"/>
          <w:lang w:val="kk-KZ"/>
        </w:rPr>
        <w:t xml:space="preserve"> </w:t>
      </w:r>
      <w:r w:rsidRPr="009E1E30">
        <w:rPr>
          <w:rFonts w:ascii="Times New Roman" w:eastAsia="Times New Roman" w:hAnsi="Times New Roman" w:cs="Times New Roman"/>
          <w:sz w:val="28"/>
          <w:szCs w:val="28"/>
          <w:lang w:val="kk-KZ"/>
        </w:rPr>
        <w:t>және рәміздік өзгерісті жүзеге асыратын перформатив. Қазақтың тойбастар, жар-жар, сыңсу, беташар секілді үйлену салт өлеңдері және т.б. тұрмыс-салт жырлары дәл осындай әрекет үлгісін іске асырады. Олар оқиғаны жай баяндап қана қоймайды</w:t>
      </w:r>
      <w:r w:rsidR="007B1312" w:rsidRPr="009E1E30">
        <w:rPr>
          <w:rFonts w:ascii="Times New Roman" w:eastAsia="Times New Roman" w:hAnsi="Times New Roman" w:cs="Times New Roman"/>
          <w:sz w:val="28"/>
          <w:szCs w:val="28"/>
          <w:lang w:val="kk-KZ"/>
        </w:rPr>
        <w:t>,</w:t>
      </w:r>
      <w:r w:rsidRPr="009E1E30">
        <w:rPr>
          <w:rFonts w:ascii="Times New Roman" w:eastAsia="Times New Roman" w:hAnsi="Times New Roman" w:cs="Times New Roman"/>
          <w:sz w:val="28"/>
          <w:szCs w:val="28"/>
          <w:lang w:val="kk-KZ"/>
        </w:rPr>
        <w:t xml:space="preserve"> қауымды жинап, жадыны жаңғыртып, ортақ сезім туғызу арқылы нарративті өздері қалыптастырады </w:t>
      </w:r>
      <w:r w:rsidR="007B1312" w:rsidRPr="009E1E30">
        <w:rPr>
          <w:rFonts w:ascii="Times New Roman" w:eastAsia="Times New Roman" w:hAnsi="Times New Roman" w:cs="Times New Roman"/>
          <w:sz w:val="28"/>
          <w:szCs w:val="28"/>
        </w:rPr>
        <w:fldChar w:fldCharType="begin"/>
      </w:r>
      <w:r w:rsidR="007B1312" w:rsidRPr="009E1E30">
        <w:rPr>
          <w:rFonts w:ascii="Times New Roman" w:eastAsia="Times New Roman" w:hAnsi="Times New Roman" w:cs="Times New Roman"/>
          <w:sz w:val="28"/>
          <w:szCs w:val="28"/>
          <w:lang w:val="kk-KZ"/>
        </w:rPr>
        <w:instrText xml:space="preserve"> ADDIN ZOTERO_ITEM CSL_CITATION {"citationID":"XqTRATdI","properties":{"formattedCitation":"[122]","plainCitation":"[122]","noteIndex":0},"citationItems":[{"id":335,"uris":["http://zotero.org/users/16711715/items/HEI9PT5N"],"itemData":{"id":335,"type":"article-journal","container-title":"Eurasian Journal of Philology: Science &amp; Education","ISSN":"1563-0323","issue":"3","journalAbbreviation":"Eurasian Journal of Philology: Science &amp; Education","title":"ХХ ҒАСЫРДЫҢ СОҢЫ ХХІ ҒАСЫР БАСЫНДАҒЫ ҚАЗАҚ ӘДЕБИЕТТАНУЫ: ӘДЕБИЕТ ТАРИХЫН ЖАҢАША ТАНЫМДА ЗЕРТТЕУДЕГІ ІЗДЕНІСТЕР.","volume":"187","author":[{"family":"Матаева","given":"АК"},{"family":"Жұмағұл","given":"СБ"},{"family":"Дәлелбекқызы","given":"А"}],"issued":{"date-parts":[["2022"]]}}}],"schema":"https://github.com/citation-style-language/schema/raw/master/csl-citation.json"} </w:instrText>
      </w:r>
      <w:r w:rsidR="007B1312" w:rsidRPr="009E1E30">
        <w:rPr>
          <w:rFonts w:ascii="Times New Roman" w:eastAsia="Times New Roman" w:hAnsi="Times New Roman" w:cs="Times New Roman"/>
          <w:sz w:val="28"/>
          <w:szCs w:val="28"/>
        </w:rPr>
        <w:fldChar w:fldCharType="separate"/>
      </w:r>
      <w:r w:rsidR="007B1312" w:rsidRPr="009E1E30">
        <w:rPr>
          <w:rFonts w:ascii="Times New Roman" w:hAnsi="Times New Roman" w:cs="Times New Roman"/>
          <w:sz w:val="28"/>
          <w:lang w:val="kk-KZ"/>
        </w:rPr>
        <w:t>[122]</w:t>
      </w:r>
      <w:r w:rsidR="007B1312" w:rsidRPr="009E1E30">
        <w:rPr>
          <w:rFonts w:ascii="Times New Roman" w:eastAsia="Times New Roman" w:hAnsi="Times New Roman" w:cs="Times New Roman"/>
          <w:sz w:val="28"/>
          <w:szCs w:val="28"/>
        </w:rPr>
        <w:fldChar w:fldCharType="end"/>
      </w:r>
      <w:r w:rsidRPr="009E1E30">
        <w:rPr>
          <w:rFonts w:ascii="Times New Roman" w:eastAsia="Times New Roman" w:hAnsi="Times New Roman" w:cs="Times New Roman"/>
          <w:sz w:val="28"/>
          <w:szCs w:val="28"/>
          <w:lang w:val="kk-KZ"/>
        </w:rPr>
        <w:t>.</w:t>
      </w:r>
    </w:p>
    <w:p w14:paraId="7D09E7B6" w14:textId="77777777" w:rsidR="00F81C7F" w:rsidRPr="009E1E30" w:rsidRDefault="00406568" w:rsidP="009A6D89">
      <w:pPr>
        <w:spacing w:line="240" w:lineRule="auto"/>
        <w:ind w:right="2" w:firstLine="567"/>
        <w:contextualSpacing/>
        <w:jc w:val="both"/>
        <w:rPr>
          <w:rFonts w:ascii="Times New Roman" w:eastAsia="Times New Roman" w:hAnsi="Times New Roman" w:cs="Times New Roman"/>
          <w:sz w:val="28"/>
          <w:szCs w:val="28"/>
          <w:lang w:val="kk-KZ"/>
        </w:rPr>
      </w:pPr>
      <w:r w:rsidRPr="009E1E30">
        <w:rPr>
          <w:rFonts w:ascii="Times New Roman" w:eastAsia="Times New Roman" w:hAnsi="Times New Roman" w:cs="Times New Roman"/>
          <w:sz w:val="28"/>
          <w:szCs w:val="28"/>
          <w:lang w:val="kk-KZ"/>
        </w:rPr>
        <w:t xml:space="preserve">Ұлы даланың перформативті тәжірибесі контекстіндегі ғұрыптық тақырыпты жалғастыра отырып, көшпенділердің дәстүрлі қоғамындағы ғұрыптық іс-әрекеттер өмірдің ең маңызды сәттерімен қатар жүріп қана қоймай, ұжымдық тәжірибе, әлеуметтік бірегейлік және символдық қарым-қатынас </w:t>
      </w:r>
      <w:r w:rsidRPr="009E1E30">
        <w:rPr>
          <w:rFonts w:ascii="Times New Roman" w:eastAsia="Times New Roman" w:hAnsi="Times New Roman" w:cs="Times New Roman"/>
          <w:sz w:val="28"/>
          <w:szCs w:val="28"/>
          <w:lang w:val="kk-KZ"/>
        </w:rPr>
        <w:lastRenderedPageBreak/>
        <w:t xml:space="preserve">формаларына айналғанын атап өту қажет. Бұл жердегі рәсім </w:t>
      </w:r>
      <w:r w:rsidR="007B1312" w:rsidRPr="009E1E30">
        <w:rPr>
          <w:rFonts w:ascii="Times New Roman" w:eastAsia="Times New Roman" w:hAnsi="Times New Roman" w:cs="Times New Roman"/>
          <w:sz w:val="28"/>
          <w:szCs w:val="28"/>
          <w:lang w:val="kk-KZ"/>
        </w:rPr>
        <w:t>–</w:t>
      </w:r>
      <w:r w:rsidRPr="009E1E30">
        <w:rPr>
          <w:rFonts w:ascii="Times New Roman" w:eastAsia="Times New Roman" w:hAnsi="Times New Roman" w:cs="Times New Roman"/>
          <w:sz w:val="28"/>
          <w:szCs w:val="28"/>
          <w:lang w:val="kk-KZ"/>
        </w:rPr>
        <w:t xml:space="preserve"> статикалық</w:t>
      </w:r>
      <w:r w:rsidR="007B1312" w:rsidRPr="009E1E30">
        <w:rPr>
          <w:rFonts w:ascii="Times New Roman" w:eastAsia="Times New Roman" w:hAnsi="Times New Roman" w:cs="Times New Roman"/>
          <w:sz w:val="28"/>
          <w:szCs w:val="28"/>
          <w:lang w:val="kk-KZ"/>
        </w:rPr>
        <w:t xml:space="preserve"> </w:t>
      </w:r>
      <w:r w:rsidRPr="009E1E30">
        <w:rPr>
          <w:rFonts w:ascii="Times New Roman" w:eastAsia="Times New Roman" w:hAnsi="Times New Roman" w:cs="Times New Roman"/>
          <w:sz w:val="28"/>
          <w:szCs w:val="28"/>
          <w:lang w:val="kk-KZ"/>
        </w:rPr>
        <w:t xml:space="preserve">форма емес, сөйлеуді, ым-ишараны, музыканы, дене және кеңістікті ұйымдастыруды қамтитын динамикалық әрекет. Қазақ мәдениетінде бұл отбасылық-тұрмыстық ғұрыптарда да маусымдық, күнтізбелік мерекелерде де көрініс табады, онда театрландырылған қойылым, импровизация, ойын және ғұрыптық костюм формалары қолданылады </w:t>
      </w:r>
      <w:r w:rsidR="007B1312" w:rsidRPr="009E1E30">
        <w:rPr>
          <w:rFonts w:ascii="Times New Roman" w:eastAsia="Times New Roman" w:hAnsi="Times New Roman" w:cs="Times New Roman"/>
          <w:sz w:val="28"/>
          <w:szCs w:val="28"/>
        </w:rPr>
        <w:fldChar w:fldCharType="begin"/>
      </w:r>
      <w:r w:rsidR="007B1312" w:rsidRPr="009E1E30">
        <w:rPr>
          <w:rFonts w:ascii="Times New Roman" w:eastAsia="Times New Roman" w:hAnsi="Times New Roman" w:cs="Times New Roman"/>
          <w:sz w:val="28"/>
          <w:szCs w:val="28"/>
          <w:lang w:val="kk-KZ"/>
        </w:rPr>
        <w:instrText xml:space="preserve"> ADDIN ZOTERO_ITEM CSL_CITATION {"citationID":"hAO9JxS5","properties":{"formattedCitation":"[123], [124]","plainCitation":"[123], [124]","noteIndex":0},"citationItems":[{"id":336,"uris":["http://zotero.org/users/16711715/items/M95I5N5X"],"itemData":{"id":336,"type":"article-journal","container-title":"Central Asian Journal of Art Studies","ISSN":"2414-4177","issue":"2","journalAbbreviation":"Central Asian Journal of Art Studies","title":"ЕЖЕЛГІ ҚАЗАҚ ДАЛАСЫНДАҒЫ ӨНЕР ТҮРЛЕРІ МЕН МҰРАЛАРЫН СЫНИ ЗЕРТТЕУДІҢ ЕРЕКШЕЛІКТЕРІ","volume":"3","author":[{"family":"Кашаганова","given":"Т"}],"issued":{"date-parts":[["2018"]]}}},{"id":337,"uris":["http://zotero.org/users/16711715/items/4ZF3HYQG"],"itemData":{"id":337,"type":"article-journal","container-title":"Филологиялық серия","journalAbbreviation":"Филологиялық серия","page":"296","title":"ТҰРМЫС-САЛТ ЕРТЕГІЛЕРДЕГІ ҰЛТТЫҚ ДҮНИЕТАНЫМ КӨРІНІСТЕРІ","volume":"2710","author":[{"family":"Нұрбеков","given":"ТБ"},{"family":"Салқынбай","given":"АБ"}]}}],"schema":"https://github.com/citation-style-language/schema/raw/master/csl-citation.json"} </w:instrText>
      </w:r>
      <w:r w:rsidR="007B1312" w:rsidRPr="009E1E30">
        <w:rPr>
          <w:rFonts w:ascii="Times New Roman" w:eastAsia="Times New Roman" w:hAnsi="Times New Roman" w:cs="Times New Roman"/>
          <w:sz w:val="28"/>
          <w:szCs w:val="28"/>
        </w:rPr>
        <w:fldChar w:fldCharType="separate"/>
      </w:r>
      <w:r w:rsidR="007B1312" w:rsidRPr="009E1E30">
        <w:rPr>
          <w:rFonts w:ascii="Times New Roman" w:hAnsi="Times New Roman" w:cs="Times New Roman"/>
          <w:sz w:val="28"/>
          <w:lang w:val="kk-KZ"/>
        </w:rPr>
        <w:t>[123], [124]</w:t>
      </w:r>
      <w:r w:rsidR="007B1312" w:rsidRPr="009E1E30">
        <w:rPr>
          <w:rFonts w:ascii="Times New Roman" w:eastAsia="Times New Roman" w:hAnsi="Times New Roman" w:cs="Times New Roman"/>
          <w:sz w:val="28"/>
          <w:szCs w:val="28"/>
        </w:rPr>
        <w:fldChar w:fldCharType="end"/>
      </w:r>
      <w:r w:rsidR="007B1312" w:rsidRPr="009E1E30">
        <w:rPr>
          <w:rFonts w:ascii="Times New Roman" w:eastAsia="Times New Roman" w:hAnsi="Times New Roman" w:cs="Times New Roman"/>
          <w:sz w:val="28"/>
          <w:szCs w:val="28"/>
          <w:lang w:val="kk-KZ"/>
        </w:rPr>
        <w:t>.</w:t>
      </w:r>
    </w:p>
    <w:p w14:paraId="000B19DF" w14:textId="365582C1" w:rsidR="00F81C7F" w:rsidRPr="009E1E30" w:rsidRDefault="00406568" w:rsidP="009A6D89">
      <w:pPr>
        <w:spacing w:line="240" w:lineRule="auto"/>
        <w:ind w:right="2" w:firstLine="567"/>
        <w:contextualSpacing/>
        <w:jc w:val="both"/>
        <w:rPr>
          <w:rFonts w:ascii="Times New Roman" w:eastAsia="Times New Roman" w:hAnsi="Times New Roman" w:cs="Times New Roman"/>
          <w:sz w:val="28"/>
          <w:szCs w:val="28"/>
          <w:lang w:val="kk-KZ"/>
        </w:rPr>
      </w:pPr>
      <w:r w:rsidRPr="009E1E30">
        <w:rPr>
          <w:rFonts w:ascii="Times New Roman" w:eastAsia="Times New Roman" w:hAnsi="Times New Roman" w:cs="Times New Roman"/>
          <w:sz w:val="28"/>
          <w:szCs w:val="28"/>
          <w:lang w:val="kk-KZ"/>
        </w:rPr>
        <w:t>Қазіргі уақытта белгілі археологиялық деректер мен жәдігерлерге сүйене отырып, қазақ цирк өнерінің түп-тамыры тереңде, ежелгі дәуірлерге барып тірелетінін байқауға болады. Қазақстан аймағындағы өнер тарихын зерттеген ғалым О.</w:t>
      </w:r>
      <w:r w:rsidR="00D804AE">
        <w:rPr>
          <w:rFonts w:ascii="Times New Roman" w:eastAsia="Times New Roman" w:hAnsi="Times New Roman" w:cs="Times New Roman"/>
          <w:sz w:val="28"/>
          <w:szCs w:val="28"/>
          <w:lang w:val="kk-KZ"/>
        </w:rPr>
        <w:t xml:space="preserve"> </w:t>
      </w:r>
      <w:r w:rsidRPr="009E1E30">
        <w:rPr>
          <w:rFonts w:ascii="Times New Roman" w:eastAsia="Times New Roman" w:hAnsi="Times New Roman" w:cs="Times New Roman"/>
          <w:sz w:val="28"/>
          <w:szCs w:val="28"/>
          <w:lang w:val="kk-KZ"/>
        </w:rPr>
        <w:t xml:space="preserve">Кайдалова: «Сахна өнерінің бастаулары қазіргі Орта Азия республикалары орналасқан аумақтарды мекендеген халықтардың көне тарихынан-ақ байқалады», – деп атап өткен. Осы арқылы зерттеуші бұл өңірлерде өмір сүрген этностардың дербес, шығысқа тән ерекше сахналық дәстүрлері мен орындаушылық мәдениеті болғанын көрсетеді </w:t>
      </w:r>
      <w:r w:rsidR="007B1312" w:rsidRPr="009E1E30">
        <w:rPr>
          <w:rFonts w:ascii="Times New Roman" w:eastAsia="Times New Roman" w:hAnsi="Times New Roman" w:cs="Times New Roman"/>
          <w:sz w:val="28"/>
          <w:szCs w:val="28"/>
        </w:rPr>
        <w:fldChar w:fldCharType="begin"/>
      </w:r>
      <w:r w:rsidR="007B1312" w:rsidRPr="009E1E30">
        <w:rPr>
          <w:rFonts w:ascii="Times New Roman" w:eastAsia="Times New Roman" w:hAnsi="Times New Roman" w:cs="Times New Roman"/>
          <w:sz w:val="28"/>
          <w:szCs w:val="28"/>
          <w:lang w:val="kk-KZ"/>
        </w:rPr>
        <w:instrText xml:space="preserve"> ADDIN ZOTERO_ITEM CSL_CITATION {"citationID":"58ekUpg4","properties":{"formattedCitation":"[125]","plainCitation":"[125]","noteIndex":0},"citationItems":[{"id":338,"uris":["http://zotero.org/users/16711715/items/VDB23BUN"],"itemData":{"id":338,"type":"book","publisher":"Искусство","title":"Традиции и современность: Театральное искусство Средней Азии и Казахстана","author":[{"family":"Kajdalova","given":"Olʹga Nikolaevna"}],"issued":{"date-parts":[["1977"]]}}}],"schema":"https://github.com/citation-style-language/schema/raw/master/csl-citation.json"} </w:instrText>
      </w:r>
      <w:r w:rsidR="007B1312" w:rsidRPr="009E1E30">
        <w:rPr>
          <w:rFonts w:ascii="Times New Roman" w:eastAsia="Times New Roman" w:hAnsi="Times New Roman" w:cs="Times New Roman"/>
          <w:sz w:val="28"/>
          <w:szCs w:val="28"/>
        </w:rPr>
        <w:fldChar w:fldCharType="separate"/>
      </w:r>
      <w:r w:rsidR="007B1312" w:rsidRPr="009E1E30">
        <w:rPr>
          <w:rFonts w:ascii="Times New Roman" w:hAnsi="Times New Roman" w:cs="Times New Roman"/>
          <w:sz w:val="28"/>
          <w:lang w:val="kk-KZ"/>
        </w:rPr>
        <w:t>[125]</w:t>
      </w:r>
      <w:r w:rsidR="007B1312" w:rsidRPr="009E1E30">
        <w:rPr>
          <w:rFonts w:ascii="Times New Roman" w:eastAsia="Times New Roman" w:hAnsi="Times New Roman" w:cs="Times New Roman"/>
          <w:sz w:val="28"/>
          <w:szCs w:val="28"/>
        </w:rPr>
        <w:fldChar w:fldCharType="end"/>
      </w:r>
      <w:r w:rsidRPr="009E1E30">
        <w:rPr>
          <w:rFonts w:ascii="Times New Roman" w:eastAsia="Times New Roman" w:hAnsi="Times New Roman" w:cs="Times New Roman"/>
          <w:sz w:val="28"/>
          <w:szCs w:val="28"/>
          <w:lang w:val="kk-KZ"/>
        </w:rPr>
        <w:t>.</w:t>
      </w:r>
    </w:p>
    <w:p w14:paraId="44EC3117" w14:textId="6EA821E9" w:rsidR="00F81C7F" w:rsidRPr="009E1E30" w:rsidRDefault="00406568" w:rsidP="009A6D89">
      <w:pPr>
        <w:spacing w:line="240" w:lineRule="auto"/>
        <w:ind w:right="2" w:firstLine="567"/>
        <w:contextualSpacing/>
        <w:jc w:val="both"/>
        <w:rPr>
          <w:rFonts w:ascii="Times New Roman" w:eastAsia="Times New Roman" w:hAnsi="Times New Roman" w:cs="Times New Roman"/>
          <w:sz w:val="28"/>
          <w:szCs w:val="28"/>
          <w:lang w:val="kk-KZ"/>
        </w:rPr>
      </w:pPr>
      <w:r w:rsidRPr="009E1E30">
        <w:rPr>
          <w:rFonts w:ascii="Times New Roman" w:eastAsia="Times New Roman" w:hAnsi="Times New Roman" w:cs="Times New Roman"/>
          <w:sz w:val="28"/>
          <w:szCs w:val="28"/>
          <w:lang w:val="kk-KZ"/>
        </w:rPr>
        <w:t>Орта ғасырларда түркі тектес халықтар – қазақ, өзбек, қырғыз, түрікмен және басқалар арасында цирк өнерінің дамып, жетілгенін біз Әлишер Науаи сынды ақындардың шығармаларынан, сондай-ақ</w:t>
      </w:r>
      <w:r w:rsidR="00D804AE">
        <w:rPr>
          <w:rFonts w:ascii="Times New Roman" w:eastAsia="Times New Roman" w:hAnsi="Times New Roman" w:cs="Times New Roman"/>
          <w:sz w:val="28"/>
          <w:szCs w:val="28"/>
          <w:lang w:val="kk-KZ"/>
        </w:rPr>
        <w:t>,</w:t>
      </w:r>
      <w:r w:rsidRPr="009E1E30">
        <w:rPr>
          <w:rFonts w:ascii="Times New Roman" w:eastAsia="Times New Roman" w:hAnsi="Times New Roman" w:cs="Times New Roman"/>
          <w:sz w:val="28"/>
          <w:szCs w:val="28"/>
          <w:lang w:val="kk-KZ"/>
        </w:rPr>
        <w:t xml:space="preserve"> Марко Поло, Вильгельм Рубрук, Махмұд Қашқари, Лев Гумилев сынды саяхатшылар мен тарихшылардың жазбаларынан, отандық зерттеуші Қ.</w:t>
      </w:r>
      <w:r w:rsidR="00D804AE">
        <w:rPr>
          <w:rFonts w:ascii="Times New Roman" w:eastAsia="Times New Roman" w:hAnsi="Times New Roman" w:cs="Times New Roman"/>
          <w:sz w:val="28"/>
          <w:szCs w:val="28"/>
          <w:lang w:val="kk-KZ"/>
        </w:rPr>
        <w:t xml:space="preserve"> </w:t>
      </w:r>
      <w:r w:rsidRPr="009E1E30">
        <w:rPr>
          <w:rFonts w:ascii="Times New Roman" w:eastAsia="Times New Roman" w:hAnsi="Times New Roman" w:cs="Times New Roman"/>
          <w:sz w:val="28"/>
          <w:szCs w:val="28"/>
          <w:lang w:val="kk-KZ"/>
        </w:rPr>
        <w:t xml:space="preserve">Байпақовтың еңбектерінен байқаймыз </w:t>
      </w:r>
      <w:r w:rsidR="00E30735" w:rsidRPr="009E1E30">
        <w:rPr>
          <w:rFonts w:ascii="Times New Roman" w:eastAsia="Times New Roman" w:hAnsi="Times New Roman" w:cs="Times New Roman"/>
          <w:sz w:val="28"/>
          <w:szCs w:val="28"/>
        </w:rPr>
        <w:fldChar w:fldCharType="begin"/>
      </w:r>
      <w:r w:rsidR="00E30735" w:rsidRPr="009E1E30">
        <w:rPr>
          <w:rFonts w:ascii="Times New Roman" w:eastAsia="Times New Roman" w:hAnsi="Times New Roman" w:cs="Times New Roman"/>
          <w:sz w:val="28"/>
          <w:szCs w:val="28"/>
          <w:lang w:val="kk-KZ"/>
        </w:rPr>
        <w:instrText xml:space="preserve"> ADDIN ZOTERO_ITEM CSL_CITATION {"citationID":"OC5EOYm5","properties":{"formattedCitation":"[126]","plainCitation":"[126]","noteIndex":0},"citationItems":[{"id":339,"uris":["http://zotero.org/users/16711715/items/PPE4HABW"],"itemData":{"id":339,"type":"book","event-place":"Алматы","number-of-pages":"316","publisher":"Аруна Ltd","publisher-place":"Алматы","title":"Қазақстанның ежелгі қалалары","author":[{"family":"Байпақов","given":"К."}],"issued":{"date-parts":[["2005"]]}}}],"schema":"https://github.com/citation-style-language/schema/raw/master/csl-citation.json"} </w:instrText>
      </w:r>
      <w:r w:rsidR="00E30735" w:rsidRPr="009E1E30">
        <w:rPr>
          <w:rFonts w:ascii="Times New Roman" w:eastAsia="Times New Roman" w:hAnsi="Times New Roman" w:cs="Times New Roman"/>
          <w:sz w:val="28"/>
          <w:szCs w:val="28"/>
        </w:rPr>
        <w:fldChar w:fldCharType="separate"/>
      </w:r>
      <w:r w:rsidR="00E30735" w:rsidRPr="009E1E30">
        <w:rPr>
          <w:rFonts w:ascii="Times New Roman" w:hAnsi="Times New Roman" w:cs="Times New Roman"/>
          <w:sz w:val="28"/>
          <w:lang w:val="kk-KZ"/>
        </w:rPr>
        <w:t>[126]</w:t>
      </w:r>
      <w:r w:rsidR="00E30735" w:rsidRPr="009E1E30">
        <w:rPr>
          <w:rFonts w:ascii="Times New Roman" w:eastAsia="Times New Roman" w:hAnsi="Times New Roman" w:cs="Times New Roman"/>
          <w:sz w:val="28"/>
          <w:szCs w:val="28"/>
        </w:rPr>
        <w:fldChar w:fldCharType="end"/>
      </w:r>
      <w:r w:rsidRPr="009E1E30">
        <w:rPr>
          <w:rFonts w:ascii="Times New Roman" w:eastAsia="Times New Roman" w:hAnsi="Times New Roman" w:cs="Times New Roman"/>
          <w:sz w:val="28"/>
          <w:szCs w:val="28"/>
          <w:lang w:val="kk-KZ"/>
        </w:rPr>
        <w:t>. Бұл мәліметтер циркке тән акробаттық, дене қимылы және ойын-сауықтық элементтердің түркі әлемінде ерте кезден-ақ кең таралғанын дәлелдейді. Атап айтқанда, Батыс пен Шығысты жалғаған Ұлы Жібек жолы тек сауда мен тауар алмасудың ғана емес, сонымен қатар</w:t>
      </w:r>
      <w:r w:rsidR="00D804AE">
        <w:rPr>
          <w:rFonts w:ascii="Times New Roman" w:eastAsia="Times New Roman" w:hAnsi="Times New Roman" w:cs="Times New Roman"/>
          <w:sz w:val="28"/>
          <w:szCs w:val="28"/>
          <w:lang w:val="kk-KZ"/>
        </w:rPr>
        <w:t>,</w:t>
      </w:r>
      <w:r w:rsidRPr="009E1E30">
        <w:rPr>
          <w:rFonts w:ascii="Times New Roman" w:eastAsia="Times New Roman" w:hAnsi="Times New Roman" w:cs="Times New Roman"/>
          <w:sz w:val="28"/>
          <w:szCs w:val="28"/>
          <w:lang w:val="kk-KZ"/>
        </w:rPr>
        <w:t xml:space="preserve"> өнер мен мәдениет ағымының күретамырына айналды. Қазақстан аумағындағы Яссы, Отырар, Сайрам, Тараз, Талхиз, Түркістан секілді қалалар осы жолдың бойында орналасып, мәдени ықпалдастықтың орталықтарына айналды. Бұл қалаларда өз өнерін көрсеткен музыканттар, бишілер, сиқыршылар, акробаттар, ым-ишарат арқыды өнер көрсететін мимдер мен жануарларды жаттықтырушылардан құралған көшпелі труппалар қалыптасты. Олар түрлі базар-жәрмеңкелерде, алаңдарда, мерекелік шараларда қойылымдар өткізіп отырған. Өнердің тілге тәуелсіз, әмбебап табиғаты шекаралардан кедергісіз өтіп, халықтар арасындағы рухани байланыстың негізіне айналуына жол ашты.</w:t>
      </w:r>
    </w:p>
    <w:p w14:paraId="34241839" w14:textId="77777777" w:rsidR="00F81C7F" w:rsidRPr="009E1E30" w:rsidRDefault="00406568" w:rsidP="009A6D89">
      <w:pPr>
        <w:spacing w:line="240" w:lineRule="auto"/>
        <w:ind w:right="2" w:firstLine="567"/>
        <w:contextualSpacing/>
        <w:jc w:val="both"/>
        <w:rPr>
          <w:rFonts w:ascii="Times New Roman" w:eastAsia="Times New Roman" w:hAnsi="Times New Roman" w:cs="Times New Roman"/>
          <w:sz w:val="28"/>
          <w:szCs w:val="28"/>
          <w:lang w:val="kk-KZ"/>
        </w:rPr>
      </w:pPr>
      <w:r w:rsidRPr="009E1E30">
        <w:rPr>
          <w:rFonts w:ascii="Times New Roman" w:eastAsia="Times New Roman" w:hAnsi="Times New Roman" w:cs="Times New Roman"/>
          <w:sz w:val="28"/>
          <w:szCs w:val="28"/>
          <w:lang w:val="kk-KZ"/>
        </w:rPr>
        <w:t xml:space="preserve">Ұлы Жібек жолы бойындағы археологиялық ескерткіштерді зерттеу барысында, халықтар арасындағы музыка мен сахналық өнердің өзара ықпалдасуы мен бірін-бірі мәдени тұрғыда байытуы туралы маңызды дәлелдер анықталды. Бұл туралы тарихшы-археолог К. Байпақов былай деп жазады: «Таң әулеті дәуіріне жататын, бетперде киген әртістер, биші ерлер мен әйелдер, музыканттар бейнеленген күйдірілген саздан жасалған бұйымдар табылды. </w:t>
      </w:r>
      <w:r w:rsidR="009F04B7" w:rsidRPr="009E1E30">
        <w:rPr>
          <w:rFonts w:ascii="Times New Roman" w:eastAsia="Times New Roman" w:hAnsi="Times New Roman" w:cs="Times New Roman"/>
          <w:sz w:val="28"/>
          <w:szCs w:val="28"/>
          <w:lang w:val="kk-KZ"/>
        </w:rPr>
        <w:t>Осы</w:t>
      </w:r>
      <w:r w:rsidRPr="009E1E30">
        <w:rPr>
          <w:rFonts w:ascii="Times New Roman" w:eastAsia="Times New Roman" w:hAnsi="Times New Roman" w:cs="Times New Roman"/>
          <w:sz w:val="28"/>
          <w:szCs w:val="28"/>
          <w:lang w:val="kk-KZ"/>
        </w:rPr>
        <w:t xml:space="preserve"> өнер иелерінің бейнесі Орта Азия халықтарының келбетіне жақын». Сонымен қатар, Қазақстан аумағындағы Пенджикент, Варахша, Топыраққала және Шығыс Түркістан қалаларындағы салтанатты ғимараттардың қабырғаларында маскалы актерлер мен музыканттардың көркем бейнелері сақталған</w:t>
      </w:r>
      <w:r w:rsidR="00870198" w:rsidRPr="009E1E30">
        <w:rPr>
          <w:rFonts w:ascii="Times New Roman" w:eastAsia="Times New Roman" w:hAnsi="Times New Roman" w:cs="Times New Roman"/>
          <w:sz w:val="28"/>
          <w:szCs w:val="28"/>
          <w:lang w:val="kk-KZ"/>
        </w:rPr>
        <w:t xml:space="preserve"> </w:t>
      </w:r>
      <w:r w:rsidR="00870198" w:rsidRPr="009E1E30">
        <w:rPr>
          <w:rFonts w:ascii="Times New Roman" w:eastAsia="Times New Roman" w:hAnsi="Times New Roman" w:cs="Times New Roman"/>
          <w:sz w:val="28"/>
          <w:szCs w:val="28"/>
          <w:lang w:val="kk-KZ"/>
        </w:rPr>
        <w:fldChar w:fldCharType="begin"/>
      </w:r>
      <w:r w:rsidR="00870198" w:rsidRPr="009E1E30">
        <w:rPr>
          <w:rFonts w:ascii="Times New Roman" w:eastAsia="Times New Roman" w:hAnsi="Times New Roman" w:cs="Times New Roman"/>
          <w:sz w:val="28"/>
          <w:szCs w:val="28"/>
          <w:lang w:val="kk-KZ"/>
        </w:rPr>
        <w:instrText xml:space="preserve"> ADDIN ZOTERO_ITEM CSL_CITATION {"citationID":"wLLb18NK","properties":{"formattedCitation":"[126]","plainCitation":"[126]","noteIndex":0},"citationItems":[{"id":339,"uris":["http://zotero.org/users/16711715/items/PPE4HABW"],"itemData":{"id":339,"type":"book","event-place":"Алматы","number-of-pages":"316","publisher":"Аруна Ltd","publisher-place":"Алматы","title":"Қазақстанның ежелгі қалалары","author":[{"family":"Байпақов","given":"К."}],"issued":{"date-parts":[["2005"]]}}}],"schema":"https://github.com/citation-style-language/schema/raw/master/csl-citation.json"} </w:instrText>
      </w:r>
      <w:r w:rsidR="00870198" w:rsidRPr="009E1E30">
        <w:rPr>
          <w:rFonts w:ascii="Times New Roman" w:eastAsia="Times New Roman" w:hAnsi="Times New Roman" w:cs="Times New Roman"/>
          <w:sz w:val="28"/>
          <w:szCs w:val="28"/>
          <w:lang w:val="kk-KZ"/>
        </w:rPr>
        <w:fldChar w:fldCharType="separate"/>
      </w:r>
      <w:r w:rsidR="00870198" w:rsidRPr="009E1E30">
        <w:rPr>
          <w:rFonts w:ascii="Times New Roman" w:hAnsi="Times New Roman" w:cs="Times New Roman"/>
          <w:sz w:val="28"/>
          <w:lang w:val="kk-KZ"/>
        </w:rPr>
        <w:t>[126]</w:t>
      </w:r>
      <w:r w:rsidR="00870198" w:rsidRPr="009E1E30">
        <w:rPr>
          <w:rFonts w:ascii="Times New Roman" w:eastAsia="Times New Roman" w:hAnsi="Times New Roman" w:cs="Times New Roman"/>
          <w:sz w:val="28"/>
          <w:szCs w:val="28"/>
          <w:lang w:val="kk-KZ"/>
        </w:rPr>
        <w:fldChar w:fldCharType="end"/>
      </w:r>
      <w:r w:rsidR="00870198" w:rsidRPr="009E1E30">
        <w:rPr>
          <w:rFonts w:ascii="Times New Roman" w:eastAsia="Times New Roman" w:hAnsi="Times New Roman" w:cs="Times New Roman"/>
          <w:sz w:val="28"/>
          <w:szCs w:val="28"/>
          <w:lang w:val="kk-KZ"/>
        </w:rPr>
        <w:t>.</w:t>
      </w:r>
    </w:p>
    <w:p w14:paraId="67C21427" w14:textId="51A3A697" w:rsidR="00F81C7F" w:rsidRPr="009E1E30" w:rsidRDefault="00406568" w:rsidP="009A6D89">
      <w:pPr>
        <w:spacing w:line="240" w:lineRule="auto"/>
        <w:ind w:right="2" w:firstLine="567"/>
        <w:contextualSpacing/>
        <w:jc w:val="both"/>
        <w:rPr>
          <w:rFonts w:ascii="Times New Roman" w:eastAsia="Times New Roman" w:hAnsi="Times New Roman" w:cs="Times New Roman"/>
          <w:sz w:val="28"/>
          <w:szCs w:val="28"/>
          <w:lang w:val="kk-KZ"/>
        </w:rPr>
      </w:pPr>
      <w:r w:rsidRPr="009E1E30">
        <w:rPr>
          <w:rFonts w:ascii="Times New Roman" w:eastAsia="Times New Roman" w:hAnsi="Times New Roman" w:cs="Times New Roman"/>
          <w:sz w:val="28"/>
          <w:szCs w:val="28"/>
          <w:lang w:val="kk-KZ"/>
        </w:rPr>
        <w:t xml:space="preserve">Сахналық мәдениеттің материалдық айғақтары археологиялық деңгейде де табылып отыр. Мәселен, Сырдария бойындағы ортағасырлық Құйрықтөбе (Кедер) қаласының орнына жүргізілген қазбалар нәтижесінде IX–XI ғасырларға </w:t>
      </w:r>
      <w:r w:rsidRPr="009E1E30">
        <w:rPr>
          <w:rFonts w:ascii="Times New Roman" w:eastAsia="Times New Roman" w:hAnsi="Times New Roman" w:cs="Times New Roman"/>
          <w:sz w:val="28"/>
          <w:szCs w:val="28"/>
          <w:lang w:val="kk-KZ"/>
        </w:rPr>
        <w:lastRenderedPageBreak/>
        <w:t xml:space="preserve">жататын театрлық маска жарыққа шықты. Байпақовтың пайымынша, бұл маска сахна өнерімен айналысқан адамның үйінде жасалған немесе сақталған болуы мүмкін. Масканың пішіні сопақ әрі дөңестеу, биіктігі </w:t>
      </w:r>
      <w:r w:rsidR="00EF5366">
        <w:rPr>
          <w:rFonts w:ascii="Times New Roman" w:eastAsia="Times New Roman" w:hAnsi="Times New Roman" w:cs="Times New Roman"/>
          <w:sz w:val="28"/>
          <w:szCs w:val="28"/>
          <w:lang w:val="kk-KZ"/>
        </w:rPr>
        <w:t>–</w:t>
      </w:r>
      <w:r w:rsidRPr="009E1E30">
        <w:rPr>
          <w:rFonts w:ascii="Times New Roman" w:eastAsia="Times New Roman" w:hAnsi="Times New Roman" w:cs="Times New Roman"/>
          <w:sz w:val="28"/>
          <w:szCs w:val="28"/>
          <w:lang w:val="kk-KZ"/>
        </w:rPr>
        <w:t xml:space="preserve"> 20 см, ені </w:t>
      </w:r>
      <w:r w:rsidR="00EF5366">
        <w:rPr>
          <w:rFonts w:ascii="Times New Roman" w:eastAsia="Times New Roman" w:hAnsi="Times New Roman" w:cs="Times New Roman"/>
          <w:sz w:val="28"/>
          <w:szCs w:val="28"/>
          <w:lang w:val="kk-KZ"/>
        </w:rPr>
        <w:t>–</w:t>
      </w:r>
      <w:r w:rsidRPr="009E1E30">
        <w:rPr>
          <w:rFonts w:ascii="Times New Roman" w:eastAsia="Times New Roman" w:hAnsi="Times New Roman" w:cs="Times New Roman"/>
          <w:sz w:val="28"/>
          <w:szCs w:val="28"/>
          <w:lang w:val="kk-KZ"/>
        </w:rPr>
        <w:t xml:space="preserve"> 12 см. Ішкі жағында саусақпен пішіндеу іздері айқын байқалады, ал</w:t>
      </w:r>
      <w:r w:rsidR="00EF5366">
        <w:rPr>
          <w:rFonts w:ascii="Times New Roman" w:eastAsia="Times New Roman" w:hAnsi="Times New Roman" w:cs="Times New Roman"/>
          <w:sz w:val="28"/>
          <w:szCs w:val="28"/>
          <w:lang w:val="kk-KZ"/>
        </w:rPr>
        <w:t>,</w:t>
      </w:r>
      <w:r w:rsidRPr="009E1E30">
        <w:rPr>
          <w:rFonts w:ascii="Times New Roman" w:eastAsia="Times New Roman" w:hAnsi="Times New Roman" w:cs="Times New Roman"/>
          <w:sz w:val="28"/>
          <w:szCs w:val="28"/>
          <w:lang w:val="kk-KZ"/>
        </w:rPr>
        <w:t xml:space="preserve"> сырты қызыл ангобпен боялған. Маскада көз бен ауыз ойыстары жіңішке ойылып, мұрын мен қастар рельефтік жолақтармен ерекшеленген. Құлақтары мүйізге ұқсас формада бейнеленген</w:t>
      </w:r>
      <w:r w:rsidR="00870198" w:rsidRPr="009E1E30">
        <w:rPr>
          <w:rFonts w:ascii="Times New Roman" w:eastAsia="Times New Roman" w:hAnsi="Times New Roman" w:cs="Times New Roman"/>
          <w:sz w:val="28"/>
          <w:szCs w:val="28"/>
          <w:lang w:val="kk-KZ"/>
        </w:rPr>
        <w:t xml:space="preserve"> </w:t>
      </w:r>
      <w:r w:rsidR="00870198" w:rsidRPr="009E1E30">
        <w:rPr>
          <w:rFonts w:ascii="Times New Roman" w:eastAsia="Times New Roman" w:hAnsi="Times New Roman" w:cs="Times New Roman"/>
          <w:sz w:val="28"/>
          <w:szCs w:val="28"/>
          <w:lang w:val="kk-KZ"/>
        </w:rPr>
        <w:fldChar w:fldCharType="begin"/>
      </w:r>
      <w:r w:rsidR="00870198" w:rsidRPr="009E1E30">
        <w:rPr>
          <w:rFonts w:ascii="Times New Roman" w:eastAsia="Times New Roman" w:hAnsi="Times New Roman" w:cs="Times New Roman"/>
          <w:sz w:val="28"/>
          <w:szCs w:val="28"/>
          <w:lang w:val="kk-KZ"/>
        </w:rPr>
        <w:instrText xml:space="preserve"> ADDIN ZOTERO_ITEM CSL_CITATION {"citationID":"wuGZwzSw","properties":{"formattedCitation":"[127]","plainCitation":"[127]","noteIndex":0},"citationItems":[{"id":340,"uris":["http://zotero.org/users/16711715/items/PRDRLYPH"],"itemData":{"id":340,"type":"article-journal","title":"Ежелгi және орта ғасырлардағы Тараз бен Жамбыл обылысының қазыналары.-Алматы:\" Археологиялық сараптама\" ЖШС","author":[{"family":"Байпақов","given":"КМ"},{"family":"Капекова","given":"ГА"},{"family":"Воякин","given":"ДА"},{"family":"Марьяшев","given":"АН"}],"issued":{"date-parts":[["2013"]]}}}],"schema":"https://github.com/citation-style-language/schema/raw/master/csl-citation.json"} </w:instrText>
      </w:r>
      <w:r w:rsidR="00870198" w:rsidRPr="009E1E30">
        <w:rPr>
          <w:rFonts w:ascii="Times New Roman" w:eastAsia="Times New Roman" w:hAnsi="Times New Roman" w:cs="Times New Roman"/>
          <w:sz w:val="28"/>
          <w:szCs w:val="28"/>
          <w:lang w:val="kk-KZ"/>
        </w:rPr>
        <w:fldChar w:fldCharType="separate"/>
      </w:r>
      <w:r w:rsidR="00870198" w:rsidRPr="009E1E30">
        <w:rPr>
          <w:rFonts w:ascii="Times New Roman" w:hAnsi="Times New Roman" w:cs="Times New Roman"/>
          <w:sz w:val="28"/>
          <w:lang w:val="kk-KZ"/>
        </w:rPr>
        <w:t>[127]</w:t>
      </w:r>
      <w:r w:rsidR="00870198" w:rsidRPr="009E1E30">
        <w:rPr>
          <w:rFonts w:ascii="Times New Roman" w:eastAsia="Times New Roman" w:hAnsi="Times New Roman" w:cs="Times New Roman"/>
          <w:sz w:val="28"/>
          <w:szCs w:val="28"/>
          <w:lang w:val="kk-KZ"/>
        </w:rPr>
        <w:fldChar w:fldCharType="end"/>
      </w:r>
      <w:r w:rsidRPr="009E1E30">
        <w:rPr>
          <w:rFonts w:ascii="Times New Roman" w:eastAsia="Times New Roman" w:hAnsi="Times New Roman" w:cs="Times New Roman"/>
          <w:sz w:val="28"/>
          <w:szCs w:val="28"/>
          <w:lang w:val="kk-KZ"/>
        </w:rPr>
        <w:t>. Бұл археологиялық деректер қазақ даласында да ежелгі дәуірлерден бастап театрлық және перформативтік тәжірибенің болғанын, соның ішінде маска, мимика, музыка, қозғалыс арқылы жүзеге асатын бейнелеу формаларының қалыптасқанын көрсетеді.</w:t>
      </w:r>
    </w:p>
    <w:p w14:paraId="1B8C0705" w14:textId="0E3AC1A8" w:rsidR="00F81C7F" w:rsidRPr="009E1E30" w:rsidRDefault="00406568" w:rsidP="009A6D89">
      <w:pPr>
        <w:spacing w:line="240" w:lineRule="auto"/>
        <w:ind w:right="2" w:firstLine="567"/>
        <w:contextualSpacing/>
        <w:jc w:val="both"/>
        <w:rPr>
          <w:rFonts w:ascii="Times New Roman" w:eastAsia="Times New Roman" w:hAnsi="Times New Roman" w:cs="Times New Roman"/>
          <w:sz w:val="28"/>
          <w:szCs w:val="28"/>
          <w:lang w:val="kk-KZ"/>
        </w:rPr>
      </w:pPr>
      <w:r w:rsidRPr="009E1E30">
        <w:rPr>
          <w:rFonts w:ascii="Times New Roman" w:eastAsia="Times New Roman" w:hAnsi="Times New Roman" w:cs="Times New Roman"/>
          <w:sz w:val="28"/>
          <w:szCs w:val="28"/>
          <w:lang w:val="kk-KZ"/>
        </w:rPr>
        <w:t xml:space="preserve">Белгілі болғандай, маска </w:t>
      </w:r>
      <w:r w:rsidR="00870198" w:rsidRPr="009E1E30">
        <w:rPr>
          <w:rFonts w:ascii="Times New Roman" w:eastAsia="Times New Roman" w:hAnsi="Times New Roman" w:cs="Times New Roman"/>
          <w:sz w:val="28"/>
          <w:szCs w:val="28"/>
          <w:lang w:val="kk-KZ"/>
        </w:rPr>
        <w:t>–</w:t>
      </w:r>
      <w:r w:rsidRPr="009E1E30">
        <w:rPr>
          <w:rFonts w:ascii="Times New Roman" w:eastAsia="Times New Roman" w:hAnsi="Times New Roman" w:cs="Times New Roman"/>
          <w:sz w:val="28"/>
          <w:szCs w:val="28"/>
          <w:lang w:val="kk-KZ"/>
        </w:rPr>
        <w:t xml:space="preserve"> ежелден</w:t>
      </w:r>
      <w:r w:rsidR="00870198" w:rsidRPr="009E1E30">
        <w:rPr>
          <w:rFonts w:ascii="Times New Roman" w:eastAsia="Times New Roman" w:hAnsi="Times New Roman" w:cs="Times New Roman"/>
          <w:sz w:val="28"/>
          <w:szCs w:val="28"/>
          <w:lang w:val="kk-KZ"/>
        </w:rPr>
        <w:t xml:space="preserve"> </w:t>
      </w:r>
      <w:r w:rsidRPr="009E1E30">
        <w:rPr>
          <w:rFonts w:ascii="Times New Roman" w:eastAsia="Times New Roman" w:hAnsi="Times New Roman" w:cs="Times New Roman"/>
          <w:sz w:val="28"/>
          <w:szCs w:val="28"/>
          <w:lang w:val="kk-KZ"/>
        </w:rPr>
        <w:t>ойын-сауықтың, сондай-ақ</w:t>
      </w:r>
      <w:r w:rsidR="00EF5366">
        <w:rPr>
          <w:rFonts w:ascii="Times New Roman" w:eastAsia="Times New Roman" w:hAnsi="Times New Roman" w:cs="Times New Roman"/>
          <w:sz w:val="28"/>
          <w:szCs w:val="28"/>
          <w:lang w:val="kk-KZ"/>
        </w:rPr>
        <w:t>,</w:t>
      </w:r>
      <w:r w:rsidRPr="009E1E30">
        <w:rPr>
          <w:rFonts w:ascii="Times New Roman" w:eastAsia="Times New Roman" w:hAnsi="Times New Roman" w:cs="Times New Roman"/>
          <w:sz w:val="28"/>
          <w:szCs w:val="28"/>
          <w:lang w:val="kk-KZ"/>
        </w:rPr>
        <w:t xml:space="preserve"> театр мен цирк өнерінің басты </w:t>
      </w:r>
      <w:r w:rsidR="0068097E" w:rsidRPr="009E1E30">
        <w:rPr>
          <w:rFonts w:ascii="Times New Roman" w:eastAsia="Times New Roman" w:hAnsi="Times New Roman" w:cs="Times New Roman"/>
          <w:sz w:val="28"/>
          <w:szCs w:val="28"/>
          <w:lang w:val="kk-KZ"/>
        </w:rPr>
        <w:t xml:space="preserve">нышандарының </w:t>
      </w:r>
      <w:r w:rsidRPr="009E1E30">
        <w:rPr>
          <w:rFonts w:ascii="Times New Roman" w:eastAsia="Times New Roman" w:hAnsi="Times New Roman" w:cs="Times New Roman"/>
          <w:sz w:val="28"/>
          <w:szCs w:val="28"/>
          <w:lang w:val="kk-KZ"/>
        </w:rPr>
        <w:t xml:space="preserve">бірі болып саналады. Осы орайда, Іле өзенінің аңғарындағы Пенджикент қаласының салтанат сарайының қабырғаларында түрлі жан-жануарлардың, мысалы, ешкі мен тотықұстың кейпіне еніп, сахналық әрекет жасап жүрген адамдардың бейнелері табылған </w:t>
      </w:r>
      <w:r w:rsidR="00870198" w:rsidRPr="009E1E30">
        <w:rPr>
          <w:rFonts w:ascii="Times New Roman" w:eastAsia="Times New Roman" w:hAnsi="Times New Roman" w:cs="Times New Roman"/>
          <w:sz w:val="28"/>
          <w:szCs w:val="28"/>
        </w:rPr>
        <w:fldChar w:fldCharType="begin"/>
      </w:r>
      <w:r w:rsidR="00870198" w:rsidRPr="009E1E30">
        <w:rPr>
          <w:rFonts w:ascii="Times New Roman" w:eastAsia="Times New Roman" w:hAnsi="Times New Roman" w:cs="Times New Roman"/>
          <w:sz w:val="28"/>
          <w:szCs w:val="28"/>
          <w:lang w:val="kk-KZ"/>
        </w:rPr>
        <w:instrText xml:space="preserve"> ADDIN ZOTERO_ITEM CSL_CITATION {"citationID":"dFCRangG","properties":{"formattedCitation":"[128]","plainCitation":"[128]","noteIndex":0},"citationItems":[{"id":341,"uris":["http://zotero.org/users/16711715/items/JMQ3ZBZP"],"itemData":{"id":341,"type":"chapter","container-title":"Образовательная система: вопросы современного этапа развития научной мысли","page":"8-15","title":"АНАЛИЗ КОСТЮМА РАННИХ ТЮРКОВ ПО ДАННЫМ ПЕТРОГЛИФОВ, СКУЛЬПТУРЫ И РОСПИСЕЙ","author":[{"family":"Базарбаева","given":"Акмарал Кенескалиевна"}],"issued":{"date-parts":[["2019"]]}}}],"schema":"https://github.com/citation-style-language/schema/raw/master/csl-citation.json"} </w:instrText>
      </w:r>
      <w:r w:rsidR="00870198" w:rsidRPr="009E1E30">
        <w:rPr>
          <w:rFonts w:ascii="Times New Roman" w:eastAsia="Times New Roman" w:hAnsi="Times New Roman" w:cs="Times New Roman"/>
          <w:sz w:val="28"/>
          <w:szCs w:val="28"/>
        </w:rPr>
        <w:fldChar w:fldCharType="separate"/>
      </w:r>
      <w:r w:rsidR="00870198" w:rsidRPr="009E1E30">
        <w:rPr>
          <w:rFonts w:ascii="Times New Roman" w:hAnsi="Times New Roman" w:cs="Times New Roman"/>
          <w:sz w:val="28"/>
          <w:lang w:val="kk-KZ"/>
        </w:rPr>
        <w:t>[128]</w:t>
      </w:r>
      <w:r w:rsidR="00870198" w:rsidRPr="009E1E30">
        <w:rPr>
          <w:rFonts w:ascii="Times New Roman" w:eastAsia="Times New Roman" w:hAnsi="Times New Roman" w:cs="Times New Roman"/>
          <w:sz w:val="28"/>
          <w:szCs w:val="28"/>
        </w:rPr>
        <w:fldChar w:fldCharType="end"/>
      </w:r>
      <w:r w:rsidRPr="009E1E30">
        <w:rPr>
          <w:rFonts w:ascii="Times New Roman" w:eastAsia="Times New Roman" w:hAnsi="Times New Roman" w:cs="Times New Roman"/>
          <w:sz w:val="28"/>
          <w:szCs w:val="28"/>
          <w:lang w:val="kk-KZ"/>
        </w:rPr>
        <w:t>. Бұл деректер Қазақстан аумағында өмір сүрген халықтардың театр, музыка және акробатикалық өнер түрлерімен ежелгі дәуірлерден таныс болғанын дәлелдейді. Атап айтқанда, Сырдария бойындағы ортағасырлық қала жұртынан табылған саздан жасалған театрлық маска қазақ жерінде сахналық өнердің тамыры тереңде жатқанын көрсетеді. Бұл дерек театр өнерінің қазақ топырағына тек Ресей ықпалымен келген құбылыс емес екеніне дәлел</w:t>
      </w:r>
      <w:r w:rsidR="00870198" w:rsidRPr="009E1E30">
        <w:rPr>
          <w:rFonts w:ascii="Times New Roman" w:eastAsia="Times New Roman" w:hAnsi="Times New Roman" w:cs="Times New Roman"/>
          <w:sz w:val="28"/>
          <w:szCs w:val="28"/>
          <w:lang w:val="kk-KZ"/>
        </w:rPr>
        <w:t xml:space="preserve"> </w:t>
      </w:r>
      <w:r w:rsidR="00870198" w:rsidRPr="009E1E30">
        <w:rPr>
          <w:rFonts w:ascii="Times New Roman" w:eastAsia="Times New Roman" w:hAnsi="Times New Roman" w:cs="Times New Roman"/>
          <w:sz w:val="28"/>
          <w:szCs w:val="28"/>
          <w:lang w:val="kk-KZ"/>
        </w:rPr>
        <w:fldChar w:fldCharType="begin"/>
      </w:r>
      <w:r w:rsidR="00870198" w:rsidRPr="009E1E30">
        <w:rPr>
          <w:rFonts w:ascii="Times New Roman" w:eastAsia="Times New Roman" w:hAnsi="Times New Roman" w:cs="Times New Roman"/>
          <w:sz w:val="28"/>
          <w:szCs w:val="28"/>
          <w:lang w:val="kk-KZ"/>
        </w:rPr>
        <w:instrText xml:space="preserve"> ADDIN ZOTERO_ITEM CSL_CITATION {"citationID":"DGOj177V","properties":{"formattedCitation":"[49]","plainCitation":"[49]","noteIndex":0},"citationItems":[{"id":261,"uris":["http://zotero.org/users/16711715/items/P6L2BDUM"],"itemData":{"id":261,"type":"book","event-place":"Алматы","number-of-pages":"148","publisher-place":"Алматы","title":"Қазақстандағы цирк өнерінің бастаулары мен дамуы","author":[{"family":"Бокебаев","given":"Н."}],"issued":{"date-parts":[["2019"]]}}}],"schema":"https://github.com/citation-style-language/schema/raw/master/csl-citation.json"} </w:instrText>
      </w:r>
      <w:r w:rsidR="00870198" w:rsidRPr="009E1E30">
        <w:rPr>
          <w:rFonts w:ascii="Times New Roman" w:eastAsia="Times New Roman" w:hAnsi="Times New Roman" w:cs="Times New Roman"/>
          <w:sz w:val="28"/>
          <w:szCs w:val="28"/>
          <w:lang w:val="kk-KZ"/>
        </w:rPr>
        <w:fldChar w:fldCharType="separate"/>
      </w:r>
      <w:r w:rsidR="00870198" w:rsidRPr="009E1E30">
        <w:rPr>
          <w:rFonts w:ascii="Times New Roman" w:hAnsi="Times New Roman" w:cs="Times New Roman"/>
          <w:sz w:val="28"/>
          <w:lang w:val="kk-KZ"/>
        </w:rPr>
        <w:t>[49]</w:t>
      </w:r>
      <w:r w:rsidR="00870198" w:rsidRPr="009E1E30">
        <w:rPr>
          <w:rFonts w:ascii="Times New Roman" w:eastAsia="Times New Roman" w:hAnsi="Times New Roman" w:cs="Times New Roman"/>
          <w:sz w:val="28"/>
          <w:szCs w:val="28"/>
          <w:lang w:val="kk-KZ"/>
        </w:rPr>
        <w:fldChar w:fldCharType="end"/>
      </w:r>
      <w:r w:rsidRPr="009E1E30">
        <w:rPr>
          <w:rFonts w:ascii="Times New Roman" w:eastAsia="Times New Roman" w:hAnsi="Times New Roman" w:cs="Times New Roman"/>
          <w:sz w:val="28"/>
          <w:szCs w:val="28"/>
          <w:lang w:val="kk-KZ"/>
        </w:rPr>
        <w:t xml:space="preserve">. Керісінше, қазақ сахналық өнерінің бастауы түркілік кезеңдерге </w:t>
      </w:r>
      <w:r w:rsidR="00870198" w:rsidRPr="009E1E30">
        <w:rPr>
          <w:rFonts w:ascii="Times New Roman" w:eastAsia="Times New Roman" w:hAnsi="Times New Roman" w:cs="Times New Roman"/>
          <w:sz w:val="28"/>
          <w:szCs w:val="28"/>
          <w:lang w:val="kk-KZ"/>
        </w:rPr>
        <w:t>–</w:t>
      </w:r>
      <w:r w:rsidRPr="009E1E30">
        <w:rPr>
          <w:rFonts w:ascii="Times New Roman" w:eastAsia="Times New Roman" w:hAnsi="Times New Roman" w:cs="Times New Roman"/>
          <w:sz w:val="28"/>
          <w:szCs w:val="28"/>
          <w:lang w:val="kk-KZ"/>
        </w:rPr>
        <w:t xml:space="preserve"> түркі</w:t>
      </w:r>
      <w:r w:rsidR="00870198" w:rsidRPr="009E1E30">
        <w:rPr>
          <w:rFonts w:ascii="Times New Roman" w:eastAsia="Times New Roman" w:hAnsi="Times New Roman" w:cs="Times New Roman"/>
          <w:sz w:val="28"/>
          <w:szCs w:val="28"/>
          <w:lang w:val="kk-KZ"/>
        </w:rPr>
        <w:t xml:space="preserve"> </w:t>
      </w:r>
      <w:r w:rsidRPr="009E1E30">
        <w:rPr>
          <w:rFonts w:ascii="Times New Roman" w:eastAsia="Times New Roman" w:hAnsi="Times New Roman" w:cs="Times New Roman"/>
          <w:sz w:val="28"/>
          <w:szCs w:val="28"/>
          <w:lang w:val="kk-KZ"/>
        </w:rPr>
        <w:t>тайпаларының әлі этникалық тұрғыдан жіктелмеген, ортақ мәдениет кеңістігінде өмір сүрген уақыттарына барып тіреледі. Осылай археологиялық және иконографиялық айғақтар арқылы Қазақстандағы театр мен цирк элементтерінің автохтонды сипат алғаны айқындала түседі.</w:t>
      </w:r>
    </w:p>
    <w:p w14:paraId="65F5FF0A" w14:textId="211AA8E9" w:rsidR="00F81C7F" w:rsidRPr="009E1E30" w:rsidRDefault="00406568" w:rsidP="009A6D89">
      <w:pPr>
        <w:spacing w:line="240" w:lineRule="auto"/>
        <w:ind w:right="2" w:firstLine="567"/>
        <w:contextualSpacing/>
        <w:jc w:val="both"/>
        <w:rPr>
          <w:rFonts w:ascii="Times New Roman" w:eastAsia="Times New Roman" w:hAnsi="Times New Roman" w:cs="Times New Roman"/>
          <w:sz w:val="28"/>
          <w:szCs w:val="28"/>
          <w:lang w:val="kk-KZ"/>
        </w:rPr>
      </w:pPr>
      <w:r w:rsidRPr="009E1E30">
        <w:rPr>
          <w:rFonts w:ascii="Times New Roman" w:eastAsia="Times New Roman" w:hAnsi="Times New Roman" w:cs="Times New Roman"/>
          <w:sz w:val="28"/>
          <w:szCs w:val="28"/>
          <w:lang w:val="kk-KZ"/>
        </w:rPr>
        <w:t xml:space="preserve">Қазақтың төл цирк өнері өзінің бастауларын көшпелі тұрмыс салтынан, аңшылық пен мал шаруашылығына негізделген тіршілік үлгісінен алады. Ат үстінде өнер көрсету, ойды ым-ишарамен жеткізу, әртүрлі дене қимылдары арқылы күлкілі көріністер жасау, ел аралап сал-серілік дәстүрді жалғастыру, әзіл-қалжыңмен көпшіліктің көңілін көтеру, бақсылық рәсімдер сияқты дәстүрлік әрекеттер цирк өнерінің алғашқы формаларын құрады. Бұл элементтер, шын мәнінде, сахнасыз перфоманстың табиғи және мәдени түрлері болып табылады. Жауынгерлік заманда әрбір ер-азамат ерлік пен батырлықтың </w:t>
      </w:r>
      <w:r w:rsidR="0068097E" w:rsidRPr="009E1E30">
        <w:rPr>
          <w:rFonts w:ascii="Times New Roman" w:eastAsia="Times New Roman" w:hAnsi="Times New Roman" w:cs="Times New Roman"/>
          <w:sz w:val="28"/>
          <w:szCs w:val="28"/>
          <w:lang w:val="kk-KZ"/>
        </w:rPr>
        <w:t>нышанына</w:t>
      </w:r>
      <w:r w:rsidRPr="009E1E30">
        <w:rPr>
          <w:rFonts w:ascii="Times New Roman" w:eastAsia="Times New Roman" w:hAnsi="Times New Roman" w:cs="Times New Roman"/>
          <w:sz w:val="28"/>
          <w:szCs w:val="28"/>
          <w:lang w:val="kk-KZ"/>
        </w:rPr>
        <w:t xml:space="preserve"> айналуы үшін ат үстінде найза, қылыш, шоқпар қолдана білуі, садақ атып, жекпе-жекке түсуі, жау оғынан жалтару үшін шеберлікпен еңкейіп, аттың бауырына түсуі міндетті еді. Бұл әрекеттер тек әскери машық емес, сонымен қатар</w:t>
      </w:r>
      <w:r w:rsidR="00EF5366">
        <w:rPr>
          <w:rFonts w:ascii="Times New Roman" w:eastAsia="Times New Roman" w:hAnsi="Times New Roman" w:cs="Times New Roman"/>
          <w:sz w:val="28"/>
          <w:szCs w:val="28"/>
          <w:lang w:val="kk-KZ"/>
        </w:rPr>
        <w:t>,</w:t>
      </w:r>
      <w:r w:rsidRPr="009E1E30">
        <w:rPr>
          <w:rFonts w:ascii="Times New Roman" w:eastAsia="Times New Roman" w:hAnsi="Times New Roman" w:cs="Times New Roman"/>
          <w:sz w:val="28"/>
          <w:szCs w:val="28"/>
          <w:lang w:val="kk-KZ"/>
        </w:rPr>
        <w:t xml:space="preserve"> дене мен рухтың үйлесімдігін, ептілік пен дәлдікті талап ететін перформативтік тәжірибе болды. Бүгінге дейін жалғасып келе жатқан «Аударыспақ», «Теңге ілу», «Көкпар» секілді ат үстінде ойналатын ұлттық ойындар қазақ жастарын цирк өнеріне тән трюктерге баулып, олардың физикалық шынығуына ықпал етті</w:t>
      </w:r>
      <w:r w:rsidR="00E4308C" w:rsidRPr="009E1E30">
        <w:rPr>
          <w:rFonts w:ascii="Times New Roman" w:eastAsia="Times New Roman" w:hAnsi="Times New Roman" w:cs="Times New Roman"/>
          <w:sz w:val="28"/>
          <w:szCs w:val="28"/>
          <w:lang w:val="kk-KZ"/>
        </w:rPr>
        <w:t xml:space="preserve"> </w:t>
      </w:r>
      <w:r w:rsidR="00E4308C" w:rsidRPr="009E1E30">
        <w:rPr>
          <w:rFonts w:ascii="Times New Roman" w:eastAsia="Times New Roman" w:hAnsi="Times New Roman" w:cs="Times New Roman"/>
          <w:sz w:val="28"/>
          <w:szCs w:val="28"/>
          <w:lang w:val="kk-KZ"/>
        </w:rPr>
        <w:fldChar w:fldCharType="begin"/>
      </w:r>
      <w:r w:rsidR="00E4308C" w:rsidRPr="009E1E30">
        <w:rPr>
          <w:rFonts w:ascii="Times New Roman" w:eastAsia="Times New Roman" w:hAnsi="Times New Roman" w:cs="Times New Roman"/>
          <w:sz w:val="28"/>
          <w:szCs w:val="28"/>
          <w:lang w:val="kk-KZ"/>
        </w:rPr>
        <w:instrText xml:space="preserve"> ADDIN ZOTERO_ITEM CSL_CITATION {"citationID":"kCeVdTtj","properties":{"formattedCitation":"[129]","plainCitation":"[129]","noteIndex":0},"citationItems":[{"id":464,"uris":["http://zotero.org/users/16711715/items/YSDNVVW6"],"itemData":{"id":464,"type":"paper-conference","container-title":"Культура народов Причерноморья с древнейших времён до наших  дней: материалы конференции: XLVIII Международные научные чтения","page":"110-118","publisher":"Крымский федеральный университет","title":"Предпосылки развития цирковского искусства в степной культуре","author":[{"family":"Бокебаев","given":"Н."},{"family":"Омирбекова","given":"А."}],"issued":{"date-parts":[["2020"]]}}}],"schema":"https://github.com/citation-style-language/schema/raw/master/csl-citation.json"} </w:instrText>
      </w:r>
      <w:r w:rsidR="00E4308C" w:rsidRPr="009E1E30">
        <w:rPr>
          <w:rFonts w:ascii="Times New Roman" w:eastAsia="Times New Roman" w:hAnsi="Times New Roman" w:cs="Times New Roman"/>
          <w:sz w:val="28"/>
          <w:szCs w:val="28"/>
          <w:lang w:val="kk-KZ"/>
        </w:rPr>
        <w:fldChar w:fldCharType="separate"/>
      </w:r>
      <w:r w:rsidR="00E4308C" w:rsidRPr="009E1E30">
        <w:rPr>
          <w:rFonts w:ascii="Times New Roman" w:hAnsi="Times New Roman" w:cs="Times New Roman"/>
          <w:sz w:val="28"/>
          <w:lang w:val="kk-KZ"/>
        </w:rPr>
        <w:t>[129]</w:t>
      </w:r>
      <w:r w:rsidR="00E4308C" w:rsidRPr="009E1E30">
        <w:rPr>
          <w:rFonts w:ascii="Times New Roman" w:eastAsia="Times New Roman" w:hAnsi="Times New Roman" w:cs="Times New Roman"/>
          <w:sz w:val="28"/>
          <w:szCs w:val="28"/>
          <w:lang w:val="kk-KZ"/>
        </w:rPr>
        <w:fldChar w:fldCharType="end"/>
      </w:r>
      <w:r w:rsidRPr="009E1E30">
        <w:rPr>
          <w:rFonts w:ascii="Times New Roman" w:eastAsia="Times New Roman" w:hAnsi="Times New Roman" w:cs="Times New Roman"/>
          <w:sz w:val="28"/>
          <w:szCs w:val="28"/>
          <w:lang w:val="kk-KZ"/>
        </w:rPr>
        <w:t xml:space="preserve">. Бұл ойындар </w:t>
      </w:r>
      <w:r w:rsidR="00870198" w:rsidRPr="009E1E30">
        <w:rPr>
          <w:rFonts w:ascii="Times New Roman" w:eastAsia="Times New Roman" w:hAnsi="Times New Roman" w:cs="Times New Roman"/>
          <w:sz w:val="28"/>
          <w:szCs w:val="28"/>
          <w:lang w:val="kk-KZ"/>
        </w:rPr>
        <w:t>–</w:t>
      </w:r>
      <w:r w:rsidRPr="009E1E30">
        <w:rPr>
          <w:rFonts w:ascii="Times New Roman" w:eastAsia="Times New Roman" w:hAnsi="Times New Roman" w:cs="Times New Roman"/>
          <w:sz w:val="28"/>
          <w:szCs w:val="28"/>
          <w:lang w:val="kk-KZ"/>
        </w:rPr>
        <w:t xml:space="preserve"> тек</w:t>
      </w:r>
      <w:r w:rsidR="00870198" w:rsidRPr="009E1E30">
        <w:rPr>
          <w:rFonts w:ascii="Times New Roman" w:eastAsia="Times New Roman" w:hAnsi="Times New Roman" w:cs="Times New Roman"/>
          <w:sz w:val="28"/>
          <w:szCs w:val="28"/>
          <w:lang w:val="kk-KZ"/>
        </w:rPr>
        <w:t xml:space="preserve"> </w:t>
      </w:r>
      <w:r w:rsidRPr="009E1E30">
        <w:rPr>
          <w:rFonts w:ascii="Times New Roman" w:eastAsia="Times New Roman" w:hAnsi="Times New Roman" w:cs="Times New Roman"/>
          <w:sz w:val="28"/>
          <w:szCs w:val="28"/>
          <w:lang w:val="kk-KZ"/>
        </w:rPr>
        <w:t>спорт емес, сонымен қатар</w:t>
      </w:r>
      <w:r w:rsidR="00EF5366">
        <w:rPr>
          <w:rFonts w:ascii="Times New Roman" w:eastAsia="Times New Roman" w:hAnsi="Times New Roman" w:cs="Times New Roman"/>
          <w:sz w:val="28"/>
          <w:szCs w:val="28"/>
          <w:lang w:val="kk-KZ"/>
        </w:rPr>
        <w:t>,</w:t>
      </w:r>
      <w:r w:rsidRPr="009E1E30">
        <w:rPr>
          <w:rFonts w:ascii="Times New Roman" w:eastAsia="Times New Roman" w:hAnsi="Times New Roman" w:cs="Times New Roman"/>
          <w:sz w:val="28"/>
          <w:szCs w:val="28"/>
          <w:lang w:val="kk-KZ"/>
        </w:rPr>
        <w:t xml:space="preserve"> мәдени мұра ретінде бағаланатын тәжірибе. Цирк </w:t>
      </w:r>
      <w:r w:rsidR="00870198" w:rsidRPr="009E1E30">
        <w:rPr>
          <w:rFonts w:ascii="Times New Roman" w:eastAsia="Times New Roman" w:hAnsi="Times New Roman" w:cs="Times New Roman"/>
          <w:sz w:val="28"/>
          <w:szCs w:val="28"/>
          <w:lang w:val="kk-KZ"/>
        </w:rPr>
        <w:t>–</w:t>
      </w:r>
      <w:r w:rsidRPr="009E1E30">
        <w:rPr>
          <w:rFonts w:ascii="Times New Roman" w:eastAsia="Times New Roman" w:hAnsi="Times New Roman" w:cs="Times New Roman"/>
          <w:sz w:val="28"/>
          <w:szCs w:val="28"/>
          <w:lang w:val="kk-KZ"/>
        </w:rPr>
        <w:t xml:space="preserve"> спорт</w:t>
      </w:r>
      <w:r w:rsidR="00870198" w:rsidRPr="009E1E30">
        <w:rPr>
          <w:rFonts w:ascii="Times New Roman" w:eastAsia="Times New Roman" w:hAnsi="Times New Roman" w:cs="Times New Roman"/>
          <w:sz w:val="28"/>
          <w:szCs w:val="28"/>
          <w:lang w:val="kk-KZ"/>
        </w:rPr>
        <w:t xml:space="preserve"> </w:t>
      </w:r>
      <w:r w:rsidRPr="009E1E30">
        <w:rPr>
          <w:rFonts w:ascii="Times New Roman" w:eastAsia="Times New Roman" w:hAnsi="Times New Roman" w:cs="Times New Roman"/>
          <w:sz w:val="28"/>
          <w:szCs w:val="28"/>
          <w:lang w:val="kk-KZ"/>
        </w:rPr>
        <w:t xml:space="preserve">пен өнердің синтезі ретінде көрерменге тек көркемдік ләззат сыйлап қана қоймай, тәрбиелік және физикалық тұрғыдан да ықпал етеді. Қазақтың қолданбалы спорттық </w:t>
      </w:r>
      <w:r w:rsidRPr="009E1E30">
        <w:rPr>
          <w:rFonts w:ascii="Times New Roman" w:eastAsia="Times New Roman" w:hAnsi="Times New Roman" w:cs="Times New Roman"/>
          <w:sz w:val="28"/>
          <w:szCs w:val="28"/>
          <w:lang w:val="kk-KZ"/>
        </w:rPr>
        <w:lastRenderedPageBreak/>
        <w:t>ойындары, дене тәрбиесіне бағытталған дәстүрлі машықтары заманауи цирк өнерінде түрлі трюктер ретінде бейнеленіп, сақталып отыр. Ұлы Даланың мәдени кеңістігінде той-думан мен ойын-сауық шараларында ұлттық ойындардың алуан түрі орындалып, халықтың күнделікті өміріндегі қуаныш пен өнердің үйлесімі қалыптасты. Осылайша, қазақ халқының көнеден келе жатқан ұлттық ойындары мен дене жаттығулары кәсіби стационарлық цирк өнерінің дамуына үлкен үлес қосты. Бұл элементтер циркте ұлттық нақышқа толы, қайталанбас көркемдік үлгілер ретінде сақталып, бүгінгі күнге дейін манежде өз өмірін жалғастырып келеді (</w:t>
      </w:r>
      <w:r w:rsidR="00870198" w:rsidRPr="009E1E30">
        <w:rPr>
          <w:rFonts w:ascii="Times New Roman" w:eastAsia="Times New Roman" w:hAnsi="Times New Roman" w:cs="Times New Roman"/>
          <w:sz w:val="28"/>
          <w:szCs w:val="28"/>
          <w:lang w:val="kk-KZ"/>
        </w:rPr>
        <w:t>К</w:t>
      </w:r>
      <w:r w:rsidRPr="009E1E30">
        <w:rPr>
          <w:rFonts w:ascii="Times New Roman" w:eastAsia="Times New Roman" w:hAnsi="Times New Roman" w:cs="Times New Roman"/>
          <w:sz w:val="28"/>
          <w:szCs w:val="28"/>
          <w:lang w:val="kk-KZ"/>
        </w:rPr>
        <w:t>есте</w:t>
      </w:r>
      <w:r w:rsidR="00870198" w:rsidRPr="009E1E30">
        <w:rPr>
          <w:rFonts w:ascii="Times New Roman" w:eastAsia="Times New Roman" w:hAnsi="Times New Roman" w:cs="Times New Roman"/>
          <w:sz w:val="28"/>
          <w:szCs w:val="28"/>
          <w:lang w:val="kk-KZ"/>
        </w:rPr>
        <w:t xml:space="preserve"> 1</w:t>
      </w:r>
      <w:r w:rsidRPr="009E1E30">
        <w:rPr>
          <w:rFonts w:ascii="Times New Roman" w:eastAsia="Times New Roman" w:hAnsi="Times New Roman" w:cs="Times New Roman"/>
          <w:sz w:val="28"/>
          <w:szCs w:val="28"/>
          <w:lang w:val="kk-KZ"/>
        </w:rPr>
        <w:t>).</w:t>
      </w:r>
    </w:p>
    <w:p w14:paraId="294613A0" w14:textId="77777777" w:rsidR="00870198" w:rsidRPr="009E1E30" w:rsidRDefault="00870198" w:rsidP="009A6D89">
      <w:pPr>
        <w:spacing w:line="240" w:lineRule="auto"/>
        <w:ind w:right="2" w:firstLine="567"/>
        <w:contextualSpacing/>
        <w:jc w:val="both"/>
        <w:rPr>
          <w:rFonts w:ascii="Times New Roman" w:eastAsia="Times New Roman" w:hAnsi="Times New Roman" w:cs="Times New Roman"/>
          <w:sz w:val="28"/>
          <w:szCs w:val="28"/>
          <w:lang w:val="kk-KZ"/>
        </w:rPr>
      </w:pPr>
    </w:p>
    <w:p w14:paraId="006BB7AC" w14:textId="77777777" w:rsidR="00F81C7F" w:rsidRPr="009E1E30" w:rsidRDefault="00870198" w:rsidP="009A6D89">
      <w:pPr>
        <w:spacing w:line="240" w:lineRule="auto"/>
        <w:ind w:right="2" w:firstLine="567"/>
        <w:contextualSpacing/>
        <w:jc w:val="both"/>
        <w:rPr>
          <w:rFonts w:ascii="Times New Roman" w:eastAsia="Times New Roman" w:hAnsi="Times New Roman" w:cs="Times New Roman"/>
          <w:sz w:val="28"/>
          <w:szCs w:val="28"/>
          <w:lang w:val="kk-KZ"/>
        </w:rPr>
      </w:pPr>
      <w:r w:rsidRPr="009E1E30">
        <w:rPr>
          <w:rFonts w:ascii="Times New Roman" w:eastAsia="Times New Roman" w:hAnsi="Times New Roman" w:cs="Times New Roman"/>
          <w:sz w:val="28"/>
          <w:szCs w:val="28"/>
          <w:lang w:val="kk-KZ"/>
        </w:rPr>
        <w:t>Кесте 1</w:t>
      </w:r>
      <w:r w:rsidR="00406568" w:rsidRPr="009E1E30">
        <w:rPr>
          <w:rFonts w:ascii="Times New Roman" w:eastAsia="Times New Roman" w:hAnsi="Times New Roman" w:cs="Times New Roman"/>
          <w:sz w:val="28"/>
          <w:szCs w:val="28"/>
          <w:lang w:val="kk-KZ"/>
        </w:rPr>
        <w:t xml:space="preserve">. Аренада цирк трюктері ретінде қолданылатын және қолдануы ықтимал ұлттық ойындардың элементтері </w:t>
      </w:r>
      <w:r w:rsidRPr="009E1E30">
        <w:rPr>
          <w:rFonts w:ascii="Times New Roman" w:eastAsia="Times New Roman" w:hAnsi="Times New Roman" w:cs="Times New Roman"/>
          <w:sz w:val="28"/>
          <w:szCs w:val="28"/>
        </w:rPr>
        <w:fldChar w:fldCharType="begin"/>
      </w:r>
      <w:r w:rsidRPr="009E1E30">
        <w:rPr>
          <w:rFonts w:ascii="Times New Roman" w:eastAsia="Times New Roman" w:hAnsi="Times New Roman" w:cs="Times New Roman"/>
          <w:sz w:val="28"/>
          <w:szCs w:val="28"/>
          <w:lang w:val="kk-KZ"/>
        </w:rPr>
        <w:instrText xml:space="preserve"> ADDIN ZOTERO_ITEM CSL_CITATION {"citationID":"jDGXNsmV","properties":{"formattedCitation":"[49]","plainCitation":"[49]","noteIndex":0},"citationItems":[{"id":261,"uris":["http://zotero.org/users/16711715/items/P6L2BDUM"],"itemData":{"id":261,"type":"book","event-place":"Алматы","number-of-pages":"148","publisher-place":"Алматы","title":"Қазақстандағы цирк өнерінің бастаулары мен дамуы","author":[{"family":"Бокебаев","given":"Н."}],"issued":{"date-parts":[["2019"]]}}}],"schema":"https://github.com/citation-style-language/schema/raw/master/csl-citation.json"} </w:instrText>
      </w:r>
      <w:r w:rsidRPr="009E1E30">
        <w:rPr>
          <w:rFonts w:ascii="Times New Roman" w:eastAsia="Times New Roman" w:hAnsi="Times New Roman" w:cs="Times New Roman"/>
          <w:sz w:val="28"/>
          <w:szCs w:val="28"/>
        </w:rPr>
        <w:fldChar w:fldCharType="separate"/>
      </w:r>
      <w:r w:rsidRPr="009E1E30">
        <w:rPr>
          <w:rFonts w:ascii="Times New Roman" w:hAnsi="Times New Roman" w:cs="Times New Roman"/>
          <w:sz w:val="28"/>
          <w:lang w:val="kk-KZ"/>
        </w:rPr>
        <w:t>[49]</w:t>
      </w:r>
      <w:r w:rsidRPr="009E1E30">
        <w:rPr>
          <w:rFonts w:ascii="Times New Roman" w:eastAsia="Times New Roman" w:hAnsi="Times New Roman" w:cs="Times New Roman"/>
          <w:sz w:val="28"/>
          <w:szCs w:val="28"/>
        </w:rPr>
        <w:fldChar w:fldCharType="end"/>
      </w:r>
      <w:r w:rsidRPr="009E1E30">
        <w:rPr>
          <w:rFonts w:ascii="Times New Roman" w:eastAsia="Times New Roman" w:hAnsi="Times New Roman" w:cs="Times New Roman"/>
          <w:sz w:val="28"/>
          <w:szCs w:val="28"/>
          <w:lang w:val="kk-KZ"/>
        </w:rPr>
        <w:t>.</w:t>
      </w:r>
    </w:p>
    <w:p w14:paraId="3F71ED18" w14:textId="77777777" w:rsidR="00870198" w:rsidRPr="009E1E30" w:rsidRDefault="00870198" w:rsidP="009A6D89">
      <w:pPr>
        <w:spacing w:line="240" w:lineRule="auto"/>
        <w:ind w:right="2" w:firstLine="567"/>
        <w:contextualSpacing/>
        <w:jc w:val="both"/>
        <w:rPr>
          <w:rFonts w:ascii="Times New Roman" w:eastAsia="Times New Roman" w:hAnsi="Times New Roman" w:cs="Times New Roman"/>
          <w:sz w:val="28"/>
          <w:szCs w:val="28"/>
          <w:lang w:val="kk-KZ"/>
        </w:rPr>
      </w:pPr>
    </w:p>
    <w:tbl>
      <w:tblPr>
        <w:tblStyle w:val="a5"/>
        <w:tblW w:w="9570"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129"/>
        <w:gridCol w:w="2694"/>
        <w:gridCol w:w="5747"/>
      </w:tblGrid>
      <w:tr w:rsidR="00F81C7F" w:rsidRPr="009E1E30" w14:paraId="1FC93910" w14:textId="77777777" w:rsidTr="00EF5366">
        <w:tc>
          <w:tcPr>
            <w:tcW w:w="1129" w:type="dxa"/>
          </w:tcPr>
          <w:p w14:paraId="10A1809F" w14:textId="77777777" w:rsidR="00F81C7F" w:rsidRPr="009E1E30" w:rsidRDefault="00406568" w:rsidP="00870198">
            <w:pPr>
              <w:contextualSpacing/>
              <w:jc w:val="both"/>
              <w:rPr>
                <w:rFonts w:ascii="Times New Roman" w:eastAsia="Times New Roman" w:hAnsi="Times New Roman" w:cs="Times New Roman"/>
                <w:sz w:val="28"/>
                <w:szCs w:val="28"/>
              </w:rPr>
            </w:pPr>
            <w:r w:rsidRPr="009E1E30">
              <w:rPr>
                <w:rFonts w:ascii="Times New Roman" w:eastAsia="Times New Roman" w:hAnsi="Times New Roman" w:cs="Times New Roman"/>
                <w:sz w:val="28"/>
                <w:szCs w:val="28"/>
              </w:rPr>
              <w:t>Реттік саны</w:t>
            </w:r>
          </w:p>
        </w:tc>
        <w:tc>
          <w:tcPr>
            <w:tcW w:w="2694" w:type="dxa"/>
          </w:tcPr>
          <w:p w14:paraId="1ED01CF8" w14:textId="77777777" w:rsidR="00F81C7F" w:rsidRPr="009E1E30" w:rsidRDefault="00406568" w:rsidP="00870198">
            <w:pPr>
              <w:contextualSpacing/>
              <w:jc w:val="both"/>
              <w:rPr>
                <w:rFonts w:ascii="Times New Roman" w:eastAsia="Times New Roman" w:hAnsi="Times New Roman" w:cs="Times New Roman"/>
                <w:sz w:val="28"/>
                <w:szCs w:val="28"/>
              </w:rPr>
            </w:pPr>
            <w:r w:rsidRPr="009E1E30">
              <w:rPr>
                <w:rFonts w:ascii="Times New Roman" w:eastAsia="Times New Roman" w:hAnsi="Times New Roman" w:cs="Times New Roman"/>
                <w:sz w:val="28"/>
                <w:szCs w:val="28"/>
              </w:rPr>
              <w:t xml:space="preserve">Ұлттық ойын атауы </w:t>
            </w:r>
          </w:p>
        </w:tc>
        <w:tc>
          <w:tcPr>
            <w:tcW w:w="5747" w:type="dxa"/>
          </w:tcPr>
          <w:p w14:paraId="30F41B54" w14:textId="77777777" w:rsidR="00F81C7F" w:rsidRPr="009E1E30" w:rsidRDefault="00406568" w:rsidP="00870198">
            <w:pPr>
              <w:contextualSpacing/>
              <w:jc w:val="both"/>
              <w:rPr>
                <w:rFonts w:ascii="Times New Roman" w:eastAsia="Times New Roman" w:hAnsi="Times New Roman" w:cs="Times New Roman"/>
                <w:sz w:val="28"/>
                <w:szCs w:val="28"/>
              </w:rPr>
            </w:pPr>
            <w:r w:rsidRPr="009E1E30">
              <w:rPr>
                <w:rFonts w:ascii="Times New Roman" w:eastAsia="Times New Roman" w:hAnsi="Times New Roman" w:cs="Times New Roman"/>
                <w:sz w:val="28"/>
                <w:szCs w:val="28"/>
              </w:rPr>
              <w:t>Цирктік трюк</w:t>
            </w:r>
          </w:p>
        </w:tc>
      </w:tr>
      <w:tr w:rsidR="00F81C7F" w:rsidRPr="009E1E30" w14:paraId="0037FA00" w14:textId="77777777" w:rsidTr="00EF5366">
        <w:tc>
          <w:tcPr>
            <w:tcW w:w="1129" w:type="dxa"/>
          </w:tcPr>
          <w:p w14:paraId="059EE299" w14:textId="77777777" w:rsidR="00F81C7F" w:rsidRPr="009E1E30" w:rsidRDefault="00406568" w:rsidP="00870198">
            <w:pPr>
              <w:contextualSpacing/>
              <w:jc w:val="both"/>
              <w:rPr>
                <w:rFonts w:ascii="Times New Roman" w:eastAsia="Times New Roman" w:hAnsi="Times New Roman" w:cs="Times New Roman"/>
                <w:sz w:val="28"/>
                <w:szCs w:val="28"/>
              </w:rPr>
            </w:pPr>
            <w:r w:rsidRPr="009E1E30">
              <w:rPr>
                <w:rFonts w:ascii="Times New Roman" w:eastAsia="Times New Roman" w:hAnsi="Times New Roman" w:cs="Times New Roman"/>
                <w:sz w:val="28"/>
                <w:szCs w:val="28"/>
              </w:rPr>
              <w:t>1.</w:t>
            </w:r>
          </w:p>
        </w:tc>
        <w:tc>
          <w:tcPr>
            <w:tcW w:w="2694" w:type="dxa"/>
          </w:tcPr>
          <w:p w14:paraId="3B67BB82" w14:textId="77777777" w:rsidR="00F81C7F" w:rsidRPr="009E1E30" w:rsidRDefault="00406568" w:rsidP="00870198">
            <w:pPr>
              <w:contextualSpacing/>
              <w:jc w:val="both"/>
              <w:rPr>
                <w:rFonts w:ascii="Times New Roman" w:eastAsia="Times New Roman" w:hAnsi="Times New Roman" w:cs="Times New Roman"/>
                <w:sz w:val="28"/>
                <w:szCs w:val="28"/>
              </w:rPr>
            </w:pPr>
            <w:r w:rsidRPr="009E1E30">
              <w:rPr>
                <w:rFonts w:ascii="Times New Roman" w:eastAsia="Times New Roman" w:hAnsi="Times New Roman" w:cs="Times New Roman"/>
                <w:sz w:val="28"/>
                <w:szCs w:val="28"/>
              </w:rPr>
              <w:t>Аламан бәйге</w:t>
            </w:r>
          </w:p>
        </w:tc>
        <w:tc>
          <w:tcPr>
            <w:tcW w:w="5747" w:type="dxa"/>
          </w:tcPr>
          <w:p w14:paraId="15913F59" w14:textId="77777777" w:rsidR="00F81C7F" w:rsidRPr="009E1E30" w:rsidRDefault="00406568" w:rsidP="00870198">
            <w:pPr>
              <w:contextualSpacing/>
              <w:jc w:val="both"/>
              <w:rPr>
                <w:rFonts w:ascii="Times New Roman" w:eastAsia="Times New Roman" w:hAnsi="Times New Roman" w:cs="Times New Roman"/>
                <w:sz w:val="28"/>
                <w:szCs w:val="28"/>
              </w:rPr>
            </w:pPr>
            <w:r w:rsidRPr="009E1E30">
              <w:rPr>
                <w:rFonts w:ascii="Times New Roman" w:eastAsia="Times New Roman" w:hAnsi="Times New Roman" w:cs="Times New Roman"/>
                <w:sz w:val="28"/>
                <w:szCs w:val="28"/>
              </w:rPr>
              <w:t>Алғашқы цирк ашылған кезде трюк ретінде орындалды</w:t>
            </w:r>
          </w:p>
        </w:tc>
      </w:tr>
      <w:tr w:rsidR="00F81C7F" w:rsidRPr="009E1E30" w14:paraId="4862C4AD" w14:textId="77777777" w:rsidTr="00EF5366">
        <w:tc>
          <w:tcPr>
            <w:tcW w:w="1129" w:type="dxa"/>
          </w:tcPr>
          <w:p w14:paraId="7E7E7C1B" w14:textId="77777777" w:rsidR="00F81C7F" w:rsidRPr="009E1E30" w:rsidRDefault="00406568" w:rsidP="00870198">
            <w:pPr>
              <w:contextualSpacing/>
              <w:jc w:val="both"/>
              <w:rPr>
                <w:rFonts w:ascii="Times New Roman" w:eastAsia="Times New Roman" w:hAnsi="Times New Roman" w:cs="Times New Roman"/>
                <w:sz w:val="28"/>
                <w:szCs w:val="28"/>
              </w:rPr>
            </w:pPr>
            <w:r w:rsidRPr="009E1E30">
              <w:rPr>
                <w:rFonts w:ascii="Times New Roman" w:eastAsia="Times New Roman" w:hAnsi="Times New Roman" w:cs="Times New Roman"/>
                <w:sz w:val="28"/>
                <w:szCs w:val="28"/>
              </w:rPr>
              <w:t>2.</w:t>
            </w:r>
          </w:p>
        </w:tc>
        <w:tc>
          <w:tcPr>
            <w:tcW w:w="2694" w:type="dxa"/>
          </w:tcPr>
          <w:p w14:paraId="556C1B29" w14:textId="77777777" w:rsidR="00F81C7F" w:rsidRPr="009E1E30" w:rsidRDefault="00406568" w:rsidP="00870198">
            <w:pPr>
              <w:contextualSpacing/>
              <w:jc w:val="both"/>
              <w:rPr>
                <w:rFonts w:ascii="Times New Roman" w:eastAsia="Times New Roman" w:hAnsi="Times New Roman" w:cs="Times New Roman"/>
                <w:sz w:val="28"/>
                <w:szCs w:val="28"/>
              </w:rPr>
            </w:pPr>
            <w:r w:rsidRPr="009E1E30">
              <w:rPr>
                <w:rFonts w:ascii="Times New Roman" w:eastAsia="Times New Roman" w:hAnsi="Times New Roman" w:cs="Times New Roman"/>
                <w:sz w:val="28"/>
                <w:szCs w:val="28"/>
              </w:rPr>
              <w:t>Көкпар ойыны</w:t>
            </w:r>
          </w:p>
        </w:tc>
        <w:tc>
          <w:tcPr>
            <w:tcW w:w="5747" w:type="dxa"/>
          </w:tcPr>
          <w:p w14:paraId="2F5AC5CB" w14:textId="77777777" w:rsidR="00F81C7F" w:rsidRPr="009E1E30" w:rsidRDefault="00406568" w:rsidP="00870198">
            <w:pPr>
              <w:contextualSpacing/>
              <w:jc w:val="both"/>
              <w:rPr>
                <w:rFonts w:ascii="Times New Roman" w:eastAsia="Times New Roman" w:hAnsi="Times New Roman" w:cs="Times New Roman"/>
                <w:sz w:val="28"/>
                <w:szCs w:val="28"/>
              </w:rPr>
            </w:pPr>
            <w:r w:rsidRPr="009E1E30">
              <w:rPr>
                <w:rFonts w:ascii="Times New Roman" w:eastAsia="Times New Roman" w:hAnsi="Times New Roman" w:cs="Times New Roman"/>
                <w:sz w:val="28"/>
                <w:szCs w:val="28"/>
              </w:rPr>
              <w:t>Алаңдарда кейбір көріністері жасалды</w:t>
            </w:r>
          </w:p>
        </w:tc>
      </w:tr>
      <w:tr w:rsidR="00F81C7F" w:rsidRPr="009E1E30" w14:paraId="7AF2C7F7" w14:textId="77777777" w:rsidTr="00EF5366">
        <w:tc>
          <w:tcPr>
            <w:tcW w:w="1129" w:type="dxa"/>
          </w:tcPr>
          <w:p w14:paraId="10200913" w14:textId="77777777" w:rsidR="00F81C7F" w:rsidRPr="009E1E30" w:rsidRDefault="00406568" w:rsidP="00870198">
            <w:pPr>
              <w:contextualSpacing/>
              <w:jc w:val="both"/>
              <w:rPr>
                <w:rFonts w:ascii="Times New Roman" w:eastAsia="Times New Roman" w:hAnsi="Times New Roman" w:cs="Times New Roman"/>
                <w:sz w:val="28"/>
                <w:szCs w:val="28"/>
              </w:rPr>
            </w:pPr>
            <w:r w:rsidRPr="009E1E30">
              <w:rPr>
                <w:rFonts w:ascii="Times New Roman" w:eastAsia="Times New Roman" w:hAnsi="Times New Roman" w:cs="Times New Roman"/>
                <w:sz w:val="28"/>
                <w:szCs w:val="28"/>
              </w:rPr>
              <w:t>3.</w:t>
            </w:r>
          </w:p>
        </w:tc>
        <w:tc>
          <w:tcPr>
            <w:tcW w:w="2694" w:type="dxa"/>
          </w:tcPr>
          <w:p w14:paraId="3808EAC8" w14:textId="77777777" w:rsidR="00F81C7F" w:rsidRPr="009E1E30" w:rsidRDefault="00406568" w:rsidP="00870198">
            <w:pPr>
              <w:contextualSpacing/>
              <w:jc w:val="both"/>
              <w:rPr>
                <w:rFonts w:ascii="Times New Roman" w:eastAsia="Times New Roman" w:hAnsi="Times New Roman" w:cs="Times New Roman"/>
                <w:sz w:val="28"/>
                <w:szCs w:val="28"/>
              </w:rPr>
            </w:pPr>
            <w:r w:rsidRPr="009E1E30">
              <w:rPr>
                <w:rFonts w:ascii="Times New Roman" w:eastAsia="Times New Roman" w:hAnsi="Times New Roman" w:cs="Times New Roman"/>
                <w:sz w:val="28"/>
                <w:szCs w:val="28"/>
              </w:rPr>
              <w:t>Аударыспақ</w:t>
            </w:r>
          </w:p>
        </w:tc>
        <w:tc>
          <w:tcPr>
            <w:tcW w:w="5747" w:type="dxa"/>
          </w:tcPr>
          <w:p w14:paraId="4923BC12" w14:textId="77777777" w:rsidR="00F81C7F" w:rsidRPr="009E1E30" w:rsidRDefault="00406568" w:rsidP="00870198">
            <w:pPr>
              <w:contextualSpacing/>
              <w:jc w:val="both"/>
              <w:rPr>
                <w:rFonts w:ascii="Times New Roman" w:eastAsia="Times New Roman" w:hAnsi="Times New Roman" w:cs="Times New Roman"/>
                <w:sz w:val="28"/>
                <w:szCs w:val="28"/>
              </w:rPr>
            </w:pPr>
            <w:r w:rsidRPr="009E1E30">
              <w:rPr>
                <w:rFonts w:ascii="Times New Roman" w:eastAsia="Times New Roman" w:hAnsi="Times New Roman" w:cs="Times New Roman"/>
                <w:sz w:val="28"/>
                <w:szCs w:val="28"/>
              </w:rPr>
              <w:t>Кейбір көріністері жасалды</w:t>
            </w:r>
          </w:p>
        </w:tc>
      </w:tr>
      <w:tr w:rsidR="00F81C7F" w:rsidRPr="009E1E30" w14:paraId="4CF428F8" w14:textId="77777777" w:rsidTr="00EF5366">
        <w:tc>
          <w:tcPr>
            <w:tcW w:w="1129" w:type="dxa"/>
          </w:tcPr>
          <w:p w14:paraId="4EEE4F3B" w14:textId="77777777" w:rsidR="00F81C7F" w:rsidRPr="009E1E30" w:rsidRDefault="00406568" w:rsidP="00870198">
            <w:pPr>
              <w:contextualSpacing/>
              <w:jc w:val="both"/>
              <w:rPr>
                <w:rFonts w:ascii="Times New Roman" w:eastAsia="Times New Roman" w:hAnsi="Times New Roman" w:cs="Times New Roman"/>
                <w:sz w:val="28"/>
                <w:szCs w:val="28"/>
              </w:rPr>
            </w:pPr>
            <w:r w:rsidRPr="009E1E30">
              <w:rPr>
                <w:rFonts w:ascii="Times New Roman" w:eastAsia="Times New Roman" w:hAnsi="Times New Roman" w:cs="Times New Roman"/>
                <w:sz w:val="28"/>
                <w:szCs w:val="28"/>
              </w:rPr>
              <w:t>4.</w:t>
            </w:r>
          </w:p>
        </w:tc>
        <w:tc>
          <w:tcPr>
            <w:tcW w:w="2694" w:type="dxa"/>
          </w:tcPr>
          <w:p w14:paraId="2762780E" w14:textId="77777777" w:rsidR="00F81C7F" w:rsidRPr="009E1E30" w:rsidRDefault="00406568" w:rsidP="00870198">
            <w:pPr>
              <w:contextualSpacing/>
              <w:jc w:val="both"/>
              <w:rPr>
                <w:rFonts w:ascii="Times New Roman" w:eastAsia="Times New Roman" w:hAnsi="Times New Roman" w:cs="Times New Roman"/>
                <w:sz w:val="28"/>
                <w:szCs w:val="28"/>
              </w:rPr>
            </w:pPr>
            <w:r w:rsidRPr="009E1E30">
              <w:rPr>
                <w:rFonts w:ascii="Times New Roman" w:eastAsia="Times New Roman" w:hAnsi="Times New Roman" w:cs="Times New Roman"/>
                <w:sz w:val="28"/>
                <w:szCs w:val="28"/>
              </w:rPr>
              <w:t>Теңге ілу</w:t>
            </w:r>
          </w:p>
        </w:tc>
        <w:tc>
          <w:tcPr>
            <w:tcW w:w="5747" w:type="dxa"/>
          </w:tcPr>
          <w:p w14:paraId="07A480F7" w14:textId="77777777" w:rsidR="00F81C7F" w:rsidRPr="009E1E30" w:rsidRDefault="00406568" w:rsidP="00870198">
            <w:pPr>
              <w:contextualSpacing/>
              <w:jc w:val="both"/>
              <w:rPr>
                <w:rFonts w:ascii="Times New Roman" w:eastAsia="Times New Roman" w:hAnsi="Times New Roman" w:cs="Times New Roman"/>
                <w:sz w:val="28"/>
                <w:szCs w:val="28"/>
              </w:rPr>
            </w:pPr>
            <w:r w:rsidRPr="009E1E30">
              <w:rPr>
                <w:rFonts w:ascii="Times New Roman" w:eastAsia="Times New Roman" w:hAnsi="Times New Roman" w:cs="Times New Roman"/>
                <w:sz w:val="28"/>
                <w:szCs w:val="28"/>
              </w:rPr>
              <w:t>Қазақ циркінде үнемі орындалып келеді</w:t>
            </w:r>
          </w:p>
        </w:tc>
      </w:tr>
      <w:tr w:rsidR="00F81C7F" w:rsidRPr="009E1E30" w14:paraId="43ABDC02" w14:textId="77777777" w:rsidTr="00EF5366">
        <w:tc>
          <w:tcPr>
            <w:tcW w:w="1129" w:type="dxa"/>
          </w:tcPr>
          <w:p w14:paraId="4DD4967F" w14:textId="77777777" w:rsidR="00F81C7F" w:rsidRPr="009E1E30" w:rsidRDefault="00406568" w:rsidP="00870198">
            <w:pPr>
              <w:contextualSpacing/>
              <w:jc w:val="both"/>
              <w:rPr>
                <w:rFonts w:ascii="Times New Roman" w:eastAsia="Times New Roman" w:hAnsi="Times New Roman" w:cs="Times New Roman"/>
                <w:sz w:val="28"/>
                <w:szCs w:val="28"/>
              </w:rPr>
            </w:pPr>
            <w:r w:rsidRPr="009E1E30">
              <w:rPr>
                <w:rFonts w:ascii="Times New Roman" w:eastAsia="Times New Roman" w:hAnsi="Times New Roman" w:cs="Times New Roman"/>
                <w:sz w:val="28"/>
                <w:szCs w:val="28"/>
              </w:rPr>
              <w:t>5.</w:t>
            </w:r>
          </w:p>
        </w:tc>
        <w:tc>
          <w:tcPr>
            <w:tcW w:w="2694" w:type="dxa"/>
          </w:tcPr>
          <w:p w14:paraId="6F9E6F42" w14:textId="77777777" w:rsidR="00F81C7F" w:rsidRPr="009E1E30" w:rsidRDefault="00406568" w:rsidP="00870198">
            <w:pPr>
              <w:contextualSpacing/>
              <w:jc w:val="both"/>
              <w:rPr>
                <w:rFonts w:ascii="Times New Roman" w:eastAsia="Times New Roman" w:hAnsi="Times New Roman" w:cs="Times New Roman"/>
                <w:sz w:val="28"/>
                <w:szCs w:val="28"/>
              </w:rPr>
            </w:pPr>
            <w:r w:rsidRPr="009E1E30">
              <w:rPr>
                <w:rFonts w:ascii="Times New Roman" w:eastAsia="Times New Roman" w:hAnsi="Times New Roman" w:cs="Times New Roman"/>
                <w:sz w:val="28"/>
                <w:szCs w:val="28"/>
              </w:rPr>
              <w:t>Қыз қуу</w:t>
            </w:r>
          </w:p>
        </w:tc>
        <w:tc>
          <w:tcPr>
            <w:tcW w:w="5747" w:type="dxa"/>
          </w:tcPr>
          <w:p w14:paraId="2C1F311C" w14:textId="77777777" w:rsidR="00F81C7F" w:rsidRPr="009E1E30" w:rsidRDefault="00406568" w:rsidP="00870198">
            <w:pPr>
              <w:contextualSpacing/>
              <w:jc w:val="both"/>
              <w:rPr>
                <w:rFonts w:ascii="Times New Roman" w:eastAsia="Times New Roman" w:hAnsi="Times New Roman" w:cs="Times New Roman"/>
                <w:sz w:val="28"/>
                <w:szCs w:val="28"/>
              </w:rPr>
            </w:pPr>
            <w:r w:rsidRPr="009E1E30">
              <w:rPr>
                <w:rFonts w:ascii="Times New Roman" w:eastAsia="Times New Roman" w:hAnsi="Times New Roman" w:cs="Times New Roman"/>
                <w:sz w:val="28"/>
                <w:szCs w:val="28"/>
              </w:rPr>
              <w:t>Циркте орындалып жүр</w:t>
            </w:r>
          </w:p>
        </w:tc>
      </w:tr>
      <w:tr w:rsidR="00F81C7F" w:rsidRPr="009E1E30" w14:paraId="76F255E7" w14:textId="77777777" w:rsidTr="00EF5366">
        <w:tc>
          <w:tcPr>
            <w:tcW w:w="1129" w:type="dxa"/>
          </w:tcPr>
          <w:p w14:paraId="33241497" w14:textId="77777777" w:rsidR="00F81C7F" w:rsidRPr="009E1E30" w:rsidRDefault="00406568" w:rsidP="00870198">
            <w:pPr>
              <w:contextualSpacing/>
              <w:jc w:val="both"/>
              <w:rPr>
                <w:rFonts w:ascii="Times New Roman" w:eastAsia="Times New Roman" w:hAnsi="Times New Roman" w:cs="Times New Roman"/>
                <w:sz w:val="28"/>
                <w:szCs w:val="28"/>
              </w:rPr>
            </w:pPr>
            <w:r w:rsidRPr="009E1E30">
              <w:rPr>
                <w:rFonts w:ascii="Times New Roman" w:eastAsia="Times New Roman" w:hAnsi="Times New Roman" w:cs="Times New Roman"/>
                <w:sz w:val="28"/>
                <w:szCs w:val="28"/>
              </w:rPr>
              <w:t>6.</w:t>
            </w:r>
          </w:p>
        </w:tc>
        <w:tc>
          <w:tcPr>
            <w:tcW w:w="2694" w:type="dxa"/>
          </w:tcPr>
          <w:p w14:paraId="0A36B2DC" w14:textId="77777777" w:rsidR="00F81C7F" w:rsidRPr="009E1E30" w:rsidRDefault="00406568" w:rsidP="00870198">
            <w:pPr>
              <w:contextualSpacing/>
              <w:jc w:val="both"/>
              <w:rPr>
                <w:rFonts w:ascii="Times New Roman" w:eastAsia="Times New Roman" w:hAnsi="Times New Roman" w:cs="Times New Roman"/>
                <w:sz w:val="28"/>
                <w:szCs w:val="28"/>
              </w:rPr>
            </w:pPr>
            <w:r w:rsidRPr="009E1E30">
              <w:rPr>
                <w:rFonts w:ascii="Times New Roman" w:eastAsia="Times New Roman" w:hAnsi="Times New Roman" w:cs="Times New Roman"/>
                <w:sz w:val="28"/>
                <w:szCs w:val="28"/>
              </w:rPr>
              <w:t>Жамбы ату</w:t>
            </w:r>
          </w:p>
        </w:tc>
        <w:tc>
          <w:tcPr>
            <w:tcW w:w="5747" w:type="dxa"/>
          </w:tcPr>
          <w:p w14:paraId="6F7858C4" w14:textId="77777777" w:rsidR="00F81C7F" w:rsidRPr="009E1E30" w:rsidRDefault="00406568" w:rsidP="00870198">
            <w:pPr>
              <w:contextualSpacing/>
              <w:jc w:val="both"/>
              <w:rPr>
                <w:rFonts w:ascii="Times New Roman" w:eastAsia="Times New Roman" w:hAnsi="Times New Roman" w:cs="Times New Roman"/>
                <w:sz w:val="28"/>
                <w:szCs w:val="28"/>
              </w:rPr>
            </w:pPr>
            <w:r w:rsidRPr="009E1E30">
              <w:rPr>
                <w:rFonts w:ascii="Times New Roman" w:eastAsia="Times New Roman" w:hAnsi="Times New Roman" w:cs="Times New Roman"/>
                <w:sz w:val="28"/>
                <w:szCs w:val="28"/>
              </w:rPr>
              <w:t>Циркте орындалды</w:t>
            </w:r>
          </w:p>
        </w:tc>
      </w:tr>
      <w:tr w:rsidR="00F81C7F" w:rsidRPr="009E1E30" w14:paraId="0B5A6952" w14:textId="77777777" w:rsidTr="00EF5366">
        <w:tc>
          <w:tcPr>
            <w:tcW w:w="1129" w:type="dxa"/>
          </w:tcPr>
          <w:p w14:paraId="49D6851D" w14:textId="77777777" w:rsidR="00F81C7F" w:rsidRPr="009E1E30" w:rsidRDefault="00406568" w:rsidP="00870198">
            <w:pPr>
              <w:contextualSpacing/>
              <w:jc w:val="both"/>
              <w:rPr>
                <w:rFonts w:ascii="Times New Roman" w:eastAsia="Times New Roman" w:hAnsi="Times New Roman" w:cs="Times New Roman"/>
                <w:sz w:val="28"/>
                <w:szCs w:val="28"/>
              </w:rPr>
            </w:pPr>
            <w:r w:rsidRPr="009E1E30">
              <w:rPr>
                <w:rFonts w:ascii="Times New Roman" w:eastAsia="Times New Roman" w:hAnsi="Times New Roman" w:cs="Times New Roman"/>
                <w:sz w:val="28"/>
                <w:szCs w:val="28"/>
              </w:rPr>
              <w:t>7.</w:t>
            </w:r>
          </w:p>
        </w:tc>
        <w:tc>
          <w:tcPr>
            <w:tcW w:w="2694" w:type="dxa"/>
          </w:tcPr>
          <w:p w14:paraId="45BD8FAA" w14:textId="77777777" w:rsidR="00F81C7F" w:rsidRPr="009E1E30" w:rsidRDefault="00406568" w:rsidP="00870198">
            <w:pPr>
              <w:contextualSpacing/>
              <w:jc w:val="both"/>
              <w:rPr>
                <w:rFonts w:ascii="Times New Roman" w:eastAsia="Times New Roman" w:hAnsi="Times New Roman" w:cs="Times New Roman"/>
                <w:sz w:val="28"/>
                <w:szCs w:val="28"/>
              </w:rPr>
            </w:pPr>
            <w:r w:rsidRPr="009E1E30">
              <w:rPr>
                <w:rFonts w:ascii="Times New Roman" w:eastAsia="Times New Roman" w:hAnsi="Times New Roman" w:cs="Times New Roman"/>
                <w:sz w:val="28"/>
                <w:szCs w:val="28"/>
              </w:rPr>
              <w:t>Қазақ күресі</w:t>
            </w:r>
          </w:p>
        </w:tc>
        <w:tc>
          <w:tcPr>
            <w:tcW w:w="5747" w:type="dxa"/>
          </w:tcPr>
          <w:p w14:paraId="143D3657" w14:textId="77777777" w:rsidR="00F81C7F" w:rsidRPr="009E1E30" w:rsidRDefault="00406568" w:rsidP="00870198">
            <w:pPr>
              <w:contextualSpacing/>
              <w:jc w:val="both"/>
              <w:rPr>
                <w:rFonts w:ascii="Times New Roman" w:eastAsia="Times New Roman" w:hAnsi="Times New Roman" w:cs="Times New Roman"/>
                <w:sz w:val="28"/>
                <w:szCs w:val="28"/>
              </w:rPr>
            </w:pPr>
            <w:r w:rsidRPr="009E1E30">
              <w:rPr>
                <w:rFonts w:ascii="Times New Roman" w:eastAsia="Times New Roman" w:hAnsi="Times New Roman" w:cs="Times New Roman"/>
                <w:sz w:val="28"/>
                <w:szCs w:val="28"/>
              </w:rPr>
              <w:t>Көріністері көрсетілді</w:t>
            </w:r>
          </w:p>
        </w:tc>
      </w:tr>
      <w:tr w:rsidR="00F81C7F" w:rsidRPr="009E1E30" w14:paraId="103DF5F4" w14:textId="77777777" w:rsidTr="00EF5366">
        <w:tc>
          <w:tcPr>
            <w:tcW w:w="1129" w:type="dxa"/>
          </w:tcPr>
          <w:p w14:paraId="26872DBB" w14:textId="77777777" w:rsidR="00F81C7F" w:rsidRPr="009E1E30" w:rsidRDefault="00406568" w:rsidP="00870198">
            <w:pPr>
              <w:contextualSpacing/>
              <w:jc w:val="both"/>
              <w:rPr>
                <w:rFonts w:ascii="Times New Roman" w:eastAsia="Times New Roman" w:hAnsi="Times New Roman" w:cs="Times New Roman"/>
                <w:sz w:val="28"/>
                <w:szCs w:val="28"/>
              </w:rPr>
            </w:pPr>
            <w:r w:rsidRPr="009E1E30">
              <w:rPr>
                <w:rFonts w:ascii="Times New Roman" w:eastAsia="Times New Roman" w:hAnsi="Times New Roman" w:cs="Times New Roman"/>
                <w:sz w:val="28"/>
                <w:szCs w:val="28"/>
              </w:rPr>
              <w:t>8.</w:t>
            </w:r>
          </w:p>
        </w:tc>
        <w:tc>
          <w:tcPr>
            <w:tcW w:w="2694" w:type="dxa"/>
          </w:tcPr>
          <w:p w14:paraId="2AF22897" w14:textId="77777777" w:rsidR="00F81C7F" w:rsidRPr="009E1E30" w:rsidRDefault="00406568" w:rsidP="00870198">
            <w:pPr>
              <w:contextualSpacing/>
              <w:jc w:val="both"/>
              <w:rPr>
                <w:rFonts w:ascii="Times New Roman" w:eastAsia="Times New Roman" w:hAnsi="Times New Roman" w:cs="Times New Roman"/>
                <w:sz w:val="28"/>
                <w:szCs w:val="28"/>
              </w:rPr>
            </w:pPr>
            <w:r w:rsidRPr="009E1E30">
              <w:rPr>
                <w:rFonts w:ascii="Times New Roman" w:eastAsia="Times New Roman" w:hAnsi="Times New Roman" w:cs="Times New Roman"/>
                <w:sz w:val="28"/>
                <w:szCs w:val="28"/>
              </w:rPr>
              <w:t>Қамшы ұру</w:t>
            </w:r>
          </w:p>
        </w:tc>
        <w:tc>
          <w:tcPr>
            <w:tcW w:w="5747" w:type="dxa"/>
          </w:tcPr>
          <w:p w14:paraId="270BF18A" w14:textId="77777777" w:rsidR="00F81C7F" w:rsidRPr="009E1E30" w:rsidRDefault="00406568" w:rsidP="00870198">
            <w:pPr>
              <w:contextualSpacing/>
              <w:jc w:val="both"/>
              <w:rPr>
                <w:rFonts w:ascii="Times New Roman" w:eastAsia="Times New Roman" w:hAnsi="Times New Roman" w:cs="Times New Roman"/>
                <w:sz w:val="28"/>
                <w:szCs w:val="28"/>
              </w:rPr>
            </w:pPr>
            <w:r w:rsidRPr="009E1E30">
              <w:rPr>
                <w:rFonts w:ascii="Times New Roman" w:eastAsia="Times New Roman" w:hAnsi="Times New Roman" w:cs="Times New Roman"/>
                <w:sz w:val="28"/>
                <w:szCs w:val="28"/>
              </w:rPr>
              <w:t>Қамшыгерлік өнері кейде орындалады</w:t>
            </w:r>
          </w:p>
        </w:tc>
      </w:tr>
      <w:tr w:rsidR="00F81C7F" w:rsidRPr="009E1E30" w14:paraId="18F75239" w14:textId="77777777" w:rsidTr="00EF5366">
        <w:tc>
          <w:tcPr>
            <w:tcW w:w="1129" w:type="dxa"/>
          </w:tcPr>
          <w:p w14:paraId="34115BAC" w14:textId="77777777" w:rsidR="00F81C7F" w:rsidRPr="009E1E30" w:rsidRDefault="00406568" w:rsidP="00870198">
            <w:pPr>
              <w:contextualSpacing/>
              <w:jc w:val="both"/>
              <w:rPr>
                <w:rFonts w:ascii="Times New Roman" w:eastAsia="Times New Roman" w:hAnsi="Times New Roman" w:cs="Times New Roman"/>
                <w:sz w:val="28"/>
                <w:szCs w:val="28"/>
              </w:rPr>
            </w:pPr>
            <w:r w:rsidRPr="009E1E30">
              <w:rPr>
                <w:rFonts w:ascii="Times New Roman" w:eastAsia="Times New Roman" w:hAnsi="Times New Roman" w:cs="Times New Roman"/>
                <w:sz w:val="28"/>
                <w:szCs w:val="28"/>
              </w:rPr>
              <w:t>9.</w:t>
            </w:r>
          </w:p>
        </w:tc>
        <w:tc>
          <w:tcPr>
            <w:tcW w:w="2694" w:type="dxa"/>
          </w:tcPr>
          <w:p w14:paraId="18F69AA5" w14:textId="77777777" w:rsidR="00F81C7F" w:rsidRPr="009E1E30" w:rsidRDefault="00406568" w:rsidP="00870198">
            <w:pPr>
              <w:contextualSpacing/>
              <w:jc w:val="both"/>
              <w:rPr>
                <w:rFonts w:ascii="Times New Roman" w:eastAsia="Times New Roman" w:hAnsi="Times New Roman" w:cs="Times New Roman"/>
                <w:sz w:val="28"/>
                <w:szCs w:val="28"/>
              </w:rPr>
            </w:pPr>
            <w:r w:rsidRPr="009E1E30">
              <w:rPr>
                <w:rFonts w:ascii="Times New Roman" w:eastAsia="Times New Roman" w:hAnsi="Times New Roman" w:cs="Times New Roman"/>
                <w:sz w:val="28"/>
                <w:szCs w:val="28"/>
              </w:rPr>
              <w:t>Шалма салу</w:t>
            </w:r>
          </w:p>
        </w:tc>
        <w:tc>
          <w:tcPr>
            <w:tcW w:w="5747" w:type="dxa"/>
          </w:tcPr>
          <w:p w14:paraId="47977885" w14:textId="77777777" w:rsidR="00F81C7F" w:rsidRPr="009E1E30" w:rsidRDefault="00406568" w:rsidP="00870198">
            <w:pPr>
              <w:contextualSpacing/>
              <w:jc w:val="both"/>
              <w:rPr>
                <w:rFonts w:ascii="Times New Roman" w:eastAsia="Times New Roman" w:hAnsi="Times New Roman" w:cs="Times New Roman"/>
                <w:sz w:val="28"/>
                <w:szCs w:val="28"/>
              </w:rPr>
            </w:pPr>
            <w:r w:rsidRPr="009E1E30">
              <w:rPr>
                <w:rFonts w:ascii="Times New Roman" w:eastAsia="Times New Roman" w:hAnsi="Times New Roman" w:cs="Times New Roman"/>
                <w:sz w:val="28"/>
                <w:szCs w:val="28"/>
              </w:rPr>
              <w:t>Құрық салу өнері орындалды</w:t>
            </w:r>
          </w:p>
        </w:tc>
      </w:tr>
    </w:tbl>
    <w:p w14:paraId="631A0842" w14:textId="77777777" w:rsidR="00870198" w:rsidRPr="009E1E30" w:rsidRDefault="00870198" w:rsidP="009A6D89">
      <w:pPr>
        <w:spacing w:line="240" w:lineRule="auto"/>
        <w:ind w:right="2" w:firstLine="567"/>
        <w:contextualSpacing/>
        <w:jc w:val="both"/>
        <w:rPr>
          <w:rFonts w:ascii="Times New Roman" w:eastAsia="Times New Roman" w:hAnsi="Times New Roman" w:cs="Times New Roman"/>
          <w:sz w:val="28"/>
          <w:szCs w:val="28"/>
        </w:rPr>
      </w:pPr>
    </w:p>
    <w:p w14:paraId="78BBA49D" w14:textId="61A89AD7" w:rsidR="00F81C7F" w:rsidRPr="009E1E30" w:rsidRDefault="00406568" w:rsidP="009A6D89">
      <w:pPr>
        <w:spacing w:line="240" w:lineRule="auto"/>
        <w:ind w:right="2" w:firstLine="567"/>
        <w:contextualSpacing/>
        <w:jc w:val="both"/>
        <w:rPr>
          <w:rFonts w:ascii="Times New Roman" w:eastAsia="Times New Roman" w:hAnsi="Times New Roman" w:cs="Times New Roman"/>
          <w:sz w:val="28"/>
          <w:szCs w:val="28"/>
        </w:rPr>
      </w:pPr>
      <w:r w:rsidRPr="009E1E30">
        <w:rPr>
          <w:rFonts w:ascii="Times New Roman" w:eastAsia="Times New Roman" w:hAnsi="Times New Roman" w:cs="Times New Roman"/>
          <w:sz w:val="28"/>
          <w:szCs w:val="28"/>
        </w:rPr>
        <w:t>Бұл кесте қазақтың халық ойындары тек мәдени мұра ғана емес, сонымен қатар</w:t>
      </w:r>
      <w:r w:rsidR="00EF5366">
        <w:rPr>
          <w:rFonts w:ascii="Times New Roman" w:eastAsia="Times New Roman" w:hAnsi="Times New Roman" w:cs="Times New Roman"/>
          <w:sz w:val="28"/>
          <w:szCs w:val="28"/>
          <w:lang w:val="kk-KZ"/>
        </w:rPr>
        <w:t>,</w:t>
      </w:r>
      <w:r w:rsidRPr="009E1E30">
        <w:rPr>
          <w:rFonts w:ascii="Times New Roman" w:eastAsia="Times New Roman" w:hAnsi="Times New Roman" w:cs="Times New Roman"/>
          <w:sz w:val="28"/>
          <w:szCs w:val="28"/>
        </w:rPr>
        <w:t xml:space="preserve"> қазіргі заманғы сахналық пішінде қайта түсіндірілген цирк репертуарының тірі қайнар көзі болып табылатынын растайды. Көптеген элементтер ұлттық бірегейлікті сақтай отырып, цирк драматургиясы мен көрнекі эстетикасына сәтті бейімделеді. Қазақ халқының ұлттық ойындары </w:t>
      </w:r>
      <w:r w:rsidR="00823F29" w:rsidRPr="009E1E30">
        <w:rPr>
          <w:rFonts w:ascii="Times New Roman" w:eastAsia="Times New Roman" w:hAnsi="Times New Roman" w:cs="Times New Roman"/>
          <w:sz w:val="28"/>
          <w:szCs w:val="28"/>
        </w:rPr>
        <w:t>–</w:t>
      </w:r>
      <w:r w:rsidRPr="009E1E30">
        <w:rPr>
          <w:rFonts w:ascii="Times New Roman" w:eastAsia="Times New Roman" w:hAnsi="Times New Roman" w:cs="Times New Roman"/>
          <w:sz w:val="28"/>
          <w:szCs w:val="28"/>
        </w:rPr>
        <w:t xml:space="preserve"> тек қана ойын-сауық пен жарыс түрлері ғана емес, сонымен бірге</w:t>
      </w:r>
      <w:r w:rsidR="00EF5366">
        <w:rPr>
          <w:rFonts w:ascii="Times New Roman" w:eastAsia="Times New Roman" w:hAnsi="Times New Roman" w:cs="Times New Roman"/>
          <w:sz w:val="28"/>
          <w:szCs w:val="28"/>
          <w:lang w:val="kk-KZ"/>
        </w:rPr>
        <w:t>,</w:t>
      </w:r>
      <w:r w:rsidRPr="009E1E30">
        <w:rPr>
          <w:rFonts w:ascii="Times New Roman" w:eastAsia="Times New Roman" w:hAnsi="Times New Roman" w:cs="Times New Roman"/>
          <w:sz w:val="28"/>
          <w:szCs w:val="28"/>
        </w:rPr>
        <w:t xml:space="preserve"> дәстүрлі мәдениетте дене қимылына негізделген көркемдік әрекет, яғни</w:t>
      </w:r>
      <w:r w:rsidR="00EF5366">
        <w:rPr>
          <w:rFonts w:ascii="Times New Roman" w:eastAsia="Times New Roman" w:hAnsi="Times New Roman" w:cs="Times New Roman"/>
          <w:sz w:val="28"/>
          <w:szCs w:val="28"/>
          <w:lang w:val="kk-KZ"/>
        </w:rPr>
        <w:t>,</w:t>
      </w:r>
      <w:r w:rsidRPr="009E1E30">
        <w:rPr>
          <w:rFonts w:ascii="Times New Roman" w:eastAsia="Times New Roman" w:hAnsi="Times New Roman" w:cs="Times New Roman"/>
          <w:sz w:val="28"/>
          <w:szCs w:val="28"/>
        </w:rPr>
        <w:t xml:space="preserve"> перформативтік практикалар ретінде көрініс табады. Бұл ойындар жеңіске жету үшін ғана емес, сахналық сипатқа ие, көрерменнің көз алдында өрбитін драматургиямен, </w:t>
      </w:r>
      <w:r w:rsidR="0068097E" w:rsidRPr="009E1E30">
        <w:rPr>
          <w:rFonts w:ascii="Times New Roman" w:eastAsia="Times New Roman" w:hAnsi="Times New Roman" w:cs="Times New Roman"/>
          <w:sz w:val="28"/>
          <w:szCs w:val="28"/>
          <w:lang w:val="kk-KZ"/>
        </w:rPr>
        <w:t>рәміздік</w:t>
      </w:r>
      <w:r w:rsidRPr="009E1E30">
        <w:rPr>
          <w:rFonts w:ascii="Times New Roman" w:eastAsia="Times New Roman" w:hAnsi="Times New Roman" w:cs="Times New Roman"/>
          <w:sz w:val="28"/>
          <w:szCs w:val="28"/>
        </w:rPr>
        <w:t xml:space="preserve"> мәнмен және дене-пластикалық көркемдікпен көмкерілген мәдени қойылым іспеттес болды. Олар қоғамдағы көпшілік алдында өтетін ритуалдық әрекеттің қызметін атқарды.</w:t>
      </w:r>
    </w:p>
    <w:p w14:paraId="51A716AB" w14:textId="1416D8DC" w:rsidR="00F81C7F" w:rsidRPr="009E1E30" w:rsidRDefault="00406568" w:rsidP="009A6D89">
      <w:pPr>
        <w:spacing w:line="240" w:lineRule="auto"/>
        <w:ind w:right="2" w:firstLine="567"/>
        <w:contextualSpacing/>
        <w:jc w:val="both"/>
        <w:rPr>
          <w:rFonts w:ascii="Times New Roman" w:eastAsia="Times New Roman" w:hAnsi="Times New Roman" w:cs="Times New Roman"/>
          <w:sz w:val="28"/>
          <w:szCs w:val="28"/>
        </w:rPr>
      </w:pPr>
      <w:r w:rsidRPr="009E1E30">
        <w:rPr>
          <w:rFonts w:ascii="Times New Roman" w:eastAsia="Times New Roman" w:hAnsi="Times New Roman" w:cs="Times New Roman"/>
          <w:sz w:val="28"/>
          <w:szCs w:val="28"/>
        </w:rPr>
        <w:t xml:space="preserve">Мәселен, аударыспақ </w:t>
      </w:r>
      <w:r w:rsidR="00EF5366">
        <w:rPr>
          <w:rFonts w:ascii="Times New Roman" w:eastAsia="Times New Roman" w:hAnsi="Times New Roman" w:cs="Times New Roman"/>
          <w:sz w:val="28"/>
          <w:szCs w:val="28"/>
        </w:rPr>
        <w:t>–</w:t>
      </w:r>
      <w:r w:rsidRPr="009E1E30">
        <w:rPr>
          <w:rFonts w:ascii="Times New Roman" w:eastAsia="Times New Roman" w:hAnsi="Times New Roman" w:cs="Times New Roman"/>
          <w:sz w:val="28"/>
          <w:szCs w:val="28"/>
        </w:rPr>
        <w:t xml:space="preserve"> екі шабандоздың ат үстіндегі күресі, мұнда жеңіс </w:t>
      </w:r>
      <w:r w:rsidR="00823F29" w:rsidRPr="009E1E30">
        <w:rPr>
          <w:rFonts w:ascii="Times New Roman" w:eastAsia="Times New Roman" w:hAnsi="Times New Roman" w:cs="Times New Roman"/>
          <w:sz w:val="28"/>
          <w:szCs w:val="28"/>
        </w:rPr>
        <w:t>–</w:t>
      </w:r>
      <w:r w:rsidRPr="009E1E30">
        <w:rPr>
          <w:rFonts w:ascii="Times New Roman" w:eastAsia="Times New Roman" w:hAnsi="Times New Roman" w:cs="Times New Roman"/>
          <w:sz w:val="28"/>
          <w:szCs w:val="28"/>
        </w:rPr>
        <w:t xml:space="preserve"> күшке, ептілікке және төзімділікке байланысты. </w:t>
      </w:r>
      <w:r w:rsidR="009F04B7" w:rsidRPr="009E1E30">
        <w:rPr>
          <w:rFonts w:ascii="Times New Roman" w:eastAsia="Times New Roman" w:hAnsi="Times New Roman" w:cs="Times New Roman"/>
          <w:sz w:val="28"/>
          <w:szCs w:val="28"/>
          <w:lang w:val="kk-KZ"/>
        </w:rPr>
        <w:t>Осы</w:t>
      </w:r>
      <w:r w:rsidRPr="009E1E30">
        <w:rPr>
          <w:rFonts w:ascii="Times New Roman" w:eastAsia="Times New Roman" w:hAnsi="Times New Roman" w:cs="Times New Roman"/>
          <w:sz w:val="28"/>
          <w:szCs w:val="28"/>
        </w:rPr>
        <w:t xml:space="preserve"> ойын құрылымы жағынан цирктік этюдке ұқсас</w:t>
      </w:r>
      <w:r w:rsidR="00EF5366">
        <w:rPr>
          <w:rFonts w:ascii="Times New Roman" w:eastAsia="Times New Roman" w:hAnsi="Times New Roman" w:cs="Times New Roman"/>
          <w:sz w:val="28"/>
          <w:szCs w:val="28"/>
          <w:lang w:val="kk-KZ"/>
        </w:rPr>
        <w:t>,</w:t>
      </w:r>
      <w:r w:rsidRPr="009E1E30">
        <w:rPr>
          <w:rFonts w:ascii="Times New Roman" w:eastAsia="Times New Roman" w:hAnsi="Times New Roman" w:cs="Times New Roman"/>
          <w:sz w:val="28"/>
          <w:szCs w:val="28"/>
        </w:rPr>
        <w:t xml:space="preserve"> шабандоз өзінің денесін де, атын да шебер меңгеріп, құлаудан кейінгі сәт, жеңістің триумфы – көрермен үшін әсерлі сахнаға айналады. Аталған ойынның акробатикалық элементтері кейіннен кәсіби қазақ циркінің репертуарына енген шабандоздық және трюктік өнерлерге ұласты. Бұл </w:t>
      </w:r>
      <w:r w:rsidRPr="009E1E30">
        <w:rPr>
          <w:rFonts w:ascii="Times New Roman" w:eastAsia="Times New Roman" w:hAnsi="Times New Roman" w:cs="Times New Roman"/>
          <w:sz w:val="28"/>
          <w:szCs w:val="28"/>
        </w:rPr>
        <w:lastRenderedPageBreak/>
        <w:t>ойындар қатысушылардың тек физикалық күшін ғана емес, сахналық сезімталдығын да дамытқан. Себебі</w:t>
      </w:r>
      <w:r w:rsidR="006C61E3">
        <w:rPr>
          <w:rFonts w:ascii="Times New Roman" w:eastAsia="Times New Roman" w:hAnsi="Times New Roman" w:cs="Times New Roman"/>
          <w:sz w:val="28"/>
          <w:szCs w:val="28"/>
          <w:lang w:val="kk-KZ"/>
        </w:rPr>
        <w:t>,</w:t>
      </w:r>
      <w:r w:rsidRPr="009E1E30">
        <w:rPr>
          <w:rFonts w:ascii="Times New Roman" w:eastAsia="Times New Roman" w:hAnsi="Times New Roman" w:cs="Times New Roman"/>
          <w:sz w:val="28"/>
          <w:szCs w:val="28"/>
        </w:rPr>
        <w:t xml:space="preserve"> барлығы көпшіліктің көз алдында, бүкіл ауыл, кейіннен жәрмеңке аудиториясы алдында орындалатын </w:t>
      </w:r>
      <w:r w:rsidR="00823F29" w:rsidRPr="009E1E30">
        <w:rPr>
          <w:rFonts w:ascii="Times New Roman" w:eastAsia="Times New Roman" w:hAnsi="Times New Roman" w:cs="Times New Roman"/>
          <w:sz w:val="28"/>
          <w:szCs w:val="28"/>
        </w:rPr>
        <w:fldChar w:fldCharType="begin"/>
      </w:r>
      <w:r w:rsidR="00E4308C" w:rsidRPr="009E1E30">
        <w:rPr>
          <w:rFonts w:ascii="Times New Roman" w:eastAsia="Times New Roman" w:hAnsi="Times New Roman" w:cs="Times New Roman"/>
          <w:sz w:val="28"/>
          <w:szCs w:val="28"/>
        </w:rPr>
        <w:instrText xml:space="preserve"> ADDIN ZOTERO_ITEM CSL_CITATION {"citationID":"uXiyCpth","properties":{"formattedCitation":"[130]","plainCitation":"[130]","noteIndex":0},"citationItems":[{"id":342,"uris":["http://zotero.org/users/16711715/items/95RKAJD6"],"itemData":{"id":342,"type":"article-journal","container-title":"чтения: Модернизация ценностей Великой Степи как ключевой фактор","journalAbbreviation":"чтения: Модернизация ценностей Великой Степи как ключевой фактор","page":"507","title":"ҰЛТТЫҚ ОЙЫНДАРДЫҢ ҰЙЫМДАСТЫРЫЛУЫ ЖӘНЕ ТӘРБИЕЛІК МӘНІ","author":[{"family":"Тохтиева","given":"Гузаль"}],"issued":{"date-parts":[["2019"]]}}}],"schema":"https://github.com/citation-style-language/schema/raw/master/csl-citation.json"} </w:instrText>
      </w:r>
      <w:r w:rsidR="00823F29" w:rsidRPr="009E1E30">
        <w:rPr>
          <w:rFonts w:ascii="Times New Roman" w:eastAsia="Times New Roman" w:hAnsi="Times New Roman" w:cs="Times New Roman"/>
          <w:sz w:val="28"/>
          <w:szCs w:val="28"/>
        </w:rPr>
        <w:fldChar w:fldCharType="separate"/>
      </w:r>
      <w:r w:rsidR="00E4308C" w:rsidRPr="009E1E30">
        <w:rPr>
          <w:rFonts w:ascii="Times New Roman" w:hAnsi="Times New Roman" w:cs="Times New Roman"/>
          <w:sz w:val="28"/>
        </w:rPr>
        <w:t>[130]</w:t>
      </w:r>
      <w:r w:rsidR="00823F29" w:rsidRPr="009E1E30">
        <w:rPr>
          <w:rFonts w:ascii="Times New Roman" w:eastAsia="Times New Roman" w:hAnsi="Times New Roman" w:cs="Times New Roman"/>
          <w:sz w:val="28"/>
          <w:szCs w:val="28"/>
        </w:rPr>
        <w:fldChar w:fldCharType="end"/>
      </w:r>
      <w:r w:rsidRPr="009E1E30">
        <w:rPr>
          <w:rFonts w:ascii="Times New Roman" w:eastAsia="Times New Roman" w:hAnsi="Times New Roman" w:cs="Times New Roman"/>
          <w:sz w:val="28"/>
          <w:szCs w:val="28"/>
        </w:rPr>
        <w:t>.</w:t>
      </w:r>
    </w:p>
    <w:p w14:paraId="121D6CE0" w14:textId="54E10ED2" w:rsidR="00F81C7F" w:rsidRPr="009E1E30" w:rsidRDefault="00406568" w:rsidP="009A6D89">
      <w:pPr>
        <w:spacing w:line="240" w:lineRule="auto"/>
        <w:ind w:right="2" w:firstLine="567"/>
        <w:contextualSpacing/>
        <w:jc w:val="both"/>
        <w:rPr>
          <w:rFonts w:ascii="Times New Roman" w:eastAsia="Times New Roman" w:hAnsi="Times New Roman" w:cs="Times New Roman"/>
          <w:sz w:val="28"/>
          <w:szCs w:val="28"/>
        </w:rPr>
      </w:pPr>
      <w:r w:rsidRPr="009E1E30">
        <w:rPr>
          <w:rFonts w:ascii="Times New Roman" w:eastAsia="Times New Roman" w:hAnsi="Times New Roman" w:cs="Times New Roman"/>
          <w:sz w:val="28"/>
          <w:szCs w:val="28"/>
        </w:rPr>
        <w:t xml:space="preserve">Көкпар </w:t>
      </w:r>
      <w:r w:rsidR="00823F29" w:rsidRPr="009E1E30">
        <w:rPr>
          <w:rFonts w:ascii="Times New Roman" w:eastAsia="Times New Roman" w:hAnsi="Times New Roman" w:cs="Times New Roman"/>
          <w:sz w:val="28"/>
          <w:szCs w:val="28"/>
        </w:rPr>
        <w:t>–</w:t>
      </w:r>
      <w:r w:rsidRPr="009E1E30">
        <w:rPr>
          <w:rFonts w:ascii="Times New Roman" w:eastAsia="Times New Roman" w:hAnsi="Times New Roman" w:cs="Times New Roman"/>
          <w:sz w:val="28"/>
          <w:szCs w:val="28"/>
        </w:rPr>
        <w:t xml:space="preserve"> ең</w:t>
      </w:r>
      <w:r w:rsidR="00823F29" w:rsidRPr="009E1E30">
        <w:rPr>
          <w:rFonts w:ascii="Times New Roman" w:eastAsia="Times New Roman" w:hAnsi="Times New Roman" w:cs="Times New Roman"/>
          <w:sz w:val="28"/>
          <w:szCs w:val="28"/>
          <w:lang w:val="kk-KZ"/>
        </w:rPr>
        <w:t xml:space="preserve"> </w:t>
      </w:r>
      <w:r w:rsidRPr="009E1E30">
        <w:rPr>
          <w:rFonts w:ascii="Times New Roman" w:eastAsia="Times New Roman" w:hAnsi="Times New Roman" w:cs="Times New Roman"/>
          <w:sz w:val="28"/>
          <w:szCs w:val="28"/>
        </w:rPr>
        <w:t xml:space="preserve">көп адам қатысатын, ең тартысты ойындардың бірі. Мұнда шабандоздар шауып бара жатып, серкені тартысып ойнайды. Жарыстың әрбір элементі – шауып келу, тартыс, айқай-шу, шаң-тозаң тұтас бір көркем қойылымға айналады </w:t>
      </w:r>
      <w:r w:rsidR="00823F29" w:rsidRPr="009E1E30">
        <w:rPr>
          <w:rFonts w:ascii="Times New Roman" w:eastAsia="Times New Roman" w:hAnsi="Times New Roman" w:cs="Times New Roman"/>
          <w:sz w:val="28"/>
          <w:szCs w:val="28"/>
        </w:rPr>
        <w:fldChar w:fldCharType="begin"/>
      </w:r>
      <w:r w:rsidR="00E4308C" w:rsidRPr="009E1E30">
        <w:rPr>
          <w:rFonts w:ascii="Times New Roman" w:eastAsia="Times New Roman" w:hAnsi="Times New Roman" w:cs="Times New Roman"/>
          <w:sz w:val="28"/>
          <w:szCs w:val="28"/>
        </w:rPr>
        <w:instrText xml:space="preserve"> ADDIN ZOTERO_ITEM CSL_CITATION {"citationID":"rSeCy6Qg","properties":{"formattedCitation":"[131]","plainCitation":"[131]","noteIndex":0},"citationItems":[{"id":343,"uris":["http://zotero.org/users/16711715/items/BSTJC2ZQ"],"itemData":{"id":343,"type":"article-journal","container-title":"Uly Dala: қалалық және әлеуметтік зерттеулер журналы","issue":"2","journalAbbreviation":"Uly Dala: қалалық және әлеуметтік зерттеулер журналы","page":"14-32","title":"Қала мен дала арасында: жылқы шаруашылығын, көкпар жане де басқа ат ойындарын жаңғырту нарративтері","author":[{"family":"Бисенова","given":"Алима"}],"issued":{"date-parts":[["2025"]]}}}],"schema":"https://github.com/citation-style-language/schema/raw/master/csl-citation.json"} </w:instrText>
      </w:r>
      <w:r w:rsidR="00823F29" w:rsidRPr="009E1E30">
        <w:rPr>
          <w:rFonts w:ascii="Times New Roman" w:eastAsia="Times New Roman" w:hAnsi="Times New Roman" w:cs="Times New Roman"/>
          <w:sz w:val="28"/>
          <w:szCs w:val="28"/>
        </w:rPr>
        <w:fldChar w:fldCharType="separate"/>
      </w:r>
      <w:r w:rsidR="00E4308C" w:rsidRPr="009E1E30">
        <w:rPr>
          <w:rFonts w:ascii="Times New Roman" w:hAnsi="Times New Roman" w:cs="Times New Roman"/>
          <w:sz w:val="28"/>
        </w:rPr>
        <w:t>[131]</w:t>
      </w:r>
      <w:r w:rsidR="00823F29" w:rsidRPr="009E1E30">
        <w:rPr>
          <w:rFonts w:ascii="Times New Roman" w:eastAsia="Times New Roman" w:hAnsi="Times New Roman" w:cs="Times New Roman"/>
          <w:sz w:val="28"/>
          <w:szCs w:val="28"/>
        </w:rPr>
        <w:fldChar w:fldCharType="end"/>
      </w:r>
      <w:r w:rsidRPr="009E1E30">
        <w:rPr>
          <w:rFonts w:ascii="Times New Roman" w:eastAsia="Times New Roman" w:hAnsi="Times New Roman" w:cs="Times New Roman"/>
          <w:sz w:val="28"/>
          <w:szCs w:val="28"/>
        </w:rPr>
        <w:t xml:space="preserve">. Бұл перфоманс – ұжымдық рухтың, бірлік пен бәсекенің көрінісі. Осы көріністегі динамикалық ырғақ, батыл трюктер, шиеленісті қақтығыстар </w:t>
      </w:r>
      <w:r w:rsidR="006C61E3">
        <w:rPr>
          <w:rFonts w:ascii="Times New Roman" w:eastAsia="Times New Roman" w:hAnsi="Times New Roman" w:cs="Times New Roman"/>
          <w:sz w:val="28"/>
          <w:szCs w:val="28"/>
        </w:rPr>
        <w:t>–</w:t>
      </w:r>
      <w:r w:rsidRPr="009E1E30">
        <w:rPr>
          <w:rFonts w:ascii="Times New Roman" w:eastAsia="Times New Roman" w:hAnsi="Times New Roman" w:cs="Times New Roman"/>
          <w:sz w:val="28"/>
          <w:szCs w:val="28"/>
        </w:rPr>
        <w:t xml:space="preserve"> кейінгі дәуірлердегі цирк аренасында да көрініс тапты. Әсіресе, ат үстіндегі каскадерлік өнер элементтері дәл осы ойыннан бастау алғаны анық.</w:t>
      </w:r>
    </w:p>
    <w:p w14:paraId="0DE67D2F" w14:textId="77777777" w:rsidR="00F81C7F" w:rsidRPr="009E1E30" w:rsidRDefault="00406568" w:rsidP="009A6D89">
      <w:pPr>
        <w:spacing w:line="240" w:lineRule="auto"/>
        <w:ind w:right="2" w:firstLine="567"/>
        <w:contextualSpacing/>
        <w:jc w:val="both"/>
        <w:rPr>
          <w:rFonts w:ascii="Times New Roman" w:eastAsia="Times New Roman" w:hAnsi="Times New Roman" w:cs="Times New Roman"/>
          <w:sz w:val="28"/>
          <w:szCs w:val="28"/>
        </w:rPr>
      </w:pPr>
      <w:r w:rsidRPr="009E1E30">
        <w:rPr>
          <w:rFonts w:ascii="Times New Roman" w:eastAsia="Times New Roman" w:hAnsi="Times New Roman" w:cs="Times New Roman"/>
          <w:sz w:val="28"/>
          <w:szCs w:val="28"/>
        </w:rPr>
        <w:t xml:space="preserve">Теңге ілу </w:t>
      </w:r>
      <w:r w:rsidR="00823F29" w:rsidRPr="009E1E30">
        <w:rPr>
          <w:rFonts w:ascii="Times New Roman" w:eastAsia="Times New Roman" w:hAnsi="Times New Roman" w:cs="Times New Roman"/>
          <w:sz w:val="28"/>
          <w:szCs w:val="28"/>
        </w:rPr>
        <w:t>–</w:t>
      </w:r>
      <w:r w:rsidRPr="009E1E30">
        <w:rPr>
          <w:rFonts w:ascii="Times New Roman" w:eastAsia="Times New Roman" w:hAnsi="Times New Roman" w:cs="Times New Roman"/>
          <w:sz w:val="28"/>
          <w:szCs w:val="28"/>
        </w:rPr>
        <w:t xml:space="preserve"> шабандоздың</w:t>
      </w:r>
      <w:r w:rsidR="00823F29" w:rsidRPr="009E1E30">
        <w:rPr>
          <w:rFonts w:ascii="Times New Roman" w:eastAsia="Times New Roman" w:hAnsi="Times New Roman" w:cs="Times New Roman"/>
          <w:sz w:val="28"/>
          <w:szCs w:val="28"/>
          <w:lang w:val="kk-KZ"/>
        </w:rPr>
        <w:t xml:space="preserve"> </w:t>
      </w:r>
      <w:r w:rsidRPr="009E1E30">
        <w:rPr>
          <w:rFonts w:ascii="Times New Roman" w:eastAsia="Times New Roman" w:hAnsi="Times New Roman" w:cs="Times New Roman"/>
          <w:sz w:val="28"/>
          <w:szCs w:val="28"/>
        </w:rPr>
        <w:t xml:space="preserve">шауып келе жатып жердегі теңгені (ұсақ ақшаны) іліп әкетуі. Бұл </w:t>
      </w:r>
      <w:r w:rsidR="00823F29" w:rsidRPr="009E1E30">
        <w:rPr>
          <w:rFonts w:ascii="Times New Roman" w:eastAsia="Times New Roman" w:hAnsi="Times New Roman" w:cs="Times New Roman"/>
          <w:sz w:val="28"/>
          <w:szCs w:val="28"/>
        </w:rPr>
        <w:t>–</w:t>
      </w:r>
      <w:r w:rsidRPr="009E1E30">
        <w:rPr>
          <w:rFonts w:ascii="Times New Roman" w:eastAsia="Times New Roman" w:hAnsi="Times New Roman" w:cs="Times New Roman"/>
          <w:sz w:val="28"/>
          <w:szCs w:val="28"/>
        </w:rPr>
        <w:t xml:space="preserve"> дәлдік, шапшаңдық, тепе-теңдікті сақтау сияқты қасиеттерді қажет ететін шеберлік этюді</w:t>
      </w:r>
      <w:r w:rsidR="00823F29" w:rsidRPr="009E1E30">
        <w:rPr>
          <w:rFonts w:ascii="Times New Roman" w:eastAsia="Times New Roman" w:hAnsi="Times New Roman" w:cs="Times New Roman"/>
          <w:sz w:val="28"/>
          <w:szCs w:val="28"/>
          <w:lang w:val="kk-KZ"/>
        </w:rPr>
        <w:t xml:space="preserve"> </w:t>
      </w:r>
      <w:r w:rsidR="00823F29" w:rsidRPr="009E1E30">
        <w:rPr>
          <w:rFonts w:ascii="Times New Roman" w:eastAsia="Times New Roman" w:hAnsi="Times New Roman" w:cs="Times New Roman"/>
          <w:sz w:val="28"/>
          <w:szCs w:val="28"/>
          <w:lang w:val="kk-KZ"/>
        </w:rPr>
        <w:fldChar w:fldCharType="begin"/>
      </w:r>
      <w:r w:rsidR="00E4308C" w:rsidRPr="009E1E30">
        <w:rPr>
          <w:rFonts w:ascii="Times New Roman" w:eastAsia="Times New Roman" w:hAnsi="Times New Roman" w:cs="Times New Roman"/>
          <w:sz w:val="28"/>
          <w:szCs w:val="28"/>
          <w:lang w:val="kk-KZ"/>
        </w:rPr>
        <w:instrText xml:space="preserve"> ADDIN ZOTERO_ITEM CSL_CITATION {"citationID":"Pyper945","properties":{"formattedCitation":"[130]","plainCitation":"[130]","noteIndex":0},"citationItems":[{"id":342,"uris":["http://zotero.org/users/16711715/items/95RKAJD6"],"itemData":{"id":342,"type":"article-journal","container-title":"чтения: Модернизация ценностей Великой Степи как ключевой фактор","journalAbbreviation":"чтения: Модернизация ценностей Великой Степи как ключевой фактор","page":"507","title":"ҰЛТТЫҚ ОЙЫНДАРДЫҢ ҰЙЫМДАСТЫРЫЛУЫ ЖӘНЕ ТӘРБИЕЛІК МӘНІ","author":[{"family":"Тохтиева","given":"Гузаль"}],"issued":{"date-parts":[["2019"]]}}}],"schema":"https://github.com/citation-style-language/schema/raw/master/csl-citation.json"} </w:instrText>
      </w:r>
      <w:r w:rsidR="00823F29" w:rsidRPr="009E1E30">
        <w:rPr>
          <w:rFonts w:ascii="Times New Roman" w:eastAsia="Times New Roman" w:hAnsi="Times New Roman" w:cs="Times New Roman"/>
          <w:sz w:val="28"/>
          <w:szCs w:val="28"/>
          <w:lang w:val="kk-KZ"/>
        </w:rPr>
        <w:fldChar w:fldCharType="separate"/>
      </w:r>
      <w:r w:rsidR="00E4308C" w:rsidRPr="009E1E30">
        <w:rPr>
          <w:rFonts w:ascii="Times New Roman" w:hAnsi="Times New Roman" w:cs="Times New Roman"/>
          <w:sz w:val="28"/>
        </w:rPr>
        <w:t>[130]</w:t>
      </w:r>
      <w:r w:rsidR="00823F29" w:rsidRPr="009E1E30">
        <w:rPr>
          <w:rFonts w:ascii="Times New Roman" w:eastAsia="Times New Roman" w:hAnsi="Times New Roman" w:cs="Times New Roman"/>
          <w:sz w:val="28"/>
          <w:szCs w:val="28"/>
          <w:lang w:val="kk-KZ"/>
        </w:rPr>
        <w:fldChar w:fldCharType="end"/>
      </w:r>
      <w:r w:rsidRPr="009E1E30">
        <w:rPr>
          <w:rFonts w:ascii="Times New Roman" w:eastAsia="Times New Roman" w:hAnsi="Times New Roman" w:cs="Times New Roman"/>
          <w:sz w:val="28"/>
          <w:szCs w:val="28"/>
        </w:rPr>
        <w:t xml:space="preserve">. Циркте бұл әрекет трюктік қойылым ретінде қабылданып, қазақ циркінің көрнекті элементіне айналды. Жамбы ату </w:t>
      </w:r>
      <w:r w:rsidR="00823F29" w:rsidRPr="009E1E30">
        <w:rPr>
          <w:rFonts w:ascii="Times New Roman" w:eastAsia="Times New Roman" w:hAnsi="Times New Roman" w:cs="Times New Roman"/>
          <w:sz w:val="28"/>
          <w:szCs w:val="28"/>
        </w:rPr>
        <w:t>–</w:t>
      </w:r>
      <w:r w:rsidRPr="009E1E30">
        <w:rPr>
          <w:rFonts w:ascii="Times New Roman" w:eastAsia="Times New Roman" w:hAnsi="Times New Roman" w:cs="Times New Roman"/>
          <w:sz w:val="28"/>
          <w:szCs w:val="28"/>
        </w:rPr>
        <w:t xml:space="preserve"> шауып</w:t>
      </w:r>
      <w:r w:rsidR="00823F29" w:rsidRPr="009E1E30">
        <w:rPr>
          <w:rFonts w:ascii="Times New Roman" w:eastAsia="Times New Roman" w:hAnsi="Times New Roman" w:cs="Times New Roman"/>
          <w:sz w:val="28"/>
          <w:szCs w:val="28"/>
          <w:lang w:val="kk-KZ"/>
        </w:rPr>
        <w:t xml:space="preserve"> </w:t>
      </w:r>
      <w:r w:rsidRPr="009E1E30">
        <w:rPr>
          <w:rFonts w:ascii="Times New Roman" w:eastAsia="Times New Roman" w:hAnsi="Times New Roman" w:cs="Times New Roman"/>
          <w:sz w:val="28"/>
          <w:szCs w:val="28"/>
        </w:rPr>
        <w:t xml:space="preserve">келе жатып нысанаға садақпен дәл тигізу, </w:t>
      </w:r>
      <w:r w:rsidR="009F04B7" w:rsidRPr="009E1E30">
        <w:rPr>
          <w:rFonts w:ascii="Times New Roman" w:eastAsia="Times New Roman" w:hAnsi="Times New Roman" w:cs="Times New Roman"/>
          <w:sz w:val="28"/>
          <w:szCs w:val="28"/>
          <w:lang w:val="kk-KZ"/>
        </w:rPr>
        <w:t>осы</w:t>
      </w:r>
      <w:r w:rsidRPr="009E1E30">
        <w:rPr>
          <w:rFonts w:ascii="Times New Roman" w:eastAsia="Times New Roman" w:hAnsi="Times New Roman" w:cs="Times New Roman"/>
          <w:sz w:val="28"/>
          <w:szCs w:val="28"/>
        </w:rPr>
        <w:t xml:space="preserve"> қаруды меңгеру шеберлігі мен жоғары координацияның үйлескен сахналық нұсқасы. Кейін бұл трюктер цирктегі арбалетпен немесе садақпен орындалатын н</w:t>
      </w:r>
      <w:r w:rsidR="008D476E" w:rsidRPr="009E1E30">
        <w:rPr>
          <w:rFonts w:ascii="Times New Roman" w:eastAsia="Times New Roman" w:hAnsi="Times New Roman" w:cs="Times New Roman"/>
          <w:sz w:val="28"/>
          <w:szCs w:val="28"/>
          <w:lang w:val="kk-KZ"/>
        </w:rPr>
        <w:t>о</w:t>
      </w:r>
      <w:r w:rsidRPr="009E1E30">
        <w:rPr>
          <w:rFonts w:ascii="Times New Roman" w:eastAsia="Times New Roman" w:hAnsi="Times New Roman" w:cs="Times New Roman"/>
          <w:sz w:val="28"/>
          <w:szCs w:val="28"/>
        </w:rPr>
        <w:t>м</w:t>
      </w:r>
      <w:r w:rsidR="008D476E" w:rsidRPr="009E1E30">
        <w:rPr>
          <w:rFonts w:ascii="Times New Roman" w:eastAsia="Times New Roman" w:hAnsi="Times New Roman" w:cs="Times New Roman"/>
          <w:sz w:val="28"/>
          <w:szCs w:val="28"/>
          <w:lang w:val="kk-KZ"/>
        </w:rPr>
        <w:t>е</w:t>
      </w:r>
      <w:r w:rsidRPr="009E1E30">
        <w:rPr>
          <w:rFonts w:ascii="Times New Roman" w:eastAsia="Times New Roman" w:hAnsi="Times New Roman" w:cs="Times New Roman"/>
          <w:sz w:val="28"/>
          <w:szCs w:val="28"/>
        </w:rPr>
        <w:t xml:space="preserve">рлерге бейімделді. Қыз қуу </w:t>
      </w:r>
      <w:r w:rsidR="00823F29" w:rsidRPr="009E1E30">
        <w:rPr>
          <w:rFonts w:ascii="Times New Roman" w:eastAsia="Times New Roman" w:hAnsi="Times New Roman" w:cs="Times New Roman"/>
          <w:sz w:val="28"/>
          <w:szCs w:val="28"/>
        </w:rPr>
        <w:t>–</w:t>
      </w:r>
      <w:r w:rsidRPr="009E1E30">
        <w:rPr>
          <w:rFonts w:ascii="Times New Roman" w:eastAsia="Times New Roman" w:hAnsi="Times New Roman" w:cs="Times New Roman"/>
          <w:sz w:val="28"/>
          <w:szCs w:val="28"/>
        </w:rPr>
        <w:t xml:space="preserve"> жігіт</w:t>
      </w:r>
      <w:r w:rsidR="00823F29" w:rsidRPr="009E1E30">
        <w:rPr>
          <w:rFonts w:ascii="Times New Roman" w:eastAsia="Times New Roman" w:hAnsi="Times New Roman" w:cs="Times New Roman"/>
          <w:sz w:val="28"/>
          <w:szCs w:val="28"/>
          <w:lang w:val="kk-KZ"/>
        </w:rPr>
        <w:t xml:space="preserve"> </w:t>
      </w:r>
      <w:r w:rsidRPr="009E1E30">
        <w:rPr>
          <w:rFonts w:ascii="Times New Roman" w:eastAsia="Times New Roman" w:hAnsi="Times New Roman" w:cs="Times New Roman"/>
          <w:sz w:val="28"/>
          <w:szCs w:val="28"/>
        </w:rPr>
        <w:t xml:space="preserve">пен қыздың арасындағы атпен жарыс. Алдымен жігіт қызды қуып жетуге тырысса, кейін қыз оны қуып жетіп қамшымен шарт еткізеді </w:t>
      </w:r>
      <w:r w:rsidR="00823F29" w:rsidRPr="009E1E30">
        <w:rPr>
          <w:rFonts w:ascii="Times New Roman" w:eastAsia="Times New Roman" w:hAnsi="Times New Roman" w:cs="Times New Roman"/>
          <w:sz w:val="28"/>
          <w:szCs w:val="28"/>
        </w:rPr>
        <w:fldChar w:fldCharType="begin"/>
      </w:r>
      <w:r w:rsidR="00E4308C" w:rsidRPr="009E1E30">
        <w:rPr>
          <w:rFonts w:ascii="Times New Roman" w:eastAsia="Times New Roman" w:hAnsi="Times New Roman" w:cs="Times New Roman"/>
          <w:sz w:val="28"/>
          <w:szCs w:val="28"/>
        </w:rPr>
        <w:instrText xml:space="preserve"> ADDIN ZOTERO_ITEM CSL_CITATION {"citationID":"8QwHZmm2","properties":{"formattedCitation":"[132]","plainCitation":"[132]","noteIndex":0},"citationItems":[{"id":344,"uris":["http://zotero.org/users/16711715/items/4XFRQX4B"],"itemData":{"id":344,"type":"article-journal","container-title":"Pedagogy and Psychology","ISSN":"2960-1649","issue":"3","journalAbbreviation":"Pedagogy and Psychology","page":"250-256","title":"Қaзaқтың ұлттық ойындaрын дене шынықтыру caбaқтaрындa өткiзу әдicтерi мен ерекшелiктерi","volume":"44","author":[{"family":"Ordabayev","given":"Nagizbek"},{"family":"Abishev","given":"Kendebay"},{"family":"Kadyrbayev","given":"Talgat"},{"family":"Tugelbaev","given":"Yerik"},{"family":"Baimyrzaev","given":"Tanirbergen"}],"issued":{"date-parts":[["2020"]]}}}],"schema":"https://github.com/citation-style-language/schema/raw/master/csl-citation.json"} </w:instrText>
      </w:r>
      <w:r w:rsidR="00823F29" w:rsidRPr="009E1E30">
        <w:rPr>
          <w:rFonts w:ascii="Times New Roman" w:eastAsia="Times New Roman" w:hAnsi="Times New Roman" w:cs="Times New Roman"/>
          <w:sz w:val="28"/>
          <w:szCs w:val="28"/>
        </w:rPr>
        <w:fldChar w:fldCharType="separate"/>
      </w:r>
      <w:r w:rsidR="00E4308C" w:rsidRPr="009E1E30">
        <w:rPr>
          <w:rFonts w:ascii="Times New Roman" w:hAnsi="Times New Roman" w:cs="Times New Roman"/>
          <w:sz w:val="28"/>
        </w:rPr>
        <w:t>[132]</w:t>
      </w:r>
      <w:r w:rsidR="00823F29" w:rsidRPr="009E1E30">
        <w:rPr>
          <w:rFonts w:ascii="Times New Roman" w:eastAsia="Times New Roman" w:hAnsi="Times New Roman" w:cs="Times New Roman"/>
          <w:sz w:val="28"/>
          <w:szCs w:val="28"/>
        </w:rPr>
        <w:fldChar w:fldCharType="end"/>
      </w:r>
      <w:r w:rsidR="00823F29" w:rsidRPr="009E1E30">
        <w:rPr>
          <w:rFonts w:ascii="Times New Roman" w:eastAsia="Times New Roman" w:hAnsi="Times New Roman" w:cs="Times New Roman"/>
          <w:sz w:val="28"/>
          <w:szCs w:val="28"/>
        </w:rPr>
        <w:t>.</w:t>
      </w:r>
      <w:r w:rsidRPr="009E1E30">
        <w:rPr>
          <w:rFonts w:ascii="Times New Roman" w:eastAsia="Times New Roman" w:hAnsi="Times New Roman" w:cs="Times New Roman"/>
          <w:sz w:val="28"/>
          <w:szCs w:val="28"/>
        </w:rPr>
        <w:t xml:space="preserve"> Бұл сахнада махаббат интригасы, жеңіл әзіл мен шебер шабандоздық шебер үйлеседі. Бұл – оқиға мен акробатикалық шеберлікті біріктіретін көркем көрініс .</w:t>
      </w:r>
    </w:p>
    <w:p w14:paraId="5E5D2334" w14:textId="59028007" w:rsidR="00823F29" w:rsidRPr="009E1E30" w:rsidRDefault="00823F29" w:rsidP="009A6D89">
      <w:pPr>
        <w:spacing w:line="240" w:lineRule="auto"/>
        <w:ind w:right="2" w:firstLine="567"/>
        <w:contextualSpacing/>
        <w:jc w:val="both"/>
        <w:rPr>
          <w:rFonts w:ascii="Times New Roman" w:hAnsi="Times New Roman" w:cs="Times New Roman"/>
          <w:sz w:val="28"/>
          <w:szCs w:val="28"/>
        </w:rPr>
      </w:pPr>
      <w:r w:rsidRPr="009E1E30">
        <w:rPr>
          <w:rFonts w:ascii="Times New Roman" w:hAnsi="Times New Roman" w:cs="Times New Roman"/>
          <w:sz w:val="28"/>
          <w:szCs w:val="28"/>
        </w:rPr>
        <w:t>Осы ұлттық ойындардың барлығын цирктегі трюктердің архетипі ретінде қарастыруға болады, өйткені</w:t>
      </w:r>
      <w:r w:rsidR="006C61E3">
        <w:rPr>
          <w:rFonts w:ascii="Times New Roman" w:hAnsi="Times New Roman" w:cs="Times New Roman"/>
          <w:sz w:val="28"/>
          <w:szCs w:val="28"/>
          <w:lang w:val="kk-KZ"/>
        </w:rPr>
        <w:t>,</w:t>
      </w:r>
      <w:r w:rsidRPr="009E1E30">
        <w:rPr>
          <w:rFonts w:ascii="Times New Roman" w:hAnsi="Times New Roman" w:cs="Times New Roman"/>
          <w:sz w:val="28"/>
          <w:szCs w:val="28"/>
        </w:rPr>
        <w:t xml:space="preserve"> олардың құрамында қозғалыс – динамикалық әрекеттің өзегі, көрермендік әсер – эмоциялық ықпал ету құралы, қауіп пен тәуекел – ішкі драматургия элементі, ал ұжымшылдық – Ұлы Даланың синкреттік мәдениетінің ерекшелігі ретінде көрініс табады.</w:t>
      </w:r>
    </w:p>
    <w:p w14:paraId="361C6565" w14:textId="3552D1D0" w:rsidR="00F81C7F" w:rsidRPr="009E1E30" w:rsidRDefault="00406568" w:rsidP="009A6D89">
      <w:pPr>
        <w:spacing w:line="240" w:lineRule="auto"/>
        <w:ind w:right="2" w:firstLine="567"/>
        <w:contextualSpacing/>
        <w:jc w:val="both"/>
        <w:rPr>
          <w:rFonts w:ascii="Times New Roman" w:eastAsia="Times New Roman" w:hAnsi="Times New Roman" w:cs="Times New Roman"/>
          <w:sz w:val="28"/>
          <w:szCs w:val="28"/>
        </w:rPr>
      </w:pPr>
      <w:r w:rsidRPr="009E1E30">
        <w:rPr>
          <w:rFonts w:ascii="Times New Roman" w:eastAsia="Times New Roman" w:hAnsi="Times New Roman" w:cs="Times New Roman"/>
          <w:sz w:val="28"/>
          <w:szCs w:val="28"/>
        </w:rPr>
        <w:t>Д.</w:t>
      </w:r>
      <w:r w:rsidR="006C61E3">
        <w:rPr>
          <w:rFonts w:ascii="Times New Roman" w:eastAsia="Times New Roman" w:hAnsi="Times New Roman" w:cs="Times New Roman"/>
          <w:sz w:val="28"/>
          <w:szCs w:val="28"/>
          <w:lang w:val="kk-KZ"/>
        </w:rPr>
        <w:t xml:space="preserve"> </w:t>
      </w:r>
      <w:r w:rsidRPr="009E1E30">
        <w:rPr>
          <w:rFonts w:ascii="Times New Roman" w:eastAsia="Times New Roman" w:hAnsi="Times New Roman" w:cs="Times New Roman"/>
          <w:sz w:val="28"/>
          <w:szCs w:val="28"/>
        </w:rPr>
        <w:t xml:space="preserve">Досбатыровтың атап өткеніндей, дәл осындай дәстүрлі мұра элементтері қазақ мәдени ортасында цирк өнерінің бейімделуіне негіз болды </w:t>
      </w:r>
      <w:r w:rsidR="00823F29" w:rsidRPr="009E1E30">
        <w:rPr>
          <w:rFonts w:ascii="Times New Roman" w:eastAsia="Times New Roman" w:hAnsi="Times New Roman" w:cs="Times New Roman"/>
          <w:sz w:val="28"/>
          <w:szCs w:val="28"/>
        </w:rPr>
        <w:fldChar w:fldCharType="begin"/>
      </w:r>
      <w:r w:rsidR="00823F29" w:rsidRPr="009E1E30">
        <w:rPr>
          <w:rFonts w:ascii="Times New Roman" w:eastAsia="Times New Roman" w:hAnsi="Times New Roman" w:cs="Times New Roman"/>
          <w:sz w:val="28"/>
          <w:szCs w:val="28"/>
        </w:rPr>
        <w:instrText xml:space="preserve"> ADDIN ZOTERO_ITEM CSL_CITATION {"citationID":"iJJOxBQD","properties":{"formattedCitation":"[50]","plainCitation":"[50]","noteIndex":0},"citationItems":[{"id":262,"uris":["http://zotero.org/users/16711715/items/QARBP77D"],"itemData":{"id":262,"type":"thesis","event-place":"Алматы","genre":"дис. … д-ра филос. (PhD)","number-of-pages":"171","publisher":"КазНАИ им. Т. Жургенова","publisher-place":"Алматы","title":"Синкретизм традиционной казахской культуры в свете инноваций режиссуры циркового и хореографического искусства Казахстана и его интеграции в мировую цивилизацию","author":[{"family":"Досбатыров","given":"Д.К."}],"issued":{"date-parts":[["2013"]]}}}],"schema":"https://github.com/citation-style-language/schema/raw/master/csl-citation.json"} </w:instrText>
      </w:r>
      <w:r w:rsidR="00823F29" w:rsidRPr="009E1E30">
        <w:rPr>
          <w:rFonts w:ascii="Times New Roman" w:eastAsia="Times New Roman" w:hAnsi="Times New Roman" w:cs="Times New Roman"/>
          <w:sz w:val="28"/>
          <w:szCs w:val="28"/>
        </w:rPr>
        <w:fldChar w:fldCharType="separate"/>
      </w:r>
      <w:r w:rsidR="00823F29" w:rsidRPr="009E1E30">
        <w:rPr>
          <w:rFonts w:ascii="Times New Roman" w:hAnsi="Times New Roman" w:cs="Times New Roman"/>
          <w:sz w:val="28"/>
        </w:rPr>
        <w:t>[50]</w:t>
      </w:r>
      <w:r w:rsidR="00823F29" w:rsidRPr="009E1E30">
        <w:rPr>
          <w:rFonts w:ascii="Times New Roman" w:eastAsia="Times New Roman" w:hAnsi="Times New Roman" w:cs="Times New Roman"/>
          <w:sz w:val="28"/>
          <w:szCs w:val="28"/>
        </w:rPr>
        <w:fldChar w:fldCharType="end"/>
      </w:r>
      <w:r w:rsidR="00823F29" w:rsidRPr="009E1E30">
        <w:rPr>
          <w:rFonts w:ascii="Times New Roman" w:eastAsia="Times New Roman" w:hAnsi="Times New Roman" w:cs="Times New Roman"/>
          <w:sz w:val="28"/>
          <w:szCs w:val="28"/>
          <w:lang w:val="kk-KZ"/>
        </w:rPr>
        <w:t>.</w:t>
      </w:r>
      <w:r w:rsidRPr="009E1E30">
        <w:rPr>
          <w:rFonts w:ascii="Times New Roman" w:eastAsia="Times New Roman" w:hAnsi="Times New Roman" w:cs="Times New Roman"/>
          <w:sz w:val="28"/>
          <w:szCs w:val="28"/>
        </w:rPr>
        <w:t xml:space="preserve"> Осылайша, қазақтың ұлттық ойындары тек көркемдік құрылымы мен эстетикасы тұрғысынан ғана емес, көрерменді перформативті акт ретінде қабылдауға, ортақ эмоциялық әсерге баулуға дайындайтын тәрбие құралы болған. Сондықтан олар қазақ цирк өнерінің бастау бұлағы ретінде зерттеуге лайықты қайнар көз болып табылады.</w:t>
      </w:r>
    </w:p>
    <w:p w14:paraId="7A6AB5EB" w14:textId="77777777" w:rsidR="00F81C7F" w:rsidRPr="009E1E30" w:rsidRDefault="00406568" w:rsidP="009A6D89">
      <w:pPr>
        <w:spacing w:line="240" w:lineRule="auto"/>
        <w:ind w:right="2" w:firstLine="567"/>
        <w:contextualSpacing/>
        <w:jc w:val="both"/>
        <w:rPr>
          <w:rFonts w:ascii="Times New Roman" w:eastAsia="Times New Roman" w:hAnsi="Times New Roman" w:cs="Times New Roman"/>
          <w:sz w:val="28"/>
          <w:szCs w:val="28"/>
        </w:rPr>
      </w:pPr>
      <w:r w:rsidRPr="009E1E30">
        <w:rPr>
          <w:rFonts w:ascii="Times New Roman" w:eastAsia="Times New Roman" w:hAnsi="Times New Roman" w:cs="Times New Roman"/>
          <w:sz w:val="28"/>
          <w:szCs w:val="28"/>
        </w:rPr>
        <w:t xml:space="preserve">Актерлік өнер </w:t>
      </w:r>
      <w:r w:rsidR="00273AAD" w:rsidRPr="009E1E30">
        <w:rPr>
          <w:rFonts w:ascii="Times New Roman" w:eastAsia="Times New Roman" w:hAnsi="Times New Roman" w:cs="Times New Roman"/>
          <w:sz w:val="28"/>
          <w:szCs w:val="28"/>
        </w:rPr>
        <w:t>–</w:t>
      </w:r>
      <w:r w:rsidRPr="009E1E30">
        <w:rPr>
          <w:rFonts w:ascii="Times New Roman" w:eastAsia="Times New Roman" w:hAnsi="Times New Roman" w:cs="Times New Roman"/>
          <w:sz w:val="28"/>
          <w:szCs w:val="28"/>
        </w:rPr>
        <w:t xml:space="preserve"> адамзаттың</w:t>
      </w:r>
      <w:r w:rsidR="00273AAD" w:rsidRPr="009E1E30">
        <w:rPr>
          <w:rFonts w:ascii="Times New Roman" w:eastAsia="Times New Roman" w:hAnsi="Times New Roman" w:cs="Times New Roman"/>
          <w:sz w:val="28"/>
          <w:szCs w:val="28"/>
          <w:lang w:val="kk-KZ"/>
        </w:rPr>
        <w:t xml:space="preserve"> </w:t>
      </w:r>
      <w:r w:rsidRPr="009E1E30">
        <w:rPr>
          <w:rFonts w:ascii="Times New Roman" w:eastAsia="Times New Roman" w:hAnsi="Times New Roman" w:cs="Times New Roman"/>
          <w:sz w:val="28"/>
          <w:szCs w:val="28"/>
        </w:rPr>
        <w:t xml:space="preserve">рухани мәдениетінде маңызды орын алатын, театр сахнасы мен цирк аренасында жүзеге асатын көркемдік тәжірибе. Бұл өнер түрі әлем халықтарының эстетикалық дүниетанымын бейнелейтін әмбебап көрсеткіш ретінде қарастырылады. Қазақ ойшылы, ағартушысы Ахмет Байтұрсынов актерлік өнердің табиғатын терең сипаттап, оның өмір шындығын сахнада бейнелеудегі рөлін былай деп тұжырымдайды: «Уақиға көз алдыңда болып, адамдардың тіршілік жүзінде айтысып-тартысып кешкенін көреміз. Тіршілік майданында адамдардың ақылы жеткенше амалдап, қайратына қарай қару қылып алысқаны, арбағаны, қуанғаны, жылағаны, ойнағаны, күлгені, сүйінгені, жауласқаны өмір жүзіндегідей көрініп көз алдыңнан өтеді» </w:t>
      </w:r>
      <w:r w:rsidR="00273AAD" w:rsidRPr="009E1E30">
        <w:rPr>
          <w:rFonts w:ascii="Times New Roman" w:eastAsia="Times New Roman" w:hAnsi="Times New Roman" w:cs="Times New Roman"/>
          <w:sz w:val="28"/>
          <w:szCs w:val="28"/>
        </w:rPr>
        <w:fldChar w:fldCharType="begin"/>
      </w:r>
      <w:r w:rsidR="00E4308C" w:rsidRPr="009E1E30">
        <w:rPr>
          <w:rFonts w:ascii="Times New Roman" w:eastAsia="Times New Roman" w:hAnsi="Times New Roman" w:cs="Times New Roman"/>
          <w:sz w:val="28"/>
          <w:szCs w:val="28"/>
        </w:rPr>
        <w:instrText xml:space="preserve"> ADDIN ZOTERO_ITEM CSL_CITATION {"citationID":"ZyYZjFuM","properties":{"formattedCitation":"[133]","plainCitation":"[133]","noteIndex":0},"citationItems":[{"id":345,"uris":["http://zotero.org/users/16711715/items/FD3YXGZF"],"itemData":{"id":345,"type":"book","event-place":"Алматы","number-of-pages":"457","publisher":"Жазушы","publisher-place":"Алматы","title":"Ақ жол","author":[{"family":"Байтұрсынов","given":"А."}],"issued":{"date-parts":[["1991"]]}}}],"schema":"https://github.com/citation-style-language/schema/raw/master/csl-citation.json"} </w:instrText>
      </w:r>
      <w:r w:rsidR="00273AAD" w:rsidRPr="009E1E30">
        <w:rPr>
          <w:rFonts w:ascii="Times New Roman" w:eastAsia="Times New Roman" w:hAnsi="Times New Roman" w:cs="Times New Roman"/>
          <w:sz w:val="28"/>
          <w:szCs w:val="28"/>
        </w:rPr>
        <w:fldChar w:fldCharType="separate"/>
      </w:r>
      <w:r w:rsidR="00E4308C" w:rsidRPr="009E1E30">
        <w:rPr>
          <w:rFonts w:ascii="Times New Roman" w:hAnsi="Times New Roman" w:cs="Times New Roman"/>
          <w:sz w:val="28"/>
        </w:rPr>
        <w:t>[133]</w:t>
      </w:r>
      <w:r w:rsidR="00273AAD" w:rsidRPr="009E1E30">
        <w:rPr>
          <w:rFonts w:ascii="Times New Roman" w:eastAsia="Times New Roman" w:hAnsi="Times New Roman" w:cs="Times New Roman"/>
          <w:sz w:val="28"/>
          <w:szCs w:val="28"/>
        </w:rPr>
        <w:fldChar w:fldCharType="end"/>
      </w:r>
      <w:r w:rsidRPr="009E1E30">
        <w:rPr>
          <w:rFonts w:ascii="Times New Roman" w:eastAsia="Times New Roman" w:hAnsi="Times New Roman" w:cs="Times New Roman"/>
          <w:sz w:val="28"/>
          <w:szCs w:val="28"/>
        </w:rPr>
        <w:t xml:space="preserve">. Бұл тұжырым актерлік шеберліктің шынайы өмірді көркем тілмен жеткізетін, </w:t>
      </w:r>
      <w:r w:rsidRPr="009E1E30">
        <w:rPr>
          <w:rFonts w:ascii="Times New Roman" w:eastAsia="Times New Roman" w:hAnsi="Times New Roman" w:cs="Times New Roman"/>
          <w:sz w:val="28"/>
          <w:szCs w:val="28"/>
        </w:rPr>
        <w:lastRenderedPageBreak/>
        <w:t xml:space="preserve">эмоционалды және денелік экспрессия амалдарына негізделген ерекше форма екенін көрсетеді. Актер арқылы сахнада немесе цирк аренасында көрсетілген әрекеттер көрерменнің ішкі жан дүниесіне әсер етіп, эстетикалық таным көкжиегін кеңейтеді. </w:t>
      </w:r>
      <w:r w:rsidR="006234C3" w:rsidRPr="009E1E30">
        <w:rPr>
          <w:rFonts w:ascii="Times New Roman" w:eastAsia="Times New Roman" w:hAnsi="Times New Roman" w:cs="Times New Roman"/>
          <w:sz w:val="28"/>
          <w:szCs w:val="28"/>
          <w:lang w:val="kk-KZ"/>
        </w:rPr>
        <w:t>Сәйкесінше</w:t>
      </w:r>
      <w:r w:rsidRPr="009E1E30">
        <w:rPr>
          <w:rFonts w:ascii="Times New Roman" w:eastAsia="Times New Roman" w:hAnsi="Times New Roman" w:cs="Times New Roman"/>
          <w:sz w:val="28"/>
          <w:szCs w:val="28"/>
        </w:rPr>
        <w:t xml:space="preserve">, актерлік өнер </w:t>
      </w:r>
      <w:r w:rsidR="00273AAD" w:rsidRPr="009E1E30">
        <w:rPr>
          <w:rFonts w:ascii="Times New Roman" w:eastAsia="Times New Roman" w:hAnsi="Times New Roman" w:cs="Times New Roman"/>
          <w:sz w:val="28"/>
          <w:szCs w:val="28"/>
        </w:rPr>
        <w:t>–</w:t>
      </w:r>
      <w:r w:rsidRPr="009E1E30">
        <w:rPr>
          <w:rFonts w:ascii="Times New Roman" w:eastAsia="Times New Roman" w:hAnsi="Times New Roman" w:cs="Times New Roman"/>
          <w:sz w:val="28"/>
          <w:szCs w:val="28"/>
        </w:rPr>
        <w:t xml:space="preserve"> тек</w:t>
      </w:r>
      <w:r w:rsidR="00273AAD" w:rsidRPr="009E1E30">
        <w:rPr>
          <w:rFonts w:ascii="Times New Roman" w:eastAsia="Times New Roman" w:hAnsi="Times New Roman" w:cs="Times New Roman"/>
          <w:sz w:val="28"/>
          <w:szCs w:val="28"/>
          <w:lang w:val="kk-KZ"/>
        </w:rPr>
        <w:t xml:space="preserve"> </w:t>
      </w:r>
      <w:r w:rsidRPr="009E1E30">
        <w:rPr>
          <w:rFonts w:ascii="Times New Roman" w:eastAsia="Times New Roman" w:hAnsi="Times New Roman" w:cs="Times New Roman"/>
          <w:sz w:val="28"/>
          <w:szCs w:val="28"/>
        </w:rPr>
        <w:t>ойын емес, мәдени мағынамен қаныққан перформативтік акт.</w:t>
      </w:r>
    </w:p>
    <w:p w14:paraId="6AD1FD97" w14:textId="19DA27F0" w:rsidR="00F81C7F" w:rsidRPr="0076588F" w:rsidRDefault="00406568" w:rsidP="009A6D89">
      <w:pPr>
        <w:spacing w:line="240" w:lineRule="auto"/>
        <w:ind w:right="2" w:firstLine="567"/>
        <w:contextualSpacing/>
        <w:jc w:val="both"/>
        <w:rPr>
          <w:rFonts w:ascii="Times New Roman" w:eastAsia="Times New Roman" w:hAnsi="Times New Roman" w:cs="Times New Roman"/>
          <w:sz w:val="28"/>
          <w:szCs w:val="28"/>
          <w:lang w:val="kk-KZ"/>
        </w:rPr>
      </w:pPr>
      <w:r w:rsidRPr="009E1E30">
        <w:rPr>
          <w:rFonts w:ascii="Times New Roman" w:eastAsia="Times New Roman" w:hAnsi="Times New Roman" w:cs="Times New Roman"/>
          <w:sz w:val="28"/>
          <w:szCs w:val="28"/>
        </w:rPr>
        <w:t xml:space="preserve">Актерлік өнер, оның ішінде цирк өнері </w:t>
      </w:r>
      <w:r w:rsidR="00273AAD" w:rsidRPr="009E1E30">
        <w:rPr>
          <w:rFonts w:ascii="Times New Roman" w:eastAsia="Times New Roman" w:hAnsi="Times New Roman" w:cs="Times New Roman"/>
          <w:sz w:val="28"/>
          <w:szCs w:val="28"/>
        </w:rPr>
        <w:t>–</w:t>
      </w:r>
      <w:r w:rsidRPr="009E1E30">
        <w:rPr>
          <w:rFonts w:ascii="Times New Roman" w:eastAsia="Times New Roman" w:hAnsi="Times New Roman" w:cs="Times New Roman"/>
          <w:sz w:val="28"/>
          <w:szCs w:val="28"/>
        </w:rPr>
        <w:t xml:space="preserve"> халықтың</w:t>
      </w:r>
      <w:r w:rsidR="00273AAD" w:rsidRPr="009E1E30">
        <w:rPr>
          <w:rFonts w:ascii="Times New Roman" w:eastAsia="Times New Roman" w:hAnsi="Times New Roman" w:cs="Times New Roman"/>
          <w:sz w:val="28"/>
          <w:szCs w:val="28"/>
          <w:lang w:val="kk-KZ"/>
        </w:rPr>
        <w:t xml:space="preserve"> </w:t>
      </w:r>
      <w:r w:rsidRPr="009E1E30">
        <w:rPr>
          <w:rFonts w:ascii="Times New Roman" w:eastAsia="Times New Roman" w:hAnsi="Times New Roman" w:cs="Times New Roman"/>
          <w:sz w:val="28"/>
          <w:szCs w:val="28"/>
        </w:rPr>
        <w:t xml:space="preserve">тұрмыс-тіршілігімен, салт-дәстүрімен біте қайнасқан, терең тарихи және мәдени тамырларға ие перформативтік форма. Бұл өнер түрінің бастаулары дәстүрлі әдет-ғұрыптар мен салттық қойылымдардан, халықтық ойын-сауық үлгілерінен бастау алады. </w:t>
      </w:r>
      <w:r w:rsidR="006C61E3">
        <w:rPr>
          <w:rFonts w:ascii="Times New Roman" w:eastAsia="Times New Roman" w:hAnsi="Times New Roman" w:cs="Times New Roman"/>
          <w:sz w:val="28"/>
          <w:szCs w:val="28"/>
          <w:lang w:val="kk-KZ"/>
        </w:rPr>
        <w:t xml:space="preserve">                          </w:t>
      </w:r>
      <w:r w:rsidRPr="006C61E3">
        <w:rPr>
          <w:rFonts w:ascii="Times New Roman" w:eastAsia="Times New Roman" w:hAnsi="Times New Roman" w:cs="Times New Roman"/>
          <w:sz w:val="28"/>
          <w:szCs w:val="28"/>
          <w:lang w:val="kk-KZ"/>
        </w:rPr>
        <w:t>М.</w:t>
      </w:r>
      <w:r w:rsidR="006C61E3">
        <w:rPr>
          <w:rFonts w:ascii="Times New Roman" w:eastAsia="Times New Roman" w:hAnsi="Times New Roman" w:cs="Times New Roman"/>
          <w:sz w:val="28"/>
          <w:szCs w:val="28"/>
          <w:lang w:val="kk-KZ"/>
        </w:rPr>
        <w:t xml:space="preserve"> </w:t>
      </w:r>
      <w:r w:rsidRPr="006C61E3">
        <w:rPr>
          <w:rFonts w:ascii="Times New Roman" w:eastAsia="Times New Roman" w:hAnsi="Times New Roman" w:cs="Times New Roman"/>
          <w:sz w:val="28"/>
          <w:szCs w:val="28"/>
          <w:lang w:val="kk-KZ"/>
        </w:rPr>
        <w:t xml:space="preserve">Әуезов осы ерекшелікті атап өтіп: «...театр өнеріне елдің салты, ескі өнері беретін жем өте көп. </w:t>
      </w:r>
      <w:r w:rsidRPr="0076588F">
        <w:rPr>
          <w:rFonts w:ascii="Times New Roman" w:eastAsia="Times New Roman" w:hAnsi="Times New Roman" w:cs="Times New Roman"/>
          <w:sz w:val="28"/>
          <w:szCs w:val="28"/>
          <w:lang w:val="kk-KZ"/>
        </w:rPr>
        <w:t xml:space="preserve">Біздің елде театр ерте күннен бар болатын», </w:t>
      </w:r>
      <w:r w:rsidR="00273AAD" w:rsidRPr="0076588F">
        <w:rPr>
          <w:rFonts w:ascii="Times New Roman" w:eastAsia="Times New Roman" w:hAnsi="Times New Roman" w:cs="Times New Roman"/>
          <w:sz w:val="28"/>
          <w:szCs w:val="28"/>
          <w:lang w:val="kk-KZ"/>
        </w:rPr>
        <w:t>-</w:t>
      </w:r>
      <w:r w:rsidRPr="0076588F">
        <w:rPr>
          <w:rFonts w:ascii="Times New Roman" w:eastAsia="Times New Roman" w:hAnsi="Times New Roman" w:cs="Times New Roman"/>
          <w:sz w:val="28"/>
          <w:szCs w:val="28"/>
          <w:lang w:val="kk-KZ"/>
        </w:rPr>
        <w:t xml:space="preserve"> деп</w:t>
      </w:r>
      <w:r w:rsidR="00273AAD" w:rsidRPr="0076588F">
        <w:rPr>
          <w:rFonts w:ascii="Times New Roman" w:eastAsia="Times New Roman" w:hAnsi="Times New Roman" w:cs="Times New Roman"/>
          <w:sz w:val="28"/>
          <w:szCs w:val="28"/>
          <w:lang w:val="kk-KZ"/>
        </w:rPr>
        <w:t xml:space="preserve"> </w:t>
      </w:r>
      <w:r w:rsidRPr="0076588F">
        <w:rPr>
          <w:rFonts w:ascii="Times New Roman" w:eastAsia="Times New Roman" w:hAnsi="Times New Roman" w:cs="Times New Roman"/>
          <w:sz w:val="28"/>
          <w:szCs w:val="28"/>
          <w:lang w:val="kk-KZ"/>
        </w:rPr>
        <w:t xml:space="preserve">жазады </w:t>
      </w:r>
      <w:r w:rsidR="00273AAD" w:rsidRPr="009E1E30">
        <w:rPr>
          <w:rFonts w:ascii="Times New Roman" w:eastAsia="Times New Roman" w:hAnsi="Times New Roman" w:cs="Times New Roman"/>
          <w:sz w:val="28"/>
          <w:szCs w:val="28"/>
        </w:rPr>
        <w:fldChar w:fldCharType="begin"/>
      </w:r>
      <w:r w:rsidR="00E4308C" w:rsidRPr="0076588F">
        <w:rPr>
          <w:rFonts w:ascii="Times New Roman" w:eastAsia="Times New Roman" w:hAnsi="Times New Roman" w:cs="Times New Roman"/>
          <w:sz w:val="28"/>
          <w:szCs w:val="28"/>
          <w:lang w:val="kk-KZ"/>
        </w:rPr>
        <w:instrText xml:space="preserve"> ADDIN ZOTERO_ITEM CSL_CITATION {"citationID":"JX6ZNjDx","properties":{"formattedCitation":"[134]","plainCitation":"[134]","noteIndex":0},"citationItems":[{"id":346,"uris":["http://zotero.org/users/16711715/items/PYCUD4KU"],"itemData":{"id":346,"type":"book","event-place":"Алматы","number-of-pages":"428","publisher":"Қазмемкөркемәдеббас","publisher-place":"Алматы","title":"Уақыт және әдебиет","author":[{"family":"Әуезов","given":"М."}],"issued":{"date-parts":[["1962"]]}}}],"schema":"https://github.com/citation-style-language/schema/raw/master/csl-citation.json"} </w:instrText>
      </w:r>
      <w:r w:rsidR="00273AAD" w:rsidRPr="009E1E30">
        <w:rPr>
          <w:rFonts w:ascii="Times New Roman" w:eastAsia="Times New Roman" w:hAnsi="Times New Roman" w:cs="Times New Roman"/>
          <w:sz w:val="28"/>
          <w:szCs w:val="28"/>
        </w:rPr>
        <w:fldChar w:fldCharType="separate"/>
      </w:r>
      <w:r w:rsidR="00E4308C" w:rsidRPr="0076588F">
        <w:rPr>
          <w:rFonts w:ascii="Times New Roman" w:hAnsi="Times New Roman" w:cs="Times New Roman"/>
          <w:sz w:val="28"/>
          <w:lang w:val="kk-KZ"/>
        </w:rPr>
        <w:t>[134]</w:t>
      </w:r>
      <w:r w:rsidR="00273AAD" w:rsidRPr="009E1E30">
        <w:rPr>
          <w:rFonts w:ascii="Times New Roman" w:eastAsia="Times New Roman" w:hAnsi="Times New Roman" w:cs="Times New Roman"/>
          <w:sz w:val="28"/>
          <w:szCs w:val="28"/>
        </w:rPr>
        <w:fldChar w:fldCharType="end"/>
      </w:r>
      <w:r w:rsidRPr="0076588F">
        <w:rPr>
          <w:rFonts w:ascii="Times New Roman" w:eastAsia="Times New Roman" w:hAnsi="Times New Roman" w:cs="Times New Roman"/>
          <w:sz w:val="28"/>
          <w:szCs w:val="28"/>
          <w:lang w:val="kk-KZ"/>
        </w:rPr>
        <w:t>. Бұл пікір ұлттық сахналық өнердің халықтық дәстүрмен сабақтас екенін айқын көрсетеді.</w:t>
      </w:r>
    </w:p>
    <w:p w14:paraId="14FA8890" w14:textId="2CBC132A" w:rsidR="00F81C7F" w:rsidRPr="0076588F" w:rsidRDefault="00406568" w:rsidP="009A6D89">
      <w:pPr>
        <w:spacing w:line="240" w:lineRule="auto"/>
        <w:ind w:right="2" w:firstLine="567"/>
        <w:contextualSpacing/>
        <w:jc w:val="both"/>
        <w:rPr>
          <w:rFonts w:ascii="Times New Roman" w:eastAsia="Times New Roman" w:hAnsi="Times New Roman" w:cs="Times New Roman"/>
          <w:sz w:val="28"/>
          <w:szCs w:val="28"/>
          <w:lang w:val="kk-KZ"/>
        </w:rPr>
      </w:pPr>
      <w:r w:rsidRPr="0076588F">
        <w:rPr>
          <w:rFonts w:ascii="Times New Roman" w:eastAsia="Times New Roman" w:hAnsi="Times New Roman" w:cs="Times New Roman"/>
          <w:sz w:val="28"/>
          <w:szCs w:val="28"/>
          <w:lang w:val="kk-KZ"/>
        </w:rPr>
        <w:t xml:space="preserve">Адамзат тарихында ғасырлар бойы ұрпақтан-ұрпаққа жалғасып келе жатқан актерлік және перформативтік өнер формалары әрқашан ерекше ықыласпен қабылданып отырған. Бұл олардың мәдени және эмоционалды маңыздылығын танытады. XX ғасырдағы театр өнері теориясының </w:t>
      </w:r>
      <w:r w:rsidR="006C61E3">
        <w:rPr>
          <w:rFonts w:ascii="Times New Roman" w:eastAsia="Times New Roman" w:hAnsi="Times New Roman" w:cs="Times New Roman"/>
          <w:sz w:val="28"/>
          <w:szCs w:val="28"/>
          <w:lang w:val="kk-KZ"/>
        </w:rPr>
        <w:t>кө</w:t>
      </w:r>
      <w:r w:rsidRPr="0076588F">
        <w:rPr>
          <w:rFonts w:ascii="Times New Roman" w:eastAsia="Times New Roman" w:hAnsi="Times New Roman" w:cs="Times New Roman"/>
          <w:sz w:val="28"/>
          <w:szCs w:val="28"/>
          <w:lang w:val="kk-KZ"/>
        </w:rPr>
        <w:t xml:space="preserve">рнекті өкілі </w:t>
      </w:r>
      <w:r w:rsidR="006C61E3">
        <w:rPr>
          <w:rFonts w:ascii="Times New Roman" w:eastAsia="Times New Roman" w:hAnsi="Times New Roman" w:cs="Times New Roman"/>
          <w:sz w:val="28"/>
          <w:szCs w:val="28"/>
          <w:lang w:val="kk-KZ"/>
        </w:rPr>
        <w:t xml:space="preserve">                                       </w:t>
      </w:r>
      <w:r w:rsidRPr="0076588F">
        <w:rPr>
          <w:rFonts w:ascii="Times New Roman" w:eastAsia="Times New Roman" w:hAnsi="Times New Roman" w:cs="Times New Roman"/>
          <w:sz w:val="28"/>
          <w:szCs w:val="28"/>
          <w:lang w:val="kk-KZ"/>
        </w:rPr>
        <w:t>К.С.</w:t>
      </w:r>
      <w:r w:rsidR="00925A8D">
        <w:rPr>
          <w:rFonts w:ascii="Times New Roman" w:eastAsia="Times New Roman" w:hAnsi="Times New Roman" w:cs="Times New Roman"/>
          <w:sz w:val="28"/>
          <w:szCs w:val="28"/>
          <w:lang w:val="kk-KZ"/>
        </w:rPr>
        <w:t> </w:t>
      </w:r>
      <w:r w:rsidRPr="0076588F">
        <w:rPr>
          <w:rFonts w:ascii="Times New Roman" w:eastAsia="Times New Roman" w:hAnsi="Times New Roman" w:cs="Times New Roman"/>
          <w:sz w:val="28"/>
          <w:szCs w:val="28"/>
          <w:lang w:val="kk-KZ"/>
        </w:rPr>
        <w:t xml:space="preserve">Станиславский де актерлік шеберліктің табиғи, жаратылыстық заңдылықтарға сүйенетінін атап көрсеткен: «Біздің ісіміз жаратылыстың табиғи заңдары бойынша өмір мен өнердің біздің көз алдымызда өріс алып келе жатқан эволюциясын шын көңілмен, жақсы ықыласпен бақылап отыру... Актер шығармашылығының үдерістері де өзінің табиғи, жаратынды негіздері жағынан қарттар үшін қандай болса, жас ұрпақтар үшін де сол күйінде болмақ» </w:t>
      </w:r>
      <w:r w:rsidR="00273AAD" w:rsidRPr="009E1E30">
        <w:rPr>
          <w:rFonts w:ascii="Times New Roman" w:eastAsia="Times New Roman" w:hAnsi="Times New Roman" w:cs="Times New Roman"/>
          <w:sz w:val="28"/>
          <w:szCs w:val="28"/>
        </w:rPr>
        <w:fldChar w:fldCharType="begin"/>
      </w:r>
      <w:r w:rsidR="00273AAD" w:rsidRPr="0076588F">
        <w:rPr>
          <w:rFonts w:ascii="Times New Roman" w:eastAsia="Times New Roman" w:hAnsi="Times New Roman" w:cs="Times New Roman"/>
          <w:sz w:val="28"/>
          <w:szCs w:val="28"/>
          <w:lang w:val="kk-KZ"/>
        </w:rPr>
        <w:instrText xml:space="preserve"> ADDIN ZOTERO_ITEM CSL_CITATION {"citationID":"MgIv9SAV","properties":{"formattedCitation":"[87]","plainCitation":"[87]","noteIndex":0},"citationItems":[{"id":299,"uris":["http://zotero.org/users/16711715/items/U9IUD2LW"],"itemData":{"id":299,"type":"article-journal","container-title":"Алматы, Қазмемкөрәдеббас","journalAbbreviation":"Алматы, Қазмемкөрәдеббас","title":"Менің искусстводағы өмірім","volume":"642","author":[{"family":"Станиславский","given":"КС"}],"issued":{"date-parts":[["1954"]]}}}],"schema":"https://github.com/citation-style-language/schema/raw/master/csl-citation.json"} </w:instrText>
      </w:r>
      <w:r w:rsidR="00273AAD" w:rsidRPr="009E1E30">
        <w:rPr>
          <w:rFonts w:ascii="Times New Roman" w:eastAsia="Times New Roman" w:hAnsi="Times New Roman" w:cs="Times New Roman"/>
          <w:sz w:val="28"/>
          <w:szCs w:val="28"/>
        </w:rPr>
        <w:fldChar w:fldCharType="separate"/>
      </w:r>
      <w:r w:rsidR="00273AAD" w:rsidRPr="0076588F">
        <w:rPr>
          <w:rFonts w:ascii="Times New Roman" w:hAnsi="Times New Roman" w:cs="Times New Roman"/>
          <w:sz w:val="28"/>
          <w:lang w:val="kk-KZ"/>
        </w:rPr>
        <w:t>[87]</w:t>
      </w:r>
      <w:r w:rsidR="00273AAD" w:rsidRPr="009E1E30">
        <w:rPr>
          <w:rFonts w:ascii="Times New Roman" w:eastAsia="Times New Roman" w:hAnsi="Times New Roman" w:cs="Times New Roman"/>
          <w:sz w:val="28"/>
          <w:szCs w:val="28"/>
        </w:rPr>
        <w:fldChar w:fldCharType="end"/>
      </w:r>
      <w:r w:rsidRPr="0076588F">
        <w:rPr>
          <w:rFonts w:ascii="Times New Roman" w:eastAsia="Times New Roman" w:hAnsi="Times New Roman" w:cs="Times New Roman"/>
          <w:sz w:val="28"/>
          <w:szCs w:val="28"/>
          <w:lang w:val="kk-KZ"/>
        </w:rPr>
        <w:t xml:space="preserve">. Цирк және театр өнері </w:t>
      </w:r>
      <w:r w:rsidR="00273AAD" w:rsidRPr="0076588F">
        <w:rPr>
          <w:rFonts w:ascii="Times New Roman" w:eastAsia="Times New Roman" w:hAnsi="Times New Roman" w:cs="Times New Roman"/>
          <w:sz w:val="28"/>
          <w:szCs w:val="28"/>
          <w:lang w:val="kk-KZ"/>
        </w:rPr>
        <w:t>–</w:t>
      </w:r>
      <w:r w:rsidRPr="0076588F">
        <w:rPr>
          <w:rFonts w:ascii="Times New Roman" w:eastAsia="Times New Roman" w:hAnsi="Times New Roman" w:cs="Times New Roman"/>
          <w:sz w:val="28"/>
          <w:szCs w:val="28"/>
          <w:lang w:val="kk-KZ"/>
        </w:rPr>
        <w:t xml:space="preserve"> тек</w:t>
      </w:r>
      <w:r w:rsidR="00273AAD" w:rsidRPr="0076588F">
        <w:rPr>
          <w:rFonts w:ascii="Times New Roman" w:eastAsia="Times New Roman" w:hAnsi="Times New Roman" w:cs="Times New Roman"/>
          <w:sz w:val="28"/>
          <w:szCs w:val="28"/>
          <w:lang w:val="kk-KZ"/>
        </w:rPr>
        <w:t xml:space="preserve"> </w:t>
      </w:r>
      <w:r w:rsidRPr="0076588F">
        <w:rPr>
          <w:rFonts w:ascii="Times New Roman" w:eastAsia="Times New Roman" w:hAnsi="Times New Roman" w:cs="Times New Roman"/>
          <w:sz w:val="28"/>
          <w:szCs w:val="28"/>
          <w:lang w:val="kk-KZ"/>
        </w:rPr>
        <w:t>кәсіби дайындық пен техникаға ғана емес, сонымен қатар</w:t>
      </w:r>
      <w:r w:rsidR="006C61E3">
        <w:rPr>
          <w:rFonts w:ascii="Times New Roman" w:eastAsia="Times New Roman" w:hAnsi="Times New Roman" w:cs="Times New Roman"/>
          <w:sz w:val="28"/>
          <w:szCs w:val="28"/>
          <w:lang w:val="kk-KZ"/>
        </w:rPr>
        <w:t>,</w:t>
      </w:r>
      <w:r w:rsidRPr="0076588F">
        <w:rPr>
          <w:rFonts w:ascii="Times New Roman" w:eastAsia="Times New Roman" w:hAnsi="Times New Roman" w:cs="Times New Roman"/>
          <w:sz w:val="28"/>
          <w:szCs w:val="28"/>
          <w:lang w:val="kk-KZ"/>
        </w:rPr>
        <w:t xml:space="preserve"> этникалық, тұрмыстық және мәдени тәжірибелерге негізделген өнер салалары. Олар көрерменмен рухани және эмоционалды байланыс орнатып, қоғамның эстетикалық және моральдық нормаларын бейнелейді.</w:t>
      </w:r>
    </w:p>
    <w:p w14:paraId="6A55B5C8" w14:textId="365835D2" w:rsidR="00F81C7F" w:rsidRPr="0076588F" w:rsidRDefault="00406568" w:rsidP="009A6D89">
      <w:pPr>
        <w:spacing w:line="240" w:lineRule="auto"/>
        <w:ind w:right="2" w:firstLine="567"/>
        <w:contextualSpacing/>
        <w:jc w:val="both"/>
        <w:rPr>
          <w:rFonts w:ascii="Times New Roman" w:eastAsia="Times New Roman" w:hAnsi="Times New Roman" w:cs="Times New Roman"/>
          <w:sz w:val="28"/>
          <w:szCs w:val="28"/>
          <w:lang w:val="kk-KZ"/>
        </w:rPr>
      </w:pPr>
      <w:r w:rsidRPr="0076588F">
        <w:rPr>
          <w:rFonts w:ascii="Times New Roman" w:eastAsia="Times New Roman" w:hAnsi="Times New Roman" w:cs="Times New Roman"/>
          <w:sz w:val="28"/>
          <w:szCs w:val="28"/>
          <w:lang w:val="kk-KZ"/>
        </w:rPr>
        <w:t xml:space="preserve">Осылай цирктік актерлік өнер халықтық этиканың аясында туып, өркениет тарихының әр кезеңінде даму жолына түскенін аңғаруға болады. Актерлік орындаушылық өнер </w:t>
      </w:r>
      <w:r w:rsidR="006C61E3" w:rsidRPr="0076588F">
        <w:rPr>
          <w:rFonts w:ascii="Times New Roman" w:eastAsia="Times New Roman" w:hAnsi="Times New Roman" w:cs="Times New Roman"/>
          <w:sz w:val="28"/>
          <w:szCs w:val="28"/>
          <w:lang w:val="kk-KZ"/>
        </w:rPr>
        <w:t>–</w:t>
      </w:r>
      <w:r w:rsidRPr="0076588F">
        <w:rPr>
          <w:rFonts w:ascii="Times New Roman" w:eastAsia="Times New Roman" w:hAnsi="Times New Roman" w:cs="Times New Roman"/>
          <w:sz w:val="28"/>
          <w:szCs w:val="28"/>
          <w:lang w:val="kk-KZ"/>
        </w:rPr>
        <w:t xml:space="preserve"> әлемдік мәдениеттегі театр мен цирк өнерінің қалыптасуы мен эволюциясындағы іргелі бастау көзі болып саналады. Бұл өнердің түп-тамыры дүние жүзі халықтарының дәстүрлі фольклорлық ойын-сауықтарынан, салт-жырлары мен әдет-ғұрыптық рәсімдерінен бастау алады. Мәселен, славян халықтарының мәдениетіндегі скоморохтар, грузиндердің берикаоба дәстүрі, өзбек пен тәжік мәдениетіндегі масқарампаздар мен қызықшылар </w:t>
      </w:r>
      <w:r w:rsidR="00273AAD" w:rsidRPr="0076588F">
        <w:rPr>
          <w:rFonts w:ascii="Times New Roman" w:eastAsia="Times New Roman" w:hAnsi="Times New Roman" w:cs="Times New Roman"/>
          <w:sz w:val="28"/>
          <w:szCs w:val="28"/>
          <w:lang w:val="kk-KZ"/>
        </w:rPr>
        <w:t>–</w:t>
      </w:r>
      <w:r w:rsidRPr="0076588F">
        <w:rPr>
          <w:rFonts w:ascii="Times New Roman" w:eastAsia="Times New Roman" w:hAnsi="Times New Roman" w:cs="Times New Roman"/>
          <w:sz w:val="28"/>
          <w:szCs w:val="28"/>
          <w:lang w:val="kk-KZ"/>
        </w:rPr>
        <w:t xml:space="preserve"> бұлардың</w:t>
      </w:r>
      <w:r w:rsidR="00273AAD" w:rsidRPr="0076588F">
        <w:rPr>
          <w:rFonts w:ascii="Times New Roman" w:eastAsia="Times New Roman" w:hAnsi="Times New Roman" w:cs="Times New Roman"/>
          <w:sz w:val="28"/>
          <w:szCs w:val="28"/>
          <w:lang w:val="kk-KZ"/>
        </w:rPr>
        <w:t xml:space="preserve"> </w:t>
      </w:r>
      <w:r w:rsidRPr="0076588F">
        <w:rPr>
          <w:rFonts w:ascii="Times New Roman" w:eastAsia="Times New Roman" w:hAnsi="Times New Roman" w:cs="Times New Roman"/>
          <w:sz w:val="28"/>
          <w:szCs w:val="28"/>
          <w:lang w:val="kk-KZ"/>
        </w:rPr>
        <w:t>барлығы халықтық ортадан шыққан, сахналық орындаушылықтың алғашқы формаларын білдіретін мәдени құбылыстар. Олар тек ойын-сауық сипатына ие болумен шектелмей, сонымен қатар</w:t>
      </w:r>
      <w:r w:rsidR="006C61E3">
        <w:rPr>
          <w:rFonts w:ascii="Times New Roman" w:eastAsia="Times New Roman" w:hAnsi="Times New Roman" w:cs="Times New Roman"/>
          <w:sz w:val="28"/>
          <w:szCs w:val="28"/>
          <w:lang w:val="kk-KZ"/>
        </w:rPr>
        <w:t>,</w:t>
      </w:r>
      <w:r w:rsidRPr="0076588F">
        <w:rPr>
          <w:rFonts w:ascii="Times New Roman" w:eastAsia="Times New Roman" w:hAnsi="Times New Roman" w:cs="Times New Roman"/>
          <w:sz w:val="28"/>
          <w:szCs w:val="28"/>
          <w:lang w:val="kk-KZ"/>
        </w:rPr>
        <w:t xml:space="preserve"> қоғамдағы моральдық ұстанымдарды, әлеуметтік нормаларды жеткізудің маңызды құралдары болған.</w:t>
      </w:r>
    </w:p>
    <w:p w14:paraId="752B9FB5" w14:textId="798E3362" w:rsidR="00F81C7F" w:rsidRPr="0076588F" w:rsidRDefault="00406568" w:rsidP="009A6D89">
      <w:pPr>
        <w:spacing w:line="240" w:lineRule="auto"/>
        <w:ind w:right="2" w:firstLine="567"/>
        <w:contextualSpacing/>
        <w:jc w:val="both"/>
        <w:rPr>
          <w:rFonts w:ascii="Times New Roman" w:eastAsia="Times New Roman" w:hAnsi="Times New Roman" w:cs="Times New Roman"/>
          <w:sz w:val="28"/>
          <w:szCs w:val="28"/>
          <w:lang w:val="kk-KZ"/>
        </w:rPr>
      </w:pPr>
      <w:r w:rsidRPr="0076588F">
        <w:rPr>
          <w:rFonts w:ascii="Times New Roman" w:eastAsia="Times New Roman" w:hAnsi="Times New Roman" w:cs="Times New Roman"/>
          <w:sz w:val="28"/>
          <w:szCs w:val="28"/>
          <w:lang w:val="kk-KZ"/>
        </w:rPr>
        <w:t xml:space="preserve">Актерлік </w:t>
      </w:r>
      <w:r w:rsidR="00273AAD" w:rsidRPr="0076588F">
        <w:rPr>
          <w:rFonts w:ascii="Times New Roman" w:eastAsia="Times New Roman" w:hAnsi="Times New Roman" w:cs="Times New Roman"/>
          <w:sz w:val="28"/>
          <w:szCs w:val="28"/>
          <w:lang w:val="kk-KZ"/>
        </w:rPr>
        <w:t>–</w:t>
      </w:r>
      <w:r w:rsidRPr="0076588F">
        <w:rPr>
          <w:rFonts w:ascii="Times New Roman" w:eastAsia="Times New Roman" w:hAnsi="Times New Roman" w:cs="Times New Roman"/>
          <w:sz w:val="28"/>
          <w:szCs w:val="28"/>
          <w:lang w:val="kk-KZ"/>
        </w:rPr>
        <w:t xml:space="preserve"> тек техникалық шеберлік қана емес, сонымен қатар</w:t>
      </w:r>
      <w:r w:rsidR="006C61E3">
        <w:rPr>
          <w:rFonts w:ascii="Times New Roman" w:eastAsia="Times New Roman" w:hAnsi="Times New Roman" w:cs="Times New Roman"/>
          <w:sz w:val="28"/>
          <w:szCs w:val="28"/>
          <w:lang w:val="kk-KZ"/>
        </w:rPr>
        <w:t>,</w:t>
      </w:r>
      <w:r w:rsidRPr="0076588F">
        <w:rPr>
          <w:rFonts w:ascii="Times New Roman" w:eastAsia="Times New Roman" w:hAnsi="Times New Roman" w:cs="Times New Roman"/>
          <w:sz w:val="28"/>
          <w:szCs w:val="28"/>
          <w:lang w:val="kk-KZ"/>
        </w:rPr>
        <w:t xml:space="preserve"> орындаушы мен көрермен арасындағы терең психологиялық әрі эмоциялық байланыс орнатуға бағытталған өнер түрі. Ежелгі Грекия мәдениетіндегі театр репертуарларының мазмұны, көбінесе, халықтың күнделікті өмір салты, шаруашылық-еңбек дәстүрлері, мифологиялық аңыздар, мақал-мәтелдер, әндер </w:t>
      </w:r>
      <w:r w:rsidRPr="0076588F">
        <w:rPr>
          <w:rFonts w:ascii="Times New Roman" w:eastAsia="Times New Roman" w:hAnsi="Times New Roman" w:cs="Times New Roman"/>
          <w:sz w:val="28"/>
          <w:szCs w:val="28"/>
          <w:lang w:val="kk-KZ"/>
        </w:rPr>
        <w:lastRenderedPageBreak/>
        <w:t xml:space="preserve">мен билердің элементтерінен құралған. Мұның өзі перформативтік мәдениеттің фольклордан тікелей нәр алғанын дәлелдейді. Қазақ мәдениетінде де дәл осы үрдіс анық байқалады. Халықтың бай фольклорлық мұрасында сақталған айтыс, жыршылық, бата, әзіл-сықақ формалары </w:t>
      </w:r>
      <w:r w:rsidR="009F04B7" w:rsidRPr="0076588F">
        <w:rPr>
          <w:rFonts w:ascii="Times New Roman" w:eastAsia="Times New Roman" w:hAnsi="Times New Roman" w:cs="Times New Roman"/>
          <w:sz w:val="28"/>
          <w:szCs w:val="28"/>
          <w:lang w:val="kk-KZ"/>
        </w:rPr>
        <w:t>–</w:t>
      </w:r>
      <w:r w:rsidRPr="0076588F">
        <w:rPr>
          <w:rFonts w:ascii="Times New Roman" w:eastAsia="Times New Roman" w:hAnsi="Times New Roman" w:cs="Times New Roman"/>
          <w:sz w:val="28"/>
          <w:szCs w:val="28"/>
          <w:lang w:val="kk-KZ"/>
        </w:rPr>
        <w:t xml:space="preserve"> актерлік</w:t>
      </w:r>
      <w:r w:rsidR="009F04B7" w:rsidRPr="009E1E30">
        <w:rPr>
          <w:rFonts w:ascii="Times New Roman" w:eastAsia="Times New Roman" w:hAnsi="Times New Roman" w:cs="Times New Roman"/>
          <w:sz w:val="28"/>
          <w:szCs w:val="28"/>
          <w:lang w:val="kk-KZ"/>
        </w:rPr>
        <w:t xml:space="preserve"> </w:t>
      </w:r>
      <w:r w:rsidRPr="0076588F">
        <w:rPr>
          <w:rFonts w:ascii="Times New Roman" w:eastAsia="Times New Roman" w:hAnsi="Times New Roman" w:cs="Times New Roman"/>
          <w:sz w:val="28"/>
          <w:szCs w:val="28"/>
          <w:lang w:val="kk-KZ"/>
        </w:rPr>
        <w:t>орындаушылық өнердің қалыптасуына негіз болған арналар. Бұл ерекшелік қазақ өнерінің этикалық табиғатын айқындайды және орындаушылық өнердің тек эстетикалық қана емес, сонымен қатар</w:t>
      </w:r>
      <w:r w:rsidR="00431EE6">
        <w:rPr>
          <w:rFonts w:ascii="Times New Roman" w:eastAsia="Times New Roman" w:hAnsi="Times New Roman" w:cs="Times New Roman"/>
          <w:sz w:val="28"/>
          <w:szCs w:val="28"/>
          <w:lang w:val="kk-KZ"/>
        </w:rPr>
        <w:t xml:space="preserve">, </w:t>
      </w:r>
      <w:r w:rsidRPr="0076588F">
        <w:rPr>
          <w:rFonts w:ascii="Times New Roman" w:eastAsia="Times New Roman" w:hAnsi="Times New Roman" w:cs="Times New Roman"/>
          <w:sz w:val="28"/>
          <w:szCs w:val="28"/>
          <w:lang w:val="kk-KZ"/>
        </w:rPr>
        <w:t>моральдық және тәрбиелік маңызын да көрсетеді.</w:t>
      </w:r>
    </w:p>
    <w:p w14:paraId="259ACBBB" w14:textId="08EBD550" w:rsidR="00F81C7F" w:rsidRPr="0076588F" w:rsidRDefault="00406568" w:rsidP="009A6D89">
      <w:pPr>
        <w:spacing w:line="240" w:lineRule="auto"/>
        <w:ind w:right="2" w:firstLine="567"/>
        <w:contextualSpacing/>
        <w:jc w:val="both"/>
        <w:rPr>
          <w:rFonts w:ascii="Times New Roman" w:eastAsia="Times New Roman" w:hAnsi="Times New Roman" w:cs="Times New Roman"/>
          <w:sz w:val="28"/>
          <w:szCs w:val="28"/>
          <w:lang w:val="kk-KZ"/>
        </w:rPr>
      </w:pPr>
      <w:r w:rsidRPr="0076588F">
        <w:rPr>
          <w:rFonts w:ascii="Times New Roman" w:eastAsia="Times New Roman" w:hAnsi="Times New Roman" w:cs="Times New Roman"/>
          <w:sz w:val="28"/>
          <w:szCs w:val="28"/>
          <w:lang w:val="kk-KZ"/>
        </w:rPr>
        <w:t xml:space="preserve">Қазақ кәсіби сахналық өнерінің қалыптасуында халықтық драмалық шығармашылық шешуші рөл атқарды. </w:t>
      </w:r>
      <w:r w:rsidR="009F04B7" w:rsidRPr="009E1E30">
        <w:rPr>
          <w:rFonts w:ascii="Times New Roman" w:eastAsia="Times New Roman" w:hAnsi="Times New Roman" w:cs="Times New Roman"/>
          <w:sz w:val="28"/>
          <w:szCs w:val="28"/>
          <w:lang w:val="kk-KZ"/>
        </w:rPr>
        <w:t>Осы</w:t>
      </w:r>
      <w:r w:rsidRPr="0076588F">
        <w:rPr>
          <w:rFonts w:ascii="Times New Roman" w:eastAsia="Times New Roman" w:hAnsi="Times New Roman" w:cs="Times New Roman"/>
          <w:sz w:val="28"/>
          <w:szCs w:val="28"/>
          <w:lang w:val="kk-KZ"/>
        </w:rPr>
        <w:t xml:space="preserve"> тұрғыда зерттеуші С.</w:t>
      </w:r>
      <w:r w:rsidR="00431EE6">
        <w:rPr>
          <w:rFonts w:ascii="Times New Roman" w:eastAsia="Times New Roman" w:hAnsi="Times New Roman" w:cs="Times New Roman"/>
          <w:sz w:val="28"/>
          <w:szCs w:val="28"/>
          <w:lang w:val="kk-KZ"/>
        </w:rPr>
        <w:t xml:space="preserve"> </w:t>
      </w:r>
      <w:r w:rsidRPr="0076588F">
        <w:rPr>
          <w:rFonts w:ascii="Times New Roman" w:eastAsia="Times New Roman" w:hAnsi="Times New Roman" w:cs="Times New Roman"/>
          <w:sz w:val="28"/>
          <w:szCs w:val="28"/>
          <w:lang w:val="kk-KZ"/>
        </w:rPr>
        <w:t xml:space="preserve">Қасқабасов өзінің еңбектерінде бұл көркемдік мұраны үш негізгі категорияға бөліп, жүйелі түрде сипаттайды. Бірінші топқа күнтізбелік еңбек және әдет-ғұрыптық рәсімдермен байланысты драмалық әрекеттер мен поэтикалық шығармалар жатады. Бұлар – үйлену салты, жерлеу ғұрпы, тұрмыстық және шаруашылық жоралғылармен бірге орындалатын перформативтік формалар. Зерттеуші </w:t>
      </w:r>
      <w:r w:rsidR="00D31316" w:rsidRPr="009E1E30">
        <w:rPr>
          <w:rFonts w:ascii="Times New Roman" w:eastAsia="Times New Roman" w:hAnsi="Times New Roman" w:cs="Times New Roman"/>
          <w:sz w:val="28"/>
          <w:szCs w:val="28"/>
          <w:lang w:val="kk-KZ"/>
        </w:rPr>
        <w:t>осы</w:t>
      </w:r>
      <w:r w:rsidRPr="0076588F">
        <w:rPr>
          <w:rFonts w:ascii="Times New Roman" w:eastAsia="Times New Roman" w:hAnsi="Times New Roman" w:cs="Times New Roman"/>
          <w:sz w:val="28"/>
          <w:szCs w:val="28"/>
          <w:lang w:val="kk-KZ"/>
        </w:rPr>
        <w:t xml:space="preserve"> топты шартты түрде «күнтізбелік-еңбек және дәстүрлік формалар» деп атайды. Екінші топты – әртүрлі тайпалар мен ру өкілдері қатысатын халықтық жиындар мен салтанатты шараларда ұйымдастырылатын ойын-сауықтық қойылымдар мен ұлттық ойындары құрайды. Мұндай көріністер көбіне көпшілікті қызықтырып, көңіл көтеруге арналғанымен, олардың да өзіндік сахналық құрылымы мен импровизациялық сипаты бар. Бұл топ «арнайы ойын-сауықтық формалар» ретінде сипатталады. Үшінші топқа халық арасында кең таралған сал-серілердің, әзілкештердің және жартылай кәсіби жәрмеңкелік әртістердің репертуары мен қызметі кіреді. Сонымен қатар, бұл топқа XX ғасырдың бас кезінде құрылған алғашқы әуесқой драмалық үйірмелер де жатады</w:t>
      </w:r>
      <w:r w:rsidR="00273AAD" w:rsidRPr="0076588F">
        <w:rPr>
          <w:rFonts w:ascii="Times New Roman" w:eastAsia="Times New Roman" w:hAnsi="Times New Roman" w:cs="Times New Roman"/>
          <w:sz w:val="28"/>
          <w:szCs w:val="28"/>
          <w:lang w:val="kk-KZ"/>
        </w:rPr>
        <w:t xml:space="preserve"> </w:t>
      </w:r>
      <w:r w:rsidR="00273AAD" w:rsidRPr="009E1E30">
        <w:rPr>
          <w:rFonts w:ascii="Times New Roman" w:eastAsia="Times New Roman" w:hAnsi="Times New Roman" w:cs="Times New Roman"/>
          <w:sz w:val="28"/>
          <w:szCs w:val="28"/>
          <w:lang w:val="ru-RU"/>
        </w:rPr>
        <w:fldChar w:fldCharType="begin"/>
      </w:r>
      <w:r w:rsidR="00273AAD" w:rsidRPr="0076588F">
        <w:rPr>
          <w:rFonts w:ascii="Times New Roman" w:eastAsia="Times New Roman" w:hAnsi="Times New Roman" w:cs="Times New Roman"/>
          <w:sz w:val="28"/>
          <w:szCs w:val="28"/>
          <w:lang w:val="kk-KZ"/>
        </w:rPr>
        <w:instrText xml:space="preserve"> ADDIN ZOTERO_ITEM CSL_CITATION {"citationID":"IWfarIu0","properties":{"formattedCitation":"[46]","plainCitation":"[46]","noteIndex":0},"citationItems":[{"id":258,"uris":["http://zotero.org/users/16711715/items/AS6SG5EL"],"itemData":{"id":258,"type":"article-journal","container-title":"Алма-Ата, Өнер","journalAbbreviation":"Алма-Ата, Өнер","title":"Родники искусства: Фольклористические этюды","author":[{"family":"Каскабасов","given":"СА"}],"issued":{"date-parts":[["1986"]]}}}],"schema":"https://github.com/citation-style-language/schema/raw/master/csl-citation.json"} </w:instrText>
      </w:r>
      <w:r w:rsidR="00273AAD" w:rsidRPr="009E1E30">
        <w:rPr>
          <w:rFonts w:ascii="Times New Roman" w:eastAsia="Times New Roman" w:hAnsi="Times New Roman" w:cs="Times New Roman"/>
          <w:sz w:val="28"/>
          <w:szCs w:val="28"/>
          <w:lang w:val="ru-RU"/>
        </w:rPr>
        <w:fldChar w:fldCharType="separate"/>
      </w:r>
      <w:r w:rsidR="00273AAD" w:rsidRPr="0076588F">
        <w:rPr>
          <w:rFonts w:ascii="Times New Roman" w:hAnsi="Times New Roman" w:cs="Times New Roman"/>
          <w:sz w:val="28"/>
          <w:lang w:val="kk-KZ"/>
        </w:rPr>
        <w:t>[46]</w:t>
      </w:r>
      <w:r w:rsidR="00273AAD" w:rsidRPr="009E1E30">
        <w:rPr>
          <w:rFonts w:ascii="Times New Roman" w:eastAsia="Times New Roman" w:hAnsi="Times New Roman" w:cs="Times New Roman"/>
          <w:sz w:val="28"/>
          <w:szCs w:val="28"/>
          <w:lang w:val="ru-RU"/>
        </w:rPr>
        <w:fldChar w:fldCharType="end"/>
      </w:r>
      <w:r w:rsidRPr="0076588F">
        <w:rPr>
          <w:rFonts w:ascii="Times New Roman" w:eastAsia="Times New Roman" w:hAnsi="Times New Roman" w:cs="Times New Roman"/>
          <w:sz w:val="28"/>
          <w:szCs w:val="28"/>
          <w:lang w:val="kk-KZ"/>
        </w:rPr>
        <w:t xml:space="preserve">. Мұндай топтар сахналық өнердің кәсіби формасына көшу </w:t>
      </w:r>
      <w:r w:rsidR="005637F0" w:rsidRPr="009E1E30">
        <w:rPr>
          <w:rFonts w:ascii="Times New Roman" w:eastAsia="Times New Roman" w:hAnsi="Times New Roman" w:cs="Times New Roman"/>
          <w:sz w:val="28"/>
          <w:szCs w:val="28"/>
          <w:lang w:val="kk-KZ"/>
        </w:rPr>
        <w:t xml:space="preserve">үдерісінде </w:t>
      </w:r>
      <w:r w:rsidRPr="0076588F">
        <w:rPr>
          <w:rFonts w:ascii="Times New Roman" w:eastAsia="Times New Roman" w:hAnsi="Times New Roman" w:cs="Times New Roman"/>
          <w:sz w:val="28"/>
          <w:szCs w:val="28"/>
          <w:lang w:val="kk-KZ"/>
        </w:rPr>
        <w:t>маңызды рөл атқарған. Осы үш деңгейлі құрылым халық шығармашылығы мен кәсіби театр өнерінің арасындағы сабақтастықты көрсетіп қана қоймай, дәстүрлі перформативті тәжірибелердің қазақ мәдениетіндегі маңызды орнын да айқындайды.</w:t>
      </w:r>
    </w:p>
    <w:p w14:paraId="3E868AD8" w14:textId="77777777" w:rsidR="00F81C7F" w:rsidRPr="0076588F" w:rsidRDefault="00406568" w:rsidP="009A6D89">
      <w:pPr>
        <w:spacing w:line="240" w:lineRule="auto"/>
        <w:ind w:right="2" w:firstLine="567"/>
        <w:contextualSpacing/>
        <w:jc w:val="both"/>
        <w:rPr>
          <w:rFonts w:ascii="Times New Roman" w:eastAsia="Times New Roman" w:hAnsi="Times New Roman" w:cs="Times New Roman"/>
          <w:sz w:val="28"/>
          <w:szCs w:val="28"/>
          <w:lang w:val="kk-KZ"/>
        </w:rPr>
      </w:pPr>
      <w:r w:rsidRPr="0076588F">
        <w:rPr>
          <w:rFonts w:ascii="Times New Roman" w:eastAsia="Times New Roman" w:hAnsi="Times New Roman" w:cs="Times New Roman"/>
          <w:sz w:val="28"/>
          <w:szCs w:val="28"/>
          <w:lang w:val="kk-KZ"/>
        </w:rPr>
        <w:t xml:space="preserve">Бұл жіктеулер арқылы қазақ мәдениетіндегі актерлік өнердің көне бастаулары мен кәсіби даралану үдерісінің арасындағы тарихи сабақтастық айқындалады. Актерлік өнердің ұлттық мәдениеттегі тамырын, оның халықтық негіздерін жүйелі түрде ашу </w:t>
      </w:r>
      <w:r w:rsidR="00273AAD" w:rsidRPr="0076588F">
        <w:rPr>
          <w:rFonts w:ascii="Times New Roman" w:eastAsia="Times New Roman" w:hAnsi="Times New Roman" w:cs="Times New Roman"/>
          <w:sz w:val="28"/>
          <w:szCs w:val="28"/>
          <w:lang w:val="kk-KZ"/>
        </w:rPr>
        <w:t>–</w:t>
      </w:r>
      <w:r w:rsidRPr="0076588F">
        <w:rPr>
          <w:rFonts w:ascii="Times New Roman" w:eastAsia="Times New Roman" w:hAnsi="Times New Roman" w:cs="Times New Roman"/>
          <w:sz w:val="28"/>
          <w:szCs w:val="28"/>
          <w:lang w:val="kk-KZ"/>
        </w:rPr>
        <w:t xml:space="preserve"> мәдениеттанулық</w:t>
      </w:r>
      <w:r w:rsidR="00273AAD" w:rsidRPr="0076588F">
        <w:rPr>
          <w:rFonts w:ascii="Times New Roman" w:eastAsia="Times New Roman" w:hAnsi="Times New Roman" w:cs="Times New Roman"/>
          <w:sz w:val="28"/>
          <w:szCs w:val="28"/>
          <w:lang w:val="kk-KZ"/>
        </w:rPr>
        <w:t xml:space="preserve"> </w:t>
      </w:r>
      <w:r w:rsidRPr="0076588F">
        <w:rPr>
          <w:rFonts w:ascii="Times New Roman" w:eastAsia="Times New Roman" w:hAnsi="Times New Roman" w:cs="Times New Roman"/>
          <w:sz w:val="28"/>
          <w:szCs w:val="28"/>
          <w:lang w:val="kk-KZ"/>
        </w:rPr>
        <w:t xml:space="preserve">зерттеулердің өзекті бағыттарының бірі. Өйткені, қай халықтың өнері болмасын, ол кенеттен пайда болмайды. Кез келген өнер түрі белгілі бір тарихи, әлеуметтік және мәдени ортада дүниеге келеді, сол орта мен халықтың дүниетанымымен сабақтасып, дамиды. Қазақ актерлік өнерінің туындау ошағы </w:t>
      </w:r>
      <w:r w:rsidR="00273AAD" w:rsidRPr="0076588F">
        <w:rPr>
          <w:rFonts w:ascii="Times New Roman" w:eastAsia="Times New Roman" w:hAnsi="Times New Roman" w:cs="Times New Roman"/>
          <w:sz w:val="28"/>
          <w:szCs w:val="28"/>
          <w:lang w:val="kk-KZ"/>
        </w:rPr>
        <w:t>–</w:t>
      </w:r>
      <w:r w:rsidRPr="0076588F">
        <w:rPr>
          <w:rFonts w:ascii="Times New Roman" w:eastAsia="Times New Roman" w:hAnsi="Times New Roman" w:cs="Times New Roman"/>
          <w:sz w:val="28"/>
          <w:szCs w:val="28"/>
          <w:lang w:val="kk-KZ"/>
        </w:rPr>
        <w:t xml:space="preserve"> халық</w:t>
      </w:r>
      <w:r w:rsidR="00273AAD" w:rsidRPr="0076588F">
        <w:rPr>
          <w:rFonts w:ascii="Times New Roman" w:eastAsia="Times New Roman" w:hAnsi="Times New Roman" w:cs="Times New Roman"/>
          <w:sz w:val="28"/>
          <w:szCs w:val="28"/>
          <w:lang w:val="kk-KZ"/>
        </w:rPr>
        <w:t xml:space="preserve"> </w:t>
      </w:r>
      <w:r w:rsidRPr="0076588F">
        <w:rPr>
          <w:rFonts w:ascii="Times New Roman" w:eastAsia="Times New Roman" w:hAnsi="Times New Roman" w:cs="Times New Roman"/>
          <w:sz w:val="28"/>
          <w:szCs w:val="28"/>
          <w:lang w:val="kk-KZ"/>
        </w:rPr>
        <w:t xml:space="preserve">арасындағы дәстүрлі ойын-сауықтар, тұрмыстық-әдеттік рәсімдер мен халық шығармашылығы үлгілері. Бұл шығармашылық түрлері сахналық орындаушылыққа етене жақын сипатқа ие болып, эстетикалық және көркемдік пішінге жеткізіліп отырған. Оларды орындаған тұлғаларды </w:t>
      </w:r>
      <w:r w:rsidR="00273AAD" w:rsidRPr="0076588F">
        <w:rPr>
          <w:rFonts w:ascii="Times New Roman" w:eastAsia="Times New Roman" w:hAnsi="Times New Roman" w:cs="Times New Roman"/>
          <w:sz w:val="28"/>
          <w:szCs w:val="28"/>
          <w:lang w:val="kk-KZ"/>
        </w:rPr>
        <w:t>–</w:t>
      </w:r>
      <w:r w:rsidRPr="0076588F">
        <w:rPr>
          <w:rFonts w:ascii="Times New Roman" w:eastAsia="Times New Roman" w:hAnsi="Times New Roman" w:cs="Times New Roman"/>
          <w:sz w:val="28"/>
          <w:szCs w:val="28"/>
          <w:lang w:val="kk-KZ"/>
        </w:rPr>
        <w:t xml:space="preserve"> халық</w:t>
      </w:r>
      <w:r w:rsidR="00273AAD" w:rsidRPr="0076588F">
        <w:rPr>
          <w:rFonts w:ascii="Times New Roman" w:eastAsia="Times New Roman" w:hAnsi="Times New Roman" w:cs="Times New Roman"/>
          <w:sz w:val="28"/>
          <w:szCs w:val="28"/>
          <w:lang w:val="kk-KZ"/>
        </w:rPr>
        <w:t xml:space="preserve"> </w:t>
      </w:r>
      <w:r w:rsidRPr="0076588F">
        <w:rPr>
          <w:rFonts w:ascii="Times New Roman" w:eastAsia="Times New Roman" w:hAnsi="Times New Roman" w:cs="Times New Roman"/>
          <w:sz w:val="28"/>
          <w:szCs w:val="28"/>
          <w:lang w:val="kk-KZ"/>
        </w:rPr>
        <w:t xml:space="preserve">арасындағы «дала актерлері» деп бағалауға болады. Мұндай орындаушылар фольклорлық негізде өрілген драмалық көріністер арқылы қазақ сахна өнерінің архетиптерін қалыптастырған. </w:t>
      </w:r>
    </w:p>
    <w:p w14:paraId="4A894600" w14:textId="497E69E9" w:rsidR="00F81C7F" w:rsidRPr="0076588F" w:rsidRDefault="00406568" w:rsidP="009A6D89">
      <w:pPr>
        <w:spacing w:line="240" w:lineRule="auto"/>
        <w:ind w:right="2" w:firstLine="567"/>
        <w:contextualSpacing/>
        <w:jc w:val="both"/>
        <w:rPr>
          <w:rFonts w:ascii="Times New Roman" w:eastAsia="Times New Roman" w:hAnsi="Times New Roman" w:cs="Times New Roman"/>
          <w:sz w:val="28"/>
          <w:szCs w:val="28"/>
          <w:lang w:val="kk-KZ"/>
        </w:rPr>
      </w:pPr>
      <w:r w:rsidRPr="0076588F">
        <w:rPr>
          <w:rFonts w:ascii="Times New Roman" w:eastAsia="Times New Roman" w:hAnsi="Times New Roman" w:cs="Times New Roman"/>
          <w:sz w:val="28"/>
          <w:szCs w:val="28"/>
          <w:lang w:val="kk-KZ"/>
        </w:rPr>
        <w:t>М.</w:t>
      </w:r>
      <w:r w:rsidR="00811C82" w:rsidRPr="0076588F">
        <w:rPr>
          <w:rFonts w:ascii="Times New Roman" w:eastAsia="Times New Roman" w:hAnsi="Times New Roman" w:cs="Times New Roman"/>
          <w:sz w:val="28"/>
          <w:szCs w:val="28"/>
          <w:lang w:val="kk-KZ"/>
        </w:rPr>
        <w:t xml:space="preserve"> </w:t>
      </w:r>
      <w:r w:rsidRPr="0076588F">
        <w:rPr>
          <w:rFonts w:ascii="Times New Roman" w:eastAsia="Times New Roman" w:hAnsi="Times New Roman" w:cs="Times New Roman"/>
          <w:sz w:val="28"/>
          <w:szCs w:val="28"/>
          <w:lang w:val="kk-KZ"/>
        </w:rPr>
        <w:t xml:space="preserve">Әуезов атап өткен «қыр театры» ұғымы осындай табиғи және халықтық сипаттағы перформативтік дәстүрлерді сипаттайды. Қазақтың ұлттық ойындары, </w:t>
      </w:r>
      <w:r w:rsidRPr="0076588F">
        <w:rPr>
          <w:rFonts w:ascii="Times New Roman" w:eastAsia="Times New Roman" w:hAnsi="Times New Roman" w:cs="Times New Roman"/>
          <w:sz w:val="28"/>
          <w:szCs w:val="28"/>
          <w:lang w:val="kk-KZ"/>
        </w:rPr>
        <w:lastRenderedPageBreak/>
        <w:t xml:space="preserve">рәсімдік әрекеттері мен дәстүрлі мерекелері (мысалы, ас беру, қыз ұзату, сүндет той) </w:t>
      </w:r>
      <w:r w:rsidR="00811C82" w:rsidRPr="0076588F">
        <w:rPr>
          <w:rFonts w:ascii="Times New Roman" w:eastAsia="Times New Roman" w:hAnsi="Times New Roman" w:cs="Times New Roman"/>
          <w:sz w:val="28"/>
          <w:szCs w:val="28"/>
          <w:lang w:val="kk-KZ"/>
        </w:rPr>
        <w:t>–</w:t>
      </w:r>
      <w:r w:rsidRPr="0076588F">
        <w:rPr>
          <w:rFonts w:ascii="Times New Roman" w:eastAsia="Times New Roman" w:hAnsi="Times New Roman" w:cs="Times New Roman"/>
          <w:sz w:val="28"/>
          <w:szCs w:val="28"/>
          <w:lang w:val="kk-KZ"/>
        </w:rPr>
        <w:t xml:space="preserve"> сахналық элементтерге бай, құрылымы жағынан драмалық сипаттағы мәдени формалар болған. Бұл тұрғыда зерттеушілер Ш.</w:t>
      </w:r>
      <w:r w:rsidR="00811C82" w:rsidRPr="0076588F">
        <w:rPr>
          <w:rFonts w:ascii="Times New Roman" w:eastAsia="Times New Roman" w:hAnsi="Times New Roman" w:cs="Times New Roman"/>
          <w:sz w:val="28"/>
          <w:szCs w:val="28"/>
          <w:lang w:val="kk-KZ"/>
        </w:rPr>
        <w:t xml:space="preserve"> </w:t>
      </w:r>
      <w:r w:rsidRPr="0076588F">
        <w:rPr>
          <w:rFonts w:ascii="Times New Roman" w:eastAsia="Times New Roman" w:hAnsi="Times New Roman" w:cs="Times New Roman"/>
          <w:sz w:val="28"/>
          <w:szCs w:val="28"/>
          <w:lang w:val="kk-KZ"/>
        </w:rPr>
        <w:t xml:space="preserve">Хұсайынов пен </w:t>
      </w:r>
      <w:r w:rsidR="00811C82">
        <w:rPr>
          <w:rFonts w:ascii="Times New Roman" w:eastAsia="Times New Roman" w:hAnsi="Times New Roman" w:cs="Times New Roman"/>
          <w:sz w:val="28"/>
          <w:szCs w:val="28"/>
          <w:lang w:val="kk-KZ"/>
        </w:rPr>
        <w:t xml:space="preserve">                             </w:t>
      </w:r>
      <w:r w:rsidRPr="0076588F">
        <w:rPr>
          <w:rFonts w:ascii="Times New Roman" w:eastAsia="Times New Roman" w:hAnsi="Times New Roman" w:cs="Times New Roman"/>
          <w:sz w:val="28"/>
          <w:szCs w:val="28"/>
          <w:lang w:val="kk-KZ"/>
        </w:rPr>
        <w:t>Ы.</w:t>
      </w:r>
      <w:r w:rsidR="00811C82" w:rsidRPr="0076588F">
        <w:rPr>
          <w:rFonts w:ascii="Times New Roman" w:eastAsia="Times New Roman" w:hAnsi="Times New Roman" w:cs="Times New Roman"/>
          <w:sz w:val="28"/>
          <w:szCs w:val="28"/>
          <w:lang w:val="kk-KZ"/>
        </w:rPr>
        <w:t xml:space="preserve"> </w:t>
      </w:r>
      <w:r w:rsidRPr="0076588F">
        <w:rPr>
          <w:rFonts w:ascii="Times New Roman" w:eastAsia="Times New Roman" w:hAnsi="Times New Roman" w:cs="Times New Roman"/>
          <w:sz w:val="28"/>
          <w:szCs w:val="28"/>
          <w:lang w:val="kk-KZ"/>
        </w:rPr>
        <w:t xml:space="preserve">Дүйсенбаев та халықтық ойын-сауық үлгілерін «дала театрының» көріністері ретінде қарастырады: «Театры жоқ елдің театр орнына көретін сауығы – еңбек мерекелері мен өлгенге ас беру, қыз ұзату, бала сүндеттеу сияқты ойын-тойларының өзекті арқауы ән мен күй, драмалық театр элементіне жататын халық ойындары болғаны да даусыз» </w:t>
      </w:r>
      <w:r w:rsidR="008941F6" w:rsidRPr="009E1E30">
        <w:rPr>
          <w:rFonts w:ascii="Times New Roman" w:eastAsia="Times New Roman" w:hAnsi="Times New Roman" w:cs="Times New Roman"/>
          <w:sz w:val="28"/>
          <w:szCs w:val="28"/>
        </w:rPr>
        <w:fldChar w:fldCharType="begin"/>
      </w:r>
      <w:r w:rsidR="00E4308C" w:rsidRPr="0076588F">
        <w:rPr>
          <w:rFonts w:ascii="Times New Roman" w:eastAsia="Times New Roman" w:hAnsi="Times New Roman" w:cs="Times New Roman"/>
          <w:sz w:val="28"/>
          <w:szCs w:val="28"/>
          <w:lang w:val="kk-KZ"/>
        </w:rPr>
        <w:instrText xml:space="preserve"> ADDIN ZOTERO_ITEM CSL_CITATION {"citationID":"EPQNVzGh","properties":{"formattedCitation":"[135]","plainCitation":"[135]","noteIndex":0},"citationItems":[{"id":347,"uris":["http://zotero.org/users/16711715/items/IKYHHIYQ"],"itemData":{"id":347,"type":"book","event-place":"Алматы","number-of-pages":"81","publisher-place":"Алматы","title":"Қазақтың ауыз әдебиеті және халық ойындарындағы театр-драмалық элементтер // Хұсайынов Ш. Өнер өрімдері: Мақалалар, әңгімелер. Пьесалар, киноповестер, аудармалар","author":[{"family":"Хұсайынов Ш.","given":""}],"issued":{"date-parts":[["1991"]]}}}],"schema":"https://github.com/citation-style-language/schema/raw/master/csl-citation.json"} </w:instrText>
      </w:r>
      <w:r w:rsidR="008941F6" w:rsidRPr="009E1E30">
        <w:rPr>
          <w:rFonts w:ascii="Times New Roman" w:eastAsia="Times New Roman" w:hAnsi="Times New Roman" w:cs="Times New Roman"/>
          <w:sz w:val="28"/>
          <w:szCs w:val="28"/>
        </w:rPr>
        <w:fldChar w:fldCharType="separate"/>
      </w:r>
      <w:r w:rsidR="00E4308C" w:rsidRPr="0076588F">
        <w:rPr>
          <w:rFonts w:ascii="Times New Roman" w:hAnsi="Times New Roman" w:cs="Times New Roman"/>
          <w:sz w:val="28"/>
          <w:lang w:val="kk-KZ"/>
        </w:rPr>
        <w:t>[135]</w:t>
      </w:r>
      <w:r w:rsidR="008941F6" w:rsidRPr="009E1E30">
        <w:rPr>
          <w:rFonts w:ascii="Times New Roman" w:eastAsia="Times New Roman" w:hAnsi="Times New Roman" w:cs="Times New Roman"/>
          <w:sz w:val="28"/>
          <w:szCs w:val="28"/>
        </w:rPr>
        <w:fldChar w:fldCharType="end"/>
      </w:r>
      <w:r w:rsidRPr="0076588F">
        <w:rPr>
          <w:rFonts w:ascii="Times New Roman" w:eastAsia="Times New Roman" w:hAnsi="Times New Roman" w:cs="Times New Roman"/>
          <w:sz w:val="28"/>
          <w:szCs w:val="28"/>
          <w:lang w:val="kk-KZ"/>
        </w:rPr>
        <w:t>. Халықтың тұрмыс-салт әрекеттеріндегі перформативтік тәжірибе мен фольклорлық сахна элементтері қазақ актерлік өнерінің қалыптасуына негіз қалап, ұлттық сахна мәдениетінің бастау көзіне айналған.</w:t>
      </w:r>
    </w:p>
    <w:p w14:paraId="0F4F5D6C" w14:textId="6B6CF27D" w:rsidR="00F81C7F" w:rsidRPr="0076588F" w:rsidRDefault="00406568" w:rsidP="009A6D89">
      <w:pPr>
        <w:spacing w:line="240" w:lineRule="auto"/>
        <w:ind w:right="2" w:firstLine="567"/>
        <w:contextualSpacing/>
        <w:jc w:val="both"/>
        <w:rPr>
          <w:rFonts w:ascii="Times New Roman" w:eastAsia="Times New Roman" w:hAnsi="Times New Roman" w:cs="Times New Roman"/>
          <w:sz w:val="28"/>
          <w:szCs w:val="28"/>
          <w:lang w:val="kk-KZ"/>
        </w:rPr>
      </w:pPr>
      <w:r w:rsidRPr="0076588F">
        <w:rPr>
          <w:rFonts w:ascii="Times New Roman" w:eastAsia="Times New Roman" w:hAnsi="Times New Roman" w:cs="Times New Roman"/>
          <w:sz w:val="28"/>
          <w:szCs w:val="28"/>
          <w:lang w:val="kk-KZ"/>
        </w:rPr>
        <w:t xml:space="preserve">Қазақтың дәстүрлі мәдениетінде бақсылық құбылысы ерекше орын алады және ол актерлік өнердің архетиптік бастауларымен тығыз байланысты. Бақсылық </w:t>
      </w:r>
      <w:r w:rsidR="008941F6" w:rsidRPr="0076588F">
        <w:rPr>
          <w:rFonts w:ascii="Times New Roman" w:eastAsia="Times New Roman" w:hAnsi="Times New Roman" w:cs="Times New Roman"/>
          <w:sz w:val="28"/>
          <w:szCs w:val="28"/>
          <w:lang w:val="kk-KZ"/>
        </w:rPr>
        <w:t>–</w:t>
      </w:r>
      <w:r w:rsidRPr="0076588F">
        <w:rPr>
          <w:rFonts w:ascii="Times New Roman" w:eastAsia="Times New Roman" w:hAnsi="Times New Roman" w:cs="Times New Roman"/>
          <w:sz w:val="28"/>
          <w:szCs w:val="28"/>
          <w:lang w:val="kk-KZ"/>
        </w:rPr>
        <w:t xml:space="preserve"> тек</w:t>
      </w:r>
      <w:r w:rsidR="008941F6" w:rsidRPr="0076588F">
        <w:rPr>
          <w:rFonts w:ascii="Times New Roman" w:eastAsia="Times New Roman" w:hAnsi="Times New Roman" w:cs="Times New Roman"/>
          <w:sz w:val="28"/>
          <w:szCs w:val="28"/>
          <w:lang w:val="kk-KZ"/>
        </w:rPr>
        <w:t xml:space="preserve"> </w:t>
      </w:r>
      <w:r w:rsidRPr="0076588F">
        <w:rPr>
          <w:rFonts w:ascii="Times New Roman" w:eastAsia="Times New Roman" w:hAnsi="Times New Roman" w:cs="Times New Roman"/>
          <w:sz w:val="28"/>
          <w:szCs w:val="28"/>
          <w:lang w:val="kk-KZ"/>
        </w:rPr>
        <w:t xml:space="preserve">діни ритуал емес, ол күрделі көркем-перформативтік тәжірибе ретінде қарастырылуы тиіс. Бақсы өнерінің негізінде өлең, музыка, пластикалық қозғалыс және психоэмоционалдық трансформация жатқаны байқалады. Оның қобызбен сарнатқан әуендері, жырмен айтқан толғаулары, дене қимылдары мен дауыс ырғағының көпқырлылығы бүгінгі кәсіби актердің репертуарына тән қасиеттердің алғышарттары деуге болады. Бақсының аруақ шақыру кезіндегі транстық күйі </w:t>
      </w:r>
      <w:r w:rsidR="008941F6" w:rsidRPr="0076588F">
        <w:rPr>
          <w:rFonts w:ascii="Times New Roman" w:eastAsia="Times New Roman" w:hAnsi="Times New Roman" w:cs="Times New Roman"/>
          <w:sz w:val="28"/>
          <w:szCs w:val="28"/>
          <w:lang w:val="kk-KZ"/>
        </w:rPr>
        <w:t>–</w:t>
      </w:r>
      <w:r w:rsidRPr="0076588F">
        <w:rPr>
          <w:rFonts w:ascii="Times New Roman" w:eastAsia="Times New Roman" w:hAnsi="Times New Roman" w:cs="Times New Roman"/>
          <w:sz w:val="28"/>
          <w:szCs w:val="28"/>
          <w:lang w:val="kk-KZ"/>
        </w:rPr>
        <w:t xml:space="preserve"> көзінің</w:t>
      </w:r>
      <w:r w:rsidR="008941F6" w:rsidRPr="0076588F">
        <w:rPr>
          <w:rFonts w:ascii="Times New Roman" w:eastAsia="Times New Roman" w:hAnsi="Times New Roman" w:cs="Times New Roman"/>
          <w:sz w:val="28"/>
          <w:szCs w:val="28"/>
          <w:lang w:val="kk-KZ"/>
        </w:rPr>
        <w:t xml:space="preserve"> </w:t>
      </w:r>
      <w:r w:rsidRPr="0076588F">
        <w:rPr>
          <w:rFonts w:ascii="Times New Roman" w:eastAsia="Times New Roman" w:hAnsi="Times New Roman" w:cs="Times New Roman"/>
          <w:sz w:val="28"/>
          <w:szCs w:val="28"/>
          <w:lang w:val="kk-KZ"/>
        </w:rPr>
        <w:t xml:space="preserve">шоқтай жайнауы, жануарлардың даусын еліктеуі (иттің ырылы, қозының маңырауы т.б.), жындармен «арпалысу» секілді әрекеттері көркемдік және психофизикалық ықпалдың жоғарғы сатысы ретінде бағаланады. Мұндай әрекеттер көрерменге тікелей әсер етіп, сенім тудырады, ал бұл </w:t>
      </w:r>
      <w:r w:rsidR="008941F6" w:rsidRPr="0076588F">
        <w:rPr>
          <w:rFonts w:ascii="Times New Roman" w:eastAsia="Times New Roman" w:hAnsi="Times New Roman" w:cs="Times New Roman"/>
          <w:sz w:val="28"/>
          <w:szCs w:val="28"/>
          <w:lang w:val="kk-KZ"/>
        </w:rPr>
        <w:t>–</w:t>
      </w:r>
      <w:r w:rsidRPr="0076588F">
        <w:rPr>
          <w:rFonts w:ascii="Times New Roman" w:eastAsia="Times New Roman" w:hAnsi="Times New Roman" w:cs="Times New Roman"/>
          <w:sz w:val="28"/>
          <w:szCs w:val="28"/>
          <w:lang w:val="kk-KZ"/>
        </w:rPr>
        <w:t xml:space="preserve"> перфоманс</w:t>
      </w:r>
      <w:r w:rsidR="008941F6" w:rsidRPr="0076588F">
        <w:rPr>
          <w:rFonts w:ascii="Times New Roman" w:eastAsia="Times New Roman" w:hAnsi="Times New Roman" w:cs="Times New Roman"/>
          <w:sz w:val="28"/>
          <w:szCs w:val="28"/>
          <w:lang w:val="kk-KZ"/>
        </w:rPr>
        <w:t xml:space="preserve"> </w:t>
      </w:r>
      <w:r w:rsidRPr="0076588F">
        <w:rPr>
          <w:rFonts w:ascii="Times New Roman" w:eastAsia="Times New Roman" w:hAnsi="Times New Roman" w:cs="Times New Roman"/>
          <w:sz w:val="28"/>
          <w:szCs w:val="28"/>
          <w:lang w:val="kk-KZ"/>
        </w:rPr>
        <w:t xml:space="preserve">өнерінің басты мақсаты. Осы тұрғыдан қарағанда, бақсылық дәстүр </w:t>
      </w:r>
      <w:r w:rsidR="00811C82" w:rsidRPr="0076588F">
        <w:rPr>
          <w:rFonts w:ascii="Times New Roman" w:eastAsia="Times New Roman" w:hAnsi="Times New Roman" w:cs="Times New Roman"/>
          <w:sz w:val="28"/>
          <w:szCs w:val="28"/>
          <w:lang w:val="kk-KZ"/>
        </w:rPr>
        <w:t>–</w:t>
      </w:r>
      <w:r w:rsidRPr="0076588F">
        <w:rPr>
          <w:rFonts w:ascii="Times New Roman" w:eastAsia="Times New Roman" w:hAnsi="Times New Roman" w:cs="Times New Roman"/>
          <w:sz w:val="28"/>
          <w:szCs w:val="28"/>
          <w:lang w:val="kk-KZ"/>
        </w:rPr>
        <w:t xml:space="preserve"> қазақ актерлік өнерінің бір қайнар көзі, сахналық экспрессияның бастапқы формасы.</w:t>
      </w:r>
    </w:p>
    <w:p w14:paraId="72BFAF87" w14:textId="5650556D" w:rsidR="00F81C7F" w:rsidRPr="0076588F" w:rsidRDefault="00406568" w:rsidP="009A6D89">
      <w:pPr>
        <w:spacing w:line="240" w:lineRule="auto"/>
        <w:ind w:right="2" w:firstLine="567"/>
        <w:contextualSpacing/>
        <w:jc w:val="both"/>
        <w:rPr>
          <w:rFonts w:ascii="Times New Roman" w:eastAsia="Times New Roman" w:hAnsi="Times New Roman" w:cs="Times New Roman"/>
          <w:sz w:val="28"/>
          <w:szCs w:val="28"/>
          <w:lang w:val="kk-KZ"/>
        </w:rPr>
      </w:pPr>
      <w:r w:rsidRPr="0076588F">
        <w:rPr>
          <w:rFonts w:ascii="Times New Roman" w:eastAsia="Times New Roman" w:hAnsi="Times New Roman" w:cs="Times New Roman"/>
          <w:sz w:val="28"/>
          <w:szCs w:val="28"/>
          <w:lang w:val="kk-KZ"/>
        </w:rPr>
        <w:t xml:space="preserve">Бақсының әрекетінде суырыпсалмалық, елестету мен болжау, транс күйіне ену, психологиялық сендіру және емдік ықпал ету қабілеті </w:t>
      </w:r>
      <w:r w:rsidR="00811C82" w:rsidRPr="0076588F">
        <w:rPr>
          <w:rFonts w:ascii="Times New Roman" w:eastAsia="Times New Roman" w:hAnsi="Times New Roman" w:cs="Times New Roman"/>
          <w:sz w:val="28"/>
          <w:szCs w:val="28"/>
          <w:lang w:val="kk-KZ"/>
        </w:rPr>
        <w:t>–</w:t>
      </w:r>
      <w:r w:rsidRPr="0076588F">
        <w:rPr>
          <w:rFonts w:ascii="Times New Roman" w:eastAsia="Times New Roman" w:hAnsi="Times New Roman" w:cs="Times New Roman"/>
          <w:sz w:val="28"/>
          <w:szCs w:val="28"/>
          <w:lang w:val="kk-KZ"/>
        </w:rPr>
        <w:t xml:space="preserve"> актерлік шеберліктің жоғары формаларымен үндес. Ол өзінің перформативтік өнері арқылы аудиторияны сендіру, иландыру, эмоциялық баурау сияқты қабілеттерді қолданады. Бұл үдерісте жан мен тән, сезім мен әрекет тұтасып, органикалық тұтастыққа айналады. Осы тұтастыққа көркемдік баға берген М. Әуезов былай дейді: «Әртіс жыны келген бақсы есепті. Ақынша жүрек күйінен құбылып, бақсыша пішіні суып, шұғыл құбылыстарға тез ойнақтап ауысып отыруы шарт. Осы күйлерді әрбір әртіс өзіне ғана хас болған ерекшелікпен шығару керек. Сонда ол ешкімге ұқсамайды да, оған ешкім ұқсай алмайтын болады. Бұл өзгешелік оның туыстан ала келген өзгешелігі сияқты – өнерінің өзгешелігі. Осы шартқа үйлесуге шамасы жеткен әртіс болса, ол шын өнер иесі де, түр тапқан, қалыптанған әртіс болмақшы»</w:t>
      </w:r>
      <w:r w:rsidR="008941F6" w:rsidRPr="0076588F">
        <w:rPr>
          <w:rFonts w:ascii="Times New Roman" w:eastAsia="Times New Roman" w:hAnsi="Times New Roman" w:cs="Times New Roman"/>
          <w:sz w:val="28"/>
          <w:szCs w:val="28"/>
          <w:lang w:val="kk-KZ"/>
        </w:rPr>
        <w:t xml:space="preserve"> </w:t>
      </w:r>
      <w:r w:rsidR="008941F6" w:rsidRPr="009E1E30">
        <w:rPr>
          <w:rFonts w:ascii="Times New Roman" w:eastAsia="Times New Roman" w:hAnsi="Times New Roman" w:cs="Times New Roman"/>
          <w:sz w:val="28"/>
          <w:szCs w:val="28"/>
        </w:rPr>
        <w:fldChar w:fldCharType="begin"/>
      </w:r>
      <w:r w:rsidR="008941F6" w:rsidRPr="0076588F">
        <w:rPr>
          <w:rFonts w:ascii="Times New Roman" w:eastAsia="Times New Roman" w:hAnsi="Times New Roman" w:cs="Times New Roman"/>
          <w:sz w:val="28"/>
          <w:szCs w:val="28"/>
          <w:lang w:val="kk-KZ"/>
        </w:rPr>
        <w:instrText xml:space="preserve"> ADDIN ZOTERO_ITEM CSL_CITATION {"citationID":"lAoo1G9C","properties":{"formattedCitation":"[43]","plainCitation":"[43]","noteIndex":0},"citationItems":[{"id":255,"uris":["http://zotero.org/users/16711715/items/ZR66LFU9"],"itemData":{"id":255,"type":"book","event-place":"Алматы","number-of-pages":"47","publisher":"Ғылым","publisher-place":"Алматы","title":"Мақалалар, әңгімелер, аудармалар, пьесалар 1921-1929. 3-том.","author":[{"family":"Әуезов","given":"М."}],"issued":{"date-parts":[["1998"]]}}}],"schema":"https://github.com/citation-style-language/schema/raw/master/csl-citation.json"} </w:instrText>
      </w:r>
      <w:r w:rsidR="008941F6" w:rsidRPr="009E1E30">
        <w:rPr>
          <w:rFonts w:ascii="Times New Roman" w:eastAsia="Times New Roman" w:hAnsi="Times New Roman" w:cs="Times New Roman"/>
          <w:sz w:val="28"/>
          <w:szCs w:val="28"/>
        </w:rPr>
        <w:fldChar w:fldCharType="separate"/>
      </w:r>
      <w:r w:rsidR="008941F6" w:rsidRPr="0076588F">
        <w:rPr>
          <w:rFonts w:ascii="Times New Roman" w:hAnsi="Times New Roman" w:cs="Times New Roman"/>
          <w:sz w:val="28"/>
          <w:lang w:val="kk-KZ"/>
        </w:rPr>
        <w:t>[43]</w:t>
      </w:r>
      <w:r w:rsidR="008941F6" w:rsidRPr="009E1E30">
        <w:rPr>
          <w:rFonts w:ascii="Times New Roman" w:eastAsia="Times New Roman" w:hAnsi="Times New Roman" w:cs="Times New Roman"/>
          <w:sz w:val="28"/>
          <w:szCs w:val="28"/>
        </w:rPr>
        <w:fldChar w:fldCharType="end"/>
      </w:r>
      <w:r w:rsidRPr="0076588F">
        <w:rPr>
          <w:rFonts w:ascii="Times New Roman" w:eastAsia="Times New Roman" w:hAnsi="Times New Roman" w:cs="Times New Roman"/>
          <w:sz w:val="28"/>
          <w:szCs w:val="28"/>
          <w:lang w:val="kk-KZ"/>
        </w:rPr>
        <w:t>. Сондықтан да, бақсылық өнерін қазақ сахна өнерінің архаикалық, перформативтік өзегі ретінде қарастыру қазіргі театр мен цирк өнерінің тарихи-мәдени тамырларын түсінуге маңызды үлес қосады.</w:t>
      </w:r>
    </w:p>
    <w:p w14:paraId="3EBDD032" w14:textId="77777777" w:rsidR="00F81C7F" w:rsidRPr="0076588F" w:rsidRDefault="00406568" w:rsidP="009A6D89">
      <w:pPr>
        <w:spacing w:line="240" w:lineRule="auto"/>
        <w:ind w:right="2" w:firstLine="567"/>
        <w:contextualSpacing/>
        <w:jc w:val="both"/>
        <w:rPr>
          <w:rFonts w:ascii="Times New Roman" w:eastAsia="Times New Roman" w:hAnsi="Times New Roman" w:cs="Times New Roman"/>
          <w:sz w:val="28"/>
          <w:szCs w:val="28"/>
          <w:lang w:val="kk-KZ"/>
        </w:rPr>
      </w:pPr>
      <w:r w:rsidRPr="0076588F">
        <w:rPr>
          <w:rFonts w:ascii="Times New Roman" w:eastAsia="Times New Roman" w:hAnsi="Times New Roman" w:cs="Times New Roman"/>
          <w:sz w:val="28"/>
          <w:szCs w:val="28"/>
          <w:lang w:val="kk-KZ"/>
        </w:rPr>
        <w:t xml:space="preserve">Сахна өнерінде актердің қимыл-қозғалысы, кейіпкердің ішкі жан-дүниесі мен сыртқы пішіні, әрекеті мен сөйлеу интонациясы, сөз астары – барлығы көркемдік құралдар ретінде қолданылады. Осы тұрғыдан алғанда, қазақтың рухани мәдениетінде актерлік шеберліктің архетиптері ретінде танылатын </w:t>
      </w:r>
      <w:r w:rsidRPr="0076588F">
        <w:rPr>
          <w:rFonts w:ascii="Times New Roman" w:eastAsia="Times New Roman" w:hAnsi="Times New Roman" w:cs="Times New Roman"/>
          <w:sz w:val="28"/>
          <w:szCs w:val="28"/>
          <w:lang w:val="kk-KZ"/>
        </w:rPr>
        <w:lastRenderedPageBreak/>
        <w:t xml:space="preserve">тұлғалар </w:t>
      </w:r>
      <w:r w:rsidR="008941F6" w:rsidRPr="0076588F">
        <w:rPr>
          <w:rFonts w:ascii="Times New Roman" w:eastAsia="Times New Roman" w:hAnsi="Times New Roman" w:cs="Times New Roman"/>
          <w:sz w:val="28"/>
          <w:szCs w:val="28"/>
          <w:lang w:val="kk-KZ"/>
        </w:rPr>
        <w:t>–</w:t>
      </w:r>
      <w:r w:rsidRPr="0076588F">
        <w:rPr>
          <w:rFonts w:ascii="Times New Roman" w:eastAsia="Times New Roman" w:hAnsi="Times New Roman" w:cs="Times New Roman"/>
          <w:sz w:val="28"/>
          <w:szCs w:val="28"/>
          <w:lang w:val="kk-KZ"/>
        </w:rPr>
        <w:t xml:space="preserve"> халық</w:t>
      </w:r>
      <w:r w:rsidR="008941F6" w:rsidRPr="009E1E30">
        <w:rPr>
          <w:rFonts w:ascii="Times New Roman" w:eastAsia="Times New Roman" w:hAnsi="Times New Roman" w:cs="Times New Roman"/>
          <w:sz w:val="28"/>
          <w:szCs w:val="28"/>
          <w:lang w:val="kk-KZ"/>
        </w:rPr>
        <w:t xml:space="preserve"> </w:t>
      </w:r>
      <w:r w:rsidRPr="0076588F">
        <w:rPr>
          <w:rFonts w:ascii="Times New Roman" w:eastAsia="Times New Roman" w:hAnsi="Times New Roman" w:cs="Times New Roman"/>
          <w:sz w:val="28"/>
          <w:szCs w:val="28"/>
          <w:lang w:val="kk-KZ"/>
        </w:rPr>
        <w:t xml:space="preserve">аузында «қу» атанған өнерпаздар. Олар </w:t>
      </w:r>
      <w:r w:rsidR="008941F6" w:rsidRPr="0076588F">
        <w:rPr>
          <w:rFonts w:ascii="Times New Roman" w:eastAsia="Times New Roman" w:hAnsi="Times New Roman" w:cs="Times New Roman"/>
          <w:sz w:val="28"/>
          <w:szCs w:val="28"/>
          <w:lang w:val="kk-KZ"/>
        </w:rPr>
        <w:t>–</w:t>
      </w:r>
      <w:r w:rsidRPr="0076588F">
        <w:rPr>
          <w:rFonts w:ascii="Times New Roman" w:eastAsia="Times New Roman" w:hAnsi="Times New Roman" w:cs="Times New Roman"/>
          <w:sz w:val="28"/>
          <w:szCs w:val="28"/>
          <w:lang w:val="kk-KZ"/>
        </w:rPr>
        <w:t xml:space="preserve"> нағыз</w:t>
      </w:r>
      <w:r w:rsidR="008941F6" w:rsidRPr="009E1E30">
        <w:rPr>
          <w:rFonts w:ascii="Times New Roman" w:eastAsia="Times New Roman" w:hAnsi="Times New Roman" w:cs="Times New Roman"/>
          <w:sz w:val="28"/>
          <w:szCs w:val="28"/>
          <w:lang w:val="kk-KZ"/>
        </w:rPr>
        <w:t xml:space="preserve"> </w:t>
      </w:r>
      <w:r w:rsidRPr="0076588F">
        <w:rPr>
          <w:rFonts w:ascii="Times New Roman" w:eastAsia="Times New Roman" w:hAnsi="Times New Roman" w:cs="Times New Roman"/>
          <w:sz w:val="28"/>
          <w:szCs w:val="28"/>
          <w:lang w:val="kk-KZ"/>
        </w:rPr>
        <w:t>импровизаторлар, сахна мен шынайы өмір арасындағы шекараны шебер жойып, халықтың күлкі арқылы ой салу, әлеуметтік сын айту дәстүрін жалғастырған тұлғалар. Бұлардың арасында Алдар Көсе, Жиренше шешен, Айдарбек қу, Торсықбай, Қантай-Тонтайлар ерекше орын алады.</w:t>
      </w:r>
    </w:p>
    <w:p w14:paraId="12E8D546" w14:textId="77777777" w:rsidR="00F81C7F" w:rsidRPr="0076588F" w:rsidRDefault="00406568" w:rsidP="009A6D89">
      <w:pPr>
        <w:spacing w:line="240" w:lineRule="auto"/>
        <w:ind w:right="2" w:firstLine="567"/>
        <w:contextualSpacing/>
        <w:jc w:val="both"/>
        <w:rPr>
          <w:rFonts w:ascii="Times New Roman" w:eastAsia="Times New Roman" w:hAnsi="Times New Roman" w:cs="Times New Roman"/>
          <w:sz w:val="28"/>
          <w:szCs w:val="28"/>
          <w:lang w:val="kk-KZ"/>
        </w:rPr>
      </w:pPr>
      <w:r w:rsidRPr="0076588F">
        <w:rPr>
          <w:rFonts w:ascii="Times New Roman" w:eastAsia="Times New Roman" w:hAnsi="Times New Roman" w:cs="Times New Roman"/>
          <w:sz w:val="28"/>
          <w:szCs w:val="28"/>
          <w:lang w:val="kk-KZ"/>
        </w:rPr>
        <w:t xml:space="preserve">Мысалы, Алдар Көсенің Шықбермес Шығайбаймен байланысты хикаяларындағы тапқырлығы мен айлакерлігі </w:t>
      </w:r>
      <w:r w:rsidR="008941F6" w:rsidRPr="0076588F">
        <w:rPr>
          <w:rFonts w:ascii="Times New Roman" w:eastAsia="Times New Roman" w:hAnsi="Times New Roman" w:cs="Times New Roman"/>
          <w:sz w:val="28"/>
          <w:szCs w:val="28"/>
          <w:lang w:val="kk-KZ"/>
        </w:rPr>
        <w:t>–</w:t>
      </w:r>
      <w:r w:rsidRPr="0076588F">
        <w:rPr>
          <w:rFonts w:ascii="Times New Roman" w:eastAsia="Times New Roman" w:hAnsi="Times New Roman" w:cs="Times New Roman"/>
          <w:sz w:val="28"/>
          <w:szCs w:val="28"/>
          <w:lang w:val="kk-KZ"/>
        </w:rPr>
        <w:t xml:space="preserve"> суырыпсалмалық</w:t>
      </w:r>
      <w:r w:rsidR="008941F6" w:rsidRPr="009E1E30">
        <w:rPr>
          <w:rFonts w:ascii="Times New Roman" w:eastAsia="Times New Roman" w:hAnsi="Times New Roman" w:cs="Times New Roman"/>
          <w:sz w:val="28"/>
          <w:szCs w:val="28"/>
          <w:lang w:val="kk-KZ"/>
        </w:rPr>
        <w:t xml:space="preserve"> </w:t>
      </w:r>
      <w:r w:rsidRPr="0076588F">
        <w:rPr>
          <w:rFonts w:ascii="Times New Roman" w:eastAsia="Times New Roman" w:hAnsi="Times New Roman" w:cs="Times New Roman"/>
          <w:sz w:val="28"/>
          <w:szCs w:val="28"/>
          <w:lang w:val="kk-KZ"/>
        </w:rPr>
        <w:t>қасиеттің, актерлік импровизацияның айқын үлгісі. Оның кейіпкері әртүрлі әлеуметтік типтерді әшкерелеу арқылы халықтық әділеттілік пен моральдық құндылықтарды дәріптейді. Сонымен қатар, Торсықбай қу бейнесі халықтық театрдың тағы бір шынайы көрінісі. Оның көрден тірілгендей кейіп танытып, байлар мен молдаларды алдап, әділетсіз билік өкілдерін әжуалап, оқиғаларды күлкі арқылы шиеленістіруі – нағыз перформативті тәсіл. Айдарбек қудың Жаныспай болысты қырық күн бойы мылқауға айналдыруы немесе Тынды байға өз қызын сабатуы, тірі Қашқынбектің жаназасын өткізуі сынды сюжеттер халықтық сатира мен актерлік орындаушылықтың қуатты синтезін көрсетеді. Бұл бейнелерде суырыпсалмалық, гротеск, пародия, сатира, дене қимылы және сөздік шеберлік сияқты актерлік өнердің барлық элементтері тоғысады. Олар өз заманының әлеуметтік сыны мен әзіл сахналық тәсілдер арқылы жеткізе алған, ел жадында сақталған перформерлер болды. Осы арқылы қазақ даласындағы актерлік өнердің фольклорлық тамырлары мен халықтық драматургиялық дәстүрлері тағы бір мәрте айқындалады.</w:t>
      </w:r>
    </w:p>
    <w:p w14:paraId="094AA05F" w14:textId="77777777" w:rsidR="00F81C7F" w:rsidRPr="009E1E30" w:rsidRDefault="00406568" w:rsidP="009A6D89">
      <w:pPr>
        <w:spacing w:line="240" w:lineRule="auto"/>
        <w:ind w:right="2" w:firstLine="567"/>
        <w:contextualSpacing/>
        <w:jc w:val="both"/>
        <w:rPr>
          <w:rFonts w:ascii="Times New Roman" w:eastAsia="Times New Roman" w:hAnsi="Times New Roman" w:cs="Times New Roman"/>
          <w:sz w:val="28"/>
          <w:szCs w:val="28"/>
          <w:lang w:val="kk-KZ"/>
        </w:rPr>
      </w:pPr>
      <w:r w:rsidRPr="0076588F">
        <w:rPr>
          <w:rFonts w:ascii="Times New Roman" w:eastAsia="Times New Roman" w:hAnsi="Times New Roman" w:cs="Times New Roman"/>
          <w:sz w:val="28"/>
          <w:szCs w:val="28"/>
          <w:lang w:val="kk-KZ"/>
        </w:rPr>
        <w:t xml:space="preserve">Айта кету керек, көшпелі қоғамда салт-дәстүрлер тек діни немесе тұрмыстық сипатпен шектелмей, білім беру, тәрбиелеу және әлеуметтендіру қызметтерін де атқарған. Рәсімге қатысу арқылы адам тек мәдени нормаларды сырттай бақылап қана қоймай, оларды денесімен, эмоциясымен, </w:t>
      </w:r>
      <w:r w:rsidR="0068097E" w:rsidRPr="009E1E30">
        <w:rPr>
          <w:rFonts w:ascii="Times New Roman" w:eastAsia="Times New Roman" w:hAnsi="Times New Roman" w:cs="Times New Roman"/>
          <w:sz w:val="28"/>
          <w:szCs w:val="28"/>
          <w:lang w:val="kk-KZ"/>
        </w:rPr>
        <w:t>рәміздік тұрғыда</w:t>
      </w:r>
      <w:r w:rsidRPr="0076588F">
        <w:rPr>
          <w:rFonts w:ascii="Times New Roman" w:eastAsia="Times New Roman" w:hAnsi="Times New Roman" w:cs="Times New Roman"/>
          <w:sz w:val="28"/>
          <w:szCs w:val="28"/>
          <w:lang w:val="kk-KZ"/>
        </w:rPr>
        <w:t xml:space="preserve"> қабылдайтын. Осылайша, Ұлы Дала дәстүрінде салт-дәстүр </w:t>
      </w:r>
      <w:r w:rsidR="008941F6" w:rsidRPr="0076588F">
        <w:rPr>
          <w:rFonts w:ascii="Times New Roman" w:eastAsia="Times New Roman" w:hAnsi="Times New Roman" w:cs="Times New Roman"/>
          <w:sz w:val="28"/>
          <w:szCs w:val="28"/>
          <w:lang w:val="kk-KZ"/>
        </w:rPr>
        <w:t>–</w:t>
      </w:r>
      <w:r w:rsidRPr="0076588F">
        <w:rPr>
          <w:rFonts w:ascii="Times New Roman" w:eastAsia="Times New Roman" w:hAnsi="Times New Roman" w:cs="Times New Roman"/>
          <w:sz w:val="28"/>
          <w:szCs w:val="28"/>
          <w:lang w:val="kk-KZ"/>
        </w:rPr>
        <w:t xml:space="preserve"> тұлғалық</w:t>
      </w:r>
      <w:r w:rsidR="008941F6" w:rsidRPr="009E1E30">
        <w:rPr>
          <w:rFonts w:ascii="Times New Roman" w:eastAsia="Times New Roman" w:hAnsi="Times New Roman" w:cs="Times New Roman"/>
          <w:sz w:val="28"/>
          <w:szCs w:val="28"/>
          <w:lang w:val="kk-KZ"/>
        </w:rPr>
        <w:t xml:space="preserve"> </w:t>
      </w:r>
      <w:r w:rsidRPr="0076588F">
        <w:rPr>
          <w:rFonts w:ascii="Times New Roman" w:eastAsia="Times New Roman" w:hAnsi="Times New Roman" w:cs="Times New Roman"/>
          <w:sz w:val="28"/>
          <w:szCs w:val="28"/>
          <w:lang w:val="kk-KZ"/>
        </w:rPr>
        <w:t>пен ұжымдық, қасиетті мен күнделікті өмір арасындағы дәнекер ретінде қызмет атқарған «тірі мәтін» іспеттес болды</w:t>
      </w:r>
      <w:r w:rsidR="008941F6" w:rsidRPr="009E1E30">
        <w:rPr>
          <w:rFonts w:ascii="Times New Roman" w:eastAsia="Times New Roman" w:hAnsi="Times New Roman" w:cs="Times New Roman"/>
          <w:sz w:val="28"/>
          <w:szCs w:val="28"/>
          <w:lang w:val="kk-KZ"/>
        </w:rPr>
        <w:t xml:space="preserve"> </w:t>
      </w:r>
      <w:r w:rsidR="008941F6" w:rsidRPr="009E1E30">
        <w:rPr>
          <w:rFonts w:ascii="Times New Roman" w:eastAsia="Times New Roman" w:hAnsi="Times New Roman" w:cs="Times New Roman"/>
          <w:sz w:val="28"/>
          <w:szCs w:val="28"/>
          <w:lang w:val="kk-KZ"/>
        </w:rPr>
        <w:fldChar w:fldCharType="begin"/>
      </w:r>
      <w:r w:rsidR="008941F6" w:rsidRPr="009E1E30">
        <w:rPr>
          <w:rFonts w:ascii="Times New Roman" w:eastAsia="Times New Roman" w:hAnsi="Times New Roman" w:cs="Times New Roman"/>
          <w:sz w:val="28"/>
          <w:szCs w:val="28"/>
          <w:lang w:val="kk-KZ"/>
        </w:rPr>
        <w:instrText xml:space="preserve"> ADDIN ZOTERO_ITEM CSL_CITATION {"citationID":"1S0fHIY2","properties":{"formattedCitation":"[46]","plainCitation":"[46]","noteIndex":0},"citationItems":[{"id":258,"uris":["http://zotero.org/users/16711715/items/AS6SG5EL"],"itemData":{"id":258,"type":"article-journal","container-title":"Алма-Ата, Өнер","journalAbbreviation":"Алма-Ата, Өнер","title":"Родники искусства: Фольклористические этюды","author":[{"family":"Каскабасов","given":"СА"}],"issued":{"date-parts":[["1986"]]}}}],"schema":"https://github.com/citation-style-language/schema/raw/master/csl-citation.json"} </w:instrText>
      </w:r>
      <w:r w:rsidR="008941F6" w:rsidRPr="009E1E30">
        <w:rPr>
          <w:rFonts w:ascii="Times New Roman" w:eastAsia="Times New Roman" w:hAnsi="Times New Roman" w:cs="Times New Roman"/>
          <w:sz w:val="28"/>
          <w:szCs w:val="28"/>
          <w:lang w:val="kk-KZ"/>
        </w:rPr>
        <w:fldChar w:fldCharType="separate"/>
      </w:r>
      <w:r w:rsidR="008941F6" w:rsidRPr="0076588F">
        <w:rPr>
          <w:rFonts w:ascii="Times New Roman" w:hAnsi="Times New Roman" w:cs="Times New Roman"/>
          <w:sz w:val="28"/>
          <w:lang w:val="kk-KZ"/>
        </w:rPr>
        <w:t>[46]</w:t>
      </w:r>
      <w:r w:rsidR="008941F6" w:rsidRPr="009E1E30">
        <w:rPr>
          <w:rFonts w:ascii="Times New Roman" w:eastAsia="Times New Roman" w:hAnsi="Times New Roman" w:cs="Times New Roman"/>
          <w:sz w:val="28"/>
          <w:szCs w:val="28"/>
          <w:lang w:val="kk-KZ"/>
        </w:rPr>
        <w:fldChar w:fldCharType="end"/>
      </w:r>
      <w:r w:rsidR="008941F6" w:rsidRPr="009E1E30">
        <w:rPr>
          <w:rFonts w:ascii="Times New Roman" w:eastAsia="Times New Roman" w:hAnsi="Times New Roman" w:cs="Times New Roman"/>
          <w:sz w:val="28"/>
          <w:szCs w:val="28"/>
          <w:lang w:val="kk-KZ"/>
        </w:rPr>
        <w:t>.</w:t>
      </w:r>
    </w:p>
    <w:p w14:paraId="0EF709FF" w14:textId="1F2532C7" w:rsidR="00F81C7F" w:rsidRPr="009E1E30" w:rsidRDefault="00406568" w:rsidP="009A6D89">
      <w:pPr>
        <w:spacing w:line="240" w:lineRule="auto"/>
        <w:ind w:right="2" w:firstLine="567"/>
        <w:contextualSpacing/>
        <w:jc w:val="both"/>
        <w:rPr>
          <w:rFonts w:ascii="Times New Roman" w:eastAsia="Times New Roman" w:hAnsi="Times New Roman" w:cs="Times New Roman"/>
          <w:sz w:val="28"/>
          <w:szCs w:val="28"/>
          <w:lang w:val="kk-KZ"/>
        </w:rPr>
      </w:pPr>
      <w:r w:rsidRPr="009E1E30">
        <w:rPr>
          <w:rFonts w:ascii="Times New Roman" w:eastAsia="Times New Roman" w:hAnsi="Times New Roman" w:cs="Times New Roman"/>
          <w:sz w:val="28"/>
          <w:szCs w:val="28"/>
          <w:lang w:val="kk-KZ"/>
        </w:rPr>
        <w:t>Ұлы дала мәдениетіндегі цирк өнерінің фольклорлық-этнографиялық бастаулары</w:t>
      </w:r>
      <w:r w:rsidR="000C342A">
        <w:rPr>
          <w:rFonts w:ascii="Times New Roman" w:eastAsia="Times New Roman" w:hAnsi="Times New Roman" w:cs="Times New Roman"/>
          <w:sz w:val="28"/>
          <w:szCs w:val="28"/>
          <w:lang w:val="kk-KZ"/>
        </w:rPr>
        <w:t>,</w:t>
      </w:r>
      <w:r w:rsidRPr="009E1E30">
        <w:rPr>
          <w:rFonts w:ascii="Times New Roman" w:eastAsia="Times New Roman" w:hAnsi="Times New Roman" w:cs="Times New Roman"/>
          <w:sz w:val="28"/>
          <w:szCs w:val="28"/>
          <w:lang w:val="kk-KZ"/>
        </w:rPr>
        <w:t xml:space="preserve"> әсіресе</w:t>
      </w:r>
      <w:r w:rsidR="000C342A">
        <w:rPr>
          <w:rFonts w:ascii="Times New Roman" w:eastAsia="Times New Roman" w:hAnsi="Times New Roman" w:cs="Times New Roman"/>
          <w:sz w:val="28"/>
          <w:szCs w:val="28"/>
          <w:lang w:val="kk-KZ"/>
        </w:rPr>
        <w:t>,</w:t>
      </w:r>
      <w:r w:rsidRPr="009E1E30">
        <w:rPr>
          <w:rFonts w:ascii="Times New Roman" w:eastAsia="Times New Roman" w:hAnsi="Times New Roman" w:cs="Times New Roman"/>
          <w:sz w:val="28"/>
          <w:szCs w:val="28"/>
          <w:lang w:val="kk-KZ"/>
        </w:rPr>
        <w:t xml:space="preserve"> бақсылық құбылысында айқын көрінеді </w:t>
      </w:r>
      <w:r w:rsidR="008941F6" w:rsidRPr="009E1E30">
        <w:rPr>
          <w:rFonts w:ascii="Times New Roman" w:eastAsia="Times New Roman" w:hAnsi="Times New Roman" w:cs="Times New Roman"/>
          <w:sz w:val="28"/>
          <w:szCs w:val="28"/>
          <w:lang w:val="kk-KZ"/>
        </w:rPr>
        <w:t>–</w:t>
      </w:r>
      <w:r w:rsidRPr="009E1E30">
        <w:rPr>
          <w:rFonts w:ascii="Times New Roman" w:eastAsia="Times New Roman" w:hAnsi="Times New Roman" w:cs="Times New Roman"/>
          <w:sz w:val="28"/>
          <w:szCs w:val="28"/>
          <w:lang w:val="kk-KZ"/>
        </w:rPr>
        <w:t xml:space="preserve"> шамандық тәжірибе бастапқыда медициналық немесе діни мақсаттардан гөрі ұжымдық тәжірибені перформативті түрде өзгертудің қуатты құралы болды. Бақсылық тәжірибе құрылымында музыка (қобызда ойнау), вокалдық импровизация (жыр), дене қимылдары (би, селкілдеген қимылдар, құлау, айналу), сондай-ақ</w:t>
      </w:r>
      <w:r w:rsidR="000C342A">
        <w:rPr>
          <w:rFonts w:ascii="Times New Roman" w:eastAsia="Times New Roman" w:hAnsi="Times New Roman" w:cs="Times New Roman"/>
          <w:sz w:val="28"/>
          <w:szCs w:val="28"/>
          <w:lang w:val="kk-KZ"/>
        </w:rPr>
        <w:t>,</w:t>
      </w:r>
      <w:r w:rsidRPr="009E1E30">
        <w:rPr>
          <w:rFonts w:ascii="Times New Roman" w:eastAsia="Times New Roman" w:hAnsi="Times New Roman" w:cs="Times New Roman"/>
          <w:sz w:val="28"/>
          <w:szCs w:val="28"/>
          <w:lang w:val="kk-KZ"/>
        </w:rPr>
        <w:t xml:space="preserve"> сөздік әсер ету </w:t>
      </w:r>
      <w:r w:rsidR="008941F6" w:rsidRPr="009E1E30">
        <w:rPr>
          <w:rFonts w:ascii="Times New Roman" w:eastAsia="Times New Roman" w:hAnsi="Times New Roman" w:cs="Times New Roman"/>
          <w:sz w:val="28"/>
          <w:szCs w:val="28"/>
          <w:lang w:val="kk-KZ"/>
        </w:rPr>
        <w:t>–</w:t>
      </w:r>
      <w:r w:rsidRPr="009E1E30">
        <w:rPr>
          <w:rFonts w:ascii="Times New Roman" w:eastAsia="Times New Roman" w:hAnsi="Times New Roman" w:cs="Times New Roman"/>
          <w:sz w:val="28"/>
          <w:szCs w:val="28"/>
          <w:lang w:val="kk-KZ"/>
        </w:rPr>
        <w:t xml:space="preserve"> арбау, рухтарға жүгіну, мифологиялық баяндаулар үйлесім тапқан. Мұның бәрі жиынтығында қазіргі перфоманс ұғымына ұқсас әрекеттің синтетикалық формасын құрайды </w:t>
      </w:r>
      <w:r w:rsidR="008941F6" w:rsidRPr="009E1E30">
        <w:rPr>
          <w:rFonts w:ascii="Times New Roman" w:eastAsia="Times New Roman" w:hAnsi="Times New Roman" w:cs="Times New Roman"/>
          <w:sz w:val="28"/>
          <w:szCs w:val="28"/>
        </w:rPr>
        <w:fldChar w:fldCharType="begin"/>
      </w:r>
      <w:r w:rsidR="00E4308C" w:rsidRPr="009E1E30">
        <w:rPr>
          <w:rFonts w:ascii="Times New Roman" w:eastAsia="Times New Roman" w:hAnsi="Times New Roman" w:cs="Times New Roman"/>
          <w:sz w:val="28"/>
          <w:szCs w:val="28"/>
          <w:lang w:val="kk-KZ"/>
        </w:rPr>
        <w:instrText xml:space="preserve"> ADDIN ZOTERO_ITEM CSL_CITATION {"citationID":"gmd47h4L","properties":{"formattedCitation":"[136]","plainCitation":"[136]","noteIndex":0},"citationItems":[{"id":348,"uris":["http://zotero.org/users/16711715/items/DTGEDSK5"],"itemData":{"id":348,"type":"article-journal","container-title":"Вестник университета Ясави","ISSN":"2664-0686","issue":"135","journalAbbreviation":"Вестник университета Ясави","page":"39-56","title":"БАҚСЫЛЫҚ ЖӘНЕ МАГИЯЛЫҚ-ҒҰРЫПТЫҚ ФОЛЬКЛОР ТАРИХИ-МӘДЕНИ РЕТРОСПЕКЦИЯ ТҰРҒЫСЫНАН (қобыз және бақсы сарындары бойынша)","volume":"1","author":[{"family":"Омарова","given":"ГН"}],"issued":{"date-parts":[["2025"]]}}}],"schema":"https://github.com/citation-style-language/schema/raw/master/csl-citation.json"} </w:instrText>
      </w:r>
      <w:r w:rsidR="008941F6" w:rsidRPr="009E1E30">
        <w:rPr>
          <w:rFonts w:ascii="Times New Roman" w:eastAsia="Times New Roman" w:hAnsi="Times New Roman" w:cs="Times New Roman"/>
          <w:sz w:val="28"/>
          <w:szCs w:val="28"/>
        </w:rPr>
        <w:fldChar w:fldCharType="separate"/>
      </w:r>
      <w:r w:rsidR="00E4308C" w:rsidRPr="009E1E30">
        <w:rPr>
          <w:rFonts w:ascii="Times New Roman" w:hAnsi="Times New Roman" w:cs="Times New Roman"/>
          <w:sz w:val="28"/>
          <w:lang w:val="kk-KZ"/>
        </w:rPr>
        <w:t>[136]</w:t>
      </w:r>
      <w:r w:rsidR="008941F6" w:rsidRPr="009E1E30">
        <w:rPr>
          <w:rFonts w:ascii="Times New Roman" w:eastAsia="Times New Roman" w:hAnsi="Times New Roman" w:cs="Times New Roman"/>
          <w:sz w:val="28"/>
          <w:szCs w:val="28"/>
        </w:rPr>
        <w:fldChar w:fldCharType="end"/>
      </w:r>
      <w:r w:rsidRPr="009E1E30">
        <w:rPr>
          <w:rFonts w:ascii="Times New Roman" w:eastAsia="Times New Roman" w:hAnsi="Times New Roman" w:cs="Times New Roman"/>
          <w:sz w:val="28"/>
          <w:szCs w:val="28"/>
          <w:lang w:val="kk-KZ"/>
        </w:rPr>
        <w:t>.</w:t>
      </w:r>
    </w:p>
    <w:p w14:paraId="364738EE" w14:textId="7119C81E" w:rsidR="00F81C7F" w:rsidRPr="009E1E30" w:rsidRDefault="00406568" w:rsidP="009A6D89">
      <w:pPr>
        <w:spacing w:line="240" w:lineRule="auto"/>
        <w:ind w:right="2" w:firstLine="567"/>
        <w:contextualSpacing/>
        <w:jc w:val="both"/>
        <w:rPr>
          <w:rFonts w:ascii="Times New Roman" w:eastAsia="Times New Roman" w:hAnsi="Times New Roman" w:cs="Times New Roman"/>
          <w:sz w:val="28"/>
          <w:szCs w:val="28"/>
          <w:lang w:val="kk-KZ"/>
        </w:rPr>
      </w:pPr>
      <w:r w:rsidRPr="009E1E30">
        <w:rPr>
          <w:rFonts w:ascii="Times New Roman" w:eastAsia="Times New Roman" w:hAnsi="Times New Roman" w:cs="Times New Roman"/>
          <w:sz w:val="28"/>
          <w:szCs w:val="28"/>
          <w:lang w:val="kk-KZ"/>
        </w:rPr>
        <w:t>Бақсы тек емші ғана емес, сонымен қатар</w:t>
      </w:r>
      <w:r w:rsidR="000C342A">
        <w:rPr>
          <w:rFonts w:ascii="Times New Roman" w:eastAsia="Times New Roman" w:hAnsi="Times New Roman" w:cs="Times New Roman"/>
          <w:sz w:val="28"/>
          <w:szCs w:val="28"/>
          <w:lang w:val="kk-KZ"/>
        </w:rPr>
        <w:t>,</w:t>
      </w:r>
      <w:r w:rsidRPr="009E1E30">
        <w:rPr>
          <w:rFonts w:ascii="Times New Roman" w:eastAsia="Times New Roman" w:hAnsi="Times New Roman" w:cs="Times New Roman"/>
          <w:sz w:val="28"/>
          <w:szCs w:val="28"/>
          <w:lang w:val="kk-KZ"/>
        </w:rPr>
        <w:t xml:space="preserve"> дауыс пен бет-әлпетін өзгертуден бастап сахналық түрленулерге дейінгі мәнерлі құралдардың кең қоймасын меңгерген ерекше актер рөлін де атқарған. Мәселен, транс күйінде бақсы жануарлардың дыбыстарына еліктеп, </w:t>
      </w:r>
      <w:r w:rsidR="008941F6" w:rsidRPr="009E1E30">
        <w:rPr>
          <w:rFonts w:ascii="Times New Roman" w:eastAsia="Times New Roman" w:hAnsi="Times New Roman" w:cs="Times New Roman"/>
          <w:sz w:val="28"/>
          <w:szCs w:val="28"/>
          <w:lang w:val="kk-KZ"/>
        </w:rPr>
        <w:t>«</w:t>
      </w:r>
      <w:r w:rsidRPr="009E1E30">
        <w:rPr>
          <w:rFonts w:ascii="Times New Roman" w:eastAsia="Times New Roman" w:hAnsi="Times New Roman" w:cs="Times New Roman"/>
          <w:sz w:val="28"/>
          <w:szCs w:val="28"/>
          <w:lang w:val="kk-KZ"/>
        </w:rPr>
        <w:t>өзге</w:t>
      </w:r>
      <w:r w:rsidR="008941F6" w:rsidRPr="009E1E30">
        <w:rPr>
          <w:rFonts w:ascii="Times New Roman" w:eastAsia="Times New Roman" w:hAnsi="Times New Roman" w:cs="Times New Roman"/>
          <w:sz w:val="28"/>
          <w:szCs w:val="28"/>
          <w:lang w:val="kk-KZ"/>
        </w:rPr>
        <w:t>»</w:t>
      </w:r>
      <w:r w:rsidRPr="009E1E30">
        <w:rPr>
          <w:rFonts w:ascii="Times New Roman" w:eastAsia="Times New Roman" w:hAnsi="Times New Roman" w:cs="Times New Roman"/>
          <w:sz w:val="28"/>
          <w:szCs w:val="28"/>
          <w:lang w:val="kk-KZ"/>
        </w:rPr>
        <w:t xml:space="preserve"> кейіпке (мысалы, аруақ немесе тотем) еніп, қатысу әсерін күшейтетін киім-кешек, бетперде, дауылпаз бен тұмар сияқты заттарды қолдана алған. Мұның бәрі жай ғана бақылап қоймай, ұжымдық рәсімге араласқан қауымның көз алдында өрбіген </w:t>
      </w:r>
      <w:r w:rsidR="008941F6" w:rsidRPr="009E1E30">
        <w:rPr>
          <w:rFonts w:ascii="Times New Roman" w:eastAsia="Times New Roman" w:hAnsi="Times New Roman" w:cs="Times New Roman"/>
          <w:sz w:val="28"/>
          <w:szCs w:val="28"/>
        </w:rPr>
        <w:fldChar w:fldCharType="begin"/>
      </w:r>
      <w:r w:rsidR="00E4308C" w:rsidRPr="009E1E30">
        <w:rPr>
          <w:rFonts w:ascii="Times New Roman" w:eastAsia="Times New Roman" w:hAnsi="Times New Roman" w:cs="Times New Roman"/>
          <w:sz w:val="28"/>
          <w:szCs w:val="28"/>
          <w:lang w:val="kk-KZ"/>
        </w:rPr>
        <w:instrText xml:space="preserve"> ADDIN ZOTERO_ITEM CSL_CITATION {"citationID":"SA9y10Gk","properties":{"formattedCitation":"[137]","plainCitation":"[137]","noteIndex":0},"citationItems":[{"id":349,"uris":["http://zotero.org/users/16711715/items/BY4IZ78M"],"itemData":{"id":349,"type":"article-journal","ISSN":"6013378789","note":"publisher: Евразийский национальный университет имени ЛН Гумилева","title":"ҚАЗАҚ ХАЛҚЫНЫҢ БАҚСЫЛЫҚ ФОЛЬКЛОРЫНДАҒЫ КӨРКЕМДІК ТӘСІЛДЕРДІҢ ҚОЛДАНУ ЕРЕКШЕЛІКТЕРІ","author":[{"family":"Ерболатқызы","given":"АЕ"}],"issued":{"date-parts":[["2023"]]}}}],"schema":"https://github.com/citation-style-language/schema/raw/master/csl-citation.json"} </w:instrText>
      </w:r>
      <w:r w:rsidR="008941F6" w:rsidRPr="009E1E30">
        <w:rPr>
          <w:rFonts w:ascii="Times New Roman" w:eastAsia="Times New Roman" w:hAnsi="Times New Roman" w:cs="Times New Roman"/>
          <w:sz w:val="28"/>
          <w:szCs w:val="28"/>
        </w:rPr>
        <w:fldChar w:fldCharType="separate"/>
      </w:r>
      <w:r w:rsidR="00E4308C" w:rsidRPr="009E1E30">
        <w:rPr>
          <w:rFonts w:ascii="Times New Roman" w:hAnsi="Times New Roman" w:cs="Times New Roman"/>
          <w:sz w:val="28"/>
          <w:lang w:val="kk-KZ"/>
        </w:rPr>
        <w:t>[137]</w:t>
      </w:r>
      <w:r w:rsidR="008941F6" w:rsidRPr="009E1E30">
        <w:rPr>
          <w:rFonts w:ascii="Times New Roman" w:eastAsia="Times New Roman" w:hAnsi="Times New Roman" w:cs="Times New Roman"/>
          <w:sz w:val="28"/>
          <w:szCs w:val="28"/>
        </w:rPr>
        <w:fldChar w:fldCharType="end"/>
      </w:r>
      <w:r w:rsidRPr="009E1E30">
        <w:rPr>
          <w:rFonts w:ascii="Times New Roman" w:eastAsia="Times New Roman" w:hAnsi="Times New Roman" w:cs="Times New Roman"/>
          <w:sz w:val="28"/>
          <w:szCs w:val="28"/>
          <w:lang w:val="kk-KZ"/>
        </w:rPr>
        <w:t>.</w:t>
      </w:r>
    </w:p>
    <w:p w14:paraId="655FCC43" w14:textId="16236E18" w:rsidR="00F81C7F" w:rsidRPr="009E1E30" w:rsidRDefault="00406568" w:rsidP="009A6D89">
      <w:pPr>
        <w:spacing w:line="240" w:lineRule="auto"/>
        <w:ind w:right="2" w:firstLine="567"/>
        <w:contextualSpacing/>
        <w:jc w:val="both"/>
        <w:rPr>
          <w:rFonts w:ascii="Times New Roman" w:eastAsia="Times New Roman" w:hAnsi="Times New Roman" w:cs="Times New Roman"/>
          <w:sz w:val="28"/>
          <w:szCs w:val="28"/>
          <w:lang w:val="kk-KZ"/>
        </w:rPr>
      </w:pPr>
      <w:r w:rsidRPr="009E1E30">
        <w:rPr>
          <w:rFonts w:ascii="Times New Roman" w:eastAsia="Times New Roman" w:hAnsi="Times New Roman" w:cs="Times New Roman"/>
          <w:sz w:val="28"/>
          <w:szCs w:val="28"/>
          <w:lang w:val="kk-KZ"/>
        </w:rPr>
        <w:lastRenderedPageBreak/>
        <w:t xml:space="preserve">Мұндағы маңызды аспект </w:t>
      </w:r>
      <w:r w:rsidR="008941F6" w:rsidRPr="009E1E30">
        <w:rPr>
          <w:rFonts w:ascii="Times New Roman" w:eastAsia="Times New Roman" w:hAnsi="Times New Roman" w:cs="Times New Roman"/>
          <w:sz w:val="28"/>
          <w:szCs w:val="28"/>
          <w:lang w:val="kk-KZ"/>
        </w:rPr>
        <w:t>–</w:t>
      </w:r>
      <w:r w:rsidRPr="009E1E30">
        <w:rPr>
          <w:rFonts w:ascii="Times New Roman" w:eastAsia="Times New Roman" w:hAnsi="Times New Roman" w:cs="Times New Roman"/>
          <w:sz w:val="28"/>
          <w:szCs w:val="28"/>
          <w:lang w:val="kk-KZ"/>
        </w:rPr>
        <w:t xml:space="preserve"> әрекеттің</w:t>
      </w:r>
      <w:r w:rsidR="008941F6" w:rsidRPr="009E1E30">
        <w:rPr>
          <w:rFonts w:ascii="Times New Roman" w:eastAsia="Times New Roman" w:hAnsi="Times New Roman" w:cs="Times New Roman"/>
          <w:sz w:val="28"/>
          <w:szCs w:val="28"/>
          <w:lang w:val="kk-KZ"/>
        </w:rPr>
        <w:t xml:space="preserve"> </w:t>
      </w:r>
      <w:r w:rsidRPr="009E1E30">
        <w:rPr>
          <w:rFonts w:ascii="Times New Roman" w:eastAsia="Times New Roman" w:hAnsi="Times New Roman" w:cs="Times New Roman"/>
          <w:sz w:val="28"/>
          <w:szCs w:val="28"/>
          <w:lang w:val="kk-KZ"/>
        </w:rPr>
        <w:t>ырғақтық құрылымы. Қобыз немесе дабыл ойнау белгілі бір екпін туғызады, оған тек бақсының өзі ғана емес, оның денесі де бағынышты болады. Ырғаққа енген қозғалыс баяндаудың ажырамас бөлігіне айналады. Рәсімнің музыкалық және дене қимылы құрамдас бөліктері табиғи түрде өзара әрекеттесіп, иерархиялардың уақытша бұзылуын және ұжымдық сезімдік күйді бастан кешіруді қалыптастырады</w:t>
      </w:r>
      <w:r w:rsidR="008941F6" w:rsidRPr="009E1E30">
        <w:rPr>
          <w:rFonts w:ascii="Times New Roman" w:eastAsia="Times New Roman" w:hAnsi="Times New Roman" w:cs="Times New Roman"/>
          <w:sz w:val="28"/>
          <w:szCs w:val="28"/>
          <w:lang w:val="kk-KZ"/>
        </w:rPr>
        <w:t xml:space="preserve"> </w:t>
      </w:r>
      <w:r w:rsidR="008941F6" w:rsidRPr="009E1E30">
        <w:rPr>
          <w:rFonts w:ascii="Times New Roman" w:eastAsia="Times New Roman" w:hAnsi="Times New Roman" w:cs="Times New Roman"/>
          <w:sz w:val="28"/>
          <w:szCs w:val="28"/>
          <w:lang w:val="kk-KZ"/>
        </w:rPr>
        <w:fldChar w:fldCharType="begin"/>
      </w:r>
      <w:r w:rsidR="008941F6" w:rsidRPr="009E1E30">
        <w:rPr>
          <w:rFonts w:ascii="Times New Roman" w:eastAsia="Times New Roman" w:hAnsi="Times New Roman" w:cs="Times New Roman"/>
          <w:sz w:val="28"/>
          <w:szCs w:val="28"/>
          <w:lang w:val="kk-KZ"/>
        </w:rPr>
        <w:instrText xml:space="preserve"> ADDIN ZOTERO_ITEM CSL_CITATION {"citationID":"38zn8C0X","properties":{"formattedCitation":"[111]","plainCitation":"[111]","noteIndex":0},"citationItems":[{"id":324,"uris":["http://zotero.org/users/16711715/items/EQ8M2ZSJ"],"itemData":{"id":324,"type":"book","ISBN":"0-203-89498-7","publisher":"Routledge","title":"The transformative power of performance: a new aesthetics","author":[{"family":"Fischer-Lichte","given":"Erika"},{"family":"Jain","given":"Saskya"}],"issued":{"date-parts":[["2008"]]}}}],"schema":"https://github.com/citation-style-language/schema/raw/master/csl-citation.json"} </w:instrText>
      </w:r>
      <w:r w:rsidR="008941F6" w:rsidRPr="009E1E30">
        <w:rPr>
          <w:rFonts w:ascii="Times New Roman" w:eastAsia="Times New Roman" w:hAnsi="Times New Roman" w:cs="Times New Roman"/>
          <w:sz w:val="28"/>
          <w:szCs w:val="28"/>
          <w:lang w:val="kk-KZ"/>
        </w:rPr>
        <w:fldChar w:fldCharType="separate"/>
      </w:r>
      <w:r w:rsidR="008941F6" w:rsidRPr="009E1E30">
        <w:rPr>
          <w:rFonts w:ascii="Times New Roman" w:hAnsi="Times New Roman" w:cs="Times New Roman"/>
          <w:sz w:val="28"/>
          <w:lang w:val="kk-KZ"/>
        </w:rPr>
        <w:t>[111]</w:t>
      </w:r>
      <w:r w:rsidR="008941F6" w:rsidRPr="009E1E30">
        <w:rPr>
          <w:rFonts w:ascii="Times New Roman" w:eastAsia="Times New Roman" w:hAnsi="Times New Roman" w:cs="Times New Roman"/>
          <w:sz w:val="28"/>
          <w:szCs w:val="28"/>
          <w:lang w:val="kk-KZ"/>
        </w:rPr>
        <w:fldChar w:fldCharType="end"/>
      </w:r>
      <w:r w:rsidR="008941F6" w:rsidRPr="009E1E30">
        <w:rPr>
          <w:rFonts w:ascii="Times New Roman" w:eastAsia="Times New Roman" w:hAnsi="Times New Roman" w:cs="Times New Roman"/>
          <w:sz w:val="28"/>
          <w:szCs w:val="28"/>
          <w:lang w:val="kk-KZ"/>
        </w:rPr>
        <w:t xml:space="preserve">. </w:t>
      </w:r>
      <w:r w:rsidR="006234C3" w:rsidRPr="009E1E30">
        <w:rPr>
          <w:rFonts w:ascii="Times New Roman" w:eastAsia="Times New Roman" w:hAnsi="Times New Roman" w:cs="Times New Roman"/>
          <w:sz w:val="28"/>
          <w:szCs w:val="28"/>
          <w:lang w:val="kk-KZ"/>
        </w:rPr>
        <w:t>Сөйтіп</w:t>
      </w:r>
      <w:r w:rsidRPr="009E1E30">
        <w:rPr>
          <w:rFonts w:ascii="Times New Roman" w:eastAsia="Times New Roman" w:hAnsi="Times New Roman" w:cs="Times New Roman"/>
          <w:sz w:val="28"/>
          <w:szCs w:val="28"/>
          <w:lang w:val="kk-KZ"/>
        </w:rPr>
        <w:t>, бақсылықты көшпенділер мәдениетіндегі перформативтік өнердің ең көне түрлерінің бірі ретінде қарастыруға болады. Онда дене қимылы, дыбыс, қозғалыс және сөздік кодтың бірігуі байқалады, бұл кейінірек цирк өнеріне де тән болады. Сонымен қатар, бақсы өнері цирк сияқты қабылдауды өзгертуге, сезімдік әсер етуге және күнделікті шындықтан уақытша алыстауға ұмтылады. М.</w:t>
      </w:r>
      <w:r w:rsidR="000C342A">
        <w:rPr>
          <w:lang w:val="kk-KZ"/>
        </w:rPr>
        <w:t xml:space="preserve"> </w:t>
      </w:r>
      <w:r w:rsidRPr="009E1E30">
        <w:rPr>
          <w:rFonts w:ascii="Times New Roman" w:eastAsia="Times New Roman" w:hAnsi="Times New Roman" w:cs="Times New Roman"/>
          <w:sz w:val="28"/>
          <w:szCs w:val="28"/>
          <w:lang w:val="kk-KZ"/>
        </w:rPr>
        <w:t xml:space="preserve">Бахтиннің айтуынша, мәдени көріністің мұндай түрлері карнавалдық бастауға жақын, өйткені адамдарға өзгешелік, еркіндік, қайта туу тәжірибесін бастан кешуге мүмкіндік береді </w:t>
      </w:r>
      <w:r w:rsidR="008941F6" w:rsidRPr="009E1E30">
        <w:rPr>
          <w:rFonts w:ascii="Times New Roman" w:eastAsia="Times New Roman" w:hAnsi="Times New Roman" w:cs="Times New Roman"/>
          <w:sz w:val="28"/>
          <w:szCs w:val="28"/>
        </w:rPr>
        <w:fldChar w:fldCharType="begin"/>
      </w:r>
      <w:r w:rsidR="008941F6" w:rsidRPr="009E1E30">
        <w:rPr>
          <w:rFonts w:ascii="Times New Roman" w:eastAsia="Times New Roman" w:hAnsi="Times New Roman" w:cs="Times New Roman"/>
          <w:sz w:val="28"/>
          <w:szCs w:val="28"/>
          <w:lang w:val="kk-KZ"/>
        </w:rPr>
        <w:instrText xml:space="preserve"> ADDIN ZOTERO_ITEM CSL_CITATION {"citationID":"J11uOHiu","properties":{"formattedCitation":"[77]","plainCitation":"[77]","noteIndex":0},"citationItems":[{"id":289,"uris":["http://zotero.org/users/16711715/items/73F4VLAR"],"itemData":{"id":289,"type":"book","event-place":"Москва","number-of-pages":"543","publisher":"Худож. лит.","publisher-place":"Москва","title":"Творчество Франсуа Рабле и народная культура средневековья и Ренессанса","author":[{"family":"","given":"М."}],"issued":{"date-parts":[["1990"]]}}}],"schema":"https://github.com/citation-style-language/schema/raw/master/csl-citation.json"} </w:instrText>
      </w:r>
      <w:r w:rsidR="008941F6" w:rsidRPr="009E1E30">
        <w:rPr>
          <w:rFonts w:ascii="Times New Roman" w:eastAsia="Times New Roman" w:hAnsi="Times New Roman" w:cs="Times New Roman"/>
          <w:sz w:val="28"/>
          <w:szCs w:val="28"/>
        </w:rPr>
        <w:fldChar w:fldCharType="separate"/>
      </w:r>
      <w:r w:rsidR="008941F6" w:rsidRPr="009E1E30">
        <w:rPr>
          <w:rFonts w:ascii="Times New Roman" w:hAnsi="Times New Roman" w:cs="Times New Roman"/>
          <w:sz w:val="28"/>
          <w:lang w:val="kk-KZ"/>
        </w:rPr>
        <w:t>[77]</w:t>
      </w:r>
      <w:r w:rsidR="008941F6" w:rsidRPr="009E1E30">
        <w:rPr>
          <w:rFonts w:ascii="Times New Roman" w:eastAsia="Times New Roman" w:hAnsi="Times New Roman" w:cs="Times New Roman"/>
          <w:sz w:val="28"/>
          <w:szCs w:val="28"/>
        </w:rPr>
        <w:fldChar w:fldCharType="end"/>
      </w:r>
      <w:r w:rsidRPr="009E1E30">
        <w:rPr>
          <w:rFonts w:ascii="Times New Roman" w:eastAsia="Times New Roman" w:hAnsi="Times New Roman" w:cs="Times New Roman"/>
          <w:sz w:val="28"/>
          <w:szCs w:val="28"/>
          <w:lang w:val="kk-KZ"/>
        </w:rPr>
        <w:t>.</w:t>
      </w:r>
    </w:p>
    <w:p w14:paraId="272C2352" w14:textId="68434437" w:rsidR="00F81C7F" w:rsidRPr="009E1E30" w:rsidRDefault="00406568" w:rsidP="009A6D89">
      <w:pPr>
        <w:spacing w:line="240" w:lineRule="auto"/>
        <w:ind w:right="2" w:firstLine="567"/>
        <w:contextualSpacing/>
        <w:jc w:val="both"/>
        <w:rPr>
          <w:rFonts w:ascii="Times New Roman" w:eastAsia="Times New Roman" w:hAnsi="Times New Roman" w:cs="Times New Roman"/>
          <w:sz w:val="28"/>
          <w:szCs w:val="28"/>
          <w:lang w:val="kk-KZ"/>
        </w:rPr>
      </w:pPr>
      <w:r w:rsidRPr="009E1E30">
        <w:rPr>
          <w:rFonts w:ascii="Times New Roman" w:eastAsia="Times New Roman" w:hAnsi="Times New Roman" w:cs="Times New Roman"/>
          <w:sz w:val="28"/>
          <w:szCs w:val="28"/>
          <w:lang w:val="kk-KZ"/>
        </w:rPr>
        <w:t xml:space="preserve">Шамандық тәжірибенің көптеген элементтері кейін цирк өнеріне аңдарға еліктеу, айналу, құлау, дабыл қағу, ерекше дауыс шығару формаларында көңіл көтеру мақсатында енуі бекер емес. Осының бәрі жонглерлер, қуақылар мен акробаттардың өнеріне айналды. Алайда, бақсылардан айырмашылығы, цирк әртістері ежелгі рәсімдік форманың құрылымдық элементтерін сақтай отырып, қасиетті мәнін жоғалтады. Жыршылық пен айтыс </w:t>
      </w:r>
      <w:r w:rsidR="008941F6" w:rsidRPr="009E1E30">
        <w:rPr>
          <w:rFonts w:ascii="Times New Roman" w:eastAsia="Times New Roman" w:hAnsi="Times New Roman" w:cs="Times New Roman"/>
          <w:sz w:val="28"/>
          <w:szCs w:val="28"/>
          <w:lang w:val="kk-KZ"/>
        </w:rPr>
        <w:t>–</w:t>
      </w:r>
      <w:r w:rsidRPr="009E1E30">
        <w:rPr>
          <w:rFonts w:ascii="Times New Roman" w:eastAsia="Times New Roman" w:hAnsi="Times New Roman" w:cs="Times New Roman"/>
          <w:sz w:val="28"/>
          <w:szCs w:val="28"/>
          <w:lang w:val="kk-KZ"/>
        </w:rPr>
        <w:t xml:space="preserve"> халық</w:t>
      </w:r>
      <w:r w:rsidR="008941F6" w:rsidRPr="009E1E30">
        <w:rPr>
          <w:rFonts w:ascii="Times New Roman" w:eastAsia="Times New Roman" w:hAnsi="Times New Roman" w:cs="Times New Roman"/>
          <w:sz w:val="28"/>
          <w:szCs w:val="28"/>
          <w:lang w:val="kk-KZ"/>
        </w:rPr>
        <w:t xml:space="preserve"> </w:t>
      </w:r>
      <w:r w:rsidRPr="009E1E30">
        <w:rPr>
          <w:rFonts w:ascii="Times New Roman" w:eastAsia="Times New Roman" w:hAnsi="Times New Roman" w:cs="Times New Roman"/>
          <w:sz w:val="28"/>
          <w:szCs w:val="28"/>
          <w:lang w:val="kk-KZ"/>
        </w:rPr>
        <w:t>ауыз әдебиетінің бірегей түрлері ғана емес, сонымен қатар</w:t>
      </w:r>
      <w:r w:rsidR="000C342A">
        <w:rPr>
          <w:rFonts w:ascii="Times New Roman" w:eastAsia="Times New Roman" w:hAnsi="Times New Roman" w:cs="Times New Roman"/>
          <w:sz w:val="28"/>
          <w:szCs w:val="28"/>
          <w:lang w:val="kk-KZ"/>
        </w:rPr>
        <w:t>,</w:t>
      </w:r>
      <w:r w:rsidRPr="009E1E30">
        <w:rPr>
          <w:rFonts w:ascii="Times New Roman" w:eastAsia="Times New Roman" w:hAnsi="Times New Roman" w:cs="Times New Roman"/>
          <w:sz w:val="28"/>
          <w:szCs w:val="28"/>
          <w:lang w:val="kk-KZ"/>
        </w:rPr>
        <w:t xml:space="preserve"> нақты перформативтілік табиғаты бар тірі өнердің ең жарқын үлгілері. Екі жағдайда да біз сөз, үн ырғағы, дене қимылы, музыкалық сүйемелдеу және көрермен әсері бір тұтас көркемдік желіге тоғысатын әрекеттермен бетпе-бет келеміз. Бұл жанрларды драматургия да, дене тілі де, салт-дәстүрлік мағына да бар қазіргі заманғы сахналық өнердің бастауы ретінде қарастыруға болады.</w:t>
      </w:r>
    </w:p>
    <w:p w14:paraId="6353D9BA" w14:textId="593D9B2E" w:rsidR="00F81C7F" w:rsidRPr="009E1E30" w:rsidRDefault="00406568" w:rsidP="009A6D89">
      <w:pPr>
        <w:spacing w:line="240" w:lineRule="auto"/>
        <w:ind w:right="2" w:firstLine="567"/>
        <w:contextualSpacing/>
        <w:jc w:val="both"/>
        <w:rPr>
          <w:rFonts w:ascii="Times New Roman" w:eastAsia="Times New Roman" w:hAnsi="Times New Roman" w:cs="Times New Roman"/>
          <w:sz w:val="28"/>
          <w:szCs w:val="28"/>
          <w:lang w:val="kk-KZ"/>
        </w:rPr>
      </w:pPr>
      <w:r w:rsidRPr="009E1E30">
        <w:rPr>
          <w:rFonts w:ascii="Times New Roman" w:eastAsia="Times New Roman" w:hAnsi="Times New Roman" w:cs="Times New Roman"/>
          <w:sz w:val="28"/>
          <w:szCs w:val="28"/>
          <w:lang w:val="kk-KZ"/>
        </w:rPr>
        <w:t xml:space="preserve">Жыршылық </w:t>
      </w:r>
      <w:r w:rsidR="008941F6" w:rsidRPr="009E1E30">
        <w:rPr>
          <w:rFonts w:ascii="Times New Roman" w:eastAsia="Times New Roman" w:hAnsi="Times New Roman" w:cs="Times New Roman"/>
          <w:sz w:val="28"/>
          <w:szCs w:val="28"/>
          <w:lang w:val="kk-KZ"/>
        </w:rPr>
        <w:t>–</w:t>
      </w:r>
      <w:r w:rsidRPr="009E1E30">
        <w:rPr>
          <w:rFonts w:ascii="Times New Roman" w:eastAsia="Times New Roman" w:hAnsi="Times New Roman" w:cs="Times New Roman"/>
          <w:sz w:val="28"/>
          <w:szCs w:val="28"/>
          <w:lang w:val="kk-KZ"/>
        </w:rPr>
        <w:t xml:space="preserve"> өлең мәтінін оқу емес, күрделі орындау үдерісі. Мұнда дауыс, аспап (көбіне домбыра немесе қобыз), орындаушының қимыл-қозғалысы мен тыңдаушылардың көңіл-күйі арасындағы өзара әрекеттесу маңызды рөл атқарады. Жыршы </w:t>
      </w:r>
      <w:r w:rsidR="008941F6" w:rsidRPr="009E1E30">
        <w:rPr>
          <w:rFonts w:ascii="Times New Roman" w:eastAsia="Times New Roman" w:hAnsi="Times New Roman" w:cs="Times New Roman"/>
          <w:sz w:val="28"/>
          <w:szCs w:val="28"/>
          <w:lang w:val="kk-KZ"/>
        </w:rPr>
        <w:t>–</w:t>
      </w:r>
      <w:r w:rsidRPr="009E1E30">
        <w:rPr>
          <w:rFonts w:ascii="Times New Roman" w:eastAsia="Times New Roman" w:hAnsi="Times New Roman" w:cs="Times New Roman"/>
          <w:sz w:val="28"/>
          <w:szCs w:val="28"/>
          <w:lang w:val="kk-KZ"/>
        </w:rPr>
        <w:t xml:space="preserve"> бір</w:t>
      </w:r>
      <w:r w:rsidR="008941F6" w:rsidRPr="009E1E30">
        <w:rPr>
          <w:rFonts w:ascii="Times New Roman" w:eastAsia="Times New Roman" w:hAnsi="Times New Roman" w:cs="Times New Roman"/>
          <w:sz w:val="28"/>
          <w:szCs w:val="28"/>
          <w:lang w:val="kk-KZ"/>
        </w:rPr>
        <w:t xml:space="preserve"> </w:t>
      </w:r>
      <w:r w:rsidRPr="009E1E30">
        <w:rPr>
          <w:rFonts w:ascii="Times New Roman" w:eastAsia="Times New Roman" w:hAnsi="Times New Roman" w:cs="Times New Roman"/>
          <w:sz w:val="28"/>
          <w:szCs w:val="28"/>
          <w:lang w:val="kk-KZ"/>
        </w:rPr>
        <w:t>мезетте әнші, баяндаушы, ойшыл, кейде тіпті тыңдаушыға өзіндік емші іспеттес. Оның өнері импровизация элементтерін қамтиды, жырды перфоманс рухындағы тірі шығармашылық көрінісіне жақындатады. К.</w:t>
      </w:r>
      <w:r w:rsidR="000C342A">
        <w:rPr>
          <w:rFonts w:ascii="Times New Roman" w:eastAsia="Times New Roman" w:hAnsi="Times New Roman" w:cs="Times New Roman"/>
          <w:sz w:val="28"/>
          <w:szCs w:val="28"/>
          <w:lang w:val="kk-KZ"/>
        </w:rPr>
        <w:t xml:space="preserve"> </w:t>
      </w:r>
      <w:r w:rsidRPr="009E1E30">
        <w:rPr>
          <w:rFonts w:ascii="Times New Roman" w:eastAsia="Times New Roman" w:hAnsi="Times New Roman" w:cs="Times New Roman"/>
          <w:sz w:val="28"/>
          <w:szCs w:val="28"/>
          <w:lang w:val="kk-KZ"/>
        </w:rPr>
        <w:t xml:space="preserve">Сейтметов атап өткендей, жыршылық дәстүрінде сөз, әуен және ым-ишараның тұтастығына негізделген табиғи театрлық бар </w:t>
      </w:r>
      <w:r w:rsidR="008941F6" w:rsidRPr="009E1E30">
        <w:rPr>
          <w:rFonts w:ascii="Times New Roman" w:eastAsia="Times New Roman" w:hAnsi="Times New Roman" w:cs="Times New Roman"/>
          <w:sz w:val="28"/>
          <w:szCs w:val="28"/>
        </w:rPr>
        <w:fldChar w:fldCharType="begin"/>
      </w:r>
      <w:r w:rsidR="00E4308C" w:rsidRPr="009E1E30">
        <w:rPr>
          <w:rFonts w:ascii="Times New Roman" w:eastAsia="Times New Roman" w:hAnsi="Times New Roman" w:cs="Times New Roman"/>
          <w:sz w:val="28"/>
          <w:szCs w:val="28"/>
          <w:lang w:val="kk-KZ"/>
        </w:rPr>
        <w:instrText xml:space="preserve"> ADDIN ZOTERO_ITEM CSL_CITATION {"citationID":"UUDQ7f2H","properties":{"formattedCitation":"[138]","plainCitation":"[138]","noteIndex":0},"citationItems":[{"id":350,"uris":["http://zotero.org/users/16711715/items/ABXE82Q3"],"itemData":{"id":350,"type":"book","event-place":"Алматы","number-of-pages":"112","publisher":"ҚазҰӨА","publisher-place":"Алматы","title":"Халық өнеріндегі актерлік","author":[{"family":"Сейтметов","given":"К.С."}],"issued":{"date-parts":[["2017"]]}}}],"schema":"https://github.com/citation-style-language/schema/raw/master/csl-citation.json"} </w:instrText>
      </w:r>
      <w:r w:rsidR="008941F6" w:rsidRPr="009E1E30">
        <w:rPr>
          <w:rFonts w:ascii="Times New Roman" w:eastAsia="Times New Roman" w:hAnsi="Times New Roman" w:cs="Times New Roman"/>
          <w:sz w:val="28"/>
          <w:szCs w:val="28"/>
        </w:rPr>
        <w:fldChar w:fldCharType="separate"/>
      </w:r>
      <w:r w:rsidR="00E4308C" w:rsidRPr="009E1E30">
        <w:rPr>
          <w:rFonts w:ascii="Times New Roman" w:hAnsi="Times New Roman" w:cs="Times New Roman"/>
          <w:sz w:val="28"/>
          <w:lang w:val="kk-KZ"/>
        </w:rPr>
        <w:t>[138]</w:t>
      </w:r>
      <w:r w:rsidR="008941F6" w:rsidRPr="009E1E30">
        <w:rPr>
          <w:rFonts w:ascii="Times New Roman" w:eastAsia="Times New Roman" w:hAnsi="Times New Roman" w:cs="Times New Roman"/>
          <w:sz w:val="28"/>
          <w:szCs w:val="28"/>
        </w:rPr>
        <w:fldChar w:fldCharType="end"/>
      </w:r>
      <w:r w:rsidRPr="009E1E30">
        <w:rPr>
          <w:rFonts w:ascii="Times New Roman" w:eastAsia="Times New Roman" w:hAnsi="Times New Roman" w:cs="Times New Roman"/>
          <w:sz w:val="28"/>
          <w:szCs w:val="28"/>
          <w:lang w:val="kk-KZ"/>
        </w:rPr>
        <w:t>.</w:t>
      </w:r>
    </w:p>
    <w:p w14:paraId="22D4A5B7" w14:textId="1B0203C5" w:rsidR="00F81C7F" w:rsidRPr="009E1E30" w:rsidRDefault="00406568" w:rsidP="009A6D89">
      <w:pPr>
        <w:spacing w:line="240" w:lineRule="auto"/>
        <w:ind w:right="2" w:firstLine="567"/>
        <w:contextualSpacing/>
        <w:jc w:val="both"/>
        <w:rPr>
          <w:rFonts w:ascii="Times New Roman" w:eastAsia="Times New Roman" w:hAnsi="Times New Roman" w:cs="Times New Roman"/>
          <w:sz w:val="28"/>
          <w:szCs w:val="28"/>
          <w:lang w:val="kk-KZ"/>
        </w:rPr>
      </w:pPr>
      <w:r w:rsidRPr="009E1E30">
        <w:rPr>
          <w:rFonts w:ascii="Times New Roman" w:eastAsia="Times New Roman" w:hAnsi="Times New Roman" w:cs="Times New Roman"/>
          <w:sz w:val="28"/>
          <w:szCs w:val="28"/>
          <w:lang w:val="kk-KZ"/>
        </w:rPr>
        <w:t xml:space="preserve">Айтыс дегеніміз </w:t>
      </w:r>
      <w:r w:rsidR="008941F6" w:rsidRPr="009E1E30">
        <w:rPr>
          <w:rFonts w:ascii="Times New Roman" w:eastAsia="Times New Roman" w:hAnsi="Times New Roman" w:cs="Times New Roman"/>
          <w:sz w:val="28"/>
          <w:szCs w:val="28"/>
          <w:lang w:val="kk-KZ"/>
        </w:rPr>
        <w:t>–</w:t>
      </w:r>
      <w:r w:rsidRPr="009E1E30">
        <w:rPr>
          <w:rFonts w:ascii="Times New Roman" w:eastAsia="Times New Roman" w:hAnsi="Times New Roman" w:cs="Times New Roman"/>
          <w:sz w:val="28"/>
          <w:szCs w:val="28"/>
          <w:lang w:val="kk-KZ"/>
        </w:rPr>
        <w:t xml:space="preserve"> тыңдармандардың</w:t>
      </w:r>
      <w:r w:rsidR="008941F6" w:rsidRPr="009E1E30">
        <w:rPr>
          <w:rFonts w:ascii="Times New Roman" w:eastAsia="Times New Roman" w:hAnsi="Times New Roman" w:cs="Times New Roman"/>
          <w:sz w:val="28"/>
          <w:szCs w:val="28"/>
          <w:lang w:val="kk-KZ"/>
        </w:rPr>
        <w:t xml:space="preserve"> </w:t>
      </w:r>
      <w:r w:rsidRPr="009E1E30">
        <w:rPr>
          <w:rFonts w:ascii="Times New Roman" w:eastAsia="Times New Roman" w:hAnsi="Times New Roman" w:cs="Times New Roman"/>
          <w:sz w:val="28"/>
          <w:szCs w:val="28"/>
          <w:lang w:val="kk-KZ"/>
        </w:rPr>
        <w:t xml:space="preserve">тікелей қатысуымен өтетін екі ақынның суырып салма өлең сайысы. Оның басты ерекшелігі </w:t>
      </w:r>
      <w:r w:rsidR="008941F6" w:rsidRPr="009E1E30">
        <w:rPr>
          <w:rFonts w:ascii="Times New Roman" w:eastAsia="Times New Roman" w:hAnsi="Times New Roman" w:cs="Times New Roman"/>
          <w:sz w:val="28"/>
          <w:szCs w:val="28"/>
          <w:lang w:val="kk-KZ"/>
        </w:rPr>
        <w:t>–</w:t>
      </w:r>
      <w:r w:rsidRPr="009E1E30">
        <w:rPr>
          <w:rFonts w:ascii="Times New Roman" w:eastAsia="Times New Roman" w:hAnsi="Times New Roman" w:cs="Times New Roman"/>
          <w:sz w:val="28"/>
          <w:szCs w:val="28"/>
          <w:lang w:val="kk-KZ"/>
        </w:rPr>
        <w:t xml:space="preserve"> таза</w:t>
      </w:r>
      <w:r w:rsidR="008941F6" w:rsidRPr="009E1E30">
        <w:rPr>
          <w:rFonts w:ascii="Times New Roman" w:eastAsia="Times New Roman" w:hAnsi="Times New Roman" w:cs="Times New Roman"/>
          <w:sz w:val="28"/>
          <w:szCs w:val="28"/>
          <w:lang w:val="kk-KZ"/>
        </w:rPr>
        <w:t xml:space="preserve"> </w:t>
      </w:r>
      <w:r w:rsidRPr="009E1E30">
        <w:rPr>
          <w:rFonts w:ascii="Times New Roman" w:eastAsia="Times New Roman" w:hAnsi="Times New Roman" w:cs="Times New Roman"/>
          <w:sz w:val="28"/>
          <w:szCs w:val="28"/>
          <w:lang w:val="kk-KZ"/>
        </w:rPr>
        <w:t>түрдегі орындаушылық өнер. Айтыс әрдайым осы сәтте, осы жерде өтеді және оның нәтижесі көптеген факторларға тәуелді</w:t>
      </w:r>
      <w:r w:rsidR="000C342A">
        <w:rPr>
          <w:rFonts w:ascii="Times New Roman" w:eastAsia="Times New Roman" w:hAnsi="Times New Roman" w:cs="Times New Roman"/>
          <w:sz w:val="28"/>
          <w:szCs w:val="28"/>
          <w:lang w:val="kk-KZ"/>
        </w:rPr>
        <w:t>,</w:t>
      </w:r>
      <w:r w:rsidRPr="009E1E30">
        <w:rPr>
          <w:rFonts w:ascii="Times New Roman" w:eastAsia="Times New Roman" w:hAnsi="Times New Roman" w:cs="Times New Roman"/>
          <w:sz w:val="28"/>
          <w:szCs w:val="28"/>
          <w:lang w:val="kk-KZ"/>
        </w:rPr>
        <w:t xml:space="preserve"> орындаушылардың харизмасы, көрермендердің әсері, саяси немесе әлеуметтік жағдай, сондай-ақ</w:t>
      </w:r>
      <w:r w:rsidR="000C342A">
        <w:rPr>
          <w:rFonts w:ascii="Times New Roman" w:eastAsia="Times New Roman" w:hAnsi="Times New Roman" w:cs="Times New Roman"/>
          <w:sz w:val="28"/>
          <w:szCs w:val="28"/>
          <w:lang w:val="kk-KZ"/>
        </w:rPr>
        <w:t>,</w:t>
      </w:r>
      <w:r w:rsidRPr="009E1E30">
        <w:rPr>
          <w:rFonts w:ascii="Times New Roman" w:eastAsia="Times New Roman" w:hAnsi="Times New Roman" w:cs="Times New Roman"/>
          <w:sz w:val="28"/>
          <w:szCs w:val="28"/>
          <w:lang w:val="kk-KZ"/>
        </w:rPr>
        <w:t xml:space="preserve"> тапқырлық пен көркемдік шеберлік деңгейі. Айтыс </w:t>
      </w:r>
      <w:r w:rsidR="008941F6" w:rsidRPr="009E1E30">
        <w:rPr>
          <w:rFonts w:ascii="Times New Roman" w:eastAsia="Times New Roman" w:hAnsi="Times New Roman" w:cs="Times New Roman"/>
          <w:sz w:val="28"/>
          <w:szCs w:val="28"/>
          <w:lang w:val="kk-KZ"/>
        </w:rPr>
        <w:t>–</w:t>
      </w:r>
      <w:r w:rsidRPr="009E1E30">
        <w:rPr>
          <w:rFonts w:ascii="Times New Roman" w:eastAsia="Times New Roman" w:hAnsi="Times New Roman" w:cs="Times New Roman"/>
          <w:sz w:val="28"/>
          <w:szCs w:val="28"/>
          <w:lang w:val="kk-KZ"/>
        </w:rPr>
        <w:t xml:space="preserve"> мәдени</w:t>
      </w:r>
      <w:r w:rsidR="008941F6" w:rsidRPr="009E1E30">
        <w:rPr>
          <w:rFonts w:ascii="Times New Roman" w:eastAsia="Times New Roman" w:hAnsi="Times New Roman" w:cs="Times New Roman"/>
          <w:sz w:val="28"/>
          <w:szCs w:val="28"/>
          <w:lang w:val="kk-KZ"/>
        </w:rPr>
        <w:t xml:space="preserve"> </w:t>
      </w:r>
      <w:r w:rsidRPr="009E1E30">
        <w:rPr>
          <w:rFonts w:ascii="Times New Roman" w:eastAsia="Times New Roman" w:hAnsi="Times New Roman" w:cs="Times New Roman"/>
          <w:sz w:val="28"/>
          <w:szCs w:val="28"/>
          <w:lang w:val="kk-KZ"/>
        </w:rPr>
        <w:t xml:space="preserve">көріністің динамикалық түрі, мұнда ақынның денесінде, дауысында, үнінде поэзиялық мәтін дүниеге келеді </w:t>
      </w:r>
      <w:r w:rsidR="008941F6" w:rsidRPr="009E1E30">
        <w:rPr>
          <w:rFonts w:ascii="Times New Roman" w:eastAsia="Times New Roman" w:hAnsi="Times New Roman" w:cs="Times New Roman"/>
          <w:sz w:val="28"/>
          <w:szCs w:val="28"/>
        </w:rPr>
        <w:fldChar w:fldCharType="begin"/>
      </w:r>
      <w:r w:rsidR="00E4308C" w:rsidRPr="009E1E30">
        <w:rPr>
          <w:rFonts w:ascii="Times New Roman" w:eastAsia="Times New Roman" w:hAnsi="Times New Roman" w:cs="Times New Roman"/>
          <w:sz w:val="28"/>
          <w:szCs w:val="28"/>
          <w:lang w:val="kk-KZ"/>
        </w:rPr>
        <w:instrText xml:space="preserve"> ADDIN ZOTERO_ITEM CSL_CITATION {"citationID":"tPTdLjdK","properties":{"formattedCitation":"[139]","plainCitation":"[139]","noteIndex":0},"citationItems":[{"id":351,"uris":["http://zotero.org/users/16711715/items/UVGFHUQB"],"itemData":{"id":351,"type":"article-journal","container-title":"Вестник КазНУ. Серия филологическая","ISSN":"2618-0782","issue":"4","journalAbbreviation":"Вестник КазНУ. Серия филологическая","title":"Айтыс–өміршең жанр","volume":"134","author":[{"family":"Досанова","given":"К"}],"issued":{"date-parts":[["2011"]]}}}],"schema":"https://github.com/citation-style-language/schema/raw/master/csl-citation.json"} </w:instrText>
      </w:r>
      <w:r w:rsidR="008941F6" w:rsidRPr="009E1E30">
        <w:rPr>
          <w:rFonts w:ascii="Times New Roman" w:eastAsia="Times New Roman" w:hAnsi="Times New Roman" w:cs="Times New Roman"/>
          <w:sz w:val="28"/>
          <w:szCs w:val="28"/>
        </w:rPr>
        <w:fldChar w:fldCharType="separate"/>
      </w:r>
      <w:r w:rsidR="00E4308C" w:rsidRPr="009E1E30">
        <w:rPr>
          <w:rFonts w:ascii="Times New Roman" w:hAnsi="Times New Roman" w:cs="Times New Roman"/>
          <w:sz w:val="28"/>
          <w:lang w:val="kk-KZ"/>
        </w:rPr>
        <w:t>[139]</w:t>
      </w:r>
      <w:r w:rsidR="008941F6" w:rsidRPr="009E1E30">
        <w:rPr>
          <w:rFonts w:ascii="Times New Roman" w:eastAsia="Times New Roman" w:hAnsi="Times New Roman" w:cs="Times New Roman"/>
          <w:sz w:val="28"/>
          <w:szCs w:val="28"/>
        </w:rPr>
        <w:fldChar w:fldCharType="end"/>
      </w:r>
      <w:r w:rsidRPr="009E1E30">
        <w:rPr>
          <w:rFonts w:ascii="Times New Roman" w:eastAsia="Times New Roman" w:hAnsi="Times New Roman" w:cs="Times New Roman"/>
          <w:sz w:val="28"/>
          <w:szCs w:val="28"/>
          <w:lang w:val="kk-KZ"/>
        </w:rPr>
        <w:t>.</w:t>
      </w:r>
    </w:p>
    <w:p w14:paraId="52E61B98" w14:textId="6DEEB103" w:rsidR="00F81C7F" w:rsidRPr="009E1E30" w:rsidRDefault="00406568" w:rsidP="009A6D89">
      <w:pPr>
        <w:spacing w:line="240" w:lineRule="auto"/>
        <w:ind w:right="2" w:firstLine="567"/>
        <w:contextualSpacing/>
        <w:jc w:val="both"/>
        <w:rPr>
          <w:rFonts w:ascii="Times New Roman" w:eastAsia="Times New Roman" w:hAnsi="Times New Roman" w:cs="Times New Roman"/>
          <w:sz w:val="28"/>
          <w:szCs w:val="28"/>
          <w:lang w:val="kk-KZ"/>
        </w:rPr>
      </w:pPr>
      <w:r w:rsidRPr="009E1E30">
        <w:rPr>
          <w:rFonts w:ascii="Times New Roman" w:eastAsia="Times New Roman" w:hAnsi="Times New Roman" w:cs="Times New Roman"/>
          <w:sz w:val="28"/>
          <w:szCs w:val="28"/>
          <w:lang w:val="kk-KZ"/>
        </w:rPr>
        <w:t>Перформативтік тұрғыдан қарағанда, айтыс тек сөз жарысы ғана емес, сонымен қатар</w:t>
      </w:r>
      <w:r w:rsidR="000C342A">
        <w:rPr>
          <w:rFonts w:ascii="Times New Roman" w:eastAsia="Times New Roman" w:hAnsi="Times New Roman" w:cs="Times New Roman"/>
          <w:sz w:val="28"/>
          <w:szCs w:val="28"/>
          <w:lang w:val="kk-KZ"/>
        </w:rPr>
        <w:t>,</w:t>
      </w:r>
      <w:r w:rsidRPr="009E1E30">
        <w:rPr>
          <w:rFonts w:ascii="Times New Roman" w:eastAsia="Times New Roman" w:hAnsi="Times New Roman" w:cs="Times New Roman"/>
          <w:sz w:val="28"/>
          <w:szCs w:val="28"/>
          <w:lang w:val="kk-KZ"/>
        </w:rPr>
        <w:t xml:space="preserve"> театрландырылған қойылым болып табылады. Ақындар мәтінді жай ғана айтып қоймай, белсенді түрде ым-ишара жасап, дауыс ырғағы мен </w:t>
      </w:r>
      <w:r w:rsidRPr="009E1E30">
        <w:rPr>
          <w:rFonts w:ascii="Times New Roman" w:eastAsia="Times New Roman" w:hAnsi="Times New Roman" w:cs="Times New Roman"/>
          <w:sz w:val="28"/>
          <w:szCs w:val="28"/>
          <w:lang w:val="kk-KZ"/>
        </w:rPr>
        <w:lastRenderedPageBreak/>
        <w:t xml:space="preserve">тембрін өзгертіп, үзіліс жасап, әзіл мен кекесін тәсілін қолданады </w:t>
      </w:r>
      <w:r w:rsidR="000C342A">
        <w:rPr>
          <w:rFonts w:ascii="Times New Roman" w:eastAsia="Times New Roman" w:hAnsi="Times New Roman" w:cs="Times New Roman"/>
          <w:sz w:val="28"/>
          <w:szCs w:val="28"/>
          <w:lang w:val="kk-KZ"/>
        </w:rPr>
        <w:t>–</w:t>
      </w:r>
      <w:r w:rsidRPr="009E1E30">
        <w:rPr>
          <w:rFonts w:ascii="Times New Roman" w:eastAsia="Times New Roman" w:hAnsi="Times New Roman" w:cs="Times New Roman"/>
          <w:sz w:val="28"/>
          <w:szCs w:val="28"/>
          <w:lang w:val="kk-KZ"/>
        </w:rPr>
        <w:t xml:space="preserve"> мұның бәрі айтысты театрға жақындатады. Қатысушылар дәстүрлі түрде өз өлеңдерін домбыраның сүйемелдеуімен орындайды, яғни</w:t>
      </w:r>
      <w:r w:rsidR="000C342A">
        <w:rPr>
          <w:rFonts w:ascii="Times New Roman" w:eastAsia="Times New Roman" w:hAnsi="Times New Roman" w:cs="Times New Roman"/>
          <w:sz w:val="28"/>
          <w:szCs w:val="28"/>
          <w:lang w:val="kk-KZ"/>
        </w:rPr>
        <w:t>,</w:t>
      </w:r>
      <w:r w:rsidRPr="009E1E30">
        <w:rPr>
          <w:rFonts w:ascii="Times New Roman" w:eastAsia="Times New Roman" w:hAnsi="Times New Roman" w:cs="Times New Roman"/>
          <w:sz w:val="28"/>
          <w:szCs w:val="28"/>
          <w:lang w:val="kk-KZ"/>
        </w:rPr>
        <w:t xml:space="preserve"> музыкалық ырғақ сахналық әрекеттің құрылымын анықтайды.</w:t>
      </w:r>
      <w:r w:rsidR="00AE263C" w:rsidRPr="009E1E30">
        <w:rPr>
          <w:rFonts w:ascii="Times New Roman" w:eastAsia="Times New Roman" w:hAnsi="Times New Roman" w:cs="Times New Roman"/>
          <w:sz w:val="28"/>
          <w:szCs w:val="28"/>
          <w:lang w:val="kk-KZ"/>
        </w:rPr>
        <w:t xml:space="preserve"> А</w:t>
      </w:r>
      <w:r w:rsidRPr="009E1E30">
        <w:rPr>
          <w:rFonts w:ascii="Times New Roman" w:eastAsia="Times New Roman" w:hAnsi="Times New Roman" w:cs="Times New Roman"/>
          <w:sz w:val="28"/>
          <w:szCs w:val="28"/>
          <w:lang w:val="kk-KZ"/>
        </w:rPr>
        <w:t xml:space="preserve">йтыс </w:t>
      </w:r>
      <w:r w:rsidR="00D664FE" w:rsidRPr="009E1E30">
        <w:rPr>
          <w:rFonts w:ascii="Times New Roman" w:eastAsia="Times New Roman" w:hAnsi="Times New Roman" w:cs="Times New Roman"/>
          <w:sz w:val="28"/>
          <w:szCs w:val="28"/>
          <w:lang w:val="kk-KZ"/>
        </w:rPr>
        <w:t>–</w:t>
      </w:r>
      <w:r w:rsidRPr="009E1E30">
        <w:rPr>
          <w:rFonts w:ascii="Times New Roman" w:eastAsia="Times New Roman" w:hAnsi="Times New Roman" w:cs="Times New Roman"/>
          <w:sz w:val="28"/>
          <w:szCs w:val="28"/>
          <w:lang w:val="kk-KZ"/>
        </w:rPr>
        <w:t xml:space="preserve"> көрерменнің</w:t>
      </w:r>
      <w:r w:rsidR="00D664FE" w:rsidRPr="009E1E30">
        <w:rPr>
          <w:rFonts w:ascii="Times New Roman" w:eastAsia="Times New Roman" w:hAnsi="Times New Roman" w:cs="Times New Roman"/>
          <w:sz w:val="28"/>
          <w:szCs w:val="28"/>
          <w:lang w:val="kk-KZ"/>
        </w:rPr>
        <w:t xml:space="preserve"> </w:t>
      </w:r>
      <w:r w:rsidRPr="009E1E30">
        <w:rPr>
          <w:rFonts w:ascii="Times New Roman" w:eastAsia="Times New Roman" w:hAnsi="Times New Roman" w:cs="Times New Roman"/>
          <w:sz w:val="28"/>
          <w:szCs w:val="28"/>
          <w:lang w:val="kk-KZ"/>
        </w:rPr>
        <w:t>қатысуымен өрбитін кенеттен туындаған драмалық диалог түріндегі халықтық театрдың бір үлгісі. Айтыстың сценографиясына ерекше назар аудару қажет. Оның жылжымалы табиғатына қарамастан, салт-дәстүрлік, әсіресе</w:t>
      </w:r>
      <w:r w:rsidR="000C342A">
        <w:rPr>
          <w:rFonts w:ascii="Times New Roman" w:eastAsia="Times New Roman" w:hAnsi="Times New Roman" w:cs="Times New Roman"/>
          <w:sz w:val="28"/>
          <w:szCs w:val="28"/>
          <w:lang w:val="kk-KZ"/>
        </w:rPr>
        <w:t>,</w:t>
      </w:r>
      <w:r w:rsidRPr="009E1E30">
        <w:rPr>
          <w:rFonts w:ascii="Times New Roman" w:eastAsia="Times New Roman" w:hAnsi="Times New Roman" w:cs="Times New Roman"/>
          <w:sz w:val="28"/>
          <w:szCs w:val="28"/>
          <w:lang w:val="kk-KZ"/>
        </w:rPr>
        <w:t xml:space="preserve"> той немесе мереке жағдайында, айтыстың өзіндік </w:t>
      </w:r>
      <w:r w:rsidR="00D664FE" w:rsidRPr="009E1E30">
        <w:rPr>
          <w:rFonts w:ascii="Times New Roman" w:eastAsia="Times New Roman" w:hAnsi="Times New Roman" w:cs="Times New Roman"/>
          <w:sz w:val="28"/>
          <w:szCs w:val="28"/>
          <w:lang w:val="kk-KZ"/>
        </w:rPr>
        <w:t>«</w:t>
      </w:r>
      <w:r w:rsidRPr="009E1E30">
        <w:rPr>
          <w:rFonts w:ascii="Times New Roman" w:eastAsia="Times New Roman" w:hAnsi="Times New Roman" w:cs="Times New Roman"/>
          <w:sz w:val="28"/>
          <w:szCs w:val="28"/>
          <w:lang w:val="kk-KZ"/>
        </w:rPr>
        <w:t>сахнасы</w:t>
      </w:r>
      <w:r w:rsidR="00D664FE" w:rsidRPr="009E1E30">
        <w:rPr>
          <w:rFonts w:ascii="Times New Roman" w:eastAsia="Times New Roman" w:hAnsi="Times New Roman" w:cs="Times New Roman"/>
          <w:sz w:val="28"/>
          <w:szCs w:val="28"/>
          <w:lang w:val="kk-KZ"/>
        </w:rPr>
        <w:t>»</w:t>
      </w:r>
      <w:r w:rsidRPr="009E1E30">
        <w:rPr>
          <w:rFonts w:ascii="Times New Roman" w:eastAsia="Times New Roman" w:hAnsi="Times New Roman" w:cs="Times New Roman"/>
          <w:sz w:val="28"/>
          <w:szCs w:val="28"/>
          <w:lang w:val="kk-KZ"/>
        </w:rPr>
        <w:t xml:space="preserve"> айналасына көрермендер жиналатын шеңбер болған. Осылай айтыс кеңістігі цирк немесе ежелгі грек аренасына ұқсас дәстүрлі дөңгелек алаң үлгісіне сүйенген. Бұл кеңістіктік шешім қатысу мен тартылу әсерін күшейтіп, перформативтіліктің жоғары деңгейін көрсетеді.</w:t>
      </w:r>
    </w:p>
    <w:p w14:paraId="60BD864F" w14:textId="7909BC8B" w:rsidR="00F81C7F" w:rsidRPr="009E1E30" w:rsidRDefault="00406568" w:rsidP="009A6D89">
      <w:pPr>
        <w:spacing w:line="240" w:lineRule="auto"/>
        <w:ind w:right="2" w:firstLine="567"/>
        <w:contextualSpacing/>
        <w:jc w:val="both"/>
        <w:rPr>
          <w:rFonts w:ascii="Times New Roman" w:eastAsia="Times New Roman" w:hAnsi="Times New Roman" w:cs="Times New Roman"/>
          <w:sz w:val="28"/>
          <w:szCs w:val="28"/>
          <w:lang w:val="kk-KZ"/>
        </w:rPr>
      </w:pPr>
      <w:r w:rsidRPr="009E1E30">
        <w:rPr>
          <w:rFonts w:ascii="Times New Roman" w:eastAsia="Times New Roman" w:hAnsi="Times New Roman" w:cs="Times New Roman"/>
          <w:sz w:val="28"/>
          <w:szCs w:val="28"/>
          <w:lang w:val="kk-KZ"/>
        </w:rPr>
        <w:t>Жыршылық пен айтыстың жаңғырту мен медиалық репертуар жағдайында өзінің тірі табиғатын жоғалтпағанын атап өту маңызды. Қазіргі заманғы сахналық айтыс түрлері, әсіресе</w:t>
      </w:r>
      <w:r w:rsidR="000C342A">
        <w:rPr>
          <w:rFonts w:ascii="Times New Roman" w:eastAsia="Times New Roman" w:hAnsi="Times New Roman" w:cs="Times New Roman"/>
          <w:sz w:val="28"/>
          <w:szCs w:val="28"/>
          <w:lang w:val="kk-KZ"/>
        </w:rPr>
        <w:t>,</w:t>
      </w:r>
      <w:r w:rsidRPr="009E1E30">
        <w:rPr>
          <w:rFonts w:ascii="Times New Roman" w:eastAsia="Times New Roman" w:hAnsi="Times New Roman" w:cs="Times New Roman"/>
          <w:sz w:val="28"/>
          <w:szCs w:val="28"/>
          <w:lang w:val="kk-KZ"/>
        </w:rPr>
        <w:t xml:space="preserve"> телевизиялық форматтарда, импровизациялық құрылымы мен бәсекелестік элементтерін сақтап қалған. </w:t>
      </w:r>
      <w:r w:rsidRPr="009E1E30">
        <w:rPr>
          <w:rFonts w:ascii="Times New Roman" w:eastAsia="Times New Roman" w:hAnsi="Times New Roman" w:cs="Times New Roman"/>
          <w:sz w:val="28"/>
          <w:szCs w:val="28"/>
        </w:rPr>
        <w:t xml:space="preserve">Сонымен қатар, </w:t>
      </w:r>
      <w:r w:rsidR="00D31316" w:rsidRPr="009E1E30">
        <w:rPr>
          <w:rFonts w:ascii="Times New Roman" w:eastAsia="Times New Roman" w:hAnsi="Times New Roman" w:cs="Times New Roman"/>
          <w:sz w:val="28"/>
          <w:szCs w:val="28"/>
          <w:lang w:val="kk-KZ"/>
        </w:rPr>
        <w:t xml:space="preserve">осы </w:t>
      </w:r>
      <w:r w:rsidRPr="009E1E30">
        <w:rPr>
          <w:rFonts w:ascii="Times New Roman" w:eastAsia="Times New Roman" w:hAnsi="Times New Roman" w:cs="Times New Roman"/>
          <w:sz w:val="28"/>
          <w:szCs w:val="28"/>
        </w:rPr>
        <w:t>формалар жарық, дыбыс, визуалды медианы пайдалана бастады</w:t>
      </w:r>
      <w:r w:rsidR="00F259D7" w:rsidRPr="009E1E30">
        <w:rPr>
          <w:rFonts w:ascii="Times New Roman" w:eastAsia="Times New Roman" w:hAnsi="Times New Roman" w:cs="Times New Roman"/>
          <w:sz w:val="28"/>
          <w:szCs w:val="28"/>
          <w:lang w:val="kk-KZ"/>
        </w:rPr>
        <w:t>. М</w:t>
      </w:r>
      <w:r w:rsidRPr="009E1E30">
        <w:rPr>
          <w:rFonts w:ascii="Times New Roman" w:eastAsia="Times New Roman" w:hAnsi="Times New Roman" w:cs="Times New Roman"/>
          <w:sz w:val="28"/>
          <w:szCs w:val="28"/>
          <w:lang w:val="kk-KZ"/>
        </w:rPr>
        <w:t>ұның бәрі олардың перформативтік әлеуетін арттырып, заманауи өнердің сахналық жанрларына жақындатады. Сонымен, жыршылық пен айтысты дене-дыбыстық экспрессияға, суырып салмалыққа, көрермен қатысуына және сөздің қасиетті-әлеуметтік қызметіне негізделген қазақ перформативтік өнерінің архетиптік формалары ретінде қарастыруға болады. Олар мәдени кодтың ажырамас бөлігі болып табылады және цирк, драма және музыкалық өнерді қоса алғанда, сахналық көрсетілімнің кейінгі түрлеріне негіз қалайды.</w:t>
      </w:r>
    </w:p>
    <w:p w14:paraId="61D67AB6" w14:textId="76AB182C" w:rsidR="00F81C7F" w:rsidRPr="009E1E30" w:rsidRDefault="00406568" w:rsidP="009A6D89">
      <w:pPr>
        <w:spacing w:line="240" w:lineRule="auto"/>
        <w:ind w:right="2" w:firstLine="567"/>
        <w:contextualSpacing/>
        <w:jc w:val="both"/>
        <w:rPr>
          <w:rFonts w:ascii="Times New Roman" w:eastAsia="Times New Roman" w:hAnsi="Times New Roman" w:cs="Times New Roman"/>
          <w:sz w:val="28"/>
          <w:szCs w:val="28"/>
          <w:lang w:val="kk-KZ"/>
        </w:rPr>
      </w:pPr>
      <w:r w:rsidRPr="009E1E30">
        <w:rPr>
          <w:rFonts w:ascii="Times New Roman" w:eastAsia="Times New Roman" w:hAnsi="Times New Roman" w:cs="Times New Roman"/>
          <w:sz w:val="28"/>
          <w:szCs w:val="28"/>
          <w:lang w:val="kk-KZ"/>
        </w:rPr>
        <w:t xml:space="preserve">Қазақ сахналық өнерінің стационарлық театр пайда болмай тұрып-ақ қалыптаса бастағаны көшпелі мәдениеттің рөлдік құрылымымен тығыз байланысты. Соның ішінде маңызды тұлғалардың бірі </w:t>
      </w:r>
      <w:r w:rsidR="00F259D7" w:rsidRPr="009E1E30">
        <w:rPr>
          <w:rFonts w:ascii="Times New Roman" w:eastAsia="Times New Roman" w:hAnsi="Times New Roman" w:cs="Times New Roman"/>
          <w:sz w:val="28"/>
          <w:szCs w:val="28"/>
          <w:lang w:val="kk-KZ"/>
        </w:rPr>
        <w:t>–</w:t>
      </w:r>
      <w:r w:rsidRPr="009E1E30">
        <w:rPr>
          <w:rFonts w:ascii="Times New Roman" w:eastAsia="Times New Roman" w:hAnsi="Times New Roman" w:cs="Times New Roman"/>
          <w:sz w:val="28"/>
          <w:szCs w:val="28"/>
          <w:lang w:val="kk-KZ"/>
        </w:rPr>
        <w:t xml:space="preserve"> сал-сері. Ол </w:t>
      </w:r>
      <w:r w:rsidR="00F259D7" w:rsidRPr="009E1E30">
        <w:rPr>
          <w:rFonts w:ascii="Times New Roman" w:eastAsia="Times New Roman" w:hAnsi="Times New Roman" w:cs="Times New Roman"/>
          <w:sz w:val="28"/>
          <w:szCs w:val="28"/>
          <w:lang w:val="kk-KZ"/>
        </w:rPr>
        <w:t>–</w:t>
      </w:r>
      <w:r w:rsidRPr="009E1E30">
        <w:rPr>
          <w:rFonts w:ascii="Times New Roman" w:eastAsia="Times New Roman" w:hAnsi="Times New Roman" w:cs="Times New Roman"/>
          <w:sz w:val="28"/>
          <w:szCs w:val="28"/>
          <w:lang w:val="kk-KZ"/>
        </w:rPr>
        <w:t xml:space="preserve"> ақын-импровизатор, әнші, күйші, әзілқой, жоғары адамгершілік иесі және харизмасы зор тұлға. Сал-серінің әрбір ел алдында көрінуі – шынайы қойылым секілді еді</w:t>
      </w:r>
      <w:r w:rsidR="000C342A">
        <w:rPr>
          <w:rFonts w:ascii="Times New Roman" w:eastAsia="Times New Roman" w:hAnsi="Times New Roman" w:cs="Times New Roman"/>
          <w:sz w:val="28"/>
          <w:szCs w:val="28"/>
          <w:lang w:val="kk-KZ"/>
        </w:rPr>
        <w:t>,</w:t>
      </w:r>
      <w:r w:rsidRPr="009E1E30">
        <w:rPr>
          <w:rFonts w:ascii="Times New Roman" w:eastAsia="Times New Roman" w:hAnsi="Times New Roman" w:cs="Times New Roman"/>
          <w:sz w:val="28"/>
          <w:szCs w:val="28"/>
          <w:lang w:val="kk-KZ"/>
        </w:rPr>
        <w:t xml:space="preserve"> киімі, интонациясы, қимылы мен музыкалық сүйемелі – бәрі де көрерменге әсер ететін тұтас перфоманс болатын. Сал-сері қай ортада болса да сахнаға айналдырып, халықпен тікелей әрекет орната алатын өнер иесі болды </w:t>
      </w:r>
      <w:r w:rsidR="00F259D7" w:rsidRPr="009E1E30">
        <w:rPr>
          <w:rFonts w:ascii="Times New Roman" w:eastAsia="Times New Roman" w:hAnsi="Times New Roman" w:cs="Times New Roman"/>
          <w:sz w:val="28"/>
          <w:szCs w:val="28"/>
        </w:rPr>
        <w:fldChar w:fldCharType="begin"/>
      </w:r>
      <w:r w:rsidR="00E4308C" w:rsidRPr="009E1E30">
        <w:rPr>
          <w:rFonts w:ascii="Times New Roman" w:eastAsia="Times New Roman" w:hAnsi="Times New Roman" w:cs="Times New Roman"/>
          <w:sz w:val="28"/>
          <w:szCs w:val="28"/>
          <w:lang w:val="kk-KZ"/>
        </w:rPr>
        <w:instrText xml:space="preserve"> ADDIN ZOTERO_ITEM CSL_CITATION {"citationID":"w4ktdMV4","properties":{"formattedCitation":"[140]","plainCitation":"[140]","noteIndex":0},"citationItems":[{"id":352,"uris":["http://zotero.org/users/16711715/items/5PJ24C9D"],"itemData":{"id":352,"type":"article-journal","container-title":"Актуальные проблемы современности","ISSN":"2312-4784","issue":"4","journalAbbreviation":"Актуальные проблемы современности","note":"publisher: Частное учреждение\" Академия\" Болашак\"","page":"208-211","title":"ҚАЗАҚ ПРОЗАСЫНДАҒЫ САЛ, СЕРІЛЕР БЕЙНЕСІ: ДӘСТҮР МЕН ЖАҢАШЫЛДЫҚ КӨРІНІСІ","author":[{"family":"Секербекова","given":"Айгүл Мұхамедқадырқызы"}],"issued":{"date-parts":[["2014"]]}}}],"schema":"https://github.com/citation-style-language/schema/raw/master/csl-citation.json"} </w:instrText>
      </w:r>
      <w:r w:rsidR="00F259D7" w:rsidRPr="009E1E30">
        <w:rPr>
          <w:rFonts w:ascii="Times New Roman" w:eastAsia="Times New Roman" w:hAnsi="Times New Roman" w:cs="Times New Roman"/>
          <w:sz w:val="28"/>
          <w:szCs w:val="28"/>
        </w:rPr>
        <w:fldChar w:fldCharType="separate"/>
      </w:r>
      <w:r w:rsidR="00E4308C" w:rsidRPr="009E1E30">
        <w:rPr>
          <w:rFonts w:ascii="Times New Roman" w:hAnsi="Times New Roman" w:cs="Times New Roman"/>
          <w:sz w:val="28"/>
          <w:lang w:val="kk-KZ"/>
        </w:rPr>
        <w:t>[140]</w:t>
      </w:r>
      <w:r w:rsidR="00F259D7" w:rsidRPr="009E1E30">
        <w:rPr>
          <w:rFonts w:ascii="Times New Roman" w:eastAsia="Times New Roman" w:hAnsi="Times New Roman" w:cs="Times New Roman"/>
          <w:sz w:val="28"/>
          <w:szCs w:val="28"/>
        </w:rPr>
        <w:fldChar w:fldCharType="end"/>
      </w:r>
      <w:r w:rsidRPr="009E1E30">
        <w:rPr>
          <w:rFonts w:ascii="Times New Roman" w:eastAsia="Times New Roman" w:hAnsi="Times New Roman" w:cs="Times New Roman"/>
          <w:sz w:val="28"/>
          <w:szCs w:val="28"/>
          <w:lang w:val="kk-KZ"/>
        </w:rPr>
        <w:t>.</w:t>
      </w:r>
    </w:p>
    <w:p w14:paraId="7C2E752D" w14:textId="77777777" w:rsidR="00F81C7F" w:rsidRPr="009E1E30" w:rsidRDefault="00406568" w:rsidP="009A6D89">
      <w:pPr>
        <w:spacing w:line="240" w:lineRule="auto"/>
        <w:ind w:right="2" w:firstLine="567"/>
        <w:contextualSpacing/>
        <w:jc w:val="both"/>
        <w:rPr>
          <w:rFonts w:ascii="Times New Roman" w:eastAsia="Times New Roman" w:hAnsi="Times New Roman" w:cs="Times New Roman"/>
          <w:sz w:val="28"/>
          <w:szCs w:val="28"/>
          <w:lang w:val="kk-KZ"/>
        </w:rPr>
      </w:pPr>
      <w:r w:rsidRPr="009E1E30">
        <w:rPr>
          <w:rFonts w:ascii="Times New Roman" w:eastAsia="Times New Roman" w:hAnsi="Times New Roman" w:cs="Times New Roman"/>
          <w:sz w:val="28"/>
          <w:szCs w:val="28"/>
          <w:lang w:val="kk-KZ"/>
        </w:rPr>
        <w:t xml:space="preserve">Сал-серілік дәстүр </w:t>
      </w:r>
      <w:r w:rsidR="00F259D7" w:rsidRPr="009E1E30">
        <w:rPr>
          <w:rFonts w:ascii="Times New Roman" w:eastAsia="Times New Roman" w:hAnsi="Times New Roman" w:cs="Times New Roman"/>
          <w:sz w:val="28"/>
          <w:szCs w:val="28"/>
          <w:lang w:val="kk-KZ"/>
        </w:rPr>
        <w:t>–</w:t>
      </w:r>
      <w:r w:rsidRPr="009E1E30">
        <w:rPr>
          <w:rFonts w:ascii="Times New Roman" w:eastAsia="Times New Roman" w:hAnsi="Times New Roman" w:cs="Times New Roman"/>
          <w:sz w:val="28"/>
          <w:szCs w:val="28"/>
          <w:lang w:val="kk-KZ"/>
        </w:rPr>
        <w:t xml:space="preserve"> халықтық</w:t>
      </w:r>
      <w:r w:rsidR="00F259D7" w:rsidRPr="009E1E30">
        <w:rPr>
          <w:rFonts w:ascii="Times New Roman" w:eastAsia="Times New Roman" w:hAnsi="Times New Roman" w:cs="Times New Roman"/>
          <w:sz w:val="28"/>
          <w:szCs w:val="28"/>
          <w:lang w:val="kk-KZ"/>
        </w:rPr>
        <w:t xml:space="preserve"> </w:t>
      </w:r>
      <w:r w:rsidRPr="009E1E30">
        <w:rPr>
          <w:rFonts w:ascii="Times New Roman" w:eastAsia="Times New Roman" w:hAnsi="Times New Roman" w:cs="Times New Roman"/>
          <w:sz w:val="28"/>
          <w:szCs w:val="28"/>
          <w:lang w:val="kk-KZ"/>
        </w:rPr>
        <w:t>актерлік өнердің іргетасы. Мұнда актерлік шеберлік арнайы дайындықтан емес, халықпен тікелей араласу барысында – жәрмеңкелерде, ауыл тойларында, ақындар айтысында және түрлі кездейсоқ басқосуларда қалыптасатын. Мұндай орындаушы көрерменді тек күлдіріп, көңіл көтеріп қана қоймай, мәдени нормалар мен мінез-құлық үлгілерін де жеткізе білді.</w:t>
      </w:r>
    </w:p>
    <w:p w14:paraId="1D52301E" w14:textId="77777777" w:rsidR="00F81C7F" w:rsidRPr="009E1E30" w:rsidRDefault="00406568" w:rsidP="009A6D89">
      <w:pPr>
        <w:spacing w:line="240" w:lineRule="auto"/>
        <w:ind w:right="2" w:firstLine="567"/>
        <w:contextualSpacing/>
        <w:jc w:val="both"/>
        <w:rPr>
          <w:rFonts w:ascii="Times New Roman" w:eastAsia="Times New Roman" w:hAnsi="Times New Roman" w:cs="Times New Roman"/>
          <w:sz w:val="28"/>
          <w:szCs w:val="28"/>
          <w:lang w:val="kk-KZ"/>
        </w:rPr>
      </w:pPr>
      <w:r w:rsidRPr="009E1E30">
        <w:rPr>
          <w:rFonts w:ascii="Times New Roman" w:eastAsia="Times New Roman" w:hAnsi="Times New Roman" w:cs="Times New Roman"/>
          <w:sz w:val="28"/>
          <w:szCs w:val="28"/>
          <w:lang w:val="kk-KZ"/>
        </w:rPr>
        <w:t>Сал-серімен қатар қазақ мәдениетінде қу бейнесі де маңызды рөл атқарды. Қу – әзілкеш, сатиралық образ, комедиялық кейіпкер ретінде танылды. Бұл рөлді Еуропадағы скоморох немесе театрлық буффондармен салыстыруға болады. Қу тек күлкі үшін емес, қоғамдағы әділетсіздікке сын айтып, сараңдықты, жалқаулықты, екіжүзділікті әжуалаған сыншы тұлға. Олар көбінесе ауыл арасындағы салт-жораларда, той-думандарда сахна мен көрермен арасындағы байланысты орнататын ерекше медиатор рөлін атқарған</w:t>
      </w:r>
      <w:r w:rsidR="00F259D7" w:rsidRPr="009E1E30">
        <w:rPr>
          <w:rFonts w:ascii="Times New Roman" w:eastAsia="Times New Roman" w:hAnsi="Times New Roman" w:cs="Times New Roman"/>
          <w:sz w:val="28"/>
          <w:szCs w:val="28"/>
          <w:lang w:val="kk-KZ"/>
        </w:rPr>
        <w:t xml:space="preserve"> </w:t>
      </w:r>
      <w:r w:rsidR="00F259D7" w:rsidRPr="009E1E30">
        <w:rPr>
          <w:rFonts w:ascii="Times New Roman" w:eastAsia="Times New Roman" w:hAnsi="Times New Roman" w:cs="Times New Roman"/>
          <w:sz w:val="28"/>
          <w:szCs w:val="28"/>
          <w:lang w:val="kk-KZ"/>
        </w:rPr>
        <w:fldChar w:fldCharType="begin"/>
      </w:r>
      <w:r w:rsidR="00F259D7" w:rsidRPr="009E1E30">
        <w:rPr>
          <w:rFonts w:ascii="Times New Roman" w:eastAsia="Times New Roman" w:hAnsi="Times New Roman" w:cs="Times New Roman"/>
          <w:sz w:val="28"/>
          <w:szCs w:val="28"/>
          <w:lang w:val="kk-KZ"/>
        </w:rPr>
        <w:instrText xml:space="preserve"> ADDIN ZOTERO_ITEM CSL_CITATION {"citationID":"kBUmotZY","properties":{"formattedCitation":"[49]","plainCitation":"[49]","noteIndex":0},"citationItems":[{"id":261,"uris":["http://zotero.org/users/16711715/items/P6L2BDUM"],"itemData":{"id":261,"type":"book","event-place":"Алматы","number-of-pages":"148","publisher-place":"Алматы","title":"Қазақстандағы цирк өнерінің бастаулары мен дамуы","author":[{"family":"Бокебаев","given":"Н."}],"issued":{"date-parts":[["2019"]]}}}],"schema":"https://github.com/citation-style-language/schema/raw/master/csl-citation.json"} </w:instrText>
      </w:r>
      <w:r w:rsidR="00F259D7" w:rsidRPr="009E1E30">
        <w:rPr>
          <w:rFonts w:ascii="Times New Roman" w:eastAsia="Times New Roman" w:hAnsi="Times New Roman" w:cs="Times New Roman"/>
          <w:sz w:val="28"/>
          <w:szCs w:val="28"/>
          <w:lang w:val="kk-KZ"/>
        </w:rPr>
        <w:fldChar w:fldCharType="separate"/>
      </w:r>
      <w:r w:rsidR="00F259D7" w:rsidRPr="009E1E30">
        <w:rPr>
          <w:rFonts w:ascii="Times New Roman" w:hAnsi="Times New Roman" w:cs="Times New Roman"/>
          <w:sz w:val="28"/>
          <w:lang w:val="kk-KZ"/>
        </w:rPr>
        <w:t>[49]</w:t>
      </w:r>
      <w:r w:rsidR="00F259D7" w:rsidRPr="009E1E30">
        <w:rPr>
          <w:rFonts w:ascii="Times New Roman" w:eastAsia="Times New Roman" w:hAnsi="Times New Roman" w:cs="Times New Roman"/>
          <w:sz w:val="28"/>
          <w:szCs w:val="28"/>
          <w:lang w:val="kk-KZ"/>
        </w:rPr>
        <w:fldChar w:fldCharType="end"/>
      </w:r>
      <w:r w:rsidR="00F259D7" w:rsidRPr="009E1E30">
        <w:rPr>
          <w:rFonts w:ascii="Times New Roman" w:eastAsia="Times New Roman" w:hAnsi="Times New Roman" w:cs="Times New Roman"/>
          <w:sz w:val="28"/>
          <w:szCs w:val="28"/>
          <w:lang w:val="kk-KZ"/>
        </w:rPr>
        <w:t>.</w:t>
      </w:r>
    </w:p>
    <w:p w14:paraId="750CB09C" w14:textId="77777777" w:rsidR="00F81C7F" w:rsidRPr="009E1E30" w:rsidRDefault="00406568" w:rsidP="009A6D89">
      <w:pPr>
        <w:spacing w:line="240" w:lineRule="auto"/>
        <w:ind w:right="2" w:firstLine="567"/>
        <w:contextualSpacing/>
        <w:jc w:val="both"/>
        <w:rPr>
          <w:rFonts w:ascii="Times New Roman" w:eastAsia="Times New Roman" w:hAnsi="Times New Roman" w:cs="Times New Roman"/>
          <w:sz w:val="28"/>
          <w:szCs w:val="28"/>
          <w:lang w:val="kk-KZ"/>
        </w:rPr>
      </w:pPr>
      <w:r w:rsidRPr="009E1E30">
        <w:rPr>
          <w:rFonts w:ascii="Times New Roman" w:eastAsia="Times New Roman" w:hAnsi="Times New Roman" w:cs="Times New Roman"/>
          <w:sz w:val="28"/>
          <w:szCs w:val="28"/>
          <w:lang w:val="kk-KZ"/>
        </w:rPr>
        <w:lastRenderedPageBreak/>
        <w:t>Қазақ дәстүріндегі жәрмеңкелер тек экономикалық орын емес, сонымен қатар перформативтік әрекеттер дамитын және қоғамдық перформативтік формалары айқындалатын ерекше мәдени феномен болды. Қазақстанда кәсіби театр мен цирк өнері қалыптаспай тұрып-ақ, жәрмеңкелер сахналық және цирктік өнердің көптеген элементтерінің бастау алаңына айналды. Олар әртүрлі жанрлар, рәсімдер, дене арқылы өрбитін әрекеттер мен халықтық ойын-сауықтар тоғысқан мәдени платформа қызметін атқарды.</w:t>
      </w:r>
    </w:p>
    <w:p w14:paraId="02E035FB" w14:textId="1CCB34B1" w:rsidR="00F81C7F" w:rsidRPr="009E1E30" w:rsidRDefault="00406568" w:rsidP="00F259D7">
      <w:pPr>
        <w:spacing w:line="240" w:lineRule="auto"/>
        <w:ind w:right="2" w:firstLine="567"/>
        <w:contextualSpacing/>
        <w:jc w:val="both"/>
        <w:rPr>
          <w:rFonts w:ascii="Times New Roman" w:eastAsia="Times New Roman" w:hAnsi="Times New Roman" w:cs="Times New Roman"/>
          <w:sz w:val="28"/>
          <w:szCs w:val="28"/>
          <w:lang w:val="kk-KZ"/>
        </w:rPr>
      </w:pPr>
      <w:r w:rsidRPr="009E1E30">
        <w:rPr>
          <w:rFonts w:ascii="Times New Roman" w:eastAsia="Times New Roman" w:hAnsi="Times New Roman" w:cs="Times New Roman"/>
          <w:sz w:val="28"/>
          <w:szCs w:val="28"/>
          <w:lang w:val="kk-KZ"/>
        </w:rPr>
        <w:t xml:space="preserve">Жәрмеңкелер </w:t>
      </w:r>
      <w:r w:rsidR="00F259D7" w:rsidRPr="009E1E30">
        <w:rPr>
          <w:rFonts w:ascii="Times New Roman" w:eastAsia="Times New Roman" w:hAnsi="Times New Roman" w:cs="Times New Roman"/>
          <w:sz w:val="28"/>
          <w:szCs w:val="28"/>
          <w:lang w:val="kk-KZ"/>
        </w:rPr>
        <w:t>–</w:t>
      </w:r>
      <w:r w:rsidRPr="009E1E30">
        <w:rPr>
          <w:rFonts w:ascii="Times New Roman" w:eastAsia="Times New Roman" w:hAnsi="Times New Roman" w:cs="Times New Roman"/>
          <w:sz w:val="28"/>
          <w:szCs w:val="28"/>
          <w:lang w:val="kk-KZ"/>
        </w:rPr>
        <w:t xml:space="preserve"> мәдени</w:t>
      </w:r>
      <w:r w:rsidR="00F259D7" w:rsidRPr="009E1E30">
        <w:rPr>
          <w:rFonts w:ascii="Times New Roman" w:eastAsia="Times New Roman" w:hAnsi="Times New Roman" w:cs="Times New Roman"/>
          <w:sz w:val="28"/>
          <w:szCs w:val="28"/>
          <w:lang w:val="kk-KZ"/>
        </w:rPr>
        <w:t xml:space="preserve"> </w:t>
      </w:r>
      <w:r w:rsidRPr="009E1E30">
        <w:rPr>
          <w:rFonts w:ascii="Times New Roman" w:eastAsia="Times New Roman" w:hAnsi="Times New Roman" w:cs="Times New Roman"/>
          <w:sz w:val="28"/>
          <w:szCs w:val="28"/>
          <w:lang w:val="kk-KZ"/>
        </w:rPr>
        <w:t>қиылысу алаңдары. Мұнда көшпелілер, шеберлер, саудагерлер, музыканттар, акробаттар, жыршылар, бақсылар, қулар мен басқа да орындаушылар Ұлы Даланың әр түкпірінен жиналып, өнер көрсетті. XIX ғасырдың соңында жұмыс істеген атақты Қоянды жәрмеңкесі осындай перформативтік кеңістіктің жарқын үлгісі. Жәрмеңкеде тек тауар айналымы ғана емес, сонымен қатар</w:t>
      </w:r>
      <w:r w:rsidR="000C342A">
        <w:rPr>
          <w:rFonts w:ascii="Times New Roman" w:eastAsia="Times New Roman" w:hAnsi="Times New Roman" w:cs="Times New Roman"/>
          <w:sz w:val="28"/>
          <w:szCs w:val="28"/>
          <w:lang w:val="kk-KZ"/>
        </w:rPr>
        <w:t>,</w:t>
      </w:r>
      <w:r w:rsidRPr="009E1E30">
        <w:rPr>
          <w:rFonts w:ascii="Times New Roman" w:eastAsia="Times New Roman" w:hAnsi="Times New Roman" w:cs="Times New Roman"/>
          <w:sz w:val="28"/>
          <w:szCs w:val="28"/>
          <w:lang w:val="kk-KZ"/>
        </w:rPr>
        <w:t xml:space="preserve"> дене икемділігін, шешендік өнерді, музыкалық және рәсімдік формаларды көрсету мүмкіндігі болды </w:t>
      </w:r>
      <w:r w:rsidR="00F259D7" w:rsidRPr="009E1E30">
        <w:rPr>
          <w:rFonts w:ascii="Times New Roman" w:eastAsia="Times New Roman" w:hAnsi="Times New Roman" w:cs="Times New Roman"/>
          <w:sz w:val="28"/>
          <w:szCs w:val="28"/>
        </w:rPr>
        <w:fldChar w:fldCharType="begin"/>
      </w:r>
      <w:r w:rsidR="00E4308C" w:rsidRPr="009E1E30">
        <w:rPr>
          <w:rFonts w:ascii="Times New Roman" w:eastAsia="Times New Roman" w:hAnsi="Times New Roman" w:cs="Times New Roman"/>
          <w:sz w:val="28"/>
          <w:szCs w:val="28"/>
          <w:lang w:val="kk-KZ"/>
        </w:rPr>
        <w:instrText xml:space="preserve"> ADDIN ZOTERO_ITEM CSL_CITATION {"citationID":"JZXQQRNE","properties":{"formattedCitation":"[141]","plainCitation":"[141]","noteIndex":0},"citationItems":[{"id":353,"uris":["http://zotero.org/users/16711715/items/7HA6PQPN"],"itemData":{"id":353,"type":"article-journal","collection-title":"Тарих және саяси-әлеуметтік ғылымдар сериясы","container-title":"Хабаршы-Вестник","issue":"19","page":"3-9","title":"Қалалық және далалық жәрмеңкелер. (ХІХ ғ. екінші жартысы – ХХ ғ. басы)","volume":"4","author":[{"family":"Нұрпейісов","given":"Т.Ә."}],"issued":{"date-parts":[["2008"]]}}}],"schema":"https://github.com/citation-style-language/schema/raw/master/csl-citation.json"} </w:instrText>
      </w:r>
      <w:r w:rsidR="00F259D7" w:rsidRPr="009E1E30">
        <w:rPr>
          <w:rFonts w:ascii="Times New Roman" w:eastAsia="Times New Roman" w:hAnsi="Times New Roman" w:cs="Times New Roman"/>
          <w:sz w:val="28"/>
          <w:szCs w:val="28"/>
        </w:rPr>
        <w:fldChar w:fldCharType="separate"/>
      </w:r>
      <w:r w:rsidR="00E4308C" w:rsidRPr="009E1E30">
        <w:rPr>
          <w:rFonts w:ascii="Times New Roman" w:hAnsi="Times New Roman" w:cs="Times New Roman"/>
          <w:sz w:val="28"/>
          <w:lang w:val="kk-KZ"/>
        </w:rPr>
        <w:t>[141]</w:t>
      </w:r>
      <w:r w:rsidR="00F259D7" w:rsidRPr="009E1E30">
        <w:rPr>
          <w:rFonts w:ascii="Times New Roman" w:eastAsia="Times New Roman" w:hAnsi="Times New Roman" w:cs="Times New Roman"/>
          <w:sz w:val="28"/>
          <w:szCs w:val="28"/>
        </w:rPr>
        <w:fldChar w:fldCharType="end"/>
      </w:r>
      <w:r w:rsidRPr="009E1E30">
        <w:rPr>
          <w:rFonts w:ascii="Times New Roman" w:eastAsia="Times New Roman" w:hAnsi="Times New Roman" w:cs="Times New Roman"/>
          <w:sz w:val="28"/>
          <w:szCs w:val="28"/>
          <w:lang w:val="kk-KZ"/>
        </w:rPr>
        <w:t>.</w:t>
      </w:r>
    </w:p>
    <w:p w14:paraId="6E838179" w14:textId="59F4521F" w:rsidR="00F81C7F" w:rsidRPr="009E1E30" w:rsidRDefault="00406568" w:rsidP="009A6D89">
      <w:pPr>
        <w:spacing w:line="240" w:lineRule="auto"/>
        <w:ind w:right="2" w:firstLine="567"/>
        <w:contextualSpacing/>
        <w:jc w:val="both"/>
        <w:rPr>
          <w:rFonts w:ascii="Times New Roman" w:eastAsia="Times New Roman" w:hAnsi="Times New Roman" w:cs="Times New Roman"/>
          <w:sz w:val="28"/>
          <w:szCs w:val="28"/>
          <w:lang w:val="kk-KZ"/>
        </w:rPr>
      </w:pPr>
      <w:r w:rsidRPr="009E1E30">
        <w:rPr>
          <w:rFonts w:ascii="Times New Roman" w:eastAsia="Times New Roman" w:hAnsi="Times New Roman" w:cs="Times New Roman"/>
          <w:sz w:val="28"/>
          <w:szCs w:val="28"/>
          <w:lang w:val="kk-KZ"/>
        </w:rPr>
        <w:t>Қазақ мәдениеті аясында перформативтілік ұғымы ерекше мәнге ие, өйткені</w:t>
      </w:r>
      <w:r w:rsidR="000C342A">
        <w:rPr>
          <w:rFonts w:ascii="Times New Roman" w:eastAsia="Times New Roman" w:hAnsi="Times New Roman" w:cs="Times New Roman"/>
          <w:sz w:val="28"/>
          <w:szCs w:val="28"/>
          <w:lang w:val="kk-KZ"/>
        </w:rPr>
        <w:t>,</w:t>
      </w:r>
      <w:r w:rsidRPr="009E1E30">
        <w:rPr>
          <w:rFonts w:ascii="Times New Roman" w:eastAsia="Times New Roman" w:hAnsi="Times New Roman" w:cs="Times New Roman"/>
          <w:sz w:val="28"/>
          <w:szCs w:val="28"/>
          <w:lang w:val="kk-KZ"/>
        </w:rPr>
        <w:t xml:space="preserve"> ол ұжымдық тәжірибенің дене арқылы берілуімен, яғни</w:t>
      </w:r>
      <w:r w:rsidR="000C342A">
        <w:rPr>
          <w:rFonts w:ascii="Times New Roman" w:eastAsia="Times New Roman" w:hAnsi="Times New Roman" w:cs="Times New Roman"/>
          <w:sz w:val="28"/>
          <w:szCs w:val="28"/>
          <w:lang w:val="kk-KZ"/>
        </w:rPr>
        <w:t>,</w:t>
      </w:r>
      <w:r w:rsidRPr="009E1E30">
        <w:rPr>
          <w:rFonts w:ascii="Times New Roman" w:eastAsia="Times New Roman" w:hAnsi="Times New Roman" w:cs="Times New Roman"/>
          <w:sz w:val="28"/>
          <w:szCs w:val="28"/>
          <w:lang w:val="kk-KZ"/>
        </w:rPr>
        <w:t xml:space="preserve"> дене жады сақтаушысына, ал іс-әрекет оны жаңғырту тәсіліне айналатын тәжірибелермен тығыз байланысты. Батыстық түсініктегі жазба дәстүрі жоқ дала мәдениеттерінде жад сақталып, ән айту, салт-жоралар, қимыл-қозғалыстар, ойындар мен жарыстар сияқты тірі орындау формалары арқылы беріледі. Бұл формалар мәтін ретінде емес, қауымның мәдени мұрасын қайта жаңғыртатын үдеріс ретінде өмір сүреді. Осы «денеге жазылған жадыны» жеткізуде орындаушылардың ұрпағы айрықша рөл атқарады. Мысалы, бақсылар кітап оқып үйренбейді </w:t>
      </w:r>
      <w:r w:rsidR="00F259D7" w:rsidRPr="009E1E30">
        <w:rPr>
          <w:rFonts w:ascii="Times New Roman" w:eastAsia="Times New Roman" w:hAnsi="Times New Roman" w:cs="Times New Roman"/>
          <w:sz w:val="28"/>
          <w:szCs w:val="28"/>
          <w:lang w:val="kk-KZ"/>
        </w:rPr>
        <w:t>–</w:t>
      </w:r>
      <w:r w:rsidRPr="009E1E30">
        <w:rPr>
          <w:rFonts w:ascii="Times New Roman" w:eastAsia="Times New Roman" w:hAnsi="Times New Roman" w:cs="Times New Roman"/>
          <w:sz w:val="28"/>
          <w:szCs w:val="28"/>
          <w:lang w:val="kk-KZ"/>
        </w:rPr>
        <w:t xml:space="preserve"> олар</w:t>
      </w:r>
      <w:r w:rsidR="00F259D7" w:rsidRPr="009E1E30">
        <w:rPr>
          <w:rFonts w:ascii="Times New Roman" w:eastAsia="Times New Roman" w:hAnsi="Times New Roman" w:cs="Times New Roman"/>
          <w:sz w:val="28"/>
          <w:szCs w:val="28"/>
          <w:lang w:val="kk-KZ"/>
        </w:rPr>
        <w:t xml:space="preserve"> </w:t>
      </w:r>
      <w:r w:rsidRPr="009E1E30">
        <w:rPr>
          <w:rFonts w:ascii="Times New Roman" w:eastAsia="Times New Roman" w:hAnsi="Times New Roman" w:cs="Times New Roman"/>
          <w:sz w:val="28"/>
          <w:szCs w:val="28"/>
          <w:lang w:val="kk-KZ"/>
        </w:rPr>
        <w:t xml:space="preserve">білімді ұстазынан, тәжірибе мен еліктеу арқылы, ғұрыптарға қатысу арқылы меңгереді. Жыраулар, домбырашылар, сайқымазақтар мен шабандоздар да осындай жолмен өнерге баулиды. Олардың өнері </w:t>
      </w:r>
      <w:r w:rsidR="00F259D7" w:rsidRPr="009E1E30">
        <w:rPr>
          <w:rFonts w:ascii="Times New Roman" w:eastAsia="Times New Roman" w:hAnsi="Times New Roman" w:cs="Times New Roman"/>
          <w:sz w:val="28"/>
          <w:szCs w:val="28"/>
          <w:lang w:val="kk-KZ"/>
        </w:rPr>
        <w:t>–</w:t>
      </w:r>
      <w:r w:rsidRPr="009E1E30">
        <w:rPr>
          <w:rFonts w:ascii="Times New Roman" w:eastAsia="Times New Roman" w:hAnsi="Times New Roman" w:cs="Times New Roman"/>
          <w:sz w:val="28"/>
          <w:szCs w:val="28"/>
          <w:lang w:val="kk-KZ"/>
        </w:rPr>
        <w:t xml:space="preserve"> тәжірибе арқылы жүзеге асатын ұжымдық жадының қайталанбалы көрінісі. Мұндай білімді оқшаулап жеткізу мүмкін емес, өйткені</w:t>
      </w:r>
      <w:r w:rsidR="000C342A">
        <w:rPr>
          <w:rFonts w:ascii="Times New Roman" w:eastAsia="Times New Roman" w:hAnsi="Times New Roman" w:cs="Times New Roman"/>
          <w:sz w:val="28"/>
          <w:szCs w:val="28"/>
          <w:lang w:val="kk-KZ"/>
        </w:rPr>
        <w:t>,</w:t>
      </w:r>
      <w:r w:rsidRPr="009E1E30">
        <w:rPr>
          <w:rFonts w:ascii="Times New Roman" w:eastAsia="Times New Roman" w:hAnsi="Times New Roman" w:cs="Times New Roman"/>
          <w:sz w:val="28"/>
          <w:szCs w:val="28"/>
          <w:lang w:val="kk-KZ"/>
        </w:rPr>
        <w:t xml:space="preserve"> ол өзінің табиғаты жағынан перформативті сипатқа ие.</w:t>
      </w:r>
    </w:p>
    <w:p w14:paraId="460AEE01" w14:textId="20E3AA91" w:rsidR="00F81C7F" w:rsidRPr="009E1E30" w:rsidRDefault="00406568" w:rsidP="009A6D89">
      <w:pPr>
        <w:spacing w:line="240" w:lineRule="auto"/>
        <w:ind w:right="2" w:firstLine="567"/>
        <w:contextualSpacing/>
        <w:jc w:val="both"/>
        <w:rPr>
          <w:rFonts w:ascii="Times New Roman" w:eastAsia="Times New Roman" w:hAnsi="Times New Roman" w:cs="Times New Roman"/>
          <w:sz w:val="28"/>
          <w:szCs w:val="28"/>
          <w:lang w:val="kk-KZ"/>
        </w:rPr>
      </w:pPr>
      <w:r w:rsidRPr="009E1E30">
        <w:rPr>
          <w:rFonts w:ascii="Times New Roman" w:eastAsia="Times New Roman" w:hAnsi="Times New Roman" w:cs="Times New Roman"/>
          <w:sz w:val="28"/>
          <w:szCs w:val="28"/>
          <w:lang w:val="kk-KZ"/>
        </w:rPr>
        <w:t xml:space="preserve">Осы тұрғыдан қарағанда, Қазақстанда XX ғасырда қалыптасқан цирк өнері </w:t>
      </w:r>
      <w:r w:rsidR="00F259D7" w:rsidRPr="009E1E30">
        <w:rPr>
          <w:rFonts w:ascii="Times New Roman" w:eastAsia="Times New Roman" w:hAnsi="Times New Roman" w:cs="Times New Roman"/>
          <w:sz w:val="28"/>
          <w:szCs w:val="28"/>
          <w:lang w:val="kk-KZ"/>
        </w:rPr>
        <w:t>–</w:t>
      </w:r>
      <w:r w:rsidRPr="009E1E30">
        <w:rPr>
          <w:rFonts w:ascii="Times New Roman" w:eastAsia="Times New Roman" w:hAnsi="Times New Roman" w:cs="Times New Roman"/>
          <w:sz w:val="28"/>
          <w:szCs w:val="28"/>
          <w:lang w:val="kk-KZ"/>
        </w:rPr>
        <w:t xml:space="preserve"> жай ғана сырттан енген мәдени форма емес, Ұлы Даладағы ежелгі перформативтік тәжірибелердің табиғи жалғасы әрі институционалдық сипатқа ие болған көркемдік арнасы. Жонглерлік, акробатика, шабандоздық және музыкалық сүйемел секілді элементтерден құралған қазіргі манеж </w:t>
      </w:r>
      <w:r w:rsidR="000C342A">
        <w:rPr>
          <w:rFonts w:ascii="Times New Roman" w:eastAsia="Times New Roman" w:hAnsi="Times New Roman" w:cs="Times New Roman"/>
          <w:sz w:val="28"/>
          <w:szCs w:val="28"/>
          <w:lang w:val="kk-KZ"/>
        </w:rPr>
        <w:t>–</w:t>
      </w:r>
      <w:r w:rsidRPr="009E1E30">
        <w:rPr>
          <w:rFonts w:ascii="Times New Roman" w:eastAsia="Times New Roman" w:hAnsi="Times New Roman" w:cs="Times New Roman"/>
          <w:sz w:val="28"/>
          <w:szCs w:val="28"/>
          <w:lang w:val="kk-KZ"/>
        </w:rPr>
        <w:t xml:space="preserve"> тек көрініс алаңы ғана емес, денеге жазылған тірі жадының сақталатын сахнасы іспетті. Мұнда перформативтілік архаика мен модернді, рәсім мен спектакльді, халық мәдениеті мен ресми сахна өнерін байланыстыратын көпірге айналады.</w:t>
      </w:r>
    </w:p>
    <w:p w14:paraId="2C596E43" w14:textId="3BE942C5" w:rsidR="00F81C7F" w:rsidRPr="009E1E30" w:rsidRDefault="00406568" w:rsidP="009A6D89">
      <w:pPr>
        <w:spacing w:line="240" w:lineRule="auto"/>
        <w:ind w:right="2" w:firstLine="567"/>
        <w:contextualSpacing/>
        <w:jc w:val="both"/>
        <w:rPr>
          <w:rFonts w:ascii="Times New Roman" w:eastAsia="Times New Roman" w:hAnsi="Times New Roman" w:cs="Times New Roman"/>
          <w:sz w:val="28"/>
          <w:szCs w:val="28"/>
          <w:lang w:val="kk-KZ"/>
        </w:rPr>
      </w:pPr>
      <w:r w:rsidRPr="009E1E30">
        <w:rPr>
          <w:rFonts w:ascii="Times New Roman" w:eastAsia="Times New Roman" w:hAnsi="Times New Roman" w:cs="Times New Roman"/>
          <w:sz w:val="28"/>
          <w:szCs w:val="28"/>
          <w:lang w:val="kk-KZ"/>
        </w:rPr>
        <w:t>Осы бөлімде біз көшпелі халықтардың перформативтік дәстүрлері аясында қазақ цирк өнерінің мәдени-тарихи тамырларын ашып көрсетуге тырыстық. Бақсылық, жыршылық, айтыс, сал-серілік сынды феномендерді, сондай-ақ</w:t>
      </w:r>
      <w:r w:rsidR="00AC2C57">
        <w:rPr>
          <w:rFonts w:ascii="Times New Roman" w:eastAsia="Times New Roman" w:hAnsi="Times New Roman" w:cs="Times New Roman"/>
          <w:sz w:val="28"/>
          <w:szCs w:val="28"/>
          <w:lang w:val="kk-KZ"/>
        </w:rPr>
        <w:t>,</w:t>
      </w:r>
      <w:r w:rsidRPr="009E1E30">
        <w:rPr>
          <w:rFonts w:ascii="Times New Roman" w:eastAsia="Times New Roman" w:hAnsi="Times New Roman" w:cs="Times New Roman"/>
          <w:sz w:val="28"/>
          <w:szCs w:val="28"/>
          <w:lang w:val="kk-KZ"/>
        </w:rPr>
        <w:t xml:space="preserve"> салт жоралғылар мен ұлттық ойындарды талдау арқылы перформативтік формалардың қазақ қоғамы мен рухани өмірінің ажырамас бөлшегі болғанын көреміз. Бұл тәжірибелер дене, дауыс, ритуал мен ұжымдық жады арасындағы терең байланысты паш етеді.</w:t>
      </w:r>
    </w:p>
    <w:p w14:paraId="7DE7C844" w14:textId="7EB344B9" w:rsidR="00F81C7F" w:rsidRPr="009E1E30" w:rsidRDefault="00F259D7" w:rsidP="009A6D89">
      <w:pPr>
        <w:spacing w:line="240" w:lineRule="auto"/>
        <w:ind w:right="2" w:firstLine="567"/>
        <w:contextualSpacing/>
        <w:jc w:val="both"/>
        <w:rPr>
          <w:rFonts w:ascii="Times New Roman" w:eastAsia="Times New Roman" w:hAnsi="Times New Roman" w:cs="Times New Roman"/>
          <w:sz w:val="28"/>
          <w:szCs w:val="28"/>
          <w:lang w:val="kk-KZ"/>
        </w:rPr>
      </w:pPr>
      <w:r w:rsidRPr="009E1E30">
        <w:rPr>
          <w:rFonts w:ascii="Times New Roman" w:eastAsia="Times New Roman" w:hAnsi="Times New Roman" w:cs="Times New Roman"/>
          <w:sz w:val="28"/>
          <w:szCs w:val="28"/>
          <w:lang w:val="kk-KZ"/>
        </w:rPr>
        <w:lastRenderedPageBreak/>
        <w:t>Сонымен</w:t>
      </w:r>
      <w:r w:rsidR="00AC2C57">
        <w:rPr>
          <w:rFonts w:ascii="Times New Roman" w:eastAsia="Times New Roman" w:hAnsi="Times New Roman" w:cs="Times New Roman"/>
          <w:sz w:val="28"/>
          <w:szCs w:val="28"/>
          <w:lang w:val="kk-KZ"/>
        </w:rPr>
        <w:t>,</w:t>
      </w:r>
      <w:r w:rsidRPr="009E1E30">
        <w:rPr>
          <w:rFonts w:ascii="Times New Roman" w:eastAsia="Times New Roman" w:hAnsi="Times New Roman" w:cs="Times New Roman"/>
          <w:sz w:val="28"/>
          <w:szCs w:val="28"/>
          <w:lang w:val="kk-KZ"/>
        </w:rPr>
        <w:t xml:space="preserve"> к</w:t>
      </w:r>
      <w:r w:rsidR="00406568" w:rsidRPr="009E1E30">
        <w:rPr>
          <w:rFonts w:ascii="Times New Roman" w:eastAsia="Times New Roman" w:hAnsi="Times New Roman" w:cs="Times New Roman"/>
          <w:sz w:val="28"/>
          <w:szCs w:val="28"/>
          <w:lang w:val="kk-KZ"/>
        </w:rPr>
        <w:t>еңестік кезеңде институционалдық сипат алған Қазақ мемлекеттік циркі сырттан ендірілген мәдени жоба емес, қазақ халқының салт-дәстүрлік және фольклорлық мұрасының жаңа көркемдік реңкпен жалғасуы болып табылады. Акробатика, ат үйрету, музыкалылық пен актерлік шеберлік ғасырлар бойы қалыптасқан перформативтік мәдениетпен тығыз байланысты. Ұлы Дала бұл контексте жадының, әрекеттің және дененің тірі кеңістігі ретінде көрініп, цирк өнері архаикалық мәдени кодтарды қазіргі заманғы көркем формаларда сақтап, жаңаша мән береді.</w:t>
      </w:r>
    </w:p>
    <w:p w14:paraId="3FFAE74B" w14:textId="77777777" w:rsidR="00F81C7F" w:rsidRPr="009E1E30" w:rsidRDefault="00F81C7F" w:rsidP="009A6D89">
      <w:pPr>
        <w:spacing w:line="240" w:lineRule="auto"/>
        <w:ind w:right="2" w:firstLine="567"/>
        <w:contextualSpacing/>
        <w:jc w:val="both"/>
        <w:rPr>
          <w:rFonts w:ascii="Times New Roman" w:eastAsia="Times New Roman" w:hAnsi="Times New Roman" w:cs="Times New Roman"/>
          <w:sz w:val="28"/>
          <w:szCs w:val="28"/>
          <w:lang w:val="kk-KZ"/>
        </w:rPr>
      </w:pPr>
    </w:p>
    <w:p w14:paraId="1787F533" w14:textId="3E606026" w:rsidR="00F81C7F" w:rsidRPr="009E1E30" w:rsidRDefault="00406568" w:rsidP="009A6D89">
      <w:pPr>
        <w:spacing w:line="240" w:lineRule="auto"/>
        <w:ind w:right="2" w:firstLine="567"/>
        <w:contextualSpacing/>
        <w:jc w:val="both"/>
        <w:rPr>
          <w:rFonts w:ascii="Times New Roman" w:eastAsia="Times New Roman" w:hAnsi="Times New Roman" w:cs="Times New Roman"/>
          <w:b/>
          <w:sz w:val="28"/>
          <w:szCs w:val="28"/>
          <w:lang w:val="kk-KZ"/>
        </w:rPr>
      </w:pPr>
      <w:r w:rsidRPr="009E1E30">
        <w:rPr>
          <w:rFonts w:ascii="Times New Roman" w:eastAsia="Times New Roman" w:hAnsi="Times New Roman" w:cs="Times New Roman"/>
          <w:b/>
          <w:sz w:val="28"/>
          <w:szCs w:val="28"/>
          <w:lang w:val="kk-KZ"/>
        </w:rPr>
        <w:t>2.2 Далалық трикстерлер: мәдени мұрасы мен көркемдік ерекшеліктері</w:t>
      </w:r>
    </w:p>
    <w:p w14:paraId="55D66DE8" w14:textId="77777777" w:rsidR="00F259D7" w:rsidRPr="009E1E30" w:rsidRDefault="00F259D7" w:rsidP="009A6D89">
      <w:pPr>
        <w:spacing w:line="240" w:lineRule="auto"/>
        <w:ind w:right="2" w:firstLine="567"/>
        <w:contextualSpacing/>
        <w:jc w:val="both"/>
        <w:rPr>
          <w:rFonts w:ascii="Times New Roman" w:eastAsia="Times New Roman" w:hAnsi="Times New Roman" w:cs="Times New Roman"/>
          <w:b/>
          <w:sz w:val="28"/>
          <w:szCs w:val="28"/>
          <w:lang w:val="kk-KZ"/>
        </w:rPr>
      </w:pPr>
    </w:p>
    <w:p w14:paraId="1E4348F5" w14:textId="77777777" w:rsidR="00F81C7F" w:rsidRPr="009E1E30" w:rsidRDefault="00406568" w:rsidP="009A6D89">
      <w:pPr>
        <w:spacing w:line="240" w:lineRule="auto"/>
        <w:ind w:right="2" w:firstLine="567"/>
        <w:contextualSpacing/>
        <w:jc w:val="both"/>
        <w:rPr>
          <w:rFonts w:ascii="Times New Roman" w:eastAsia="Times New Roman" w:hAnsi="Times New Roman" w:cs="Times New Roman"/>
          <w:sz w:val="28"/>
          <w:szCs w:val="28"/>
          <w:lang w:val="kk-KZ"/>
        </w:rPr>
      </w:pPr>
      <w:r w:rsidRPr="009E1E30">
        <w:rPr>
          <w:rFonts w:ascii="Times New Roman" w:eastAsia="Times New Roman" w:hAnsi="Times New Roman" w:cs="Times New Roman"/>
          <w:sz w:val="28"/>
          <w:szCs w:val="28"/>
          <w:lang w:val="kk-KZ"/>
        </w:rPr>
        <w:t xml:space="preserve">Қазақтың рухани мұрасын сақтаушылардың жарқын өкілдері саналатын сал-серілердің өнері </w:t>
      </w:r>
      <w:r w:rsidR="00F259D7" w:rsidRPr="009E1E30">
        <w:rPr>
          <w:rFonts w:ascii="Times New Roman" w:eastAsia="Times New Roman" w:hAnsi="Times New Roman" w:cs="Times New Roman"/>
          <w:sz w:val="28"/>
          <w:szCs w:val="28"/>
          <w:lang w:val="kk-KZ"/>
        </w:rPr>
        <w:t>–</w:t>
      </w:r>
      <w:r w:rsidRPr="009E1E30">
        <w:rPr>
          <w:rFonts w:ascii="Times New Roman" w:eastAsia="Times New Roman" w:hAnsi="Times New Roman" w:cs="Times New Roman"/>
          <w:sz w:val="28"/>
          <w:szCs w:val="28"/>
          <w:lang w:val="kk-KZ"/>
        </w:rPr>
        <w:t xml:space="preserve"> мәдени</w:t>
      </w:r>
      <w:r w:rsidR="00F259D7" w:rsidRPr="009E1E30">
        <w:rPr>
          <w:rFonts w:ascii="Times New Roman" w:eastAsia="Times New Roman" w:hAnsi="Times New Roman" w:cs="Times New Roman"/>
          <w:sz w:val="28"/>
          <w:szCs w:val="28"/>
          <w:lang w:val="kk-KZ"/>
        </w:rPr>
        <w:t xml:space="preserve"> </w:t>
      </w:r>
      <w:r w:rsidRPr="009E1E30">
        <w:rPr>
          <w:rFonts w:ascii="Times New Roman" w:eastAsia="Times New Roman" w:hAnsi="Times New Roman" w:cs="Times New Roman"/>
          <w:sz w:val="28"/>
          <w:szCs w:val="28"/>
          <w:lang w:val="kk-KZ"/>
        </w:rPr>
        <w:t xml:space="preserve">синкретизмнің айқын көрінісі. Бұл тұлғалардың бойында композиторлық, әншілік, суырыпсалма ақындық, бірнеше музыкалық аспапта еркін орындаушылық, актерлік, мимикалық, бишілік, сиқыршылық пен акробаттық сияқты өнердің алуан түрі үйлесім тапқан. Кәсіби цирк әртістерінің өзі игере алмайтын мұндай жан-жақты қабілет сал-серілердің ерекше болмысын көрсетеді. Олардың өмір салты қарапайым халықтың күнделікті тіршілігінен бөлек сахналық сән-салтанатқа, өнерге, адалдыққа, өзгеше киіну мен жүріс-тұрысқа негізделген. Олар </w:t>
      </w:r>
      <w:r w:rsidR="00F259D7" w:rsidRPr="009E1E30">
        <w:rPr>
          <w:rFonts w:ascii="Times New Roman" w:eastAsia="Times New Roman" w:hAnsi="Times New Roman" w:cs="Times New Roman"/>
          <w:sz w:val="28"/>
          <w:szCs w:val="28"/>
          <w:lang w:val="kk-KZ"/>
        </w:rPr>
        <w:t>–</w:t>
      </w:r>
      <w:r w:rsidRPr="009E1E30">
        <w:rPr>
          <w:rFonts w:ascii="Times New Roman" w:eastAsia="Times New Roman" w:hAnsi="Times New Roman" w:cs="Times New Roman"/>
          <w:sz w:val="28"/>
          <w:szCs w:val="28"/>
          <w:lang w:val="kk-KZ"/>
        </w:rPr>
        <w:t xml:space="preserve"> дала</w:t>
      </w:r>
      <w:r w:rsidR="00F259D7" w:rsidRPr="009E1E30">
        <w:rPr>
          <w:rFonts w:ascii="Times New Roman" w:eastAsia="Times New Roman" w:hAnsi="Times New Roman" w:cs="Times New Roman"/>
          <w:sz w:val="28"/>
          <w:szCs w:val="28"/>
          <w:lang w:val="kk-KZ"/>
        </w:rPr>
        <w:t xml:space="preserve"> </w:t>
      </w:r>
      <w:r w:rsidRPr="009E1E30">
        <w:rPr>
          <w:rFonts w:ascii="Times New Roman" w:eastAsia="Times New Roman" w:hAnsi="Times New Roman" w:cs="Times New Roman"/>
          <w:sz w:val="28"/>
          <w:szCs w:val="28"/>
          <w:lang w:val="kk-KZ"/>
        </w:rPr>
        <w:t>мәдениетінің ерекше рәсімдері мен әдет-ғұрыптарының тасымалдаушысы, өзіндік «богема» өкілдері</w:t>
      </w:r>
      <w:r w:rsidR="007409FB" w:rsidRPr="009E1E30">
        <w:rPr>
          <w:rFonts w:ascii="Times New Roman" w:eastAsia="Times New Roman" w:hAnsi="Times New Roman" w:cs="Times New Roman"/>
          <w:sz w:val="28"/>
          <w:szCs w:val="28"/>
          <w:lang w:val="kk-KZ"/>
        </w:rPr>
        <w:t xml:space="preserve"> </w:t>
      </w:r>
      <w:r w:rsidR="007409FB" w:rsidRPr="009E1E30">
        <w:rPr>
          <w:rFonts w:ascii="Times New Roman" w:eastAsia="Times New Roman" w:hAnsi="Times New Roman" w:cs="Times New Roman"/>
          <w:sz w:val="28"/>
          <w:szCs w:val="28"/>
        </w:rPr>
        <w:fldChar w:fldCharType="begin"/>
      </w:r>
      <w:r w:rsidR="00E4308C" w:rsidRPr="009E1E30">
        <w:rPr>
          <w:rFonts w:ascii="Times New Roman" w:eastAsia="Times New Roman" w:hAnsi="Times New Roman" w:cs="Times New Roman"/>
          <w:sz w:val="28"/>
          <w:szCs w:val="28"/>
          <w:lang w:val="kk-KZ"/>
        </w:rPr>
        <w:instrText xml:space="preserve"> ADDIN ZOTERO_ITEM CSL_CITATION {"citationID":"V3AHn6th","properties":{"formattedCitation":"[142]","plainCitation":"[142]","noteIndex":0},"citationItems":[{"id":463,"uris":["http://zotero.org/users/16711715/items/9JAD8VUE"],"itemData":{"id":463,"type":"paper-conference","container-title":"Материалы международной научной конференции «Символы, артефакты, памятники культуры Великой степи» в рамках VI Международного Фараби Форума / Под общ. ред. Курманалиевой А.Д.","event-place":"Алматы","page":"61-65","publisher":"Қазақ университеті","publisher-place":"Алматы","title":"Сал-серілер институты және далалық цирк өнеріндегі сал-серілік дәстүр","author":[{"family":"Бөкебаев","given":"Н."},{"family":"Омирбекова","given":"А.О."}],"issued":{"date-parts":[["2019"]]}}}],"schema":"https://github.com/citation-style-language/schema/raw/master/csl-citation.json"} </w:instrText>
      </w:r>
      <w:r w:rsidR="007409FB" w:rsidRPr="009E1E30">
        <w:rPr>
          <w:rFonts w:ascii="Times New Roman" w:eastAsia="Times New Roman" w:hAnsi="Times New Roman" w:cs="Times New Roman"/>
          <w:sz w:val="28"/>
          <w:szCs w:val="28"/>
        </w:rPr>
        <w:fldChar w:fldCharType="separate"/>
      </w:r>
      <w:r w:rsidR="00E4308C" w:rsidRPr="009E1E30">
        <w:rPr>
          <w:rFonts w:ascii="Times New Roman" w:hAnsi="Times New Roman" w:cs="Times New Roman"/>
          <w:sz w:val="28"/>
          <w:lang w:val="kk-KZ"/>
        </w:rPr>
        <w:t>[142]</w:t>
      </w:r>
      <w:r w:rsidR="007409FB" w:rsidRPr="009E1E30">
        <w:rPr>
          <w:rFonts w:ascii="Times New Roman" w:eastAsia="Times New Roman" w:hAnsi="Times New Roman" w:cs="Times New Roman"/>
          <w:sz w:val="28"/>
          <w:szCs w:val="28"/>
        </w:rPr>
        <w:fldChar w:fldCharType="end"/>
      </w:r>
      <w:r w:rsidRPr="009E1E30">
        <w:rPr>
          <w:rFonts w:ascii="Times New Roman" w:eastAsia="Times New Roman" w:hAnsi="Times New Roman" w:cs="Times New Roman"/>
          <w:sz w:val="28"/>
          <w:szCs w:val="28"/>
          <w:lang w:val="kk-KZ"/>
        </w:rPr>
        <w:t xml:space="preserve">. Театр сахнасы болмаған қазақ даласында көшпелі жұрттың тұрмысын көркемдікпен әрлеген де </w:t>
      </w:r>
      <w:r w:rsidR="007409FB" w:rsidRPr="009E1E30">
        <w:rPr>
          <w:rFonts w:ascii="Times New Roman" w:eastAsia="Times New Roman" w:hAnsi="Times New Roman" w:cs="Times New Roman"/>
          <w:sz w:val="28"/>
          <w:szCs w:val="28"/>
          <w:lang w:val="kk-KZ"/>
        </w:rPr>
        <w:t>–</w:t>
      </w:r>
      <w:r w:rsidRPr="009E1E30">
        <w:rPr>
          <w:rFonts w:ascii="Times New Roman" w:eastAsia="Times New Roman" w:hAnsi="Times New Roman" w:cs="Times New Roman"/>
          <w:sz w:val="28"/>
          <w:szCs w:val="28"/>
          <w:lang w:val="kk-KZ"/>
        </w:rPr>
        <w:t xml:space="preserve"> осы</w:t>
      </w:r>
      <w:r w:rsidR="007409FB" w:rsidRPr="009E1E30">
        <w:rPr>
          <w:rFonts w:ascii="Times New Roman" w:eastAsia="Times New Roman" w:hAnsi="Times New Roman" w:cs="Times New Roman"/>
          <w:sz w:val="28"/>
          <w:szCs w:val="28"/>
          <w:lang w:val="kk-KZ"/>
        </w:rPr>
        <w:t xml:space="preserve"> </w:t>
      </w:r>
      <w:r w:rsidRPr="009E1E30">
        <w:rPr>
          <w:rFonts w:ascii="Times New Roman" w:eastAsia="Times New Roman" w:hAnsi="Times New Roman" w:cs="Times New Roman"/>
          <w:sz w:val="28"/>
          <w:szCs w:val="28"/>
          <w:lang w:val="kk-KZ"/>
        </w:rPr>
        <w:t>сал-серілердің өнері мен шығармашылығы.</w:t>
      </w:r>
    </w:p>
    <w:p w14:paraId="16529328" w14:textId="11DDC68C" w:rsidR="00F81C7F" w:rsidRPr="009E1E30" w:rsidRDefault="00406568" w:rsidP="009A6D89">
      <w:pPr>
        <w:spacing w:line="240" w:lineRule="auto"/>
        <w:ind w:right="2" w:firstLine="567"/>
        <w:contextualSpacing/>
        <w:jc w:val="both"/>
        <w:rPr>
          <w:rFonts w:ascii="Times New Roman" w:eastAsia="Times New Roman" w:hAnsi="Times New Roman" w:cs="Times New Roman"/>
          <w:sz w:val="28"/>
          <w:szCs w:val="28"/>
        </w:rPr>
      </w:pPr>
      <w:r w:rsidRPr="009E1E30">
        <w:rPr>
          <w:rFonts w:ascii="Times New Roman" w:eastAsia="Times New Roman" w:hAnsi="Times New Roman" w:cs="Times New Roman"/>
          <w:sz w:val="28"/>
          <w:szCs w:val="28"/>
          <w:lang w:val="kk-KZ"/>
        </w:rPr>
        <w:t xml:space="preserve">Cал-серілер </w:t>
      </w:r>
      <w:r w:rsidR="007409FB" w:rsidRPr="009E1E30">
        <w:rPr>
          <w:rFonts w:ascii="Times New Roman" w:eastAsia="Times New Roman" w:hAnsi="Times New Roman" w:cs="Times New Roman"/>
          <w:sz w:val="28"/>
          <w:szCs w:val="28"/>
          <w:lang w:val="kk-KZ"/>
        </w:rPr>
        <w:t>–</w:t>
      </w:r>
      <w:r w:rsidRPr="009E1E30">
        <w:rPr>
          <w:rFonts w:ascii="Times New Roman" w:eastAsia="Times New Roman" w:hAnsi="Times New Roman" w:cs="Times New Roman"/>
          <w:sz w:val="28"/>
          <w:szCs w:val="28"/>
          <w:lang w:val="kk-KZ"/>
        </w:rPr>
        <w:t xml:space="preserve"> қазақ</w:t>
      </w:r>
      <w:r w:rsidR="007409FB" w:rsidRPr="009E1E30">
        <w:rPr>
          <w:rFonts w:ascii="Times New Roman" w:eastAsia="Times New Roman" w:hAnsi="Times New Roman" w:cs="Times New Roman"/>
          <w:sz w:val="28"/>
          <w:szCs w:val="28"/>
          <w:lang w:val="kk-KZ"/>
        </w:rPr>
        <w:t xml:space="preserve"> </w:t>
      </w:r>
      <w:r w:rsidRPr="009E1E30">
        <w:rPr>
          <w:rFonts w:ascii="Times New Roman" w:eastAsia="Times New Roman" w:hAnsi="Times New Roman" w:cs="Times New Roman"/>
          <w:sz w:val="28"/>
          <w:szCs w:val="28"/>
          <w:lang w:val="kk-KZ"/>
        </w:rPr>
        <w:t>даласының мәдени болмысын бейнелейтін, дәстүрлі дүниетаным мен рухани құндылықтарды бойына сіңірген, өнердің сан саласын меңгерген әмбебап тұлғалар. Олар тек эстетикалық бейне ғана емес, сонымен қатар</w:t>
      </w:r>
      <w:r w:rsidR="00AC2C57">
        <w:rPr>
          <w:rFonts w:ascii="Times New Roman" w:eastAsia="Times New Roman" w:hAnsi="Times New Roman" w:cs="Times New Roman"/>
          <w:sz w:val="28"/>
          <w:szCs w:val="28"/>
          <w:lang w:val="kk-KZ"/>
        </w:rPr>
        <w:t>,</w:t>
      </w:r>
      <w:r w:rsidRPr="009E1E30">
        <w:rPr>
          <w:rFonts w:ascii="Times New Roman" w:eastAsia="Times New Roman" w:hAnsi="Times New Roman" w:cs="Times New Roman"/>
          <w:sz w:val="28"/>
          <w:szCs w:val="28"/>
          <w:lang w:val="kk-KZ"/>
        </w:rPr>
        <w:t xml:space="preserve"> танымдық және тәрбиелік мәні зор дәстүрлі мұраның тірі тасымалдаушылары. </w:t>
      </w:r>
      <w:r w:rsidRPr="009E1E30">
        <w:rPr>
          <w:rFonts w:ascii="Times New Roman" w:eastAsia="Times New Roman" w:hAnsi="Times New Roman" w:cs="Times New Roman"/>
          <w:sz w:val="28"/>
          <w:szCs w:val="28"/>
        </w:rPr>
        <w:t>Сал-серілік феноменінің тарихи тамыры туралы ғылыми пайымдаулар да аз емес. Мәселен, зерттеуші Е.</w:t>
      </w:r>
      <w:r w:rsidR="00AC2C57">
        <w:rPr>
          <w:rFonts w:ascii="Times New Roman" w:eastAsia="Times New Roman" w:hAnsi="Times New Roman" w:cs="Times New Roman"/>
          <w:sz w:val="28"/>
          <w:szCs w:val="28"/>
          <w:lang w:val="ru-RU"/>
        </w:rPr>
        <w:t xml:space="preserve"> </w:t>
      </w:r>
      <w:r w:rsidRPr="009E1E30">
        <w:rPr>
          <w:rFonts w:ascii="Times New Roman" w:eastAsia="Times New Roman" w:hAnsi="Times New Roman" w:cs="Times New Roman"/>
          <w:sz w:val="28"/>
          <w:szCs w:val="28"/>
        </w:rPr>
        <w:t>Тұрсынов археологиялық деректерге сүйене отырып, сал-серілердің арғы тегін андронов мәдениетінің кезеңімен байланыстырады. Оның пікірінше, бұл тұлғалар б.з.д. XIV–XIII ғасырларда ру-тайпалардың өз ішінен жіктеліп, даралану үдерісімен бірге өмірге келген. Ұлыс құрамынан бөлініп шыққан отаулар ата-баба рухына тағзым ету, ас беру, әулиелік культтерді ұстану арқылы ерекше сипатқа ие болған</w:t>
      </w:r>
      <w:r w:rsidR="00F259D7" w:rsidRPr="009E1E30">
        <w:rPr>
          <w:rFonts w:ascii="Times New Roman" w:eastAsia="Times New Roman" w:hAnsi="Times New Roman" w:cs="Times New Roman"/>
          <w:sz w:val="28"/>
          <w:szCs w:val="28"/>
          <w:lang w:val="ru-RU"/>
        </w:rPr>
        <w:t xml:space="preserve"> </w:t>
      </w:r>
      <w:r w:rsidR="00F259D7" w:rsidRPr="009E1E30">
        <w:rPr>
          <w:rFonts w:ascii="Times New Roman" w:eastAsia="Times New Roman" w:hAnsi="Times New Roman" w:cs="Times New Roman"/>
          <w:sz w:val="28"/>
          <w:szCs w:val="28"/>
          <w:lang w:val="ru-RU"/>
        </w:rPr>
        <w:fldChar w:fldCharType="begin"/>
      </w:r>
      <w:r w:rsidR="00F259D7" w:rsidRPr="009E1E30">
        <w:rPr>
          <w:rFonts w:ascii="Times New Roman" w:eastAsia="Times New Roman" w:hAnsi="Times New Roman" w:cs="Times New Roman"/>
          <w:sz w:val="28"/>
          <w:szCs w:val="28"/>
          <w:lang w:val="ru-RU"/>
        </w:rPr>
        <w:instrText xml:space="preserve"> ADDIN ZOTERO_ITEM CSL_CITATION {"citationID":"A8GikN9J","properties":{"formattedCitation":"[47]","plainCitation":"[47]","noteIndex":0},"citationItems":[{"id":259,"uris":["http://zotero.org/users/16711715/items/JYVWCBS8"],"itemData":{"id":259,"type":"article-journal","container-title":"Алматы: Ғылым","journalAbbreviation":"Алматы: Ғылым","title":"Қазақ ауыз әдебиетін жасаушылардың байырғы өкілдері","volume":"200","author":[{"family":"Тұрсынов","given":"ЕД"}],"issued":{"date-parts":[["1976"]]}}}],"schema":"https://github.com/citation-style-language/schema/raw/master/csl-citation.json"} </w:instrText>
      </w:r>
      <w:r w:rsidR="00F259D7" w:rsidRPr="009E1E30">
        <w:rPr>
          <w:rFonts w:ascii="Times New Roman" w:eastAsia="Times New Roman" w:hAnsi="Times New Roman" w:cs="Times New Roman"/>
          <w:sz w:val="28"/>
          <w:szCs w:val="28"/>
          <w:lang w:val="ru-RU"/>
        </w:rPr>
        <w:fldChar w:fldCharType="separate"/>
      </w:r>
      <w:r w:rsidR="00F259D7" w:rsidRPr="009E1E30">
        <w:rPr>
          <w:rFonts w:ascii="Times New Roman" w:hAnsi="Times New Roman" w:cs="Times New Roman"/>
          <w:sz w:val="28"/>
        </w:rPr>
        <w:t>[47]</w:t>
      </w:r>
      <w:r w:rsidR="00F259D7" w:rsidRPr="009E1E30">
        <w:rPr>
          <w:rFonts w:ascii="Times New Roman" w:eastAsia="Times New Roman" w:hAnsi="Times New Roman" w:cs="Times New Roman"/>
          <w:sz w:val="28"/>
          <w:szCs w:val="28"/>
          <w:lang w:val="ru-RU"/>
        </w:rPr>
        <w:fldChar w:fldCharType="end"/>
      </w:r>
      <w:r w:rsidRPr="009E1E30">
        <w:rPr>
          <w:rFonts w:ascii="Times New Roman" w:eastAsia="Times New Roman" w:hAnsi="Times New Roman" w:cs="Times New Roman"/>
          <w:sz w:val="28"/>
          <w:szCs w:val="28"/>
        </w:rPr>
        <w:t xml:space="preserve">. Осыған сәйкес, сал мен сері бейнесінің қалыптасуы </w:t>
      </w:r>
      <w:r w:rsidR="00F259D7" w:rsidRPr="009E1E30">
        <w:rPr>
          <w:rFonts w:ascii="Times New Roman" w:eastAsia="Times New Roman" w:hAnsi="Times New Roman" w:cs="Times New Roman"/>
          <w:sz w:val="28"/>
          <w:szCs w:val="28"/>
        </w:rPr>
        <w:t>–</w:t>
      </w:r>
      <w:r w:rsidRPr="009E1E30">
        <w:rPr>
          <w:rFonts w:ascii="Times New Roman" w:eastAsia="Times New Roman" w:hAnsi="Times New Roman" w:cs="Times New Roman"/>
          <w:sz w:val="28"/>
          <w:szCs w:val="28"/>
        </w:rPr>
        <w:t xml:space="preserve"> мифологиялық</w:t>
      </w:r>
      <w:r w:rsidR="00F259D7" w:rsidRPr="009E1E30">
        <w:rPr>
          <w:rFonts w:ascii="Times New Roman" w:eastAsia="Times New Roman" w:hAnsi="Times New Roman" w:cs="Times New Roman"/>
          <w:sz w:val="28"/>
          <w:szCs w:val="28"/>
          <w:lang w:val="kk-KZ"/>
        </w:rPr>
        <w:t xml:space="preserve"> </w:t>
      </w:r>
      <w:r w:rsidRPr="009E1E30">
        <w:rPr>
          <w:rFonts w:ascii="Times New Roman" w:eastAsia="Times New Roman" w:hAnsi="Times New Roman" w:cs="Times New Roman"/>
          <w:sz w:val="28"/>
          <w:szCs w:val="28"/>
        </w:rPr>
        <w:t>жаңғырудың, тотемдік сана мен құпия одақтардың мәдени негізінен туындаған «даралану» үдерісінің көрінісі деуге болады.</w:t>
      </w:r>
    </w:p>
    <w:p w14:paraId="78E42930" w14:textId="0FBB79DD" w:rsidR="00F81C7F" w:rsidRPr="009E1E30" w:rsidRDefault="00406568" w:rsidP="005D3820">
      <w:pPr>
        <w:spacing w:line="240" w:lineRule="auto"/>
        <w:ind w:firstLine="567"/>
        <w:jc w:val="both"/>
        <w:rPr>
          <w:rFonts w:ascii="Times New Roman" w:eastAsia="Times New Roman" w:hAnsi="Times New Roman" w:cs="Times New Roman"/>
          <w:sz w:val="28"/>
          <w:szCs w:val="28"/>
        </w:rPr>
      </w:pPr>
      <w:r w:rsidRPr="009E1E30">
        <w:rPr>
          <w:rFonts w:ascii="Times New Roman" w:eastAsia="Times New Roman" w:hAnsi="Times New Roman" w:cs="Times New Roman"/>
          <w:sz w:val="28"/>
          <w:szCs w:val="28"/>
        </w:rPr>
        <w:t>Сал-серілер шығармашылығында актерлік өнердің элементтері бұрынғы бақсылар, ақындар мен жыршы-жырауларға қарағанда әлдеқайда айқын әрі көрнекті түрде көріне бастады. Бұл</w:t>
      </w:r>
      <w:r w:rsidR="00D31316" w:rsidRPr="009E1E30">
        <w:rPr>
          <w:rFonts w:ascii="Times New Roman" w:eastAsia="Times New Roman" w:hAnsi="Times New Roman" w:cs="Times New Roman"/>
          <w:sz w:val="28"/>
          <w:szCs w:val="28"/>
          <w:lang w:val="kk-KZ"/>
        </w:rPr>
        <w:t xml:space="preserve"> </w:t>
      </w:r>
      <w:r w:rsidRPr="009E1E30">
        <w:rPr>
          <w:rFonts w:ascii="Times New Roman" w:eastAsia="Times New Roman" w:hAnsi="Times New Roman" w:cs="Times New Roman"/>
          <w:sz w:val="28"/>
          <w:szCs w:val="28"/>
        </w:rPr>
        <w:t>олардың</w:t>
      </w:r>
      <w:r w:rsidR="00F259D7" w:rsidRPr="009E1E30">
        <w:rPr>
          <w:rFonts w:ascii="Times New Roman" w:eastAsia="Times New Roman" w:hAnsi="Times New Roman" w:cs="Times New Roman"/>
          <w:sz w:val="28"/>
          <w:szCs w:val="28"/>
          <w:lang w:val="kk-KZ"/>
        </w:rPr>
        <w:t xml:space="preserve"> </w:t>
      </w:r>
      <w:r w:rsidRPr="009E1E30">
        <w:rPr>
          <w:rFonts w:ascii="Times New Roman" w:eastAsia="Times New Roman" w:hAnsi="Times New Roman" w:cs="Times New Roman"/>
          <w:sz w:val="28"/>
          <w:szCs w:val="28"/>
        </w:rPr>
        <w:t>өнерінің сахналық мәнге ие бола түскенін және көркем бейнелеу құралдары жағынан байығанын көрсетеді. Белгілі әдебиеттанушы М.</w:t>
      </w:r>
      <w:r w:rsidR="00AC2C57">
        <w:rPr>
          <w:rFonts w:ascii="Times New Roman" w:eastAsia="Times New Roman" w:hAnsi="Times New Roman" w:cs="Times New Roman"/>
          <w:sz w:val="28"/>
          <w:szCs w:val="28"/>
          <w:lang w:val="kk-KZ"/>
        </w:rPr>
        <w:t xml:space="preserve"> </w:t>
      </w:r>
      <w:r w:rsidRPr="009E1E30">
        <w:rPr>
          <w:rFonts w:ascii="Times New Roman" w:eastAsia="Times New Roman" w:hAnsi="Times New Roman" w:cs="Times New Roman"/>
          <w:sz w:val="28"/>
          <w:szCs w:val="28"/>
        </w:rPr>
        <w:t>Мағауин</w:t>
      </w:r>
      <w:r w:rsidR="00B105EC">
        <w:rPr>
          <w:rFonts w:ascii="Times New Roman" w:eastAsia="Times New Roman" w:hAnsi="Times New Roman" w:cs="Times New Roman"/>
          <w:sz w:val="28"/>
          <w:szCs w:val="28"/>
          <w:lang w:val="kk-KZ"/>
        </w:rPr>
        <w:t xml:space="preserve"> атап өткендей, </w:t>
      </w:r>
      <w:r w:rsidR="005D3820">
        <w:rPr>
          <w:rFonts w:ascii="Times New Roman" w:eastAsia="Times New Roman" w:hAnsi="Times New Roman" w:cs="Times New Roman"/>
          <w:sz w:val="28"/>
          <w:szCs w:val="28"/>
          <w:lang w:val="kk-KZ"/>
        </w:rPr>
        <w:t>«</w:t>
      </w:r>
      <w:r w:rsidR="00B105EC" w:rsidRPr="005045BD">
        <w:rPr>
          <w:rFonts w:ascii="Times New Roman" w:hAnsi="Times New Roman" w:cs="Times New Roman"/>
          <w:sz w:val="28"/>
          <w:szCs w:val="28"/>
        </w:rPr>
        <w:t>Біржан мектебінен тәлім алған халық таланттарының көтерілістен кейін қазақтың кәсіби театр өнерінің қалыптасуында айрықша рөл атқаруы кездейсоқтық емес</w:t>
      </w:r>
      <w:r w:rsidRPr="009E1E30">
        <w:rPr>
          <w:rFonts w:ascii="Times New Roman" w:eastAsia="Times New Roman" w:hAnsi="Times New Roman" w:cs="Times New Roman"/>
          <w:sz w:val="28"/>
          <w:szCs w:val="28"/>
        </w:rPr>
        <w:t xml:space="preserve">» </w:t>
      </w:r>
      <w:r w:rsidR="00F259D7" w:rsidRPr="009E1E30">
        <w:rPr>
          <w:rFonts w:ascii="Times New Roman" w:eastAsia="Times New Roman" w:hAnsi="Times New Roman" w:cs="Times New Roman"/>
          <w:sz w:val="28"/>
          <w:szCs w:val="28"/>
        </w:rPr>
        <w:fldChar w:fldCharType="begin"/>
      </w:r>
      <w:r w:rsidR="00F259D7" w:rsidRPr="009E1E30">
        <w:rPr>
          <w:rFonts w:ascii="Times New Roman" w:eastAsia="Times New Roman" w:hAnsi="Times New Roman" w:cs="Times New Roman"/>
          <w:sz w:val="28"/>
          <w:szCs w:val="28"/>
        </w:rPr>
        <w:instrText xml:space="preserve"> ADDIN ZOTERO_ITEM CSL_CITATION {"citationID":"QWKfpKqU","properties":{"formattedCitation":"[44]","plainCitation":"[44]","noteIndex":0},"citationItems":[{"id":256,"uris":["http://zotero.org/users/16711715/items/XVC73DQ2"],"itemData":{"id":256,"type":"article-journal","container-title":"Алматы: Жазушы","journalAbbreviation":"Алматы: Жазушы","title":"Ғасырлар бедері","author":[{"family":"Мағауин","given":"М"}],"issued":{"date-parts":[["1991"]]}}}],"schema":"https://github.com/citation-style-language/schema/raw/master/csl-citation.json"} </w:instrText>
      </w:r>
      <w:r w:rsidR="00F259D7" w:rsidRPr="009E1E30">
        <w:rPr>
          <w:rFonts w:ascii="Times New Roman" w:eastAsia="Times New Roman" w:hAnsi="Times New Roman" w:cs="Times New Roman"/>
          <w:sz w:val="28"/>
          <w:szCs w:val="28"/>
        </w:rPr>
        <w:fldChar w:fldCharType="separate"/>
      </w:r>
      <w:r w:rsidR="00F259D7" w:rsidRPr="009E1E30">
        <w:rPr>
          <w:rFonts w:ascii="Times New Roman" w:hAnsi="Times New Roman" w:cs="Times New Roman"/>
          <w:sz w:val="28"/>
        </w:rPr>
        <w:t>[44]</w:t>
      </w:r>
      <w:r w:rsidR="00F259D7" w:rsidRPr="009E1E30">
        <w:rPr>
          <w:rFonts w:ascii="Times New Roman" w:eastAsia="Times New Roman" w:hAnsi="Times New Roman" w:cs="Times New Roman"/>
          <w:sz w:val="28"/>
          <w:szCs w:val="28"/>
        </w:rPr>
        <w:fldChar w:fldCharType="end"/>
      </w:r>
      <w:r w:rsidRPr="009E1E30">
        <w:rPr>
          <w:rFonts w:ascii="Times New Roman" w:eastAsia="Times New Roman" w:hAnsi="Times New Roman" w:cs="Times New Roman"/>
          <w:sz w:val="28"/>
          <w:szCs w:val="28"/>
        </w:rPr>
        <w:t>. Ғалым бұл жерде сал-серілер мектебінің тек әншілік, ақындық қана емес, сонымен бірге</w:t>
      </w:r>
      <w:r w:rsidR="00AC2C57">
        <w:rPr>
          <w:rFonts w:ascii="Times New Roman" w:eastAsia="Times New Roman" w:hAnsi="Times New Roman" w:cs="Times New Roman"/>
          <w:sz w:val="28"/>
          <w:szCs w:val="28"/>
          <w:lang w:val="kk-KZ"/>
        </w:rPr>
        <w:t>,</w:t>
      </w:r>
      <w:r w:rsidRPr="009E1E30">
        <w:rPr>
          <w:rFonts w:ascii="Times New Roman" w:eastAsia="Times New Roman" w:hAnsi="Times New Roman" w:cs="Times New Roman"/>
          <w:sz w:val="28"/>
          <w:szCs w:val="28"/>
        </w:rPr>
        <w:t xml:space="preserve"> кәсіби </w:t>
      </w:r>
      <w:r w:rsidRPr="009E1E30">
        <w:rPr>
          <w:rFonts w:ascii="Times New Roman" w:eastAsia="Times New Roman" w:hAnsi="Times New Roman" w:cs="Times New Roman"/>
          <w:sz w:val="28"/>
          <w:szCs w:val="28"/>
        </w:rPr>
        <w:lastRenderedPageBreak/>
        <w:t>сахна мәдениетіне тікелей ықпал еткенін, актерлік өнердің бастау көзі ретінде қалыптасқанын анық көрсетеді.</w:t>
      </w:r>
    </w:p>
    <w:p w14:paraId="640D1776" w14:textId="0A095A55" w:rsidR="00F81C7F" w:rsidRPr="009E1E30" w:rsidRDefault="00406568" w:rsidP="009A6D89">
      <w:pPr>
        <w:spacing w:line="240" w:lineRule="auto"/>
        <w:ind w:right="2" w:firstLine="567"/>
        <w:contextualSpacing/>
        <w:jc w:val="both"/>
        <w:rPr>
          <w:rFonts w:ascii="Times New Roman" w:eastAsia="Times New Roman" w:hAnsi="Times New Roman" w:cs="Times New Roman"/>
          <w:sz w:val="28"/>
          <w:szCs w:val="28"/>
          <w:lang w:val="kk-KZ"/>
        </w:rPr>
      </w:pPr>
      <w:r w:rsidRPr="009E1E30">
        <w:rPr>
          <w:rFonts w:ascii="Times New Roman" w:eastAsia="Times New Roman" w:hAnsi="Times New Roman" w:cs="Times New Roman"/>
          <w:sz w:val="28"/>
          <w:szCs w:val="28"/>
        </w:rPr>
        <w:t xml:space="preserve">Сал-серілер </w:t>
      </w:r>
      <w:r w:rsidR="00F259D7" w:rsidRPr="009E1E30">
        <w:rPr>
          <w:rFonts w:ascii="Times New Roman" w:eastAsia="Times New Roman" w:hAnsi="Times New Roman" w:cs="Times New Roman"/>
          <w:sz w:val="28"/>
          <w:szCs w:val="28"/>
        </w:rPr>
        <w:t>–</w:t>
      </w:r>
      <w:r w:rsidRPr="009E1E30">
        <w:rPr>
          <w:rFonts w:ascii="Times New Roman" w:eastAsia="Times New Roman" w:hAnsi="Times New Roman" w:cs="Times New Roman"/>
          <w:sz w:val="28"/>
          <w:szCs w:val="28"/>
        </w:rPr>
        <w:t xml:space="preserve"> ұзақ</w:t>
      </w:r>
      <w:r w:rsidR="00F259D7" w:rsidRPr="009E1E30">
        <w:rPr>
          <w:rFonts w:ascii="Times New Roman" w:eastAsia="Times New Roman" w:hAnsi="Times New Roman" w:cs="Times New Roman"/>
          <w:sz w:val="28"/>
          <w:szCs w:val="28"/>
          <w:lang w:val="kk-KZ"/>
        </w:rPr>
        <w:t xml:space="preserve"> </w:t>
      </w:r>
      <w:r w:rsidRPr="009E1E30">
        <w:rPr>
          <w:rFonts w:ascii="Times New Roman" w:eastAsia="Times New Roman" w:hAnsi="Times New Roman" w:cs="Times New Roman"/>
          <w:sz w:val="28"/>
          <w:szCs w:val="28"/>
        </w:rPr>
        <w:t>эволюциялық жолдан өткен, өздеріне дейінгі бақсылық-шамандық дәстүрдің синкреттік табиғатын сақтап, оны дамытқан тұлғалар. Олар тек ән айтып, күй шертіп, суырыпсалма өлең шығарумен шектелмей, сахналық қимыл, мимика, киім үлгісі, жүріс-тұрысы, тіпті әрекет мәнері арқылы көрерменге әсер еткен орындаушылар болды. Осы сипаттары арқылы сал-серілер кейінгі кәсіби орындаушылық өнердің, оның ішінде</w:t>
      </w:r>
      <w:r w:rsidR="00AC2C57">
        <w:rPr>
          <w:rFonts w:ascii="Times New Roman" w:eastAsia="Times New Roman" w:hAnsi="Times New Roman" w:cs="Times New Roman"/>
          <w:sz w:val="28"/>
          <w:szCs w:val="28"/>
          <w:lang w:val="kk-KZ"/>
        </w:rPr>
        <w:t>,</w:t>
      </w:r>
      <w:r w:rsidRPr="009E1E30">
        <w:rPr>
          <w:rFonts w:ascii="Times New Roman" w:eastAsia="Times New Roman" w:hAnsi="Times New Roman" w:cs="Times New Roman"/>
          <w:sz w:val="28"/>
          <w:szCs w:val="28"/>
        </w:rPr>
        <w:t xml:space="preserve"> театрлық және цирктік бағыттардың негізін қалаған көшпелі мәдениеттің төл сахна шеберлеріне айналды деуге толық негіз бар</w:t>
      </w:r>
      <w:r w:rsidR="00F259D7" w:rsidRPr="009E1E30">
        <w:rPr>
          <w:rFonts w:ascii="Times New Roman" w:eastAsia="Times New Roman" w:hAnsi="Times New Roman" w:cs="Times New Roman"/>
          <w:sz w:val="28"/>
          <w:szCs w:val="28"/>
          <w:lang w:val="kk-KZ"/>
        </w:rPr>
        <w:t xml:space="preserve"> </w:t>
      </w:r>
      <w:r w:rsidR="00F259D7" w:rsidRPr="009E1E30">
        <w:rPr>
          <w:rFonts w:ascii="Times New Roman" w:eastAsia="Times New Roman" w:hAnsi="Times New Roman" w:cs="Times New Roman"/>
          <w:sz w:val="28"/>
          <w:szCs w:val="28"/>
          <w:lang w:val="kk-KZ"/>
        </w:rPr>
        <w:fldChar w:fldCharType="begin"/>
      </w:r>
      <w:r w:rsidR="00F259D7" w:rsidRPr="009E1E30">
        <w:rPr>
          <w:rFonts w:ascii="Times New Roman" w:eastAsia="Times New Roman" w:hAnsi="Times New Roman" w:cs="Times New Roman"/>
          <w:sz w:val="28"/>
          <w:szCs w:val="28"/>
          <w:lang w:val="kk-KZ"/>
        </w:rPr>
        <w:instrText xml:space="preserve"> ADDIN ZOTERO_ITEM CSL_CITATION {"citationID":"AzBvpERW","properties":{"formattedCitation":"[44]","plainCitation":"[44]","noteIndex":0},"citationItems":[{"id":256,"uris":["http://zotero.org/users/16711715/items/XVC73DQ2"],"itemData":{"id":256,"type":"article-journal","container-title":"Алматы: Жазушы","journalAbbreviation":"Алматы: Жазушы","title":"Ғасырлар бедері","author":[{"family":"Мағауин","given":"М"}],"issued":{"date-parts":[["1991"]]}}}],"schema":"https://github.com/citation-style-language/schema/raw/master/csl-citation.json"} </w:instrText>
      </w:r>
      <w:r w:rsidR="00F259D7" w:rsidRPr="009E1E30">
        <w:rPr>
          <w:rFonts w:ascii="Times New Roman" w:eastAsia="Times New Roman" w:hAnsi="Times New Roman" w:cs="Times New Roman"/>
          <w:sz w:val="28"/>
          <w:szCs w:val="28"/>
          <w:lang w:val="kk-KZ"/>
        </w:rPr>
        <w:fldChar w:fldCharType="separate"/>
      </w:r>
      <w:r w:rsidR="00F259D7" w:rsidRPr="009E1E30">
        <w:rPr>
          <w:rFonts w:ascii="Times New Roman" w:hAnsi="Times New Roman" w:cs="Times New Roman"/>
          <w:sz w:val="28"/>
        </w:rPr>
        <w:t>[44]</w:t>
      </w:r>
      <w:r w:rsidR="00F259D7" w:rsidRPr="009E1E30">
        <w:rPr>
          <w:rFonts w:ascii="Times New Roman" w:eastAsia="Times New Roman" w:hAnsi="Times New Roman" w:cs="Times New Roman"/>
          <w:sz w:val="28"/>
          <w:szCs w:val="28"/>
          <w:lang w:val="kk-KZ"/>
        </w:rPr>
        <w:fldChar w:fldCharType="end"/>
      </w:r>
      <w:r w:rsidR="00F259D7" w:rsidRPr="009E1E30">
        <w:rPr>
          <w:rFonts w:ascii="Times New Roman" w:eastAsia="Times New Roman" w:hAnsi="Times New Roman" w:cs="Times New Roman"/>
          <w:sz w:val="28"/>
          <w:szCs w:val="28"/>
          <w:lang w:val="kk-KZ"/>
        </w:rPr>
        <w:t>.</w:t>
      </w:r>
    </w:p>
    <w:p w14:paraId="654A01FA" w14:textId="23E2E0D4" w:rsidR="00F81C7F" w:rsidRPr="009E1E30" w:rsidRDefault="00406568" w:rsidP="009A6D89">
      <w:pPr>
        <w:spacing w:line="240" w:lineRule="auto"/>
        <w:ind w:right="2" w:firstLine="567"/>
        <w:contextualSpacing/>
        <w:jc w:val="both"/>
        <w:rPr>
          <w:rFonts w:ascii="Times New Roman" w:eastAsia="Times New Roman" w:hAnsi="Times New Roman" w:cs="Times New Roman"/>
          <w:sz w:val="28"/>
          <w:szCs w:val="28"/>
          <w:lang w:val="kk-KZ"/>
        </w:rPr>
      </w:pPr>
      <w:r w:rsidRPr="009E1E30">
        <w:rPr>
          <w:rFonts w:ascii="Times New Roman" w:eastAsia="Times New Roman" w:hAnsi="Times New Roman" w:cs="Times New Roman"/>
          <w:sz w:val="28"/>
          <w:szCs w:val="28"/>
          <w:lang w:val="kk-KZ"/>
        </w:rPr>
        <w:t xml:space="preserve">Синкретті өнердің </w:t>
      </w:r>
      <w:r w:rsidR="005D3820">
        <w:rPr>
          <w:rFonts w:ascii="Times New Roman" w:eastAsia="Times New Roman" w:hAnsi="Times New Roman" w:cs="Times New Roman"/>
          <w:sz w:val="28"/>
          <w:szCs w:val="28"/>
          <w:lang w:val="kk-KZ"/>
        </w:rPr>
        <w:t xml:space="preserve">бірнеше түрін меңгерген тұлғалар </w:t>
      </w:r>
      <w:r w:rsidRPr="009E1E30">
        <w:rPr>
          <w:rFonts w:ascii="Times New Roman" w:eastAsia="Times New Roman" w:hAnsi="Times New Roman" w:cs="Times New Roman"/>
          <w:sz w:val="28"/>
          <w:szCs w:val="28"/>
          <w:lang w:val="kk-KZ"/>
        </w:rPr>
        <w:t xml:space="preserve">жөнінде Серік Негимов ерекше тоқталады: «Түрлі ойын-сауық көрсетіп, мың бұралып би билеп, күрделі цирк ойындарын еркін орындаған сал-серілер драмалық, ақындық, музыкалық өнерді де меңгерген шеберлер еді» </w:t>
      </w:r>
      <w:r w:rsidR="00F259D7" w:rsidRPr="009E1E30">
        <w:rPr>
          <w:rFonts w:ascii="Times New Roman" w:eastAsia="Times New Roman" w:hAnsi="Times New Roman" w:cs="Times New Roman"/>
          <w:sz w:val="28"/>
          <w:szCs w:val="28"/>
          <w:lang w:val="kk-KZ"/>
        </w:rPr>
        <w:fldChar w:fldCharType="begin"/>
      </w:r>
      <w:r w:rsidR="00E4308C" w:rsidRPr="009E1E30">
        <w:rPr>
          <w:rFonts w:ascii="Times New Roman" w:eastAsia="Times New Roman" w:hAnsi="Times New Roman" w:cs="Times New Roman"/>
          <w:sz w:val="28"/>
          <w:szCs w:val="28"/>
          <w:lang w:val="kk-KZ"/>
        </w:rPr>
        <w:instrText xml:space="preserve"> ADDIN ZOTERO_ITEM CSL_CITATION {"citationID":"IXbceJZ0","properties":{"formattedCitation":"[143]","plainCitation":"[143]","noteIndex":0},"citationItems":[{"id":354,"uris":["http://zotero.org/users/16711715/items/CDJUZP9I"],"itemData":{"id":354,"type":"book","event-place":"Алматы","number-of-pages":"88","publisher":"Ана тілі","publisher-place":"Алматы","title":"Өнерпаздық өрнектері: Әдеби мақалалар.","author":[{"family":"Негимов","given":"С."}],"issued":{"date-parts":[["1996"]]}}}],"schema":"https://github.com/citation-style-language/schema/raw/master/csl-citation.json"} </w:instrText>
      </w:r>
      <w:r w:rsidR="00F259D7" w:rsidRPr="009E1E30">
        <w:rPr>
          <w:rFonts w:ascii="Times New Roman" w:eastAsia="Times New Roman" w:hAnsi="Times New Roman" w:cs="Times New Roman"/>
          <w:sz w:val="28"/>
          <w:szCs w:val="28"/>
          <w:lang w:val="kk-KZ"/>
        </w:rPr>
        <w:fldChar w:fldCharType="separate"/>
      </w:r>
      <w:r w:rsidR="00E4308C" w:rsidRPr="009E1E30">
        <w:rPr>
          <w:rFonts w:ascii="Times New Roman" w:hAnsi="Times New Roman" w:cs="Times New Roman"/>
          <w:sz w:val="28"/>
          <w:lang w:val="kk-KZ"/>
        </w:rPr>
        <w:t>[143]</w:t>
      </w:r>
      <w:r w:rsidR="00F259D7" w:rsidRPr="009E1E30">
        <w:rPr>
          <w:rFonts w:ascii="Times New Roman" w:eastAsia="Times New Roman" w:hAnsi="Times New Roman" w:cs="Times New Roman"/>
          <w:sz w:val="28"/>
          <w:szCs w:val="28"/>
          <w:lang w:val="kk-KZ"/>
        </w:rPr>
        <w:fldChar w:fldCharType="end"/>
      </w:r>
      <w:r w:rsidRPr="009E1E30">
        <w:rPr>
          <w:rFonts w:ascii="Times New Roman" w:eastAsia="Times New Roman" w:hAnsi="Times New Roman" w:cs="Times New Roman"/>
          <w:sz w:val="28"/>
          <w:szCs w:val="28"/>
          <w:lang w:val="kk-KZ"/>
        </w:rPr>
        <w:t xml:space="preserve">. Сал-серілердің сахнадағы әрекеті бірізді емес, импровизацияға толы, серіктестерімен үйлесімді қарым-қатынасқа құрылған, көрерменмен тікелей байланысты сақтауға негізделген тірі перфомансқа айналатын. Олар әр сәттегі эмоционалдық аяны дәл сезініп, сахналық бейне мен қимыл қозғалысты шебер қиюластырып, тосын тапқырлықтар мен актерлік рефлекстер арқылы әсер қалдыратын. Бұл қасиеттері оларды XV-XVII ғасырлардағы еуропалық </w:t>
      </w:r>
      <w:r w:rsidRPr="009E1E30">
        <w:rPr>
          <w:rFonts w:ascii="Times New Roman" w:eastAsia="Times New Roman" w:hAnsi="Times New Roman" w:cs="Times New Roman"/>
          <w:i/>
          <w:sz w:val="28"/>
          <w:szCs w:val="28"/>
          <w:lang w:val="kk-KZ"/>
        </w:rPr>
        <w:t>комедия дель арте</w:t>
      </w:r>
      <w:r w:rsidRPr="009E1E30">
        <w:rPr>
          <w:rFonts w:ascii="Times New Roman" w:eastAsia="Times New Roman" w:hAnsi="Times New Roman" w:cs="Times New Roman"/>
          <w:sz w:val="28"/>
          <w:szCs w:val="28"/>
          <w:lang w:val="kk-KZ"/>
        </w:rPr>
        <w:t xml:space="preserve"> дәстүрінің кәсіби актерлерімен үндестіреді. Екі мәдениеттің өкілдері де еркін әрекет, қойылымдағы суырыпсалмалық, музыкалық және акробатикалық шеберлікті үйлестіре отырып, көрерменмен тікелей диалог орната білді. Ең басты ұқсастық – олардың өнерінің арқауында халықтың мүддесін, мұңын, арманы мен әзілін, салт-дәстүрі мен күнделікті тіршілігін сахналық бейнеге айналдыру жатыр. Сал-серілердің ел ішіндегі танымалдығы мен құрметі де осы әлеуметтік-моральдық мазмұнмен тікелей байланысты.</w:t>
      </w:r>
    </w:p>
    <w:p w14:paraId="633AB42D" w14:textId="789A9BAC" w:rsidR="00F81C7F" w:rsidRPr="009E1E30" w:rsidRDefault="00406568" w:rsidP="009A6D89">
      <w:pPr>
        <w:spacing w:line="240" w:lineRule="auto"/>
        <w:ind w:right="2" w:firstLine="567"/>
        <w:contextualSpacing/>
        <w:jc w:val="both"/>
        <w:rPr>
          <w:rFonts w:ascii="Times New Roman" w:eastAsia="Times New Roman" w:hAnsi="Times New Roman" w:cs="Times New Roman"/>
          <w:sz w:val="28"/>
          <w:szCs w:val="28"/>
          <w:lang w:val="kk-KZ"/>
        </w:rPr>
      </w:pPr>
      <w:r w:rsidRPr="009E1E30">
        <w:rPr>
          <w:rFonts w:ascii="Times New Roman" w:eastAsia="Times New Roman" w:hAnsi="Times New Roman" w:cs="Times New Roman"/>
          <w:sz w:val="28"/>
          <w:szCs w:val="28"/>
          <w:lang w:val="kk-KZ"/>
        </w:rPr>
        <w:t xml:space="preserve">«Сал» ұғымы </w:t>
      </w:r>
      <w:r w:rsidR="006A488C" w:rsidRPr="009E1E30">
        <w:rPr>
          <w:rFonts w:ascii="Times New Roman" w:eastAsia="Times New Roman" w:hAnsi="Times New Roman" w:cs="Times New Roman"/>
          <w:sz w:val="28"/>
          <w:szCs w:val="28"/>
          <w:lang w:val="kk-KZ"/>
        </w:rPr>
        <w:t>–</w:t>
      </w:r>
      <w:r w:rsidRPr="009E1E30">
        <w:rPr>
          <w:rFonts w:ascii="Times New Roman" w:eastAsia="Times New Roman" w:hAnsi="Times New Roman" w:cs="Times New Roman"/>
          <w:sz w:val="28"/>
          <w:szCs w:val="28"/>
          <w:lang w:val="kk-KZ"/>
        </w:rPr>
        <w:t xml:space="preserve"> қазақ</w:t>
      </w:r>
      <w:r w:rsidR="006A488C" w:rsidRPr="009E1E30">
        <w:rPr>
          <w:rFonts w:ascii="Times New Roman" w:eastAsia="Times New Roman" w:hAnsi="Times New Roman" w:cs="Times New Roman"/>
          <w:sz w:val="28"/>
          <w:szCs w:val="28"/>
          <w:lang w:val="kk-KZ"/>
        </w:rPr>
        <w:t xml:space="preserve"> </w:t>
      </w:r>
      <w:r w:rsidRPr="009E1E30">
        <w:rPr>
          <w:rFonts w:ascii="Times New Roman" w:eastAsia="Times New Roman" w:hAnsi="Times New Roman" w:cs="Times New Roman"/>
          <w:sz w:val="28"/>
          <w:szCs w:val="28"/>
          <w:lang w:val="kk-KZ"/>
        </w:rPr>
        <w:t>мәдениетіне тән ерекше тұлғалық феномен. Еуропалық мәдениетпен салыстырғанда, ол эксцентрик немесе қоғамнан бөлек өз жолымен жүретін дара адам ретінде сипатталады. Салдың өмірлік мақсаты – сән-салтанат, көркемдік, ерекшелікке ұмтылу. Ол жүріс-тұрысы, киім киісі, тіпті ертоқымының безендірілуі арқылы өзгелерден ерекше болуға тырысады</w:t>
      </w:r>
      <w:r w:rsidR="00AC2C57">
        <w:rPr>
          <w:rFonts w:ascii="Times New Roman" w:eastAsia="Times New Roman" w:hAnsi="Times New Roman" w:cs="Times New Roman"/>
          <w:sz w:val="28"/>
          <w:szCs w:val="28"/>
          <w:lang w:val="kk-KZ"/>
        </w:rPr>
        <w:t>,</w:t>
      </w:r>
      <w:r w:rsidRPr="009E1E30">
        <w:rPr>
          <w:rFonts w:ascii="Times New Roman" w:eastAsia="Times New Roman" w:hAnsi="Times New Roman" w:cs="Times New Roman"/>
          <w:sz w:val="28"/>
          <w:szCs w:val="28"/>
          <w:lang w:val="kk-KZ"/>
        </w:rPr>
        <w:t xml:space="preserve"> күміспен, алтынмен өрнектелген жабдықтар мен айрықша стиль оның даралығын айқындай түседі. Зерттеуші Сәбит Жүнісовтің байқауынша, сал-серілердің сахараны топ болып кезуі – жай серуен емес, бір жағынан ұлттық өнерді дәріптеудің көшпелі формасы, ал екінші жағынан нағыз гастрольдік сапарға ұқсайды. Бұл топ бір мекемеге қарасты әртістер ұжымынан бұрын пайда болып, сахналық өнердің табиғи, халықтық түрін көрсеткен. Сал-серілердің мұндай ерекше тобы Еуропа халықтарындағы трубадур, жонглер, шпильман, хуглар немесе Орта Азиядағы масқарампаздар мен қызықшылардан мазмұндық жағынан едәуір өзгеше болған. Сондай-ақ</w:t>
      </w:r>
      <w:r w:rsidR="00AC2C57">
        <w:rPr>
          <w:rFonts w:ascii="Times New Roman" w:eastAsia="Times New Roman" w:hAnsi="Times New Roman" w:cs="Times New Roman"/>
          <w:sz w:val="28"/>
          <w:szCs w:val="28"/>
          <w:lang w:val="kk-KZ"/>
        </w:rPr>
        <w:t>,</w:t>
      </w:r>
      <w:r w:rsidRPr="009E1E30">
        <w:rPr>
          <w:rFonts w:ascii="Times New Roman" w:eastAsia="Times New Roman" w:hAnsi="Times New Roman" w:cs="Times New Roman"/>
          <w:sz w:val="28"/>
          <w:szCs w:val="28"/>
          <w:lang w:val="kk-KZ"/>
        </w:rPr>
        <w:t xml:space="preserve"> Жүнісов сал-серілер тобын тағдыры мен тұрмыс салты жағынан Шолом-Алейхем суреттейтін «қаңғырған жұлдыздармен» байланыстырып, оларды Ақан сері мен Біржан сал есімдерімен астастырады. Осы тұлғалар қазақ халқының эстетикалық танымын, сұлулық пен </w:t>
      </w:r>
      <w:r w:rsidRPr="009E1E30">
        <w:rPr>
          <w:rFonts w:ascii="Times New Roman" w:eastAsia="Times New Roman" w:hAnsi="Times New Roman" w:cs="Times New Roman"/>
          <w:sz w:val="28"/>
          <w:szCs w:val="28"/>
          <w:lang w:val="kk-KZ"/>
        </w:rPr>
        <w:lastRenderedPageBreak/>
        <w:t xml:space="preserve">руханиятқа деген сүйіспеншілігін бейнелейтін мәдени құбылыс ретінде танылады </w:t>
      </w:r>
      <w:r w:rsidR="006A488C" w:rsidRPr="009E1E30">
        <w:rPr>
          <w:rFonts w:ascii="Times New Roman" w:eastAsia="Times New Roman" w:hAnsi="Times New Roman" w:cs="Times New Roman"/>
          <w:sz w:val="28"/>
          <w:szCs w:val="28"/>
        </w:rPr>
        <w:fldChar w:fldCharType="begin"/>
      </w:r>
      <w:r w:rsidR="00E4308C" w:rsidRPr="009E1E30">
        <w:rPr>
          <w:rFonts w:ascii="Times New Roman" w:eastAsia="Times New Roman" w:hAnsi="Times New Roman" w:cs="Times New Roman"/>
          <w:sz w:val="28"/>
          <w:szCs w:val="28"/>
          <w:lang w:val="kk-KZ"/>
        </w:rPr>
        <w:instrText xml:space="preserve"> ADDIN ZOTERO_ITEM CSL_CITATION {"citationID":"UjqMsMpT","properties":{"formattedCitation":"[144]","plainCitation":"[144]","noteIndex":0},"citationItems":[{"id":355,"uris":["http://zotero.org/users/16711715/items/GDDKAADA"],"itemData":{"id":355,"type":"article-journal","ISSN":"6013375399","note":"publisher: Евразийский национальный университет имени ЛН Гумилева","title":"С. ЖҮНІСОВТІҢ «АҚАН СЕРІ» РОМАНЫНДАҒЫ ЗАМАНА БЕЙНЕСІ","author":[{"family":"Жақсылықова","given":"Назерке Ерланқызы"}],"issued":{"date-parts":[["2021"]]}}}],"schema":"https://github.com/citation-style-language/schema/raw/master/csl-citation.json"} </w:instrText>
      </w:r>
      <w:r w:rsidR="006A488C" w:rsidRPr="009E1E30">
        <w:rPr>
          <w:rFonts w:ascii="Times New Roman" w:eastAsia="Times New Roman" w:hAnsi="Times New Roman" w:cs="Times New Roman"/>
          <w:sz w:val="28"/>
          <w:szCs w:val="28"/>
        </w:rPr>
        <w:fldChar w:fldCharType="separate"/>
      </w:r>
      <w:r w:rsidR="00E4308C" w:rsidRPr="009E1E30">
        <w:rPr>
          <w:rFonts w:ascii="Times New Roman" w:hAnsi="Times New Roman" w:cs="Times New Roman"/>
          <w:sz w:val="28"/>
          <w:lang w:val="kk-KZ"/>
        </w:rPr>
        <w:t>[144]</w:t>
      </w:r>
      <w:r w:rsidR="006A488C" w:rsidRPr="009E1E30">
        <w:rPr>
          <w:rFonts w:ascii="Times New Roman" w:eastAsia="Times New Roman" w:hAnsi="Times New Roman" w:cs="Times New Roman"/>
          <w:sz w:val="28"/>
          <w:szCs w:val="28"/>
        </w:rPr>
        <w:fldChar w:fldCharType="end"/>
      </w:r>
      <w:r w:rsidRPr="009E1E30">
        <w:rPr>
          <w:rFonts w:ascii="Times New Roman" w:eastAsia="Times New Roman" w:hAnsi="Times New Roman" w:cs="Times New Roman"/>
          <w:sz w:val="28"/>
          <w:szCs w:val="28"/>
          <w:lang w:val="kk-KZ"/>
        </w:rPr>
        <w:t>.</w:t>
      </w:r>
    </w:p>
    <w:p w14:paraId="5E1F12D0" w14:textId="3B99723C" w:rsidR="00F81C7F" w:rsidRPr="009E1E30" w:rsidRDefault="00406568" w:rsidP="009A6D89">
      <w:pPr>
        <w:spacing w:line="240" w:lineRule="auto"/>
        <w:ind w:right="2" w:firstLine="567"/>
        <w:contextualSpacing/>
        <w:jc w:val="both"/>
        <w:rPr>
          <w:rFonts w:ascii="Times New Roman" w:eastAsia="Times New Roman" w:hAnsi="Times New Roman" w:cs="Times New Roman"/>
          <w:sz w:val="28"/>
          <w:szCs w:val="28"/>
          <w:lang w:val="kk-KZ"/>
        </w:rPr>
      </w:pPr>
      <w:r w:rsidRPr="009E1E30">
        <w:rPr>
          <w:rFonts w:ascii="Times New Roman" w:eastAsia="Times New Roman" w:hAnsi="Times New Roman" w:cs="Times New Roman"/>
          <w:sz w:val="28"/>
          <w:szCs w:val="28"/>
          <w:lang w:val="kk-KZ"/>
        </w:rPr>
        <w:t xml:space="preserve">Сал-серілердің болмыс-бітімі мен ұлттық келбеті </w:t>
      </w:r>
      <w:r w:rsidR="006A488C" w:rsidRPr="009E1E30">
        <w:rPr>
          <w:rFonts w:ascii="Times New Roman" w:eastAsia="Times New Roman" w:hAnsi="Times New Roman" w:cs="Times New Roman"/>
          <w:sz w:val="28"/>
          <w:szCs w:val="28"/>
          <w:lang w:val="kk-KZ"/>
        </w:rPr>
        <w:t>–</w:t>
      </w:r>
      <w:r w:rsidRPr="009E1E30">
        <w:rPr>
          <w:rFonts w:ascii="Times New Roman" w:eastAsia="Times New Roman" w:hAnsi="Times New Roman" w:cs="Times New Roman"/>
          <w:sz w:val="28"/>
          <w:szCs w:val="28"/>
          <w:lang w:val="kk-KZ"/>
        </w:rPr>
        <w:t xml:space="preserve"> қазақ</w:t>
      </w:r>
      <w:r w:rsidR="006A488C" w:rsidRPr="009E1E30">
        <w:rPr>
          <w:rFonts w:ascii="Times New Roman" w:eastAsia="Times New Roman" w:hAnsi="Times New Roman" w:cs="Times New Roman"/>
          <w:sz w:val="28"/>
          <w:szCs w:val="28"/>
          <w:lang w:val="kk-KZ"/>
        </w:rPr>
        <w:t xml:space="preserve"> </w:t>
      </w:r>
      <w:r w:rsidRPr="009E1E30">
        <w:rPr>
          <w:rFonts w:ascii="Times New Roman" w:eastAsia="Times New Roman" w:hAnsi="Times New Roman" w:cs="Times New Roman"/>
          <w:sz w:val="28"/>
          <w:szCs w:val="28"/>
          <w:lang w:val="kk-KZ"/>
        </w:rPr>
        <w:t>менталитетінен, ұлттың рухани-мәдени дамуының ішкі логикасынан өрбіген ерекше құбылыс. Олардың тұлғалық табиғаты мен өмір салты халықтың дүниетанымы, тілдік қоры, эстетикалық талғамы мен сахналық дәстүрлерімен тығыз байланыста қалыптасқан. Белгілі музыка зерттеушісі А.В.</w:t>
      </w:r>
      <w:r w:rsidR="00AC2C57">
        <w:rPr>
          <w:rFonts w:ascii="Times New Roman" w:eastAsia="Times New Roman" w:hAnsi="Times New Roman" w:cs="Times New Roman"/>
          <w:sz w:val="28"/>
          <w:szCs w:val="28"/>
          <w:lang w:val="kk-KZ"/>
        </w:rPr>
        <w:t xml:space="preserve"> </w:t>
      </w:r>
      <w:r w:rsidRPr="009E1E30">
        <w:rPr>
          <w:rFonts w:ascii="Times New Roman" w:eastAsia="Times New Roman" w:hAnsi="Times New Roman" w:cs="Times New Roman"/>
          <w:sz w:val="28"/>
          <w:szCs w:val="28"/>
          <w:lang w:val="kk-KZ"/>
        </w:rPr>
        <w:t xml:space="preserve">Затаевич сал-серілерді: «Сері </w:t>
      </w:r>
      <w:r w:rsidR="00AC2C57">
        <w:rPr>
          <w:rFonts w:ascii="Times New Roman" w:eastAsia="Times New Roman" w:hAnsi="Times New Roman" w:cs="Times New Roman"/>
          <w:sz w:val="28"/>
          <w:szCs w:val="28"/>
          <w:lang w:val="kk-KZ"/>
        </w:rPr>
        <w:t>–</w:t>
      </w:r>
      <w:r w:rsidRPr="009E1E30">
        <w:rPr>
          <w:rFonts w:ascii="Times New Roman" w:eastAsia="Times New Roman" w:hAnsi="Times New Roman" w:cs="Times New Roman"/>
          <w:sz w:val="28"/>
          <w:szCs w:val="28"/>
          <w:lang w:val="kk-KZ"/>
        </w:rPr>
        <w:t xml:space="preserve"> ақсүйектердің ұрпағынан шыққанымен, олардың ерекшелігі ешқашан шамадан тыс кетпейтін» деп сипаттай отырып, олардың ішкі мәдениетін, ұстамдылықпен үйлескен даралығын атап өтеді</w:t>
      </w:r>
      <w:r w:rsidR="006A488C" w:rsidRPr="009E1E30">
        <w:rPr>
          <w:rFonts w:ascii="Times New Roman" w:eastAsia="Times New Roman" w:hAnsi="Times New Roman" w:cs="Times New Roman"/>
          <w:sz w:val="28"/>
          <w:szCs w:val="28"/>
          <w:lang w:val="kk-KZ"/>
        </w:rPr>
        <w:t xml:space="preserve"> </w:t>
      </w:r>
      <w:r w:rsidR="006A488C" w:rsidRPr="009E1E30">
        <w:rPr>
          <w:rFonts w:ascii="Times New Roman" w:eastAsia="Times New Roman" w:hAnsi="Times New Roman" w:cs="Times New Roman"/>
          <w:sz w:val="28"/>
          <w:szCs w:val="28"/>
          <w:lang w:val="kk-KZ"/>
        </w:rPr>
        <w:fldChar w:fldCharType="begin"/>
      </w:r>
      <w:r w:rsidR="006A488C" w:rsidRPr="009E1E30">
        <w:rPr>
          <w:rFonts w:ascii="Times New Roman" w:eastAsia="Times New Roman" w:hAnsi="Times New Roman" w:cs="Times New Roman"/>
          <w:sz w:val="28"/>
          <w:szCs w:val="28"/>
          <w:lang w:val="kk-KZ"/>
        </w:rPr>
        <w:instrText xml:space="preserve"> ADDIN ZOTERO_ITEM CSL_CITATION {"citationID":"r4ARp4VJ","properties":{"formattedCitation":"[40]","plainCitation":"[40]","noteIndex":0},"citationItems":[{"id":252,"uris":["http://zotero.org/users/16711715/items/ABXY556T"],"itemData":{"id":252,"type":"article-journal","note":"publisher: Предисловие","title":"1000 песен казахского народа","author":[{"family":"Затаевич","given":"АВ"}],"issued":{"date-parts":[["1963"]]}}}],"schema":"https://github.com/citation-style-language/schema/raw/master/csl-citation.json"} </w:instrText>
      </w:r>
      <w:r w:rsidR="006A488C" w:rsidRPr="009E1E30">
        <w:rPr>
          <w:rFonts w:ascii="Times New Roman" w:eastAsia="Times New Roman" w:hAnsi="Times New Roman" w:cs="Times New Roman"/>
          <w:sz w:val="28"/>
          <w:szCs w:val="28"/>
          <w:lang w:val="kk-KZ"/>
        </w:rPr>
        <w:fldChar w:fldCharType="separate"/>
      </w:r>
      <w:r w:rsidR="006A488C" w:rsidRPr="009E1E30">
        <w:rPr>
          <w:rFonts w:ascii="Times New Roman" w:hAnsi="Times New Roman" w:cs="Times New Roman"/>
          <w:sz w:val="28"/>
          <w:lang w:val="kk-KZ"/>
        </w:rPr>
        <w:t>[40]</w:t>
      </w:r>
      <w:r w:rsidR="006A488C" w:rsidRPr="009E1E30">
        <w:rPr>
          <w:rFonts w:ascii="Times New Roman" w:eastAsia="Times New Roman" w:hAnsi="Times New Roman" w:cs="Times New Roman"/>
          <w:sz w:val="28"/>
          <w:szCs w:val="28"/>
          <w:lang w:val="kk-KZ"/>
        </w:rPr>
        <w:fldChar w:fldCharType="end"/>
      </w:r>
      <w:r w:rsidR="006A488C" w:rsidRPr="009E1E30">
        <w:rPr>
          <w:rFonts w:ascii="Times New Roman" w:eastAsia="Times New Roman" w:hAnsi="Times New Roman" w:cs="Times New Roman"/>
          <w:sz w:val="28"/>
          <w:szCs w:val="28"/>
          <w:lang w:val="kk-KZ"/>
        </w:rPr>
        <w:t>.</w:t>
      </w:r>
    </w:p>
    <w:p w14:paraId="6921A80D" w14:textId="08C038F3" w:rsidR="00F81C7F" w:rsidRPr="009E1E30" w:rsidRDefault="00406568" w:rsidP="009A6D89">
      <w:pPr>
        <w:spacing w:line="240" w:lineRule="auto"/>
        <w:ind w:right="2" w:firstLine="567"/>
        <w:contextualSpacing/>
        <w:jc w:val="both"/>
        <w:rPr>
          <w:rFonts w:ascii="Times New Roman" w:eastAsia="Times New Roman" w:hAnsi="Times New Roman" w:cs="Times New Roman"/>
          <w:sz w:val="28"/>
          <w:szCs w:val="28"/>
          <w:lang w:val="kk-KZ"/>
        </w:rPr>
      </w:pPr>
      <w:r w:rsidRPr="009E1E30">
        <w:rPr>
          <w:rFonts w:ascii="Times New Roman" w:eastAsia="Times New Roman" w:hAnsi="Times New Roman" w:cs="Times New Roman"/>
          <w:sz w:val="28"/>
          <w:szCs w:val="28"/>
          <w:lang w:val="kk-KZ"/>
        </w:rPr>
        <w:t>Сал-серілік дәстүр – өнерпаз тұлғалардың ел мен жерге деген кіршіксіз сүйіспеншілігінен, ұлттық болмыстың нәзік иірімдерінен, қазақ тілінің айрықша бейнелігі мен поэтикалық байлығынан бастау алады. Осы дәстүр сал мен сері бейнелерінің тарихи қалыптасуына негіз болды. Сал-серілердің шығармашылығы тек музыкалық немесе ақындық емес, сонымен қатар</w:t>
      </w:r>
      <w:r w:rsidR="00AC2C57">
        <w:rPr>
          <w:rFonts w:ascii="Times New Roman" w:eastAsia="Times New Roman" w:hAnsi="Times New Roman" w:cs="Times New Roman"/>
          <w:sz w:val="28"/>
          <w:szCs w:val="28"/>
          <w:lang w:val="kk-KZ"/>
        </w:rPr>
        <w:t>,</w:t>
      </w:r>
      <w:r w:rsidRPr="009E1E30">
        <w:rPr>
          <w:rFonts w:ascii="Times New Roman" w:eastAsia="Times New Roman" w:hAnsi="Times New Roman" w:cs="Times New Roman"/>
          <w:sz w:val="28"/>
          <w:szCs w:val="28"/>
          <w:lang w:val="kk-KZ"/>
        </w:rPr>
        <w:t xml:space="preserve"> драмалық, жонглерлік, спорттық және сахналық әрекеттерді де қамтыған синкретті өнер түрі болып табылады. Олар сахналық қимыл-қозғалыс, ишара, бет әлпетті құбылту, мимика сияқты актерлік амалдарды еркін меңгеріп, өз өнерінде ұтымды қолданған.</w:t>
      </w:r>
    </w:p>
    <w:p w14:paraId="4B38E98B" w14:textId="1C7B2DA2" w:rsidR="006A488C" w:rsidRPr="009E1E30" w:rsidRDefault="00406568" w:rsidP="009A6D89">
      <w:pPr>
        <w:spacing w:line="240" w:lineRule="auto"/>
        <w:ind w:right="2" w:firstLine="567"/>
        <w:contextualSpacing/>
        <w:jc w:val="both"/>
        <w:rPr>
          <w:rFonts w:ascii="Times New Roman" w:eastAsia="Times New Roman" w:hAnsi="Times New Roman" w:cs="Times New Roman"/>
          <w:sz w:val="28"/>
          <w:szCs w:val="28"/>
          <w:lang w:val="kk-KZ"/>
        </w:rPr>
      </w:pPr>
      <w:r w:rsidRPr="009E1E30">
        <w:rPr>
          <w:rFonts w:ascii="Times New Roman" w:eastAsia="Times New Roman" w:hAnsi="Times New Roman" w:cs="Times New Roman"/>
          <w:sz w:val="28"/>
          <w:szCs w:val="28"/>
          <w:lang w:val="kk-KZ"/>
        </w:rPr>
        <w:t xml:space="preserve">Бұл туралы зерттеуші Есмағамбет Ысмайылов та: «Сал мен серілер </w:t>
      </w:r>
      <w:r w:rsidR="00AC2C57">
        <w:rPr>
          <w:rFonts w:ascii="Times New Roman" w:eastAsia="Times New Roman" w:hAnsi="Times New Roman" w:cs="Times New Roman"/>
          <w:sz w:val="28"/>
          <w:szCs w:val="28"/>
          <w:lang w:val="kk-KZ"/>
        </w:rPr>
        <w:t>–</w:t>
      </w:r>
      <w:r w:rsidRPr="009E1E30">
        <w:rPr>
          <w:rFonts w:ascii="Times New Roman" w:eastAsia="Times New Roman" w:hAnsi="Times New Roman" w:cs="Times New Roman"/>
          <w:sz w:val="28"/>
          <w:szCs w:val="28"/>
          <w:lang w:val="kk-KZ"/>
        </w:rPr>
        <w:t xml:space="preserve"> ақын, әнші, күйші, композитор, биші, спортшы, аңшы, палуан ғана емес, сонымен қатар</w:t>
      </w:r>
      <w:r w:rsidR="00AC2C57">
        <w:rPr>
          <w:rFonts w:ascii="Times New Roman" w:eastAsia="Times New Roman" w:hAnsi="Times New Roman" w:cs="Times New Roman"/>
          <w:sz w:val="28"/>
          <w:szCs w:val="28"/>
          <w:lang w:val="kk-KZ"/>
        </w:rPr>
        <w:t>,</w:t>
      </w:r>
      <w:r w:rsidRPr="009E1E30">
        <w:rPr>
          <w:rFonts w:ascii="Times New Roman" w:eastAsia="Times New Roman" w:hAnsi="Times New Roman" w:cs="Times New Roman"/>
          <w:sz w:val="28"/>
          <w:szCs w:val="28"/>
          <w:lang w:val="kk-KZ"/>
        </w:rPr>
        <w:t xml:space="preserve"> цирктік өнерге тән жонглерлік, фокус, күлдіргі ойындарды көрсеткен халықтың әмбебап өнерпаздары еді» деп баға береді </w:t>
      </w:r>
      <w:r w:rsidR="006A488C" w:rsidRPr="009E1E30">
        <w:rPr>
          <w:rFonts w:ascii="Times New Roman" w:eastAsia="Times New Roman" w:hAnsi="Times New Roman" w:cs="Times New Roman"/>
          <w:sz w:val="28"/>
          <w:szCs w:val="28"/>
        </w:rPr>
        <w:fldChar w:fldCharType="begin"/>
      </w:r>
      <w:r w:rsidR="00E4308C" w:rsidRPr="009E1E30">
        <w:rPr>
          <w:rFonts w:ascii="Times New Roman" w:eastAsia="Times New Roman" w:hAnsi="Times New Roman" w:cs="Times New Roman"/>
          <w:sz w:val="28"/>
          <w:szCs w:val="28"/>
          <w:lang w:val="kk-KZ"/>
        </w:rPr>
        <w:instrText xml:space="preserve"> ADDIN ZOTERO_ITEM CSL_CITATION {"citationID":"zfvF16z4","properties":{"formattedCitation":"[145]","plainCitation":"[145]","noteIndex":0},"citationItems":[{"id":356,"uris":["http://zotero.org/users/16711715/items/ETTIE87Y"],"itemData":{"id":356,"type":"book","event-place":"Алматы","publisher":"Казмемкөркемәдеббас","publisher-place":"Алматы","title":"Ақындар","author":[{"family":"Ысмайлов","given":"Е."}],"issued":{"date-parts":[["1956"]]}}}],"schema":"https://github.com/citation-style-language/schema/raw/master/csl-citation.json"} </w:instrText>
      </w:r>
      <w:r w:rsidR="006A488C" w:rsidRPr="009E1E30">
        <w:rPr>
          <w:rFonts w:ascii="Times New Roman" w:eastAsia="Times New Roman" w:hAnsi="Times New Roman" w:cs="Times New Roman"/>
          <w:sz w:val="28"/>
          <w:szCs w:val="28"/>
        </w:rPr>
        <w:fldChar w:fldCharType="separate"/>
      </w:r>
      <w:r w:rsidR="00E4308C" w:rsidRPr="009E1E30">
        <w:rPr>
          <w:rFonts w:ascii="Times New Roman" w:hAnsi="Times New Roman" w:cs="Times New Roman"/>
          <w:sz w:val="28"/>
          <w:lang w:val="kk-KZ"/>
        </w:rPr>
        <w:t>[145]</w:t>
      </w:r>
      <w:r w:rsidR="006A488C" w:rsidRPr="009E1E30">
        <w:rPr>
          <w:rFonts w:ascii="Times New Roman" w:eastAsia="Times New Roman" w:hAnsi="Times New Roman" w:cs="Times New Roman"/>
          <w:sz w:val="28"/>
          <w:szCs w:val="28"/>
        </w:rPr>
        <w:fldChar w:fldCharType="end"/>
      </w:r>
      <w:r w:rsidRPr="009E1E30">
        <w:rPr>
          <w:rFonts w:ascii="Times New Roman" w:eastAsia="Times New Roman" w:hAnsi="Times New Roman" w:cs="Times New Roman"/>
          <w:sz w:val="28"/>
          <w:szCs w:val="28"/>
          <w:lang w:val="kk-KZ"/>
        </w:rPr>
        <w:t>. Сал-серілік құбылыс тек мәдени-көркемдік құндылық қана емес, сонымен бірге</w:t>
      </w:r>
      <w:r w:rsidR="00AC2C57">
        <w:rPr>
          <w:rFonts w:ascii="Times New Roman" w:eastAsia="Times New Roman" w:hAnsi="Times New Roman" w:cs="Times New Roman"/>
          <w:sz w:val="28"/>
          <w:szCs w:val="28"/>
          <w:lang w:val="kk-KZ"/>
        </w:rPr>
        <w:t>,</w:t>
      </w:r>
      <w:r w:rsidRPr="009E1E30">
        <w:rPr>
          <w:rFonts w:ascii="Times New Roman" w:eastAsia="Times New Roman" w:hAnsi="Times New Roman" w:cs="Times New Roman"/>
          <w:sz w:val="28"/>
          <w:szCs w:val="28"/>
          <w:lang w:val="kk-KZ"/>
        </w:rPr>
        <w:t xml:space="preserve"> әдебиетке, дүниетанымға, сахналық ойынға тың серпін берген тарихи феномен. Әуелде бақсылық пен жыраулық дәстүрлерден тамыр тартқан бұл типология, кейін ұлттық сахна өнерінің дамуына жол ашты. Ә.Х.</w:t>
      </w:r>
      <w:r w:rsidR="00AC2C57">
        <w:rPr>
          <w:rFonts w:ascii="Times New Roman" w:eastAsia="Times New Roman" w:hAnsi="Times New Roman" w:cs="Times New Roman"/>
          <w:sz w:val="28"/>
          <w:szCs w:val="28"/>
          <w:lang w:val="kk-KZ"/>
        </w:rPr>
        <w:t xml:space="preserve"> </w:t>
      </w:r>
      <w:r w:rsidRPr="009E1E30">
        <w:rPr>
          <w:rFonts w:ascii="Times New Roman" w:eastAsia="Times New Roman" w:hAnsi="Times New Roman" w:cs="Times New Roman"/>
          <w:sz w:val="28"/>
          <w:szCs w:val="28"/>
          <w:lang w:val="kk-KZ"/>
        </w:rPr>
        <w:t xml:space="preserve">Марғұлан атап көрсеткендей, сал мен серілер – «қазақ мәдениетінің бір жарқын нышаны», өз дәуірінің рухани жаңғыруына айрықша үлес қосқан тұлғалар </w:t>
      </w:r>
      <w:r w:rsidR="006A488C" w:rsidRPr="009E1E30">
        <w:rPr>
          <w:rFonts w:ascii="Times New Roman" w:eastAsia="Times New Roman" w:hAnsi="Times New Roman" w:cs="Times New Roman"/>
          <w:sz w:val="28"/>
          <w:szCs w:val="28"/>
        </w:rPr>
        <w:fldChar w:fldCharType="begin"/>
      </w:r>
      <w:r w:rsidR="006A488C" w:rsidRPr="009E1E30">
        <w:rPr>
          <w:rFonts w:ascii="Times New Roman" w:eastAsia="Times New Roman" w:hAnsi="Times New Roman" w:cs="Times New Roman"/>
          <w:sz w:val="28"/>
          <w:szCs w:val="28"/>
          <w:lang w:val="kk-KZ"/>
        </w:rPr>
        <w:instrText xml:space="preserve"> ADDIN ZOTERO_ITEM CSL_CITATION {"citationID":"hbc85rj2","properties":{"formattedCitation":"[45]","plainCitation":"[45]","noteIndex":0},"citationItems":[{"id":257,"uris":["http://zotero.org/users/16711715/items/53T57FXS"],"itemData":{"id":257,"type":"book","event-place":"Алматы","number-of-pages":"432","publisher":"Алатау","publisher-place":"Алматы","title":"Қазақтың сал-серілік дәстүрі","author":[{"family":"Марғұлан","given":"Ә."}],"issued":{"date-parts":[["2007"]]}}}],"schema":"https://github.com/citation-style-language/schema/raw/master/csl-citation.json"} </w:instrText>
      </w:r>
      <w:r w:rsidR="006A488C" w:rsidRPr="009E1E30">
        <w:rPr>
          <w:rFonts w:ascii="Times New Roman" w:eastAsia="Times New Roman" w:hAnsi="Times New Roman" w:cs="Times New Roman"/>
          <w:sz w:val="28"/>
          <w:szCs w:val="28"/>
        </w:rPr>
        <w:fldChar w:fldCharType="separate"/>
      </w:r>
      <w:r w:rsidR="006A488C" w:rsidRPr="009E1E30">
        <w:rPr>
          <w:rFonts w:ascii="Times New Roman" w:hAnsi="Times New Roman" w:cs="Times New Roman"/>
          <w:sz w:val="28"/>
          <w:lang w:val="kk-KZ"/>
        </w:rPr>
        <w:t>[45]</w:t>
      </w:r>
      <w:r w:rsidR="006A488C" w:rsidRPr="009E1E30">
        <w:rPr>
          <w:rFonts w:ascii="Times New Roman" w:eastAsia="Times New Roman" w:hAnsi="Times New Roman" w:cs="Times New Roman"/>
          <w:sz w:val="28"/>
          <w:szCs w:val="28"/>
        </w:rPr>
        <w:fldChar w:fldCharType="end"/>
      </w:r>
      <w:r w:rsidR="006A488C" w:rsidRPr="009E1E30">
        <w:rPr>
          <w:rFonts w:ascii="Times New Roman" w:eastAsia="Times New Roman" w:hAnsi="Times New Roman" w:cs="Times New Roman"/>
          <w:sz w:val="28"/>
          <w:szCs w:val="28"/>
          <w:lang w:val="kk-KZ"/>
        </w:rPr>
        <w:t>.</w:t>
      </w:r>
    </w:p>
    <w:p w14:paraId="616445C5" w14:textId="77777777" w:rsidR="00F81C7F" w:rsidRPr="009E1E30" w:rsidRDefault="00406568" w:rsidP="009A6D89">
      <w:pPr>
        <w:spacing w:line="240" w:lineRule="auto"/>
        <w:ind w:right="2" w:firstLine="567"/>
        <w:contextualSpacing/>
        <w:jc w:val="both"/>
        <w:rPr>
          <w:rFonts w:ascii="Times New Roman" w:eastAsia="Times New Roman" w:hAnsi="Times New Roman" w:cs="Times New Roman"/>
          <w:sz w:val="28"/>
          <w:szCs w:val="28"/>
          <w:lang w:val="kk-KZ"/>
        </w:rPr>
      </w:pPr>
      <w:r w:rsidRPr="009E1E30">
        <w:rPr>
          <w:rFonts w:ascii="Times New Roman" w:eastAsia="Times New Roman" w:hAnsi="Times New Roman" w:cs="Times New Roman"/>
          <w:sz w:val="28"/>
          <w:szCs w:val="28"/>
          <w:lang w:val="kk-KZ"/>
        </w:rPr>
        <w:t xml:space="preserve">Сал-сері тұлғасы </w:t>
      </w:r>
      <w:r w:rsidR="006A488C" w:rsidRPr="009E1E30">
        <w:rPr>
          <w:rFonts w:ascii="Times New Roman" w:eastAsia="Times New Roman" w:hAnsi="Times New Roman" w:cs="Times New Roman"/>
          <w:sz w:val="28"/>
          <w:szCs w:val="28"/>
          <w:lang w:val="kk-KZ"/>
        </w:rPr>
        <w:t>–</w:t>
      </w:r>
      <w:r w:rsidRPr="009E1E30">
        <w:rPr>
          <w:rFonts w:ascii="Times New Roman" w:eastAsia="Times New Roman" w:hAnsi="Times New Roman" w:cs="Times New Roman"/>
          <w:sz w:val="28"/>
          <w:szCs w:val="28"/>
          <w:lang w:val="kk-KZ"/>
        </w:rPr>
        <w:t xml:space="preserve"> ғасырлар</w:t>
      </w:r>
      <w:r w:rsidR="006A488C" w:rsidRPr="009E1E30">
        <w:rPr>
          <w:rFonts w:ascii="Times New Roman" w:eastAsia="Times New Roman" w:hAnsi="Times New Roman" w:cs="Times New Roman"/>
          <w:sz w:val="28"/>
          <w:szCs w:val="28"/>
          <w:lang w:val="kk-KZ"/>
        </w:rPr>
        <w:t xml:space="preserve"> </w:t>
      </w:r>
      <w:r w:rsidRPr="009E1E30">
        <w:rPr>
          <w:rFonts w:ascii="Times New Roman" w:eastAsia="Times New Roman" w:hAnsi="Times New Roman" w:cs="Times New Roman"/>
          <w:sz w:val="28"/>
          <w:szCs w:val="28"/>
          <w:lang w:val="kk-KZ"/>
        </w:rPr>
        <w:t xml:space="preserve">бойы қазақ халқының ұлттық мақтанышы ретінде бағаланған, табиғатынан талантты, өнердің сан саласын игерген, ел рухын көтеретін ерекше мәдени феномен. Осы тұлғалар жаһандану дәуірінде де қазақтың қайталанбас болмысын асқақтатып көрсете алатын, сегіз қырлы, бір сырлы, синкретті өнердің жарқын өкілдері ретінде сипатталады. Олар әнімен де, сәнімен де, тапқыр сөзімен де, жарқын күлкісімен де халықтың көңілін көтеріп, айналасына жылылық пен ізгілік шуағын себетін тұлғалар еді. Сал-серілік дәстүр </w:t>
      </w:r>
      <w:r w:rsidR="006A488C" w:rsidRPr="009E1E30">
        <w:rPr>
          <w:rFonts w:ascii="Times New Roman" w:eastAsia="Times New Roman" w:hAnsi="Times New Roman" w:cs="Times New Roman"/>
          <w:sz w:val="28"/>
          <w:szCs w:val="28"/>
          <w:lang w:val="kk-KZ"/>
        </w:rPr>
        <w:t>–</w:t>
      </w:r>
      <w:r w:rsidRPr="009E1E30">
        <w:rPr>
          <w:rFonts w:ascii="Times New Roman" w:eastAsia="Times New Roman" w:hAnsi="Times New Roman" w:cs="Times New Roman"/>
          <w:sz w:val="28"/>
          <w:szCs w:val="28"/>
          <w:lang w:val="kk-KZ"/>
        </w:rPr>
        <w:t xml:space="preserve"> қазақтың</w:t>
      </w:r>
      <w:r w:rsidR="006A488C" w:rsidRPr="009E1E30">
        <w:rPr>
          <w:rFonts w:ascii="Times New Roman" w:eastAsia="Times New Roman" w:hAnsi="Times New Roman" w:cs="Times New Roman"/>
          <w:sz w:val="28"/>
          <w:szCs w:val="28"/>
          <w:lang w:val="kk-KZ"/>
        </w:rPr>
        <w:t xml:space="preserve"> </w:t>
      </w:r>
      <w:r w:rsidRPr="009E1E30">
        <w:rPr>
          <w:rFonts w:ascii="Times New Roman" w:eastAsia="Times New Roman" w:hAnsi="Times New Roman" w:cs="Times New Roman"/>
          <w:sz w:val="28"/>
          <w:szCs w:val="28"/>
          <w:lang w:val="kk-KZ"/>
        </w:rPr>
        <w:t>көркем мәдениетінің асқар шыңы, адамзаттық құндылықтарға бай рухани мұра.</w:t>
      </w:r>
    </w:p>
    <w:p w14:paraId="5ED59352" w14:textId="414EE80F" w:rsidR="00F81C7F" w:rsidRPr="009E1E30" w:rsidRDefault="00406568" w:rsidP="009A6D89">
      <w:pPr>
        <w:spacing w:line="240" w:lineRule="auto"/>
        <w:ind w:right="2" w:firstLine="567"/>
        <w:contextualSpacing/>
        <w:jc w:val="both"/>
        <w:rPr>
          <w:rFonts w:ascii="Times New Roman" w:eastAsia="Times New Roman" w:hAnsi="Times New Roman" w:cs="Times New Roman"/>
          <w:sz w:val="28"/>
          <w:szCs w:val="28"/>
          <w:lang w:val="kk-KZ"/>
        </w:rPr>
      </w:pPr>
      <w:r w:rsidRPr="009E1E30">
        <w:rPr>
          <w:rFonts w:ascii="Times New Roman" w:eastAsia="Times New Roman" w:hAnsi="Times New Roman" w:cs="Times New Roman"/>
          <w:sz w:val="28"/>
          <w:szCs w:val="28"/>
          <w:lang w:val="kk-KZ"/>
        </w:rPr>
        <w:t xml:space="preserve">Сал мен сері ұғымдарының мәндік ұқсастығымен қатар, кейбір мәдени-эстетикалық айырмашылықтары да бар. Сал </w:t>
      </w:r>
      <w:r w:rsidR="00AC2C57">
        <w:rPr>
          <w:rFonts w:ascii="Times New Roman" w:eastAsia="Times New Roman" w:hAnsi="Times New Roman" w:cs="Times New Roman"/>
          <w:sz w:val="28"/>
          <w:szCs w:val="28"/>
          <w:lang w:val="kk-KZ"/>
        </w:rPr>
        <w:t>–</w:t>
      </w:r>
      <w:r w:rsidRPr="009E1E30">
        <w:rPr>
          <w:rFonts w:ascii="Times New Roman" w:eastAsia="Times New Roman" w:hAnsi="Times New Roman" w:cs="Times New Roman"/>
          <w:sz w:val="28"/>
          <w:szCs w:val="28"/>
          <w:lang w:val="kk-KZ"/>
        </w:rPr>
        <w:t xml:space="preserve"> бір өзі тұтас бір театрдың орнын баса алатын, мінезі еркін, болмысы бөлек, сән-салтанатқа ерекше мән беретін, бар байлығын өнерге арнаған мәрт жан. Ол киген киім – ел назарын өзіне аударатын ерекше үлгідегі сәндік туынды, ал мінген аты мен ер-тұрманы – зергерлік өнердің асылы іспетті. Салдар жүрген жер – думан, халықтың шаттық шуағына толы алаң </w:t>
      </w:r>
      <w:r w:rsidR="006A488C" w:rsidRPr="009E1E30">
        <w:rPr>
          <w:rFonts w:ascii="Times New Roman" w:eastAsia="Times New Roman" w:hAnsi="Times New Roman" w:cs="Times New Roman"/>
          <w:sz w:val="28"/>
          <w:szCs w:val="28"/>
        </w:rPr>
        <w:fldChar w:fldCharType="begin"/>
      </w:r>
      <w:r w:rsidR="00E4308C" w:rsidRPr="009E1E30">
        <w:rPr>
          <w:rFonts w:ascii="Times New Roman" w:eastAsia="Times New Roman" w:hAnsi="Times New Roman" w:cs="Times New Roman"/>
          <w:sz w:val="28"/>
          <w:szCs w:val="28"/>
          <w:lang w:val="kk-KZ"/>
        </w:rPr>
        <w:instrText xml:space="preserve"> ADDIN ZOTERO_ITEM CSL_CITATION {"citationID":"sZzsbx5e","properties":{"formattedCitation":"[146]","plainCitation":"[146]","noteIndex":0},"citationItems":[{"id":357,"uris":["http://zotero.org/users/16711715/items/W7M7NSMT"],"itemData":{"id":357,"type":"article-journal","container-title":"Вестник университета Ясави","ISSN":"2664-0686","issue":"117","journalAbbreviation":"Вестник университета Ясави","title":"Сал-серілік дәстүр және Зәкәрияның тағдыры","volume":"3","author":[{"family":"АЗИ","given":"Е"}],"issued":{"date-parts":[["2020"]]}}}],"schema":"https://github.com/citation-style-language/schema/raw/master/csl-citation.json"} </w:instrText>
      </w:r>
      <w:r w:rsidR="006A488C" w:rsidRPr="009E1E30">
        <w:rPr>
          <w:rFonts w:ascii="Times New Roman" w:eastAsia="Times New Roman" w:hAnsi="Times New Roman" w:cs="Times New Roman"/>
          <w:sz w:val="28"/>
          <w:szCs w:val="28"/>
        </w:rPr>
        <w:fldChar w:fldCharType="separate"/>
      </w:r>
      <w:r w:rsidR="00E4308C" w:rsidRPr="009E1E30">
        <w:rPr>
          <w:rFonts w:ascii="Times New Roman" w:hAnsi="Times New Roman" w:cs="Times New Roman"/>
          <w:sz w:val="28"/>
          <w:lang w:val="kk-KZ"/>
        </w:rPr>
        <w:t>[146]</w:t>
      </w:r>
      <w:r w:rsidR="006A488C" w:rsidRPr="009E1E30">
        <w:rPr>
          <w:rFonts w:ascii="Times New Roman" w:eastAsia="Times New Roman" w:hAnsi="Times New Roman" w:cs="Times New Roman"/>
          <w:sz w:val="28"/>
          <w:szCs w:val="28"/>
        </w:rPr>
        <w:fldChar w:fldCharType="end"/>
      </w:r>
      <w:r w:rsidRPr="009E1E30">
        <w:rPr>
          <w:rFonts w:ascii="Times New Roman" w:eastAsia="Times New Roman" w:hAnsi="Times New Roman" w:cs="Times New Roman"/>
          <w:sz w:val="28"/>
          <w:szCs w:val="28"/>
          <w:lang w:val="kk-KZ"/>
        </w:rPr>
        <w:t>.</w:t>
      </w:r>
    </w:p>
    <w:p w14:paraId="42819B30" w14:textId="0B295022" w:rsidR="00F81C7F" w:rsidRPr="009E1E30" w:rsidRDefault="00406568" w:rsidP="009A6D89">
      <w:pPr>
        <w:spacing w:line="240" w:lineRule="auto"/>
        <w:ind w:right="2" w:firstLine="567"/>
        <w:contextualSpacing/>
        <w:jc w:val="both"/>
        <w:rPr>
          <w:rFonts w:ascii="Times New Roman" w:eastAsia="Times New Roman" w:hAnsi="Times New Roman" w:cs="Times New Roman"/>
          <w:sz w:val="28"/>
          <w:szCs w:val="28"/>
          <w:lang w:val="kk-KZ"/>
        </w:rPr>
      </w:pPr>
      <w:r w:rsidRPr="009E1E30">
        <w:rPr>
          <w:rFonts w:ascii="Times New Roman" w:eastAsia="Times New Roman" w:hAnsi="Times New Roman" w:cs="Times New Roman"/>
          <w:sz w:val="28"/>
          <w:szCs w:val="28"/>
          <w:lang w:val="kk-KZ"/>
        </w:rPr>
        <w:lastRenderedPageBreak/>
        <w:t xml:space="preserve">Сері де </w:t>
      </w:r>
      <w:r w:rsidR="00380E39" w:rsidRPr="009E1E30">
        <w:rPr>
          <w:rFonts w:ascii="Times New Roman" w:eastAsia="Times New Roman" w:hAnsi="Times New Roman" w:cs="Times New Roman"/>
          <w:sz w:val="28"/>
          <w:szCs w:val="28"/>
          <w:lang w:val="kk-KZ"/>
        </w:rPr>
        <w:t>–</w:t>
      </w:r>
      <w:r w:rsidRPr="009E1E30">
        <w:rPr>
          <w:rFonts w:ascii="Times New Roman" w:eastAsia="Times New Roman" w:hAnsi="Times New Roman" w:cs="Times New Roman"/>
          <w:sz w:val="28"/>
          <w:szCs w:val="28"/>
          <w:lang w:val="kk-KZ"/>
        </w:rPr>
        <w:t xml:space="preserve"> табиғатынан</w:t>
      </w:r>
      <w:r w:rsidR="00380E39" w:rsidRPr="009E1E30">
        <w:rPr>
          <w:rFonts w:ascii="Times New Roman" w:eastAsia="Times New Roman" w:hAnsi="Times New Roman" w:cs="Times New Roman"/>
          <w:sz w:val="28"/>
          <w:szCs w:val="28"/>
          <w:lang w:val="kk-KZ"/>
        </w:rPr>
        <w:t xml:space="preserve"> </w:t>
      </w:r>
      <w:r w:rsidRPr="009E1E30">
        <w:rPr>
          <w:rFonts w:ascii="Times New Roman" w:eastAsia="Times New Roman" w:hAnsi="Times New Roman" w:cs="Times New Roman"/>
          <w:sz w:val="28"/>
          <w:szCs w:val="28"/>
          <w:lang w:val="kk-KZ"/>
        </w:rPr>
        <w:t>өнерпаз: әнші, күйші, суырыпсалма ақын, әрі ұлт өнерінің өкілі. Сонымен қатар</w:t>
      </w:r>
      <w:r w:rsidR="00AC2C57">
        <w:rPr>
          <w:rFonts w:ascii="Times New Roman" w:eastAsia="Times New Roman" w:hAnsi="Times New Roman" w:cs="Times New Roman"/>
          <w:sz w:val="28"/>
          <w:szCs w:val="28"/>
          <w:lang w:val="kk-KZ"/>
        </w:rPr>
        <w:t>,</w:t>
      </w:r>
      <w:r w:rsidRPr="009E1E30">
        <w:rPr>
          <w:rFonts w:ascii="Times New Roman" w:eastAsia="Times New Roman" w:hAnsi="Times New Roman" w:cs="Times New Roman"/>
          <w:sz w:val="28"/>
          <w:szCs w:val="28"/>
          <w:lang w:val="kk-KZ"/>
        </w:rPr>
        <w:t xml:space="preserve"> ол </w:t>
      </w:r>
      <w:r w:rsidR="00380E39" w:rsidRPr="009E1E30">
        <w:rPr>
          <w:rFonts w:ascii="Times New Roman" w:eastAsia="Times New Roman" w:hAnsi="Times New Roman" w:cs="Times New Roman"/>
          <w:sz w:val="28"/>
          <w:szCs w:val="28"/>
          <w:lang w:val="kk-KZ"/>
        </w:rPr>
        <w:t>–</w:t>
      </w:r>
      <w:r w:rsidRPr="009E1E30">
        <w:rPr>
          <w:rFonts w:ascii="Times New Roman" w:eastAsia="Times New Roman" w:hAnsi="Times New Roman" w:cs="Times New Roman"/>
          <w:sz w:val="28"/>
          <w:szCs w:val="28"/>
          <w:lang w:val="kk-KZ"/>
        </w:rPr>
        <w:t xml:space="preserve"> сәйгүлік</w:t>
      </w:r>
      <w:r w:rsidR="00380E39" w:rsidRPr="009E1E30">
        <w:rPr>
          <w:rFonts w:ascii="Times New Roman" w:eastAsia="Times New Roman" w:hAnsi="Times New Roman" w:cs="Times New Roman"/>
          <w:sz w:val="28"/>
          <w:szCs w:val="28"/>
          <w:lang w:val="kk-KZ"/>
        </w:rPr>
        <w:t xml:space="preserve"> </w:t>
      </w:r>
      <w:r w:rsidRPr="009E1E30">
        <w:rPr>
          <w:rFonts w:ascii="Times New Roman" w:eastAsia="Times New Roman" w:hAnsi="Times New Roman" w:cs="Times New Roman"/>
          <w:sz w:val="28"/>
          <w:szCs w:val="28"/>
          <w:lang w:val="kk-KZ"/>
        </w:rPr>
        <w:t xml:space="preserve">баптап, аң-құсқа құс салатын, саятшылықпен шұғылданатын, күреске түссе палуан, сөзге келсе шешен, өнерге келгенде шебер жан. Оның болмысы сымбатты, киім киісі талғам мен әдептілікке толы. Ел ішінде осындай серілердің ішіндегі ең танымалдарының бірі </w:t>
      </w:r>
      <w:r w:rsidR="00380E39" w:rsidRPr="009E1E30">
        <w:rPr>
          <w:rFonts w:ascii="Times New Roman" w:eastAsia="Times New Roman" w:hAnsi="Times New Roman" w:cs="Times New Roman"/>
          <w:sz w:val="28"/>
          <w:szCs w:val="28"/>
          <w:lang w:val="kk-KZ"/>
        </w:rPr>
        <w:t>–</w:t>
      </w:r>
      <w:r w:rsidRPr="009E1E30">
        <w:rPr>
          <w:rFonts w:ascii="Times New Roman" w:eastAsia="Times New Roman" w:hAnsi="Times New Roman" w:cs="Times New Roman"/>
          <w:sz w:val="28"/>
          <w:szCs w:val="28"/>
          <w:lang w:val="kk-KZ"/>
        </w:rPr>
        <w:t xml:space="preserve"> Сегіз</w:t>
      </w:r>
      <w:r w:rsidR="00380E39" w:rsidRPr="009E1E30">
        <w:rPr>
          <w:rFonts w:ascii="Times New Roman" w:eastAsia="Times New Roman" w:hAnsi="Times New Roman" w:cs="Times New Roman"/>
          <w:sz w:val="28"/>
          <w:szCs w:val="28"/>
          <w:lang w:val="kk-KZ"/>
        </w:rPr>
        <w:t xml:space="preserve"> </w:t>
      </w:r>
      <w:r w:rsidRPr="009E1E30">
        <w:rPr>
          <w:rFonts w:ascii="Times New Roman" w:eastAsia="Times New Roman" w:hAnsi="Times New Roman" w:cs="Times New Roman"/>
          <w:sz w:val="28"/>
          <w:szCs w:val="28"/>
          <w:lang w:val="kk-KZ"/>
        </w:rPr>
        <w:t xml:space="preserve">сері </w:t>
      </w:r>
      <w:r w:rsidR="00380E39" w:rsidRPr="009E1E30">
        <w:rPr>
          <w:rFonts w:ascii="Times New Roman" w:eastAsia="Times New Roman" w:hAnsi="Times New Roman" w:cs="Times New Roman"/>
          <w:sz w:val="28"/>
          <w:szCs w:val="28"/>
        </w:rPr>
        <w:fldChar w:fldCharType="begin"/>
      </w:r>
      <w:r w:rsidR="00E4308C" w:rsidRPr="009E1E30">
        <w:rPr>
          <w:rFonts w:ascii="Times New Roman" w:eastAsia="Times New Roman" w:hAnsi="Times New Roman" w:cs="Times New Roman"/>
          <w:sz w:val="28"/>
          <w:szCs w:val="28"/>
          <w:lang w:val="kk-KZ"/>
        </w:rPr>
        <w:instrText xml:space="preserve"> ADDIN ZOTERO_ITEM CSL_CITATION {"citationID":"CnRMwIBT","properties":{"formattedCitation":"[147]","plainCitation":"[147]","noteIndex":0},"citationItems":[{"id":358,"uris":["http://zotero.org/users/16711715/items/IKBU3IUK"],"itemData":{"id":358,"type":"article-journal","container-title":"Interdisciplinary Science Studies","issue":"3","journalAbbreviation":"Interdisciplinary Science Studies","title":"НӘБИДЕН ӘБУТАЛИЕВ ШЫҒАРМАЛАРЫНЫҢ ЖАНРЛЫҚ, ТАҚЫРЫПТЫҚ ЕРЕКШЕЛІКТЕРІ, КӨРКЕМДІК ӨРІМІ","author":[{"family":"Мутиев","given":"Зинулла Жаксылыкович"},{"family":"Айдыналиева","given":"Эльвира Мұратқызы"}],"issued":{"date-parts":[["2023"]]}}}],"schema":"https://github.com/citation-style-language/schema/raw/master/csl-citation.json"} </w:instrText>
      </w:r>
      <w:r w:rsidR="00380E39" w:rsidRPr="009E1E30">
        <w:rPr>
          <w:rFonts w:ascii="Times New Roman" w:eastAsia="Times New Roman" w:hAnsi="Times New Roman" w:cs="Times New Roman"/>
          <w:sz w:val="28"/>
          <w:szCs w:val="28"/>
        </w:rPr>
        <w:fldChar w:fldCharType="separate"/>
      </w:r>
      <w:r w:rsidR="00E4308C" w:rsidRPr="009E1E30">
        <w:rPr>
          <w:rFonts w:ascii="Times New Roman" w:hAnsi="Times New Roman" w:cs="Times New Roman"/>
          <w:sz w:val="28"/>
          <w:lang w:val="kk-KZ"/>
        </w:rPr>
        <w:t>[147]</w:t>
      </w:r>
      <w:r w:rsidR="00380E39" w:rsidRPr="009E1E30">
        <w:rPr>
          <w:rFonts w:ascii="Times New Roman" w:eastAsia="Times New Roman" w:hAnsi="Times New Roman" w:cs="Times New Roman"/>
          <w:sz w:val="28"/>
          <w:szCs w:val="28"/>
        </w:rPr>
        <w:fldChar w:fldCharType="end"/>
      </w:r>
      <w:r w:rsidR="00380E39" w:rsidRPr="009E1E30">
        <w:rPr>
          <w:rFonts w:ascii="Times New Roman" w:eastAsia="Times New Roman" w:hAnsi="Times New Roman" w:cs="Times New Roman"/>
          <w:sz w:val="28"/>
          <w:szCs w:val="28"/>
          <w:lang w:val="kk-KZ"/>
        </w:rPr>
        <w:t>.</w:t>
      </w:r>
    </w:p>
    <w:p w14:paraId="012B5795" w14:textId="57E26F31" w:rsidR="00F81C7F" w:rsidRPr="009E1E30" w:rsidRDefault="00406568" w:rsidP="009A6D89">
      <w:pPr>
        <w:spacing w:line="240" w:lineRule="auto"/>
        <w:ind w:right="2" w:firstLine="567"/>
        <w:contextualSpacing/>
        <w:jc w:val="both"/>
        <w:rPr>
          <w:rFonts w:ascii="Times New Roman" w:eastAsia="Times New Roman" w:hAnsi="Times New Roman" w:cs="Times New Roman"/>
          <w:sz w:val="28"/>
          <w:szCs w:val="28"/>
          <w:lang w:val="kk-KZ"/>
        </w:rPr>
      </w:pPr>
      <w:r w:rsidRPr="009E1E30">
        <w:rPr>
          <w:rFonts w:ascii="Times New Roman" w:eastAsia="Times New Roman" w:hAnsi="Times New Roman" w:cs="Times New Roman"/>
          <w:sz w:val="28"/>
          <w:szCs w:val="28"/>
          <w:lang w:val="kk-KZ"/>
        </w:rPr>
        <w:t xml:space="preserve">Сал-серілік </w:t>
      </w:r>
      <w:r w:rsidR="00253453" w:rsidRPr="00253453">
        <w:rPr>
          <w:rFonts w:ascii="Times New Roman" w:eastAsia="Times New Roman" w:hAnsi="Times New Roman" w:cs="Times New Roman"/>
          <w:sz w:val="28"/>
          <w:szCs w:val="28"/>
          <w:lang w:val="kk-KZ"/>
        </w:rPr>
        <w:t xml:space="preserve">– </w:t>
      </w:r>
      <w:r w:rsidR="00253453">
        <w:rPr>
          <w:rFonts w:ascii="Times New Roman" w:eastAsia="Times New Roman" w:hAnsi="Times New Roman" w:cs="Times New Roman"/>
          <w:sz w:val="28"/>
          <w:szCs w:val="28"/>
          <w:lang w:val="kk-KZ"/>
        </w:rPr>
        <w:t xml:space="preserve">кез келген адамға берілмейтін </w:t>
      </w:r>
      <w:r w:rsidRPr="009E1E30">
        <w:rPr>
          <w:rFonts w:ascii="Times New Roman" w:eastAsia="Times New Roman" w:hAnsi="Times New Roman" w:cs="Times New Roman"/>
          <w:sz w:val="28"/>
          <w:szCs w:val="28"/>
          <w:lang w:val="kk-KZ"/>
        </w:rPr>
        <w:t>дара жол. Ол үшін тек қана табиғи талант емес, рухани байлық, материалдық молшылық, кең жүрек, биік болмыс қажет. Олардың жүрген жері мереке, той-думан, шаттық болуы себепті халық оларды өз серкесі, еркесі, құрмет тұтар тұлғасы ретінде бағалап, шапан жауып, құрмет көрсетіп отырған.</w:t>
      </w:r>
    </w:p>
    <w:p w14:paraId="76CBAC1E" w14:textId="156A8F88" w:rsidR="00F81C7F" w:rsidRPr="009E1E30" w:rsidRDefault="00406568" w:rsidP="009A6D89">
      <w:pPr>
        <w:spacing w:line="240" w:lineRule="auto"/>
        <w:ind w:right="2" w:firstLine="567"/>
        <w:contextualSpacing/>
        <w:jc w:val="both"/>
        <w:rPr>
          <w:rFonts w:ascii="Times New Roman" w:eastAsia="Times New Roman" w:hAnsi="Times New Roman" w:cs="Times New Roman"/>
          <w:sz w:val="28"/>
          <w:szCs w:val="28"/>
          <w:lang w:val="kk-KZ"/>
        </w:rPr>
      </w:pPr>
      <w:r w:rsidRPr="009E1E30">
        <w:rPr>
          <w:rFonts w:ascii="Times New Roman" w:eastAsia="Times New Roman" w:hAnsi="Times New Roman" w:cs="Times New Roman"/>
          <w:sz w:val="28"/>
          <w:szCs w:val="28"/>
          <w:lang w:val="kk-KZ"/>
        </w:rPr>
        <w:t>Қазіргі зерттеушілер мен көнекөз қариялардың пайымынша, әншілік, ақындық және сал-серілік өнер арасында айтарлықтай айырмашылықтар бар. Аталған айырмашылықтар, әсіресе сыртқы көрініс пен киім кию үлгісінен, сондай-ақ</w:t>
      </w:r>
      <w:r w:rsidR="00BD1028">
        <w:rPr>
          <w:rFonts w:ascii="Times New Roman" w:eastAsia="Times New Roman" w:hAnsi="Times New Roman" w:cs="Times New Roman"/>
          <w:sz w:val="28"/>
          <w:szCs w:val="28"/>
          <w:lang w:val="kk-KZ"/>
        </w:rPr>
        <w:t>,</w:t>
      </w:r>
      <w:r w:rsidRPr="009E1E30">
        <w:rPr>
          <w:rFonts w:ascii="Times New Roman" w:eastAsia="Times New Roman" w:hAnsi="Times New Roman" w:cs="Times New Roman"/>
          <w:sz w:val="28"/>
          <w:szCs w:val="28"/>
          <w:lang w:val="kk-KZ"/>
        </w:rPr>
        <w:t xml:space="preserve"> мінез-құлық, өнер мазмұны мен репертуарынан айқын аңғарылады. Серілердің киім киісінде салдарға тән айшықты сән-салтанаттан гөрі ұстамдылық басым. Олар жалтырақ, жарқыраған түстерге, әлем-жәлем сәнге әуес болмаған. Керісінше, серілердің бойынан байсалдылық, талғампаздық, эстетикалық талғам мен бекзаттық байқалады. Бұл олардың тек сыртқы келбетінен емес, мінез-құлықтарынан да көрініс табады</w:t>
      </w:r>
      <w:r w:rsidR="00BD1028">
        <w:rPr>
          <w:rFonts w:ascii="Times New Roman" w:eastAsia="Times New Roman" w:hAnsi="Times New Roman" w:cs="Times New Roman"/>
          <w:sz w:val="28"/>
          <w:szCs w:val="28"/>
          <w:lang w:val="kk-KZ"/>
        </w:rPr>
        <w:t>,</w:t>
      </w:r>
      <w:r w:rsidRPr="009E1E30">
        <w:rPr>
          <w:rFonts w:ascii="Times New Roman" w:eastAsia="Times New Roman" w:hAnsi="Times New Roman" w:cs="Times New Roman"/>
          <w:sz w:val="28"/>
          <w:szCs w:val="28"/>
          <w:lang w:val="kk-KZ"/>
        </w:rPr>
        <w:t xml:space="preserve"> сыпайылық, табандылық, сабырлылық, тәкаппарлық, кішіпейілділік </w:t>
      </w:r>
      <w:r w:rsidR="00380E39" w:rsidRPr="009E1E30">
        <w:rPr>
          <w:rFonts w:ascii="Times New Roman" w:eastAsia="Times New Roman" w:hAnsi="Times New Roman" w:cs="Times New Roman"/>
          <w:sz w:val="28"/>
          <w:szCs w:val="28"/>
          <w:lang w:val="kk-KZ"/>
        </w:rPr>
        <w:t>–</w:t>
      </w:r>
      <w:r w:rsidRPr="009E1E30">
        <w:rPr>
          <w:rFonts w:ascii="Times New Roman" w:eastAsia="Times New Roman" w:hAnsi="Times New Roman" w:cs="Times New Roman"/>
          <w:sz w:val="28"/>
          <w:szCs w:val="28"/>
          <w:lang w:val="kk-KZ"/>
        </w:rPr>
        <w:t xml:space="preserve"> сері</w:t>
      </w:r>
      <w:r w:rsidR="00380E39" w:rsidRPr="009E1E30">
        <w:rPr>
          <w:rFonts w:ascii="Times New Roman" w:eastAsia="Times New Roman" w:hAnsi="Times New Roman" w:cs="Times New Roman"/>
          <w:sz w:val="28"/>
          <w:szCs w:val="28"/>
          <w:lang w:val="kk-KZ"/>
        </w:rPr>
        <w:t xml:space="preserve"> </w:t>
      </w:r>
      <w:r w:rsidRPr="009E1E30">
        <w:rPr>
          <w:rFonts w:ascii="Times New Roman" w:eastAsia="Times New Roman" w:hAnsi="Times New Roman" w:cs="Times New Roman"/>
          <w:sz w:val="28"/>
          <w:szCs w:val="28"/>
          <w:lang w:val="kk-KZ"/>
        </w:rPr>
        <w:t xml:space="preserve">болмысының ажырамас сипаттары </w:t>
      </w:r>
      <w:r w:rsidR="00380E39" w:rsidRPr="009E1E30">
        <w:rPr>
          <w:rFonts w:ascii="Times New Roman" w:eastAsia="Times New Roman" w:hAnsi="Times New Roman" w:cs="Times New Roman"/>
          <w:sz w:val="28"/>
          <w:szCs w:val="28"/>
        </w:rPr>
        <w:fldChar w:fldCharType="begin"/>
      </w:r>
      <w:r w:rsidR="00E4308C" w:rsidRPr="009E1E30">
        <w:rPr>
          <w:rFonts w:ascii="Times New Roman" w:eastAsia="Times New Roman" w:hAnsi="Times New Roman" w:cs="Times New Roman"/>
          <w:sz w:val="28"/>
          <w:szCs w:val="28"/>
          <w:lang w:val="kk-KZ"/>
        </w:rPr>
        <w:instrText xml:space="preserve"> ADDIN ZOTERO_ITEM CSL_CITATION {"citationID":"K1l5ah28","properties":{"formattedCitation":"[148]","plainCitation":"[148]","noteIndex":0},"citationItems":[{"id":359,"uris":["http://zotero.org/users/16711715/items/6WZGURJJ"],"itemData":{"id":359,"type":"article-journal","container-title":"Keruen","ISSN":"2790-7066","issue":"1","journalAbbreviation":"Keruen","page":"44-55","title":"ӘНШІ-АҚЫНДАР МҰРАСЫН ЗЕРТТЕУДІҢ ҒЫЛЫМИ-ТЕОРИЯЛЫҚ НЕГІЗДЕРІ","volume":"82","author":[{"family":"Кондыбай","given":"ММ"},{"family":"Абдиманулы","given":"О"}],"issued":{"date-parts":[["2024"]]}}}],"schema":"https://github.com/citation-style-language/schema/raw/master/csl-citation.json"} </w:instrText>
      </w:r>
      <w:r w:rsidR="00380E39" w:rsidRPr="009E1E30">
        <w:rPr>
          <w:rFonts w:ascii="Times New Roman" w:eastAsia="Times New Roman" w:hAnsi="Times New Roman" w:cs="Times New Roman"/>
          <w:sz w:val="28"/>
          <w:szCs w:val="28"/>
        </w:rPr>
        <w:fldChar w:fldCharType="separate"/>
      </w:r>
      <w:r w:rsidR="00E4308C" w:rsidRPr="009E1E30">
        <w:rPr>
          <w:rFonts w:ascii="Times New Roman" w:hAnsi="Times New Roman" w:cs="Times New Roman"/>
          <w:sz w:val="28"/>
          <w:lang w:val="kk-KZ"/>
        </w:rPr>
        <w:t>[148]</w:t>
      </w:r>
      <w:r w:rsidR="00380E39" w:rsidRPr="009E1E30">
        <w:rPr>
          <w:rFonts w:ascii="Times New Roman" w:eastAsia="Times New Roman" w:hAnsi="Times New Roman" w:cs="Times New Roman"/>
          <w:sz w:val="28"/>
          <w:szCs w:val="28"/>
        </w:rPr>
        <w:fldChar w:fldCharType="end"/>
      </w:r>
      <w:r w:rsidR="00380E39" w:rsidRPr="009E1E30">
        <w:rPr>
          <w:rFonts w:ascii="Times New Roman" w:eastAsia="Times New Roman" w:hAnsi="Times New Roman" w:cs="Times New Roman"/>
          <w:sz w:val="28"/>
          <w:szCs w:val="28"/>
          <w:lang w:val="kk-KZ"/>
        </w:rPr>
        <w:t>.</w:t>
      </w:r>
    </w:p>
    <w:p w14:paraId="7E96F58E" w14:textId="108A0B2F" w:rsidR="00F81C7F" w:rsidRPr="009E1E30" w:rsidRDefault="00406568" w:rsidP="009A6D89">
      <w:pPr>
        <w:spacing w:line="240" w:lineRule="auto"/>
        <w:ind w:right="2" w:firstLine="567"/>
        <w:contextualSpacing/>
        <w:jc w:val="both"/>
        <w:rPr>
          <w:rFonts w:ascii="Times New Roman" w:eastAsia="Times New Roman" w:hAnsi="Times New Roman" w:cs="Times New Roman"/>
          <w:sz w:val="28"/>
          <w:szCs w:val="28"/>
          <w:lang w:val="kk-KZ"/>
        </w:rPr>
      </w:pPr>
      <w:r w:rsidRPr="009E1E30">
        <w:rPr>
          <w:rFonts w:ascii="Times New Roman" w:eastAsia="Times New Roman" w:hAnsi="Times New Roman" w:cs="Times New Roman"/>
          <w:sz w:val="28"/>
          <w:szCs w:val="28"/>
          <w:lang w:val="kk-KZ"/>
        </w:rPr>
        <w:t>Ал</w:t>
      </w:r>
      <w:r w:rsidR="00BD1028">
        <w:rPr>
          <w:rFonts w:ascii="Times New Roman" w:eastAsia="Times New Roman" w:hAnsi="Times New Roman" w:cs="Times New Roman"/>
          <w:sz w:val="28"/>
          <w:szCs w:val="28"/>
          <w:lang w:val="kk-KZ"/>
        </w:rPr>
        <w:t>,</w:t>
      </w:r>
      <w:r w:rsidRPr="009E1E30">
        <w:rPr>
          <w:rFonts w:ascii="Times New Roman" w:eastAsia="Times New Roman" w:hAnsi="Times New Roman" w:cs="Times New Roman"/>
          <w:sz w:val="28"/>
          <w:szCs w:val="28"/>
          <w:lang w:val="kk-KZ"/>
        </w:rPr>
        <w:t xml:space="preserve"> салдар болса, керісінше, өзгеше, дара болуға, елден ерек киінуге ұмтылған. Олар кең балақты, жарқыраған моншақпен безендірілген, түрлі түсті, кең пішілген, шұбатылып жүретін сән үлгісін таңдаған. Бас киімдерінде қалың үкі тағып, бағалы тастармен көмкеру арқылы көптің назарын аударуға тырысқан. Бұл олардың шығармашылық болмысын ерекшелейтін өзіндік эстетика еді</w:t>
      </w:r>
      <w:r w:rsidR="00380E39" w:rsidRPr="009E1E30">
        <w:rPr>
          <w:rFonts w:ascii="Times New Roman" w:eastAsia="Times New Roman" w:hAnsi="Times New Roman" w:cs="Times New Roman"/>
          <w:sz w:val="28"/>
          <w:szCs w:val="28"/>
          <w:lang w:val="kk-KZ"/>
        </w:rPr>
        <w:t xml:space="preserve"> </w:t>
      </w:r>
      <w:r w:rsidR="00380E39" w:rsidRPr="009E1E30">
        <w:rPr>
          <w:rFonts w:ascii="Times New Roman" w:eastAsia="Times New Roman" w:hAnsi="Times New Roman" w:cs="Times New Roman"/>
          <w:sz w:val="28"/>
          <w:szCs w:val="28"/>
          <w:lang w:val="kk-KZ"/>
        </w:rPr>
        <w:fldChar w:fldCharType="begin"/>
      </w:r>
      <w:r w:rsidR="00E4308C" w:rsidRPr="009E1E30">
        <w:rPr>
          <w:rFonts w:ascii="Times New Roman" w:eastAsia="Times New Roman" w:hAnsi="Times New Roman" w:cs="Times New Roman"/>
          <w:sz w:val="28"/>
          <w:szCs w:val="28"/>
          <w:lang w:val="kk-KZ"/>
        </w:rPr>
        <w:instrText xml:space="preserve"> ADDIN ZOTERO_ITEM CSL_CITATION {"citationID":"LUD0Bq9C","properties":{"formattedCitation":"[148]","plainCitation":"[148]","noteIndex":0},"citationItems":[{"id":359,"uris":["http://zotero.org/users/16711715/items/6WZGURJJ"],"itemData":{"id":359,"type":"article-journal","container-title":"Keruen","ISSN":"2790-7066","issue":"1","journalAbbreviation":"Keruen","page":"44-55","title":"ӘНШІ-АҚЫНДАР МҰРАСЫН ЗЕРТТЕУДІҢ ҒЫЛЫМИ-ТЕОРИЯЛЫҚ НЕГІЗДЕРІ","volume":"82","author":[{"family":"Кондыбай","given":"ММ"},{"family":"Абдиманулы","given":"О"}],"issued":{"date-parts":[["2024"]]}}}],"schema":"https://github.com/citation-style-language/schema/raw/master/csl-citation.json"} </w:instrText>
      </w:r>
      <w:r w:rsidR="00380E39" w:rsidRPr="009E1E30">
        <w:rPr>
          <w:rFonts w:ascii="Times New Roman" w:eastAsia="Times New Roman" w:hAnsi="Times New Roman" w:cs="Times New Roman"/>
          <w:sz w:val="28"/>
          <w:szCs w:val="28"/>
          <w:lang w:val="kk-KZ"/>
        </w:rPr>
        <w:fldChar w:fldCharType="separate"/>
      </w:r>
      <w:r w:rsidR="00E4308C" w:rsidRPr="009E1E30">
        <w:rPr>
          <w:rFonts w:ascii="Times New Roman" w:hAnsi="Times New Roman" w:cs="Times New Roman"/>
          <w:sz w:val="28"/>
          <w:lang w:val="kk-KZ"/>
        </w:rPr>
        <w:t>[148]</w:t>
      </w:r>
      <w:r w:rsidR="00380E39" w:rsidRPr="009E1E30">
        <w:rPr>
          <w:rFonts w:ascii="Times New Roman" w:eastAsia="Times New Roman" w:hAnsi="Times New Roman" w:cs="Times New Roman"/>
          <w:sz w:val="28"/>
          <w:szCs w:val="28"/>
          <w:lang w:val="kk-KZ"/>
        </w:rPr>
        <w:fldChar w:fldCharType="end"/>
      </w:r>
      <w:r w:rsidR="00380E39" w:rsidRPr="009E1E30">
        <w:rPr>
          <w:rFonts w:ascii="Times New Roman" w:eastAsia="Times New Roman" w:hAnsi="Times New Roman" w:cs="Times New Roman"/>
          <w:sz w:val="28"/>
          <w:szCs w:val="28"/>
          <w:lang w:val="kk-KZ"/>
        </w:rPr>
        <w:t>.</w:t>
      </w:r>
    </w:p>
    <w:p w14:paraId="00573B4E" w14:textId="34112375" w:rsidR="00F81C7F" w:rsidRPr="009E1E30" w:rsidRDefault="00406568" w:rsidP="009A6D89">
      <w:pPr>
        <w:spacing w:line="240" w:lineRule="auto"/>
        <w:ind w:right="2" w:firstLine="567"/>
        <w:contextualSpacing/>
        <w:jc w:val="both"/>
        <w:rPr>
          <w:rFonts w:ascii="Times New Roman" w:eastAsia="Times New Roman" w:hAnsi="Times New Roman" w:cs="Times New Roman"/>
          <w:sz w:val="28"/>
          <w:szCs w:val="28"/>
          <w:lang w:val="kk-KZ"/>
        </w:rPr>
      </w:pPr>
      <w:r w:rsidRPr="009E1E30">
        <w:rPr>
          <w:rFonts w:ascii="Times New Roman" w:eastAsia="Times New Roman" w:hAnsi="Times New Roman" w:cs="Times New Roman"/>
          <w:sz w:val="28"/>
          <w:szCs w:val="28"/>
          <w:lang w:val="kk-KZ"/>
        </w:rPr>
        <w:t xml:space="preserve">Сал мен серінің тағы бір елеулі айырмашылығы </w:t>
      </w:r>
      <w:r w:rsidR="00380E39" w:rsidRPr="009E1E30">
        <w:rPr>
          <w:rFonts w:ascii="Times New Roman" w:eastAsia="Times New Roman" w:hAnsi="Times New Roman" w:cs="Times New Roman"/>
          <w:sz w:val="28"/>
          <w:szCs w:val="28"/>
          <w:lang w:val="kk-KZ"/>
        </w:rPr>
        <w:t>–</w:t>
      </w:r>
      <w:r w:rsidRPr="009E1E30">
        <w:rPr>
          <w:rFonts w:ascii="Times New Roman" w:eastAsia="Times New Roman" w:hAnsi="Times New Roman" w:cs="Times New Roman"/>
          <w:sz w:val="28"/>
          <w:szCs w:val="28"/>
          <w:lang w:val="kk-KZ"/>
        </w:rPr>
        <w:t xml:space="preserve"> өнер</w:t>
      </w:r>
      <w:r w:rsidR="00380E39" w:rsidRPr="009E1E30">
        <w:rPr>
          <w:rFonts w:ascii="Times New Roman" w:eastAsia="Times New Roman" w:hAnsi="Times New Roman" w:cs="Times New Roman"/>
          <w:sz w:val="28"/>
          <w:szCs w:val="28"/>
          <w:lang w:val="kk-KZ"/>
        </w:rPr>
        <w:t xml:space="preserve"> </w:t>
      </w:r>
      <w:r w:rsidRPr="009E1E30">
        <w:rPr>
          <w:rFonts w:ascii="Times New Roman" w:eastAsia="Times New Roman" w:hAnsi="Times New Roman" w:cs="Times New Roman"/>
          <w:sz w:val="28"/>
          <w:szCs w:val="28"/>
          <w:lang w:val="kk-KZ"/>
        </w:rPr>
        <w:t>мазмұны мен сахналық болмысына қатысты. Серілердің репертуары көбіне нәзік лирикаға, сезім иірімдеріне, поэтикалық толғанысқа құрылған. Олар адамның жан-дүниесіне әсер ететін, терең ойға жетелейтін өлеңдер мен әндерге ден қойған. Ал</w:t>
      </w:r>
      <w:r w:rsidR="00BD1028">
        <w:rPr>
          <w:rFonts w:ascii="Times New Roman" w:eastAsia="Times New Roman" w:hAnsi="Times New Roman" w:cs="Times New Roman"/>
          <w:sz w:val="28"/>
          <w:szCs w:val="28"/>
          <w:lang w:val="kk-KZ"/>
        </w:rPr>
        <w:t>,</w:t>
      </w:r>
      <w:r w:rsidRPr="009E1E30">
        <w:rPr>
          <w:rFonts w:ascii="Times New Roman" w:eastAsia="Times New Roman" w:hAnsi="Times New Roman" w:cs="Times New Roman"/>
          <w:sz w:val="28"/>
          <w:szCs w:val="28"/>
          <w:lang w:val="kk-KZ"/>
        </w:rPr>
        <w:t xml:space="preserve"> салдар болса, сахнада бір өзі театр қызметін атқаратындай жан-жақты: суырыпсалма ақын, әнші, күйші, актер, мим, акробат, күлдіргішімен ерекшеленген. Серілер мінез жағынан да салдарға қарағанда едәуір салмақты, өркөкірек емес, көпшілікпен тіл табысуға бейім, байыпты тұлғалар болған. Киімдері қымбат матадан тігіліп, жарасымды сәнмен киілген. Өз бейнесі мен болмысында бекзаттық пен талғампаздық үйлесім тапқан.</w:t>
      </w:r>
    </w:p>
    <w:p w14:paraId="2D8AD669" w14:textId="0B4C1557" w:rsidR="00F81C7F" w:rsidRPr="009E1E30" w:rsidRDefault="00406568" w:rsidP="009A6D89">
      <w:pPr>
        <w:spacing w:line="240" w:lineRule="auto"/>
        <w:ind w:right="2" w:firstLine="567"/>
        <w:contextualSpacing/>
        <w:jc w:val="both"/>
        <w:rPr>
          <w:rFonts w:ascii="Times New Roman" w:eastAsia="Times New Roman" w:hAnsi="Times New Roman" w:cs="Times New Roman"/>
          <w:sz w:val="28"/>
          <w:szCs w:val="28"/>
          <w:lang w:val="kk-KZ"/>
        </w:rPr>
      </w:pPr>
      <w:r w:rsidRPr="009E1E30">
        <w:rPr>
          <w:rFonts w:ascii="Times New Roman" w:eastAsia="Times New Roman" w:hAnsi="Times New Roman" w:cs="Times New Roman"/>
          <w:sz w:val="28"/>
          <w:szCs w:val="28"/>
          <w:lang w:val="kk-KZ"/>
        </w:rPr>
        <w:t xml:space="preserve">Біржан мен Тәттімбет </w:t>
      </w:r>
      <w:r w:rsidR="00380E39" w:rsidRPr="009E1E30">
        <w:rPr>
          <w:rFonts w:ascii="Times New Roman" w:eastAsia="Times New Roman" w:hAnsi="Times New Roman" w:cs="Times New Roman"/>
          <w:sz w:val="28"/>
          <w:szCs w:val="28"/>
          <w:lang w:val="kk-KZ"/>
        </w:rPr>
        <w:t>–</w:t>
      </w:r>
      <w:r w:rsidRPr="009E1E30">
        <w:rPr>
          <w:rFonts w:ascii="Times New Roman" w:eastAsia="Times New Roman" w:hAnsi="Times New Roman" w:cs="Times New Roman"/>
          <w:sz w:val="28"/>
          <w:szCs w:val="28"/>
          <w:lang w:val="kk-KZ"/>
        </w:rPr>
        <w:t xml:space="preserve"> жан-жақты дарын иелері, халық оларды сал мен сері ретінде таныған. Олар дәстүрлі мәдениеттің өкілдері саналған және өз заманының сахналық-театрлық ережелеріне бағынбай, әрдайым ел ішінде көзге түсетін дара тұлғалар болған. Бұл өнерпаздар бойында әншілік, композиторлық, актерлік, сиқыршылық пен бишілік қасиеттер тоғысқан. Олар жастармен бірге ауыл-ауылды аралап, барлық той-думанның көркін қыздырған. Сал мен серілер жайлы түрлі түсініктерді А.В.</w:t>
      </w:r>
      <w:r w:rsidR="008039C1">
        <w:rPr>
          <w:rFonts w:ascii="Times New Roman" w:eastAsia="Times New Roman" w:hAnsi="Times New Roman" w:cs="Times New Roman"/>
          <w:sz w:val="28"/>
          <w:szCs w:val="28"/>
          <w:lang w:val="kk-KZ"/>
        </w:rPr>
        <w:t xml:space="preserve"> </w:t>
      </w:r>
      <w:r w:rsidRPr="009E1E30">
        <w:rPr>
          <w:rFonts w:ascii="Times New Roman" w:eastAsia="Times New Roman" w:hAnsi="Times New Roman" w:cs="Times New Roman"/>
          <w:sz w:val="28"/>
          <w:szCs w:val="28"/>
          <w:lang w:val="kk-KZ"/>
        </w:rPr>
        <w:t>Затаевичтің «Қазақ халқының 1000 әні» жинағынан кездестіреміз. Ол салды «эксцентрлік тұлға, яғни</w:t>
      </w:r>
      <w:r w:rsidR="008039C1">
        <w:rPr>
          <w:rFonts w:ascii="Times New Roman" w:eastAsia="Times New Roman" w:hAnsi="Times New Roman" w:cs="Times New Roman"/>
          <w:sz w:val="28"/>
          <w:szCs w:val="28"/>
          <w:lang w:val="kk-KZ"/>
        </w:rPr>
        <w:t>,</w:t>
      </w:r>
      <w:r w:rsidRPr="009E1E30">
        <w:rPr>
          <w:rFonts w:ascii="Times New Roman" w:eastAsia="Times New Roman" w:hAnsi="Times New Roman" w:cs="Times New Roman"/>
          <w:sz w:val="28"/>
          <w:szCs w:val="28"/>
          <w:lang w:val="kk-KZ"/>
        </w:rPr>
        <w:t xml:space="preserve"> серілігімен </w:t>
      </w:r>
      <w:r w:rsidRPr="009E1E30">
        <w:rPr>
          <w:rFonts w:ascii="Times New Roman" w:eastAsia="Times New Roman" w:hAnsi="Times New Roman" w:cs="Times New Roman"/>
          <w:sz w:val="28"/>
          <w:szCs w:val="28"/>
          <w:lang w:val="kk-KZ"/>
        </w:rPr>
        <w:lastRenderedPageBreak/>
        <w:t>ештеңеге қарамастан топтан ерекшеленетін адам» деп сипаттайды</w:t>
      </w:r>
      <w:r w:rsidR="00380E39" w:rsidRPr="009E1E30">
        <w:rPr>
          <w:rFonts w:ascii="Times New Roman" w:eastAsia="Times New Roman" w:hAnsi="Times New Roman" w:cs="Times New Roman"/>
          <w:sz w:val="28"/>
          <w:szCs w:val="28"/>
          <w:lang w:val="kk-KZ"/>
        </w:rPr>
        <w:t xml:space="preserve"> </w:t>
      </w:r>
      <w:r w:rsidR="00380E39" w:rsidRPr="009E1E30">
        <w:rPr>
          <w:rFonts w:ascii="Times New Roman" w:eastAsia="Times New Roman" w:hAnsi="Times New Roman" w:cs="Times New Roman"/>
          <w:sz w:val="28"/>
          <w:szCs w:val="28"/>
          <w:lang w:val="kk-KZ"/>
        </w:rPr>
        <w:fldChar w:fldCharType="begin"/>
      </w:r>
      <w:r w:rsidR="00380E39" w:rsidRPr="009E1E30">
        <w:rPr>
          <w:rFonts w:ascii="Times New Roman" w:eastAsia="Times New Roman" w:hAnsi="Times New Roman" w:cs="Times New Roman"/>
          <w:sz w:val="28"/>
          <w:szCs w:val="28"/>
          <w:lang w:val="kk-KZ"/>
        </w:rPr>
        <w:instrText xml:space="preserve"> ADDIN ZOTERO_ITEM CSL_CITATION {"citationID":"0lG804W9","properties":{"formattedCitation":"[40]","plainCitation":"[40]","noteIndex":0},"citationItems":[{"id":252,"uris":["http://zotero.org/users/16711715/items/ABXY556T"],"itemData":{"id":252,"type":"article-journal","note":"publisher: Предисловие","title":"1000 песен казахского народа","author":[{"family":"Затаевич","given":"АВ"}],"issued":{"date-parts":[["1963"]]}}}],"schema":"https://github.com/citation-style-language/schema/raw/master/csl-citation.json"} </w:instrText>
      </w:r>
      <w:r w:rsidR="00380E39" w:rsidRPr="009E1E30">
        <w:rPr>
          <w:rFonts w:ascii="Times New Roman" w:eastAsia="Times New Roman" w:hAnsi="Times New Roman" w:cs="Times New Roman"/>
          <w:sz w:val="28"/>
          <w:szCs w:val="28"/>
          <w:lang w:val="kk-KZ"/>
        </w:rPr>
        <w:fldChar w:fldCharType="separate"/>
      </w:r>
      <w:r w:rsidR="00380E39" w:rsidRPr="009E1E30">
        <w:rPr>
          <w:rFonts w:ascii="Times New Roman" w:hAnsi="Times New Roman" w:cs="Times New Roman"/>
          <w:sz w:val="28"/>
          <w:lang w:val="kk-KZ"/>
        </w:rPr>
        <w:t>[40]</w:t>
      </w:r>
      <w:r w:rsidR="00380E39" w:rsidRPr="009E1E30">
        <w:rPr>
          <w:rFonts w:ascii="Times New Roman" w:eastAsia="Times New Roman" w:hAnsi="Times New Roman" w:cs="Times New Roman"/>
          <w:sz w:val="28"/>
          <w:szCs w:val="28"/>
          <w:lang w:val="kk-KZ"/>
        </w:rPr>
        <w:fldChar w:fldCharType="end"/>
      </w:r>
      <w:r w:rsidR="00380E39" w:rsidRPr="009E1E30">
        <w:rPr>
          <w:rFonts w:ascii="Times New Roman" w:eastAsia="Times New Roman" w:hAnsi="Times New Roman" w:cs="Times New Roman"/>
          <w:sz w:val="28"/>
          <w:szCs w:val="28"/>
          <w:lang w:val="kk-KZ"/>
        </w:rPr>
        <w:t xml:space="preserve">. </w:t>
      </w:r>
      <w:r w:rsidRPr="009E1E30">
        <w:rPr>
          <w:rFonts w:ascii="Times New Roman" w:eastAsia="Times New Roman" w:hAnsi="Times New Roman" w:cs="Times New Roman"/>
          <w:sz w:val="28"/>
          <w:szCs w:val="28"/>
          <w:lang w:val="kk-KZ"/>
        </w:rPr>
        <w:t>1956 жылы жарық көрген Е.</w:t>
      </w:r>
      <w:r w:rsidR="008039C1">
        <w:rPr>
          <w:rFonts w:ascii="Times New Roman" w:eastAsia="Times New Roman" w:hAnsi="Times New Roman" w:cs="Times New Roman"/>
          <w:sz w:val="28"/>
          <w:szCs w:val="28"/>
          <w:lang w:val="kk-KZ"/>
        </w:rPr>
        <w:t xml:space="preserve"> </w:t>
      </w:r>
      <w:r w:rsidRPr="009E1E30">
        <w:rPr>
          <w:rFonts w:ascii="Times New Roman" w:eastAsia="Times New Roman" w:hAnsi="Times New Roman" w:cs="Times New Roman"/>
          <w:sz w:val="28"/>
          <w:szCs w:val="28"/>
          <w:lang w:val="kk-KZ"/>
        </w:rPr>
        <w:t>Ысмайыловтың «Ақындар» еңбегінде сал-серілердің таланты мен ерекшеліктері кеңінен талданады. Онда, әсіресе, сықақшыл серілердің мейірімділігі мен шығармаларындағы ғашықтық тақырыбының маңыздылығы атап өтіледі</w:t>
      </w:r>
      <w:r w:rsidR="00380E39" w:rsidRPr="009E1E30">
        <w:rPr>
          <w:rFonts w:ascii="Times New Roman" w:eastAsia="Times New Roman" w:hAnsi="Times New Roman" w:cs="Times New Roman"/>
          <w:sz w:val="28"/>
          <w:szCs w:val="28"/>
          <w:lang w:val="kk-KZ"/>
        </w:rPr>
        <w:t xml:space="preserve"> </w:t>
      </w:r>
      <w:r w:rsidR="00380E39" w:rsidRPr="009E1E30">
        <w:rPr>
          <w:rFonts w:ascii="Times New Roman" w:eastAsia="Times New Roman" w:hAnsi="Times New Roman" w:cs="Times New Roman"/>
          <w:sz w:val="28"/>
          <w:szCs w:val="28"/>
          <w:lang w:val="kk-KZ"/>
        </w:rPr>
        <w:fldChar w:fldCharType="begin"/>
      </w:r>
      <w:r w:rsidR="00E4308C" w:rsidRPr="009E1E30">
        <w:rPr>
          <w:rFonts w:ascii="Times New Roman" w:eastAsia="Times New Roman" w:hAnsi="Times New Roman" w:cs="Times New Roman"/>
          <w:sz w:val="28"/>
          <w:szCs w:val="28"/>
          <w:lang w:val="kk-KZ"/>
        </w:rPr>
        <w:instrText xml:space="preserve"> ADDIN ZOTERO_ITEM CSL_CITATION {"citationID":"8QZl1X2C","properties":{"formattedCitation":"[145]","plainCitation":"[145]","noteIndex":0},"citationItems":[{"id":356,"uris":["http://zotero.org/users/16711715/items/ETTIE87Y"],"itemData":{"id":356,"type":"book","event-place":"Алматы","publisher":"Казмемкөркемәдеббас","publisher-place":"Алматы","title":"Ақындар","author":[{"family":"Ысмайлов","given":"Е."}],"issued":{"date-parts":[["1956"]]}}}],"schema":"https://github.com/citation-style-language/schema/raw/master/csl-citation.json"} </w:instrText>
      </w:r>
      <w:r w:rsidR="00380E39" w:rsidRPr="009E1E30">
        <w:rPr>
          <w:rFonts w:ascii="Times New Roman" w:eastAsia="Times New Roman" w:hAnsi="Times New Roman" w:cs="Times New Roman"/>
          <w:sz w:val="28"/>
          <w:szCs w:val="28"/>
          <w:lang w:val="kk-KZ"/>
        </w:rPr>
        <w:fldChar w:fldCharType="separate"/>
      </w:r>
      <w:r w:rsidR="00E4308C" w:rsidRPr="009E1E30">
        <w:rPr>
          <w:rFonts w:ascii="Times New Roman" w:hAnsi="Times New Roman" w:cs="Times New Roman"/>
          <w:sz w:val="28"/>
          <w:lang w:val="kk-KZ"/>
        </w:rPr>
        <w:t>[145]</w:t>
      </w:r>
      <w:r w:rsidR="00380E39" w:rsidRPr="009E1E30">
        <w:rPr>
          <w:rFonts w:ascii="Times New Roman" w:eastAsia="Times New Roman" w:hAnsi="Times New Roman" w:cs="Times New Roman"/>
          <w:sz w:val="28"/>
          <w:szCs w:val="28"/>
          <w:lang w:val="kk-KZ"/>
        </w:rPr>
        <w:fldChar w:fldCharType="end"/>
      </w:r>
      <w:r w:rsidR="00380E39" w:rsidRPr="009E1E30">
        <w:rPr>
          <w:rFonts w:ascii="Times New Roman" w:eastAsia="Times New Roman" w:hAnsi="Times New Roman" w:cs="Times New Roman"/>
          <w:sz w:val="28"/>
          <w:szCs w:val="28"/>
          <w:lang w:val="kk-KZ"/>
        </w:rPr>
        <w:t xml:space="preserve">. </w:t>
      </w:r>
      <w:r w:rsidRPr="009E1E30">
        <w:rPr>
          <w:rFonts w:ascii="Times New Roman" w:eastAsia="Times New Roman" w:hAnsi="Times New Roman" w:cs="Times New Roman"/>
          <w:sz w:val="28"/>
          <w:szCs w:val="28"/>
          <w:lang w:val="kk-KZ"/>
        </w:rPr>
        <w:t>Бірқатар зерттеушілердің пікірінше, сал-серілер ешкімнің қарамағында болмаған, еркін жүрген және жолға арнайы дайындаған бірнеше жүйрік аттары болған. Дегенмен, олардың әлеуметтік мәртебесі жөніндегі мәселе әлі де тереңірек зерттеуді қажет етеді.</w:t>
      </w:r>
    </w:p>
    <w:p w14:paraId="42504107" w14:textId="7ACEFC22" w:rsidR="00F81C7F" w:rsidRPr="009E1E30" w:rsidRDefault="00406568" w:rsidP="009A6D89">
      <w:pPr>
        <w:spacing w:line="240" w:lineRule="auto"/>
        <w:ind w:right="2" w:firstLine="567"/>
        <w:contextualSpacing/>
        <w:jc w:val="both"/>
        <w:rPr>
          <w:rFonts w:ascii="Times New Roman" w:eastAsia="Times New Roman" w:hAnsi="Times New Roman" w:cs="Times New Roman"/>
          <w:sz w:val="28"/>
          <w:szCs w:val="28"/>
          <w:lang w:val="kk-KZ"/>
        </w:rPr>
      </w:pPr>
      <w:r w:rsidRPr="009E1E30">
        <w:rPr>
          <w:rFonts w:ascii="Times New Roman" w:eastAsia="Times New Roman" w:hAnsi="Times New Roman" w:cs="Times New Roman"/>
          <w:sz w:val="28"/>
          <w:szCs w:val="28"/>
          <w:lang w:val="kk-KZ"/>
        </w:rPr>
        <w:t>Сал-сері – қазақтың дәстүрлі қоғамында ерекше өнер иесі ретінде қалыптасқан ұғым. «Сал» атауының шығу төркіні туралы аңыздарға сүйенсек, бұл сөз ауылға жақындаған кезде жолдастарымен бірге әдейі аттан құлап түсіп, қыз-келіншектер оны үйге көтеріп әкелгенге дейін қозғалыссыз жатқан адамның әрекетінен туындаған дейді. Салдар сырт келбетімен, ерекше киімімен бірден көзге түскен. Зерттеуші Ә.</w:t>
      </w:r>
      <w:r w:rsidR="008039C1">
        <w:rPr>
          <w:rFonts w:ascii="Times New Roman" w:eastAsia="Times New Roman" w:hAnsi="Times New Roman" w:cs="Times New Roman"/>
          <w:sz w:val="28"/>
          <w:szCs w:val="28"/>
          <w:lang w:val="kk-KZ"/>
        </w:rPr>
        <w:t xml:space="preserve"> </w:t>
      </w:r>
      <w:r w:rsidRPr="009E1E30">
        <w:rPr>
          <w:rFonts w:ascii="Times New Roman" w:eastAsia="Times New Roman" w:hAnsi="Times New Roman" w:cs="Times New Roman"/>
          <w:sz w:val="28"/>
          <w:szCs w:val="28"/>
          <w:lang w:val="kk-KZ"/>
        </w:rPr>
        <w:t xml:space="preserve">Диваевтың айтуынша: «Салдың үстіндегі киім – ел арасында кездеспейтін, өзге ешкім кимейтін үлгіде болады. Егер ел сол киімді киіп кетсе, сал оны тастап, қарапайым киізден жаңа киім тігіп киетін болған» </w:t>
      </w:r>
      <w:r w:rsidR="00380E39" w:rsidRPr="009E1E30">
        <w:rPr>
          <w:rFonts w:ascii="Times New Roman" w:eastAsia="Times New Roman" w:hAnsi="Times New Roman" w:cs="Times New Roman"/>
          <w:sz w:val="28"/>
          <w:szCs w:val="28"/>
        </w:rPr>
        <w:fldChar w:fldCharType="begin"/>
      </w:r>
      <w:r w:rsidR="00E4308C" w:rsidRPr="009E1E30">
        <w:rPr>
          <w:rFonts w:ascii="Times New Roman" w:eastAsia="Times New Roman" w:hAnsi="Times New Roman" w:cs="Times New Roman"/>
          <w:sz w:val="28"/>
          <w:szCs w:val="28"/>
          <w:lang w:val="kk-KZ"/>
        </w:rPr>
        <w:instrText xml:space="preserve"> ADDIN ZOTERO_ITEM CSL_CITATION {"citationID":"VQ7B4LVP","properties":{"formattedCitation":"[149]","plainCitation":"[149]","noteIndex":0},"citationItems":[{"id":360,"uris":["http://zotero.org/users/16711715/items/ZTN5V3ML"],"itemData":{"id":360,"type":"article-magazine","container-title":"Туркестанские ведомости","title":"Киргизский сал","volume":"№ 222","author":[{"family":"Диваев","given":"А.А."}],"issued":{"date-parts":[["1916"]]}}}],"schema":"https://github.com/citation-style-language/schema/raw/master/csl-citation.json"} </w:instrText>
      </w:r>
      <w:r w:rsidR="00380E39" w:rsidRPr="009E1E30">
        <w:rPr>
          <w:rFonts w:ascii="Times New Roman" w:eastAsia="Times New Roman" w:hAnsi="Times New Roman" w:cs="Times New Roman"/>
          <w:sz w:val="28"/>
          <w:szCs w:val="28"/>
        </w:rPr>
        <w:fldChar w:fldCharType="separate"/>
      </w:r>
      <w:r w:rsidR="00E4308C" w:rsidRPr="009E1E30">
        <w:rPr>
          <w:rFonts w:ascii="Times New Roman" w:hAnsi="Times New Roman" w:cs="Times New Roman"/>
          <w:sz w:val="28"/>
          <w:lang w:val="kk-KZ"/>
        </w:rPr>
        <w:t>[149]</w:t>
      </w:r>
      <w:r w:rsidR="00380E39" w:rsidRPr="009E1E30">
        <w:rPr>
          <w:rFonts w:ascii="Times New Roman" w:eastAsia="Times New Roman" w:hAnsi="Times New Roman" w:cs="Times New Roman"/>
          <w:sz w:val="28"/>
          <w:szCs w:val="28"/>
        </w:rPr>
        <w:fldChar w:fldCharType="end"/>
      </w:r>
      <w:r w:rsidRPr="009E1E30">
        <w:rPr>
          <w:rFonts w:ascii="Times New Roman" w:eastAsia="Times New Roman" w:hAnsi="Times New Roman" w:cs="Times New Roman"/>
          <w:sz w:val="28"/>
          <w:szCs w:val="28"/>
          <w:lang w:val="kk-KZ"/>
        </w:rPr>
        <w:t>.</w:t>
      </w:r>
    </w:p>
    <w:p w14:paraId="1BDB8B54" w14:textId="77777777" w:rsidR="00F81C7F" w:rsidRPr="009E1E30" w:rsidRDefault="00406568" w:rsidP="009A6D89">
      <w:pPr>
        <w:spacing w:line="240" w:lineRule="auto"/>
        <w:ind w:right="2" w:firstLine="567"/>
        <w:contextualSpacing/>
        <w:jc w:val="both"/>
        <w:rPr>
          <w:rFonts w:ascii="Times New Roman" w:eastAsia="Times New Roman" w:hAnsi="Times New Roman" w:cs="Times New Roman"/>
          <w:sz w:val="28"/>
          <w:szCs w:val="28"/>
          <w:lang w:val="kk-KZ"/>
        </w:rPr>
      </w:pPr>
      <w:r w:rsidRPr="009E1E30">
        <w:rPr>
          <w:rFonts w:ascii="Times New Roman" w:eastAsia="Times New Roman" w:hAnsi="Times New Roman" w:cs="Times New Roman"/>
          <w:sz w:val="28"/>
          <w:szCs w:val="28"/>
          <w:lang w:val="kk-KZ"/>
        </w:rPr>
        <w:t>Салдардың тәкаппар жүрісі, паң мінезі мен сән-салтанатты келбеті жайлы ел аузында көптеген аңыз-әңгіменің сақталғаны тегін емес. Мысалы, Жетісу өлкесінде қалыптасқан «Дәурен салдың белбеуіндей» деген теңеу оның сән-салтанатын әйгілейді: аңыз бойынша, ол Іле өзенін кешіп өткенде белбеуінің бір ұшы арғы бетте, екінші ұшы бергі бетте қалып қойған екен. Арқадан шыққан Қаспақ сал өз атының тұсауын жібек шүберекпен байлаған, ал кейбір салдар тіпті атына жем-шөп орнына мейіз, су орнына бие сүтін берген деген деректер бар</w:t>
      </w:r>
      <w:r w:rsidR="00C06D4C" w:rsidRPr="009E1E30">
        <w:rPr>
          <w:rFonts w:ascii="Times New Roman" w:eastAsia="Times New Roman" w:hAnsi="Times New Roman" w:cs="Times New Roman"/>
          <w:sz w:val="28"/>
          <w:szCs w:val="28"/>
          <w:lang w:val="kk-KZ"/>
        </w:rPr>
        <w:t xml:space="preserve"> </w:t>
      </w:r>
      <w:r w:rsidR="00C06D4C" w:rsidRPr="009E1E30">
        <w:rPr>
          <w:rFonts w:ascii="Times New Roman" w:eastAsia="Times New Roman" w:hAnsi="Times New Roman" w:cs="Times New Roman"/>
          <w:sz w:val="28"/>
          <w:szCs w:val="28"/>
          <w:lang w:val="ru-RU"/>
        </w:rPr>
        <w:fldChar w:fldCharType="begin"/>
      </w:r>
      <w:r w:rsidR="00E4308C" w:rsidRPr="009E1E30">
        <w:rPr>
          <w:rFonts w:ascii="Times New Roman" w:eastAsia="Times New Roman" w:hAnsi="Times New Roman" w:cs="Times New Roman"/>
          <w:sz w:val="28"/>
          <w:szCs w:val="28"/>
          <w:lang w:val="kk-KZ"/>
        </w:rPr>
        <w:instrText xml:space="preserve"> ADDIN ZOTERO_ITEM CSL_CITATION {"citationID":"jZjTu47t","properties":{"formattedCitation":"[150]","plainCitation":"[150]","noteIndex":0},"citationItems":[{"id":361,"uris":["http://zotero.org/users/16711715/items/AP4AVUWX"],"itemData":{"id":361,"type":"article-journal","container-title":"Central Asian Journal of Art Studies","ISSN":"2414-4177","issue":"4","journalAbbreviation":"Central Asian Journal of Art Studies","title":"ҚАЗАҚТЫҢ КӘСІБИ ӘНШІЛІК ӨНЕРІНІҢ ҚАЛЫПТАСУЫ ЖӘНЕ ОРЫНДАУШЫЛЫҚ ЕРЕКШЕЛІКТЕРІ","volume":"2","author":[{"family":"Babizhan","given":"B"}],"issued":{"date-parts":[["2017"]]}}}],"schema":"https://github.com/citation-style-language/schema/raw/master/csl-citation.json"} </w:instrText>
      </w:r>
      <w:r w:rsidR="00C06D4C" w:rsidRPr="009E1E30">
        <w:rPr>
          <w:rFonts w:ascii="Times New Roman" w:eastAsia="Times New Roman" w:hAnsi="Times New Roman" w:cs="Times New Roman"/>
          <w:sz w:val="28"/>
          <w:szCs w:val="28"/>
          <w:lang w:val="ru-RU"/>
        </w:rPr>
        <w:fldChar w:fldCharType="separate"/>
      </w:r>
      <w:r w:rsidR="00E4308C" w:rsidRPr="009E1E30">
        <w:rPr>
          <w:rFonts w:ascii="Times New Roman" w:hAnsi="Times New Roman" w:cs="Times New Roman"/>
          <w:sz w:val="28"/>
          <w:lang w:val="kk-KZ"/>
        </w:rPr>
        <w:t>[150]</w:t>
      </w:r>
      <w:r w:rsidR="00C06D4C" w:rsidRPr="009E1E30">
        <w:rPr>
          <w:rFonts w:ascii="Times New Roman" w:eastAsia="Times New Roman" w:hAnsi="Times New Roman" w:cs="Times New Roman"/>
          <w:sz w:val="28"/>
          <w:szCs w:val="28"/>
          <w:lang w:val="ru-RU"/>
        </w:rPr>
        <w:fldChar w:fldCharType="end"/>
      </w:r>
      <w:r w:rsidR="00C06D4C" w:rsidRPr="009E1E30">
        <w:rPr>
          <w:rFonts w:ascii="Times New Roman" w:eastAsia="Times New Roman" w:hAnsi="Times New Roman" w:cs="Times New Roman"/>
          <w:sz w:val="28"/>
          <w:szCs w:val="28"/>
          <w:lang w:val="kk-KZ"/>
        </w:rPr>
        <w:t>.</w:t>
      </w:r>
    </w:p>
    <w:p w14:paraId="507CCA90" w14:textId="77777777" w:rsidR="00F81C7F" w:rsidRPr="009E1E30" w:rsidRDefault="00406568" w:rsidP="009A6D89">
      <w:pPr>
        <w:spacing w:line="240" w:lineRule="auto"/>
        <w:ind w:right="2" w:firstLine="567"/>
        <w:contextualSpacing/>
        <w:jc w:val="both"/>
        <w:rPr>
          <w:rFonts w:ascii="Times New Roman" w:eastAsia="Times New Roman" w:hAnsi="Times New Roman" w:cs="Times New Roman"/>
          <w:sz w:val="28"/>
          <w:szCs w:val="28"/>
          <w:lang w:val="kk-KZ"/>
        </w:rPr>
      </w:pPr>
      <w:r w:rsidRPr="009E1E30">
        <w:rPr>
          <w:rFonts w:ascii="Times New Roman" w:eastAsia="Times New Roman" w:hAnsi="Times New Roman" w:cs="Times New Roman"/>
          <w:sz w:val="28"/>
          <w:szCs w:val="28"/>
          <w:lang w:val="kk-KZ"/>
        </w:rPr>
        <w:t xml:space="preserve">Қарапайым тұрмыстағы салдар жібек киімге қолы жетпесе де, өзіндік стильмен көзге түсу үшін басқа матадан тіккен киімді ұқыптылықпен киінген. Дегенмен, барлық салдар үшін жібек арқанмен ат тұсаулау </w:t>
      </w:r>
      <w:r w:rsidR="00C06D4C" w:rsidRPr="009E1E30">
        <w:rPr>
          <w:rFonts w:ascii="Times New Roman" w:eastAsia="Times New Roman" w:hAnsi="Times New Roman" w:cs="Times New Roman"/>
          <w:sz w:val="28"/>
          <w:szCs w:val="28"/>
          <w:lang w:val="kk-KZ"/>
        </w:rPr>
        <w:t>–</w:t>
      </w:r>
      <w:r w:rsidRPr="009E1E30">
        <w:rPr>
          <w:rFonts w:ascii="Times New Roman" w:eastAsia="Times New Roman" w:hAnsi="Times New Roman" w:cs="Times New Roman"/>
          <w:sz w:val="28"/>
          <w:szCs w:val="28"/>
          <w:lang w:val="kk-KZ"/>
        </w:rPr>
        <w:t xml:space="preserve"> бұлжымас</w:t>
      </w:r>
      <w:r w:rsidR="00C06D4C" w:rsidRPr="009E1E30">
        <w:rPr>
          <w:rFonts w:ascii="Times New Roman" w:eastAsia="Times New Roman" w:hAnsi="Times New Roman" w:cs="Times New Roman"/>
          <w:sz w:val="28"/>
          <w:szCs w:val="28"/>
          <w:lang w:val="kk-KZ"/>
        </w:rPr>
        <w:t xml:space="preserve"> </w:t>
      </w:r>
      <w:r w:rsidRPr="009E1E30">
        <w:rPr>
          <w:rFonts w:ascii="Times New Roman" w:eastAsia="Times New Roman" w:hAnsi="Times New Roman" w:cs="Times New Roman"/>
          <w:sz w:val="28"/>
          <w:szCs w:val="28"/>
          <w:lang w:val="kk-KZ"/>
        </w:rPr>
        <w:t>дәстүр болған. Бай салдар ел аралаған кезінде жүз метрден кем емес жібек арқан алып жүретін. Жібектің ұзындығы салдың атағын арттыра түскен, ал бұл арқанды қыз-келіншектерге әсер етудің ең сенімді тәсілдерінің бірі ретінде қолданған. Жетісу өлкесінің танымал өкілі Дәурен Құдайбайұлы Іле өзенінен өткенде де, оның жібек арқан-шұбатпалары арғы жағалауда қалқып жатады екен деген сөз халық жадында сақталып қалған</w:t>
      </w:r>
      <w:r w:rsidR="00C06D4C" w:rsidRPr="009E1E30">
        <w:rPr>
          <w:rFonts w:ascii="Times New Roman" w:eastAsia="Times New Roman" w:hAnsi="Times New Roman" w:cs="Times New Roman"/>
          <w:sz w:val="28"/>
          <w:szCs w:val="28"/>
          <w:lang w:val="kk-KZ"/>
        </w:rPr>
        <w:t xml:space="preserve"> </w:t>
      </w:r>
      <w:r w:rsidR="00C06D4C" w:rsidRPr="009E1E30">
        <w:rPr>
          <w:rFonts w:ascii="Times New Roman" w:eastAsia="Times New Roman" w:hAnsi="Times New Roman" w:cs="Times New Roman"/>
          <w:sz w:val="28"/>
          <w:szCs w:val="28"/>
        </w:rPr>
        <w:fldChar w:fldCharType="begin"/>
      </w:r>
      <w:r w:rsidR="00C06D4C" w:rsidRPr="009E1E30">
        <w:rPr>
          <w:rFonts w:ascii="Times New Roman" w:eastAsia="Times New Roman" w:hAnsi="Times New Roman" w:cs="Times New Roman"/>
          <w:sz w:val="28"/>
          <w:szCs w:val="28"/>
          <w:lang w:val="kk-KZ"/>
        </w:rPr>
        <w:instrText xml:space="preserve"> ADDIN ZOTERO_ITEM CSL_CITATION {"citationID":"Poqe4d73","properties":{"formattedCitation":"[45]","plainCitation":"[45]","noteIndex":0},"citationItems":[{"id":257,"uris":["http://zotero.org/users/16711715/items/53T57FXS"],"itemData":{"id":257,"type":"book","event-place":"Алматы","number-of-pages":"432","publisher":"Алатау","publisher-place":"Алматы","title":"Қазақтың сал-серілік дәстүрі","author":[{"family":"Марғұлан","given":"Ә."}],"issued":{"date-parts":[["2007"]]}}}],"schema":"https://github.com/citation-style-language/schema/raw/master/csl-citation.json"} </w:instrText>
      </w:r>
      <w:r w:rsidR="00C06D4C" w:rsidRPr="009E1E30">
        <w:rPr>
          <w:rFonts w:ascii="Times New Roman" w:eastAsia="Times New Roman" w:hAnsi="Times New Roman" w:cs="Times New Roman"/>
          <w:sz w:val="28"/>
          <w:szCs w:val="28"/>
        </w:rPr>
        <w:fldChar w:fldCharType="separate"/>
      </w:r>
      <w:r w:rsidR="00C06D4C" w:rsidRPr="009E1E30">
        <w:rPr>
          <w:rFonts w:ascii="Times New Roman" w:hAnsi="Times New Roman" w:cs="Times New Roman"/>
          <w:sz w:val="28"/>
          <w:lang w:val="kk-KZ"/>
        </w:rPr>
        <w:t>[45]</w:t>
      </w:r>
      <w:r w:rsidR="00C06D4C" w:rsidRPr="009E1E30">
        <w:rPr>
          <w:rFonts w:ascii="Times New Roman" w:eastAsia="Times New Roman" w:hAnsi="Times New Roman" w:cs="Times New Roman"/>
          <w:sz w:val="28"/>
          <w:szCs w:val="28"/>
        </w:rPr>
        <w:fldChar w:fldCharType="end"/>
      </w:r>
      <w:r w:rsidR="00C06D4C" w:rsidRPr="009E1E30">
        <w:rPr>
          <w:rFonts w:ascii="Times New Roman" w:eastAsia="Times New Roman" w:hAnsi="Times New Roman" w:cs="Times New Roman"/>
          <w:sz w:val="28"/>
          <w:szCs w:val="28"/>
          <w:lang w:val="kk-KZ"/>
        </w:rPr>
        <w:t>.</w:t>
      </w:r>
    </w:p>
    <w:p w14:paraId="5E73E73A" w14:textId="4676893F" w:rsidR="00F81C7F" w:rsidRPr="009E1E30" w:rsidRDefault="00406568" w:rsidP="009A6D89">
      <w:pPr>
        <w:spacing w:line="240" w:lineRule="auto"/>
        <w:ind w:right="2" w:firstLine="567"/>
        <w:contextualSpacing/>
        <w:jc w:val="both"/>
        <w:rPr>
          <w:rFonts w:ascii="Times New Roman" w:eastAsia="Times New Roman" w:hAnsi="Times New Roman" w:cs="Times New Roman"/>
          <w:sz w:val="28"/>
          <w:szCs w:val="28"/>
          <w:lang w:val="kk-KZ"/>
        </w:rPr>
      </w:pPr>
      <w:r w:rsidRPr="009E1E30">
        <w:rPr>
          <w:rFonts w:ascii="Times New Roman" w:eastAsia="Times New Roman" w:hAnsi="Times New Roman" w:cs="Times New Roman"/>
          <w:sz w:val="28"/>
          <w:szCs w:val="28"/>
          <w:lang w:val="kk-KZ"/>
        </w:rPr>
        <w:t xml:space="preserve">Қазақ халқының дәстүрлі салттарының бірі </w:t>
      </w:r>
      <w:r w:rsidR="00C06D4C" w:rsidRPr="009E1E30">
        <w:rPr>
          <w:rFonts w:ascii="Times New Roman" w:eastAsia="Times New Roman" w:hAnsi="Times New Roman" w:cs="Times New Roman"/>
          <w:sz w:val="28"/>
          <w:szCs w:val="28"/>
          <w:lang w:val="kk-KZ"/>
        </w:rPr>
        <w:t>–</w:t>
      </w:r>
      <w:r w:rsidRPr="009E1E30">
        <w:rPr>
          <w:rFonts w:ascii="Times New Roman" w:eastAsia="Times New Roman" w:hAnsi="Times New Roman" w:cs="Times New Roman"/>
          <w:sz w:val="28"/>
          <w:szCs w:val="28"/>
          <w:lang w:val="kk-KZ"/>
        </w:rPr>
        <w:t xml:space="preserve"> сал-серілердің бәсекесі мен өнер сайысы. Салдар мен серілер халықты күлдіріп, өнерімен қуанышқа бөлейтін, сәнімен, ерекше киім үлгісімен дараланатын, айналасына өнерпаз серіктерін ертіп жүретін ерекше тұлғалар болды. Салдар </w:t>
      </w:r>
      <w:r w:rsidR="00370222">
        <w:rPr>
          <w:rFonts w:ascii="Times New Roman" w:eastAsia="Times New Roman" w:hAnsi="Times New Roman" w:cs="Times New Roman"/>
          <w:sz w:val="28"/>
          <w:szCs w:val="28"/>
          <w:lang w:val="kk-KZ"/>
        </w:rPr>
        <w:t>–</w:t>
      </w:r>
      <w:r w:rsidRPr="009E1E30">
        <w:rPr>
          <w:rFonts w:ascii="Times New Roman" w:eastAsia="Times New Roman" w:hAnsi="Times New Roman" w:cs="Times New Roman"/>
          <w:sz w:val="28"/>
          <w:szCs w:val="28"/>
          <w:lang w:val="kk-KZ"/>
        </w:rPr>
        <w:t xml:space="preserve"> эксцентрик мінезімен танылса, серілер </w:t>
      </w:r>
      <w:r w:rsidR="00C06D4C" w:rsidRPr="009E1E30">
        <w:rPr>
          <w:rFonts w:ascii="Times New Roman" w:eastAsia="Times New Roman" w:hAnsi="Times New Roman" w:cs="Times New Roman"/>
          <w:sz w:val="28"/>
          <w:szCs w:val="28"/>
          <w:lang w:val="kk-KZ"/>
        </w:rPr>
        <w:t>–</w:t>
      </w:r>
      <w:r w:rsidRPr="009E1E30">
        <w:rPr>
          <w:rFonts w:ascii="Times New Roman" w:eastAsia="Times New Roman" w:hAnsi="Times New Roman" w:cs="Times New Roman"/>
          <w:sz w:val="28"/>
          <w:szCs w:val="28"/>
          <w:lang w:val="kk-KZ"/>
        </w:rPr>
        <w:t xml:space="preserve"> ұстамды, көркем киінетін, аңшылық, саятшылықпен айналысатын өнерлі азаматтар ретінде дараланған. Салдар той-думанның сәніне айналып, ел арасында жекелей жүрсе, серілер топтасып, ел аралап, лирикалық әндер мен айтыстар арқылы халықпен байланыс орнатқан. Екеуінің репертуарлары мен көркемдік стильдері де әртүрлі болған. Салдар батыл әрекеттері мен киім сәні арқылы ел назарын аударса, серілер жұмсақ мінезімен, көркем талғамымен ерекшеленген. Кейбір салдар бай, дәулетті болғанымен, </w:t>
      </w:r>
      <w:r w:rsidRPr="009E1E30">
        <w:rPr>
          <w:rFonts w:ascii="Times New Roman" w:eastAsia="Times New Roman" w:hAnsi="Times New Roman" w:cs="Times New Roman"/>
          <w:sz w:val="28"/>
          <w:szCs w:val="28"/>
          <w:lang w:val="kk-KZ"/>
        </w:rPr>
        <w:lastRenderedPageBreak/>
        <w:t xml:space="preserve">өнері халыққа өтпеген, ал нағыз халық сүйіспеншілігіне бөленгендері </w:t>
      </w:r>
      <w:r w:rsidR="00727B35" w:rsidRPr="009E1E30">
        <w:rPr>
          <w:rFonts w:ascii="Times New Roman" w:eastAsia="Times New Roman" w:hAnsi="Times New Roman" w:cs="Times New Roman"/>
          <w:sz w:val="28"/>
          <w:szCs w:val="28"/>
          <w:lang w:val="kk-KZ"/>
        </w:rPr>
        <w:t>–</w:t>
      </w:r>
      <w:r w:rsidRPr="009E1E30">
        <w:rPr>
          <w:rFonts w:ascii="Times New Roman" w:eastAsia="Times New Roman" w:hAnsi="Times New Roman" w:cs="Times New Roman"/>
          <w:sz w:val="28"/>
          <w:szCs w:val="28"/>
          <w:lang w:val="kk-KZ"/>
        </w:rPr>
        <w:t xml:space="preserve"> Ағашаяқ, Шашубай, Кемпірбайлар </w:t>
      </w:r>
      <w:r w:rsidR="00727B35" w:rsidRPr="009E1E30">
        <w:rPr>
          <w:rFonts w:ascii="Times New Roman" w:eastAsia="Times New Roman" w:hAnsi="Times New Roman" w:cs="Times New Roman"/>
          <w:sz w:val="28"/>
          <w:szCs w:val="28"/>
        </w:rPr>
        <w:fldChar w:fldCharType="begin"/>
      </w:r>
      <w:r w:rsidR="00E4308C" w:rsidRPr="009E1E30">
        <w:rPr>
          <w:rFonts w:ascii="Times New Roman" w:eastAsia="Times New Roman" w:hAnsi="Times New Roman" w:cs="Times New Roman"/>
          <w:sz w:val="28"/>
          <w:szCs w:val="28"/>
          <w:lang w:val="kk-KZ"/>
        </w:rPr>
        <w:instrText xml:space="preserve"> ADDIN ZOTERO_ITEM CSL_CITATION {"citationID":"m8x3utQ1","properties":{"formattedCitation":"[151]","plainCitation":"[151]","noteIndex":0},"citationItems":[{"id":362,"uris":["http://zotero.org/users/16711715/items/QBN3HL7A"],"itemData":{"id":362,"type":"article-journal","container-title":"Avrasya Uluslararası Araştırmalar Dergisi","ISSN":"2147-2610","issue":"11","journalAbbreviation":"Avrasya Uluslararası Araştırmalar Dergisi","note":"publisher: Ayla KAŞOĞLU","page":"355-362","title":"ӘНШІ-АҚЫНДАР–САЛ-СЕРІЛІК ДӘСТҮРДІҢ ЖАЛҒАСЫ","volume":"5","author":[{"family":"Yeştanayev","given":"Gazız"},{"family":"Altaybekova","given":"Kanagat"}],"issued":{"date-parts":[["2017"]]}}}],"schema":"https://github.com/citation-style-language/schema/raw/master/csl-citation.json"} </w:instrText>
      </w:r>
      <w:r w:rsidR="00727B35" w:rsidRPr="009E1E30">
        <w:rPr>
          <w:rFonts w:ascii="Times New Roman" w:eastAsia="Times New Roman" w:hAnsi="Times New Roman" w:cs="Times New Roman"/>
          <w:sz w:val="28"/>
          <w:szCs w:val="28"/>
        </w:rPr>
        <w:fldChar w:fldCharType="separate"/>
      </w:r>
      <w:r w:rsidR="00E4308C" w:rsidRPr="009E1E30">
        <w:rPr>
          <w:rFonts w:ascii="Times New Roman" w:hAnsi="Times New Roman" w:cs="Times New Roman"/>
          <w:sz w:val="28"/>
          <w:lang w:val="kk-KZ"/>
        </w:rPr>
        <w:t>[151]</w:t>
      </w:r>
      <w:r w:rsidR="00727B35" w:rsidRPr="009E1E30">
        <w:rPr>
          <w:rFonts w:ascii="Times New Roman" w:eastAsia="Times New Roman" w:hAnsi="Times New Roman" w:cs="Times New Roman"/>
          <w:sz w:val="28"/>
          <w:szCs w:val="28"/>
        </w:rPr>
        <w:fldChar w:fldCharType="end"/>
      </w:r>
      <w:r w:rsidRPr="009E1E30">
        <w:rPr>
          <w:rFonts w:ascii="Times New Roman" w:eastAsia="Times New Roman" w:hAnsi="Times New Roman" w:cs="Times New Roman"/>
          <w:sz w:val="28"/>
          <w:szCs w:val="28"/>
          <w:lang w:val="kk-KZ"/>
        </w:rPr>
        <w:t xml:space="preserve"> секілді шебер өнер иелері болған. Сал-серілік дәстүр қазақ мәдениетінің өнер мен көркемдікке деген көзқарасын, цирктік және сахналық өнердің халықтық негіздерін паш етеді.</w:t>
      </w:r>
    </w:p>
    <w:p w14:paraId="1F7A9202" w14:textId="2699A1EA" w:rsidR="00F81C7F" w:rsidRPr="009E1E30" w:rsidRDefault="00406568" w:rsidP="009A6D89">
      <w:pPr>
        <w:spacing w:line="240" w:lineRule="auto"/>
        <w:ind w:right="2" w:firstLine="567"/>
        <w:contextualSpacing/>
        <w:jc w:val="both"/>
        <w:rPr>
          <w:rFonts w:ascii="Times New Roman" w:eastAsia="Times New Roman" w:hAnsi="Times New Roman" w:cs="Times New Roman"/>
          <w:sz w:val="28"/>
          <w:szCs w:val="28"/>
          <w:lang w:val="kk-KZ"/>
        </w:rPr>
      </w:pPr>
      <w:r w:rsidRPr="009E1E30">
        <w:rPr>
          <w:rFonts w:ascii="Times New Roman" w:eastAsia="Times New Roman" w:hAnsi="Times New Roman" w:cs="Times New Roman"/>
          <w:sz w:val="28"/>
          <w:szCs w:val="28"/>
          <w:lang w:val="kk-KZ"/>
        </w:rPr>
        <w:t xml:space="preserve">Сал-серілік өнер </w:t>
      </w:r>
      <w:r w:rsidR="00727B35" w:rsidRPr="009E1E30">
        <w:rPr>
          <w:rFonts w:ascii="Times New Roman" w:eastAsia="Times New Roman" w:hAnsi="Times New Roman" w:cs="Times New Roman"/>
          <w:sz w:val="28"/>
          <w:szCs w:val="28"/>
          <w:lang w:val="kk-KZ"/>
        </w:rPr>
        <w:t>–</w:t>
      </w:r>
      <w:r w:rsidRPr="009E1E30">
        <w:rPr>
          <w:rFonts w:ascii="Times New Roman" w:eastAsia="Times New Roman" w:hAnsi="Times New Roman" w:cs="Times New Roman"/>
          <w:sz w:val="28"/>
          <w:szCs w:val="28"/>
          <w:lang w:val="kk-KZ"/>
        </w:rPr>
        <w:t xml:space="preserve"> болашақ</w:t>
      </w:r>
      <w:r w:rsidR="00727B35" w:rsidRPr="009E1E30">
        <w:rPr>
          <w:rFonts w:ascii="Times New Roman" w:eastAsia="Times New Roman" w:hAnsi="Times New Roman" w:cs="Times New Roman"/>
          <w:sz w:val="28"/>
          <w:szCs w:val="28"/>
          <w:lang w:val="kk-KZ"/>
        </w:rPr>
        <w:t xml:space="preserve"> </w:t>
      </w:r>
      <w:r w:rsidRPr="009E1E30">
        <w:rPr>
          <w:rFonts w:ascii="Times New Roman" w:eastAsia="Times New Roman" w:hAnsi="Times New Roman" w:cs="Times New Roman"/>
          <w:sz w:val="28"/>
          <w:szCs w:val="28"/>
          <w:lang w:val="kk-KZ"/>
        </w:rPr>
        <w:t xml:space="preserve">әртістердің дүниеге келуіне түрткі болған мәдени құбылыс. Әртістік шығармашылықтың қалыптасуы сал-серілік дәстүрдің эволюциялық жалғасы ретінде қарастырылуы заңды. Сал-сері болмысы </w:t>
      </w:r>
      <w:r w:rsidR="00370222">
        <w:rPr>
          <w:rFonts w:ascii="Times New Roman" w:eastAsia="Times New Roman" w:hAnsi="Times New Roman" w:cs="Times New Roman"/>
          <w:sz w:val="28"/>
          <w:szCs w:val="28"/>
          <w:lang w:val="kk-KZ"/>
        </w:rPr>
        <w:t>–</w:t>
      </w:r>
      <w:r w:rsidRPr="009E1E30">
        <w:rPr>
          <w:rFonts w:ascii="Times New Roman" w:eastAsia="Times New Roman" w:hAnsi="Times New Roman" w:cs="Times New Roman"/>
          <w:sz w:val="28"/>
          <w:szCs w:val="28"/>
          <w:lang w:val="kk-KZ"/>
        </w:rPr>
        <w:t xml:space="preserve"> өмірді пендешілікпен емес, рухани ізденіспен, көркемдікпен байыта өмір сүрудің жарқын үлгісі. Осы дәстүрдің дара тұлғаларының бірі </w:t>
      </w:r>
      <w:r w:rsidR="00727B35" w:rsidRPr="009E1E30">
        <w:rPr>
          <w:rFonts w:ascii="Times New Roman" w:eastAsia="Times New Roman" w:hAnsi="Times New Roman" w:cs="Times New Roman"/>
          <w:sz w:val="28"/>
          <w:szCs w:val="28"/>
          <w:lang w:val="kk-KZ"/>
        </w:rPr>
        <w:t>–</w:t>
      </w:r>
      <w:r w:rsidRPr="009E1E30">
        <w:rPr>
          <w:rFonts w:ascii="Times New Roman" w:eastAsia="Times New Roman" w:hAnsi="Times New Roman" w:cs="Times New Roman"/>
          <w:sz w:val="28"/>
          <w:szCs w:val="28"/>
          <w:lang w:val="kk-KZ"/>
        </w:rPr>
        <w:t xml:space="preserve"> Мәди</w:t>
      </w:r>
      <w:r w:rsidR="00727B35" w:rsidRPr="009E1E30">
        <w:rPr>
          <w:rFonts w:ascii="Times New Roman" w:eastAsia="Times New Roman" w:hAnsi="Times New Roman" w:cs="Times New Roman"/>
          <w:sz w:val="28"/>
          <w:szCs w:val="28"/>
          <w:lang w:val="kk-KZ"/>
        </w:rPr>
        <w:t xml:space="preserve"> </w:t>
      </w:r>
      <w:r w:rsidRPr="009E1E30">
        <w:rPr>
          <w:rFonts w:ascii="Times New Roman" w:eastAsia="Times New Roman" w:hAnsi="Times New Roman" w:cs="Times New Roman"/>
          <w:sz w:val="28"/>
          <w:szCs w:val="28"/>
          <w:lang w:val="kk-KZ"/>
        </w:rPr>
        <w:t>Бапиұлы. Ол бала күнінен көкпар тарту, аң аулау, палуандық, айтыс, ақсүйек ойыны, жіп иіру сияқты өнер түрлерін еркін меңгеріп, этномәдени дәстүрді өмірімен жалғастырған дара дарын иесі болды. Арғы тегі – Қаз дауысты Қаз</w:t>
      </w:r>
      <w:r w:rsidR="00370222">
        <w:rPr>
          <w:rFonts w:ascii="Times New Roman" w:eastAsia="Times New Roman" w:hAnsi="Times New Roman" w:cs="Times New Roman"/>
          <w:sz w:val="28"/>
          <w:szCs w:val="28"/>
          <w:lang w:val="kk-KZ"/>
        </w:rPr>
        <w:t>ы</w:t>
      </w:r>
      <w:r w:rsidRPr="009E1E30">
        <w:rPr>
          <w:rFonts w:ascii="Times New Roman" w:eastAsia="Times New Roman" w:hAnsi="Times New Roman" w:cs="Times New Roman"/>
          <w:sz w:val="28"/>
          <w:szCs w:val="28"/>
          <w:lang w:val="kk-KZ"/>
        </w:rPr>
        <w:t>бек биден тарайтын Алшынбай ұрпағы. Мәди өз дәуірінің рухани мұрагері ретінде Қаз</w:t>
      </w:r>
      <w:r w:rsidR="00370222">
        <w:rPr>
          <w:rFonts w:ascii="Times New Roman" w:eastAsia="Times New Roman" w:hAnsi="Times New Roman" w:cs="Times New Roman"/>
          <w:sz w:val="28"/>
          <w:szCs w:val="28"/>
          <w:lang w:val="kk-KZ"/>
        </w:rPr>
        <w:t>ы</w:t>
      </w:r>
      <w:r w:rsidRPr="009E1E30">
        <w:rPr>
          <w:rFonts w:ascii="Times New Roman" w:eastAsia="Times New Roman" w:hAnsi="Times New Roman" w:cs="Times New Roman"/>
          <w:sz w:val="28"/>
          <w:szCs w:val="28"/>
          <w:lang w:val="kk-KZ"/>
        </w:rPr>
        <w:t xml:space="preserve">бек, Төле би, Сырым, Бертіс шешендердің сөзін, Біржан сал, Ақан сері, Үкілі Ыбырай, Балуан Шолақ, Абай әндерін, Тәттімбет күйлерін жаттап, жанына дарытқан. Сонымен қатар, ол қазақ эпостарын – </w:t>
      </w:r>
      <w:r w:rsidRPr="009E1E30">
        <w:rPr>
          <w:rFonts w:ascii="Times New Roman" w:eastAsia="Times New Roman" w:hAnsi="Times New Roman" w:cs="Times New Roman"/>
          <w:iCs/>
          <w:sz w:val="28"/>
          <w:szCs w:val="28"/>
          <w:lang w:val="kk-KZ"/>
        </w:rPr>
        <w:t xml:space="preserve">Алпамыс, </w:t>
      </w:r>
      <w:r w:rsidR="00727B35" w:rsidRPr="009E1E30">
        <w:rPr>
          <w:rFonts w:ascii="Times New Roman" w:eastAsia="Times New Roman" w:hAnsi="Times New Roman" w:cs="Times New Roman"/>
          <w:iCs/>
          <w:sz w:val="28"/>
          <w:szCs w:val="28"/>
          <w:lang w:val="kk-KZ"/>
        </w:rPr>
        <w:t xml:space="preserve">Қозы Көрпеш-Баян сұлу, </w:t>
      </w:r>
      <w:r w:rsidRPr="009E1E30">
        <w:rPr>
          <w:rFonts w:ascii="Times New Roman" w:eastAsia="Times New Roman" w:hAnsi="Times New Roman" w:cs="Times New Roman"/>
          <w:iCs/>
          <w:sz w:val="28"/>
          <w:szCs w:val="28"/>
          <w:lang w:val="kk-KZ"/>
        </w:rPr>
        <w:t>Ер Тарғын, Қыз Жібек, Еңлік-Кебек, Қалқаман-Мамыр</w:t>
      </w:r>
      <w:r w:rsidRPr="009E1E30">
        <w:rPr>
          <w:rFonts w:ascii="Times New Roman" w:eastAsia="Times New Roman" w:hAnsi="Times New Roman" w:cs="Times New Roman"/>
          <w:sz w:val="28"/>
          <w:szCs w:val="28"/>
          <w:lang w:val="kk-KZ"/>
        </w:rPr>
        <w:t xml:space="preserve"> сияқты қиссаларды нақышына келтіре жырлаған. Оның әншілік-композиторлық дарыны Қоянды жәрмеңкесінде шарықтап, Сарыарқаның аспанын тербетіп, ел есінде қалған. Мәди Бапиұлының өнері мен тағдыры тоталитарлық биліктің тырнағына ілініп, аяғына кісен салынып, қолына шынжыр тағылып Атбасар түрмесіне жаяу айдалған. Сол зұлматтың зары мен өкініші әйгілі </w:t>
      </w:r>
      <w:r w:rsidR="00727B35" w:rsidRPr="009E1E30">
        <w:rPr>
          <w:rFonts w:ascii="Times New Roman" w:eastAsia="Times New Roman" w:hAnsi="Times New Roman" w:cs="Times New Roman"/>
          <w:sz w:val="28"/>
          <w:szCs w:val="28"/>
          <w:lang w:val="kk-KZ"/>
        </w:rPr>
        <w:t>«</w:t>
      </w:r>
      <w:r w:rsidRPr="009E1E30">
        <w:rPr>
          <w:rFonts w:ascii="Times New Roman" w:eastAsia="Times New Roman" w:hAnsi="Times New Roman" w:cs="Times New Roman"/>
          <w:sz w:val="28"/>
          <w:szCs w:val="28"/>
          <w:lang w:val="kk-KZ"/>
        </w:rPr>
        <w:t>Қаракесек</w:t>
      </w:r>
      <w:r w:rsidR="00727B35" w:rsidRPr="009E1E30">
        <w:rPr>
          <w:rFonts w:ascii="Times New Roman" w:eastAsia="Times New Roman" w:hAnsi="Times New Roman" w:cs="Times New Roman"/>
          <w:sz w:val="28"/>
          <w:szCs w:val="28"/>
          <w:lang w:val="kk-KZ"/>
        </w:rPr>
        <w:t>»</w:t>
      </w:r>
      <w:r w:rsidRPr="009E1E30">
        <w:rPr>
          <w:rFonts w:ascii="Times New Roman" w:eastAsia="Times New Roman" w:hAnsi="Times New Roman" w:cs="Times New Roman"/>
          <w:sz w:val="28"/>
          <w:szCs w:val="28"/>
          <w:lang w:val="kk-KZ"/>
        </w:rPr>
        <w:t xml:space="preserve"> әнінде көрініс тапқан. Бұл ән </w:t>
      </w:r>
      <w:r w:rsidR="00727B35" w:rsidRPr="009E1E30">
        <w:rPr>
          <w:rFonts w:ascii="Times New Roman" w:eastAsia="Times New Roman" w:hAnsi="Times New Roman" w:cs="Times New Roman"/>
          <w:sz w:val="28"/>
          <w:szCs w:val="28"/>
          <w:lang w:val="kk-KZ"/>
        </w:rPr>
        <w:t>–</w:t>
      </w:r>
      <w:r w:rsidRPr="009E1E30">
        <w:rPr>
          <w:rFonts w:ascii="Times New Roman" w:eastAsia="Times New Roman" w:hAnsi="Times New Roman" w:cs="Times New Roman"/>
          <w:sz w:val="28"/>
          <w:szCs w:val="28"/>
          <w:lang w:val="kk-KZ"/>
        </w:rPr>
        <w:t xml:space="preserve"> бүгінге</w:t>
      </w:r>
      <w:r w:rsidR="00727B35" w:rsidRPr="009E1E30">
        <w:rPr>
          <w:rFonts w:ascii="Times New Roman" w:eastAsia="Times New Roman" w:hAnsi="Times New Roman" w:cs="Times New Roman"/>
          <w:sz w:val="28"/>
          <w:szCs w:val="28"/>
          <w:lang w:val="kk-KZ"/>
        </w:rPr>
        <w:t xml:space="preserve"> </w:t>
      </w:r>
      <w:r w:rsidRPr="009E1E30">
        <w:rPr>
          <w:rFonts w:ascii="Times New Roman" w:eastAsia="Times New Roman" w:hAnsi="Times New Roman" w:cs="Times New Roman"/>
          <w:sz w:val="28"/>
          <w:szCs w:val="28"/>
          <w:lang w:val="kk-KZ"/>
        </w:rPr>
        <w:t>дейін халық арасында айтылып, Мәди мұрасының рухани сабақтастығын сақтап келеді</w:t>
      </w:r>
      <w:r w:rsidR="00727B35" w:rsidRPr="009E1E30">
        <w:rPr>
          <w:rFonts w:ascii="Times New Roman" w:eastAsia="Times New Roman" w:hAnsi="Times New Roman" w:cs="Times New Roman"/>
          <w:sz w:val="28"/>
          <w:szCs w:val="28"/>
          <w:lang w:val="kk-KZ"/>
        </w:rPr>
        <w:t xml:space="preserve"> </w:t>
      </w:r>
      <w:r w:rsidR="00727B35" w:rsidRPr="009E1E30">
        <w:rPr>
          <w:rFonts w:ascii="Times New Roman" w:eastAsia="Times New Roman" w:hAnsi="Times New Roman" w:cs="Times New Roman"/>
          <w:sz w:val="28"/>
          <w:szCs w:val="28"/>
          <w:lang w:val="ru-RU"/>
        </w:rPr>
        <w:fldChar w:fldCharType="begin"/>
      </w:r>
      <w:r w:rsidR="00E4308C" w:rsidRPr="009E1E30">
        <w:rPr>
          <w:rFonts w:ascii="Times New Roman" w:eastAsia="Times New Roman" w:hAnsi="Times New Roman" w:cs="Times New Roman"/>
          <w:sz w:val="28"/>
          <w:szCs w:val="28"/>
          <w:lang w:val="kk-KZ"/>
        </w:rPr>
        <w:instrText xml:space="preserve"> ADDIN ZOTERO_ITEM CSL_CITATION {"citationID":"u4n4nObR","properties":{"formattedCitation":"[152]","plainCitation":"[152]","noteIndex":0},"citationItems":[{"id":363,"uris":["http://zotero.org/users/16711715/items/YH477V7Z"],"itemData":{"id":363,"type":"book","event-place":"Павлодар","number-of-pages":"152","publisher":"Кереку","publisher-place":"Павлодар","title":"Сал-серілік дәстүр арқылы этномәдени тәрбие беру","author":[{"family":"Тілеуберді","given":"А."}],"issued":{"date-parts":[["2008"]]}}}],"schema":"https://github.com/citation-style-language/schema/raw/master/csl-citation.json"} </w:instrText>
      </w:r>
      <w:r w:rsidR="00727B35" w:rsidRPr="009E1E30">
        <w:rPr>
          <w:rFonts w:ascii="Times New Roman" w:eastAsia="Times New Roman" w:hAnsi="Times New Roman" w:cs="Times New Roman"/>
          <w:sz w:val="28"/>
          <w:szCs w:val="28"/>
          <w:lang w:val="ru-RU"/>
        </w:rPr>
        <w:fldChar w:fldCharType="separate"/>
      </w:r>
      <w:r w:rsidR="00E4308C" w:rsidRPr="009E1E30">
        <w:rPr>
          <w:rFonts w:ascii="Times New Roman" w:hAnsi="Times New Roman" w:cs="Times New Roman"/>
          <w:sz w:val="28"/>
          <w:lang w:val="kk-KZ"/>
        </w:rPr>
        <w:t>[152]</w:t>
      </w:r>
      <w:r w:rsidR="00727B35" w:rsidRPr="009E1E30">
        <w:rPr>
          <w:rFonts w:ascii="Times New Roman" w:eastAsia="Times New Roman" w:hAnsi="Times New Roman" w:cs="Times New Roman"/>
          <w:sz w:val="28"/>
          <w:szCs w:val="28"/>
          <w:lang w:val="ru-RU"/>
        </w:rPr>
        <w:fldChar w:fldCharType="end"/>
      </w:r>
      <w:r w:rsidRPr="009E1E30">
        <w:rPr>
          <w:rFonts w:ascii="Times New Roman" w:eastAsia="Times New Roman" w:hAnsi="Times New Roman" w:cs="Times New Roman"/>
          <w:sz w:val="28"/>
          <w:szCs w:val="28"/>
          <w:lang w:val="kk-KZ"/>
        </w:rPr>
        <w:t>.</w:t>
      </w:r>
    </w:p>
    <w:p w14:paraId="3C402CD2" w14:textId="18328534" w:rsidR="00F81C7F" w:rsidRPr="009E1E30" w:rsidRDefault="00406568" w:rsidP="009A6D89">
      <w:pPr>
        <w:spacing w:line="240" w:lineRule="auto"/>
        <w:ind w:right="2" w:firstLine="567"/>
        <w:contextualSpacing/>
        <w:jc w:val="both"/>
        <w:rPr>
          <w:rFonts w:ascii="Times New Roman" w:eastAsia="Times New Roman" w:hAnsi="Times New Roman" w:cs="Times New Roman"/>
          <w:sz w:val="28"/>
          <w:szCs w:val="28"/>
          <w:lang w:val="kk-KZ"/>
        </w:rPr>
      </w:pPr>
      <w:r w:rsidRPr="009E1E30">
        <w:rPr>
          <w:rFonts w:ascii="Times New Roman" w:eastAsia="Times New Roman" w:hAnsi="Times New Roman" w:cs="Times New Roman"/>
          <w:sz w:val="28"/>
          <w:szCs w:val="28"/>
          <w:lang w:val="kk-KZ"/>
        </w:rPr>
        <w:t xml:space="preserve">Сал-серілік өнердің қалыптасуына Дәстем сал мен Дүйсен сері негіз салған. Бұл үрдісті жалғастырған Сегіз сері – ақын, әнші, батыр, зергер, мерген, тілмаш әрі ұстаз ретінде дара тұлға болды. Ол Біржан салдың ұстазы саналады, ал Біржанның өзі кейін Ақан сері, Жаяу Мұса, Ағашаяқ, Шашубайлар тәрізді өнерпаздарға жол ашқан. Сегіз серінің төңірегінде көптеген сал-серілер мен дүлдүлдер топтасқан. Біржан сал </w:t>
      </w:r>
      <w:r w:rsidR="00370222">
        <w:rPr>
          <w:rFonts w:ascii="Times New Roman" w:eastAsia="Times New Roman" w:hAnsi="Times New Roman" w:cs="Times New Roman"/>
          <w:sz w:val="28"/>
          <w:szCs w:val="28"/>
          <w:lang w:val="kk-KZ"/>
        </w:rPr>
        <w:t>–</w:t>
      </w:r>
      <w:r w:rsidRPr="009E1E30">
        <w:rPr>
          <w:rFonts w:ascii="Times New Roman" w:eastAsia="Times New Roman" w:hAnsi="Times New Roman" w:cs="Times New Roman"/>
          <w:sz w:val="28"/>
          <w:szCs w:val="28"/>
          <w:lang w:val="kk-KZ"/>
        </w:rPr>
        <w:t xml:space="preserve"> қазақтың кәсіби әншілік, ақындық, актерлік және сахналық өнерін бойына тоғыстырған тұлға. Оның киіну мәнері, жүріс-тұрысы, тіпті қыздардың киімін киіп елді таңдандыруы </w:t>
      </w:r>
      <w:r w:rsidR="00491BBB" w:rsidRPr="009E1E30">
        <w:rPr>
          <w:rFonts w:ascii="Times New Roman" w:eastAsia="Times New Roman" w:hAnsi="Times New Roman" w:cs="Times New Roman"/>
          <w:sz w:val="28"/>
          <w:szCs w:val="28"/>
          <w:lang w:val="kk-KZ"/>
        </w:rPr>
        <w:t>–</w:t>
      </w:r>
      <w:r w:rsidRPr="009E1E30">
        <w:rPr>
          <w:rFonts w:ascii="Times New Roman" w:eastAsia="Times New Roman" w:hAnsi="Times New Roman" w:cs="Times New Roman"/>
          <w:sz w:val="28"/>
          <w:szCs w:val="28"/>
          <w:lang w:val="kk-KZ"/>
        </w:rPr>
        <w:t xml:space="preserve"> барлығы</w:t>
      </w:r>
      <w:r w:rsidR="00491BBB" w:rsidRPr="009E1E30">
        <w:rPr>
          <w:rFonts w:ascii="Times New Roman" w:eastAsia="Times New Roman" w:hAnsi="Times New Roman" w:cs="Times New Roman"/>
          <w:sz w:val="28"/>
          <w:szCs w:val="28"/>
          <w:lang w:val="kk-KZ"/>
        </w:rPr>
        <w:t xml:space="preserve"> </w:t>
      </w:r>
      <w:r w:rsidRPr="009E1E30">
        <w:rPr>
          <w:rFonts w:ascii="Times New Roman" w:eastAsia="Times New Roman" w:hAnsi="Times New Roman" w:cs="Times New Roman"/>
          <w:sz w:val="28"/>
          <w:szCs w:val="28"/>
          <w:lang w:val="kk-KZ"/>
        </w:rPr>
        <w:t xml:space="preserve">халық назарын аудартып, рухани көтеріліске түрткі болған </w:t>
      </w:r>
      <w:r w:rsidR="00491BBB" w:rsidRPr="009E1E30">
        <w:rPr>
          <w:rFonts w:ascii="Times New Roman" w:eastAsia="Times New Roman" w:hAnsi="Times New Roman" w:cs="Times New Roman"/>
          <w:sz w:val="28"/>
          <w:szCs w:val="28"/>
        </w:rPr>
        <w:fldChar w:fldCharType="begin"/>
      </w:r>
      <w:r w:rsidR="00E4308C" w:rsidRPr="009E1E30">
        <w:rPr>
          <w:rFonts w:ascii="Times New Roman" w:eastAsia="Times New Roman" w:hAnsi="Times New Roman" w:cs="Times New Roman"/>
          <w:sz w:val="28"/>
          <w:szCs w:val="28"/>
          <w:lang w:val="kk-KZ"/>
        </w:rPr>
        <w:instrText xml:space="preserve"> ADDIN ZOTERO_ITEM CSL_CITATION {"citationID":"90xBkwhp","properties":{"formattedCitation":"[153]","plainCitation":"[153]","noteIndex":0},"citationItems":[{"id":364,"uris":["http://zotero.org/users/16711715/items/SL7JFVLF"],"itemData":{"id":364,"type":"article-journal","container-title":"Bulletin of LN Gumilyov Eurasian National University. PHILOLOGY Series","ISSN":"2663-1288","issue":"3","journalAbbreviation":"Bulletin of LN Gumilyov Eurasian National University. PHILOLOGY Series","page":"69-80","title":"Біржан сал–выдающийся представитель песенной традиции Сары-Арки","volume":"124","author":[{"family":"Baibek","given":"AK"}],"issued":{"date-parts":[["2018"]]}}}],"schema":"https://github.com/citation-style-language/schema/raw/master/csl-citation.json"} </w:instrText>
      </w:r>
      <w:r w:rsidR="00491BBB" w:rsidRPr="009E1E30">
        <w:rPr>
          <w:rFonts w:ascii="Times New Roman" w:eastAsia="Times New Roman" w:hAnsi="Times New Roman" w:cs="Times New Roman"/>
          <w:sz w:val="28"/>
          <w:szCs w:val="28"/>
        </w:rPr>
        <w:fldChar w:fldCharType="separate"/>
      </w:r>
      <w:r w:rsidR="00E4308C" w:rsidRPr="009E1E30">
        <w:rPr>
          <w:rFonts w:ascii="Times New Roman" w:hAnsi="Times New Roman" w:cs="Times New Roman"/>
          <w:sz w:val="28"/>
          <w:lang w:val="kk-KZ"/>
        </w:rPr>
        <w:t>[153]</w:t>
      </w:r>
      <w:r w:rsidR="00491BBB" w:rsidRPr="009E1E30">
        <w:rPr>
          <w:rFonts w:ascii="Times New Roman" w:eastAsia="Times New Roman" w:hAnsi="Times New Roman" w:cs="Times New Roman"/>
          <w:sz w:val="28"/>
          <w:szCs w:val="28"/>
        </w:rPr>
        <w:fldChar w:fldCharType="end"/>
      </w:r>
      <w:r w:rsidR="00491BBB" w:rsidRPr="009E1E30">
        <w:rPr>
          <w:rFonts w:ascii="Times New Roman" w:eastAsia="Times New Roman" w:hAnsi="Times New Roman" w:cs="Times New Roman"/>
          <w:sz w:val="28"/>
          <w:szCs w:val="28"/>
          <w:lang w:val="kk-KZ"/>
        </w:rPr>
        <w:t xml:space="preserve">. </w:t>
      </w:r>
      <w:r w:rsidRPr="009E1E30">
        <w:rPr>
          <w:rFonts w:ascii="Times New Roman" w:eastAsia="Times New Roman" w:hAnsi="Times New Roman" w:cs="Times New Roman"/>
          <w:sz w:val="28"/>
          <w:szCs w:val="28"/>
          <w:lang w:val="kk-KZ"/>
        </w:rPr>
        <w:t>Жаяу Мұса, Байтен, Құтпанбай секілді салдар да ерекше киім киіп, көшпелі сахна өнерінің көркем үлгісін танытты. Кейбір деректерде салдардың беттері биенің саумал сүтімен жуылып, олардың ерекше мәртебеге ие болғаны жазылған</w:t>
      </w:r>
      <w:r w:rsidR="00491BBB" w:rsidRPr="009E1E30">
        <w:rPr>
          <w:rFonts w:ascii="Times New Roman" w:eastAsia="Times New Roman" w:hAnsi="Times New Roman" w:cs="Times New Roman"/>
          <w:sz w:val="28"/>
          <w:szCs w:val="28"/>
          <w:lang w:val="kk-KZ"/>
        </w:rPr>
        <w:t xml:space="preserve"> </w:t>
      </w:r>
      <w:r w:rsidR="00491BBB" w:rsidRPr="009E1E30">
        <w:rPr>
          <w:rFonts w:ascii="Times New Roman" w:eastAsia="Times New Roman" w:hAnsi="Times New Roman" w:cs="Times New Roman"/>
          <w:sz w:val="28"/>
          <w:szCs w:val="28"/>
        </w:rPr>
        <w:fldChar w:fldCharType="begin"/>
      </w:r>
      <w:r w:rsidR="00E4308C" w:rsidRPr="009E1E30">
        <w:rPr>
          <w:rFonts w:ascii="Times New Roman" w:eastAsia="Times New Roman" w:hAnsi="Times New Roman" w:cs="Times New Roman"/>
          <w:sz w:val="28"/>
          <w:szCs w:val="28"/>
          <w:lang w:val="kk-KZ"/>
        </w:rPr>
        <w:instrText xml:space="preserve"> ADDIN ZOTERO_ITEM CSL_CITATION {"citationID":"ocV67mGc","properties":{"formattedCitation":"[151]","plainCitation":"[151]","noteIndex":0},"citationItems":[{"id":362,"uris":["http://zotero.org/users/16711715/items/QBN3HL7A"],"itemData":{"id":362,"type":"article-journal","container-title":"Avrasya Uluslararası Araştırmalar Dergisi","ISSN":"2147-2610","issue":"11","journalAbbreviation":"Avrasya Uluslararası Araştırmalar Dergisi","note":"publisher: Ayla KAŞOĞLU","page":"355-362","title":"ӘНШІ-АҚЫНДАР–САЛ-СЕРІЛІК ДӘСТҮРДІҢ ЖАЛҒАСЫ","volume":"5","author":[{"family":"Yeştanayev","given":"Gazız"},{"family":"Altaybekova","given":"Kanagat"}],"issued":{"date-parts":[["2017"]]}}}],"schema":"https://github.com/citation-style-language/schema/raw/master/csl-citation.json"} </w:instrText>
      </w:r>
      <w:r w:rsidR="00491BBB" w:rsidRPr="009E1E30">
        <w:rPr>
          <w:rFonts w:ascii="Times New Roman" w:eastAsia="Times New Roman" w:hAnsi="Times New Roman" w:cs="Times New Roman"/>
          <w:sz w:val="28"/>
          <w:szCs w:val="28"/>
        </w:rPr>
        <w:fldChar w:fldCharType="separate"/>
      </w:r>
      <w:r w:rsidR="00E4308C" w:rsidRPr="009E1E30">
        <w:rPr>
          <w:rFonts w:ascii="Times New Roman" w:hAnsi="Times New Roman" w:cs="Times New Roman"/>
          <w:sz w:val="28"/>
          <w:lang w:val="kk-KZ"/>
        </w:rPr>
        <w:t>[151]</w:t>
      </w:r>
      <w:r w:rsidR="00491BBB" w:rsidRPr="009E1E30">
        <w:rPr>
          <w:rFonts w:ascii="Times New Roman" w:eastAsia="Times New Roman" w:hAnsi="Times New Roman" w:cs="Times New Roman"/>
          <w:sz w:val="28"/>
          <w:szCs w:val="28"/>
        </w:rPr>
        <w:fldChar w:fldCharType="end"/>
      </w:r>
      <w:r w:rsidRPr="009E1E30">
        <w:rPr>
          <w:rFonts w:ascii="Times New Roman" w:eastAsia="Times New Roman" w:hAnsi="Times New Roman" w:cs="Times New Roman"/>
          <w:sz w:val="28"/>
          <w:szCs w:val="28"/>
          <w:lang w:val="kk-KZ"/>
        </w:rPr>
        <w:t xml:space="preserve">. Сал-серілер тек өнер көрсетуші ғана емес, халықтың рухани серпілісін оятқан тұлғалар еді. Олардың өнері суырып салма ақындықпен, музыкалық-драмалық қабілетпен, пантомима мен жонглерлікпен ұштасқан. Біржан салдың дауысының құдіреті соншалық, оның әні бірнеше шақырымға жетіп, табиғаттың өзін тербеткен. </w:t>
      </w:r>
    </w:p>
    <w:p w14:paraId="050442D1" w14:textId="688ADCE1" w:rsidR="00F81C7F" w:rsidRPr="009E1E30" w:rsidRDefault="00406568" w:rsidP="009A6D89">
      <w:pPr>
        <w:spacing w:line="240" w:lineRule="auto"/>
        <w:ind w:right="2" w:firstLine="567"/>
        <w:contextualSpacing/>
        <w:jc w:val="both"/>
        <w:rPr>
          <w:rFonts w:ascii="Times New Roman" w:eastAsia="Times New Roman" w:hAnsi="Times New Roman" w:cs="Times New Roman"/>
          <w:sz w:val="28"/>
          <w:szCs w:val="28"/>
          <w:lang w:val="kk-KZ"/>
        </w:rPr>
      </w:pPr>
      <w:r w:rsidRPr="009E1E30">
        <w:rPr>
          <w:rFonts w:ascii="Times New Roman" w:eastAsia="Times New Roman" w:hAnsi="Times New Roman" w:cs="Times New Roman"/>
          <w:sz w:val="28"/>
          <w:szCs w:val="28"/>
          <w:lang w:val="kk-KZ"/>
        </w:rPr>
        <w:t xml:space="preserve">Қазақ даласындағы Қоянды тәрізді жәрмеңкелер – тек сауда-саттық орны ғана емес, сонымен қатар, ел ішінен шыққан дарынды өнерпаздардың шеберлігін паш еткен мәдени орта болғаны анық. Атақты Шашубайдың шығармашылығы дәл осындай жәрмеңкелік алаңдарда қанат жайып, танымал болған. Ол Ақмола, Көкшетау, Қарқаралы, Жетісу бойындағы ірі базарлардың барлығында өнер </w:t>
      </w:r>
      <w:r w:rsidRPr="009E1E30">
        <w:rPr>
          <w:rFonts w:ascii="Times New Roman" w:eastAsia="Times New Roman" w:hAnsi="Times New Roman" w:cs="Times New Roman"/>
          <w:sz w:val="28"/>
          <w:szCs w:val="28"/>
          <w:lang w:val="kk-KZ"/>
        </w:rPr>
        <w:lastRenderedPageBreak/>
        <w:t xml:space="preserve">көрсетіп, халықты тәнті еткен. «Жыр-думанның дию перісі» атанған Шашубай </w:t>
      </w:r>
      <w:r w:rsidR="00491BBB" w:rsidRPr="009E1E30">
        <w:rPr>
          <w:rFonts w:ascii="Times New Roman" w:eastAsia="Times New Roman" w:hAnsi="Times New Roman" w:cs="Times New Roman"/>
          <w:sz w:val="28"/>
          <w:szCs w:val="28"/>
          <w:lang w:val="kk-KZ"/>
        </w:rPr>
        <w:t>–</w:t>
      </w:r>
      <w:r w:rsidRPr="009E1E30">
        <w:rPr>
          <w:rFonts w:ascii="Times New Roman" w:eastAsia="Times New Roman" w:hAnsi="Times New Roman" w:cs="Times New Roman"/>
          <w:sz w:val="28"/>
          <w:szCs w:val="28"/>
          <w:lang w:val="kk-KZ"/>
        </w:rPr>
        <w:t xml:space="preserve"> айтыскер</w:t>
      </w:r>
      <w:r w:rsidR="00491BBB" w:rsidRPr="009E1E30">
        <w:rPr>
          <w:rFonts w:ascii="Times New Roman" w:eastAsia="Times New Roman" w:hAnsi="Times New Roman" w:cs="Times New Roman"/>
          <w:sz w:val="28"/>
          <w:szCs w:val="28"/>
          <w:lang w:val="kk-KZ"/>
        </w:rPr>
        <w:t xml:space="preserve"> </w:t>
      </w:r>
      <w:r w:rsidRPr="009E1E30">
        <w:rPr>
          <w:rFonts w:ascii="Times New Roman" w:eastAsia="Times New Roman" w:hAnsi="Times New Roman" w:cs="Times New Roman"/>
          <w:sz w:val="28"/>
          <w:szCs w:val="28"/>
          <w:lang w:val="kk-KZ"/>
        </w:rPr>
        <w:t>ақын, сырнайшы, композитор, әнші, әрі жонглерлік пен сайқымазақтық өнерді еркін меңгерген сирек тұлға. Оның орындаушылық өнері өзгеше акробатикалық әдістермен ерекшеленді</w:t>
      </w:r>
      <w:r w:rsidR="00370222">
        <w:rPr>
          <w:rFonts w:ascii="Times New Roman" w:eastAsia="Times New Roman" w:hAnsi="Times New Roman" w:cs="Times New Roman"/>
          <w:sz w:val="28"/>
          <w:szCs w:val="28"/>
          <w:lang w:val="kk-KZ"/>
        </w:rPr>
        <w:t>,</w:t>
      </w:r>
      <w:r w:rsidRPr="009E1E30">
        <w:rPr>
          <w:rFonts w:ascii="Times New Roman" w:eastAsia="Times New Roman" w:hAnsi="Times New Roman" w:cs="Times New Roman"/>
          <w:sz w:val="28"/>
          <w:szCs w:val="28"/>
          <w:lang w:val="kk-KZ"/>
        </w:rPr>
        <w:t xml:space="preserve"> мысалы, басындағы тақияны көз ілеспес жылдамдықпен маңдайына, не желкесіне лақтырып ойнау, төбесімен жүру, шеңбер тәрізді дөңгеленіп кету, таяқтың ұшына таяқ қою, төбесімен аттың үстіне шаншыла отыру, бес саусағына кезекпен құрық қондырып, дастархандағы тағамдарға қол-аяғын тигізбей қоянша жорғалау секілді трюктік әрекеттері көрерменді таңғалдырмай қоймаған. Жұрт оны періге балап, «нағыз сиқыршы» деп тамсанған. Шашубай күміспен әшекейленген ақ боз аттың үстінде тұрып ән айтқан, бір сәтте ертоқым үстінде теңселіп, келесі сәтте төбесімен жерге шаншыла түсіп, одан әрі көпшілік арасын жарып шауып кететін. Бұл әрекеттері цирктік қойылымдарға тән көріністерге ұқсап, жұртшылықтың ерекше ықыласына ие болған</w:t>
      </w:r>
      <w:r w:rsidR="00491BBB" w:rsidRPr="009E1E30">
        <w:rPr>
          <w:rFonts w:ascii="Times New Roman" w:eastAsia="Times New Roman" w:hAnsi="Times New Roman" w:cs="Times New Roman"/>
          <w:sz w:val="28"/>
          <w:szCs w:val="28"/>
          <w:lang w:val="kk-KZ"/>
        </w:rPr>
        <w:t xml:space="preserve"> </w:t>
      </w:r>
      <w:r w:rsidR="00491BBB" w:rsidRPr="009E1E30">
        <w:rPr>
          <w:rFonts w:ascii="Times New Roman" w:eastAsia="Times New Roman" w:hAnsi="Times New Roman" w:cs="Times New Roman"/>
          <w:sz w:val="28"/>
          <w:szCs w:val="28"/>
        </w:rPr>
        <w:fldChar w:fldCharType="begin"/>
      </w:r>
      <w:r w:rsidR="00E4308C" w:rsidRPr="009E1E30">
        <w:rPr>
          <w:rFonts w:ascii="Times New Roman" w:eastAsia="Times New Roman" w:hAnsi="Times New Roman" w:cs="Times New Roman"/>
          <w:sz w:val="28"/>
          <w:szCs w:val="28"/>
          <w:lang w:val="kk-KZ"/>
        </w:rPr>
        <w:instrText xml:space="preserve"> ADDIN ZOTERO_ITEM CSL_CITATION {"citationID":"pNMNKDD7","properties":{"formattedCitation":"[151]","plainCitation":"[151]","noteIndex":0},"citationItems":[{"id":362,"uris":["http://zotero.org/users/16711715/items/QBN3HL7A"],"itemData":{"id":362,"type":"article-journal","container-title":"Avrasya Uluslararası Araştırmalar Dergisi","ISSN":"2147-2610","issue":"11","journalAbbreviation":"Avrasya Uluslararası Araştırmalar Dergisi","note":"publisher: Ayla KAŞOĞLU","page":"355-362","title":"ӘНШІ-АҚЫНДАР–САЛ-СЕРІЛІК ДӘСТҮРДІҢ ЖАЛҒАСЫ","volume":"5","author":[{"family":"Yeştanayev","given":"Gazız"},{"family":"Altaybekova","given":"Kanagat"}],"issued":{"date-parts":[["2017"]]}}}],"schema":"https://github.com/citation-style-language/schema/raw/master/csl-citation.json"} </w:instrText>
      </w:r>
      <w:r w:rsidR="00491BBB" w:rsidRPr="009E1E30">
        <w:rPr>
          <w:rFonts w:ascii="Times New Roman" w:eastAsia="Times New Roman" w:hAnsi="Times New Roman" w:cs="Times New Roman"/>
          <w:sz w:val="28"/>
          <w:szCs w:val="28"/>
        </w:rPr>
        <w:fldChar w:fldCharType="separate"/>
      </w:r>
      <w:r w:rsidR="00E4308C" w:rsidRPr="009E1E30">
        <w:rPr>
          <w:rFonts w:ascii="Times New Roman" w:hAnsi="Times New Roman" w:cs="Times New Roman"/>
          <w:sz w:val="28"/>
          <w:lang w:val="kk-KZ"/>
        </w:rPr>
        <w:t>[151]</w:t>
      </w:r>
      <w:r w:rsidR="00491BBB" w:rsidRPr="009E1E30">
        <w:rPr>
          <w:rFonts w:ascii="Times New Roman" w:eastAsia="Times New Roman" w:hAnsi="Times New Roman" w:cs="Times New Roman"/>
          <w:sz w:val="28"/>
          <w:szCs w:val="28"/>
        </w:rPr>
        <w:fldChar w:fldCharType="end"/>
      </w:r>
      <w:r w:rsidRPr="009E1E30">
        <w:rPr>
          <w:rFonts w:ascii="Times New Roman" w:eastAsia="Times New Roman" w:hAnsi="Times New Roman" w:cs="Times New Roman"/>
          <w:sz w:val="28"/>
          <w:szCs w:val="28"/>
          <w:lang w:val="kk-KZ"/>
        </w:rPr>
        <w:t xml:space="preserve">. Өнерпаздың өзі мұндай ептілік пен шеберлікті Кемпірбай мен Балуан Шолақ сынды өнер иелерінен үйренгенін айтқан. Оның естелігінде Кемпірбайдың ерекше ойын өнері туралы мынадай мәлімет беріледі: «Кемпірбай аяғына бақан байлап, бір түнде бірнеше көш жер жүріп өтетін. Бүгін бір ауылда қонса, таңертең басқа ауылда шай ішіп отыратын едік», </w:t>
      </w:r>
      <w:r w:rsidR="00370222">
        <w:rPr>
          <w:rFonts w:ascii="Times New Roman" w:eastAsia="Times New Roman" w:hAnsi="Times New Roman" w:cs="Times New Roman"/>
          <w:sz w:val="28"/>
          <w:szCs w:val="28"/>
          <w:lang w:val="kk-KZ"/>
        </w:rPr>
        <w:t>-</w:t>
      </w:r>
      <w:r w:rsidRPr="009E1E30">
        <w:rPr>
          <w:rFonts w:ascii="Times New Roman" w:eastAsia="Times New Roman" w:hAnsi="Times New Roman" w:cs="Times New Roman"/>
          <w:sz w:val="28"/>
          <w:szCs w:val="28"/>
          <w:lang w:val="kk-KZ"/>
        </w:rPr>
        <w:t xml:space="preserve"> дейді Шашубай</w:t>
      </w:r>
      <w:r w:rsidR="00491BBB" w:rsidRPr="009E1E30">
        <w:rPr>
          <w:rFonts w:ascii="Times New Roman" w:eastAsia="Times New Roman" w:hAnsi="Times New Roman" w:cs="Times New Roman"/>
          <w:sz w:val="28"/>
          <w:szCs w:val="28"/>
          <w:lang w:val="kk-KZ"/>
        </w:rPr>
        <w:t xml:space="preserve"> </w:t>
      </w:r>
      <w:r w:rsidR="00491BBB" w:rsidRPr="009E1E30">
        <w:rPr>
          <w:rFonts w:ascii="Times New Roman" w:eastAsia="Times New Roman" w:hAnsi="Times New Roman" w:cs="Times New Roman"/>
          <w:sz w:val="28"/>
          <w:szCs w:val="28"/>
        </w:rPr>
        <w:fldChar w:fldCharType="begin"/>
      </w:r>
      <w:r w:rsidR="00E4308C" w:rsidRPr="009E1E30">
        <w:rPr>
          <w:rFonts w:ascii="Times New Roman" w:eastAsia="Times New Roman" w:hAnsi="Times New Roman" w:cs="Times New Roman"/>
          <w:sz w:val="28"/>
          <w:szCs w:val="28"/>
          <w:lang w:val="kk-KZ"/>
        </w:rPr>
        <w:instrText xml:space="preserve"> ADDIN ZOTERO_ITEM CSL_CITATION {"citationID":"6Yibm94T","properties":{"formattedCitation":"[135]","plainCitation":"[135]","noteIndex":0},"citationItems":[{"id":347,"uris":["http://zotero.org/users/16711715/items/IKYHHIYQ"],"itemData":{"id":347,"type":"book","event-place":"Алматы","number-of-pages":"81","publisher-place":"Алматы","title":"Қазақтың ауыз әдебиеті және халық ойындарындағы театр-драмалық элементтер // Хұсайынов Ш. Өнер өрімдері: Мақалалар, әңгімелер. Пьесалар, киноповестер, аудармалар","author":[{"family":"Хұсайынов Ш.","given":""}],"issued":{"date-parts":[["1991"]]}}}],"schema":"https://github.com/citation-style-language/schema/raw/master/csl-citation.json"} </w:instrText>
      </w:r>
      <w:r w:rsidR="00491BBB" w:rsidRPr="009E1E30">
        <w:rPr>
          <w:rFonts w:ascii="Times New Roman" w:eastAsia="Times New Roman" w:hAnsi="Times New Roman" w:cs="Times New Roman"/>
          <w:sz w:val="28"/>
          <w:szCs w:val="28"/>
        </w:rPr>
        <w:fldChar w:fldCharType="separate"/>
      </w:r>
      <w:r w:rsidR="00E4308C" w:rsidRPr="009E1E30">
        <w:rPr>
          <w:rFonts w:ascii="Times New Roman" w:hAnsi="Times New Roman" w:cs="Times New Roman"/>
          <w:sz w:val="28"/>
          <w:lang w:val="kk-KZ"/>
        </w:rPr>
        <w:t>[135]</w:t>
      </w:r>
      <w:r w:rsidR="00491BBB" w:rsidRPr="009E1E30">
        <w:rPr>
          <w:rFonts w:ascii="Times New Roman" w:eastAsia="Times New Roman" w:hAnsi="Times New Roman" w:cs="Times New Roman"/>
          <w:sz w:val="28"/>
          <w:szCs w:val="28"/>
        </w:rPr>
        <w:fldChar w:fldCharType="end"/>
      </w:r>
      <w:r w:rsidR="00491BBB" w:rsidRPr="009E1E30">
        <w:rPr>
          <w:rFonts w:ascii="Times New Roman" w:eastAsia="Times New Roman" w:hAnsi="Times New Roman" w:cs="Times New Roman"/>
          <w:sz w:val="28"/>
          <w:szCs w:val="28"/>
          <w:lang w:val="kk-KZ"/>
        </w:rPr>
        <w:t>.</w:t>
      </w:r>
    </w:p>
    <w:p w14:paraId="0F840D31" w14:textId="75A1DFBF" w:rsidR="00F81C7F" w:rsidRPr="009E1E30" w:rsidRDefault="00406568" w:rsidP="009A6D89">
      <w:pPr>
        <w:spacing w:line="240" w:lineRule="auto"/>
        <w:ind w:right="2" w:firstLine="567"/>
        <w:contextualSpacing/>
        <w:jc w:val="both"/>
        <w:rPr>
          <w:rFonts w:ascii="Times New Roman" w:eastAsia="Times New Roman" w:hAnsi="Times New Roman" w:cs="Times New Roman"/>
          <w:sz w:val="28"/>
          <w:szCs w:val="28"/>
          <w:lang w:val="kk-KZ"/>
        </w:rPr>
      </w:pPr>
      <w:r w:rsidRPr="009E1E30">
        <w:rPr>
          <w:rFonts w:ascii="Times New Roman" w:eastAsia="Times New Roman" w:hAnsi="Times New Roman" w:cs="Times New Roman"/>
          <w:sz w:val="28"/>
          <w:szCs w:val="28"/>
          <w:lang w:val="kk-KZ"/>
        </w:rPr>
        <w:t xml:space="preserve">Біздің зерттеу нысанымыз театр мен драма жанрына жататын халық шығармашылығы болғандықтан, бұл жерде Ақан серінің әндері мен лирикалық өлеңдеріне арнайы талдау жасаудан гөрі, оның халықтың ойын-сауық өміріндегі рөліне назар аударамыз. Ақан тек Біржан салдың әншілік мектебін ғана жалғастырмай, оның серілік дәстүрі мен халықтық өнерге қосқан жаңалығын да бойына сіңірген. Жолдастарына бірдей түсті ат міңгізіп, ер-тұрмандарын бір үлгіде жасатып, киімдерін түрлі патсайы-шайы маталардан тіктіріп, бастарына кәмшат бөрік, қолдарына үкілі домбыра ұстауы </w:t>
      </w:r>
      <w:r w:rsidR="00370222">
        <w:rPr>
          <w:rFonts w:ascii="Times New Roman" w:eastAsia="Times New Roman" w:hAnsi="Times New Roman" w:cs="Times New Roman"/>
          <w:sz w:val="28"/>
          <w:szCs w:val="28"/>
          <w:lang w:val="kk-KZ"/>
        </w:rPr>
        <w:t>–</w:t>
      </w:r>
      <w:r w:rsidRPr="009E1E30">
        <w:rPr>
          <w:rFonts w:ascii="Times New Roman" w:eastAsia="Times New Roman" w:hAnsi="Times New Roman" w:cs="Times New Roman"/>
          <w:sz w:val="28"/>
          <w:szCs w:val="28"/>
          <w:lang w:val="kk-KZ"/>
        </w:rPr>
        <w:t xml:space="preserve"> өнерді сахналық эстетикамен үйлестірген жаңаша үлгі болды </w:t>
      </w:r>
      <w:r w:rsidR="00491BBB" w:rsidRPr="009E1E30">
        <w:rPr>
          <w:rFonts w:ascii="Times New Roman" w:eastAsia="Times New Roman" w:hAnsi="Times New Roman" w:cs="Times New Roman"/>
          <w:sz w:val="28"/>
          <w:szCs w:val="28"/>
        </w:rPr>
        <w:fldChar w:fldCharType="begin"/>
      </w:r>
      <w:r w:rsidR="00E4308C" w:rsidRPr="009E1E30">
        <w:rPr>
          <w:rFonts w:ascii="Times New Roman" w:eastAsia="Times New Roman" w:hAnsi="Times New Roman" w:cs="Times New Roman"/>
          <w:sz w:val="28"/>
          <w:szCs w:val="28"/>
          <w:lang w:val="kk-KZ"/>
        </w:rPr>
        <w:instrText xml:space="preserve"> ADDIN ZOTERO_ITEM CSL_CITATION {"citationID":"s0GmqQPW","properties":{"formattedCitation":"[154]","plainCitation":"[154]","noteIndex":0},"citationItems":[{"id":365,"uris":["http://zotero.org/users/16711715/items/UQIDQP6N"],"itemData":{"id":365,"type":"article-journal","container-title":"ББК 74.58 Қ 68 РЕДАКЦИЯ АЛҚАСЫ РЕДАКЦИОННАЯ КОЛЛЕГИЯ Жауапты редакторлары/Отвественные редакторы","journalAbbreviation":"ББК 74.58 Қ 68 РЕДАКЦИЯ АЛҚАСЫ РЕДАКЦИОННАЯ КОЛЛЕГИЯ Жауапты редакторлары/Отвественные редакторы","page":"47","title":"Ақан сері–халық сүйіктісі","author":[{"family":"Нағашыбай","given":"СН"},{"family":"Акбужурова","given":"СЖ"}],"issued":{"date-parts":[["2014"]]}}}],"schema":"https://github.com/citation-style-language/schema/raw/master/csl-citation.json"} </w:instrText>
      </w:r>
      <w:r w:rsidR="00491BBB" w:rsidRPr="009E1E30">
        <w:rPr>
          <w:rFonts w:ascii="Times New Roman" w:eastAsia="Times New Roman" w:hAnsi="Times New Roman" w:cs="Times New Roman"/>
          <w:sz w:val="28"/>
          <w:szCs w:val="28"/>
        </w:rPr>
        <w:fldChar w:fldCharType="separate"/>
      </w:r>
      <w:r w:rsidR="00E4308C" w:rsidRPr="009E1E30">
        <w:rPr>
          <w:rFonts w:ascii="Times New Roman" w:hAnsi="Times New Roman" w:cs="Times New Roman"/>
          <w:sz w:val="28"/>
          <w:lang w:val="kk-KZ"/>
        </w:rPr>
        <w:t>[154]</w:t>
      </w:r>
      <w:r w:rsidR="00491BBB" w:rsidRPr="009E1E30">
        <w:rPr>
          <w:rFonts w:ascii="Times New Roman" w:eastAsia="Times New Roman" w:hAnsi="Times New Roman" w:cs="Times New Roman"/>
          <w:sz w:val="28"/>
          <w:szCs w:val="28"/>
        </w:rPr>
        <w:fldChar w:fldCharType="end"/>
      </w:r>
      <w:r w:rsidR="00491BBB" w:rsidRPr="009E1E30">
        <w:rPr>
          <w:rFonts w:ascii="Times New Roman" w:eastAsia="Times New Roman" w:hAnsi="Times New Roman" w:cs="Times New Roman"/>
          <w:sz w:val="28"/>
          <w:szCs w:val="28"/>
          <w:lang w:val="kk-KZ"/>
        </w:rPr>
        <w:t xml:space="preserve">. </w:t>
      </w:r>
      <w:r w:rsidRPr="009E1E30">
        <w:rPr>
          <w:rFonts w:ascii="Times New Roman" w:eastAsia="Times New Roman" w:hAnsi="Times New Roman" w:cs="Times New Roman"/>
          <w:sz w:val="28"/>
          <w:szCs w:val="28"/>
          <w:lang w:val="kk-KZ"/>
        </w:rPr>
        <w:t xml:space="preserve">Ақан бастаған бұл өнерпаздар тобы ел аралап, Атбасар, Ақмола, Көкшетау жәрмеңкелерінің сахнасына айналған алаңдарында өнер көрсетті. Олар халықтың көзіне өз алдына бір ансамбль ретінде танылды. Дін жолынан бас тартып, ән мен ақындықты өмірінің мәні еткен Ақан сері өз бойындағы сан қырлы дарынды халыққа паш етуді мұрат тұтты </w:t>
      </w:r>
      <w:r w:rsidR="00491BBB" w:rsidRPr="009E1E30">
        <w:rPr>
          <w:rFonts w:ascii="Times New Roman" w:eastAsia="Times New Roman" w:hAnsi="Times New Roman" w:cs="Times New Roman"/>
          <w:sz w:val="28"/>
          <w:szCs w:val="28"/>
        </w:rPr>
        <w:fldChar w:fldCharType="begin"/>
      </w:r>
      <w:r w:rsidR="00E4308C" w:rsidRPr="009E1E30">
        <w:rPr>
          <w:rFonts w:ascii="Times New Roman" w:eastAsia="Times New Roman" w:hAnsi="Times New Roman" w:cs="Times New Roman"/>
          <w:sz w:val="28"/>
          <w:szCs w:val="28"/>
          <w:lang w:val="kk-KZ"/>
        </w:rPr>
        <w:instrText xml:space="preserve"> ADDIN ZOTERO_ITEM CSL_CITATION {"citationID":"sY14lV0t","properties":{"formattedCitation":"[155]","plainCitation":"[155]","noteIndex":0},"citationItems":[{"id":366,"uris":["http://zotero.org/users/16711715/items/9KE7V7W7"],"itemData":{"id":366,"type":"article-journal","container-title":"ХАБАРШЫСЫ ВЕСТНИК","journalAbbreviation":"ХАБАРШЫСЫ ВЕСТНИК","page":"31","title":"Алты Алаштан «сері» деген ат алған Ақан сері Қорамсаұлы","author":[{"family":"Каренов","given":"РС"}],"issued":{"date-parts":[["2013"]]}}}],"schema":"https://github.com/citation-style-language/schema/raw/master/csl-citation.json"} </w:instrText>
      </w:r>
      <w:r w:rsidR="00491BBB" w:rsidRPr="009E1E30">
        <w:rPr>
          <w:rFonts w:ascii="Times New Roman" w:eastAsia="Times New Roman" w:hAnsi="Times New Roman" w:cs="Times New Roman"/>
          <w:sz w:val="28"/>
          <w:szCs w:val="28"/>
        </w:rPr>
        <w:fldChar w:fldCharType="separate"/>
      </w:r>
      <w:r w:rsidR="00E4308C" w:rsidRPr="009E1E30">
        <w:rPr>
          <w:rFonts w:ascii="Times New Roman" w:hAnsi="Times New Roman" w:cs="Times New Roman"/>
          <w:sz w:val="28"/>
          <w:lang w:val="kk-KZ"/>
        </w:rPr>
        <w:t>[155]</w:t>
      </w:r>
      <w:r w:rsidR="00491BBB" w:rsidRPr="009E1E30">
        <w:rPr>
          <w:rFonts w:ascii="Times New Roman" w:eastAsia="Times New Roman" w:hAnsi="Times New Roman" w:cs="Times New Roman"/>
          <w:sz w:val="28"/>
          <w:szCs w:val="28"/>
        </w:rPr>
        <w:fldChar w:fldCharType="end"/>
      </w:r>
      <w:r w:rsidR="00491BBB" w:rsidRPr="009E1E30">
        <w:rPr>
          <w:rFonts w:ascii="Times New Roman" w:eastAsia="Times New Roman" w:hAnsi="Times New Roman" w:cs="Times New Roman"/>
          <w:sz w:val="28"/>
          <w:szCs w:val="28"/>
          <w:lang w:val="kk-KZ"/>
        </w:rPr>
        <w:t>.</w:t>
      </w:r>
    </w:p>
    <w:p w14:paraId="57FACC4B" w14:textId="77777777" w:rsidR="00F81C7F" w:rsidRPr="009E1E30" w:rsidRDefault="00406568" w:rsidP="009A6D89">
      <w:pPr>
        <w:spacing w:line="240" w:lineRule="auto"/>
        <w:ind w:right="2" w:firstLine="567"/>
        <w:contextualSpacing/>
        <w:jc w:val="both"/>
        <w:rPr>
          <w:rFonts w:ascii="Times New Roman" w:eastAsia="Times New Roman" w:hAnsi="Times New Roman" w:cs="Times New Roman"/>
          <w:sz w:val="28"/>
          <w:szCs w:val="28"/>
          <w:lang w:val="kk-KZ"/>
        </w:rPr>
      </w:pPr>
      <w:r w:rsidRPr="009E1E30">
        <w:rPr>
          <w:rFonts w:ascii="Times New Roman" w:eastAsia="Times New Roman" w:hAnsi="Times New Roman" w:cs="Times New Roman"/>
          <w:sz w:val="28"/>
          <w:szCs w:val="28"/>
          <w:lang w:val="kk-KZ"/>
        </w:rPr>
        <w:t>Көшпелі тұрмыс жағдайында театр немесе кәсіби сахна болмаған дәуірде, сал-серілік өнер сол заманның сахналық қызметін атқарды. Ақан сынды серілер – әнші, ақын, күйші ғана емес, халықтың дәстүрлі ойын-сауығын дәріптеген сахналық тұлғалар еді. Олар болыстар мен байларды мадақтап емес, көпшілікке өнердің қуатын паш ету үшін ел аралап, қастарына күйші, домбырашы, ойыншы, саятшы, балуандарды ертіп, той-томалақтарда, шілдеханаларда, қызойнақтарда өнер көрсетті. Бұл – көшпелі өмірдің өзіне тән әртістік перфоманс дәстүрі болатын.</w:t>
      </w:r>
    </w:p>
    <w:p w14:paraId="4B7C3BA0" w14:textId="5E119A7F" w:rsidR="00F81C7F" w:rsidRPr="009E1E30" w:rsidRDefault="00406568" w:rsidP="009A6D89">
      <w:pPr>
        <w:spacing w:line="240" w:lineRule="auto"/>
        <w:ind w:right="2" w:firstLine="567"/>
        <w:contextualSpacing/>
        <w:jc w:val="both"/>
        <w:rPr>
          <w:rFonts w:ascii="Times New Roman" w:eastAsia="Times New Roman" w:hAnsi="Times New Roman" w:cs="Times New Roman"/>
          <w:sz w:val="28"/>
          <w:szCs w:val="28"/>
          <w:lang w:val="kk-KZ"/>
        </w:rPr>
      </w:pPr>
      <w:r w:rsidRPr="009E1E30">
        <w:rPr>
          <w:rFonts w:ascii="Times New Roman" w:eastAsia="Times New Roman" w:hAnsi="Times New Roman" w:cs="Times New Roman"/>
          <w:sz w:val="28"/>
          <w:szCs w:val="28"/>
          <w:lang w:val="kk-KZ"/>
        </w:rPr>
        <w:t xml:space="preserve">Қазақ цирк өнері тарихында ерекше орын алатын құбылыстардың бірі – ағашаяқ пен қу-шаншарлардың мәдени феномені. Ағашаяқ – екі аяғына ұзын сырық байлап немесе қолтығына бақан іліп, би билеп, ән салып, әртүрлі күлкілі қимылдар жасайтын халық әртісі. Олар биікке көтеріліп, қимыл-қозғалыстың </w:t>
      </w:r>
      <w:r w:rsidRPr="009E1E30">
        <w:rPr>
          <w:rFonts w:ascii="Times New Roman" w:eastAsia="Times New Roman" w:hAnsi="Times New Roman" w:cs="Times New Roman"/>
          <w:sz w:val="28"/>
          <w:szCs w:val="28"/>
          <w:lang w:val="kk-KZ"/>
        </w:rPr>
        <w:lastRenderedPageBreak/>
        <w:t xml:space="preserve">ерекше түрлерін көрсетіп, көрерменді күлкіге қарық қылатын. Ағашаяқтың «Қоянды» жәрмеңкесінде шырқаған өз аттас әні де ел ішінде кең тараған </w:t>
      </w:r>
      <w:r w:rsidR="00491BBB" w:rsidRPr="009E1E30">
        <w:rPr>
          <w:rFonts w:ascii="Times New Roman" w:eastAsia="Times New Roman" w:hAnsi="Times New Roman" w:cs="Times New Roman"/>
          <w:sz w:val="28"/>
          <w:szCs w:val="28"/>
        </w:rPr>
        <w:fldChar w:fldCharType="begin"/>
      </w:r>
      <w:r w:rsidR="00E4308C" w:rsidRPr="009E1E30">
        <w:rPr>
          <w:rFonts w:ascii="Times New Roman" w:eastAsia="Times New Roman" w:hAnsi="Times New Roman" w:cs="Times New Roman"/>
          <w:sz w:val="28"/>
          <w:szCs w:val="28"/>
          <w:lang w:val="kk-KZ"/>
        </w:rPr>
        <w:instrText xml:space="preserve"> ADDIN ZOTERO_ITEM CSL_CITATION {"citationID":"AhDdOm6z","properties":{"formattedCitation":"[156]","plainCitation":"[156]","noteIndex":0},"citationItems":[{"id":367,"uris":["http://zotero.org/users/16711715/items/UUUBUXEW"],"itemData":{"id":367,"type":"article-newspaper","container-title":"Қазақ әдебиеті","event-place":"Алматы","publisher-place":"Алматы","title":"Әміре және Ағашаяқ","author":[{"family":"Қасиманов","given":"С."}],"issued":{"date-parts":[["1976"]]}}}],"schema":"https://github.com/citation-style-language/schema/raw/master/csl-citation.json"} </w:instrText>
      </w:r>
      <w:r w:rsidR="00491BBB" w:rsidRPr="009E1E30">
        <w:rPr>
          <w:rFonts w:ascii="Times New Roman" w:eastAsia="Times New Roman" w:hAnsi="Times New Roman" w:cs="Times New Roman"/>
          <w:sz w:val="28"/>
          <w:szCs w:val="28"/>
        </w:rPr>
        <w:fldChar w:fldCharType="separate"/>
      </w:r>
      <w:r w:rsidR="00E4308C" w:rsidRPr="009E1E30">
        <w:rPr>
          <w:rFonts w:ascii="Times New Roman" w:hAnsi="Times New Roman" w:cs="Times New Roman"/>
          <w:sz w:val="28"/>
          <w:lang w:val="kk-KZ"/>
        </w:rPr>
        <w:t>[156]</w:t>
      </w:r>
      <w:r w:rsidR="00491BBB" w:rsidRPr="009E1E30">
        <w:rPr>
          <w:rFonts w:ascii="Times New Roman" w:eastAsia="Times New Roman" w:hAnsi="Times New Roman" w:cs="Times New Roman"/>
          <w:sz w:val="28"/>
          <w:szCs w:val="28"/>
        </w:rPr>
        <w:fldChar w:fldCharType="end"/>
      </w:r>
      <w:r w:rsidRPr="009E1E30">
        <w:rPr>
          <w:rFonts w:ascii="Times New Roman" w:eastAsia="Times New Roman" w:hAnsi="Times New Roman" w:cs="Times New Roman"/>
          <w:sz w:val="28"/>
          <w:szCs w:val="28"/>
          <w:lang w:val="kk-KZ"/>
        </w:rPr>
        <w:t>. Каламбур мен сатиралық қойылымдар, халықтық ойын үлгілері дәл осы ағашаяқтар мен қу-шаншарлар өнерімен тығыз байланысты. Айталық, Шашубайдың күлдіргі, ойынпаз бейнесі, Абай замандасы Мауқайдың комедиялық қойылымдары, сондай-ақ</w:t>
      </w:r>
      <w:r w:rsidR="00370222">
        <w:rPr>
          <w:rFonts w:ascii="Times New Roman" w:eastAsia="Times New Roman" w:hAnsi="Times New Roman" w:cs="Times New Roman"/>
          <w:sz w:val="28"/>
          <w:szCs w:val="28"/>
          <w:lang w:val="kk-KZ"/>
        </w:rPr>
        <w:t>,</w:t>
      </w:r>
      <w:r w:rsidRPr="009E1E30">
        <w:rPr>
          <w:rFonts w:ascii="Times New Roman" w:eastAsia="Times New Roman" w:hAnsi="Times New Roman" w:cs="Times New Roman"/>
          <w:sz w:val="28"/>
          <w:szCs w:val="28"/>
          <w:lang w:val="kk-KZ"/>
        </w:rPr>
        <w:t xml:space="preserve"> оның дәстүрін жалғастырған Рахымберді мен Торсықбай, Айдарбек сынды қулардың ел арасында сақталған қулыққа толы аңыз-әпсаналары – осы дәстүрдің жалғасы. Бұл кейіпкерлер қазақтың дәстүрлі күлкі мәдениетінің жарқын өкілдері болды.</w:t>
      </w:r>
    </w:p>
    <w:p w14:paraId="780855EB" w14:textId="6AC29FF7" w:rsidR="00F81C7F" w:rsidRPr="009E1E30" w:rsidRDefault="00406568" w:rsidP="009A6D89">
      <w:pPr>
        <w:spacing w:line="240" w:lineRule="auto"/>
        <w:ind w:right="2" w:firstLine="567"/>
        <w:contextualSpacing/>
        <w:jc w:val="both"/>
        <w:rPr>
          <w:rFonts w:ascii="Times New Roman" w:eastAsia="Times New Roman" w:hAnsi="Times New Roman" w:cs="Times New Roman"/>
          <w:sz w:val="28"/>
          <w:szCs w:val="28"/>
          <w:lang w:val="kk-KZ"/>
        </w:rPr>
      </w:pPr>
      <w:r w:rsidRPr="009E1E30">
        <w:rPr>
          <w:rFonts w:ascii="Times New Roman" w:eastAsia="Times New Roman" w:hAnsi="Times New Roman" w:cs="Times New Roman"/>
          <w:sz w:val="28"/>
          <w:szCs w:val="28"/>
          <w:lang w:val="kk-KZ"/>
        </w:rPr>
        <w:t xml:space="preserve">Қазақ цирк өнерінің тарихында «Ағашаяқ» атымен танылған бірқатар талантты өнерпаздар болған. Солардың бірі </w:t>
      </w:r>
      <w:r w:rsidR="00491BBB" w:rsidRPr="009E1E30">
        <w:rPr>
          <w:rFonts w:ascii="Times New Roman" w:eastAsia="Times New Roman" w:hAnsi="Times New Roman" w:cs="Times New Roman"/>
          <w:sz w:val="28"/>
          <w:szCs w:val="28"/>
          <w:lang w:val="kk-KZ"/>
        </w:rPr>
        <w:t>–</w:t>
      </w:r>
      <w:r w:rsidRPr="009E1E30">
        <w:rPr>
          <w:rFonts w:ascii="Times New Roman" w:eastAsia="Times New Roman" w:hAnsi="Times New Roman" w:cs="Times New Roman"/>
          <w:sz w:val="28"/>
          <w:szCs w:val="28"/>
          <w:lang w:val="kk-KZ"/>
        </w:rPr>
        <w:t xml:space="preserve"> сан</w:t>
      </w:r>
      <w:r w:rsidR="00491BBB" w:rsidRPr="009E1E30">
        <w:rPr>
          <w:rFonts w:ascii="Times New Roman" w:eastAsia="Times New Roman" w:hAnsi="Times New Roman" w:cs="Times New Roman"/>
          <w:sz w:val="28"/>
          <w:szCs w:val="28"/>
          <w:lang w:val="kk-KZ"/>
        </w:rPr>
        <w:t xml:space="preserve"> </w:t>
      </w:r>
      <w:r w:rsidRPr="009E1E30">
        <w:rPr>
          <w:rFonts w:ascii="Times New Roman" w:eastAsia="Times New Roman" w:hAnsi="Times New Roman" w:cs="Times New Roman"/>
          <w:sz w:val="28"/>
          <w:szCs w:val="28"/>
          <w:lang w:val="kk-KZ"/>
        </w:rPr>
        <w:t>қырлы шебер Берікбол Көпенұлы (1861</w:t>
      </w:r>
      <w:r w:rsidR="00925A8D" w:rsidRPr="001427F9">
        <w:rPr>
          <w:rFonts w:ascii="Times New Roman" w:eastAsia="Times New Roman" w:hAnsi="Times New Roman" w:cs="Times New Roman"/>
          <w:sz w:val="28"/>
          <w:szCs w:val="28"/>
          <w:lang w:val="kk-KZ"/>
        </w:rPr>
        <w:t>-</w:t>
      </w:r>
      <w:r w:rsidRPr="009E1E30">
        <w:rPr>
          <w:rFonts w:ascii="Times New Roman" w:eastAsia="Times New Roman" w:hAnsi="Times New Roman" w:cs="Times New Roman"/>
          <w:sz w:val="28"/>
          <w:szCs w:val="28"/>
          <w:lang w:val="kk-KZ"/>
        </w:rPr>
        <w:t>1932). Шығыс Қазақстан облысы, Абай ауданы, Мұқыр ауылында дүниеге келген ол әнші, күйші, ақын, биші, шабандоз, спортшы әрі цирктік өнердің шебері ретінде танылған. Ағашаяқ домбыраны қолымен де, аяғының башпайымен де, алдыңғы және артқы жағынан тартқан. Ол 8 пернелі домбыраға 2 перне, 3 ішек қосып тарту үлгісін енгізген. Аяғына ұзын сырық байлап өнер көрсеткені үшін «Ағашаяқ» атанған Берікбол 6</w:t>
      </w:r>
      <w:r w:rsidR="00491BBB" w:rsidRPr="009E1E30">
        <w:rPr>
          <w:rFonts w:ascii="Times New Roman" w:eastAsia="Times New Roman" w:hAnsi="Times New Roman" w:cs="Times New Roman"/>
          <w:sz w:val="28"/>
          <w:szCs w:val="28"/>
          <w:lang w:val="kk-KZ"/>
        </w:rPr>
        <w:t>-</w:t>
      </w:r>
      <w:r w:rsidRPr="009E1E30">
        <w:rPr>
          <w:rFonts w:ascii="Times New Roman" w:eastAsia="Times New Roman" w:hAnsi="Times New Roman" w:cs="Times New Roman"/>
          <w:sz w:val="28"/>
          <w:szCs w:val="28"/>
          <w:lang w:val="kk-KZ"/>
        </w:rPr>
        <w:t xml:space="preserve">7 түйені бірден секіріп өткен, арқан үстімен жүгірген, шапқан аттың үстінде төбесімен тұрып билеген. Шалқалай жатып жерден аузымен тақия алу, аң-құстар мен түрлі кейіпкерлердің үнін дәл салып беру </w:t>
      </w:r>
      <w:r w:rsidR="00491BBB" w:rsidRPr="009E1E30">
        <w:rPr>
          <w:rFonts w:ascii="Times New Roman" w:eastAsia="Times New Roman" w:hAnsi="Times New Roman" w:cs="Times New Roman"/>
          <w:sz w:val="28"/>
          <w:szCs w:val="28"/>
          <w:lang w:val="kk-KZ"/>
        </w:rPr>
        <w:t>–</w:t>
      </w:r>
      <w:r w:rsidRPr="009E1E30">
        <w:rPr>
          <w:rFonts w:ascii="Times New Roman" w:eastAsia="Times New Roman" w:hAnsi="Times New Roman" w:cs="Times New Roman"/>
          <w:sz w:val="28"/>
          <w:szCs w:val="28"/>
          <w:lang w:val="kk-KZ"/>
        </w:rPr>
        <w:t xml:space="preserve"> оның</w:t>
      </w:r>
      <w:r w:rsidR="00491BBB" w:rsidRPr="009E1E30">
        <w:rPr>
          <w:rFonts w:ascii="Times New Roman" w:eastAsia="Times New Roman" w:hAnsi="Times New Roman" w:cs="Times New Roman"/>
          <w:sz w:val="28"/>
          <w:szCs w:val="28"/>
          <w:lang w:val="kk-KZ"/>
        </w:rPr>
        <w:t xml:space="preserve"> </w:t>
      </w:r>
      <w:r w:rsidRPr="009E1E30">
        <w:rPr>
          <w:rFonts w:ascii="Times New Roman" w:eastAsia="Times New Roman" w:hAnsi="Times New Roman" w:cs="Times New Roman"/>
          <w:sz w:val="28"/>
          <w:szCs w:val="28"/>
          <w:lang w:val="kk-KZ"/>
        </w:rPr>
        <w:t xml:space="preserve">ерекше шеберлігінің бір қыры еді. Ол «Аяғым-ай», «Ой, жиырма бес», «Ұмпа-ұмпа парадай», «Құдыреттің кер тайы-ай» сынды күлдіргі әндердің авторы болған. Атақты Әміре Қашаубаевтың алғашқы ұстазы осы Берікбол Көпенұлы еді. Әміре Париж сахнасында ұстазының «Ағашаяқ» әнін нақышына келтіріп орындаған </w:t>
      </w:r>
      <w:r w:rsidR="00885FC5" w:rsidRPr="009E1E30">
        <w:rPr>
          <w:rFonts w:ascii="Times New Roman" w:eastAsia="Times New Roman" w:hAnsi="Times New Roman" w:cs="Times New Roman"/>
          <w:sz w:val="28"/>
          <w:szCs w:val="28"/>
        </w:rPr>
        <w:fldChar w:fldCharType="begin"/>
      </w:r>
      <w:r w:rsidR="00E4308C" w:rsidRPr="009E1E30">
        <w:rPr>
          <w:rFonts w:ascii="Times New Roman" w:eastAsia="Times New Roman" w:hAnsi="Times New Roman" w:cs="Times New Roman"/>
          <w:sz w:val="28"/>
          <w:szCs w:val="28"/>
          <w:lang w:val="kk-KZ"/>
        </w:rPr>
        <w:instrText xml:space="preserve"> ADDIN ZOTERO_ITEM CSL_CITATION {"citationID":"sR0E7ALY","properties":{"formattedCitation":"[157]","plainCitation":"[157]","noteIndex":0},"citationItems":[{"id":368,"uris":["http://zotero.org/users/16711715/items/PRZXFLPA"],"itemData":{"id":368,"type":"article-newspaper","container-title":"Қазақстан газеті","edition":"№118 (28057)","title":"Ән атасы Әміре","author":[{"family":"Оспан","given":"С."}],"issued":{"date-parts":[["2013",1,5]]}}}],"schema":"https://github.com/citation-style-language/schema/raw/master/csl-citation.json"} </w:instrText>
      </w:r>
      <w:r w:rsidR="00885FC5" w:rsidRPr="009E1E30">
        <w:rPr>
          <w:rFonts w:ascii="Times New Roman" w:eastAsia="Times New Roman" w:hAnsi="Times New Roman" w:cs="Times New Roman"/>
          <w:sz w:val="28"/>
          <w:szCs w:val="28"/>
        </w:rPr>
        <w:fldChar w:fldCharType="separate"/>
      </w:r>
      <w:r w:rsidR="00E4308C" w:rsidRPr="009E1E30">
        <w:rPr>
          <w:rFonts w:ascii="Times New Roman" w:hAnsi="Times New Roman" w:cs="Times New Roman"/>
          <w:sz w:val="28"/>
          <w:lang w:val="kk-KZ"/>
        </w:rPr>
        <w:t>[157]</w:t>
      </w:r>
      <w:r w:rsidR="00885FC5" w:rsidRPr="009E1E30">
        <w:rPr>
          <w:rFonts w:ascii="Times New Roman" w:eastAsia="Times New Roman" w:hAnsi="Times New Roman" w:cs="Times New Roman"/>
          <w:sz w:val="28"/>
          <w:szCs w:val="28"/>
        </w:rPr>
        <w:fldChar w:fldCharType="end"/>
      </w:r>
      <w:r w:rsidRPr="009E1E30">
        <w:rPr>
          <w:rFonts w:ascii="Times New Roman" w:eastAsia="Times New Roman" w:hAnsi="Times New Roman" w:cs="Times New Roman"/>
          <w:sz w:val="28"/>
          <w:szCs w:val="28"/>
          <w:lang w:val="kk-KZ"/>
        </w:rPr>
        <w:t>.</w:t>
      </w:r>
    </w:p>
    <w:p w14:paraId="72D50EAE" w14:textId="295A7E31" w:rsidR="00F81C7F" w:rsidRPr="009E1E30" w:rsidRDefault="00406568" w:rsidP="009A6D89">
      <w:pPr>
        <w:spacing w:line="240" w:lineRule="auto"/>
        <w:ind w:right="2" w:firstLine="567"/>
        <w:contextualSpacing/>
        <w:jc w:val="both"/>
        <w:rPr>
          <w:rFonts w:ascii="Times New Roman" w:eastAsia="Times New Roman" w:hAnsi="Times New Roman" w:cs="Times New Roman"/>
          <w:sz w:val="28"/>
          <w:szCs w:val="28"/>
          <w:lang w:val="kk-KZ"/>
        </w:rPr>
      </w:pPr>
      <w:r w:rsidRPr="009E1E30">
        <w:rPr>
          <w:rFonts w:ascii="Times New Roman" w:eastAsia="Times New Roman" w:hAnsi="Times New Roman" w:cs="Times New Roman"/>
          <w:sz w:val="28"/>
          <w:szCs w:val="28"/>
          <w:lang w:val="kk-KZ"/>
        </w:rPr>
        <w:t xml:space="preserve">Ағашаяқ атанған тағы бір өнерпаз </w:t>
      </w:r>
      <w:r w:rsidR="00DB6E67" w:rsidRPr="009E1E30">
        <w:rPr>
          <w:rFonts w:ascii="Times New Roman" w:eastAsia="Times New Roman" w:hAnsi="Times New Roman" w:cs="Times New Roman"/>
          <w:sz w:val="28"/>
          <w:szCs w:val="28"/>
          <w:lang w:val="kk-KZ"/>
        </w:rPr>
        <w:t>–</w:t>
      </w:r>
      <w:r w:rsidRPr="009E1E30">
        <w:rPr>
          <w:rFonts w:ascii="Times New Roman" w:eastAsia="Times New Roman" w:hAnsi="Times New Roman" w:cs="Times New Roman"/>
          <w:sz w:val="28"/>
          <w:szCs w:val="28"/>
          <w:lang w:val="kk-KZ"/>
        </w:rPr>
        <w:t xml:space="preserve"> XIX</w:t>
      </w:r>
      <w:r w:rsidR="00DB6E67" w:rsidRPr="009E1E30">
        <w:rPr>
          <w:rFonts w:ascii="Times New Roman" w:eastAsia="Times New Roman" w:hAnsi="Times New Roman" w:cs="Times New Roman"/>
          <w:sz w:val="28"/>
          <w:szCs w:val="28"/>
          <w:lang w:val="kk-KZ"/>
        </w:rPr>
        <w:t xml:space="preserve"> </w:t>
      </w:r>
      <w:r w:rsidRPr="009E1E30">
        <w:rPr>
          <w:rFonts w:ascii="Times New Roman" w:eastAsia="Times New Roman" w:hAnsi="Times New Roman" w:cs="Times New Roman"/>
          <w:sz w:val="28"/>
          <w:szCs w:val="28"/>
          <w:lang w:val="kk-KZ"/>
        </w:rPr>
        <w:t xml:space="preserve">ғасырда қазіргі Алматы облысы, Райымбек ауданында өмір сүрген әнші Рақымберді. Ол ағаш бақанмен қатар тоғыз түйенің үстінен секіріп, ерекше би билеген, «Қалды-ау, қалды-ау, қыз қалды-ау» әнімен халыққа танылған. Халық оны өнеріне риза болып «Ағашаяқ» деп атап кеткен. Зерттеуші Садық Қасиманов 1976 жылы «Қазақ әдебиеті» газетінде Семей өңіріндегі Ағашаяқ Берікбол Көпенұлының екінші есімі Рақымберді деп көрсетеді. Мұның себебі </w:t>
      </w:r>
      <w:r w:rsidR="007B33A7">
        <w:rPr>
          <w:rFonts w:ascii="Times New Roman" w:eastAsia="Times New Roman" w:hAnsi="Times New Roman" w:cs="Times New Roman"/>
          <w:sz w:val="28"/>
          <w:szCs w:val="28"/>
          <w:lang w:val="kk-KZ"/>
        </w:rPr>
        <w:t>–</w:t>
      </w:r>
      <w:r w:rsidRPr="009E1E30">
        <w:rPr>
          <w:rFonts w:ascii="Times New Roman" w:eastAsia="Times New Roman" w:hAnsi="Times New Roman" w:cs="Times New Roman"/>
          <w:sz w:val="28"/>
          <w:szCs w:val="28"/>
          <w:lang w:val="kk-KZ"/>
        </w:rPr>
        <w:t xml:space="preserve"> оның аттасы әрі құрдасы бай Берікболмен болған қызықты оқиға. Бірде ойын-сауықта Ағашаяқ байды «Берікболдың төсегі» деген күймен әжуалап, бай оған ренжіп, есімін өзгертуге ұсыныс жасайды. Ағашаяқ биені сыйға алып, жаңа есімін «Рақымберді» деп қабылдайды. Осылайша, халық арасында ол екі есіммен де белгілі болады. Айтулы күлдіргі күй кейін Абай ауданында да орындалып жүрген</w:t>
      </w:r>
      <w:r w:rsidR="00DB6E67" w:rsidRPr="009E1E30">
        <w:rPr>
          <w:rFonts w:ascii="Times New Roman" w:eastAsia="Times New Roman" w:hAnsi="Times New Roman" w:cs="Times New Roman"/>
          <w:sz w:val="28"/>
          <w:szCs w:val="28"/>
          <w:lang w:val="kk-KZ"/>
        </w:rPr>
        <w:t xml:space="preserve"> </w:t>
      </w:r>
      <w:r w:rsidR="00DB6E67" w:rsidRPr="009E1E30">
        <w:rPr>
          <w:rFonts w:ascii="Times New Roman" w:eastAsia="Times New Roman" w:hAnsi="Times New Roman" w:cs="Times New Roman"/>
          <w:sz w:val="28"/>
          <w:szCs w:val="28"/>
          <w:lang w:val="kk-KZ"/>
        </w:rPr>
        <w:fldChar w:fldCharType="begin"/>
      </w:r>
      <w:r w:rsidR="00E4308C" w:rsidRPr="009E1E30">
        <w:rPr>
          <w:rFonts w:ascii="Times New Roman" w:eastAsia="Times New Roman" w:hAnsi="Times New Roman" w:cs="Times New Roman"/>
          <w:sz w:val="28"/>
          <w:szCs w:val="28"/>
          <w:lang w:val="kk-KZ"/>
        </w:rPr>
        <w:instrText xml:space="preserve"> ADDIN ZOTERO_ITEM CSL_CITATION {"citationID":"1hDqw1re","properties":{"formattedCitation":"[156]","plainCitation":"[156]","noteIndex":0},"citationItems":[{"id":367,"uris":["http://zotero.org/users/16711715/items/UUUBUXEW"],"itemData":{"id":367,"type":"article-newspaper","container-title":"Қазақ әдебиеті","event-place":"Алматы","publisher-place":"Алматы","title":"Әміре және Ағашаяқ","author":[{"family":"Қасиманов","given":"С."}],"issued":{"date-parts":[["1976"]]}}}],"schema":"https://github.com/citation-style-language/schema/raw/master/csl-citation.json"} </w:instrText>
      </w:r>
      <w:r w:rsidR="00DB6E67" w:rsidRPr="009E1E30">
        <w:rPr>
          <w:rFonts w:ascii="Times New Roman" w:eastAsia="Times New Roman" w:hAnsi="Times New Roman" w:cs="Times New Roman"/>
          <w:sz w:val="28"/>
          <w:szCs w:val="28"/>
          <w:lang w:val="kk-KZ"/>
        </w:rPr>
        <w:fldChar w:fldCharType="separate"/>
      </w:r>
      <w:r w:rsidR="00E4308C" w:rsidRPr="009E1E30">
        <w:rPr>
          <w:rFonts w:ascii="Times New Roman" w:hAnsi="Times New Roman" w:cs="Times New Roman"/>
          <w:sz w:val="28"/>
          <w:lang w:val="kk-KZ"/>
        </w:rPr>
        <w:t>[156]</w:t>
      </w:r>
      <w:r w:rsidR="00DB6E67" w:rsidRPr="009E1E30">
        <w:rPr>
          <w:rFonts w:ascii="Times New Roman" w:eastAsia="Times New Roman" w:hAnsi="Times New Roman" w:cs="Times New Roman"/>
          <w:sz w:val="28"/>
          <w:szCs w:val="28"/>
          <w:lang w:val="kk-KZ"/>
        </w:rPr>
        <w:fldChar w:fldCharType="end"/>
      </w:r>
      <w:r w:rsidRPr="009E1E30">
        <w:rPr>
          <w:rFonts w:ascii="Times New Roman" w:eastAsia="Times New Roman" w:hAnsi="Times New Roman" w:cs="Times New Roman"/>
          <w:sz w:val="28"/>
          <w:szCs w:val="28"/>
          <w:lang w:val="kk-KZ"/>
        </w:rPr>
        <w:t>.</w:t>
      </w:r>
    </w:p>
    <w:p w14:paraId="72A12238" w14:textId="598564E8" w:rsidR="00F81C7F" w:rsidRPr="009E1E30" w:rsidRDefault="00406568" w:rsidP="009A6D89">
      <w:pPr>
        <w:spacing w:line="240" w:lineRule="auto"/>
        <w:ind w:right="2" w:firstLine="567"/>
        <w:contextualSpacing/>
        <w:jc w:val="both"/>
        <w:rPr>
          <w:rFonts w:ascii="Times New Roman" w:eastAsia="Times New Roman" w:hAnsi="Times New Roman" w:cs="Times New Roman"/>
          <w:sz w:val="28"/>
          <w:szCs w:val="28"/>
          <w:lang w:val="kk-KZ"/>
        </w:rPr>
      </w:pPr>
      <w:r w:rsidRPr="009E1E30">
        <w:rPr>
          <w:rFonts w:ascii="Times New Roman" w:eastAsia="Times New Roman" w:hAnsi="Times New Roman" w:cs="Times New Roman"/>
          <w:sz w:val="28"/>
          <w:szCs w:val="28"/>
          <w:lang w:val="kk-KZ"/>
        </w:rPr>
        <w:t xml:space="preserve">«Ағашаяқ» атанған өнерпаздардың бірі Назаролла Жүндібайұлы, 1818 жылы қазіргі Шығыс Қазақстан облысы, Жарма ауданында туған. Ол </w:t>
      </w:r>
      <w:r w:rsidR="00DB6E67" w:rsidRPr="009E1E30">
        <w:rPr>
          <w:rFonts w:ascii="Times New Roman" w:eastAsia="Times New Roman" w:hAnsi="Times New Roman" w:cs="Times New Roman"/>
          <w:sz w:val="28"/>
          <w:szCs w:val="28"/>
          <w:lang w:val="kk-KZ"/>
        </w:rPr>
        <w:t>–</w:t>
      </w:r>
      <w:r w:rsidRPr="009E1E30">
        <w:rPr>
          <w:rFonts w:ascii="Times New Roman" w:eastAsia="Times New Roman" w:hAnsi="Times New Roman" w:cs="Times New Roman"/>
          <w:sz w:val="28"/>
          <w:szCs w:val="28"/>
          <w:lang w:val="kk-KZ"/>
        </w:rPr>
        <w:t xml:space="preserve"> әнші-ақын, сазгер әрі ұлттық цирк өнерінің негізін қалаушылардың бірі. Жастайынан серілік құрған, 18 жасында ақын, әнші, балуан ретінде танылған. Екі аяғына 2-3 метрлік бақан киіп, атты адаммен жарысқан өнері үшін халық оған «Ағашаяқ» атын берген </w:t>
      </w:r>
      <w:r w:rsidR="00DB6E67" w:rsidRPr="009E1E30">
        <w:rPr>
          <w:rFonts w:ascii="Times New Roman" w:eastAsia="Times New Roman" w:hAnsi="Times New Roman" w:cs="Times New Roman"/>
          <w:sz w:val="28"/>
          <w:szCs w:val="28"/>
        </w:rPr>
        <w:fldChar w:fldCharType="begin"/>
      </w:r>
      <w:r w:rsidR="00E4308C" w:rsidRPr="009E1E30">
        <w:rPr>
          <w:rFonts w:ascii="Times New Roman" w:eastAsia="Times New Roman" w:hAnsi="Times New Roman" w:cs="Times New Roman"/>
          <w:sz w:val="28"/>
          <w:szCs w:val="28"/>
          <w:lang w:val="kk-KZ"/>
        </w:rPr>
        <w:instrText xml:space="preserve"> ADDIN ZOTERO_ITEM CSL_CITATION {"citationID":"xJHBnBE3","properties":{"formattedCitation":"[158]","plainCitation":"[158]","noteIndex":0},"citationItems":[{"id":369,"uris":["http://zotero.org/users/16711715/items/YVWYEB9L"],"itemData":{"id":369,"type":"article-magazine","title":"Ағаш аяқ","URL":"http://islam.kz/kk/articles/atamura/agash-ayaq-nemese-qazaqta-tsirk-oneri-bolmady-dep-kim-aitty-311/#gsc.tab=0","author":[{"family":"Әбсаттар","given":"М."}]}}],"schema":"https://github.com/citation-style-language/schema/raw/master/csl-citation.json"} </w:instrText>
      </w:r>
      <w:r w:rsidR="00DB6E67" w:rsidRPr="009E1E30">
        <w:rPr>
          <w:rFonts w:ascii="Times New Roman" w:eastAsia="Times New Roman" w:hAnsi="Times New Roman" w:cs="Times New Roman"/>
          <w:sz w:val="28"/>
          <w:szCs w:val="28"/>
        </w:rPr>
        <w:fldChar w:fldCharType="separate"/>
      </w:r>
      <w:r w:rsidR="00E4308C" w:rsidRPr="009E1E30">
        <w:rPr>
          <w:rFonts w:ascii="Times New Roman" w:hAnsi="Times New Roman" w:cs="Times New Roman"/>
          <w:sz w:val="28"/>
          <w:lang w:val="kk-KZ"/>
        </w:rPr>
        <w:t>[158]</w:t>
      </w:r>
      <w:r w:rsidR="00DB6E67" w:rsidRPr="009E1E30">
        <w:rPr>
          <w:rFonts w:ascii="Times New Roman" w:eastAsia="Times New Roman" w:hAnsi="Times New Roman" w:cs="Times New Roman"/>
          <w:sz w:val="28"/>
          <w:szCs w:val="28"/>
        </w:rPr>
        <w:fldChar w:fldCharType="end"/>
      </w:r>
      <w:r w:rsidR="00DB6E67" w:rsidRPr="009E1E30">
        <w:rPr>
          <w:rFonts w:ascii="Times New Roman" w:eastAsia="Times New Roman" w:hAnsi="Times New Roman" w:cs="Times New Roman"/>
          <w:sz w:val="28"/>
          <w:szCs w:val="28"/>
          <w:lang w:val="kk-KZ"/>
        </w:rPr>
        <w:t xml:space="preserve">. </w:t>
      </w:r>
      <w:r w:rsidRPr="009E1E30">
        <w:rPr>
          <w:rFonts w:ascii="Times New Roman" w:eastAsia="Times New Roman" w:hAnsi="Times New Roman" w:cs="Times New Roman"/>
          <w:sz w:val="28"/>
          <w:szCs w:val="28"/>
          <w:lang w:val="kk-KZ"/>
        </w:rPr>
        <w:t xml:space="preserve">Назаролла ән айтып, аң-құс даусын келтіріп, бет-әлпетін құбылта отырып клоундық ойындар жасаған. Мысқыл өлеңдерінде билік иелерін әжуалап, басқа туындыларында өмірлік ойларын жеткізген. «Қара жорға», «Жәнікей», «Сары өзен» сынды әндері ел арасына кең тараған. 1898 жылы </w:t>
      </w:r>
      <w:r w:rsidRPr="009E1E30">
        <w:rPr>
          <w:rFonts w:ascii="Times New Roman" w:eastAsia="Times New Roman" w:hAnsi="Times New Roman" w:cs="Times New Roman"/>
          <w:sz w:val="28"/>
          <w:szCs w:val="28"/>
          <w:lang w:val="kk-KZ"/>
        </w:rPr>
        <w:lastRenderedPageBreak/>
        <w:t>қайтыс болды. Оның өнерін С.</w:t>
      </w:r>
      <w:r w:rsidR="00925A8D">
        <w:rPr>
          <w:rFonts w:ascii="Times New Roman" w:eastAsia="Times New Roman" w:hAnsi="Times New Roman" w:cs="Times New Roman"/>
          <w:sz w:val="28"/>
          <w:szCs w:val="28"/>
          <w:lang w:val="kk-KZ"/>
        </w:rPr>
        <w:t> </w:t>
      </w:r>
      <w:r w:rsidRPr="009E1E30">
        <w:rPr>
          <w:rFonts w:ascii="Times New Roman" w:eastAsia="Times New Roman" w:hAnsi="Times New Roman" w:cs="Times New Roman"/>
          <w:sz w:val="28"/>
          <w:szCs w:val="28"/>
          <w:lang w:val="kk-KZ"/>
        </w:rPr>
        <w:t>Аманжолов пен Ө.</w:t>
      </w:r>
      <w:r w:rsidR="00925A8D">
        <w:rPr>
          <w:rFonts w:ascii="Times New Roman" w:eastAsia="Times New Roman" w:hAnsi="Times New Roman" w:cs="Times New Roman"/>
          <w:sz w:val="28"/>
          <w:szCs w:val="28"/>
          <w:lang w:val="kk-KZ"/>
        </w:rPr>
        <w:t> </w:t>
      </w:r>
      <w:r w:rsidRPr="009E1E30">
        <w:rPr>
          <w:rFonts w:ascii="Times New Roman" w:eastAsia="Times New Roman" w:hAnsi="Times New Roman" w:cs="Times New Roman"/>
          <w:sz w:val="28"/>
          <w:szCs w:val="28"/>
          <w:lang w:val="kk-KZ"/>
        </w:rPr>
        <w:t>Жәнібеков жоғары бағалаған</w:t>
      </w:r>
      <w:r w:rsidR="00901F2A" w:rsidRPr="009E1E30">
        <w:rPr>
          <w:rFonts w:ascii="Times New Roman" w:eastAsia="Times New Roman" w:hAnsi="Times New Roman" w:cs="Times New Roman"/>
          <w:sz w:val="28"/>
          <w:szCs w:val="28"/>
          <w:lang w:val="kk-KZ"/>
        </w:rPr>
        <w:t xml:space="preserve"> </w:t>
      </w:r>
      <w:r w:rsidR="00901F2A" w:rsidRPr="009E1E30">
        <w:rPr>
          <w:rFonts w:ascii="Times New Roman" w:eastAsia="Times New Roman" w:hAnsi="Times New Roman" w:cs="Times New Roman"/>
          <w:sz w:val="28"/>
          <w:szCs w:val="28"/>
          <w:lang w:val="kk-KZ"/>
        </w:rPr>
        <w:fldChar w:fldCharType="begin"/>
      </w:r>
      <w:r w:rsidR="00E4308C" w:rsidRPr="009E1E30">
        <w:rPr>
          <w:rFonts w:ascii="Times New Roman" w:eastAsia="Times New Roman" w:hAnsi="Times New Roman" w:cs="Times New Roman"/>
          <w:sz w:val="28"/>
          <w:szCs w:val="28"/>
          <w:lang w:val="kk-KZ"/>
        </w:rPr>
        <w:instrText xml:space="preserve"> ADDIN ZOTERO_ITEM CSL_CITATION {"citationID":"0gdNpndb","properties":{"formattedCitation":"[159]","plainCitation":"[159]","noteIndex":0},"citationItems":[{"id":370,"uris":["http://zotero.org/users/16711715/items/N7L7KQTW"],"itemData":{"id":370,"type":"post-weblog","title":"Жундибайулы Назаролла (Агашаяк) (1818-1898) – поэт, певец, композитор","URL":"https://esimder.pushkinlibrary.kz/ru/?option=com_content&amp;view=article&amp;id=343:&amp;catid=108&amp;Itemid=513&amp;lang=kz","author":[{"family":"Пивоваров","given":"П."}]}}],"schema":"https://github.com/citation-style-language/schema/raw/master/csl-citation.json"} </w:instrText>
      </w:r>
      <w:r w:rsidR="00901F2A" w:rsidRPr="009E1E30">
        <w:rPr>
          <w:rFonts w:ascii="Times New Roman" w:eastAsia="Times New Roman" w:hAnsi="Times New Roman" w:cs="Times New Roman"/>
          <w:sz w:val="28"/>
          <w:szCs w:val="28"/>
          <w:lang w:val="kk-KZ"/>
        </w:rPr>
        <w:fldChar w:fldCharType="separate"/>
      </w:r>
      <w:r w:rsidR="00E4308C" w:rsidRPr="009E1E30">
        <w:rPr>
          <w:rFonts w:ascii="Times New Roman" w:hAnsi="Times New Roman" w:cs="Times New Roman"/>
          <w:sz w:val="28"/>
          <w:lang w:val="kk-KZ"/>
        </w:rPr>
        <w:t>[159]</w:t>
      </w:r>
      <w:r w:rsidR="00901F2A" w:rsidRPr="009E1E30">
        <w:rPr>
          <w:rFonts w:ascii="Times New Roman" w:eastAsia="Times New Roman" w:hAnsi="Times New Roman" w:cs="Times New Roman"/>
          <w:sz w:val="28"/>
          <w:szCs w:val="28"/>
          <w:lang w:val="kk-KZ"/>
        </w:rPr>
        <w:fldChar w:fldCharType="end"/>
      </w:r>
      <w:r w:rsidR="00901F2A" w:rsidRPr="009E1E30">
        <w:rPr>
          <w:rFonts w:ascii="Times New Roman" w:eastAsia="Times New Roman" w:hAnsi="Times New Roman" w:cs="Times New Roman"/>
          <w:sz w:val="28"/>
          <w:szCs w:val="28"/>
          <w:lang w:val="kk-KZ"/>
        </w:rPr>
        <w:t xml:space="preserve">. </w:t>
      </w:r>
      <w:r w:rsidRPr="009E1E30">
        <w:rPr>
          <w:rFonts w:ascii="Times New Roman" w:eastAsia="Times New Roman" w:hAnsi="Times New Roman" w:cs="Times New Roman"/>
          <w:sz w:val="28"/>
          <w:szCs w:val="28"/>
          <w:lang w:val="kk-KZ"/>
        </w:rPr>
        <w:t>Ә.</w:t>
      </w:r>
      <w:r w:rsidR="00925A8D">
        <w:rPr>
          <w:rFonts w:ascii="Times New Roman" w:eastAsia="Times New Roman" w:hAnsi="Times New Roman" w:cs="Times New Roman"/>
          <w:sz w:val="28"/>
          <w:szCs w:val="28"/>
          <w:lang w:val="kk-KZ"/>
        </w:rPr>
        <w:t> </w:t>
      </w:r>
      <w:r w:rsidRPr="009E1E30">
        <w:rPr>
          <w:rFonts w:ascii="Times New Roman" w:eastAsia="Times New Roman" w:hAnsi="Times New Roman" w:cs="Times New Roman"/>
          <w:sz w:val="28"/>
          <w:szCs w:val="28"/>
          <w:lang w:val="kk-KZ"/>
        </w:rPr>
        <w:t>Марғұлан еңбектерінде де Ағашаяқтың бейнесі айтылады: Назар Сапарұлы есімді сал қызға бару үшін ат орнына ұзын бақанмен жүруді меңгерген, сөйтіп ел аузында «Ағаш Аяқ» атанған. Ол әрі ақын, әрі әнші, әрі ойыншы болған, ал «Жәнекей» әнін сүйген қызына арнаған</w:t>
      </w:r>
      <w:r w:rsidR="00901F2A" w:rsidRPr="009E1E30">
        <w:rPr>
          <w:rFonts w:ascii="Times New Roman" w:eastAsia="Times New Roman" w:hAnsi="Times New Roman" w:cs="Times New Roman"/>
          <w:sz w:val="28"/>
          <w:szCs w:val="28"/>
          <w:lang w:val="kk-KZ"/>
        </w:rPr>
        <w:t xml:space="preserve"> </w:t>
      </w:r>
      <w:r w:rsidR="00901F2A" w:rsidRPr="009E1E30">
        <w:rPr>
          <w:rFonts w:ascii="Times New Roman" w:eastAsia="Times New Roman" w:hAnsi="Times New Roman" w:cs="Times New Roman"/>
          <w:sz w:val="28"/>
          <w:szCs w:val="28"/>
          <w:lang w:val="kk-KZ"/>
        </w:rPr>
        <w:fldChar w:fldCharType="begin"/>
      </w:r>
      <w:r w:rsidR="00901F2A" w:rsidRPr="009E1E30">
        <w:rPr>
          <w:rFonts w:ascii="Times New Roman" w:eastAsia="Times New Roman" w:hAnsi="Times New Roman" w:cs="Times New Roman"/>
          <w:sz w:val="28"/>
          <w:szCs w:val="28"/>
          <w:lang w:val="kk-KZ"/>
        </w:rPr>
        <w:instrText xml:space="preserve"> ADDIN ZOTERO_ITEM CSL_CITATION {"citationID":"O7L2OGAv","properties":{"formattedCitation":"[45]","plainCitation":"[45]","noteIndex":0},"citationItems":[{"id":257,"uris":["http://zotero.org/users/16711715/items/53T57FXS"],"itemData":{"id":257,"type":"book","event-place":"Алматы","number-of-pages":"432","publisher":"Алатау","publisher-place":"Алматы","title":"Қазақтың сал-серілік дәстүрі","author":[{"family":"Марғұлан","given":"Ә."}],"issued":{"date-parts":[["2007"]]}}}],"schema":"https://github.com/citation-style-language/schema/raw/master/csl-citation.json"} </w:instrText>
      </w:r>
      <w:r w:rsidR="00901F2A" w:rsidRPr="009E1E30">
        <w:rPr>
          <w:rFonts w:ascii="Times New Roman" w:eastAsia="Times New Roman" w:hAnsi="Times New Roman" w:cs="Times New Roman"/>
          <w:sz w:val="28"/>
          <w:szCs w:val="28"/>
          <w:lang w:val="kk-KZ"/>
        </w:rPr>
        <w:fldChar w:fldCharType="separate"/>
      </w:r>
      <w:r w:rsidR="00901F2A" w:rsidRPr="009E1E30">
        <w:rPr>
          <w:rFonts w:ascii="Times New Roman" w:hAnsi="Times New Roman" w:cs="Times New Roman"/>
          <w:sz w:val="28"/>
          <w:lang w:val="kk-KZ"/>
        </w:rPr>
        <w:t>[45]</w:t>
      </w:r>
      <w:r w:rsidR="00901F2A" w:rsidRPr="009E1E30">
        <w:rPr>
          <w:rFonts w:ascii="Times New Roman" w:eastAsia="Times New Roman" w:hAnsi="Times New Roman" w:cs="Times New Roman"/>
          <w:sz w:val="28"/>
          <w:szCs w:val="28"/>
          <w:lang w:val="kk-KZ"/>
        </w:rPr>
        <w:fldChar w:fldCharType="end"/>
      </w:r>
      <w:r w:rsidR="00901F2A" w:rsidRPr="009E1E30">
        <w:rPr>
          <w:rFonts w:ascii="Times New Roman" w:eastAsia="Times New Roman" w:hAnsi="Times New Roman" w:cs="Times New Roman"/>
          <w:sz w:val="28"/>
          <w:szCs w:val="28"/>
          <w:lang w:val="kk-KZ"/>
        </w:rPr>
        <w:t>.</w:t>
      </w:r>
    </w:p>
    <w:p w14:paraId="2AAAA5AC" w14:textId="372ADEE7" w:rsidR="00F81C7F" w:rsidRPr="009E1E30" w:rsidRDefault="00406568" w:rsidP="009A6D89">
      <w:pPr>
        <w:spacing w:line="240" w:lineRule="auto"/>
        <w:ind w:right="2" w:firstLine="567"/>
        <w:contextualSpacing/>
        <w:jc w:val="both"/>
        <w:rPr>
          <w:rFonts w:ascii="Times New Roman" w:eastAsia="Times New Roman" w:hAnsi="Times New Roman" w:cs="Times New Roman"/>
          <w:sz w:val="28"/>
          <w:szCs w:val="28"/>
          <w:lang w:val="kk-KZ"/>
        </w:rPr>
      </w:pPr>
      <w:r w:rsidRPr="009E1E30">
        <w:rPr>
          <w:rFonts w:ascii="Times New Roman" w:eastAsia="Times New Roman" w:hAnsi="Times New Roman" w:cs="Times New Roman"/>
          <w:sz w:val="28"/>
          <w:szCs w:val="28"/>
          <w:lang w:val="kk-KZ"/>
        </w:rPr>
        <w:t xml:space="preserve">Әрбір мәдениетте кездесетін архаикалық мифтердегі комикалық дубль ретінде трикстер образы </w:t>
      </w:r>
      <w:r w:rsidR="00901F2A" w:rsidRPr="009E1E30">
        <w:rPr>
          <w:rFonts w:ascii="Times New Roman" w:eastAsia="Times New Roman" w:hAnsi="Times New Roman" w:cs="Times New Roman"/>
          <w:sz w:val="28"/>
          <w:szCs w:val="28"/>
          <w:lang w:val="kk-KZ"/>
        </w:rPr>
        <w:t>–</w:t>
      </w:r>
      <w:r w:rsidRPr="009E1E30">
        <w:rPr>
          <w:rFonts w:ascii="Times New Roman" w:eastAsia="Times New Roman" w:hAnsi="Times New Roman" w:cs="Times New Roman"/>
          <w:sz w:val="28"/>
          <w:szCs w:val="28"/>
          <w:lang w:val="kk-KZ"/>
        </w:rPr>
        <w:t xml:space="preserve"> зерттеуге</w:t>
      </w:r>
      <w:r w:rsidR="00901F2A" w:rsidRPr="009E1E30">
        <w:rPr>
          <w:rFonts w:ascii="Times New Roman" w:eastAsia="Times New Roman" w:hAnsi="Times New Roman" w:cs="Times New Roman"/>
          <w:sz w:val="28"/>
          <w:szCs w:val="28"/>
          <w:lang w:val="kk-KZ"/>
        </w:rPr>
        <w:t xml:space="preserve"> </w:t>
      </w:r>
      <w:r w:rsidRPr="009E1E30">
        <w:rPr>
          <w:rFonts w:ascii="Times New Roman" w:eastAsia="Times New Roman" w:hAnsi="Times New Roman" w:cs="Times New Roman"/>
          <w:sz w:val="28"/>
          <w:szCs w:val="28"/>
          <w:lang w:val="kk-KZ"/>
        </w:rPr>
        <w:t xml:space="preserve">лайық қызықты әрі қарама-қайшы тұлға. Трикстер (ағыл. </w:t>
      </w:r>
      <w:r w:rsidR="00901F2A" w:rsidRPr="009E1E30">
        <w:rPr>
          <w:rFonts w:ascii="Times New Roman" w:eastAsia="Times New Roman" w:hAnsi="Times New Roman" w:cs="Times New Roman"/>
          <w:sz w:val="28"/>
          <w:szCs w:val="28"/>
          <w:lang w:val="kk-KZ"/>
        </w:rPr>
        <w:t>«</w:t>
      </w:r>
      <w:r w:rsidRPr="009E1E30">
        <w:rPr>
          <w:rFonts w:ascii="Times New Roman" w:eastAsia="Times New Roman" w:hAnsi="Times New Roman" w:cs="Times New Roman"/>
          <w:iCs/>
          <w:sz w:val="28"/>
          <w:szCs w:val="28"/>
          <w:lang w:val="kk-KZ"/>
        </w:rPr>
        <w:t>trick</w:t>
      </w:r>
      <w:r w:rsidR="00901F2A" w:rsidRPr="009E1E30">
        <w:rPr>
          <w:rFonts w:ascii="Times New Roman" w:eastAsia="Times New Roman" w:hAnsi="Times New Roman" w:cs="Times New Roman"/>
          <w:iCs/>
          <w:sz w:val="28"/>
          <w:szCs w:val="28"/>
          <w:lang w:val="kk-KZ"/>
        </w:rPr>
        <w:t>»</w:t>
      </w:r>
      <w:r w:rsidRPr="009E1E30">
        <w:rPr>
          <w:rFonts w:ascii="Times New Roman" w:eastAsia="Times New Roman" w:hAnsi="Times New Roman" w:cs="Times New Roman"/>
          <w:iCs/>
          <w:sz w:val="28"/>
          <w:szCs w:val="28"/>
          <w:lang w:val="kk-KZ"/>
        </w:rPr>
        <w:t xml:space="preserve"> – трюк, </w:t>
      </w:r>
      <w:r w:rsidR="00901F2A" w:rsidRPr="009E1E30">
        <w:rPr>
          <w:rFonts w:ascii="Times New Roman" w:eastAsia="Times New Roman" w:hAnsi="Times New Roman" w:cs="Times New Roman"/>
          <w:iCs/>
          <w:sz w:val="28"/>
          <w:szCs w:val="28"/>
          <w:lang w:val="kk-KZ"/>
        </w:rPr>
        <w:t>«</w:t>
      </w:r>
      <w:r w:rsidRPr="009E1E30">
        <w:rPr>
          <w:rFonts w:ascii="Times New Roman" w:eastAsia="Times New Roman" w:hAnsi="Times New Roman" w:cs="Times New Roman"/>
          <w:iCs/>
          <w:sz w:val="28"/>
          <w:szCs w:val="28"/>
          <w:lang w:val="kk-KZ"/>
        </w:rPr>
        <w:t>trickster</w:t>
      </w:r>
      <w:r w:rsidR="00901F2A" w:rsidRPr="009E1E30">
        <w:rPr>
          <w:rFonts w:ascii="Times New Roman" w:eastAsia="Times New Roman" w:hAnsi="Times New Roman" w:cs="Times New Roman"/>
          <w:iCs/>
          <w:sz w:val="28"/>
          <w:szCs w:val="28"/>
          <w:lang w:val="kk-KZ"/>
        </w:rPr>
        <w:t>»</w:t>
      </w:r>
      <w:r w:rsidRPr="009E1E30">
        <w:rPr>
          <w:rFonts w:ascii="Times New Roman" w:eastAsia="Times New Roman" w:hAnsi="Times New Roman" w:cs="Times New Roman"/>
          <w:iCs/>
          <w:sz w:val="28"/>
          <w:szCs w:val="28"/>
          <w:lang w:val="kk-KZ"/>
        </w:rPr>
        <w:t xml:space="preserve"> – айлакер</w:t>
      </w:r>
      <w:r w:rsidRPr="009E1E30">
        <w:rPr>
          <w:rFonts w:ascii="Times New Roman" w:eastAsia="Times New Roman" w:hAnsi="Times New Roman" w:cs="Times New Roman"/>
          <w:sz w:val="28"/>
          <w:szCs w:val="28"/>
          <w:lang w:val="kk-KZ"/>
        </w:rPr>
        <w:t xml:space="preserve">, сотқар) әр халықта әртүрлі бейнеде көрініс табады </w:t>
      </w:r>
      <w:r w:rsidR="00901F2A" w:rsidRPr="009E1E30">
        <w:rPr>
          <w:rFonts w:ascii="Times New Roman" w:eastAsia="Times New Roman" w:hAnsi="Times New Roman" w:cs="Times New Roman"/>
          <w:sz w:val="28"/>
          <w:szCs w:val="28"/>
        </w:rPr>
        <w:fldChar w:fldCharType="begin"/>
      </w:r>
      <w:r w:rsidR="00E4308C" w:rsidRPr="009E1E30">
        <w:rPr>
          <w:rFonts w:ascii="Times New Roman" w:eastAsia="Times New Roman" w:hAnsi="Times New Roman" w:cs="Times New Roman"/>
          <w:sz w:val="28"/>
          <w:szCs w:val="28"/>
          <w:lang w:val="kk-KZ"/>
        </w:rPr>
        <w:instrText xml:space="preserve"> ADDIN ZOTERO_ITEM CSL_CITATION {"citationID":"u2V907WP","properties":{"formattedCitation":"[160]","plainCitation":"[160]","noteIndex":0},"citationItems":[{"id":371,"uris":["http://zotero.org/users/16711715/items/UHFIAG5W"],"itemData":{"id":371,"type":"article-journal","container-title":"American Indian Quarterly","ISSN":"0095-182X","journalAbbreviation":"American Indian Quarterly","note":"publisher: JSTOR","page":"277-287","title":"Trickster discourse","author":[{"family":"Vizenor","given":"Gerald"}],"issued":{"date-parts":[["1990"]]}}}],"schema":"https://github.com/citation-style-language/schema/raw/master/csl-citation.json"} </w:instrText>
      </w:r>
      <w:r w:rsidR="00901F2A" w:rsidRPr="009E1E30">
        <w:rPr>
          <w:rFonts w:ascii="Times New Roman" w:eastAsia="Times New Roman" w:hAnsi="Times New Roman" w:cs="Times New Roman"/>
          <w:sz w:val="28"/>
          <w:szCs w:val="28"/>
        </w:rPr>
        <w:fldChar w:fldCharType="separate"/>
      </w:r>
      <w:r w:rsidR="00E4308C" w:rsidRPr="009E1E30">
        <w:rPr>
          <w:rFonts w:ascii="Times New Roman" w:hAnsi="Times New Roman" w:cs="Times New Roman"/>
          <w:sz w:val="28"/>
          <w:lang w:val="kk-KZ"/>
        </w:rPr>
        <w:t>[160]</w:t>
      </w:r>
      <w:r w:rsidR="00901F2A" w:rsidRPr="009E1E30">
        <w:rPr>
          <w:rFonts w:ascii="Times New Roman" w:eastAsia="Times New Roman" w:hAnsi="Times New Roman" w:cs="Times New Roman"/>
          <w:sz w:val="28"/>
          <w:szCs w:val="28"/>
        </w:rPr>
        <w:fldChar w:fldCharType="end"/>
      </w:r>
      <w:r w:rsidR="007B33A7">
        <w:rPr>
          <w:rFonts w:ascii="Times New Roman" w:eastAsia="Times New Roman" w:hAnsi="Times New Roman" w:cs="Times New Roman"/>
          <w:sz w:val="28"/>
          <w:szCs w:val="28"/>
          <w:lang w:val="kk-KZ"/>
        </w:rPr>
        <w:t>,</w:t>
      </w:r>
      <w:r w:rsidRPr="009E1E30">
        <w:rPr>
          <w:rFonts w:ascii="Times New Roman" w:eastAsia="Times New Roman" w:hAnsi="Times New Roman" w:cs="Times New Roman"/>
          <w:sz w:val="28"/>
          <w:szCs w:val="28"/>
          <w:lang w:val="kk-KZ"/>
        </w:rPr>
        <w:t xml:space="preserve"> Ганс-колбасник, Иванушка-дурачок, Фигаро, Қожанасыр, Алдар Көсе және т.б.</w:t>
      </w:r>
    </w:p>
    <w:p w14:paraId="6FA27D8A" w14:textId="2484CE03" w:rsidR="00F81C7F" w:rsidRPr="009E1E30" w:rsidRDefault="00406568" w:rsidP="009A6D89">
      <w:pPr>
        <w:spacing w:line="240" w:lineRule="auto"/>
        <w:ind w:right="2" w:firstLine="567"/>
        <w:contextualSpacing/>
        <w:jc w:val="both"/>
        <w:rPr>
          <w:rFonts w:ascii="Times New Roman" w:eastAsia="Times New Roman" w:hAnsi="Times New Roman" w:cs="Times New Roman"/>
          <w:sz w:val="28"/>
          <w:szCs w:val="28"/>
          <w:lang w:val="kk-KZ"/>
        </w:rPr>
      </w:pPr>
      <w:r w:rsidRPr="009E1E30">
        <w:rPr>
          <w:rFonts w:ascii="Times New Roman" w:eastAsia="Times New Roman" w:hAnsi="Times New Roman" w:cs="Times New Roman"/>
          <w:sz w:val="28"/>
          <w:szCs w:val="28"/>
          <w:lang w:val="kk-KZ"/>
        </w:rPr>
        <w:t xml:space="preserve">ХІХ ғасыр соңы мен ХХ ғасыр басындағы жәрмеңке алаңдары мен базарларда өнер көрсеткендердің ішінде ең танымалдары </w:t>
      </w:r>
      <w:r w:rsidR="007B33A7">
        <w:rPr>
          <w:rFonts w:ascii="Times New Roman" w:eastAsia="Times New Roman" w:hAnsi="Times New Roman" w:cs="Times New Roman"/>
          <w:sz w:val="28"/>
          <w:szCs w:val="28"/>
          <w:lang w:val="kk-KZ"/>
        </w:rPr>
        <w:t>–</w:t>
      </w:r>
      <w:r w:rsidRPr="009E1E30">
        <w:rPr>
          <w:rFonts w:ascii="Times New Roman" w:eastAsia="Times New Roman" w:hAnsi="Times New Roman" w:cs="Times New Roman"/>
          <w:sz w:val="28"/>
          <w:szCs w:val="28"/>
          <w:lang w:val="kk-KZ"/>
        </w:rPr>
        <w:t xml:space="preserve"> қулар мен шаншарлар. Бұл өнерпаздар қазақ кәсіби актерлік өнеріне бастайтын маңызды буын болды. Олардың шығармашылығына өткір сатира, тұрмыстық және әлеуметтік тақырыптарға ден қою тән. Қарапайым халықтың болмысын бейнелеуде, ауызекі тіл мен диалогты қолдануда ерекше табысты болған. Олар сатиралық әжуа, дыбысқа еліктеу, мимика, қимыл-қозғалыс, гротеск арқылы әсер қалдырған. Қулар мен шаншарлар интонация байлығы мен тапқырлыққа негізделген репликаларымен ерекшеленді. Алайда, кейіпкерлердің ішкі психологиялық иірімдеріне үңілу жеткіліксіз болғанымен, бұл өнер қазақ кәсіби актерлік мектебінің қалыптасуына үлкен үлес қосты</w:t>
      </w:r>
      <w:r w:rsidR="00901F2A" w:rsidRPr="009E1E30">
        <w:rPr>
          <w:rFonts w:ascii="Times New Roman" w:eastAsia="Times New Roman" w:hAnsi="Times New Roman" w:cs="Times New Roman"/>
          <w:sz w:val="28"/>
          <w:szCs w:val="28"/>
          <w:lang w:val="kk-KZ"/>
        </w:rPr>
        <w:t xml:space="preserve"> </w:t>
      </w:r>
      <w:r w:rsidR="0003628D" w:rsidRPr="009E1E30">
        <w:rPr>
          <w:rFonts w:ascii="Times New Roman" w:eastAsia="Times New Roman" w:hAnsi="Times New Roman" w:cs="Times New Roman"/>
          <w:sz w:val="28"/>
          <w:szCs w:val="28"/>
        </w:rPr>
        <w:fldChar w:fldCharType="begin"/>
      </w:r>
      <w:r w:rsidR="00E4308C" w:rsidRPr="009E1E30">
        <w:rPr>
          <w:rFonts w:ascii="Times New Roman" w:eastAsia="Times New Roman" w:hAnsi="Times New Roman" w:cs="Times New Roman"/>
          <w:sz w:val="28"/>
          <w:szCs w:val="28"/>
          <w:lang w:val="kk-KZ"/>
        </w:rPr>
        <w:instrText xml:space="preserve"> ADDIN ZOTERO_ITEM CSL_CITATION {"citationID":"BlAvlU7E","properties":{"formattedCitation":"[161]","plainCitation":"[161]","noteIndex":0},"citationItems":[{"id":372,"uris":["http://zotero.org/users/16711715/items/C4F4FURN"],"itemData":{"id":372,"type":"article-journal","container-title":"Алматы:«Қаратау КБ» ЖШС,«Дәстүр","journalAbbreviation":"Алматы:«Қаратау КБ» ЖШС,«Дәстүр","title":"Қазақ кәсіби актерлік өнерінің даму ерекшеліктері: Зерттеулер, мақалалар","volume":"384","author":[{"family":"Жақсылықова","given":"Меруерт"}],"issued":{"date-parts":[["2014"]]}}}],"schema":"https://github.com/citation-style-language/schema/raw/master/csl-citation.json"} </w:instrText>
      </w:r>
      <w:r w:rsidR="0003628D" w:rsidRPr="009E1E30">
        <w:rPr>
          <w:rFonts w:ascii="Times New Roman" w:eastAsia="Times New Roman" w:hAnsi="Times New Roman" w:cs="Times New Roman"/>
          <w:sz w:val="28"/>
          <w:szCs w:val="28"/>
        </w:rPr>
        <w:fldChar w:fldCharType="separate"/>
      </w:r>
      <w:r w:rsidR="00E4308C" w:rsidRPr="009E1E30">
        <w:rPr>
          <w:rFonts w:ascii="Times New Roman" w:hAnsi="Times New Roman" w:cs="Times New Roman"/>
          <w:sz w:val="28"/>
          <w:lang w:val="kk-KZ"/>
        </w:rPr>
        <w:t>[161]</w:t>
      </w:r>
      <w:r w:rsidR="0003628D" w:rsidRPr="009E1E30">
        <w:rPr>
          <w:rFonts w:ascii="Times New Roman" w:eastAsia="Times New Roman" w:hAnsi="Times New Roman" w:cs="Times New Roman"/>
          <w:sz w:val="28"/>
          <w:szCs w:val="28"/>
        </w:rPr>
        <w:fldChar w:fldCharType="end"/>
      </w:r>
      <w:r w:rsidRPr="009E1E30">
        <w:rPr>
          <w:rFonts w:ascii="Times New Roman" w:eastAsia="Times New Roman" w:hAnsi="Times New Roman" w:cs="Times New Roman"/>
          <w:sz w:val="28"/>
          <w:szCs w:val="28"/>
          <w:lang w:val="kk-KZ"/>
        </w:rPr>
        <w:t>.</w:t>
      </w:r>
    </w:p>
    <w:p w14:paraId="47B710F7" w14:textId="38F55464" w:rsidR="00F81C7F" w:rsidRPr="009E1E30" w:rsidRDefault="00406568" w:rsidP="009A6D89">
      <w:pPr>
        <w:spacing w:line="240" w:lineRule="auto"/>
        <w:ind w:right="2" w:firstLine="567"/>
        <w:contextualSpacing/>
        <w:jc w:val="both"/>
        <w:rPr>
          <w:rFonts w:ascii="Times New Roman" w:eastAsia="Times New Roman" w:hAnsi="Times New Roman" w:cs="Times New Roman"/>
          <w:sz w:val="28"/>
          <w:szCs w:val="28"/>
          <w:lang w:val="kk-KZ"/>
        </w:rPr>
      </w:pPr>
      <w:r w:rsidRPr="009E1E30">
        <w:rPr>
          <w:rFonts w:ascii="Times New Roman" w:eastAsia="Times New Roman" w:hAnsi="Times New Roman" w:cs="Times New Roman"/>
          <w:sz w:val="28"/>
          <w:szCs w:val="28"/>
          <w:lang w:val="kk-KZ"/>
        </w:rPr>
        <w:t xml:space="preserve">Халық арасынан суырылып шығып, табиғи дарыны мен тапқырлығымен жұртты күлкіге қарық қылған өнерпаздар қазақ мәдениетінде ерекше орын алды. Олар ойын-сауықтарын той-думан, жәрмеңке секілді көпшілік жиындарда немесе ауыл-ауылды аралап көрсеткен. Әжуа мен мысқылды шебер қолдана отырып, байлардың сараңдығы, әлдінің әлсізге көрсеткен зорлығы сияқты әлеуметтік теңсіздіктерді күлкі тілімен әшкерелеген. Ақын-драматург Әбділда Тәжібаев олардың өнерін сипаттай келе: «Күтпеген жерден күлкі шақыратын құбылыстар жасау, лезде-ақ басқа бейнеге ене қалу </w:t>
      </w:r>
      <w:r w:rsidR="009547BA">
        <w:rPr>
          <w:rFonts w:ascii="Times New Roman" w:eastAsia="Times New Roman" w:hAnsi="Times New Roman" w:cs="Times New Roman"/>
          <w:sz w:val="28"/>
          <w:szCs w:val="28"/>
          <w:lang w:val="kk-KZ"/>
        </w:rPr>
        <w:t>–</w:t>
      </w:r>
      <w:r w:rsidRPr="009E1E30">
        <w:rPr>
          <w:rFonts w:ascii="Times New Roman" w:eastAsia="Times New Roman" w:hAnsi="Times New Roman" w:cs="Times New Roman"/>
          <w:sz w:val="28"/>
          <w:szCs w:val="28"/>
          <w:lang w:val="kk-KZ"/>
        </w:rPr>
        <w:t xml:space="preserve"> қулардың басты қаруы. Олар кейде домбырамен қосылып, ақын, кейде әншіге айналып, жұртты жылатып та, күлдіріп те жіберетін шеберлер» деп жазады </w:t>
      </w:r>
      <w:r w:rsidR="00EA52EA" w:rsidRPr="009E1E30">
        <w:rPr>
          <w:rFonts w:ascii="Times New Roman" w:eastAsia="Times New Roman" w:hAnsi="Times New Roman" w:cs="Times New Roman"/>
          <w:sz w:val="28"/>
          <w:szCs w:val="28"/>
        </w:rPr>
        <w:fldChar w:fldCharType="begin"/>
      </w:r>
      <w:r w:rsidR="00E4308C" w:rsidRPr="009E1E30">
        <w:rPr>
          <w:rFonts w:ascii="Times New Roman" w:eastAsia="Times New Roman" w:hAnsi="Times New Roman" w:cs="Times New Roman"/>
          <w:sz w:val="28"/>
          <w:szCs w:val="28"/>
          <w:lang w:val="kk-KZ"/>
        </w:rPr>
        <w:instrText xml:space="preserve"> ADDIN ZOTERO_ITEM CSL_CITATION {"citationID":"Uxq9RnFi","properties":{"formattedCitation":"[162]","plainCitation":"[162]","noteIndex":0},"citationItems":[{"id":373,"uris":["http://zotero.org/users/16711715/items/7XBMKL28"],"itemData":{"id":373,"type":"book","event-place":"Алматы","number-of-pages":"349","publisher":"Жазушы","publisher-place":"Алматы","title":"Бес томдық шығармалар жинағы. Т.4. Ғылыми еңбектер","author":[{"family":"Тәжібаев","given":"Ә."}],"issued":{"date-parts":[["1981"]]}}}],"schema":"https://github.com/citation-style-language/schema/raw/master/csl-citation.json"} </w:instrText>
      </w:r>
      <w:r w:rsidR="00EA52EA" w:rsidRPr="009E1E30">
        <w:rPr>
          <w:rFonts w:ascii="Times New Roman" w:eastAsia="Times New Roman" w:hAnsi="Times New Roman" w:cs="Times New Roman"/>
          <w:sz w:val="28"/>
          <w:szCs w:val="28"/>
        </w:rPr>
        <w:fldChar w:fldCharType="separate"/>
      </w:r>
      <w:r w:rsidR="00E4308C" w:rsidRPr="009E1E30">
        <w:rPr>
          <w:rFonts w:ascii="Times New Roman" w:hAnsi="Times New Roman" w:cs="Times New Roman"/>
          <w:sz w:val="28"/>
          <w:lang w:val="kk-KZ"/>
        </w:rPr>
        <w:t>[162]</w:t>
      </w:r>
      <w:r w:rsidR="00EA52EA" w:rsidRPr="009E1E30">
        <w:rPr>
          <w:rFonts w:ascii="Times New Roman" w:eastAsia="Times New Roman" w:hAnsi="Times New Roman" w:cs="Times New Roman"/>
          <w:sz w:val="28"/>
          <w:szCs w:val="28"/>
        </w:rPr>
        <w:fldChar w:fldCharType="end"/>
      </w:r>
      <w:r w:rsidR="00EA52EA" w:rsidRPr="009E1E30">
        <w:rPr>
          <w:rFonts w:ascii="Times New Roman" w:eastAsia="Times New Roman" w:hAnsi="Times New Roman" w:cs="Times New Roman"/>
          <w:sz w:val="28"/>
          <w:szCs w:val="28"/>
          <w:lang w:val="kk-KZ"/>
        </w:rPr>
        <w:t>.</w:t>
      </w:r>
    </w:p>
    <w:p w14:paraId="5512BB0E" w14:textId="773387E0" w:rsidR="00F81C7F" w:rsidRPr="009E1E30" w:rsidRDefault="00406568" w:rsidP="009A6D89">
      <w:pPr>
        <w:spacing w:line="240" w:lineRule="auto"/>
        <w:ind w:right="2" w:firstLine="567"/>
        <w:contextualSpacing/>
        <w:jc w:val="both"/>
        <w:rPr>
          <w:rFonts w:ascii="Times New Roman" w:eastAsia="Times New Roman" w:hAnsi="Times New Roman" w:cs="Times New Roman"/>
          <w:sz w:val="28"/>
          <w:szCs w:val="28"/>
          <w:lang w:val="kk-KZ"/>
        </w:rPr>
      </w:pPr>
      <w:r w:rsidRPr="009E1E30">
        <w:rPr>
          <w:rFonts w:ascii="Times New Roman" w:eastAsia="Times New Roman" w:hAnsi="Times New Roman" w:cs="Times New Roman"/>
          <w:sz w:val="28"/>
          <w:szCs w:val="28"/>
          <w:lang w:val="kk-KZ"/>
        </w:rPr>
        <w:t xml:space="preserve">Осындай сатира шеберлерінің бірі </w:t>
      </w:r>
      <w:r w:rsidR="00231BF5" w:rsidRPr="009E1E30">
        <w:rPr>
          <w:rFonts w:ascii="Times New Roman" w:eastAsia="Times New Roman" w:hAnsi="Times New Roman" w:cs="Times New Roman"/>
          <w:sz w:val="28"/>
          <w:szCs w:val="28"/>
          <w:lang w:val="kk-KZ"/>
        </w:rPr>
        <w:t>–</w:t>
      </w:r>
      <w:r w:rsidRPr="009E1E30">
        <w:rPr>
          <w:rFonts w:ascii="Times New Roman" w:eastAsia="Times New Roman" w:hAnsi="Times New Roman" w:cs="Times New Roman"/>
          <w:sz w:val="28"/>
          <w:szCs w:val="28"/>
          <w:lang w:val="kk-KZ"/>
        </w:rPr>
        <w:t xml:space="preserve"> ел</w:t>
      </w:r>
      <w:r w:rsidR="00231BF5" w:rsidRPr="009E1E30">
        <w:rPr>
          <w:rFonts w:ascii="Times New Roman" w:eastAsia="Times New Roman" w:hAnsi="Times New Roman" w:cs="Times New Roman"/>
          <w:sz w:val="28"/>
          <w:szCs w:val="28"/>
          <w:lang w:val="kk-KZ"/>
        </w:rPr>
        <w:t xml:space="preserve"> </w:t>
      </w:r>
      <w:r w:rsidRPr="009E1E30">
        <w:rPr>
          <w:rFonts w:ascii="Times New Roman" w:eastAsia="Times New Roman" w:hAnsi="Times New Roman" w:cs="Times New Roman"/>
          <w:sz w:val="28"/>
          <w:szCs w:val="28"/>
          <w:lang w:val="kk-KZ"/>
        </w:rPr>
        <w:t xml:space="preserve">ішінде «Шаншардың қулары» деген атпен белгілі болған әзілкештер тобы. Абайдың анасы Ұлжан </w:t>
      </w:r>
      <w:r w:rsidR="00231BF5" w:rsidRPr="009E1E30">
        <w:rPr>
          <w:rFonts w:ascii="Times New Roman" w:eastAsia="Times New Roman" w:hAnsi="Times New Roman" w:cs="Times New Roman"/>
          <w:sz w:val="28"/>
          <w:szCs w:val="28"/>
          <w:lang w:val="kk-KZ"/>
        </w:rPr>
        <w:t>–</w:t>
      </w:r>
      <w:r w:rsidRPr="009E1E30">
        <w:rPr>
          <w:rFonts w:ascii="Times New Roman" w:eastAsia="Times New Roman" w:hAnsi="Times New Roman" w:cs="Times New Roman"/>
          <w:sz w:val="28"/>
          <w:szCs w:val="28"/>
          <w:lang w:val="kk-KZ"/>
        </w:rPr>
        <w:t xml:space="preserve"> осы</w:t>
      </w:r>
      <w:r w:rsidR="00231BF5" w:rsidRPr="009E1E30">
        <w:rPr>
          <w:rFonts w:ascii="Times New Roman" w:eastAsia="Times New Roman" w:hAnsi="Times New Roman" w:cs="Times New Roman"/>
          <w:sz w:val="28"/>
          <w:szCs w:val="28"/>
          <w:lang w:val="kk-KZ"/>
        </w:rPr>
        <w:t xml:space="preserve"> </w:t>
      </w:r>
      <w:r w:rsidRPr="009E1E30">
        <w:rPr>
          <w:rFonts w:ascii="Times New Roman" w:eastAsia="Times New Roman" w:hAnsi="Times New Roman" w:cs="Times New Roman"/>
          <w:sz w:val="28"/>
          <w:szCs w:val="28"/>
          <w:lang w:val="kk-KZ"/>
        </w:rPr>
        <w:t xml:space="preserve">Қаракесек ішіндегі әзіл-сықаққа жүйрік, шешен текті Шаншарлар әулетінен шыққан. Ғалым Қайым Мұхамедхановтың айтуынша, Ұлжанның әкесі Тұрпан </w:t>
      </w:r>
      <w:r w:rsidR="009547BA">
        <w:rPr>
          <w:rFonts w:ascii="Times New Roman" w:eastAsia="Times New Roman" w:hAnsi="Times New Roman" w:cs="Times New Roman"/>
          <w:sz w:val="28"/>
          <w:szCs w:val="28"/>
          <w:lang w:val="kk-KZ"/>
        </w:rPr>
        <w:t>–</w:t>
      </w:r>
      <w:r w:rsidRPr="009E1E30">
        <w:rPr>
          <w:rFonts w:ascii="Times New Roman" w:eastAsia="Times New Roman" w:hAnsi="Times New Roman" w:cs="Times New Roman"/>
          <w:sz w:val="28"/>
          <w:szCs w:val="28"/>
          <w:lang w:val="kk-KZ"/>
        </w:rPr>
        <w:t xml:space="preserve"> әйгілі тапқырлар Қонтай, Тонтайдың туған інісі. Ол Абайдың болмысына әсер еткен шешендік пен мысқыл өнерінің қайнар көзін осы нағашы жұртынан көрсе керек </w:t>
      </w:r>
      <w:r w:rsidR="00231BF5" w:rsidRPr="009E1E30">
        <w:rPr>
          <w:rFonts w:ascii="Times New Roman" w:eastAsia="Times New Roman" w:hAnsi="Times New Roman" w:cs="Times New Roman"/>
          <w:sz w:val="28"/>
          <w:szCs w:val="28"/>
        </w:rPr>
        <w:fldChar w:fldCharType="begin"/>
      </w:r>
      <w:r w:rsidR="00E4308C" w:rsidRPr="009E1E30">
        <w:rPr>
          <w:rFonts w:ascii="Times New Roman" w:eastAsia="Times New Roman" w:hAnsi="Times New Roman" w:cs="Times New Roman"/>
          <w:sz w:val="28"/>
          <w:szCs w:val="28"/>
          <w:lang w:val="kk-KZ"/>
        </w:rPr>
        <w:instrText xml:space="preserve"> ADDIN ZOTERO_ITEM CSL_CITATION {"citationID":"2aPKIcYG","properties":{"formattedCitation":"[163]","plainCitation":"[163]","noteIndex":0},"citationItems":[{"id":374,"uris":["http://zotero.org/users/16711715/items/W4KRP75I"],"itemData":{"id":374,"type":"book","event-place":"Алматы","number-of-pages":"138","publisher":"Алаш","publisher-place":"Алматы","title":"Көп томдық шығармалар жинағы. 2-том","author":[{"family":"Мұхамедханов","given":"Қ."}],"issued":{"date-parts":[["2005"]]}}}],"schema":"https://github.com/citation-style-language/schema/raw/master/csl-citation.json"} </w:instrText>
      </w:r>
      <w:r w:rsidR="00231BF5" w:rsidRPr="009E1E30">
        <w:rPr>
          <w:rFonts w:ascii="Times New Roman" w:eastAsia="Times New Roman" w:hAnsi="Times New Roman" w:cs="Times New Roman"/>
          <w:sz w:val="28"/>
          <w:szCs w:val="28"/>
        </w:rPr>
        <w:fldChar w:fldCharType="separate"/>
      </w:r>
      <w:r w:rsidR="00E4308C" w:rsidRPr="009E1E30">
        <w:rPr>
          <w:rFonts w:ascii="Times New Roman" w:hAnsi="Times New Roman" w:cs="Times New Roman"/>
          <w:sz w:val="28"/>
          <w:lang w:val="kk-KZ"/>
        </w:rPr>
        <w:t>[163]</w:t>
      </w:r>
      <w:r w:rsidR="00231BF5" w:rsidRPr="009E1E30">
        <w:rPr>
          <w:rFonts w:ascii="Times New Roman" w:eastAsia="Times New Roman" w:hAnsi="Times New Roman" w:cs="Times New Roman"/>
          <w:sz w:val="28"/>
          <w:szCs w:val="28"/>
        </w:rPr>
        <w:fldChar w:fldCharType="end"/>
      </w:r>
      <w:r w:rsidRPr="009E1E30">
        <w:rPr>
          <w:rFonts w:ascii="Times New Roman" w:eastAsia="Times New Roman" w:hAnsi="Times New Roman" w:cs="Times New Roman"/>
          <w:sz w:val="28"/>
          <w:szCs w:val="28"/>
          <w:lang w:val="kk-KZ"/>
        </w:rPr>
        <w:t xml:space="preserve">. Мұхтар Әуезов те Абай өмірбаянында Шаншарлар әулетінің ерекше болмысын атап өтеді: «Қонтай мен Тонтай </w:t>
      </w:r>
      <w:r w:rsidR="00231BF5" w:rsidRPr="009E1E30">
        <w:rPr>
          <w:rFonts w:ascii="Times New Roman" w:eastAsia="Times New Roman" w:hAnsi="Times New Roman" w:cs="Times New Roman"/>
          <w:sz w:val="28"/>
          <w:szCs w:val="28"/>
          <w:lang w:val="kk-KZ"/>
        </w:rPr>
        <w:t>–</w:t>
      </w:r>
      <w:r w:rsidRPr="009E1E30">
        <w:rPr>
          <w:rFonts w:ascii="Times New Roman" w:eastAsia="Times New Roman" w:hAnsi="Times New Roman" w:cs="Times New Roman"/>
          <w:sz w:val="28"/>
          <w:szCs w:val="28"/>
          <w:lang w:val="kk-KZ"/>
        </w:rPr>
        <w:t xml:space="preserve"> Орта</w:t>
      </w:r>
      <w:r w:rsidR="00231BF5" w:rsidRPr="009E1E30">
        <w:rPr>
          <w:rFonts w:ascii="Times New Roman" w:eastAsia="Times New Roman" w:hAnsi="Times New Roman" w:cs="Times New Roman"/>
          <w:sz w:val="28"/>
          <w:szCs w:val="28"/>
          <w:lang w:val="kk-KZ"/>
        </w:rPr>
        <w:t xml:space="preserve"> </w:t>
      </w:r>
      <w:r w:rsidRPr="009E1E30">
        <w:rPr>
          <w:rFonts w:ascii="Times New Roman" w:eastAsia="Times New Roman" w:hAnsi="Times New Roman" w:cs="Times New Roman"/>
          <w:sz w:val="28"/>
          <w:szCs w:val="28"/>
          <w:lang w:val="kk-KZ"/>
        </w:rPr>
        <w:t xml:space="preserve">жүзге қалжыңымен аты жайылған мысқылшыл тапқыштар» деп, бұл рудың күлкі мәдениетін қазақ руханиятына қосқан зор үлесі ретінде көрсетеді </w:t>
      </w:r>
      <w:r w:rsidR="00231BF5" w:rsidRPr="009E1E30">
        <w:rPr>
          <w:rFonts w:ascii="Times New Roman" w:eastAsia="Times New Roman" w:hAnsi="Times New Roman" w:cs="Times New Roman"/>
          <w:sz w:val="28"/>
          <w:szCs w:val="28"/>
        </w:rPr>
        <w:fldChar w:fldCharType="begin"/>
      </w:r>
      <w:r w:rsidR="00E4308C" w:rsidRPr="009E1E30">
        <w:rPr>
          <w:rFonts w:ascii="Times New Roman" w:eastAsia="Times New Roman" w:hAnsi="Times New Roman" w:cs="Times New Roman"/>
          <w:sz w:val="28"/>
          <w:szCs w:val="28"/>
          <w:lang w:val="kk-KZ"/>
        </w:rPr>
        <w:instrText xml:space="preserve"> ADDIN ZOTERO_ITEM CSL_CITATION {"citationID":"IMoB4mGU","properties":{"formattedCitation":"[164]","plainCitation":"[164]","noteIndex":0},"citationItems":[{"id":375,"uris":["http://zotero.org/users/16711715/items/K45YHCZ9"],"itemData":{"id":375,"type":"book","event-place":"Алматы","number-of-pages":"112","publisher":"Санат","publisher-place":"Алматы","title":"Абайды білмек парыз ойлы жасқа","author":[{"family":"Әуезов","given":"М."}],"issued":{"date-parts":[["1997"]]}}}],"schema":"https://github.com/citation-style-language/schema/raw/master/csl-citation.json"} </w:instrText>
      </w:r>
      <w:r w:rsidR="00231BF5" w:rsidRPr="009E1E30">
        <w:rPr>
          <w:rFonts w:ascii="Times New Roman" w:eastAsia="Times New Roman" w:hAnsi="Times New Roman" w:cs="Times New Roman"/>
          <w:sz w:val="28"/>
          <w:szCs w:val="28"/>
        </w:rPr>
        <w:fldChar w:fldCharType="separate"/>
      </w:r>
      <w:r w:rsidR="00E4308C" w:rsidRPr="009E1E30">
        <w:rPr>
          <w:rFonts w:ascii="Times New Roman" w:hAnsi="Times New Roman" w:cs="Times New Roman"/>
          <w:sz w:val="28"/>
          <w:lang w:val="kk-KZ"/>
        </w:rPr>
        <w:t>[164]</w:t>
      </w:r>
      <w:r w:rsidR="00231BF5" w:rsidRPr="009E1E30">
        <w:rPr>
          <w:rFonts w:ascii="Times New Roman" w:eastAsia="Times New Roman" w:hAnsi="Times New Roman" w:cs="Times New Roman"/>
          <w:sz w:val="28"/>
          <w:szCs w:val="28"/>
        </w:rPr>
        <w:fldChar w:fldCharType="end"/>
      </w:r>
      <w:r w:rsidRPr="009E1E30">
        <w:rPr>
          <w:rFonts w:ascii="Times New Roman" w:eastAsia="Times New Roman" w:hAnsi="Times New Roman" w:cs="Times New Roman"/>
          <w:sz w:val="28"/>
          <w:szCs w:val="28"/>
          <w:lang w:val="kk-KZ"/>
        </w:rPr>
        <w:t>.</w:t>
      </w:r>
    </w:p>
    <w:p w14:paraId="4A9EF46F" w14:textId="4D845936" w:rsidR="00F81C7F" w:rsidRPr="009E1E30" w:rsidRDefault="00406568" w:rsidP="009A6D89">
      <w:pPr>
        <w:spacing w:line="240" w:lineRule="auto"/>
        <w:ind w:right="2" w:firstLine="567"/>
        <w:contextualSpacing/>
        <w:jc w:val="both"/>
        <w:rPr>
          <w:rFonts w:ascii="Times New Roman" w:eastAsia="Times New Roman" w:hAnsi="Times New Roman" w:cs="Times New Roman"/>
          <w:sz w:val="28"/>
          <w:szCs w:val="28"/>
          <w:lang w:val="kk-KZ"/>
        </w:rPr>
      </w:pPr>
      <w:r w:rsidRPr="009E1E30">
        <w:rPr>
          <w:rFonts w:ascii="Times New Roman" w:eastAsia="Times New Roman" w:hAnsi="Times New Roman" w:cs="Times New Roman"/>
          <w:sz w:val="28"/>
          <w:szCs w:val="28"/>
          <w:lang w:val="kk-KZ"/>
        </w:rPr>
        <w:t xml:space="preserve">Шаншар руының аты аңызға айналған қуы </w:t>
      </w:r>
      <w:r w:rsidR="00231BF5" w:rsidRPr="009E1E30">
        <w:rPr>
          <w:rFonts w:ascii="Times New Roman" w:eastAsia="Times New Roman" w:hAnsi="Times New Roman" w:cs="Times New Roman"/>
          <w:sz w:val="28"/>
          <w:szCs w:val="28"/>
          <w:lang w:val="kk-KZ"/>
        </w:rPr>
        <w:t>–</w:t>
      </w:r>
      <w:r w:rsidRPr="009E1E30">
        <w:rPr>
          <w:rFonts w:ascii="Times New Roman" w:eastAsia="Times New Roman" w:hAnsi="Times New Roman" w:cs="Times New Roman"/>
          <w:sz w:val="28"/>
          <w:szCs w:val="28"/>
          <w:lang w:val="kk-KZ"/>
        </w:rPr>
        <w:t xml:space="preserve"> Тонтай. Оның күлкіге толы өмірі мен тапқырлыққа негізделген әңгімелері халық арасында кең тараған. «Шаншардың қулары келе жатыр» дегенде, жұрт әзілден қашқандай дүркірей қашатын болған. Өткір тілімен кез келгеннің мінін тауып, ащы мысқылмен </w:t>
      </w:r>
      <w:r w:rsidRPr="009E1E30">
        <w:rPr>
          <w:rFonts w:ascii="Times New Roman" w:eastAsia="Times New Roman" w:hAnsi="Times New Roman" w:cs="Times New Roman"/>
          <w:sz w:val="28"/>
          <w:szCs w:val="28"/>
          <w:lang w:val="kk-KZ"/>
        </w:rPr>
        <w:lastRenderedPageBreak/>
        <w:t xml:space="preserve">сөзбен түйрейтін Тонтайдың тапқырлығы ел есінде сақталған. Бірде өзі ұрыларға жоғалтқан тымағын бір үйдің керегесінен көріп, оны қамшымен сабап, иесін ұялтқаны туралы аңыз бар. Өмірінің соңында «жазыла-жазыла молдалардан ұят болды, енді өлмесем болмас» деп, күлкімен қоштасқаны да халық жадында. Тонтайдың бейнесі </w:t>
      </w:r>
      <w:r w:rsidR="009547BA">
        <w:rPr>
          <w:rFonts w:ascii="Times New Roman" w:eastAsia="Times New Roman" w:hAnsi="Times New Roman" w:cs="Times New Roman"/>
          <w:sz w:val="28"/>
          <w:szCs w:val="28"/>
          <w:lang w:val="kk-KZ"/>
        </w:rPr>
        <w:t>–</w:t>
      </w:r>
      <w:r w:rsidRPr="009E1E30">
        <w:rPr>
          <w:rFonts w:ascii="Times New Roman" w:eastAsia="Times New Roman" w:hAnsi="Times New Roman" w:cs="Times New Roman"/>
          <w:sz w:val="28"/>
          <w:szCs w:val="28"/>
          <w:lang w:val="kk-KZ"/>
        </w:rPr>
        <w:t xml:space="preserve"> қазақ сатирасының шынайы өкілі, өткір тіл мен тапқыр ойдың </w:t>
      </w:r>
      <w:r w:rsidR="0068097E" w:rsidRPr="009E1E30">
        <w:rPr>
          <w:rFonts w:ascii="Times New Roman" w:eastAsia="Times New Roman" w:hAnsi="Times New Roman" w:cs="Times New Roman"/>
          <w:sz w:val="28"/>
          <w:szCs w:val="28"/>
          <w:lang w:val="kk-KZ"/>
        </w:rPr>
        <w:t>нышаны</w:t>
      </w:r>
      <w:r w:rsidR="00231BF5" w:rsidRPr="009E1E30">
        <w:rPr>
          <w:rFonts w:ascii="Times New Roman" w:eastAsia="Times New Roman" w:hAnsi="Times New Roman" w:cs="Times New Roman"/>
          <w:sz w:val="28"/>
          <w:szCs w:val="28"/>
          <w:lang w:val="kk-KZ"/>
        </w:rPr>
        <w:t xml:space="preserve"> </w:t>
      </w:r>
      <w:r w:rsidR="00231BF5" w:rsidRPr="009E1E30">
        <w:rPr>
          <w:rFonts w:ascii="Times New Roman" w:eastAsia="Times New Roman" w:hAnsi="Times New Roman" w:cs="Times New Roman"/>
          <w:sz w:val="28"/>
          <w:szCs w:val="28"/>
          <w:lang w:val="kk-KZ"/>
        </w:rPr>
        <w:fldChar w:fldCharType="begin"/>
      </w:r>
      <w:r w:rsidR="00E4308C" w:rsidRPr="009E1E30">
        <w:rPr>
          <w:rFonts w:ascii="Times New Roman" w:eastAsia="Times New Roman" w:hAnsi="Times New Roman" w:cs="Times New Roman"/>
          <w:sz w:val="28"/>
          <w:szCs w:val="28"/>
          <w:lang w:val="kk-KZ"/>
        </w:rPr>
        <w:instrText xml:space="preserve"> ADDIN ZOTERO_ITEM CSL_CITATION {"citationID":"DANK60h5","properties":{"formattedCitation":"[163]","plainCitation":"[163]","noteIndex":0},"citationItems":[{"id":374,"uris":["http://zotero.org/users/16711715/items/W4KRP75I"],"itemData":{"id":374,"type":"book","event-place":"Алматы","number-of-pages":"138","publisher":"Алаш","publisher-place":"Алматы","title":"Көп томдық шығармалар жинағы. 2-том","author":[{"family":"Мұхамедханов","given":"Қ."}],"issued":{"date-parts":[["2005"]]}}}],"schema":"https://github.com/citation-style-language/schema/raw/master/csl-citation.json"} </w:instrText>
      </w:r>
      <w:r w:rsidR="00231BF5" w:rsidRPr="009E1E30">
        <w:rPr>
          <w:rFonts w:ascii="Times New Roman" w:eastAsia="Times New Roman" w:hAnsi="Times New Roman" w:cs="Times New Roman"/>
          <w:sz w:val="28"/>
          <w:szCs w:val="28"/>
          <w:lang w:val="kk-KZ"/>
        </w:rPr>
        <w:fldChar w:fldCharType="separate"/>
      </w:r>
      <w:r w:rsidR="00E4308C" w:rsidRPr="009E1E30">
        <w:rPr>
          <w:rFonts w:ascii="Times New Roman" w:hAnsi="Times New Roman" w:cs="Times New Roman"/>
          <w:sz w:val="28"/>
          <w:lang w:val="kk-KZ"/>
        </w:rPr>
        <w:t>[163]</w:t>
      </w:r>
      <w:r w:rsidR="00231BF5" w:rsidRPr="009E1E30">
        <w:rPr>
          <w:rFonts w:ascii="Times New Roman" w:eastAsia="Times New Roman" w:hAnsi="Times New Roman" w:cs="Times New Roman"/>
          <w:sz w:val="28"/>
          <w:szCs w:val="28"/>
          <w:lang w:val="kk-KZ"/>
        </w:rPr>
        <w:fldChar w:fldCharType="end"/>
      </w:r>
      <w:r w:rsidR="00231BF5" w:rsidRPr="009E1E30">
        <w:rPr>
          <w:rFonts w:ascii="Times New Roman" w:eastAsia="Times New Roman" w:hAnsi="Times New Roman" w:cs="Times New Roman"/>
          <w:sz w:val="28"/>
          <w:szCs w:val="28"/>
          <w:lang w:val="kk-KZ"/>
        </w:rPr>
        <w:t>.</w:t>
      </w:r>
    </w:p>
    <w:p w14:paraId="4F1412D3" w14:textId="77777777" w:rsidR="00F81C7F" w:rsidRPr="009E1E30" w:rsidRDefault="00406568" w:rsidP="009A6D89">
      <w:pPr>
        <w:spacing w:line="240" w:lineRule="auto"/>
        <w:ind w:right="2" w:firstLine="567"/>
        <w:contextualSpacing/>
        <w:jc w:val="both"/>
        <w:rPr>
          <w:rFonts w:ascii="Times New Roman" w:eastAsia="Times New Roman" w:hAnsi="Times New Roman" w:cs="Times New Roman"/>
          <w:sz w:val="28"/>
          <w:szCs w:val="28"/>
          <w:lang w:val="kk-KZ"/>
        </w:rPr>
      </w:pPr>
      <w:r w:rsidRPr="009E1E30">
        <w:rPr>
          <w:rFonts w:ascii="Times New Roman" w:eastAsia="Times New Roman" w:hAnsi="Times New Roman" w:cs="Times New Roman"/>
          <w:sz w:val="28"/>
          <w:szCs w:val="28"/>
          <w:lang w:val="kk-KZ"/>
        </w:rPr>
        <w:t xml:space="preserve">Қазақтың дәстүрлі мәдениетінде сайқымазақтар болған-болмағаны жайлы пікір екіге бөлінеді. Бірі </w:t>
      </w:r>
      <w:r w:rsidR="00231BF5" w:rsidRPr="009E1E30">
        <w:rPr>
          <w:rFonts w:ascii="Times New Roman" w:eastAsia="Times New Roman" w:hAnsi="Times New Roman" w:cs="Times New Roman"/>
          <w:sz w:val="28"/>
          <w:szCs w:val="28"/>
          <w:lang w:val="kk-KZ"/>
        </w:rPr>
        <w:t>–</w:t>
      </w:r>
      <w:r w:rsidRPr="009E1E30">
        <w:rPr>
          <w:rFonts w:ascii="Times New Roman" w:eastAsia="Times New Roman" w:hAnsi="Times New Roman" w:cs="Times New Roman"/>
          <w:sz w:val="28"/>
          <w:szCs w:val="28"/>
          <w:lang w:val="kk-KZ"/>
        </w:rPr>
        <w:t xml:space="preserve"> мұндай</w:t>
      </w:r>
      <w:r w:rsidR="00231BF5" w:rsidRPr="009E1E30">
        <w:rPr>
          <w:rFonts w:ascii="Times New Roman" w:eastAsia="Times New Roman" w:hAnsi="Times New Roman" w:cs="Times New Roman"/>
          <w:sz w:val="28"/>
          <w:szCs w:val="28"/>
          <w:lang w:val="kk-KZ"/>
        </w:rPr>
        <w:t xml:space="preserve"> </w:t>
      </w:r>
      <w:r w:rsidRPr="009E1E30">
        <w:rPr>
          <w:rFonts w:ascii="Times New Roman" w:eastAsia="Times New Roman" w:hAnsi="Times New Roman" w:cs="Times New Roman"/>
          <w:sz w:val="28"/>
          <w:szCs w:val="28"/>
          <w:lang w:val="kk-KZ"/>
        </w:rPr>
        <w:t>кейіпкерлер мүлде болмады десе, енді бірі олардың болғанын айтады. Біздіңше, сайқымазақтар қазақ қоғамында ерекше рөл атқарған. Той-думан, ойын-сауық, жәрмеңке сияқты көпшілік жиындарда сал-серілер, әнші-бишілермен қатар сайқымазақтар да өнер көрсетіп, ел ішіндегі әлеуметтік мәселелерді күлкі, сатира, әжуа арқылы жеткізе білген. Мұндай күлдіргі бейнелер тек қазақта ғана емес, әлем халықтарының көпшілігінде кездеседі. Орта ғасырларда олар жәрмеңке мен шаһар орталықтарында, ойын-сауық кештерінде, әдеби қойылымдар мен интермедияларда көрерменді күлкіге бөлеген.</w:t>
      </w:r>
    </w:p>
    <w:p w14:paraId="502313F3" w14:textId="77777777" w:rsidR="00F81C7F" w:rsidRPr="009E1E30" w:rsidRDefault="00406568" w:rsidP="009A6D89">
      <w:pPr>
        <w:spacing w:line="240" w:lineRule="auto"/>
        <w:ind w:right="2" w:firstLine="567"/>
        <w:contextualSpacing/>
        <w:jc w:val="both"/>
        <w:rPr>
          <w:rFonts w:ascii="Times New Roman" w:eastAsia="Times New Roman" w:hAnsi="Times New Roman" w:cs="Times New Roman"/>
          <w:sz w:val="28"/>
          <w:szCs w:val="28"/>
          <w:lang w:val="kk-KZ"/>
        </w:rPr>
      </w:pPr>
      <w:r w:rsidRPr="009E1E30">
        <w:rPr>
          <w:rFonts w:ascii="Times New Roman" w:eastAsia="Times New Roman" w:hAnsi="Times New Roman" w:cs="Times New Roman"/>
          <w:sz w:val="28"/>
          <w:szCs w:val="28"/>
          <w:lang w:val="kk-KZ"/>
        </w:rPr>
        <w:t>Еуропада сайқымазақ бейнесі XVI-XVIII ғасырларда кең таралған. Олар драмалық қойылымдар мен цирктік өнерде жиі көрініс тауып, кейін пьесаларға енді. Сайқымазақтар үстіне алабажақ, сылдырмақты киім киіп, көрерменді күлдіріп, жоғары тап өкілдерін көңілдендіру міндетін атқарған. Уильям Шекспир, П. Кальдерон сияқты драматургтер шығармаларында сайқымазақ рөлдерін қолданды</w:t>
      </w:r>
      <w:r w:rsidR="00231BF5" w:rsidRPr="009E1E30">
        <w:rPr>
          <w:rFonts w:ascii="Times New Roman" w:eastAsia="Times New Roman" w:hAnsi="Times New Roman" w:cs="Times New Roman"/>
          <w:sz w:val="28"/>
          <w:szCs w:val="28"/>
          <w:lang w:val="kk-KZ"/>
        </w:rPr>
        <w:t xml:space="preserve"> </w:t>
      </w:r>
      <w:r w:rsidR="00231BF5" w:rsidRPr="009E1E30">
        <w:rPr>
          <w:rFonts w:ascii="Times New Roman" w:eastAsia="Times New Roman" w:hAnsi="Times New Roman" w:cs="Times New Roman"/>
          <w:sz w:val="28"/>
          <w:szCs w:val="28"/>
          <w:lang w:val="kk-KZ"/>
        </w:rPr>
        <w:fldChar w:fldCharType="begin"/>
      </w:r>
      <w:r w:rsidR="00231BF5" w:rsidRPr="009E1E30">
        <w:rPr>
          <w:rFonts w:ascii="Times New Roman" w:eastAsia="Times New Roman" w:hAnsi="Times New Roman" w:cs="Times New Roman"/>
          <w:sz w:val="28"/>
          <w:szCs w:val="28"/>
          <w:lang w:val="kk-KZ"/>
        </w:rPr>
        <w:instrText xml:space="preserve"> ADDIN ZOTERO_ITEM CSL_CITATION {"citationID":"qUN48Rwg","properties":{"formattedCitation":"[66]","plainCitation":"[66]","noteIndex":0},"citationItems":[{"id":278,"uris":["http://zotero.org/users/16711715/items/YKHCVJU6"],"itemData":{"id":278,"type":"article-journal","container-title":"Вестник КазНУ. Серия философии, культурологии и политологии","ISSN":"1563-0277","issue":"2","journalAbbreviation":"Вестник КазНУ. Серия философии, культурологии и политологии","page":"180-193","title":"Цирк өнері мәдениеттанудың зерттеу нысаны ретінде","volume":"68","author":[{"family":"Omirbekova","given":"A"},{"family":"Bokebaev","given":"B"}],"issued":{"date-parts":[["2019"]]}}}],"schema":"https://github.com/citation-style-language/schema/raw/master/csl-citation.json"} </w:instrText>
      </w:r>
      <w:r w:rsidR="00231BF5" w:rsidRPr="009E1E30">
        <w:rPr>
          <w:rFonts w:ascii="Times New Roman" w:eastAsia="Times New Roman" w:hAnsi="Times New Roman" w:cs="Times New Roman"/>
          <w:sz w:val="28"/>
          <w:szCs w:val="28"/>
          <w:lang w:val="kk-KZ"/>
        </w:rPr>
        <w:fldChar w:fldCharType="separate"/>
      </w:r>
      <w:r w:rsidR="00231BF5" w:rsidRPr="009E1E30">
        <w:rPr>
          <w:rFonts w:ascii="Times New Roman" w:hAnsi="Times New Roman" w:cs="Times New Roman"/>
          <w:sz w:val="28"/>
          <w:lang w:val="kk-KZ"/>
        </w:rPr>
        <w:t>[66]</w:t>
      </w:r>
      <w:r w:rsidR="00231BF5" w:rsidRPr="009E1E30">
        <w:rPr>
          <w:rFonts w:ascii="Times New Roman" w:eastAsia="Times New Roman" w:hAnsi="Times New Roman" w:cs="Times New Roman"/>
          <w:sz w:val="28"/>
          <w:szCs w:val="28"/>
          <w:lang w:val="kk-KZ"/>
        </w:rPr>
        <w:fldChar w:fldCharType="end"/>
      </w:r>
      <w:r w:rsidRPr="009E1E30">
        <w:rPr>
          <w:rFonts w:ascii="Times New Roman" w:eastAsia="Times New Roman" w:hAnsi="Times New Roman" w:cs="Times New Roman"/>
          <w:sz w:val="28"/>
          <w:szCs w:val="28"/>
          <w:lang w:val="kk-KZ"/>
        </w:rPr>
        <w:t>.</w:t>
      </w:r>
    </w:p>
    <w:p w14:paraId="6CC12F4F" w14:textId="77777777" w:rsidR="00F81C7F" w:rsidRPr="009E1E30" w:rsidRDefault="00406568" w:rsidP="009A6D89">
      <w:pPr>
        <w:spacing w:line="240" w:lineRule="auto"/>
        <w:ind w:right="2" w:firstLine="567"/>
        <w:contextualSpacing/>
        <w:jc w:val="both"/>
        <w:rPr>
          <w:rFonts w:ascii="Times New Roman" w:eastAsia="Times New Roman" w:hAnsi="Times New Roman" w:cs="Times New Roman"/>
          <w:sz w:val="28"/>
          <w:szCs w:val="28"/>
        </w:rPr>
      </w:pPr>
      <w:r w:rsidRPr="009E1E30">
        <w:rPr>
          <w:rFonts w:ascii="Times New Roman" w:eastAsia="Times New Roman" w:hAnsi="Times New Roman" w:cs="Times New Roman"/>
          <w:sz w:val="28"/>
          <w:szCs w:val="28"/>
        </w:rPr>
        <w:t xml:space="preserve">Қазақ қоғамында да сайқымазақтар болған. Бұл туралы Биқұмар Кәмалашұлы «Қазақ халқының салт-дәстүрлері» атты еңбегінде кеңірек тоқталады. Оның айтуынша, сайқымазақтар – ел аралап әзілмен, мазақпен ел мен жердің шындығын ашып айтқан ерекше жандар. Олар кейде сый көрсе, кейде келемежге ұшырап қуылған. Қазақтың дәстүрлі тойларында сайқымазақтар «мазақ ойындар» өткізіп, халықтың күлкісін тудырған. Ел арасында келеңсіз жағдайларды астарлап жеткізген оларды ешкім ренжітпеген, ал ашуланғандар болса, жұрт тарапынан тоқтамға алынған. Сайқымазақтар бейнесі қазақ әдебиетінде де көрініс тапты. Алдар Көсе, Қожанасыр секілді типтік образдармен қатар Зарубай сияқты тарихи тұлғалар да есте қалған. Мәселен, 1920 жылдары Қоянды жәрмеңкесінде Зарубай қоян киімін киіп, үстел үстіндегі кеселерге тимей секіріп билеп, елді күлкіге қарық қылған </w:t>
      </w:r>
      <w:r w:rsidR="00231BF5" w:rsidRPr="009E1E30">
        <w:rPr>
          <w:rFonts w:ascii="Times New Roman" w:eastAsia="Times New Roman" w:hAnsi="Times New Roman" w:cs="Times New Roman"/>
          <w:sz w:val="28"/>
          <w:szCs w:val="28"/>
        </w:rPr>
        <w:fldChar w:fldCharType="begin"/>
      </w:r>
      <w:r w:rsidR="00E4308C" w:rsidRPr="009E1E30">
        <w:rPr>
          <w:rFonts w:ascii="Times New Roman" w:eastAsia="Times New Roman" w:hAnsi="Times New Roman" w:cs="Times New Roman"/>
          <w:sz w:val="28"/>
          <w:szCs w:val="28"/>
        </w:rPr>
        <w:instrText xml:space="preserve"> ADDIN ZOTERO_ITEM CSL_CITATION {"citationID":"KZeFM2fj","properties":{"formattedCitation":"[165]","plainCitation":"[165]","noteIndex":0},"citationItems":[{"id":376,"uris":["http://zotero.org/users/16711715/items/8UMRFIKL"],"itemData":{"id":376,"type":"book","event-place":"Ұланбатыр","number-of-pages":"360","publisher-place":"Ұланбатыр","title":"Қазақ халқының салт-дәстүрлері","author":[{"family":"Кәмалашұлы","given":"Б."}],"issued":{"date-parts":[["2013"]]}}}],"schema":"https://github.com/citation-style-language/schema/raw/master/csl-citation.json"} </w:instrText>
      </w:r>
      <w:r w:rsidR="00231BF5" w:rsidRPr="009E1E30">
        <w:rPr>
          <w:rFonts w:ascii="Times New Roman" w:eastAsia="Times New Roman" w:hAnsi="Times New Roman" w:cs="Times New Roman"/>
          <w:sz w:val="28"/>
          <w:szCs w:val="28"/>
        </w:rPr>
        <w:fldChar w:fldCharType="separate"/>
      </w:r>
      <w:r w:rsidR="00E4308C" w:rsidRPr="009E1E30">
        <w:rPr>
          <w:rFonts w:ascii="Times New Roman" w:hAnsi="Times New Roman" w:cs="Times New Roman"/>
          <w:sz w:val="28"/>
        </w:rPr>
        <w:t>[165]</w:t>
      </w:r>
      <w:r w:rsidR="00231BF5" w:rsidRPr="009E1E30">
        <w:rPr>
          <w:rFonts w:ascii="Times New Roman" w:eastAsia="Times New Roman" w:hAnsi="Times New Roman" w:cs="Times New Roman"/>
          <w:sz w:val="28"/>
          <w:szCs w:val="28"/>
        </w:rPr>
        <w:fldChar w:fldCharType="end"/>
      </w:r>
      <w:r w:rsidRPr="009E1E30">
        <w:rPr>
          <w:rFonts w:ascii="Times New Roman" w:eastAsia="Times New Roman" w:hAnsi="Times New Roman" w:cs="Times New Roman"/>
          <w:sz w:val="28"/>
          <w:szCs w:val="28"/>
        </w:rPr>
        <w:t>.</w:t>
      </w:r>
    </w:p>
    <w:p w14:paraId="4A40E854" w14:textId="02DEEE02" w:rsidR="00F81C7F" w:rsidRPr="009E1E30" w:rsidRDefault="00406568" w:rsidP="009A6D89">
      <w:pPr>
        <w:spacing w:line="240" w:lineRule="auto"/>
        <w:ind w:right="2" w:firstLine="567"/>
        <w:contextualSpacing/>
        <w:jc w:val="both"/>
        <w:rPr>
          <w:rFonts w:ascii="Times New Roman" w:eastAsia="Times New Roman" w:hAnsi="Times New Roman" w:cs="Times New Roman"/>
          <w:sz w:val="28"/>
          <w:szCs w:val="28"/>
        </w:rPr>
      </w:pPr>
      <w:r w:rsidRPr="009E1E30">
        <w:rPr>
          <w:rFonts w:ascii="Times New Roman" w:eastAsia="Times New Roman" w:hAnsi="Times New Roman" w:cs="Times New Roman"/>
          <w:sz w:val="28"/>
          <w:szCs w:val="28"/>
        </w:rPr>
        <w:t xml:space="preserve">Этнограф-ғалым Ақселеу Сейдімбек қазақ қоғамында сайқымазақ образы болмаған деп есептейді. «Құлагер» фильміндегі француз корольдерінің шутына ұқсас кейіпкерді мысалға келтіре отырып, мұндай әлеуметтік тип қазақта кездеспегенін жазады </w:t>
      </w:r>
      <w:r w:rsidR="007C5C77" w:rsidRPr="009E1E30">
        <w:rPr>
          <w:rFonts w:ascii="Times New Roman" w:eastAsia="Times New Roman" w:hAnsi="Times New Roman" w:cs="Times New Roman"/>
          <w:sz w:val="28"/>
          <w:szCs w:val="28"/>
        </w:rPr>
        <w:fldChar w:fldCharType="begin"/>
      </w:r>
      <w:r w:rsidR="00E4308C" w:rsidRPr="009E1E30">
        <w:rPr>
          <w:rFonts w:ascii="Times New Roman" w:eastAsia="Times New Roman" w:hAnsi="Times New Roman" w:cs="Times New Roman"/>
          <w:sz w:val="28"/>
          <w:szCs w:val="28"/>
        </w:rPr>
        <w:instrText xml:space="preserve"> ADDIN ZOTERO_ITEM CSL_CITATION {"citationID":"ncDabFvC","properties":{"formattedCitation":"[166]","plainCitation":"[166]","noteIndex":0},"citationItems":[{"id":377,"uris":["http://zotero.org/users/16711715/items/2XVIUJD6"],"itemData":{"id":377,"type":"article-journal","container-title":"Qazaqstan Tarihy","title":"Қазақта сайқымазақтар болған ба, болмаған ба","URL":"https://e-history.kz/kz/news/show/2154","author":[{"family":"Құмырзақұлы","given":"А."}],"issued":{"date-parts":[["2016",10,31]]}}}],"schema":"https://github.com/citation-style-language/schema/raw/master/csl-citation.json"} </w:instrText>
      </w:r>
      <w:r w:rsidR="007C5C77" w:rsidRPr="009E1E30">
        <w:rPr>
          <w:rFonts w:ascii="Times New Roman" w:eastAsia="Times New Roman" w:hAnsi="Times New Roman" w:cs="Times New Roman"/>
          <w:sz w:val="28"/>
          <w:szCs w:val="28"/>
        </w:rPr>
        <w:fldChar w:fldCharType="separate"/>
      </w:r>
      <w:r w:rsidR="00E4308C" w:rsidRPr="009E1E30">
        <w:rPr>
          <w:rFonts w:ascii="Times New Roman" w:hAnsi="Times New Roman" w:cs="Times New Roman"/>
          <w:sz w:val="28"/>
        </w:rPr>
        <w:t>[166]</w:t>
      </w:r>
      <w:r w:rsidR="007C5C77" w:rsidRPr="009E1E30">
        <w:rPr>
          <w:rFonts w:ascii="Times New Roman" w:eastAsia="Times New Roman" w:hAnsi="Times New Roman" w:cs="Times New Roman"/>
          <w:sz w:val="28"/>
          <w:szCs w:val="28"/>
        </w:rPr>
        <w:fldChar w:fldCharType="end"/>
      </w:r>
      <w:r w:rsidRPr="009E1E30">
        <w:rPr>
          <w:rFonts w:ascii="Times New Roman" w:eastAsia="Times New Roman" w:hAnsi="Times New Roman" w:cs="Times New Roman"/>
          <w:sz w:val="28"/>
          <w:szCs w:val="28"/>
        </w:rPr>
        <w:t xml:space="preserve">. Алайда қазақ мәдени тарихында сайқымазақ ретінде танылған Елеусіз есімді өнерпаз бар. Ол </w:t>
      </w:r>
      <w:r w:rsidR="009547BA">
        <w:rPr>
          <w:rFonts w:ascii="Times New Roman" w:eastAsia="Times New Roman" w:hAnsi="Times New Roman" w:cs="Times New Roman"/>
          <w:sz w:val="28"/>
          <w:szCs w:val="28"/>
        </w:rPr>
        <w:t>–</w:t>
      </w:r>
      <w:r w:rsidRPr="009E1E30">
        <w:rPr>
          <w:rFonts w:ascii="Times New Roman" w:eastAsia="Times New Roman" w:hAnsi="Times New Roman" w:cs="Times New Roman"/>
          <w:sz w:val="28"/>
          <w:szCs w:val="28"/>
        </w:rPr>
        <w:t xml:space="preserve"> ел арасында Құлақай қу деген атпен кеңінен танылған тұлға. Айтқыштығы мен тапқырлығымен ел есінде қалған Құлақай туралы түрлі аңыздар сақталған. Жазушы Қабдеш Жұмаділов «Прометей алауы» романында оны Қожанасыр мен Алдар көсеге ұқсатып, той-думанның көркіне айналған өнерпаз ретінде суреттейді. Құлақай адамның, жан-жануардың дауысын айнытпай салып, күлкілі көріністерді шебер бейнелеген </w:t>
      </w:r>
      <w:r w:rsidR="000C340C" w:rsidRPr="009E1E30">
        <w:rPr>
          <w:rFonts w:ascii="Times New Roman" w:eastAsia="Times New Roman" w:hAnsi="Times New Roman" w:cs="Times New Roman"/>
          <w:sz w:val="28"/>
          <w:szCs w:val="28"/>
        </w:rPr>
        <w:fldChar w:fldCharType="begin"/>
      </w:r>
      <w:r w:rsidR="00E4308C" w:rsidRPr="009E1E30">
        <w:rPr>
          <w:rFonts w:ascii="Times New Roman" w:eastAsia="Times New Roman" w:hAnsi="Times New Roman" w:cs="Times New Roman"/>
          <w:sz w:val="28"/>
          <w:szCs w:val="28"/>
        </w:rPr>
        <w:instrText xml:space="preserve"> ADDIN ZOTERO_ITEM CSL_CITATION {"citationID":"p1oU05Fx","properties":{"formattedCitation":"[167]","plainCitation":"[167]","noteIndex":0},"citationItems":[{"id":378,"uris":["http://zotero.org/users/16711715/items/VXPIDNWL"],"itemData":{"id":378,"type":"article-journal","container-title":"Qazaqstan Tarihy","title":"Құлақай хикаялары","author":[{"family":"Кәрімхан","given":"З."}],"issued":{"date-parts":[["2016",10,25]]}}}],"schema":"https://github.com/citation-style-language/schema/raw/master/csl-citation.json"} </w:instrText>
      </w:r>
      <w:r w:rsidR="000C340C" w:rsidRPr="009E1E30">
        <w:rPr>
          <w:rFonts w:ascii="Times New Roman" w:eastAsia="Times New Roman" w:hAnsi="Times New Roman" w:cs="Times New Roman"/>
          <w:sz w:val="28"/>
          <w:szCs w:val="28"/>
        </w:rPr>
        <w:fldChar w:fldCharType="separate"/>
      </w:r>
      <w:r w:rsidR="00E4308C" w:rsidRPr="009E1E30">
        <w:rPr>
          <w:rFonts w:ascii="Times New Roman" w:hAnsi="Times New Roman" w:cs="Times New Roman"/>
          <w:sz w:val="28"/>
        </w:rPr>
        <w:t>[167]</w:t>
      </w:r>
      <w:r w:rsidR="000C340C" w:rsidRPr="009E1E30">
        <w:rPr>
          <w:rFonts w:ascii="Times New Roman" w:eastAsia="Times New Roman" w:hAnsi="Times New Roman" w:cs="Times New Roman"/>
          <w:sz w:val="28"/>
          <w:szCs w:val="28"/>
        </w:rPr>
        <w:fldChar w:fldCharType="end"/>
      </w:r>
      <w:r w:rsidRPr="009E1E30">
        <w:rPr>
          <w:rFonts w:ascii="Times New Roman" w:eastAsia="Times New Roman" w:hAnsi="Times New Roman" w:cs="Times New Roman"/>
          <w:sz w:val="28"/>
          <w:szCs w:val="28"/>
        </w:rPr>
        <w:t>.</w:t>
      </w:r>
    </w:p>
    <w:p w14:paraId="371DB775" w14:textId="77777777" w:rsidR="00F81C7F" w:rsidRPr="009E1E30" w:rsidRDefault="00406568" w:rsidP="009A6D89">
      <w:pPr>
        <w:spacing w:line="240" w:lineRule="auto"/>
        <w:ind w:right="2" w:firstLine="567"/>
        <w:contextualSpacing/>
        <w:jc w:val="both"/>
        <w:rPr>
          <w:rFonts w:ascii="Times New Roman" w:eastAsia="Times New Roman" w:hAnsi="Times New Roman" w:cs="Times New Roman"/>
          <w:sz w:val="28"/>
          <w:szCs w:val="28"/>
        </w:rPr>
      </w:pPr>
      <w:r w:rsidRPr="009E1E30">
        <w:rPr>
          <w:rFonts w:ascii="Times New Roman" w:eastAsia="Times New Roman" w:hAnsi="Times New Roman" w:cs="Times New Roman"/>
          <w:sz w:val="28"/>
          <w:szCs w:val="28"/>
        </w:rPr>
        <w:lastRenderedPageBreak/>
        <w:t xml:space="preserve">XX ғасырдың 15-20 жылдары қуақы тақпақшылар мен ойынпаздардың ішінен Қалибек Қуанышбаев озып шығып, Қара Омар, Зарубай, Қали Байжанов, Майра сияқты өнерпаздармен бірге халық алдында сатиралық қойылымдар көрсетті. Олар Қарқаралы, Қоянды жәрмеңкелерінде ұйымдасқан түрде өнер көрсетіп, бір елден екіншісіне гастрольмен жүрген. Қалибектің «Қыз ұзату», «Қой күзету» секілді сықақ әңгімелері, Омар мен Зарубайдың келеке-ым ойындары, Қали мен Майраның әндері жұртқа кеңінен танылды. Бұл өнерпаздар халықтың атынан сөйлеп, сараң байлар мен пасық болыстардың, парақор билердің, молда-сопылардың және мансапқұмар шенеуніктердің әрекеттерін өткір сатирамен әшкереледі. Қалибектің айтуынша, олардың әзіл-оспағы ел ішінде әділетсіздікке қарсы қоғамдық пікір тудырған. Жиналғандар сықақтан өзін танып, кейде орнынан тұрып кететін болған. Қалибек пен серіктерінің еркін сахнасы болған Қоянды жәрмеңкесіндегі өнері қазақ қоғамының феодалдық қатынастарынан қала мәдениетіне өтпелі кезеңдегі көрініс еді. </w:t>
      </w:r>
      <w:r w:rsidR="00D31316" w:rsidRPr="009E1E30">
        <w:rPr>
          <w:rFonts w:ascii="Times New Roman" w:eastAsia="Times New Roman" w:hAnsi="Times New Roman" w:cs="Times New Roman"/>
          <w:sz w:val="28"/>
          <w:szCs w:val="28"/>
          <w:lang w:val="kk-KZ"/>
        </w:rPr>
        <w:t>Осы</w:t>
      </w:r>
      <w:r w:rsidRPr="009E1E30">
        <w:rPr>
          <w:rFonts w:ascii="Times New Roman" w:eastAsia="Times New Roman" w:hAnsi="Times New Roman" w:cs="Times New Roman"/>
          <w:sz w:val="28"/>
          <w:szCs w:val="28"/>
        </w:rPr>
        <w:t xml:space="preserve"> кезеңде орыс мәдениетінің ықпалы мен демократиялық идеялар ел ішіне таралып, өнер арқылы жаңаруға үн қосқан әрекет ретінде бағаланды </w:t>
      </w:r>
      <w:r w:rsidR="00794851" w:rsidRPr="009E1E30">
        <w:rPr>
          <w:rFonts w:ascii="Times New Roman" w:eastAsia="Times New Roman" w:hAnsi="Times New Roman" w:cs="Times New Roman"/>
          <w:sz w:val="28"/>
          <w:szCs w:val="28"/>
        </w:rPr>
        <w:fldChar w:fldCharType="begin"/>
      </w:r>
      <w:r w:rsidR="00E4308C" w:rsidRPr="009E1E30">
        <w:rPr>
          <w:rFonts w:ascii="Times New Roman" w:eastAsia="Times New Roman" w:hAnsi="Times New Roman" w:cs="Times New Roman"/>
          <w:sz w:val="28"/>
          <w:szCs w:val="28"/>
        </w:rPr>
        <w:instrText xml:space="preserve"> ADDIN ZOTERO_ITEM CSL_CITATION {"citationID":"h4Z7OfdA","properties":{"formattedCitation":"[168]","plainCitation":"[168]","noteIndex":0},"citationItems":[{"id":379,"uris":["http://zotero.org/users/16711715/items/4NF2IYAR"],"itemData":{"id":379,"type":"article-journal","container-title":"Вестник КазНУ. Серия философии, культурологии и политологии","ISSN":"1563-0277","issue":"3","journalAbbreviation":"Вестник КазНУ. Серия философии, культурологии и политологии","page":"187-194","title":"Новаторство Аскара Токпанова в развитии режиссуры казахского театра","volume":"57","author":[{"family":"Нұрпейіс","given":"БК"}],"issued":{"date-parts":[["2016"]]}}}],"schema":"https://github.com/citation-style-language/schema/raw/master/csl-citation.json"} </w:instrText>
      </w:r>
      <w:r w:rsidR="00794851" w:rsidRPr="009E1E30">
        <w:rPr>
          <w:rFonts w:ascii="Times New Roman" w:eastAsia="Times New Roman" w:hAnsi="Times New Roman" w:cs="Times New Roman"/>
          <w:sz w:val="28"/>
          <w:szCs w:val="28"/>
        </w:rPr>
        <w:fldChar w:fldCharType="separate"/>
      </w:r>
      <w:r w:rsidR="00E4308C" w:rsidRPr="009E1E30">
        <w:rPr>
          <w:rFonts w:ascii="Times New Roman" w:hAnsi="Times New Roman" w:cs="Times New Roman"/>
          <w:sz w:val="28"/>
        </w:rPr>
        <w:t>[168]</w:t>
      </w:r>
      <w:r w:rsidR="00794851" w:rsidRPr="009E1E30">
        <w:rPr>
          <w:rFonts w:ascii="Times New Roman" w:eastAsia="Times New Roman" w:hAnsi="Times New Roman" w:cs="Times New Roman"/>
          <w:sz w:val="28"/>
          <w:szCs w:val="28"/>
        </w:rPr>
        <w:fldChar w:fldCharType="end"/>
      </w:r>
      <w:r w:rsidRPr="009E1E30">
        <w:rPr>
          <w:rFonts w:ascii="Times New Roman" w:eastAsia="Times New Roman" w:hAnsi="Times New Roman" w:cs="Times New Roman"/>
          <w:sz w:val="28"/>
          <w:szCs w:val="28"/>
        </w:rPr>
        <w:t>.</w:t>
      </w:r>
    </w:p>
    <w:p w14:paraId="0A13CE49" w14:textId="77777777" w:rsidR="00F81C7F" w:rsidRPr="009E1E30" w:rsidRDefault="00406568" w:rsidP="009A6D89">
      <w:pPr>
        <w:spacing w:line="240" w:lineRule="auto"/>
        <w:ind w:right="2" w:firstLine="567"/>
        <w:contextualSpacing/>
        <w:jc w:val="both"/>
        <w:rPr>
          <w:rFonts w:ascii="Times New Roman" w:eastAsia="Times New Roman" w:hAnsi="Times New Roman" w:cs="Times New Roman"/>
          <w:sz w:val="28"/>
          <w:szCs w:val="28"/>
        </w:rPr>
      </w:pPr>
      <w:r w:rsidRPr="009E1E30">
        <w:rPr>
          <w:rFonts w:ascii="Times New Roman" w:eastAsia="Times New Roman" w:hAnsi="Times New Roman" w:cs="Times New Roman"/>
          <w:sz w:val="28"/>
          <w:szCs w:val="28"/>
        </w:rPr>
        <w:t xml:space="preserve">Қалибектердің ойын өнері өздерінен бұрынғы қуақы ойыншылардан бірқатар ерекшеліктерімен дараланды. Олар өлең, тақпақ, күлдіргі әңгімелермен қатар, күнделікті салт-дәстүрлерге негізделген қыз ұзату, құда түсу, қоштасу сияқты көріністерден сахналық эпизодтар жасап, аң-құстың қимылдарын ыммен бейнелеу сияқты синкретті өнер түрлерін ұштастырды. Бұл көріністер табан астында, суырып салма тәсілмен, дене қимылы, мимика және ишара арқылы жеткізілді. Дегенмен, олардың өнері театр әртістеріне жақын болғанымен, психологиялық тереңдікпен образ жасау, кейіпкердің ішкі жан әлемін ашу сияқты кәсіби театр деңгейіне жеткен жоқ. </w:t>
      </w:r>
      <w:r w:rsidR="00D31316" w:rsidRPr="009E1E30">
        <w:rPr>
          <w:rFonts w:ascii="Times New Roman" w:eastAsia="Times New Roman" w:hAnsi="Times New Roman" w:cs="Times New Roman"/>
          <w:sz w:val="28"/>
          <w:szCs w:val="28"/>
          <w:lang w:val="kk-KZ"/>
        </w:rPr>
        <w:t>Осы</w:t>
      </w:r>
      <w:r w:rsidRPr="009E1E30">
        <w:rPr>
          <w:rFonts w:ascii="Times New Roman" w:eastAsia="Times New Roman" w:hAnsi="Times New Roman" w:cs="Times New Roman"/>
          <w:sz w:val="28"/>
          <w:szCs w:val="28"/>
        </w:rPr>
        <w:t xml:space="preserve"> деңгейге жету олардың тәсілдері мен жағдайына қарай мүмкін де болмады.</w:t>
      </w:r>
    </w:p>
    <w:p w14:paraId="34DD84A3" w14:textId="3D5D8184" w:rsidR="00F81C7F" w:rsidRPr="009E1E30" w:rsidRDefault="00406568" w:rsidP="009A6D89">
      <w:pPr>
        <w:spacing w:line="240" w:lineRule="auto"/>
        <w:ind w:right="2" w:firstLine="567"/>
        <w:contextualSpacing/>
        <w:jc w:val="both"/>
        <w:rPr>
          <w:rFonts w:ascii="Times New Roman" w:eastAsia="Times New Roman" w:hAnsi="Times New Roman" w:cs="Times New Roman"/>
          <w:sz w:val="28"/>
          <w:szCs w:val="28"/>
        </w:rPr>
      </w:pPr>
      <w:r w:rsidRPr="009E1E30">
        <w:rPr>
          <w:rFonts w:ascii="Times New Roman" w:eastAsia="Times New Roman" w:hAnsi="Times New Roman" w:cs="Times New Roman"/>
          <w:sz w:val="28"/>
          <w:szCs w:val="28"/>
        </w:rPr>
        <w:t>Жоғарыда біз театрлық-драмалық жанрға жататын халық ойындары мен мал шаруашылығына, еңбек мерекелеріне, ауыз әдебиеті мен ән-күй мұраларына, сондай-ақ</w:t>
      </w:r>
      <w:r w:rsidR="009547BA">
        <w:rPr>
          <w:rFonts w:ascii="Times New Roman" w:eastAsia="Times New Roman" w:hAnsi="Times New Roman" w:cs="Times New Roman"/>
          <w:sz w:val="28"/>
          <w:szCs w:val="28"/>
          <w:lang w:val="kk-KZ"/>
        </w:rPr>
        <w:t>,</w:t>
      </w:r>
      <w:r w:rsidRPr="009E1E30">
        <w:rPr>
          <w:rFonts w:ascii="Times New Roman" w:eastAsia="Times New Roman" w:hAnsi="Times New Roman" w:cs="Times New Roman"/>
          <w:sz w:val="28"/>
          <w:szCs w:val="28"/>
        </w:rPr>
        <w:t xml:space="preserve"> дара шыққан өнерпаздар мен дәстүрлі ойын-сауық түрлеріне шолу жасадық. Театры жоқ елдің сахна өнерінің орнын басқан бұл көркем ойындар ғасырлар бойы халықтың рухани мұрасы ретінде қалыптасып, бүгінгі қазақ өнерінің сарқылмас қазынасына айналды. </w:t>
      </w:r>
      <w:r w:rsidR="006234C3" w:rsidRPr="009E1E30">
        <w:rPr>
          <w:rFonts w:ascii="Times New Roman" w:eastAsia="Times New Roman" w:hAnsi="Times New Roman" w:cs="Times New Roman"/>
          <w:sz w:val="28"/>
          <w:szCs w:val="28"/>
          <w:lang w:val="kk-KZ"/>
        </w:rPr>
        <w:t>Сәйкесінше</w:t>
      </w:r>
      <w:r w:rsidRPr="009E1E30">
        <w:rPr>
          <w:rFonts w:ascii="Times New Roman" w:eastAsia="Times New Roman" w:hAnsi="Times New Roman" w:cs="Times New Roman"/>
          <w:sz w:val="28"/>
          <w:szCs w:val="28"/>
        </w:rPr>
        <w:t>, дала циркінің негізі – сал-серілік феномен. Олар өнерін тек бір орында емес, ауыл аралап, жиын-тойларда, хан-сұлтандардың шақыруымен де ешкімге тәуелсіз түрде көрсете білді. Өнерге деген құрмет пен киелі көзқарас олардың басты ұстанымы болды. Егер Еуропада цирк кедейлердің күнкөріс жолы болса, Ұлы Далада ол әмбебап әрі бекзаттық сипатқа ие болды. Еуропалық гистриондар мен орыстың скоморохтары халықтың төменгі әлеуметтік тобына жатса, қазақтың сал-серілері құрметті тұлғалар саналды. Олар аюмен емес, тұлпармен өнер көрсетіп, елдің алдында мәртебеге ие болды. ХІХ ғасырда «Ағашаяқ» атанған сал-серілердің кейінгі буын өкілдері кәсіби цирк әртістеріне айналып, классикалық цирк өнерінің қалыптасуына ықпал етті. Демек, қазақтың цирк өнері ұйымдасқан түрде болмаса да, халықтың күнделікті өмірімен біте қайнасып, өзіндік бағыт пен деңгейге жеткен айрықша құбылыс ретінде танылды</w:t>
      </w:r>
      <w:r w:rsidR="00E4308C" w:rsidRPr="009E1E30">
        <w:rPr>
          <w:rFonts w:ascii="Times New Roman" w:eastAsia="Times New Roman" w:hAnsi="Times New Roman" w:cs="Times New Roman"/>
          <w:sz w:val="28"/>
          <w:szCs w:val="28"/>
        </w:rPr>
        <w:t xml:space="preserve"> </w:t>
      </w:r>
      <w:r w:rsidR="00E4308C" w:rsidRPr="009E1E30">
        <w:rPr>
          <w:rFonts w:ascii="Times New Roman" w:eastAsia="Times New Roman" w:hAnsi="Times New Roman" w:cs="Times New Roman"/>
          <w:sz w:val="28"/>
          <w:szCs w:val="28"/>
        </w:rPr>
        <w:fldChar w:fldCharType="begin"/>
      </w:r>
      <w:r w:rsidR="00E4308C" w:rsidRPr="009E1E30">
        <w:rPr>
          <w:rFonts w:ascii="Times New Roman" w:eastAsia="Times New Roman" w:hAnsi="Times New Roman" w:cs="Times New Roman"/>
          <w:sz w:val="28"/>
          <w:szCs w:val="28"/>
        </w:rPr>
        <w:instrText xml:space="preserve"> ADDIN ZOTERO_ITEM CSL_CITATION {"citationID":"2J4CEUOM","properties":{"formattedCitation":"[169]","plainCitation":"[169]","noteIndex":0},"citationItems":[{"id":461,"uris":["http://zotero.org/users/16711715/items/ASFQHPM4"],"itemData":{"id":461,"type":"article-journal","container-title":"Вестник Карагандинского университета Серия История. Философия","issue":"2","title":"Embodied Aesthetics and Philosophy in the Traditions of Sal-seri, Stilt Walkers, and Tricksters in Kazakh Steppe Performance","author":[{"family":"Бокебаев","given":"Н."},{"family":"Masaeli","given":"M."},{"family":"Омирбекова","given":"А."}],"issued":{"date-parts":[["2025"]]}}}],"schema":"https://github.com/citation-style-language/schema/raw/master/csl-citation.json"} </w:instrText>
      </w:r>
      <w:r w:rsidR="00E4308C" w:rsidRPr="009E1E30">
        <w:rPr>
          <w:rFonts w:ascii="Times New Roman" w:eastAsia="Times New Roman" w:hAnsi="Times New Roman" w:cs="Times New Roman"/>
          <w:sz w:val="28"/>
          <w:szCs w:val="28"/>
        </w:rPr>
        <w:fldChar w:fldCharType="separate"/>
      </w:r>
      <w:r w:rsidR="00E4308C" w:rsidRPr="009E1E30">
        <w:rPr>
          <w:rFonts w:ascii="Times New Roman" w:hAnsi="Times New Roman" w:cs="Times New Roman"/>
          <w:sz w:val="28"/>
        </w:rPr>
        <w:t>[169]</w:t>
      </w:r>
      <w:r w:rsidR="00E4308C" w:rsidRPr="009E1E30">
        <w:rPr>
          <w:rFonts w:ascii="Times New Roman" w:eastAsia="Times New Roman" w:hAnsi="Times New Roman" w:cs="Times New Roman"/>
          <w:sz w:val="28"/>
          <w:szCs w:val="28"/>
        </w:rPr>
        <w:fldChar w:fldCharType="end"/>
      </w:r>
      <w:r w:rsidRPr="009E1E30">
        <w:rPr>
          <w:rFonts w:ascii="Times New Roman" w:eastAsia="Times New Roman" w:hAnsi="Times New Roman" w:cs="Times New Roman"/>
          <w:sz w:val="28"/>
          <w:szCs w:val="28"/>
        </w:rPr>
        <w:t>.</w:t>
      </w:r>
    </w:p>
    <w:p w14:paraId="31362AF2" w14:textId="2C671222" w:rsidR="00F81C7F" w:rsidRPr="009E1E30" w:rsidRDefault="00406568" w:rsidP="009A6D89">
      <w:pPr>
        <w:spacing w:line="240" w:lineRule="auto"/>
        <w:ind w:right="2" w:firstLine="567"/>
        <w:contextualSpacing/>
        <w:jc w:val="both"/>
        <w:rPr>
          <w:rFonts w:ascii="Times New Roman" w:eastAsia="Times New Roman" w:hAnsi="Times New Roman" w:cs="Times New Roman"/>
          <w:sz w:val="28"/>
          <w:szCs w:val="28"/>
        </w:rPr>
      </w:pPr>
      <w:r w:rsidRPr="009E1E30">
        <w:rPr>
          <w:rFonts w:ascii="Times New Roman" w:eastAsia="Times New Roman" w:hAnsi="Times New Roman" w:cs="Times New Roman"/>
          <w:sz w:val="28"/>
          <w:szCs w:val="28"/>
        </w:rPr>
        <w:lastRenderedPageBreak/>
        <w:t>Сал-сері мен қу-шаншар образдары қазақ қоғамында тек өнерпаз ғана емес, сонымен қатар</w:t>
      </w:r>
      <w:r w:rsidR="00A34D49">
        <w:rPr>
          <w:rFonts w:ascii="Times New Roman" w:eastAsia="Times New Roman" w:hAnsi="Times New Roman" w:cs="Times New Roman"/>
          <w:sz w:val="28"/>
          <w:szCs w:val="28"/>
          <w:lang w:val="kk-KZ"/>
        </w:rPr>
        <w:t>,</w:t>
      </w:r>
      <w:r w:rsidRPr="009E1E30">
        <w:rPr>
          <w:rFonts w:ascii="Times New Roman" w:eastAsia="Times New Roman" w:hAnsi="Times New Roman" w:cs="Times New Roman"/>
          <w:sz w:val="28"/>
          <w:szCs w:val="28"/>
        </w:rPr>
        <w:t xml:space="preserve"> әлеуметтік сыншылардың да қызметін атқарған. Олар әзіл мен сатира арқылы билік, дін өкілдері мен бай-манаптардың кемшіліктерін ашық көрсетіп, халықтық әділ соттың бейресми өкіліне айналды. Мұндай күлкі – тек көңіл көтеру емес, тәрбиелеу мен қоғамдық моральды реттеу құралы болды. Алайда, оларға деген көзқарас әрқилы болған: аға буын мен билік иелері оларды тәртіп бұзушылар ретінде қабылдаса, қарапайым халық үшін олар шындықты әзілмен айтатын еркін тұлғалар еді. </w:t>
      </w:r>
      <w:r w:rsidR="00794851" w:rsidRPr="009E1E30">
        <w:rPr>
          <w:rFonts w:ascii="Times New Roman" w:eastAsia="Times New Roman" w:hAnsi="Times New Roman" w:cs="Times New Roman"/>
          <w:sz w:val="28"/>
          <w:szCs w:val="28"/>
          <w:lang w:val="kk-KZ"/>
        </w:rPr>
        <w:t>Сөйтіп</w:t>
      </w:r>
      <w:r w:rsidRPr="009E1E30">
        <w:rPr>
          <w:rFonts w:ascii="Times New Roman" w:eastAsia="Times New Roman" w:hAnsi="Times New Roman" w:cs="Times New Roman"/>
          <w:sz w:val="28"/>
          <w:szCs w:val="28"/>
        </w:rPr>
        <w:t>, сал-сері мен трикстерлер қоғамда «рұқсат етілген тәртіп бұзушылар» ретінде өмір сүріп, әлеуметтік әділет пен моральдық тепе-теңдікті сақтауға үлес қосты.</w:t>
      </w:r>
    </w:p>
    <w:p w14:paraId="061A5591" w14:textId="77777777" w:rsidR="00F81C7F" w:rsidRPr="009E1E30" w:rsidRDefault="00406568" w:rsidP="009A6D89">
      <w:pPr>
        <w:spacing w:line="240" w:lineRule="auto"/>
        <w:ind w:right="2" w:firstLine="567"/>
        <w:contextualSpacing/>
        <w:jc w:val="both"/>
        <w:rPr>
          <w:rFonts w:ascii="Times New Roman" w:eastAsia="Times New Roman" w:hAnsi="Times New Roman" w:cs="Times New Roman"/>
          <w:sz w:val="28"/>
          <w:szCs w:val="28"/>
        </w:rPr>
      </w:pPr>
      <w:r w:rsidRPr="009E1E30">
        <w:rPr>
          <w:rFonts w:ascii="Times New Roman" w:eastAsia="Times New Roman" w:hAnsi="Times New Roman" w:cs="Times New Roman"/>
          <w:sz w:val="28"/>
          <w:szCs w:val="28"/>
        </w:rPr>
        <w:t>Ғасырлар бойы сал-сері, ағашаяқ, қу-шаншар сияқты перформативтік дәстүрлер дала қоғамының моральдық климатын қалыптастыруда басты рөл атқарды. Олар тек күлдіріп қана қоймай, талғамды қалыптастырып, қоғамның үмітін ақтап, әділет пен ар-намысты қорғады. Бұл дәстүрлердің бейімделгіштігі мен икемділігі олардың заманауи театр, цирк, кино және стендап сахнасына трансформациялануына мүмкіндік берді.</w:t>
      </w:r>
    </w:p>
    <w:p w14:paraId="3B515260" w14:textId="092F6438" w:rsidR="00F81C7F" w:rsidRPr="009E1E30" w:rsidRDefault="00406568" w:rsidP="009A6D89">
      <w:pPr>
        <w:spacing w:line="240" w:lineRule="auto"/>
        <w:ind w:right="2" w:firstLine="567"/>
        <w:contextualSpacing/>
        <w:jc w:val="both"/>
        <w:rPr>
          <w:rFonts w:ascii="Times New Roman" w:eastAsia="Times New Roman" w:hAnsi="Times New Roman" w:cs="Times New Roman"/>
          <w:sz w:val="28"/>
          <w:szCs w:val="28"/>
        </w:rPr>
      </w:pPr>
      <w:r w:rsidRPr="009E1E30">
        <w:rPr>
          <w:rFonts w:ascii="Times New Roman" w:eastAsia="Times New Roman" w:hAnsi="Times New Roman" w:cs="Times New Roman"/>
          <w:sz w:val="28"/>
          <w:szCs w:val="28"/>
        </w:rPr>
        <w:t xml:space="preserve">XXI ғасырда, әсіресе жаһандану, цифрлану және постколониялық нарративтерге қызығушылық артқан тұста, сал-серілердің дене тілі, мимикасы, пластикалық қимылдары мен тікелей көрерменмен әрекеттесу тәсілдері жаңа маңызға ие болуда. </w:t>
      </w:r>
      <w:r w:rsidR="00D31316" w:rsidRPr="009E1E30">
        <w:rPr>
          <w:rFonts w:ascii="Times New Roman" w:eastAsia="Times New Roman" w:hAnsi="Times New Roman" w:cs="Times New Roman"/>
          <w:sz w:val="28"/>
          <w:szCs w:val="28"/>
          <w:lang w:val="kk-KZ"/>
        </w:rPr>
        <w:t>Осы</w:t>
      </w:r>
      <w:r w:rsidRPr="009E1E30">
        <w:rPr>
          <w:rFonts w:ascii="Times New Roman" w:eastAsia="Times New Roman" w:hAnsi="Times New Roman" w:cs="Times New Roman"/>
          <w:sz w:val="28"/>
          <w:szCs w:val="28"/>
        </w:rPr>
        <w:t xml:space="preserve"> құбылыстар бүгінгі таңда тек тарихи зерттеудің пәні ғана емес, сондай-ақ</w:t>
      </w:r>
      <w:r w:rsidR="00A34D49">
        <w:rPr>
          <w:rFonts w:ascii="Times New Roman" w:eastAsia="Times New Roman" w:hAnsi="Times New Roman" w:cs="Times New Roman"/>
          <w:sz w:val="28"/>
          <w:szCs w:val="28"/>
          <w:lang w:val="kk-KZ"/>
        </w:rPr>
        <w:t>,</w:t>
      </w:r>
      <w:r w:rsidRPr="009E1E30">
        <w:rPr>
          <w:rFonts w:ascii="Times New Roman" w:eastAsia="Times New Roman" w:hAnsi="Times New Roman" w:cs="Times New Roman"/>
          <w:sz w:val="28"/>
          <w:szCs w:val="28"/>
        </w:rPr>
        <w:t xml:space="preserve"> қазіргі Қазақстан өнерінің әдіснамалық бағдарларын, эстетикалық тұғырын және ұлттық-мәдени өзін-өзі тану жолдарын айқындайтын рухани қайнар көзге айналуда. Ым-ишара, мимика арқылы сөйлеу, дене экспрессиясы мен эксцентрикасы – бүгінде сал-серілік дәстүрдің ұмыт болған әдістерін жаңа формада қайта жаңғыртып отыр.</w:t>
      </w:r>
    </w:p>
    <w:p w14:paraId="39D1F748" w14:textId="683B389F" w:rsidR="00794851" w:rsidRPr="009E1E30" w:rsidRDefault="00406568" w:rsidP="00794851">
      <w:pPr>
        <w:spacing w:line="240" w:lineRule="auto"/>
        <w:ind w:right="2" w:firstLine="567"/>
        <w:contextualSpacing/>
        <w:jc w:val="both"/>
        <w:rPr>
          <w:rFonts w:ascii="Times New Roman" w:eastAsia="Times New Roman" w:hAnsi="Times New Roman" w:cs="Times New Roman"/>
          <w:sz w:val="28"/>
          <w:szCs w:val="28"/>
        </w:rPr>
      </w:pPr>
      <w:r w:rsidRPr="009E1E30">
        <w:rPr>
          <w:rFonts w:ascii="Times New Roman" w:eastAsia="Times New Roman" w:hAnsi="Times New Roman" w:cs="Times New Roman"/>
          <w:sz w:val="28"/>
          <w:szCs w:val="28"/>
        </w:rPr>
        <w:t xml:space="preserve">Осы орайда, бұл дәстүрлерді жай ғана зерттеп, құжатқа түсіру жеткіліксіз </w:t>
      </w:r>
      <w:r w:rsidR="00A34D49">
        <w:rPr>
          <w:rFonts w:ascii="Times New Roman" w:eastAsia="Times New Roman" w:hAnsi="Times New Roman" w:cs="Times New Roman"/>
          <w:sz w:val="28"/>
          <w:szCs w:val="28"/>
        </w:rPr>
        <w:t>–</w:t>
      </w:r>
      <w:r w:rsidRPr="009E1E30">
        <w:rPr>
          <w:rFonts w:ascii="Times New Roman" w:eastAsia="Times New Roman" w:hAnsi="Times New Roman" w:cs="Times New Roman"/>
          <w:sz w:val="28"/>
          <w:szCs w:val="28"/>
        </w:rPr>
        <w:t xml:space="preserve"> оларды қазіргі мәдени үдерістің бір бөлшегі ретінде белсенді түрде жандандыру қажет. Актерлік шеберлік мектептері, цирк студиялары, театр ұжымдары мен перфоманс топтары осы бай мұраны тек музейлік жәдігер ретінде емес, қоғаммен дене тілі мен әзіл арқылы тілдесетін тірі дәстүр ретінде қайта түлетуі тиіс. Бұл үрдіс ұлттық бірегейліктің өзегін құрайтын материалдық емес мәдени мұраны сақтау мен жаңғыртудың мемлекеттік әрі қоғамдық маңызы бар стратегиясына айналуы керек. Сал-серілер мен далалық трикстерлер </w:t>
      </w:r>
      <w:r w:rsidR="00794851" w:rsidRPr="009E1E30">
        <w:rPr>
          <w:rFonts w:ascii="Times New Roman" w:eastAsia="Times New Roman" w:hAnsi="Times New Roman" w:cs="Times New Roman"/>
          <w:sz w:val="28"/>
          <w:szCs w:val="28"/>
        </w:rPr>
        <w:t>–</w:t>
      </w:r>
      <w:r w:rsidRPr="009E1E30">
        <w:rPr>
          <w:rFonts w:ascii="Times New Roman" w:eastAsia="Times New Roman" w:hAnsi="Times New Roman" w:cs="Times New Roman"/>
          <w:sz w:val="28"/>
          <w:szCs w:val="28"/>
        </w:rPr>
        <w:t xml:space="preserve"> өткеннің</w:t>
      </w:r>
      <w:r w:rsidR="00794851" w:rsidRPr="009E1E30">
        <w:rPr>
          <w:rFonts w:ascii="Times New Roman" w:eastAsia="Times New Roman" w:hAnsi="Times New Roman" w:cs="Times New Roman"/>
          <w:sz w:val="28"/>
          <w:szCs w:val="28"/>
          <w:lang w:val="kk-KZ"/>
        </w:rPr>
        <w:t xml:space="preserve"> </w:t>
      </w:r>
      <w:r w:rsidRPr="009E1E30">
        <w:rPr>
          <w:rFonts w:ascii="Times New Roman" w:eastAsia="Times New Roman" w:hAnsi="Times New Roman" w:cs="Times New Roman"/>
          <w:sz w:val="28"/>
          <w:szCs w:val="28"/>
        </w:rPr>
        <w:t xml:space="preserve">көмескі елесі емес, болашақтың жарқын мүмкіндігі. Олар </w:t>
      </w:r>
      <w:r w:rsidR="00794851" w:rsidRPr="009E1E30">
        <w:rPr>
          <w:rFonts w:ascii="Times New Roman" w:eastAsia="Times New Roman" w:hAnsi="Times New Roman" w:cs="Times New Roman"/>
          <w:sz w:val="28"/>
          <w:szCs w:val="28"/>
        </w:rPr>
        <w:t>–</w:t>
      </w:r>
      <w:r w:rsidRPr="009E1E30">
        <w:rPr>
          <w:rFonts w:ascii="Times New Roman" w:eastAsia="Times New Roman" w:hAnsi="Times New Roman" w:cs="Times New Roman"/>
          <w:sz w:val="28"/>
          <w:szCs w:val="28"/>
        </w:rPr>
        <w:t xml:space="preserve"> жадымыздың</w:t>
      </w:r>
      <w:r w:rsidR="00794851" w:rsidRPr="009E1E30">
        <w:rPr>
          <w:rFonts w:ascii="Times New Roman" w:eastAsia="Times New Roman" w:hAnsi="Times New Roman" w:cs="Times New Roman"/>
          <w:sz w:val="28"/>
          <w:szCs w:val="28"/>
          <w:lang w:val="kk-KZ"/>
        </w:rPr>
        <w:t xml:space="preserve"> </w:t>
      </w:r>
      <w:r w:rsidRPr="009E1E30">
        <w:rPr>
          <w:rFonts w:ascii="Times New Roman" w:eastAsia="Times New Roman" w:hAnsi="Times New Roman" w:cs="Times New Roman"/>
          <w:sz w:val="28"/>
          <w:szCs w:val="28"/>
        </w:rPr>
        <w:t xml:space="preserve">тірі тамыры, еркіндік пен күлкінің </w:t>
      </w:r>
      <w:r w:rsidR="0068097E" w:rsidRPr="009E1E30">
        <w:rPr>
          <w:rFonts w:ascii="Times New Roman" w:eastAsia="Times New Roman" w:hAnsi="Times New Roman" w:cs="Times New Roman"/>
          <w:sz w:val="28"/>
          <w:szCs w:val="28"/>
          <w:lang w:val="kk-KZ"/>
        </w:rPr>
        <w:t>нышаны</w:t>
      </w:r>
      <w:r w:rsidRPr="009E1E30">
        <w:rPr>
          <w:rFonts w:ascii="Times New Roman" w:eastAsia="Times New Roman" w:hAnsi="Times New Roman" w:cs="Times New Roman"/>
          <w:sz w:val="28"/>
          <w:szCs w:val="28"/>
        </w:rPr>
        <w:t xml:space="preserve">. Осы перформативтік формаларды сақтау мен дамыту </w:t>
      </w:r>
      <w:r w:rsidR="00A34D49">
        <w:rPr>
          <w:rFonts w:ascii="Times New Roman" w:eastAsia="Times New Roman" w:hAnsi="Times New Roman" w:cs="Times New Roman"/>
          <w:sz w:val="28"/>
          <w:szCs w:val="28"/>
        </w:rPr>
        <w:t>–</w:t>
      </w:r>
      <w:r w:rsidRPr="009E1E30">
        <w:rPr>
          <w:rFonts w:ascii="Times New Roman" w:eastAsia="Times New Roman" w:hAnsi="Times New Roman" w:cs="Times New Roman"/>
          <w:sz w:val="28"/>
          <w:szCs w:val="28"/>
        </w:rPr>
        <w:t xml:space="preserve"> тек мәдени миссия емес, сонымен қатар</w:t>
      </w:r>
      <w:r w:rsidR="00A34D49">
        <w:rPr>
          <w:rFonts w:ascii="Times New Roman" w:eastAsia="Times New Roman" w:hAnsi="Times New Roman" w:cs="Times New Roman"/>
          <w:sz w:val="28"/>
          <w:szCs w:val="28"/>
          <w:lang w:val="kk-KZ"/>
        </w:rPr>
        <w:t>,</w:t>
      </w:r>
      <w:r w:rsidRPr="009E1E30">
        <w:rPr>
          <w:rFonts w:ascii="Times New Roman" w:eastAsia="Times New Roman" w:hAnsi="Times New Roman" w:cs="Times New Roman"/>
          <w:sz w:val="28"/>
          <w:szCs w:val="28"/>
        </w:rPr>
        <w:t xml:space="preserve"> халықтың үніне, тарихи тағдырына және өнердің киесіне деген терең құрмет.</w:t>
      </w:r>
    </w:p>
    <w:p w14:paraId="470846CB" w14:textId="77777777" w:rsidR="00794851" w:rsidRPr="009E1E30" w:rsidRDefault="00794851" w:rsidP="00794851">
      <w:pPr>
        <w:spacing w:line="240" w:lineRule="auto"/>
        <w:ind w:right="2" w:firstLine="567"/>
        <w:contextualSpacing/>
        <w:jc w:val="both"/>
        <w:rPr>
          <w:rFonts w:ascii="Times New Roman" w:eastAsia="Times New Roman" w:hAnsi="Times New Roman" w:cs="Times New Roman"/>
          <w:sz w:val="28"/>
          <w:szCs w:val="28"/>
        </w:rPr>
      </w:pPr>
    </w:p>
    <w:p w14:paraId="2390B815" w14:textId="454599B4" w:rsidR="00794851" w:rsidRPr="009E1E30" w:rsidRDefault="00406568" w:rsidP="00794851">
      <w:pPr>
        <w:spacing w:line="240" w:lineRule="auto"/>
        <w:ind w:right="2" w:firstLine="567"/>
        <w:contextualSpacing/>
        <w:jc w:val="both"/>
        <w:rPr>
          <w:rFonts w:ascii="Times New Roman" w:eastAsia="Times New Roman" w:hAnsi="Times New Roman" w:cs="Times New Roman"/>
          <w:b/>
          <w:sz w:val="28"/>
          <w:szCs w:val="28"/>
        </w:rPr>
      </w:pPr>
      <w:r w:rsidRPr="009E1E30">
        <w:rPr>
          <w:rFonts w:ascii="Times New Roman" w:eastAsia="Times New Roman" w:hAnsi="Times New Roman" w:cs="Times New Roman"/>
          <w:b/>
          <w:sz w:val="28"/>
          <w:szCs w:val="28"/>
        </w:rPr>
        <w:t>2.3</w:t>
      </w:r>
      <w:r w:rsidRPr="009E1E30">
        <w:rPr>
          <w:rFonts w:ascii="Times New Roman" w:eastAsia="Times New Roman" w:hAnsi="Times New Roman" w:cs="Times New Roman"/>
          <w:sz w:val="28"/>
          <w:szCs w:val="28"/>
        </w:rPr>
        <w:t xml:space="preserve"> </w:t>
      </w:r>
      <w:r w:rsidRPr="009E1E30">
        <w:rPr>
          <w:rFonts w:ascii="Times New Roman" w:eastAsia="Times New Roman" w:hAnsi="Times New Roman" w:cs="Times New Roman"/>
          <w:b/>
          <w:sz w:val="28"/>
          <w:szCs w:val="28"/>
        </w:rPr>
        <w:t>Арғымақтық өнердің мәдени ерекшеліктері мен қазіргі заманауи перфомансы</w:t>
      </w:r>
    </w:p>
    <w:p w14:paraId="01F2CB69" w14:textId="77777777" w:rsidR="00794851" w:rsidRPr="009E1E30" w:rsidRDefault="00794851" w:rsidP="00794851">
      <w:pPr>
        <w:spacing w:line="240" w:lineRule="auto"/>
        <w:ind w:right="2" w:firstLine="567"/>
        <w:contextualSpacing/>
        <w:jc w:val="both"/>
        <w:rPr>
          <w:rFonts w:ascii="Times New Roman" w:eastAsia="Times New Roman" w:hAnsi="Times New Roman" w:cs="Times New Roman"/>
          <w:b/>
          <w:sz w:val="28"/>
          <w:szCs w:val="28"/>
          <w:lang w:val="kk-KZ"/>
        </w:rPr>
      </w:pPr>
    </w:p>
    <w:p w14:paraId="5A721D16" w14:textId="4A9D46A2" w:rsidR="00AE7F3D" w:rsidRPr="009E1E30" w:rsidRDefault="00406568" w:rsidP="00AE7F3D">
      <w:pPr>
        <w:spacing w:line="240" w:lineRule="auto"/>
        <w:ind w:right="2" w:firstLine="567"/>
        <w:contextualSpacing/>
        <w:jc w:val="both"/>
        <w:rPr>
          <w:rFonts w:ascii="Times New Roman" w:eastAsia="Times New Roman" w:hAnsi="Times New Roman" w:cs="Times New Roman"/>
          <w:sz w:val="28"/>
          <w:szCs w:val="28"/>
          <w:lang w:val="kk-KZ"/>
        </w:rPr>
      </w:pPr>
      <w:r w:rsidRPr="009E1E30">
        <w:rPr>
          <w:rFonts w:ascii="Times New Roman" w:eastAsia="Times New Roman" w:hAnsi="Times New Roman" w:cs="Times New Roman"/>
          <w:sz w:val="28"/>
          <w:szCs w:val="28"/>
          <w:lang w:val="kk-KZ"/>
        </w:rPr>
        <w:t xml:space="preserve">Арғымақтық өнер </w:t>
      </w:r>
      <w:r w:rsidR="00794851" w:rsidRPr="009E1E30">
        <w:rPr>
          <w:rFonts w:ascii="Times New Roman" w:eastAsia="Times New Roman" w:hAnsi="Times New Roman" w:cs="Times New Roman"/>
          <w:sz w:val="28"/>
          <w:szCs w:val="28"/>
          <w:lang w:val="kk-KZ"/>
        </w:rPr>
        <w:t>–</w:t>
      </w:r>
      <w:r w:rsidRPr="009E1E30">
        <w:rPr>
          <w:rFonts w:ascii="Times New Roman" w:eastAsia="Times New Roman" w:hAnsi="Times New Roman" w:cs="Times New Roman"/>
          <w:sz w:val="28"/>
          <w:szCs w:val="28"/>
          <w:lang w:val="kk-KZ"/>
        </w:rPr>
        <w:t xml:space="preserve"> тек</w:t>
      </w:r>
      <w:r w:rsidR="00794851" w:rsidRPr="009E1E30">
        <w:rPr>
          <w:rFonts w:ascii="Times New Roman" w:eastAsia="Times New Roman" w:hAnsi="Times New Roman" w:cs="Times New Roman"/>
          <w:sz w:val="28"/>
          <w:szCs w:val="28"/>
          <w:lang w:val="kk-KZ"/>
        </w:rPr>
        <w:t xml:space="preserve"> </w:t>
      </w:r>
      <w:r w:rsidRPr="009E1E30">
        <w:rPr>
          <w:rFonts w:ascii="Times New Roman" w:eastAsia="Times New Roman" w:hAnsi="Times New Roman" w:cs="Times New Roman"/>
          <w:sz w:val="28"/>
          <w:szCs w:val="28"/>
          <w:lang w:val="kk-KZ"/>
        </w:rPr>
        <w:t>атқа міну шеберлігі ғана емес, сонымен қатар</w:t>
      </w:r>
      <w:r w:rsidR="00A34D49">
        <w:rPr>
          <w:rFonts w:ascii="Times New Roman" w:eastAsia="Times New Roman" w:hAnsi="Times New Roman" w:cs="Times New Roman"/>
          <w:sz w:val="28"/>
          <w:szCs w:val="28"/>
          <w:lang w:val="kk-KZ"/>
        </w:rPr>
        <w:t>,</w:t>
      </w:r>
      <w:r w:rsidRPr="009E1E30">
        <w:rPr>
          <w:rFonts w:ascii="Times New Roman" w:eastAsia="Times New Roman" w:hAnsi="Times New Roman" w:cs="Times New Roman"/>
          <w:sz w:val="28"/>
          <w:szCs w:val="28"/>
          <w:lang w:val="kk-KZ"/>
        </w:rPr>
        <w:t xml:space="preserve"> жауынгерлік дайындықты, спорттық ептілікті, салт-дәстүрлік қозғалысты және сахналық өнерді біріктіретін көп қырлы құбылыс. Қазақ халқының мәдениетінде атқа міну әрқашан өнерлік сипатқа ие болған</w:t>
      </w:r>
      <w:r w:rsidR="00A34D49">
        <w:rPr>
          <w:rFonts w:ascii="Times New Roman" w:eastAsia="Times New Roman" w:hAnsi="Times New Roman" w:cs="Times New Roman"/>
          <w:sz w:val="28"/>
          <w:szCs w:val="28"/>
          <w:lang w:val="kk-KZ"/>
        </w:rPr>
        <w:t>,</w:t>
      </w:r>
      <w:r w:rsidRPr="009E1E30">
        <w:rPr>
          <w:rFonts w:ascii="Times New Roman" w:eastAsia="Times New Roman" w:hAnsi="Times New Roman" w:cs="Times New Roman"/>
          <w:sz w:val="28"/>
          <w:szCs w:val="28"/>
          <w:lang w:val="kk-KZ"/>
        </w:rPr>
        <w:t xml:space="preserve"> шабандоз бен оның арғымағы </w:t>
      </w:r>
      <w:r w:rsidRPr="009E1E30">
        <w:rPr>
          <w:rFonts w:ascii="Times New Roman" w:eastAsia="Times New Roman" w:hAnsi="Times New Roman" w:cs="Times New Roman"/>
          <w:sz w:val="28"/>
          <w:szCs w:val="28"/>
          <w:lang w:val="kk-KZ"/>
        </w:rPr>
        <w:lastRenderedPageBreak/>
        <w:t>біртұтас дене болып, тек қана күш-қуатты емес, сонымен бірге</w:t>
      </w:r>
      <w:r w:rsidR="00A34D49">
        <w:rPr>
          <w:rFonts w:ascii="Times New Roman" w:eastAsia="Times New Roman" w:hAnsi="Times New Roman" w:cs="Times New Roman"/>
          <w:sz w:val="28"/>
          <w:szCs w:val="28"/>
          <w:lang w:val="kk-KZ"/>
        </w:rPr>
        <w:t>,</w:t>
      </w:r>
      <w:r w:rsidRPr="009E1E30">
        <w:rPr>
          <w:rFonts w:ascii="Times New Roman" w:eastAsia="Times New Roman" w:hAnsi="Times New Roman" w:cs="Times New Roman"/>
          <w:sz w:val="28"/>
          <w:szCs w:val="28"/>
          <w:lang w:val="kk-KZ"/>
        </w:rPr>
        <w:t xml:space="preserve"> эстетикалық, рухани және әлеуметтік мәнді білдірген. Шабандоздық (джигитовка), теңге ілу, көкпар, аударыспақ </w:t>
      </w:r>
      <w:r w:rsidR="00A34D49">
        <w:rPr>
          <w:rFonts w:ascii="Times New Roman" w:eastAsia="Times New Roman" w:hAnsi="Times New Roman" w:cs="Times New Roman"/>
          <w:sz w:val="28"/>
          <w:szCs w:val="28"/>
          <w:lang w:val="kk-KZ"/>
        </w:rPr>
        <w:t>–</w:t>
      </w:r>
      <w:r w:rsidRPr="009E1E30">
        <w:rPr>
          <w:rFonts w:ascii="Times New Roman" w:eastAsia="Times New Roman" w:hAnsi="Times New Roman" w:cs="Times New Roman"/>
          <w:sz w:val="28"/>
          <w:szCs w:val="28"/>
          <w:lang w:val="kk-KZ"/>
        </w:rPr>
        <w:t xml:space="preserve"> мұның бәрі бір мезгілде жаттығу да, сынақ та, көрініс те, ғұрып та болған. Арғымақ тек көлік немесе жауынгерлік серіктес қана емес, сонымен қатар</w:t>
      </w:r>
      <w:r w:rsidR="00A34D49">
        <w:rPr>
          <w:rFonts w:ascii="Times New Roman" w:eastAsia="Times New Roman" w:hAnsi="Times New Roman" w:cs="Times New Roman"/>
          <w:sz w:val="28"/>
          <w:szCs w:val="28"/>
          <w:lang w:val="kk-KZ"/>
        </w:rPr>
        <w:t>,</w:t>
      </w:r>
      <w:r w:rsidRPr="009E1E30">
        <w:rPr>
          <w:rFonts w:ascii="Times New Roman" w:eastAsia="Times New Roman" w:hAnsi="Times New Roman" w:cs="Times New Roman"/>
          <w:sz w:val="28"/>
          <w:szCs w:val="28"/>
          <w:lang w:val="kk-KZ"/>
        </w:rPr>
        <w:t xml:space="preserve"> қазақ бірегейлігінің нышанына, дала ырғағының, сымбатының және ұжымдық жадының жеткізушісіне айналды.</w:t>
      </w:r>
    </w:p>
    <w:p w14:paraId="66D2B9B2" w14:textId="63660B06" w:rsidR="00AE7F3D" w:rsidRPr="009E1E30" w:rsidRDefault="00406568" w:rsidP="00AE7F3D">
      <w:pPr>
        <w:spacing w:line="240" w:lineRule="auto"/>
        <w:ind w:right="2" w:firstLine="567"/>
        <w:contextualSpacing/>
        <w:jc w:val="both"/>
        <w:rPr>
          <w:rFonts w:ascii="Times New Roman" w:eastAsia="Times New Roman" w:hAnsi="Times New Roman" w:cs="Times New Roman"/>
          <w:sz w:val="28"/>
          <w:szCs w:val="28"/>
          <w:lang w:val="kk-KZ"/>
        </w:rPr>
      </w:pPr>
      <w:r w:rsidRPr="009E1E30">
        <w:rPr>
          <w:rFonts w:ascii="Times New Roman" w:eastAsia="Times New Roman" w:hAnsi="Times New Roman" w:cs="Times New Roman"/>
          <w:sz w:val="28"/>
          <w:szCs w:val="28"/>
          <w:lang w:val="kk-KZ"/>
        </w:rPr>
        <w:t xml:space="preserve">Ғылыми тұрғыдан арғымақтық өнерінің бастауын археологиялық, генетикалық, тарихи және этнографиялық материалдардан байқауға болады. Археологиялық қазба жұмыстарының нәтижелері бойынша, жылқыны алғаш рет жаппай қолға үйрету Солтүстік Қазақстан аумағында, б.з.д. IV-III мыңжылдықтарға жататын Ботай мәдениеті шеңберінде орын алған </w:t>
      </w:r>
      <w:r w:rsidR="00AE7F3D" w:rsidRPr="009E1E30">
        <w:rPr>
          <w:rFonts w:ascii="Times New Roman" w:eastAsia="Times New Roman" w:hAnsi="Times New Roman" w:cs="Times New Roman"/>
          <w:sz w:val="28"/>
          <w:szCs w:val="28"/>
        </w:rPr>
        <w:fldChar w:fldCharType="begin"/>
      </w:r>
      <w:r w:rsidR="00E4308C" w:rsidRPr="009E1E30">
        <w:rPr>
          <w:rFonts w:ascii="Times New Roman" w:eastAsia="Times New Roman" w:hAnsi="Times New Roman" w:cs="Times New Roman"/>
          <w:sz w:val="28"/>
          <w:szCs w:val="28"/>
          <w:lang w:val="kk-KZ"/>
        </w:rPr>
        <w:instrText xml:space="preserve"> ADDIN ZOTERO_ITEM CSL_CITATION {"citationID":"Xcp4uURv","properties":{"formattedCitation":"[170]","plainCitation":"[170]","noteIndex":0},"citationItems":[{"id":380,"uris":["http://zotero.org/users/16711715/items/VADU7FNX"],"itemData":{"id":380,"type":"article-journal","container-title":"Отан тарихы-Отечественная история","ISSN":"2788-9718","issue":"2","journalAbbreviation":"Отан тарихы-Отечественная история","page":"384-407","title":"РОЛЬ БОТАЙСКОЙ КУЛЬТУРЫ И СПЕЦИАЛИЗИРВАННОГО СКОТОВОДСТВА В ДВУХЭТАПНОМ ПРОЦЕССЕ ОДОМАШНИВАНИЯ ЛОЩАДИ","volume":"26","author":[{"family":"Курманиязов","given":"Ислам"},{"family":"Оутрам","given":"Алан"}],"issued":{"date-parts":[["2023"]]}}}],"schema":"https://github.com/citation-style-language/schema/raw/master/csl-citation.json"} </w:instrText>
      </w:r>
      <w:r w:rsidR="00AE7F3D" w:rsidRPr="009E1E30">
        <w:rPr>
          <w:rFonts w:ascii="Times New Roman" w:eastAsia="Times New Roman" w:hAnsi="Times New Roman" w:cs="Times New Roman"/>
          <w:sz w:val="28"/>
          <w:szCs w:val="28"/>
        </w:rPr>
        <w:fldChar w:fldCharType="separate"/>
      </w:r>
      <w:r w:rsidR="00E4308C" w:rsidRPr="009E1E30">
        <w:rPr>
          <w:rFonts w:ascii="Times New Roman" w:hAnsi="Times New Roman" w:cs="Times New Roman"/>
          <w:sz w:val="28"/>
          <w:lang w:val="kk-KZ"/>
        </w:rPr>
        <w:t>[170]</w:t>
      </w:r>
      <w:r w:rsidR="00AE7F3D" w:rsidRPr="009E1E30">
        <w:rPr>
          <w:rFonts w:ascii="Times New Roman" w:eastAsia="Times New Roman" w:hAnsi="Times New Roman" w:cs="Times New Roman"/>
          <w:sz w:val="28"/>
          <w:szCs w:val="28"/>
        </w:rPr>
        <w:fldChar w:fldCharType="end"/>
      </w:r>
      <w:r w:rsidRPr="009E1E30">
        <w:rPr>
          <w:rFonts w:ascii="Times New Roman" w:eastAsia="Times New Roman" w:hAnsi="Times New Roman" w:cs="Times New Roman"/>
          <w:sz w:val="28"/>
          <w:szCs w:val="28"/>
          <w:lang w:val="kk-KZ"/>
        </w:rPr>
        <w:t xml:space="preserve">. </w:t>
      </w:r>
      <w:r w:rsidR="00A34D49">
        <w:rPr>
          <w:rFonts w:ascii="Times New Roman" w:eastAsia="Times New Roman" w:hAnsi="Times New Roman" w:cs="Times New Roman"/>
          <w:sz w:val="28"/>
          <w:szCs w:val="28"/>
          <w:lang w:val="kk-KZ"/>
        </w:rPr>
        <w:t xml:space="preserve">                             </w:t>
      </w:r>
      <w:r w:rsidRPr="009E1E30">
        <w:rPr>
          <w:rFonts w:ascii="Times New Roman" w:eastAsia="Times New Roman" w:hAnsi="Times New Roman" w:cs="Times New Roman"/>
          <w:sz w:val="28"/>
          <w:szCs w:val="28"/>
          <w:lang w:val="kk-KZ"/>
        </w:rPr>
        <w:t>В.</w:t>
      </w:r>
      <w:r w:rsidR="00A34D49">
        <w:rPr>
          <w:rFonts w:ascii="Times New Roman" w:eastAsia="Times New Roman" w:hAnsi="Times New Roman" w:cs="Times New Roman"/>
          <w:sz w:val="28"/>
          <w:szCs w:val="28"/>
          <w:lang w:val="kk-KZ"/>
        </w:rPr>
        <w:t xml:space="preserve"> </w:t>
      </w:r>
      <w:r w:rsidRPr="009E1E30">
        <w:rPr>
          <w:rFonts w:ascii="Times New Roman" w:eastAsia="Times New Roman" w:hAnsi="Times New Roman" w:cs="Times New Roman"/>
          <w:sz w:val="28"/>
          <w:szCs w:val="28"/>
          <w:lang w:val="kk-KZ"/>
        </w:rPr>
        <w:t>Зайберт, William Taylor, Levine M. зерттеулері ботайлықтардың жылқыны қолға үйретіп қана қоймай, оны сауып, қымыз дайындап, мініс көлігі ретінде пайдаланғанын дәлелдеді</w:t>
      </w:r>
      <w:r w:rsidR="00AE7F3D" w:rsidRPr="009E1E30">
        <w:rPr>
          <w:rFonts w:ascii="Times New Roman" w:eastAsia="Times New Roman" w:hAnsi="Times New Roman" w:cs="Times New Roman"/>
          <w:sz w:val="28"/>
          <w:szCs w:val="28"/>
          <w:lang w:val="kk-KZ"/>
        </w:rPr>
        <w:t xml:space="preserve"> </w:t>
      </w:r>
      <w:r w:rsidR="00AE7F3D" w:rsidRPr="009E1E30">
        <w:rPr>
          <w:rFonts w:ascii="Times New Roman" w:eastAsia="Times New Roman" w:hAnsi="Times New Roman" w:cs="Times New Roman"/>
          <w:sz w:val="28"/>
          <w:szCs w:val="28"/>
          <w:lang w:val="kk-KZ"/>
        </w:rPr>
        <w:fldChar w:fldCharType="begin"/>
      </w:r>
      <w:r w:rsidR="00E4308C" w:rsidRPr="009E1E30">
        <w:rPr>
          <w:rFonts w:ascii="Times New Roman" w:eastAsia="Times New Roman" w:hAnsi="Times New Roman" w:cs="Times New Roman"/>
          <w:sz w:val="28"/>
          <w:szCs w:val="28"/>
          <w:lang w:val="kk-KZ"/>
        </w:rPr>
        <w:instrText xml:space="preserve"> ADDIN ZOTERO_ITEM CSL_CITATION {"citationID":"H86G8AHt","properties":{"formattedCitation":"[171], [172], [173]","plainCitation":"[171], [172], [173]","noteIndex":0},"citationItems":[{"id":381,"uris":["http://zotero.org/users/16711715/items/9Y3W4NA6"],"itemData":{"id":381,"type":"article-journal","container-title":"Scientific Reports","ISSN":"2045-2322","issue":"1","journalAbbreviation":"Scientific Reports","note":"publisher: Nature Publishing Group UK London","page":"7440","title":"Rethinking the evidence for early horse domestication at Botai","volume":"11","author":[{"family":"Taylor","given":"William Timothy Treal"},{"family":"Barrón-Ortiz","given":"Christina Isabelle"}],"issued":{"date-parts":[["2021"]]}}},{"id":383,"uris":["http://zotero.org/users/16711715/items/PB8REWXB"],"itemData":{"id":383,"type":"article-journal","container-title":"Вестник КГПИ","ISSN":"2310-3353","issue":"2","journalAbbreviation":"Вестник КГПИ","note":"publisher: Республиканское государственное предприятие на праве хозяйственного ведения …","page":"25-29","title":"АРХЕОЛОГИЯ КАЗАХСТАНА И ИСТОРИЧЕСКИЙ ОПЫТ СТЕПНОЙ ЦИВИЛИЗАЦИИ","author":[{"family":"Зайберт","given":"В Ф"}],"issued":{"date-parts":[["2018"]]}}},{"id":382,"uris":["http://zotero.org/users/16711715/items/NQTJIRE3"],"itemData":{"id":382,"type":"article-journal","container-title":"Equine Veterinary Journal","ISSN":"0425-1644","issue":"S28","journalAbbreviation":"Equine Veterinary Journal","note":"publisher: Wiley Online Library","page":"6-14","title":"Investigating the origins of horse domestication","volume":"31","author":[{"family":"Levine","given":"MA"}],"issued":{"date-parts":[["1999"]]}}}],"schema":"https://github.com/citation-style-language/schema/raw/master/csl-citation.json"} </w:instrText>
      </w:r>
      <w:r w:rsidR="00AE7F3D" w:rsidRPr="009E1E30">
        <w:rPr>
          <w:rFonts w:ascii="Times New Roman" w:eastAsia="Times New Roman" w:hAnsi="Times New Roman" w:cs="Times New Roman"/>
          <w:sz w:val="28"/>
          <w:szCs w:val="28"/>
          <w:lang w:val="kk-KZ"/>
        </w:rPr>
        <w:fldChar w:fldCharType="separate"/>
      </w:r>
      <w:r w:rsidR="00E4308C" w:rsidRPr="009E1E30">
        <w:rPr>
          <w:rFonts w:ascii="Times New Roman" w:hAnsi="Times New Roman" w:cs="Times New Roman"/>
          <w:sz w:val="28"/>
          <w:lang w:val="kk-KZ"/>
        </w:rPr>
        <w:t>[171], [172], [173]</w:t>
      </w:r>
      <w:r w:rsidR="00AE7F3D" w:rsidRPr="009E1E30">
        <w:rPr>
          <w:rFonts w:ascii="Times New Roman" w:eastAsia="Times New Roman" w:hAnsi="Times New Roman" w:cs="Times New Roman"/>
          <w:sz w:val="28"/>
          <w:szCs w:val="28"/>
          <w:lang w:val="kk-KZ"/>
        </w:rPr>
        <w:fldChar w:fldCharType="end"/>
      </w:r>
      <w:r w:rsidR="00AE7F3D" w:rsidRPr="009E1E30">
        <w:rPr>
          <w:rFonts w:ascii="Times New Roman" w:eastAsia="Times New Roman" w:hAnsi="Times New Roman" w:cs="Times New Roman"/>
          <w:sz w:val="28"/>
          <w:szCs w:val="28"/>
          <w:lang w:val="kk-KZ"/>
        </w:rPr>
        <w:t xml:space="preserve">. </w:t>
      </w:r>
      <w:r w:rsidRPr="009E1E30">
        <w:rPr>
          <w:rFonts w:ascii="Times New Roman" w:eastAsia="Times New Roman" w:hAnsi="Times New Roman" w:cs="Times New Roman"/>
          <w:sz w:val="28"/>
          <w:szCs w:val="28"/>
          <w:lang w:val="kk-KZ"/>
        </w:rPr>
        <w:t>Геномдық зерттеулер де Қазақстанның кейіннен бүкіл Еуразияға таралған жылқы генофондының қалыптасуында шешуші аймақ болғанын растайды</w:t>
      </w:r>
      <w:r w:rsidR="00AE7F3D" w:rsidRPr="009E1E30">
        <w:rPr>
          <w:rFonts w:ascii="Times New Roman" w:eastAsia="Times New Roman" w:hAnsi="Times New Roman" w:cs="Times New Roman"/>
          <w:sz w:val="28"/>
          <w:szCs w:val="28"/>
          <w:lang w:val="kk-KZ"/>
        </w:rPr>
        <w:t xml:space="preserve"> </w:t>
      </w:r>
      <w:r w:rsidR="00AE7F3D" w:rsidRPr="009E1E30">
        <w:rPr>
          <w:rFonts w:ascii="Times New Roman" w:eastAsia="Times New Roman" w:hAnsi="Times New Roman" w:cs="Times New Roman"/>
          <w:sz w:val="28"/>
          <w:szCs w:val="28"/>
        </w:rPr>
        <w:fldChar w:fldCharType="begin"/>
      </w:r>
      <w:r w:rsidR="00E4308C" w:rsidRPr="009E1E30">
        <w:rPr>
          <w:rFonts w:ascii="Times New Roman" w:eastAsia="Times New Roman" w:hAnsi="Times New Roman" w:cs="Times New Roman"/>
          <w:sz w:val="28"/>
          <w:szCs w:val="28"/>
          <w:lang w:val="kk-KZ"/>
        </w:rPr>
        <w:instrText xml:space="preserve"> ADDIN ZOTERO_ITEM CSL_CITATION {"citationID":"sdqGo1lZ","properties":{"formattedCitation":"[174], [175], [176]","plainCitation":"[174], [175], [176]","noteIndex":0},"citationItems":[{"id":384,"uris":["http://zotero.org/users/16711715/items/D4MAIN9N"],"itemData":{"id":384,"type":"article-journal","container-title":"Proceedings of the National Academy of Sciences","ISSN":"0027-8424","issue":"21","journalAbbreviation":"Proceedings of the National Academy of Sciences","note":"publisher: National Academy of Sciences","page":"8202-8206","title":"Reconstructing the origin and spread of horse domestication in the Eurasian steppe","volume":"109","author":[{"family":"Warmuth","given":"Vera"},{"family":"Eriksson","given":"Anders"},{"family":"Bower","given":"Mim Ann"},{"family":"Barker","given":"Graeme"},{"family":"Barrett","given":"Elizabeth"},{"family":"Hanks","given":"Bryan Kent"},{"family":"Li","given":"Shuicheng"},{"family":"Lomitashvili","given":"David"},{"family":"Ochir-Goryaeva","given":"Maria"},{"family":"Sizonov","given":"Grigory V"}],"issued":{"date-parts":[["2012"]]}}},{"id":385,"uris":["http://zotero.org/users/16711715/items/JGE5QAS7"],"itemData":{"id":385,"type":"article-journal","container-title":"Nature","ISSN":"0028-0836","issue":"7882","journalAbbreviation":"Nature","note":"publisher: Nature Publishing Group UK London","page":"634-640","title":"The origins and spread of domestic horses from the Western Eurasian steppes","volume":"598","author":[{"family":"Librado","given":"Pablo"},{"family":"Khan","given":"Naveed"},{"family":"Fages","given":"Antoine"},{"family":"Kusliy","given":"Mariya A"},{"family":"Suchan","given":"Tomasz"},{"family":"Tonasso-Calvière","given":"Laure"},{"family":"Schiavinato","given":"Stéphanie"},{"family":"Alioglu","given":"Duha"},{"family":"Fromentier","given":"Aurore"},{"family":"Perdereau","given":"Aude"}],"issued":{"date-parts":[["2021"]]}}},{"id":386,"uris":["http://zotero.org/users/16711715/items/PSMQ9HC7"],"itemData":{"id":386,"type":"article-journal","container-title":"BioEssays","ISSN":"0265-9247","issue":"1","journalAbbreviation":"BioEssays","note":"publisher: Wiley Online Library","page":"1900164","title":"Ancient genomes reveal unexpected horse domestication and management dynamics","volume":"42","author":[{"family":"Orlando","given":"Ludovic"}],"issued":{"date-parts":[["2020"]]}}}],"schema":"https://github.com/citation-style-language/schema/raw/master/csl-citation.json"} </w:instrText>
      </w:r>
      <w:r w:rsidR="00AE7F3D" w:rsidRPr="009E1E30">
        <w:rPr>
          <w:rFonts w:ascii="Times New Roman" w:eastAsia="Times New Roman" w:hAnsi="Times New Roman" w:cs="Times New Roman"/>
          <w:sz w:val="28"/>
          <w:szCs w:val="28"/>
        </w:rPr>
        <w:fldChar w:fldCharType="separate"/>
      </w:r>
      <w:r w:rsidR="00E4308C" w:rsidRPr="009E1E30">
        <w:rPr>
          <w:rFonts w:ascii="Times New Roman" w:hAnsi="Times New Roman" w:cs="Times New Roman"/>
          <w:sz w:val="28"/>
          <w:lang w:val="kk-KZ"/>
        </w:rPr>
        <w:t>[174], [175], [176]</w:t>
      </w:r>
      <w:r w:rsidR="00AE7F3D" w:rsidRPr="009E1E30">
        <w:rPr>
          <w:rFonts w:ascii="Times New Roman" w:eastAsia="Times New Roman" w:hAnsi="Times New Roman" w:cs="Times New Roman"/>
          <w:sz w:val="28"/>
          <w:szCs w:val="28"/>
        </w:rPr>
        <w:fldChar w:fldCharType="end"/>
      </w:r>
      <w:r w:rsidR="00AE7F3D" w:rsidRPr="009E1E30">
        <w:rPr>
          <w:rFonts w:ascii="Times New Roman" w:eastAsia="Times New Roman" w:hAnsi="Times New Roman" w:cs="Times New Roman"/>
          <w:sz w:val="28"/>
          <w:szCs w:val="28"/>
          <w:lang w:val="kk-KZ"/>
        </w:rPr>
        <w:t>.</w:t>
      </w:r>
    </w:p>
    <w:p w14:paraId="3D2AD74D" w14:textId="128754F0" w:rsidR="00AE7F3D" w:rsidRPr="009E1E30" w:rsidRDefault="00406568" w:rsidP="00AE7F3D">
      <w:pPr>
        <w:spacing w:line="240" w:lineRule="auto"/>
        <w:ind w:right="2" w:firstLine="567"/>
        <w:contextualSpacing/>
        <w:jc w:val="both"/>
        <w:rPr>
          <w:rFonts w:ascii="Times New Roman" w:eastAsia="Times New Roman" w:hAnsi="Times New Roman" w:cs="Times New Roman"/>
          <w:sz w:val="28"/>
          <w:szCs w:val="28"/>
          <w:lang w:val="kk-KZ"/>
        </w:rPr>
      </w:pPr>
      <w:r w:rsidRPr="009E1E30">
        <w:rPr>
          <w:rFonts w:ascii="Times New Roman" w:eastAsia="Times New Roman" w:hAnsi="Times New Roman" w:cs="Times New Roman"/>
          <w:sz w:val="28"/>
          <w:szCs w:val="28"/>
          <w:lang w:val="kk-KZ"/>
        </w:rPr>
        <w:t>Шабандоздық өнерінің қазіргі заманғы түсіндірмелері бұл өнердің әскери қажеттіліктен денелік-спектакльдік тәжірибеге айналғанын айқын көрсетеді.  Зерттеуші А.</w:t>
      </w:r>
      <w:r w:rsidR="00A34D49">
        <w:rPr>
          <w:rFonts w:ascii="Times New Roman" w:eastAsia="Times New Roman" w:hAnsi="Times New Roman" w:cs="Times New Roman"/>
          <w:sz w:val="28"/>
          <w:szCs w:val="28"/>
          <w:lang w:val="kk-KZ"/>
        </w:rPr>
        <w:t xml:space="preserve"> </w:t>
      </w:r>
      <w:r w:rsidRPr="009E1E30">
        <w:rPr>
          <w:rFonts w:ascii="Times New Roman" w:eastAsia="Times New Roman" w:hAnsi="Times New Roman" w:cs="Times New Roman"/>
          <w:sz w:val="28"/>
          <w:szCs w:val="28"/>
          <w:lang w:val="kk-KZ"/>
        </w:rPr>
        <w:t xml:space="preserve">Юрченко шабандоздық өнерін </w:t>
      </w:r>
      <w:r w:rsidR="00AE7F3D" w:rsidRPr="009E1E30">
        <w:rPr>
          <w:rFonts w:ascii="Times New Roman" w:eastAsia="Times New Roman" w:hAnsi="Times New Roman" w:cs="Times New Roman"/>
          <w:sz w:val="28"/>
          <w:szCs w:val="28"/>
          <w:lang w:val="kk-KZ"/>
        </w:rPr>
        <w:t>«</w:t>
      </w:r>
      <w:r w:rsidRPr="009E1E30">
        <w:rPr>
          <w:rFonts w:ascii="Times New Roman" w:eastAsia="Times New Roman" w:hAnsi="Times New Roman" w:cs="Times New Roman"/>
          <w:sz w:val="28"/>
          <w:szCs w:val="28"/>
          <w:lang w:val="kk-KZ"/>
        </w:rPr>
        <w:t>дене ерлігінің көрнекі идеологиясы</w:t>
      </w:r>
      <w:r w:rsidR="00AE7F3D" w:rsidRPr="009E1E30">
        <w:rPr>
          <w:rFonts w:ascii="Times New Roman" w:eastAsia="Times New Roman" w:hAnsi="Times New Roman" w:cs="Times New Roman"/>
          <w:sz w:val="28"/>
          <w:szCs w:val="28"/>
          <w:lang w:val="kk-KZ"/>
        </w:rPr>
        <w:t>»</w:t>
      </w:r>
      <w:r w:rsidRPr="009E1E30">
        <w:rPr>
          <w:rFonts w:ascii="Times New Roman" w:eastAsia="Times New Roman" w:hAnsi="Times New Roman" w:cs="Times New Roman"/>
          <w:sz w:val="28"/>
          <w:szCs w:val="28"/>
          <w:lang w:val="kk-KZ"/>
        </w:rPr>
        <w:t xml:space="preserve"> және </w:t>
      </w:r>
      <w:r w:rsidR="00AE7F3D" w:rsidRPr="009E1E30">
        <w:rPr>
          <w:rFonts w:ascii="Times New Roman" w:eastAsia="Times New Roman" w:hAnsi="Times New Roman" w:cs="Times New Roman"/>
          <w:sz w:val="28"/>
          <w:szCs w:val="28"/>
          <w:lang w:val="kk-KZ"/>
        </w:rPr>
        <w:t>«</w:t>
      </w:r>
      <w:r w:rsidRPr="009E1E30">
        <w:rPr>
          <w:rFonts w:ascii="Times New Roman" w:eastAsia="Times New Roman" w:hAnsi="Times New Roman" w:cs="Times New Roman"/>
          <w:sz w:val="28"/>
          <w:szCs w:val="28"/>
          <w:lang w:val="kk-KZ"/>
        </w:rPr>
        <w:t>әскери іс-әрекеттің эстетика түрі</w:t>
      </w:r>
      <w:r w:rsidR="00AE7F3D" w:rsidRPr="009E1E30">
        <w:rPr>
          <w:rFonts w:ascii="Times New Roman" w:eastAsia="Times New Roman" w:hAnsi="Times New Roman" w:cs="Times New Roman"/>
          <w:sz w:val="28"/>
          <w:szCs w:val="28"/>
          <w:lang w:val="kk-KZ"/>
        </w:rPr>
        <w:t>»</w:t>
      </w:r>
      <w:r w:rsidRPr="009E1E30">
        <w:rPr>
          <w:rFonts w:ascii="Times New Roman" w:eastAsia="Times New Roman" w:hAnsi="Times New Roman" w:cs="Times New Roman"/>
          <w:sz w:val="28"/>
          <w:szCs w:val="28"/>
          <w:lang w:val="kk-KZ"/>
        </w:rPr>
        <w:t xml:space="preserve"> ретінде түсіндіреді </w:t>
      </w:r>
      <w:r w:rsidR="00AE7F3D" w:rsidRPr="009E1E30">
        <w:rPr>
          <w:rFonts w:ascii="Times New Roman" w:eastAsia="Times New Roman" w:hAnsi="Times New Roman" w:cs="Times New Roman"/>
          <w:sz w:val="28"/>
          <w:szCs w:val="28"/>
        </w:rPr>
        <w:fldChar w:fldCharType="begin"/>
      </w:r>
      <w:r w:rsidR="00E4308C" w:rsidRPr="009E1E30">
        <w:rPr>
          <w:rFonts w:ascii="Times New Roman" w:eastAsia="Times New Roman" w:hAnsi="Times New Roman" w:cs="Times New Roman"/>
          <w:sz w:val="28"/>
          <w:szCs w:val="28"/>
          <w:lang w:val="kk-KZ"/>
        </w:rPr>
        <w:instrText xml:space="preserve"> ADDIN ZOTERO_ITEM CSL_CITATION {"citationID":"isWupI1I","properties":{"formattedCitation":"[177]","plainCitation":"[177]","noteIndex":0},"citationItems":[{"id":387,"uris":["http://zotero.org/users/16711715/items/7K3TXT8E"],"itemData":{"id":387,"type":"article-journal","container-title":"MINISTRY OF CULTURE OF THE RUSSIAN FEDERATION","journalAbbreviation":"MINISTRY OF CULTURE OF THE RUSSIAN FEDERATION","page":"127","title":"Джигитовка, как культурный бренд Северного Кавказа: особенности возрождения, сохранения и перспективы развития","author":[{"family":"ЮРЧЕНКО","given":"Наталия Владимировна"}],"issued":{"date-parts":[["2019"]]}}}],"schema":"https://github.com/citation-style-language/schema/raw/master/csl-citation.json"} </w:instrText>
      </w:r>
      <w:r w:rsidR="00AE7F3D" w:rsidRPr="009E1E30">
        <w:rPr>
          <w:rFonts w:ascii="Times New Roman" w:eastAsia="Times New Roman" w:hAnsi="Times New Roman" w:cs="Times New Roman"/>
          <w:sz w:val="28"/>
          <w:szCs w:val="28"/>
        </w:rPr>
        <w:fldChar w:fldCharType="separate"/>
      </w:r>
      <w:r w:rsidR="00E4308C" w:rsidRPr="009E1E30">
        <w:rPr>
          <w:rFonts w:ascii="Times New Roman" w:hAnsi="Times New Roman" w:cs="Times New Roman"/>
          <w:sz w:val="28"/>
          <w:lang w:val="kk-KZ"/>
        </w:rPr>
        <w:t>[177]</w:t>
      </w:r>
      <w:r w:rsidR="00AE7F3D" w:rsidRPr="009E1E30">
        <w:rPr>
          <w:rFonts w:ascii="Times New Roman" w:eastAsia="Times New Roman" w:hAnsi="Times New Roman" w:cs="Times New Roman"/>
          <w:sz w:val="28"/>
          <w:szCs w:val="28"/>
        </w:rPr>
        <w:fldChar w:fldCharType="end"/>
      </w:r>
      <w:r w:rsidRPr="009E1E30">
        <w:rPr>
          <w:rFonts w:ascii="Times New Roman" w:eastAsia="Times New Roman" w:hAnsi="Times New Roman" w:cs="Times New Roman"/>
          <w:sz w:val="28"/>
          <w:szCs w:val="28"/>
          <w:lang w:val="kk-KZ"/>
        </w:rPr>
        <w:t>. Сонымен қатар, бір қатар еңбектер Қазақстандағы шабандоздық өнері мен цирктік элементтері XVIII-XIX ғасырларда-ақ қалыптасып, жәрмеңкеден бастап театр аренасына дейінгі мерекелік және ғұрыптық мәдениеттің өзегіне енгенін дәлелдейді</w:t>
      </w:r>
      <w:r w:rsidR="00AE7F3D" w:rsidRPr="009E1E30">
        <w:rPr>
          <w:rFonts w:ascii="Times New Roman" w:eastAsia="Times New Roman" w:hAnsi="Times New Roman" w:cs="Times New Roman"/>
          <w:sz w:val="28"/>
          <w:szCs w:val="28"/>
          <w:lang w:val="kk-KZ"/>
        </w:rPr>
        <w:t xml:space="preserve"> </w:t>
      </w:r>
      <w:r w:rsidR="00AE7F3D" w:rsidRPr="009E1E30">
        <w:rPr>
          <w:rFonts w:ascii="Times New Roman" w:eastAsia="Times New Roman" w:hAnsi="Times New Roman" w:cs="Times New Roman"/>
          <w:sz w:val="28"/>
          <w:szCs w:val="28"/>
          <w:lang w:val="kk-KZ"/>
        </w:rPr>
        <w:fldChar w:fldCharType="begin"/>
      </w:r>
      <w:r w:rsidR="00E4308C" w:rsidRPr="009E1E30">
        <w:rPr>
          <w:rFonts w:ascii="Times New Roman" w:eastAsia="Times New Roman" w:hAnsi="Times New Roman" w:cs="Times New Roman"/>
          <w:sz w:val="28"/>
          <w:szCs w:val="28"/>
          <w:lang w:val="kk-KZ"/>
        </w:rPr>
        <w:instrText xml:space="preserve"> ADDIN ZOTERO_ITEM CSL_CITATION {"citationID":"RjrQT4I3","properties":{"formattedCitation":"[161]","plainCitation":"[161]","noteIndex":0},"citationItems":[{"id":372,"uris":["http://zotero.org/users/16711715/items/C4F4FURN"],"itemData":{"id":372,"type":"article-journal","container-title":"Алматы:«Қаратау КБ» ЖШС,«Дәстүр","journalAbbreviation":"Алматы:«Қаратау КБ» ЖШС,«Дәстүр","title":"Қазақ кәсіби актерлік өнерінің даму ерекшеліктері: Зерттеулер, мақалалар","volume":"384","author":[{"family":"Жақсылықова","given":"Меруерт"}],"issued":{"date-parts":[["2014"]]}}}],"schema":"https://github.com/citation-style-language/schema/raw/master/csl-citation.json"} </w:instrText>
      </w:r>
      <w:r w:rsidR="00AE7F3D" w:rsidRPr="009E1E30">
        <w:rPr>
          <w:rFonts w:ascii="Times New Roman" w:eastAsia="Times New Roman" w:hAnsi="Times New Roman" w:cs="Times New Roman"/>
          <w:sz w:val="28"/>
          <w:szCs w:val="28"/>
          <w:lang w:val="kk-KZ"/>
        </w:rPr>
        <w:fldChar w:fldCharType="separate"/>
      </w:r>
      <w:r w:rsidR="00E4308C" w:rsidRPr="009E1E30">
        <w:rPr>
          <w:rFonts w:ascii="Times New Roman" w:hAnsi="Times New Roman" w:cs="Times New Roman"/>
          <w:sz w:val="28"/>
          <w:lang w:val="kk-KZ"/>
        </w:rPr>
        <w:t>[161]</w:t>
      </w:r>
      <w:r w:rsidR="00AE7F3D" w:rsidRPr="009E1E30">
        <w:rPr>
          <w:rFonts w:ascii="Times New Roman" w:eastAsia="Times New Roman" w:hAnsi="Times New Roman" w:cs="Times New Roman"/>
          <w:sz w:val="28"/>
          <w:szCs w:val="28"/>
          <w:lang w:val="kk-KZ"/>
        </w:rPr>
        <w:fldChar w:fldCharType="end"/>
      </w:r>
      <w:r w:rsidR="00AE7F3D" w:rsidRPr="009E1E30">
        <w:rPr>
          <w:rFonts w:ascii="Times New Roman" w:eastAsia="Times New Roman" w:hAnsi="Times New Roman" w:cs="Times New Roman"/>
          <w:sz w:val="28"/>
          <w:szCs w:val="28"/>
          <w:lang w:val="kk-KZ"/>
        </w:rPr>
        <w:t xml:space="preserve">, </w:t>
      </w:r>
      <w:r w:rsidR="00AE7F3D" w:rsidRPr="009E1E30">
        <w:rPr>
          <w:rFonts w:ascii="Times New Roman" w:eastAsia="Times New Roman" w:hAnsi="Times New Roman" w:cs="Times New Roman"/>
          <w:sz w:val="28"/>
          <w:szCs w:val="28"/>
        </w:rPr>
        <w:fldChar w:fldCharType="begin"/>
      </w:r>
      <w:r w:rsidR="00E4308C" w:rsidRPr="009E1E30">
        <w:rPr>
          <w:rFonts w:ascii="Times New Roman" w:eastAsia="Times New Roman" w:hAnsi="Times New Roman" w:cs="Times New Roman"/>
          <w:sz w:val="28"/>
          <w:szCs w:val="28"/>
          <w:lang w:val="kk-KZ"/>
        </w:rPr>
        <w:instrText xml:space="preserve"> ADDIN ZOTERO_ITEM CSL_CITATION {"citationID":"VAfdhtfj","properties":{"formattedCitation":"[178]","plainCitation":"[178]","noteIndex":0},"citationItems":[{"id":388,"uris":["http://zotero.org/users/16711715/items/SS8M249Z"],"itemData":{"id":388,"type":"paper-conference","container-title":"Фараби əлемі: Халықаралық студенттер мен жас ғалымдардың ғылыми конференциясының материалдары","event-place":"Алматы","page":"330-334","publisher":"Қазақ университетң","publisher-place":"Алматы","title":"Ұлы даладағы жабайы жылқыны тұңғыш қолға үйрету – арғымақтық өнердің түп бастауы","volume":"2","author":[{"family":"Бокебаев","given":"Н."},{"family":"Омирбекова","given":"А."}],"issued":{"date-parts":[["2020"]]}}}],"schema":"https://github.com/citation-style-language/schema/raw/master/csl-citation.json"} </w:instrText>
      </w:r>
      <w:r w:rsidR="00AE7F3D" w:rsidRPr="009E1E30">
        <w:rPr>
          <w:rFonts w:ascii="Times New Roman" w:eastAsia="Times New Roman" w:hAnsi="Times New Roman" w:cs="Times New Roman"/>
          <w:sz w:val="28"/>
          <w:szCs w:val="28"/>
        </w:rPr>
        <w:fldChar w:fldCharType="separate"/>
      </w:r>
      <w:r w:rsidR="00E4308C" w:rsidRPr="009E1E30">
        <w:rPr>
          <w:rFonts w:ascii="Times New Roman" w:hAnsi="Times New Roman" w:cs="Times New Roman"/>
          <w:sz w:val="28"/>
          <w:lang w:val="kk-KZ"/>
        </w:rPr>
        <w:t>[178]</w:t>
      </w:r>
      <w:r w:rsidR="00AE7F3D" w:rsidRPr="009E1E30">
        <w:rPr>
          <w:rFonts w:ascii="Times New Roman" w:eastAsia="Times New Roman" w:hAnsi="Times New Roman" w:cs="Times New Roman"/>
          <w:sz w:val="28"/>
          <w:szCs w:val="28"/>
        </w:rPr>
        <w:fldChar w:fldCharType="end"/>
      </w:r>
      <w:r w:rsidR="00AE7F3D" w:rsidRPr="009E1E30">
        <w:rPr>
          <w:rFonts w:ascii="Times New Roman" w:eastAsia="Times New Roman" w:hAnsi="Times New Roman" w:cs="Times New Roman"/>
          <w:sz w:val="28"/>
          <w:szCs w:val="28"/>
          <w:lang w:val="kk-KZ"/>
        </w:rPr>
        <w:t>.</w:t>
      </w:r>
    </w:p>
    <w:p w14:paraId="2F92858E" w14:textId="20DF3DCF" w:rsidR="00D250AE" w:rsidRPr="009E1E30" w:rsidRDefault="00406568" w:rsidP="00D250AE">
      <w:pPr>
        <w:spacing w:line="240" w:lineRule="auto"/>
        <w:ind w:right="2" w:firstLine="567"/>
        <w:contextualSpacing/>
        <w:jc w:val="both"/>
        <w:rPr>
          <w:rFonts w:ascii="Times New Roman" w:eastAsia="Times New Roman" w:hAnsi="Times New Roman" w:cs="Times New Roman"/>
          <w:sz w:val="28"/>
          <w:szCs w:val="28"/>
          <w:lang w:val="kk-KZ"/>
        </w:rPr>
      </w:pPr>
      <w:r w:rsidRPr="009E1E30">
        <w:rPr>
          <w:rFonts w:ascii="Times New Roman" w:eastAsia="Times New Roman" w:hAnsi="Times New Roman" w:cs="Times New Roman"/>
          <w:sz w:val="28"/>
          <w:szCs w:val="28"/>
          <w:lang w:val="kk-KZ"/>
        </w:rPr>
        <w:t xml:space="preserve">Осы тарау археологиялық деректерді (Ботай мәдениеті), археогенетиканы, этнографияны (фольклор, ғұрып-салт), перформативті зерттеулерді (рәсім, ым-ишара, қозғалыс, ұжымдық жады) және цирк тарихын байланыстыратын пәнаралық тәсілге негізделеді. Біз арғымақты эстетикалық, этикалық, ғұрыптық және әлеуметтік белгілердің ерекше жүйесі қалыптасатын перформативті мәдениеттің негізгі тұлғасы ретінде қарастырамыз. Тас дәуірінен XXI ғасырға дейін бұл дәстүр өзінің қарқынын </w:t>
      </w:r>
      <w:r w:rsidR="00A34D49">
        <w:rPr>
          <w:rFonts w:ascii="Times New Roman" w:eastAsia="Times New Roman" w:hAnsi="Times New Roman" w:cs="Times New Roman"/>
          <w:sz w:val="28"/>
          <w:szCs w:val="28"/>
          <w:lang w:val="kk-KZ"/>
        </w:rPr>
        <w:t>–</w:t>
      </w:r>
      <w:r w:rsidRPr="009E1E30">
        <w:rPr>
          <w:rFonts w:ascii="Times New Roman" w:eastAsia="Times New Roman" w:hAnsi="Times New Roman" w:cs="Times New Roman"/>
          <w:sz w:val="28"/>
          <w:szCs w:val="28"/>
          <w:lang w:val="kk-KZ"/>
        </w:rPr>
        <w:t xml:space="preserve"> шауып бара жатқан аттың үстіндегі жауынгерлік биде де, кәсіби топтардың манеждегі трюктерінде де, халықаралық деңгейде танылған Nomad Stunts каскадерлік труппасының қойылымдарында да сақтап қалды. </w:t>
      </w:r>
      <w:r w:rsidR="00D31316" w:rsidRPr="009E1E30">
        <w:rPr>
          <w:rFonts w:ascii="Times New Roman" w:eastAsia="Times New Roman" w:hAnsi="Times New Roman" w:cs="Times New Roman"/>
          <w:sz w:val="28"/>
          <w:szCs w:val="28"/>
          <w:lang w:val="kk-KZ"/>
        </w:rPr>
        <w:t xml:space="preserve">Осы </w:t>
      </w:r>
      <w:r w:rsidRPr="009E1E30">
        <w:rPr>
          <w:rFonts w:ascii="Times New Roman" w:eastAsia="Times New Roman" w:hAnsi="Times New Roman" w:cs="Times New Roman"/>
          <w:sz w:val="28"/>
          <w:szCs w:val="28"/>
          <w:lang w:val="kk-KZ"/>
        </w:rPr>
        <w:t>тарауда арғымақтық өнердің мәдени археология мен қазіргі цирк өнері арасында, дене мен рәміз арасында, тарих пен сахна арасында дәнекер болып қалай қалыптасқаны зерттеледі.</w:t>
      </w:r>
    </w:p>
    <w:p w14:paraId="231A7799" w14:textId="1A3DF4CC" w:rsidR="00D250AE" w:rsidRPr="009E1E30" w:rsidRDefault="00406568" w:rsidP="00D250AE">
      <w:pPr>
        <w:spacing w:line="240" w:lineRule="auto"/>
        <w:ind w:right="2" w:firstLine="567"/>
        <w:contextualSpacing/>
        <w:jc w:val="both"/>
        <w:rPr>
          <w:rFonts w:ascii="Times New Roman" w:eastAsia="Times New Roman" w:hAnsi="Times New Roman" w:cs="Times New Roman"/>
          <w:sz w:val="28"/>
          <w:szCs w:val="28"/>
          <w:lang w:val="kk-KZ"/>
        </w:rPr>
      </w:pPr>
      <w:r w:rsidRPr="009E1E30">
        <w:rPr>
          <w:rFonts w:ascii="Times New Roman" w:eastAsia="Times New Roman" w:hAnsi="Times New Roman" w:cs="Times New Roman"/>
          <w:sz w:val="28"/>
          <w:szCs w:val="28"/>
          <w:lang w:val="kk-KZ"/>
        </w:rPr>
        <w:t xml:space="preserve">Арғымақтық өнердің бастау көзін анықтауда шешуші сұрақтардың бірі </w:t>
      </w:r>
      <w:r w:rsidR="00D250AE" w:rsidRPr="009E1E30">
        <w:rPr>
          <w:rFonts w:ascii="Times New Roman" w:eastAsia="Times New Roman" w:hAnsi="Times New Roman" w:cs="Times New Roman"/>
          <w:sz w:val="28"/>
          <w:szCs w:val="28"/>
          <w:lang w:val="kk-KZ"/>
        </w:rPr>
        <w:t>–</w:t>
      </w:r>
      <w:r w:rsidRPr="009E1E30">
        <w:rPr>
          <w:rFonts w:ascii="Times New Roman" w:eastAsia="Times New Roman" w:hAnsi="Times New Roman" w:cs="Times New Roman"/>
          <w:sz w:val="28"/>
          <w:szCs w:val="28"/>
          <w:lang w:val="kk-KZ"/>
        </w:rPr>
        <w:t xml:space="preserve"> жабайы</w:t>
      </w:r>
      <w:r w:rsidR="00D250AE" w:rsidRPr="009E1E30">
        <w:rPr>
          <w:rFonts w:ascii="Times New Roman" w:eastAsia="Times New Roman" w:hAnsi="Times New Roman" w:cs="Times New Roman"/>
          <w:sz w:val="28"/>
          <w:szCs w:val="28"/>
          <w:lang w:val="kk-KZ"/>
        </w:rPr>
        <w:t xml:space="preserve"> </w:t>
      </w:r>
      <w:r w:rsidRPr="009E1E30">
        <w:rPr>
          <w:rFonts w:ascii="Times New Roman" w:eastAsia="Times New Roman" w:hAnsi="Times New Roman" w:cs="Times New Roman"/>
          <w:sz w:val="28"/>
          <w:szCs w:val="28"/>
          <w:lang w:val="kk-KZ"/>
        </w:rPr>
        <w:t xml:space="preserve">жылқыны алғаш рет қай жерде және қандай тарихи-мәдени жағдайда қолға үйретілгені жөніндегі мәселе. Бұл мәселе археозоология (палезоология) мен өркениет тарихының маңызды зерттеу нысанына айналып отыр. 2000 жылдардың басына дейін </w:t>
      </w:r>
      <w:r w:rsidR="00D31316" w:rsidRPr="009E1E30">
        <w:rPr>
          <w:rFonts w:ascii="Times New Roman" w:eastAsia="Times New Roman" w:hAnsi="Times New Roman" w:cs="Times New Roman"/>
          <w:sz w:val="28"/>
          <w:szCs w:val="28"/>
          <w:lang w:val="kk-KZ"/>
        </w:rPr>
        <w:t>осы</w:t>
      </w:r>
      <w:r w:rsidRPr="009E1E30">
        <w:rPr>
          <w:rFonts w:ascii="Times New Roman" w:eastAsia="Times New Roman" w:hAnsi="Times New Roman" w:cs="Times New Roman"/>
          <w:sz w:val="28"/>
          <w:szCs w:val="28"/>
          <w:lang w:val="kk-KZ"/>
        </w:rPr>
        <w:t xml:space="preserve"> жөнінде алуан түрлі гипотезалар ұсынылғанымен, Солтүстік Қазақстандағы Ботай мәдениетіне тиесілі тұрақтарға жүргізілген археологиялық қазба жұмыстары ғылымдағы қалыптасқан көзқарастарды түбегейлі өзгертті. Археолог В.Ф.</w:t>
      </w:r>
      <w:r w:rsidR="00A34D49">
        <w:rPr>
          <w:rFonts w:ascii="Times New Roman" w:eastAsia="Times New Roman" w:hAnsi="Times New Roman" w:cs="Times New Roman"/>
          <w:sz w:val="28"/>
          <w:szCs w:val="28"/>
          <w:lang w:val="kk-KZ"/>
        </w:rPr>
        <w:t xml:space="preserve"> </w:t>
      </w:r>
      <w:r w:rsidRPr="009E1E30">
        <w:rPr>
          <w:rFonts w:ascii="Times New Roman" w:eastAsia="Times New Roman" w:hAnsi="Times New Roman" w:cs="Times New Roman"/>
          <w:sz w:val="28"/>
          <w:szCs w:val="28"/>
          <w:lang w:val="kk-KZ"/>
        </w:rPr>
        <w:t xml:space="preserve">Зайберт пен оның әріптестері Ботай мәдениеті (б.з.д. IV–III мыңжылдықтар) аясында жылқыны көлік, тұрмыстық-шаруашылық </w:t>
      </w:r>
      <w:r w:rsidRPr="009E1E30">
        <w:rPr>
          <w:rFonts w:ascii="Times New Roman" w:eastAsia="Times New Roman" w:hAnsi="Times New Roman" w:cs="Times New Roman"/>
          <w:sz w:val="28"/>
          <w:szCs w:val="28"/>
          <w:lang w:val="kk-KZ"/>
        </w:rPr>
        <w:lastRenderedPageBreak/>
        <w:t xml:space="preserve">және культтік мағынада жүйелі түрде қолға үйретудің алғашқы әрі нақты дәлелдерін ұсынды </w:t>
      </w:r>
      <w:r w:rsidR="00D250AE" w:rsidRPr="009E1E30">
        <w:rPr>
          <w:rFonts w:ascii="Times New Roman" w:eastAsia="Times New Roman" w:hAnsi="Times New Roman" w:cs="Times New Roman"/>
          <w:sz w:val="28"/>
          <w:szCs w:val="28"/>
          <w:lang w:val="en-US"/>
        </w:rPr>
        <w:fldChar w:fldCharType="begin"/>
      </w:r>
      <w:r w:rsidR="00E4308C" w:rsidRPr="009E1E30">
        <w:rPr>
          <w:rFonts w:ascii="Times New Roman" w:eastAsia="Times New Roman" w:hAnsi="Times New Roman" w:cs="Times New Roman"/>
          <w:sz w:val="28"/>
          <w:szCs w:val="28"/>
          <w:lang w:val="kk-KZ"/>
        </w:rPr>
        <w:instrText xml:space="preserve"> ADDIN ZOTERO_ITEM CSL_CITATION {"citationID":"WJyUcKDs","properties":{"formattedCitation":"[179], [180]","plainCitation":"[179], [180]","noteIndex":0},"citationItems":[{"id":389,"uris":["http://zotero.org/users/16711715/items/R56AHZQH"],"itemData":{"id":389,"type":"article-journal","container-title":"Кокшетау: Издательский центр Кокшетауского университета","journalAbbreviation":"Кокшетау: Издательский центр Кокшетауского университета","title":"Тайны древней степи (Исследования поселения Ботай в 2004-2006 гг.)","author":[{"family":"Зайберт","given":"ВФ"},{"family":"Тюлебаев","given":"АЖ"},{"family":"Задорожный","given":"АВ"},{"family":"Кулаков","given":"ЮВ"}],"issued":{"date-parts":[["2007"]]}}},{"id":390,"uris":["http://zotero.org/users/16711715/items/7EHJGTME"],"itemData":{"id":390,"type":"article-journal","container-title":"Отчет об археологических исследованиях по государственной программе «Культурное наследие","issue":"2006","journalAbbreviation":"Отчет об археологических исследованиях по государственной программе «Культурное наследие","page":"130-132","title":"Исследование поселения Ботай в 2006 году","author":[{"family":"Зайберт","given":"ВФ"},{"family":"Тюлебаев","given":"АЖ"},{"family":"Кулаков","given":"ЮВ"},{"family":"Задорожный","given":"АВ"}],"issued":{"date-parts":[["2007"]]}}}],"schema":"https://github.com/citation-style-language/schema/raw/master/csl-citation.json"} </w:instrText>
      </w:r>
      <w:r w:rsidR="00D250AE" w:rsidRPr="009E1E30">
        <w:rPr>
          <w:rFonts w:ascii="Times New Roman" w:eastAsia="Times New Roman" w:hAnsi="Times New Roman" w:cs="Times New Roman"/>
          <w:sz w:val="28"/>
          <w:szCs w:val="28"/>
          <w:lang w:val="en-US"/>
        </w:rPr>
        <w:fldChar w:fldCharType="separate"/>
      </w:r>
      <w:r w:rsidR="00E4308C" w:rsidRPr="009E1E30">
        <w:rPr>
          <w:rFonts w:ascii="Times New Roman" w:hAnsi="Times New Roman" w:cs="Times New Roman"/>
          <w:sz w:val="28"/>
          <w:lang w:val="kk-KZ"/>
        </w:rPr>
        <w:t>[179], [180]</w:t>
      </w:r>
      <w:r w:rsidR="00D250AE" w:rsidRPr="009E1E30">
        <w:rPr>
          <w:rFonts w:ascii="Times New Roman" w:eastAsia="Times New Roman" w:hAnsi="Times New Roman" w:cs="Times New Roman"/>
          <w:sz w:val="28"/>
          <w:szCs w:val="28"/>
          <w:lang w:val="en-US"/>
        </w:rPr>
        <w:fldChar w:fldCharType="end"/>
      </w:r>
      <w:r w:rsidRPr="009E1E30">
        <w:rPr>
          <w:rFonts w:ascii="Times New Roman" w:eastAsia="Times New Roman" w:hAnsi="Times New Roman" w:cs="Times New Roman"/>
          <w:sz w:val="28"/>
          <w:szCs w:val="28"/>
          <w:lang w:val="kk-KZ"/>
        </w:rPr>
        <w:t>. Осы жаңалық арғымақтық өнердің мәдени генезисін ғылыми тұрғыдан қайта қарауға жол ашып, оны қазақ халқының өркениеттік жетістігінің ажырамас бір бөлшегі ретінде тануға негіз қалады.</w:t>
      </w:r>
    </w:p>
    <w:p w14:paraId="496AE859" w14:textId="77777777" w:rsidR="00E32175" w:rsidRPr="009E1E30" w:rsidRDefault="00406568" w:rsidP="00E32175">
      <w:pPr>
        <w:spacing w:line="240" w:lineRule="auto"/>
        <w:ind w:right="2" w:firstLine="567"/>
        <w:contextualSpacing/>
        <w:jc w:val="both"/>
        <w:rPr>
          <w:rFonts w:ascii="Times New Roman" w:eastAsia="Times New Roman" w:hAnsi="Times New Roman" w:cs="Times New Roman"/>
          <w:sz w:val="28"/>
          <w:szCs w:val="28"/>
          <w:lang w:val="kk-KZ"/>
        </w:rPr>
      </w:pPr>
      <w:r w:rsidRPr="009E1E30">
        <w:rPr>
          <w:rFonts w:ascii="Times New Roman" w:eastAsia="Times New Roman" w:hAnsi="Times New Roman" w:cs="Times New Roman"/>
          <w:sz w:val="28"/>
          <w:szCs w:val="28"/>
          <w:lang w:val="kk-KZ"/>
        </w:rPr>
        <w:t xml:space="preserve">Бұл гипотезаға қуатты ғылыми қолдау Alan Otram жетекшілік еткен зерттеушілер тобының еңбектерінен кейін пайда болды. 2009 жылы </w:t>
      </w:r>
      <w:r w:rsidRPr="009E1E30">
        <w:rPr>
          <w:rFonts w:ascii="Times New Roman" w:eastAsia="Times New Roman" w:hAnsi="Times New Roman" w:cs="Times New Roman"/>
          <w:i/>
          <w:sz w:val="28"/>
          <w:szCs w:val="28"/>
          <w:lang w:val="kk-KZ"/>
        </w:rPr>
        <w:t>Science</w:t>
      </w:r>
      <w:r w:rsidRPr="009E1E30">
        <w:rPr>
          <w:rFonts w:ascii="Times New Roman" w:eastAsia="Times New Roman" w:hAnsi="Times New Roman" w:cs="Times New Roman"/>
          <w:sz w:val="28"/>
          <w:szCs w:val="28"/>
          <w:lang w:val="kk-KZ"/>
        </w:rPr>
        <w:t xml:space="preserve"> журналында жарық көрген мақалаларында авторлар ботайлықтардың жылқыны қолға үйреткенін дәлелдейтін үш негізгі дереккөзді ұсынды:</w:t>
      </w:r>
    </w:p>
    <w:p w14:paraId="256067EA" w14:textId="77777777" w:rsidR="00E32175" w:rsidRPr="009E1E30" w:rsidRDefault="00406568" w:rsidP="00E32175">
      <w:pPr>
        <w:pStyle w:val="af"/>
        <w:numPr>
          <w:ilvl w:val="0"/>
          <w:numId w:val="29"/>
        </w:numPr>
        <w:tabs>
          <w:tab w:val="left" w:pos="993"/>
        </w:tabs>
        <w:spacing w:line="240" w:lineRule="auto"/>
        <w:ind w:left="0" w:right="2" w:firstLine="567"/>
        <w:jc w:val="both"/>
        <w:rPr>
          <w:rFonts w:ascii="Times New Roman" w:eastAsia="Times New Roman" w:hAnsi="Times New Roman" w:cs="Times New Roman"/>
          <w:sz w:val="28"/>
          <w:szCs w:val="28"/>
          <w:lang w:val="kk-KZ"/>
        </w:rPr>
      </w:pPr>
      <w:r w:rsidRPr="009E1E30">
        <w:rPr>
          <w:rFonts w:ascii="Times New Roman" w:eastAsia="Times New Roman" w:hAnsi="Times New Roman" w:cs="Times New Roman"/>
          <w:sz w:val="28"/>
          <w:szCs w:val="28"/>
          <w:lang w:val="kk-KZ"/>
        </w:rPr>
        <w:t>жылқылардың жақ сүйектері мен тістеріндегі остеологиялық өзгерістер ауыздықтың қолданылғанын меңзейді;</w:t>
      </w:r>
    </w:p>
    <w:p w14:paraId="7E7F3DB7" w14:textId="102D854E" w:rsidR="00E32175" w:rsidRPr="009E1E30" w:rsidRDefault="00406568" w:rsidP="00E32175">
      <w:pPr>
        <w:pStyle w:val="af"/>
        <w:numPr>
          <w:ilvl w:val="0"/>
          <w:numId w:val="29"/>
        </w:numPr>
        <w:tabs>
          <w:tab w:val="left" w:pos="993"/>
        </w:tabs>
        <w:spacing w:line="240" w:lineRule="auto"/>
        <w:ind w:left="0" w:right="2" w:firstLine="567"/>
        <w:jc w:val="both"/>
        <w:rPr>
          <w:rFonts w:ascii="Times New Roman" w:eastAsia="Times New Roman" w:hAnsi="Times New Roman" w:cs="Times New Roman"/>
          <w:sz w:val="28"/>
          <w:szCs w:val="28"/>
          <w:lang w:val="kk-KZ"/>
        </w:rPr>
      </w:pPr>
      <w:r w:rsidRPr="009E1E30">
        <w:rPr>
          <w:rFonts w:ascii="Times New Roman" w:eastAsia="Times New Roman" w:hAnsi="Times New Roman" w:cs="Times New Roman"/>
          <w:sz w:val="28"/>
          <w:szCs w:val="28"/>
          <w:lang w:val="kk-KZ"/>
        </w:rPr>
        <w:t xml:space="preserve">сүйек қалдықтарының таралуы мен жылқы тезегінің шұңқырларға жинақталуы </w:t>
      </w:r>
      <w:r w:rsidR="00A34D49">
        <w:rPr>
          <w:rFonts w:ascii="Times New Roman" w:eastAsia="Times New Roman" w:hAnsi="Times New Roman" w:cs="Times New Roman"/>
          <w:sz w:val="28"/>
          <w:szCs w:val="28"/>
          <w:lang w:val="kk-KZ"/>
        </w:rPr>
        <w:t>–</w:t>
      </w:r>
      <w:r w:rsidRPr="009E1E30">
        <w:rPr>
          <w:rFonts w:ascii="Times New Roman" w:eastAsia="Times New Roman" w:hAnsi="Times New Roman" w:cs="Times New Roman"/>
          <w:sz w:val="28"/>
          <w:szCs w:val="28"/>
          <w:lang w:val="kk-KZ"/>
        </w:rPr>
        <w:t xml:space="preserve"> аттарды қорада ұстау тәжірибесінің болғанын дәлелдейді;</w:t>
      </w:r>
    </w:p>
    <w:p w14:paraId="726FA125" w14:textId="4169C6DF" w:rsidR="00E32175" w:rsidRPr="009E1E30" w:rsidRDefault="00406568" w:rsidP="00E32175">
      <w:pPr>
        <w:pStyle w:val="af"/>
        <w:numPr>
          <w:ilvl w:val="0"/>
          <w:numId w:val="29"/>
        </w:numPr>
        <w:tabs>
          <w:tab w:val="left" w:pos="993"/>
        </w:tabs>
        <w:spacing w:line="240" w:lineRule="auto"/>
        <w:ind w:left="0" w:right="2" w:firstLine="567"/>
        <w:jc w:val="both"/>
        <w:rPr>
          <w:rFonts w:ascii="Times New Roman" w:eastAsia="Times New Roman" w:hAnsi="Times New Roman" w:cs="Times New Roman"/>
          <w:sz w:val="28"/>
          <w:szCs w:val="28"/>
          <w:lang w:val="kk-KZ"/>
        </w:rPr>
      </w:pPr>
      <w:r w:rsidRPr="009E1E30">
        <w:rPr>
          <w:rFonts w:ascii="Times New Roman" w:eastAsia="Times New Roman" w:hAnsi="Times New Roman" w:cs="Times New Roman"/>
          <w:sz w:val="28"/>
          <w:szCs w:val="28"/>
          <w:lang w:val="kk-KZ"/>
        </w:rPr>
        <w:t xml:space="preserve">керамикадағы липидтерге жасалған молекулалық талдау </w:t>
      </w:r>
      <w:r w:rsidR="00A34D49">
        <w:rPr>
          <w:rFonts w:ascii="Times New Roman" w:eastAsia="Times New Roman" w:hAnsi="Times New Roman" w:cs="Times New Roman"/>
          <w:sz w:val="28"/>
          <w:szCs w:val="28"/>
          <w:lang w:val="kk-KZ"/>
        </w:rPr>
        <w:t>–</w:t>
      </w:r>
      <w:r w:rsidRPr="009E1E30">
        <w:rPr>
          <w:rFonts w:ascii="Times New Roman" w:eastAsia="Times New Roman" w:hAnsi="Times New Roman" w:cs="Times New Roman"/>
          <w:sz w:val="28"/>
          <w:szCs w:val="28"/>
          <w:lang w:val="kk-KZ"/>
        </w:rPr>
        <w:t xml:space="preserve"> бие сүтінің (қымыздың) іздерін көрсетті, бұл ботайлықтардың бие сауып, оны тағамдық өнім ретінде пайдаланғанын білдіреді </w:t>
      </w:r>
      <w:r w:rsidR="00E32175" w:rsidRPr="009E1E30">
        <w:rPr>
          <w:rFonts w:ascii="Times New Roman" w:eastAsia="Times New Roman" w:hAnsi="Times New Roman" w:cs="Times New Roman"/>
          <w:sz w:val="28"/>
          <w:szCs w:val="28"/>
        </w:rPr>
        <w:fldChar w:fldCharType="begin"/>
      </w:r>
      <w:r w:rsidR="00E4308C" w:rsidRPr="009E1E30">
        <w:rPr>
          <w:rFonts w:ascii="Times New Roman" w:eastAsia="Times New Roman" w:hAnsi="Times New Roman" w:cs="Times New Roman"/>
          <w:sz w:val="28"/>
          <w:szCs w:val="28"/>
          <w:lang w:val="kk-KZ"/>
        </w:rPr>
        <w:instrText xml:space="preserve"> ADDIN ZOTERO_ITEM CSL_CITATION {"citationID":"4SMdcjmK","properties":{"formattedCitation":"[181]","plainCitation":"[181]","noteIndex":0},"citationItems":[{"id":391,"uris":["http://zotero.org/users/16711715/items/T93HHE4H"],"itemData":{"id":391,"type":"article-journal","container-title":"Science","ISSN":"0036-8075","issue":"5919","journalAbbreviation":"Science","note":"publisher: American Association for the Advancement of Science","page":"1332-1335","title":"The earliest horse harnessing and milking","volume":"323","author":[{"family":"Outram","given":"Alan K"},{"family":"Stear","given":"Natalie A"},{"family":"Bendrey","given":"Robin"},{"family":"Olsen","given":"Sandra"},{"family":"Kasparov","given":"Alexei"},{"family":"Zaibert","given":"Victor"},{"family":"Thorpe","given":"Nick"},{"family":"Evershed","given":"Richard P"}],"issued":{"date-parts":[["2009"]]}}}],"schema":"https://github.com/citation-style-language/schema/raw/master/csl-citation.json"} </w:instrText>
      </w:r>
      <w:r w:rsidR="00E32175" w:rsidRPr="009E1E30">
        <w:rPr>
          <w:rFonts w:ascii="Times New Roman" w:eastAsia="Times New Roman" w:hAnsi="Times New Roman" w:cs="Times New Roman"/>
          <w:sz w:val="28"/>
          <w:szCs w:val="28"/>
        </w:rPr>
        <w:fldChar w:fldCharType="separate"/>
      </w:r>
      <w:r w:rsidR="00E4308C" w:rsidRPr="009E1E30">
        <w:rPr>
          <w:rFonts w:ascii="Times New Roman" w:hAnsi="Times New Roman" w:cs="Times New Roman"/>
          <w:sz w:val="28"/>
          <w:lang w:val="kk-KZ"/>
        </w:rPr>
        <w:t>[181]</w:t>
      </w:r>
      <w:r w:rsidR="00E32175" w:rsidRPr="009E1E30">
        <w:rPr>
          <w:rFonts w:ascii="Times New Roman" w:eastAsia="Times New Roman" w:hAnsi="Times New Roman" w:cs="Times New Roman"/>
          <w:sz w:val="28"/>
          <w:szCs w:val="28"/>
        </w:rPr>
        <w:fldChar w:fldCharType="end"/>
      </w:r>
      <w:r w:rsidRPr="009E1E30">
        <w:rPr>
          <w:rFonts w:ascii="Times New Roman" w:eastAsia="Times New Roman" w:hAnsi="Times New Roman" w:cs="Times New Roman"/>
          <w:sz w:val="28"/>
          <w:szCs w:val="28"/>
          <w:lang w:val="kk-KZ"/>
        </w:rPr>
        <w:t>.</w:t>
      </w:r>
    </w:p>
    <w:p w14:paraId="3F85F876" w14:textId="77777777" w:rsidR="00E32175" w:rsidRPr="009E1E30" w:rsidRDefault="00406568" w:rsidP="00E32175">
      <w:pPr>
        <w:tabs>
          <w:tab w:val="left" w:pos="993"/>
        </w:tabs>
        <w:spacing w:line="240" w:lineRule="auto"/>
        <w:ind w:right="2" w:firstLine="567"/>
        <w:jc w:val="both"/>
        <w:rPr>
          <w:rFonts w:ascii="Times New Roman" w:eastAsia="Times New Roman" w:hAnsi="Times New Roman" w:cs="Times New Roman"/>
          <w:sz w:val="28"/>
          <w:szCs w:val="28"/>
          <w:lang w:val="kk-KZ"/>
        </w:rPr>
      </w:pPr>
      <w:r w:rsidRPr="009E1E30">
        <w:rPr>
          <w:rFonts w:ascii="Times New Roman" w:eastAsia="Times New Roman" w:hAnsi="Times New Roman" w:cs="Times New Roman"/>
          <w:sz w:val="28"/>
          <w:szCs w:val="28"/>
          <w:lang w:val="kk-KZ"/>
        </w:rPr>
        <w:t>Бұл зерттеудің нәтижелері Ұлы Даланың әлемдік өркениет тарихындағы рөлі туралы түсініктерге төңкеріс әкелді. Халықаралық археолог-ғалымдар да Ботайды алғашқы жылқы өсірушілердің мекені ретінде қолдап, оның жай ғана аңшылар тұрағы емес, жылқыны пайдаланудың дамыған жүйесі бар жоғары ұйымдасқан қоныс болғанын атап өтті</w:t>
      </w:r>
      <w:r w:rsidR="00E32175" w:rsidRPr="009E1E30">
        <w:rPr>
          <w:rFonts w:ascii="Times New Roman" w:eastAsia="Times New Roman" w:hAnsi="Times New Roman" w:cs="Times New Roman"/>
          <w:sz w:val="28"/>
          <w:szCs w:val="28"/>
          <w:lang w:val="kk-KZ"/>
        </w:rPr>
        <w:t xml:space="preserve"> </w:t>
      </w:r>
      <w:r w:rsidR="00E32175" w:rsidRPr="009E1E30">
        <w:rPr>
          <w:rFonts w:ascii="Times New Roman" w:eastAsia="Times New Roman" w:hAnsi="Times New Roman" w:cs="Times New Roman"/>
          <w:sz w:val="28"/>
          <w:szCs w:val="28"/>
          <w:lang w:val="en-US"/>
        </w:rPr>
        <w:fldChar w:fldCharType="begin"/>
      </w:r>
      <w:r w:rsidR="00E4308C" w:rsidRPr="009E1E30">
        <w:rPr>
          <w:rFonts w:ascii="Times New Roman" w:eastAsia="Times New Roman" w:hAnsi="Times New Roman" w:cs="Times New Roman"/>
          <w:sz w:val="28"/>
          <w:szCs w:val="28"/>
          <w:lang w:val="kk-KZ"/>
        </w:rPr>
        <w:instrText xml:space="preserve"> ADDIN ZOTERO_ITEM CSL_CITATION {"citationID":"6Dj0z5qg","properties":{"formattedCitation":"[171], [182], [183]","plainCitation":"[171], [182], [183]","noteIndex":0},"citationItems":[{"id":381,"uris":["http://zotero.org/users/16711715/items/9Y3W4NA6"],"itemData":{"id":381,"type":"article-journal","container-title":"Scientific Reports","ISSN":"2045-2322","issue":"1","journalAbbreviation":"Scientific Reports","note":"publisher: Nature Publishing Group UK London","page":"7440","title":"Rethinking the evidence for early horse domestication at Botai","volume":"11","author":[{"family":"Taylor","given":"William Timothy Treal"},{"family":"Barrón-Ortiz","given":"Christina Isabelle"}],"issued":{"date-parts":[["2021"]]}}},{"id":392,"uris":["http://zotero.org/users/16711715/items/SC22A64E"],"itemData":{"id":392,"type":"article-journal","container-title":"Frontiers in Environmental Archaeology","ISSN":"2813-432X","journalAbbreviation":"Frontiers in Environmental Archaeology","note":"publisher: Frontiers Media SA","page":"1134068","title":"Horse domestication as a multi-centered, multi-stage process: Botai and the role of specialized Eneolithic horse pastoralism in the development of human-equine relationships","volume":"2","author":[{"family":"Outram","given":"Alan K"}],"issued":{"date-parts":[["2023"]]}}},{"id":393,"uris":["http://zotero.org/users/16711715/items/RZVAK343"],"itemData":{"id":393,"type":"article-journal","container-title":"Science","ISSN":"0036-8075","issue":"6384","journalAbbreviation":"Science","note":"publisher: American Association for the Advancement of Science","page":"111-114","title":"Ancient genomes revisit the ancestry of domestic and Przewalski’s horses","volume":"360","author":[{"family":"Gaunitz","given":"Charleen"},{"family":"Fages","given":"Antoine"},{"family":"Hanghøj","given":"Kristian"},{"family":"Albrechtsen","given":"Anders"},{"family":"Khan","given":"Naveed"},{"family":"Schubert","given":"Mikkel"},{"family":"Seguin-Orlando","given":"Andaine"},{"family":"Owens","given":"Ivy J"},{"family":"Felkel","given":"Sabine"},{"family":"Bignon-Lau","given":"Olivier"}],"issued":{"date-parts":[["2018"]]}}}],"schema":"https://github.com/citation-style-language/schema/raw/master/csl-citation.json"} </w:instrText>
      </w:r>
      <w:r w:rsidR="00E32175" w:rsidRPr="009E1E30">
        <w:rPr>
          <w:rFonts w:ascii="Times New Roman" w:eastAsia="Times New Roman" w:hAnsi="Times New Roman" w:cs="Times New Roman"/>
          <w:sz w:val="28"/>
          <w:szCs w:val="28"/>
          <w:lang w:val="en-US"/>
        </w:rPr>
        <w:fldChar w:fldCharType="separate"/>
      </w:r>
      <w:r w:rsidR="00E4308C" w:rsidRPr="009E1E30">
        <w:rPr>
          <w:rFonts w:ascii="Times New Roman" w:hAnsi="Times New Roman" w:cs="Times New Roman"/>
          <w:sz w:val="28"/>
          <w:lang w:val="kk-KZ"/>
        </w:rPr>
        <w:t>[171], [182], [183]</w:t>
      </w:r>
      <w:r w:rsidR="00E32175" w:rsidRPr="009E1E30">
        <w:rPr>
          <w:rFonts w:ascii="Times New Roman" w:eastAsia="Times New Roman" w:hAnsi="Times New Roman" w:cs="Times New Roman"/>
          <w:sz w:val="28"/>
          <w:szCs w:val="28"/>
          <w:lang w:val="en-US"/>
        </w:rPr>
        <w:fldChar w:fldCharType="end"/>
      </w:r>
      <w:r w:rsidRPr="009E1E30">
        <w:rPr>
          <w:rFonts w:ascii="Times New Roman" w:eastAsia="Times New Roman" w:hAnsi="Times New Roman" w:cs="Times New Roman"/>
          <w:sz w:val="28"/>
          <w:szCs w:val="28"/>
          <w:lang w:val="kk-KZ"/>
        </w:rPr>
        <w:t>.</w:t>
      </w:r>
    </w:p>
    <w:p w14:paraId="11998FA0" w14:textId="77777777" w:rsidR="003A3D82" w:rsidRPr="009E1E30" w:rsidRDefault="00D31316" w:rsidP="003A3D82">
      <w:pPr>
        <w:tabs>
          <w:tab w:val="left" w:pos="993"/>
        </w:tabs>
        <w:spacing w:line="240" w:lineRule="auto"/>
        <w:ind w:right="2" w:firstLine="567"/>
        <w:jc w:val="both"/>
        <w:rPr>
          <w:rFonts w:ascii="Times New Roman" w:eastAsia="Times New Roman" w:hAnsi="Times New Roman" w:cs="Times New Roman"/>
          <w:sz w:val="28"/>
          <w:szCs w:val="28"/>
          <w:lang w:val="kk-KZ"/>
        </w:rPr>
      </w:pPr>
      <w:r w:rsidRPr="009E1E30">
        <w:rPr>
          <w:rFonts w:ascii="Times New Roman" w:eastAsia="Times New Roman" w:hAnsi="Times New Roman" w:cs="Times New Roman"/>
          <w:sz w:val="28"/>
          <w:szCs w:val="28"/>
          <w:lang w:val="kk-KZ"/>
        </w:rPr>
        <w:t>Осы</w:t>
      </w:r>
      <w:r w:rsidR="00406568" w:rsidRPr="009E1E30">
        <w:rPr>
          <w:rFonts w:ascii="Times New Roman" w:eastAsia="Times New Roman" w:hAnsi="Times New Roman" w:cs="Times New Roman"/>
          <w:sz w:val="28"/>
          <w:szCs w:val="28"/>
          <w:lang w:val="kk-KZ"/>
        </w:rPr>
        <w:t xml:space="preserve"> интерпретациялар ат әбзелдерімен, жүк жабдықтарымен және ритуалдық </w:t>
      </w:r>
      <w:r w:rsidR="0068097E" w:rsidRPr="009E1E30">
        <w:rPr>
          <w:rFonts w:ascii="Times New Roman" w:eastAsia="Times New Roman" w:hAnsi="Times New Roman" w:cs="Times New Roman"/>
          <w:sz w:val="28"/>
          <w:szCs w:val="28"/>
          <w:lang w:val="kk-KZ"/>
        </w:rPr>
        <w:t>рәміздермен</w:t>
      </w:r>
      <w:r w:rsidR="00406568" w:rsidRPr="009E1E30">
        <w:rPr>
          <w:rFonts w:ascii="Times New Roman" w:eastAsia="Times New Roman" w:hAnsi="Times New Roman" w:cs="Times New Roman"/>
          <w:sz w:val="28"/>
          <w:szCs w:val="28"/>
          <w:lang w:val="kk-KZ"/>
        </w:rPr>
        <w:t xml:space="preserve"> байланысты артефактілердің табылуы одан әрі күшейтті. Мәселен, Ботай қонысындағы бір тұрғын үйден 3000-нан астам жылқы сүйектерінің фрагменттері табылған. Олардың бір бөлігі кесу және термиялық өңдеу іздерін сақтаған және жоралғылық әрекеттермен байланыстырылған. Бұл жылқының азық-түлік, көлік және культтік мақсаттағы көпқызметті рөл атқарғанын көрсетеді</w:t>
      </w:r>
      <w:r w:rsidR="00E32175" w:rsidRPr="009E1E30">
        <w:rPr>
          <w:rFonts w:ascii="Times New Roman" w:eastAsia="Times New Roman" w:hAnsi="Times New Roman" w:cs="Times New Roman"/>
          <w:sz w:val="28"/>
          <w:szCs w:val="28"/>
          <w:lang w:val="kk-KZ"/>
        </w:rPr>
        <w:t xml:space="preserve"> </w:t>
      </w:r>
      <w:r w:rsidR="00E32175" w:rsidRPr="009E1E30">
        <w:rPr>
          <w:rFonts w:ascii="Times New Roman" w:eastAsia="Times New Roman" w:hAnsi="Times New Roman" w:cs="Times New Roman"/>
          <w:sz w:val="28"/>
          <w:szCs w:val="28"/>
          <w:lang w:val="en-US"/>
        </w:rPr>
        <w:fldChar w:fldCharType="begin"/>
      </w:r>
      <w:r w:rsidR="00E4308C" w:rsidRPr="009E1E30">
        <w:rPr>
          <w:rFonts w:ascii="Times New Roman" w:eastAsia="Times New Roman" w:hAnsi="Times New Roman" w:cs="Times New Roman"/>
          <w:sz w:val="28"/>
          <w:szCs w:val="28"/>
          <w:lang w:val="kk-KZ"/>
        </w:rPr>
        <w:instrText xml:space="preserve"> ADDIN ZOTERO_ITEM CSL_CITATION {"citationID":"mNS1wzSN","properties":{"formattedCitation":"[184]","plainCitation":"[184]","noteIndex":0},"citationItems":[{"id":394,"uris":["http://zotero.org/users/16711715/items/9MWTNY5R"],"itemData":{"id":394,"type":"article-journal","title":"Ботай – жылқы өсірушілердің ғажайып мекені","URL":"https://e-history.kz/kz/publications/view/4253","author":[{"family":"Беген","given":"Р."}],"issued":{"date-parts":[["2018",8,7]]}}}],"schema":"https://github.com/citation-style-language/schema/raw/master/csl-citation.json"} </w:instrText>
      </w:r>
      <w:r w:rsidR="00E32175" w:rsidRPr="009E1E30">
        <w:rPr>
          <w:rFonts w:ascii="Times New Roman" w:eastAsia="Times New Roman" w:hAnsi="Times New Roman" w:cs="Times New Roman"/>
          <w:sz w:val="28"/>
          <w:szCs w:val="28"/>
          <w:lang w:val="en-US"/>
        </w:rPr>
        <w:fldChar w:fldCharType="separate"/>
      </w:r>
      <w:r w:rsidR="00E4308C" w:rsidRPr="009E1E30">
        <w:rPr>
          <w:rFonts w:ascii="Times New Roman" w:hAnsi="Times New Roman" w:cs="Times New Roman"/>
          <w:sz w:val="28"/>
          <w:lang w:val="kk-KZ"/>
        </w:rPr>
        <w:t>[184]</w:t>
      </w:r>
      <w:r w:rsidR="00E32175" w:rsidRPr="009E1E30">
        <w:rPr>
          <w:rFonts w:ascii="Times New Roman" w:eastAsia="Times New Roman" w:hAnsi="Times New Roman" w:cs="Times New Roman"/>
          <w:sz w:val="28"/>
          <w:szCs w:val="28"/>
          <w:lang w:val="en-US"/>
        </w:rPr>
        <w:fldChar w:fldCharType="end"/>
      </w:r>
      <w:r w:rsidR="00406568" w:rsidRPr="009E1E30">
        <w:rPr>
          <w:rFonts w:ascii="Times New Roman" w:eastAsia="Times New Roman" w:hAnsi="Times New Roman" w:cs="Times New Roman"/>
          <w:sz w:val="28"/>
          <w:szCs w:val="28"/>
          <w:lang w:val="kk-KZ"/>
        </w:rPr>
        <w:t>.</w:t>
      </w:r>
      <w:r w:rsidR="003A3D82" w:rsidRPr="009E1E30">
        <w:rPr>
          <w:rFonts w:ascii="Times New Roman" w:eastAsia="Times New Roman" w:hAnsi="Times New Roman" w:cs="Times New Roman"/>
          <w:sz w:val="28"/>
          <w:szCs w:val="28"/>
          <w:lang w:val="kk-KZ"/>
        </w:rPr>
        <w:t xml:space="preserve"> </w:t>
      </w:r>
      <w:r w:rsidR="00406568" w:rsidRPr="009E1E30">
        <w:rPr>
          <w:rFonts w:ascii="Times New Roman" w:eastAsia="Times New Roman" w:hAnsi="Times New Roman" w:cs="Times New Roman"/>
          <w:sz w:val="28"/>
          <w:szCs w:val="28"/>
          <w:lang w:val="kk-KZ"/>
        </w:rPr>
        <w:t xml:space="preserve">2000-жылдардағы ғылыми әдебиетте Ботай адамзат тарихындағы жылқыны алғаш қолға үйретудің ең көне және ғылыми тұрғыдан дәлелденген археологиялық көзі ретінде орнықты. Бұл тұжырым қазақ ұлттың мәдени қайта өрлеуінің іргетасына айналды: Ботай арғымақпен терең байланысымыздың, мәдениет, қозғалыс, билік және перфоманс бастауы ретіндегі </w:t>
      </w:r>
      <w:r w:rsidR="0068097E" w:rsidRPr="009E1E30">
        <w:rPr>
          <w:rFonts w:ascii="Times New Roman" w:eastAsia="Times New Roman" w:hAnsi="Times New Roman" w:cs="Times New Roman"/>
          <w:sz w:val="28"/>
          <w:szCs w:val="28"/>
          <w:lang w:val="kk-KZ"/>
        </w:rPr>
        <w:t>нышанын</w:t>
      </w:r>
      <w:r w:rsidR="00406568" w:rsidRPr="009E1E30">
        <w:rPr>
          <w:rFonts w:ascii="Times New Roman" w:eastAsia="Times New Roman" w:hAnsi="Times New Roman" w:cs="Times New Roman"/>
          <w:sz w:val="28"/>
          <w:szCs w:val="28"/>
          <w:lang w:val="kk-KZ"/>
        </w:rPr>
        <w:t>а айналды</w:t>
      </w:r>
      <w:r w:rsidR="00E4308C" w:rsidRPr="009E1E30">
        <w:rPr>
          <w:rFonts w:ascii="Times New Roman" w:eastAsia="Times New Roman" w:hAnsi="Times New Roman" w:cs="Times New Roman"/>
          <w:sz w:val="28"/>
          <w:szCs w:val="28"/>
          <w:lang w:val="kk-KZ"/>
        </w:rPr>
        <w:t xml:space="preserve"> </w:t>
      </w:r>
      <w:r w:rsidR="00E4308C" w:rsidRPr="009E1E30">
        <w:rPr>
          <w:rFonts w:ascii="Times New Roman" w:eastAsia="Times New Roman" w:hAnsi="Times New Roman" w:cs="Times New Roman"/>
          <w:sz w:val="28"/>
          <w:szCs w:val="28"/>
          <w:lang w:val="kk-KZ"/>
        </w:rPr>
        <w:fldChar w:fldCharType="begin"/>
      </w:r>
      <w:r w:rsidR="00E4308C" w:rsidRPr="009E1E30">
        <w:rPr>
          <w:rFonts w:ascii="Times New Roman" w:eastAsia="Times New Roman" w:hAnsi="Times New Roman" w:cs="Times New Roman"/>
          <w:sz w:val="28"/>
          <w:szCs w:val="28"/>
          <w:lang w:val="kk-KZ"/>
        </w:rPr>
        <w:instrText xml:space="preserve"> ADDIN ZOTERO_ITEM CSL_CITATION {"citationID":"HLEfrpwJ","properties":{"formattedCitation":"[185]","plainCitation":"[185]","noteIndex":0},"citationItems":[{"id":462,"uris":["http://zotero.org/users/16711715/items/IE329KE2"],"itemData":{"id":462,"type":"article-journal","container-title":"Journal of Philosophy, Culture &amp; Political Science","issue":"3","title":"From Domestication to Performance: the Culturogenesis of Horse Art in the Kazakh Steppe","author":[{"family":"Бокебаев","given":"Б."},{"family":"Масаели","given":"М."},{"family":"Омирбекова","given":"А."}],"issued":{"date-parts":[["2025"]]}}}],"schema":"https://github.com/citation-style-language/schema/raw/master/csl-citation.json"} </w:instrText>
      </w:r>
      <w:r w:rsidR="00E4308C" w:rsidRPr="009E1E30">
        <w:rPr>
          <w:rFonts w:ascii="Times New Roman" w:eastAsia="Times New Roman" w:hAnsi="Times New Roman" w:cs="Times New Roman"/>
          <w:sz w:val="28"/>
          <w:szCs w:val="28"/>
          <w:lang w:val="kk-KZ"/>
        </w:rPr>
        <w:fldChar w:fldCharType="separate"/>
      </w:r>
      <w:r w:rsidR="00E4308C" w:rsidRPr="009E1E30">
        <w:rPr>
          <w:rFonts w:ascii="Times New Roman" w:hAnsi="Times New Roman" w:cs="Times New Roman"/>
          <w:sz w:val="28"/>
          <w:lang w:val="kk-KZ"/>
        </w:rPr>
        <w:t>[185]</w:t>
      </w:r>
      <w:r w:rsidR="00E4308C" w:rsidRPr="009E1E30">
        <w:rPr>
          <w:rFonts w:ascii="Times New Roman" w:eastAsia="Times New Roman" w:hAnsi="Times New Roman" w:cs="Times New Roman"/>
          <w:sz w:val="28"/>
          <w:szCs w:val="28"/>
          <w:lang w:val="kk-KZ"/>
        </w:rPr>
        <w:fldChar w:fldCharType="end"/>
      </w:r>
      <w:r w:rsidR="00406568" w:rsidRPr="009E1E30">
        <w:rPr>
          <w:rFonts w:ascii="Times New Roman" w:eastAsia="Times New Roman" w:hAnsi="Times New Roman" w:cs="Times New Roman"/>
          <w:sz w:val="28"/>
          <w:szCs w:val="28"/>
          <w:lang w:val="kk-KZ"/>
        </w:rPr>
        <w:t>.</w:t>
      </w:r>
    </w:p>
    <w:p w14:paraId="4B27AEE9" w14:textId="7BD950F6" w:rsidR="003A3D82" w:rsidRPr="00C56BC1" w:rsidRDefault="00406568" w:rsidP="003A3D82">
      <w:pPr>
        <w:tabs>
          <w:tab w:val="left" w:pos="993"/>
        </w:tabs>
        <w:spacing w:line="240" w:lineRule="auto"/>
        <w:ind w:right="2" w:firstLine="567"/>
        <w:jc w:val="both"/>
        <w:rPr>
          <w:rFonts w:ascii="Times New Roman" w:eastAsia="Times New Roman" w:hAnsi="Times New Roman" w:cs="Times New Roman"/>
          <w:sz w:val="28"/>
          <w:szCs w:val="28"/>
          <w:lang w:val="kk-KZ"/>
        </w:rPr>
      </w:pPr>
      <w:r w:rsidRPr="009E1E30">
        <w:rPr>
          <w:rFonts w:ascii="Times New Roman" w:eastAsia="Times New Roman" w:hAnsi="Times New Roman" w:cs="Times New Roman"/>
          <w:sz w:val="28"/>
          <w:szCs w:val="28"/>
          <w:lang w:val="kk-KZ"/>
        </w:rPr>
        <w:t>Дегенмен</w:t>
      </w:r>
      <w:r w:rsidR="00A34D49">
        <w:rPr>
          <w:rFonts w:ascii="Times New Roman" w:eastAsia="Times New Roman" w:hAnsi="Times New Roman" w:cs="Times New Roman"/>
          <w:sz w:val="28"/>
          <w:szCs w:val="28"/>
          <w:lang w:val="kk-KZ"/>
        </w:rPr>
        <w:t>,</w:t>
      </w:r>
      <w:r w:rsidRPr="009E1E30">
        <w:rPr>
          <w:rFonts w:ascii="Times New Roman" w:eastAsia="Times New Roman" w:hAnsi="Times New Roman" w:cs="Times New Roman"/>
          <w:sz w:val="28"/>
          <w:szCs w:val="28"/>
          <w:lang w:val="kk-KZ"/>
        </w:rPr>
        <w:t xml:space="preserve"> Қазақстан аумағында жылқыны алғаш қолға үйрету туралы Ботай гипотезасы ұзақ уақыт бойы дерлік аксиома ретінде қабылданғанымен, соңғы жылдары бұл тұжырым бірнеше негіздерге байланысты сыни тұрғыдан қайта қарала бастады. Солардың ішіндегі негізгісі </w:t>
      </w:r>
      <w:r w:rsidR="00A34D49">
        <w:rPr>
          <w:rFonts w:ascii="Times New Roman" w:eastAsia="Times New Roman" w:hAnsi="Times New Roman" w:cs="Times New Roman"/>
          <w:sz w:val="28"/>
          <w:szCs w:val="28"/>
          <w:lang w:val="kk-KZ"/>
        </w:rPr>
        <w:t>–</w:t>
      </w:r>
      <w:r w:rsidRPr="009E1E30">
        <w:rPr>
          <w:rFonts w:ascii="Times New Roman" w:eastAsia="Times New Roman" w:hAnsi="Times New Roman" w:cs="Times New Roman"/>
          <w:sz w:val="28"/>
          <w:szCs w:val="28"/>
          <w:lang w:val="kk-KZ"/>
        </w:rPr>
        <w:t xml:space="preserve"> жылқының азу тістеріндегі тозу іздері, яғни</w:t>
      </w:r>
      <w:r w:rsidR="00A34D49">
        <w:rPr>
          <w:rFonts w:ascii="Times New Roman" w:eastAsia="Times New Roman" w:hAnsi="Times New Roman" w:cs="Times New Roman"/>
          <w:sz w:val="28"/>
          <w:szCs w:val="28"/>
          <w:lang w:val="kk-KZ"/>
        </w:rPr>
        <w:t>,</w:t>
      </w:r>
      <w:r w:rsidRPr="009E1E30">
        <w:rPr>
          <w:rFonts w:ascii="Times New Roman" w:eastAsia="Times New Roman" w:hAnsi="Times New Roman" w:cs="Times New Roman"/>
          <w:sz w:val="28"/>
          <w:szCs w:val="28"/>
          <w:lang w:val="kk-KZ"/>
        </w:rPr>
        <w:t xml:space="preserve"> «бит-уэйр» (bit-wear) деп аталатын белгілерге қайта жүргізілген зерттеулер болды. Dorcas Brown, </w:t>
      </w:r>
      <w:r w:rsidR="00C56BC1" w:rsidRPr="00FC5B60">
        <w:rPr>
          <w:rFonts w:ascii="Times New Roman" w:eastAsia="Times New Roman" w:hAnsi="Times New Roman" w:cs="Times New Roman"/>
          <w:sz w:val="28"/>
          <w:szCs w:val="28"/>
          <w:lang w:val="kk-KZ"/>
        </w:rPr>
        <w:t xml:space="preserve">Anthony </w:t>
      </w:r>
      <w:r w:rsidR="00FC5B60" w:rsidRPr="00FC5B60">
        <w:rPr>
          <w:rFonts w:ascii="Times New Roman" w:eastAsia="Times New Roman" w:hAnsi="Times New Roman" w:cs="Times New Roman"/>
          <w:sz w:val="28"/>
          <w:szCs w:val="28"/>
          <w:lang w:val="kk-KZ"/>
        </w:rPr>
        <w:t xml:space="preserve">David, </w:t>
      </w:r>
      <w:r w:rsidRPr="009E1E30">
        <w:rPr>
          <w:rFonts w:ascii="Times New Roman" w:eastAsia="Times New Roman" w:hAnsi="Times New Roman" w:cs="Times New Roman"/>
          <w:sz w:val="28"/>
          <w:szCs w:val="28"/>
          <w:lang w:val="kk-KZ"/>
        </w:rPr>
        <w:t xml:space="preserve">Sandra Olsen және т.б. зерттеушілер еңбектерінде </w:t>
      </w:r>
      <w:r w:rsidR="00D31316" w:rsidRPr="009E1E30">
        <w:rPr>
          <w:rFonts w:ascii="Times New Roman" w:eastAsia="Times New Roman" w:hAnsi="Times New Roman" w:cs="Times New Roman"/>
          <w:sz w:val="28"/>
          <w:szCs w:val="28"/>
          <w:lang w:val="kk-KZ"/>
        </w:rPr>
        <w:t>осы</w:t>
      </w:r>
      <w:r w:rsidRPr="009E1E30">
        <w:rPr>
          <w:rFonts w:ascii="Times New Roman" w:eastAsia="Times New Roman" w:hAnsi="Times New Roman" w:cs="Times New Roman"/>
          <w:sz w:val="28"/>
          <w:szCs w:val="28"/>
          <w:lang w:val="kk-KZ"/>
        </w:rPr>
        <w:t xml:space="preserve"> белгілер ауыздық іздері ретінде, яғни</w:t>
      </w:r>
      <w:r w:rsidR="00A34D49">
        <w:rPr>
          <w:rFonts w:ascii="Times New Roman" w:eastAsia="Times New Roman" w:hAnsi="Times New Roman" w:cs="Times New Roman"/>
          <w:sz w:val="28"/>
          <w:szCs w:val="28"/>
          <w:lang w:val="kk-KZ"/>
        </w:rPr>
        <w:t>,</w:t>
      </w:r>
      <w:r w:rsidRPr="009E1E30">
        <w:rPr>
          <w:rFonts w:ascii="Times New Roman" w:eastAsia="Times New Roman" w:hAnsi="Times New Roman" w:cs="Times New Roman"/>
          <w:sz w:val="28"/>
          <w:szCs w:val="28"/>
          <w:lang w:val="kk-KZ"/>
        </w:rPr>
        <w:t xml:space="preserve"> атпен жүрудің жанама дәлел ретінде түсіндірілген болатын</w:t>
      </w:r>
      <w:r w:rsidR="003A3D82" w:rsidRPr="009E1E30">
        <w:rPr>
          <w:rFonts w:ascii="Times New Roman" w:eastAsia="Times New Roman" w:hAnsi="Times New Roman" w:cs="Times New Roman"/>
          <w:sz w:val="28"/>
          <w:szCs w:val="28"/>
          <w:lang w:val="kk-KZ"/>
        </w:rPr>
        <w:t xml:space="preserve"> </w:t>
      </w:r>
      <w:r w:rsidR="003A3D82" w:rsidRPr="009E1E30">
        <w:rPr>
          <w:rFonts w:ascii="Times New Roman" w:eastAsia="Times New Roman" w:hAnsi="Times New Roman" w:cs="Times New Roman"/>
          <w:sz w:val="28"/>
          <w:szCs w:val="28"/>
          <w:lang w:val="en-US"/>
        </w:rPr>
        <w:fldChar w:fldCharType="begin"/>
      </w:r>
      <w:r w:rsidR="00E4308C" w:rsidRPr="009E1E30">
        <w:rPr>
          <w:rFonts w:ascii="Times New Roman" w:eastAsia="Times New Roman" w:hAnsi="Times New Roman" w:cs="Times New Roman"/>
          <w:sz w:val="28"/>
          <w:szCs w:val="28"/>
          <w:lang w:val="kk-KZ"/>
        </w:rPr>
        <w:instrText xml:space="preserve"> ADDIN ZOTERO_ITEM CSL_CITATION {"citationID":"9GvxONGr","properties":{"formattedCitation":"[186], [187]","plainCitation":"[186], [187]","noteIndex":0},"citationItems":[{"id":395,"uris":["http://zotero.org/users/16711715/items/LJVE3QBE"],"itemData":{"id":395,"type":"article-journal","container-title":"Journal of Archaeological Science","ISSN":"0305-4403","issue":"4","journalAbbreviation":"Journal of Archaeological Science","note":"publisher: Elsevier","page":"331-347","title":"Bit wear, horseback riding and the Botai site in Kazakstan","volume":"25","author":[{"family":"Brown","given":"Dorcas"},{"family":"Anthony","given":"David"}],"issued":{"date-parts":[["1998"]]}}},{"id":396,"uris":["http://zotero.org/users/16711715/items/HGI2CPXY"],"itemData":{"id":396,"type":"article-journal","container-title":"Documenting domestication: new genetic and archaeological paradigms","journalAbbreviation":"Documenting domestication: new genetic and archaeological paradigms","note":"publisher: University of California Press Berkeley, CA, USA","page":"245-269","title":"Early horse domestication on the Eurasian steppe","author":[{"family":"Olsen","given":"Sandra L"}],"issued":{"date-parts":[["2006"]]}}}],"schema":"https://github.com/citation-style-language/schema/raw/master/csl-citation.json"} </w:instrText>
      </w:r>
      <w:r w:rsidR="003A3D82" w:rsidRPr="009E1E30">
        <w:rPr>
          <w:rFonts w:ascii="Times New Roman" w:eastAsia="Times New Roman" w:hAnsi="Times New Roman" w:cs="Times New Roman"/>
          <w:sz w:val="28"/>
          <w:szCs w:val="28"/>
          <w:lang w:val="en-US"/>
        </w:rPr>
        <w:fldChar w:fldCharType="separate"/>
      </w:r>
      <w:r w:rsidR="00E4308C" w:rsidRPr="009E1E30">
        <w:rPr>
          <w:rFonts w:ascii="Times New Roman" w:hAnsi="Times New Roman" w:cs="Times New Roman"/>
          <w:sz w:val="28"/>
          <w:lang w:val="kk-KZ"/>
        </w:rPr>
        <w:t>[186], [187]</w:t>
      </w:r>
      <w:r w:rsidR="003A3D82" w:rsidRPr="009E1E30">
        <w:rPr>
          <w:rFonts w:ascii="Times New Roman" w:eastAsia="Times New Roman" w:hAnsi="Times New Roman" w:cs="Times New Roman"/>
          <w:sz w:val="28"/>
          <w:szCs w:val="28"/>
          <w:lang w:val="en-US"/>
        </w:rPr>
        <w:fldChar w:fldCharType="end"/>
      </w:r>
      <w:r w:rsidR="003A3D82" w:rsidRPr="009E1E30">
        <w:rPr>
          <w:rFonts w:ascii="Times New Roman" w:eastAsia="Times New Roman" w:hAnsi="Times New Roman" w:cs="Times New Roman"/>
          <w:sz w:val="28"/>
          <w:szCs w:val="28"/>
          <w:lang w:val="kk-KZ"/>
        </w:rPr>
        <w:t>.</w:t>
      </w:r>
      <w:r w:rsidR="00C56BC1" w:rsidRPr="00C56BC1">
        <w:rPr>
          <w:rFonts w:ascii="Times New Roman" w:eastAsia="Times New Roman" w:hAnsi="Times New Roman" w:cs="Times New Roman"/>
          <w:sz w:val="28"/>
          <w:szCs w:val="28"/>
          <w:lang w:val="kk-KZ"/>
        </w:rPr>
        <w:t xml:space="preserve"> </w:t>
      </w:r>
    </w:p>
    <w:p w14:paraId="4C6E0CEA" w14:textId="2944E17E" w:rsidR="004D4398" w:rsidRPr="009E1E30" w:rsidRDefault="00406568" w:rsidP="004D4398">
      <w:pPr>
        <w:tabs>
          <w:tab w:val="left" w:pos="993"/>
        </w:tabs>
        <w:spacing w:line="240" w:lineRule="auto"/>
        <w:ind w:right="2" w:firstLine="567"/>
        <w:jc w:val="both"/>
        <w:rPr>
          <w:rFonts w:ascii="Times New Roman" w:eastAsia="Times New Roman" w:hAnsi="Times New Roman" w:cs="Times New Roman"/>
          <w:sz w:val="28"/>
          <w:szCs w:val="28"/>
          <w:lang w:val="kk-KZ"/>
        </w:rPr>
      </w:pPr>
      <w:r w:rsidRPr="009E1E30">
        <w:rPr>
          <w:rFonts w:ascii="Times New Roman" w:eastAsia="Times New Roman" w:hAnsi="Times New Roman" w:cs="Times New Roman"/>
          <w:sz w:val="28"/>
          <w:szCs w:val="28"/>
          <w:lang w:val="kk-KZ"/>
        </w:rPr>
        <w:t>Алайда</w:t>
      </w:r>
      <w:r w:rsidR="00A34D49">
        <w:rPr>
          <w:rFonts w:ascii="Times New Roman" w:eastAsia="Times New Roman" w:hAnsi="Times New Roman" w:cs="Times New Roman"/>
          <w:sz w:val="28"/>
          <w:szCs w:val="28"/>
          <w:lang w:val="kk-KZ"/>
        </w:rPr>
        <w:t>,</w:t>
      </w:r>
      <w:r w:rsidRPr="009E1E30">
        <w:rPr>
          <w:rFonts w:ascii="Times New Roman" w:eastAsia="Times New Roman" w:hAnsi="Times New Roman" w:cs="Times New Roman"/>
          <w:sz w:val="28"/>
          <w:szCs w:val="28"/>
          <w:lang w:val="kk-KZ"/>
        </w:rPr>
        <w:t xml:space="preserve"> Taylor William мен оның әріптестері жүргізген кейінгі зерттеулер бұл интерпретацияға күмән келтірді. Ғалымдар дәл сондай тістердегі зақымданулардың тек ауыздықпен емес, сондай-ақ</w:t>
      </w:r>
      <w:r w:rsidR="00A34D49">
        <w:rPr>
          <w:rFonts w:ascii="Times New Roman" w:eastAsia="Times New Roman" w:hAnsi="Times New Roman" w:cs="Times New Roman"/>
          <w:sz w:val="28"/>
          <w:szCs w:val="28"/>
          <w:lang w:val="kk-KZ"/>
        </w:rPr>
        <w:t>,</w:t>
      </w:r>
      <w:r w:rsidRPr="009E1E30">
        <w:rPr>
          <w:rFonts w:ascii="Times New Roman" w:eastAsia="Times New Roman" w:hAnsi="Times New Roman" w:cs="Times New Roman"/>
          <w:sz w:val="28"/>
          <w:szCs w:val="28"/>
          <w:lang w:val="kk-KZ"/>
        </w:rPr>
        <w:t xml:space="preserve"> ірі талшықты қатты азықты шайнау нәтижесінде де пайда болатынын көрсетті. Тіпті мұндай тозу іздері адамның бақылауында болмаған жабайы жылқылардың тістерінен де </w:t>
      </w:r>
      <w:r w:rsidRPr="009E1E30">
        <w:rPr>
          <w:rFonts w:ascii="Times New Roman" w:eastAsia="Times New Roman" w:hAnsi="Times New Roman" w:cs="Times New Roman"/>
          <w:sz w:val="28"/>
          <w:szCs w:val="28"/>
          <w:lang w:val="kk-KZ"/>
        </w:rPr>
        <w:lastRenderedPageBreak/>
        <w:t>анықталған</w:t>
      </w:r>
      <w:r w:rsidR="00931F4C" w:rsidRPr="009E1E30">
        <w:rPr>
          <w:rFonts w:ascii="Times New Roman" w:eastAsia="Times New Roman" w:hAnsi="Times New Roman" w:cs="Times New Roman"/>
          <w:sz w:val="28"/>
          <w:szCs w:val="28"/>
          <w:lang w:val="kk-KZ"/>
        </w:rPr>
        <w:t xml:space="preserve"> </w:t>
      </w:r>
      <w:r w:rsidR="00931F4C" w:rsidRPr="009E1E30">
        <w:rPr>
          <w:rFonts w:ascii="Times New Roman" w:eastAsia="Times New Roman" w:hAnsi="Times New Roman" w:cs="Times New Roman"/>
          <w:sz w:val="28"/>
          <w:szCs w:val="28"/>
          <w:lang w:val="en-US"/>
        </w:rPr>
        <w:fldChar w:fldCharType="begin"/>
      </w:r>
      <w:r w:rsidR="00E4308C" w:rsidRPr="009E1E30">
        <w:rPr>
          <w:rFonts w:ascii="Times New Roman" w:eastAsia="Times New Roman" w:hAnsi="Times New Roman" w:cs="Times New Roman"/>
          <w:sz w:val="28"/>
          <w:szCs w:val="28"/>
          <w:lang w:val="kk-KZ"/>
        </w:rPr>
        <w:instrText xml:space="preserve"> ADDIN ZOTERO_ITEM CSL_CITATION {"citationID":"pZmtg3JS","properties":{"formattedCitation":"[171]","plainCitation":"[171]","noteIndex":0},"citationItems":[{"id":381,"uris":["http://zotero.org/users/16711715/items/9Y3W4NA6"],"itemData":{"id":381,"type":"article-journal","container-title":"Scientific Reports","ISSN":"2045-2322","issue":"1","journalAbbreviation":"Scientific Reports","note":"publisher: Nature Publishing Group UK London","page":"7440","title":"Rethinking the evidence for early horse domestication at Botai","volume":"11","author":[{"family":"Taylor","given":"William Timothy Treal"},{"family":"Barrón-Ortiz","given":"Christina Isabelle"}],"issued":{"date-parts":[["2021"]]}}}],"schema":"https://github.com/citation-style-language/schema/raw/master/csl-citation.json"} </w:instrText>
      </w:r>
      <w:r w:rsidR="00931F4C" w:rsidRPr="009E1E30">
        <w:rPr>
          <w:rFonts w:ascii="Times New Roman" w:eastAsia="Times New Roman" w:hAnsi="Times New Roman" w:cs="Times New Roman"/>
          <w:sz w:val="28"/>
          <w:szCs w:val="28"/>
          <w:lang w:val="en-US"/>
        </w:rPr>
        <w:fldChar w:fldCharType="separate"/>
      </w:r>
      <w:r w:rsidR="00E4308C" w:rsidRPr="009E1E30">
        <w:rPr>
          <w:rFonts w:ascii="Times New Roman" w:hAnsi="Times New Roman" w:cs="Times New Roman"/>
          <w:sz w:val="28"/>
          <w:lang w:val="kk-KZ"/>
        </w:rPr>
        <w:t>[171]</w:t>
      </w:r>
      <w:r w:rsidR="00931F4C" w:rsidRPr="009E1E30">
        <w:rPr>
          <w:rFonts w:ascii="Times New Roman" w:eastAsia="Times New Roman" w:hAnsi="Times New Roman" w:cs="Times New Roman"/>
          <w:sz w:val="28"/>
          <w:szCs w:val="28"/>
          <w:lang w:val="en-US"/>
        </w:rPr>
        <w:fldChar w:fldCharType="end"/>
      </w:r>
      <w:r w:rsidR="00931F4C" w:rsidRPr="009E1E30">
        <w:rPr>
          <w:rFonts w:ascii="Times New Roman" w:eastAsia="Times New Roman" w:hAnsi="Times New Roman" w:cs="Times New Roman"/>
          <w:sz w:val="28"/>
          <w:szCs w:val="28"/>
          <w:lang w:val="kk-KZ"/>
        </w:rPr>
        <w:t xml:space="preserve">. </w:t>
      </w:r>
      <w:r w:rsidRPr="009E1E30">
        <w:rPr>
          <w:rFonts w:ascii="Times New Roman" w:eastAsia="Times New Roman" w:hAnsi="Times New Roman" w:cs="Times New Roman"/>
          <w:sz w:val="28"/>
          <w:szCs w:val="28"/>
          <w:lang w:val="kk-KZ"/>
        </w:rPr>
        <w:t xml:space="preserve">Ботайлық зерттеулер төңірегіндегі пікірталасқа ең түбегейлі өзгерісті археогенетиктердің еңбектері алып келді. 2021 жылы жарық көрген «Rethinking the evidence for early horse domestication at Botai» атты мақалада Alan Otram бастаған зерттеушілер тобы археологиялық және генетикалық деректерге кешенді қайта сараптама жүргізіп, Ботай жылқылары қазіргі үйірлі жылқылардың (Equus caballus) арғы тегі емес деген күтпеген қорытындыға келді </w:t>
      </w:r>
      <w:r w:rsidR="00931F4C" w:rsidRPr="009E1E30">
        <w:rPr>
          <w:rFonts w:ascii="Times New Roman" w:eastAsia="Times New Roman" w:hAnsi="Times New Roman" w:cs="Times New Roman"/>
          <w:sz w:val="28"/>
          <w:szCs w:val="28"/>
          <w:lang w:val="en-US"/>
        </w:rPr>
        <w:fldChar w:fldCharType="begin"/>
      </w:r>
      <w:r w:rsidR="00E4308C" w:rsidRPr="009E1E30">
        <w:rPr>
          <w:rFonts w:ascii="Times New Roman" w:eastAsia="Times New Roman" w:hAnsi="Times New Roman" w:cs="Times New Roman"/>
          <w:sz w:val="28"/>
          <w:szCs w:val="28"/>
          <w:lang w:val="kk-KZ"/>
        </w:rPr>
        <w:instrText xml:space="preserve"> ADDIN ZOTERO_ITEM CSL_CITATION {"citationID":"uNOQ7SQ1","properties":{"formattedCitation":"[188]","plainCitation":"[188]","noteIndex":0},"citationItems":[{"id":397,"uris":["http://zotero.org/users/16711715/items/4RB7YNT3"],"itemData":{"id":397,"type":"article-journal","note":"publisher: Zenodo","title":"Rebuttal of Taylor and Barrón-Ortiz 2021 Rethinking the evidence for early horse domestication at Botai","author":[{"family":"Outram","given":"Alan"},{"family":"Bendrey","given":"Robin"},{"family":"Evershed","given":"Richard P"},{"family":"Orlando","given":"Ludovic"},{"family":"Zaibert","given":"Victor F"}],"issued":{"date-parts":[["2021"]]}}}],"schema":"https://github.com/citation-style-language/schema/raw/master/csl-citation.json"} </w:instrText>
      </w:r>
      <w:r w:rsidR="00931F4C" w:rsidRPr="009E1E30">
        <w:rPr>
          <w:rFonts w:ascii="Times New Roman" w:eastAsia="Times New Roman" w:hAnsi="Times New Roman" w:cs="Times New Roman"/>
          <w:sz w:val="28"/>
          <w:szCs w:val="28"/>
          <w:lang w:val="en-US"/>
        </w:rPr>
        <w:fldChar w:fldCharType="separate"/>
      </w:r>
      <w:r w:rsidR="00E4308C" w:rsidRPr="009E1E30">
        <w:rPr>
          <w:rFonts w:ascii="Times New Roman" w:hAnsi="Times New Roman" w:cs="Times New Roman"/>
          <w:sz w:val="28"/>
          <w:lang w:val="kk-KZ"/>
        </w:rPr>
        <w:t>[188]</w:t>
      </w:r>
      <w:r w:rsidR="00931F4C" w:rsidRPr="009E1E30">
        <w:rPr>
          <w:rFonts w:ascii="Times New Roman" w:eastAsia="Times New Roman" w:hAnsi="Times New Roman" w:cs="Times New Roman"/>
          <w:sz w:val="28"/>
          <w:szCs w:val="28"/>
          <w:lang w:val="en-US"/>
        </w:rPr>
        <w:fldChar w:fldCharType="end"/>
      </w:r>
      <w:r w:rsidR="00931F4C" w:rsidRPr="009E1E30">
        <w:rPr>
          <w:rFonts w:ascii="Times New Roman" w:eastAsia="Times New Roman" w:hAnsi="Times New Roman" w:cs="Times New Roman"/>
          <w:sz w:val="28"/>
          <w:szCs w:val="28"/>
          <w:lang w:val="kk-KZ"/>
        </w:rPr>
        <w:t xml:space="preserve">, </w:t>
      </w:r>
      <w:r w:rsidR="00931F4C" w:rsidRPr="009E1E30">
        <w:rPr>
          <w:rFonts w:ascii="Times New Roman" w:eastAsia="Times New Roman" w:hAnsi="Times New Roman" w:cs="Times New Roman"/>
          <w:sz w:val="28"/>
          <w:szCs w:val="28"/>
          <w:lang w:val="en-US"/>
        </w:rPr>
        <w:fldChar w:fldCharType="begin"/>
      </w:r>
      <w:r w:rsidR="00E4308C" w:rsidRPr="009E1E30">
        <w:rPr>
          <w:rFonts w:ascii="Times New Roman" w:eastAsia="Times New Roman" w:hAnsi="Times New Roman" w:cs="Times New Roman"/>
          <w:sz w:val="28"/>
          <w:szCs w:val="28"/>
          <w:lang w:val="kk-KZ"/>
        </w:rPr>
        <w:instrText xml:space="preserve"> ADDIN ZOTERO_ITEM CSL_CITATION {"citationID":"nwy1l87P","properties":{"formattedCitation":"[187]","plainCitation":"[187]","noteIndex":0},"citationItems":[{"id":396,"uris":["http://zotero.org/users/16711715/items/HGI2CPXY"],"itemData":{"id":396,"type":"article-journal","container-title":"Documenting domestication: new genetic and archaeological paradigms","journalAbbreviation":"Documenting domestication: new genetic and archaeological paradigms","note":"publisher: University of California Press Berkeley, CA, USA","page":"245-269","title":"Early horse domestication on the Eurasian steppe","author":[{"family":"Olsen","given":"Sandra L"}],"issued":{"date-parts":[["2006"]]}}}],"schema":"https://github.com/citation-style-language/schema/raw/master/csl-citation.json"} </w:instrText>
      </w:r>
      <w:r w:rsidR="00931F4C" w:rsidRPr="009E1E30">
        <w:rPr>
          <w:rFonts w:ascii="Times New Roman" w:eastAsia="Times New Roman" w:hAnsi="Times New Roman" w:cs="Times New Roman"/>
          <w:sz w:val="28"/>
          <w:szCs w:val="28"/>
          <w:lang w:val="en-US"/>
        </w:rPr>
        <w:fldChar w:fldCharType="separate"/>
      </w:r>
      <w:r w:rsidR="00E4308C" w:rsidRPr="009E1E30">
        <w:rPr>
          <w:rFonts w:ascii="Times New Roman" w:hAnsi="Times New Roman" w:cs="Times New Roman"/>
          <w:sz w:val="28"/>
          <w:lang w:val="kk-KZ"/>
        </w:rPr>
        <w:t>[187]</w:t>
      </w:r>
      <w:r w:rsidR="00931F4C" w:rsidRPr="009E1E30">
        <w:rPr>
          <w:rFonts w:ascii="Times New Roman" w:eastAsia="Times New Roman" w:hAnsi="Times New Roman" w:cs="Times New Roman"/>
          <w:sz w:val="28"/>
          <w:szCs w:val="28"/>
          <w:lang w:val="en-US"/>
        </w:rPr>
        <w:fldChar w:fldCharType="end"/>
      </w:r>
      <w:r w:rsidRPr="009E1E30">
        <w:rPr>
          <w:rFonts w:ascii="Times New Roman" w:eastAsia="Times New Roman" w:hAnsi="Times New Roman" w:cs="Times New Roman"/>
          <w:sz w:val="28"/>
          <w:szCs w:val="28"/>
          <w:lang w:val="kk-KZ"/>
        </w:rPr>
        <w:t xml:space="preserve">. Геномдарды салыстыру нәтижесінде, ботайлық жылқылар қазіргі Пржевальский жылқыларына (Equus przewalskii) жақынырақ екені анықталды. Бұл тұжырым екі мүмкіндікті </w:t>
      </w:r>
      <w:r w:rsidR="004D4398" w:rsidRPr="009E1E30">
        <w:rPr>
          <w:rFonts w:ascii="Times New Roman" w:eastAsia="Times New Roman" w:hAnsi="Times New Roman" w:cs="Times New Roman"/>
          <w:sz w:val="28"/>
          <w:szCs w:val="28"/>
          <w:lang w:val="kk-KZ"/>
        </w:rPr>
        <w:t>–</w:t>
      </w:r>
      <w:r w:rsidRPr="009E1E30">
        <w:rPr>
          <w:rFonts w:ascii="Times New Roman" w:eastAsia="Times New Roman" w:hAnsi="Times New Roman" w:cs="Times New Roman"/>
          <w:sz w:val="28"/>
          <w:szCs w:val="28"/>
          <w:lang w:val="kk-KZ"/>
        </w:rPr>
        <w:t xml:space="preserve"> ботайлық</w:t>
      </w:r>
      <w:r w:rsidR="004D4398" w:rsidRPr="009E1E30">
        <w:rPr>
          <w:rFonts w:ascii="Times New Roman" w:eastAsia="Times New Roman" w:hAnsi="Times New Roman" w:cs="Times New Roman"/>
          <w:sz w:val="28"/>
          <w:szCs w:val="28"/>
          <w:lang w:val="kk-KZ"/>
        </w:rPr>
        <w:t xml:space="preserve"> </w:t>
      </w:r>
      <w:r w:rsidRPr="009E1E30">
        <w:rPr>
          <w:rFonts w:ascii="Times New Roman" w:eastAsia="Times New Roman" w:hAnsi="Times New Roman" w:cs="Times New Roman"/>
          <w:sz w:val="28"/>
          <w:szCs w:val="28"/>
          <w:lang w:val="kk-KZ"/>
        </w:rPr>
        <w:t>жылқылар толық мағынада қолға үйретілмеген, не олардан тараған генетикалық тармақ кейінгі эволюциялық үдерісте мүлдем жойылып кеткен деген пайымды бідіреді</w:t>
      </w:r>
      <w:r w:rsidR="004D4398" w:rsidRPr="009E1E30">
        <w:rPr>
          <w:rFonts w:ascii="Times New Roman" w:eastAsia="Times New Roman" w:hAnsi="Times New Roman" w:cs="Times New Roman"/>
          <w:sz w:val="28"/>
          <w:szCs w:val="28"/>
          <w:lang w:val="kk-KZ"/>
        </w:rPr>
        <w:t xml:space="preserve"> </w:t>
      </w:r>
      <w:r w:rsidR="004D4398" w:rsidRPr="009E1E30">
        <w:rPr>
          <w:rFonts w:ascii="Times New Roman" w:eastAsia="Times New Roman" w:hAnsi="Times New Roman" w:cs="Times New Roman"/>
          <w:sz w:val="28"/>
          <w:szCs w:val="28"/>
          <w:lang w:val="en-US"/>
        </w:rPr>
        <w:fldChar w:fldCharType="begin"/>
      </w:r>
      <w:r w:rsidR="00E4308C" w:rsidRPr="009E1E30">
        <w:rPr>
          <w:rFonts w:ascii="Times New Roman" w:eastAsia="Times New Roman" w:hAnsi="Times New Roman" w:cs="Times New Roman"/>
          <w:sz w:val="28"/>
          <w:szCs w:val="28"/>
          <w:lang w:val="kk-KZ"/>
        </w:rPr>
        <w:instrText xml:space="preserve"> ADDIN ZOTERO_ITEM CSL_CITATION {"citationID":"efEHWhwS","properties":{"formattedCitation":"[183]","plainCitation":"[183]","noteIndex":0},"citationItems":[{"id":393,"uris":["http://zotero.org/users/16711715/items/RZVAK343"],"itemData":{"id":393,"type":"article-journal","container-title":"Science","ISSN":"0036-8075","issue":"6384","journalAbbreviation":"Science","note":"publisher: American Association for the Advancement of Science","page":"111-114","title":"Ancient genomes revisit the ancestry of domestic and Przewalski’s horses","volume":"360","author":[{"family":"Gaunitz","given":"Charleen"},{"family":"Fages","given":"Antoine"},{"family":"Hanghøj","given":"Kristian"},{"family":"Albrechtsen","given":"Anders"},{"family":"Khan","given":"Naveed"},{"family":"Schubert","given":"Mikkel"},{"family":"Seguin-Orlando","given":"Andaine"},{"family":"Owens","given":"Ivy J"},{"family":"Felkel","given":"Sabine"},{"family":"Bignon-Lau","given":"Olivier"}],"issued":{"date-parts":[["2018"]]}}}],"schema":"https://github.com/citation-style-language/schema/raw/master/csl-citation.json"} </w:instrText>
      </w:r>
      <w:r w:rsidR="004D4398" w:rsidRPr="009E1E30">
        <w:rPr>
          <w:rFonts w:ascii="Times New Roman" w:eastAsia="Times New Roman" w:hAnsi="Times New Roman" w:cs="Times New Roman"/>
          <w:sz w:val="28"/>
          <w:szCs w:val="28"/>
          <w:lang w:val="en-US"/>
        </w:rPr>
        <w:fldChar w:fldCharType="separate"/>
      </w:r>
      <w:r w:rsidR="00E4308C" w:rsidRPr="009E1E30">
        <w:rPr>
          <w:rFonts w:ascii="Times New Roman" w:hAnsi="Times New Roman" w:cs="Times New Roman"/>
          <w:sz w:val="28"/>
          <w:lang w:val="kk-KZ"/>
        </w:rPr>
        <w:t>[183]</w:t>
      </w:r>
      <w:r w:rsidR="004D4398" w:rsidRPr="009E1E30">
        <w:rPr>
          <w:rFonts w:ascii="Times New Roman" w:eastAsia="Times New Roman" w:hAnsi="Times New Roman" w:cs="Times New Roman"/>
          <w:sz w:val="28"/>
          <w:szCs w:val="28"/>
          <w:lang w:val="en-US"/>
        </w:rPr>
        <w:fldChar w:fldCharType="end"/>
      </w:r>
      <w:r w:rsidR="004D4398" w:rsidRPr="009E1E30">
        <w:rPr>
          <w:rFonts w:ascii="Times New Roman" w:eastAsia="Times New Roman" w:hAnsi="Times New Roman" w:cs="Times New Roman"/>
          <w:sz w:val="28"/>
          <w:szCs w:val="28"/>
          <w:lang w:val="kk-KZ"/>
        </w:rPr>
        <w:t>.</w:t>
      </w:r>
    </w:p>
    <w:p w14:paraId="34F258E8" w14:textId="478A7F9F" w:rsidR="004D4398" w:rsidRPr="009E1E30" w:rsidRDefault="00406568" w:rsidP="004D4398">
      <w:pPr>
        <w:tabs>
          <w:tab w:val="left" w:pos="993"/>
        </w:tabs>
        <w:spacing w:line="240" w:lineRule="auto"/>
        <w:ind w:right="2" w:firstLine="567"/>
        <w:jc w:val="both"/>
        <w:rPr>
          <w:rFonts w:ascii="Times New Roman" w:eastAsia="Times New Roman" w:hAnsi="Times New Roman" w:cs="Times New Roman"/>
          <w:sz w:val="28"/>
          <w:szCs w:val="28"/>
          <w:lang w:val="kk-KZ"/>
        </w:rPr>
      </w:pPr>
      <w:r w:rsidRPr="009E1E30">
        <w:rPr>
          <w:rFonts w:ascii="Times New Roman" w:eastAsia="Times New Roman" w:hAnsi="Times New Roman" w:cs="Times New Roman"/>
          <w:sz w:val="28"/>
          <w:szCs w:val="28"/>
          <w:lang w:val="kk-KZ"/>
        </w:rPr>
        <w:t>Сонымен қатар, сүйек қалдықтарының кеңістіктік таралуы мен этологиялық талдау негізінде зерттеушілер ботайлықтар жылқы өсірумен айналыспаған, керісінше, табындардың табиғи көшу траекторияларын пайдалана отырып, оларды жаппай аулап отырған деген болжам ұсынды</w:t>
      </w:r>
      <w:r w:rsidR="004D4398" w:rsidRPr="009E1E30">
        <w:rPr>
          <w:rFonts w:ascii="Times New Roman" w:eastAsia="Times New Roman" w:hAnsi="Times New Roman" w:cs="Times New Roman"/>
          <w:sz w:val="28"/>
          <w:szCs w:val="28"/>
          <w:lang w:val="kk-KZ"/>
        </w:rPr>
        <w:t xml:space="preserve"> </w:t>
      </w:r>
      <w:r w:rsidR="004D4398" w:rsidRPr="009E1E30">
        <w:rPr>
          <w:rFonts w:ascii="Times New Roman" w:eastAsia="Times New Roman" w:hAnsi="Times New Roman" w:cs="Times New Roman"/>
          <w:sz w:val="28"/>
          <w:szCs w:val="28"/>
          <w:lang w:val="en-US"/>
        </w:rPr>
        <w:fldChar w:fldCharType="begin"/>
      </w:r>
      <w:r w:rsidR="00E4308C" w:rsidRPr="009E1E30">
        <w:rPr>
          <w:rFonts w:ascii="Times New Roman" w:eastAsia="Times New Roman" w:hAnsi="Times New Roman" w:cs="Times New Roman"/>
          <w:sz w:val="28"/>
          <w:szCs w:val="28"/>
          <w:lang w:val="kk-KZ"/>
        </w:rPr>
        <w:instrText xml:space="preserve"> ADDIN ZOTERO_ITEM CSL_CITATION {"citationID":"WdZ3Cttp","properties":{"formattedCitation":"[176], [182]","plainCitation":"[176], [182]","noteIndex":0},"citationItems":[{"id":386,"uris":["http://zotero.org/users/16711715/items/PSMQ9HC7"],"itemData":{"id":386,"type":"article-journal","container-title":"BioEssays","ISSN":"0265-9247","issue":"1","journalAbbreviation":"BioEssays","note":"publisher: Wiley Online Library","page":"1900164","title":"Ancient genomes reveal unexpected horse domestication and management dynamics","volume":"42","author":[{"family":"Orlando","given":"Ludovic"}],"issued":{"date-parts":[["2020"]]}}},{"id":392,"uris":["http://zotero.org/users/16711715/items/SC22A64E"],"itemData":{"id":392,"type":"article-journal","container-title":"Frontiers in Environmental Archaeology","ISSN":"2813-432X","journalAbbreviation":"Frontiers in Environmental Archaeology","note":"publisher: Frontiers Media SA","page":"1134068","title":"Horse domestication as a multi-centered, multi-stage process: Botai and the role of specialized Eneolithic horse pastoralism in the development of human-equine relationships","volume":"2","author":[{"family":"Outram","given":"Alan K"}],"issued":{"date-parts":[["2023"]]}}}],"schema":"https://github.com/citation-style-language/schema/raw/master/csl-citation.json"} </w:instrText>
      </w:r>
      <w:r w:rsidR="004D4398" w:rsidRPr="009E1E30">
        <w:rPr>
          <w:rFonts w:ascii="Times New Roman" w:eastAsia="Times New Roman" w:hAnsi="Times New Roman" w:cs="Times New Roman"/>
          <w:sz w:val="28"/>
          <w:szCs w:val="28"/>
          <w:lang w:val="en-US"/>
        </w:rPr>
        <w:fldChar w:fldCharType="separate"/>
      </w:r>
      <w:r w:rsidR="00E4308C" w:rsidRPr="009E1E30">
        <w:rPr>
          <w:rFonts w:ascii="Times New Roman" w:hAnsi="Times New Roman" w:cs="Times New Roman"/>
          <w:sz w:val="28"/>
          <w:lang w:val="kk-KZ"/>
        </w:rPr>
        <w:t>[176], [182]</w:t>
      </w:r>
      <w:r w:rsidR="004D4398" w:rsidRPr="009E1E30">
        <w:rPr>
          <w:rFonts w:ascii="Times New Roman" w:eastAsia="Times New Roman" w:hAnsi="Times New Roman" w:cs="Times New Roman"/>
          <w:sz w:val="28"/>
          <w:szCs w:val="28"/>
          <w:lang w:val="en-US"/>
        </w:rPr>
        <w:fldChar w:fldCharType="end"/>
      </w:r>
      <w:r w:rsidRPr="009E1E30">
        <w:rPr>
          <w:rFonts w:ascii="Times New Roman" w:eastAsia="Times New Roman" w:hAnsi="Times New Roman" w:cs="Times New Roman"/>
          <w:sz w:val="28"/>
          <w:szCs w:val="28"/>
          <w:lang w:val="kk-KZ"/>
        </w:rPr>
        <w:t xml:space="preserve">. Мұндай ірі тұяқтыларды аулау әрекеті кей жағдайларда қора-жай, тұрақты жайылым, мал бағуға арналған инфрақұрылым іздері табылмаған кезде мал шаруашылығының элементі ретінде қате интерпретациялануы мүмкін. </w:t>
      </w:r>
      <w:r w:rsidR="004D4398" w:rsidRPr="009E1E30">
        <w:rPr>
          <w:rFonts w:ascii="Times New Roman" w:eastAsia="Times New Roman" w:hAnsi="Times New Roman" w:cs="Times New Roman"/>
          <w:sz w:val="28"/>
          <w:szCs w:val="28"/>
          <w:lang w:val="kk-KZ"/>
        </w:rPr>
        <w:t>Cәйкесінше</w:t>
      </w:r>
      <w:r w:rsidRPr="009E1E30">
        <w:rPr>
          <w:rFonts w:ascii="Times New Roman" w:eastAsia="Times New Roman" w:hAnsi="Times New Roman" w:cs="Times New Roman"/>
          <w:sz w:val="28"/>
          <w:szCs w:val="28"/>
          <w:lang w:val="kk-KZ"/>
        </w:rPr>
        <w:t>, қазіргі археология мен генетика бұрынғы түсініктерді нақтылай түседі</w:t>
      </w:r>
      <w:r w:rsidR="006434BB">
        <w:rPr>
          <w:rFonts w:ascii="Times New Roman" w:eastAsia="Times New Roman" w:hAnsi="Times New Roman" w:cs="Times New Roman"/>
          <w:sz w:val="28"/>
          <w:szCs w:val="28"/>
          <w:lang w:val="kk-KZ"/>
        </w:rPr>
        <w:t>,</w:t>
      </w:r>
      <w:r w:rsidRPr="009E1E30">
        <w:rPr>
          <w:rFonts w:ascii="Times New Roman" w:eastAsia="Times New Roman" w:hAnsi="Times New Roman" w:cs="Times New Roman"/>
          <w:sz w:val="28"/>
          <w:szCs w:val="28"/>
          <w:lang w:val="kk-KZ"/>
        </w:rPr>
        <w:t xml:space="preserve"> ботайлықтар адам мен жылқы арасындағы алғашқы байланыс үдерісінде маңызды рөл атқарғанымен, бұл қатынастың сипаты мен дәрежесі 2000-жылдардың басындағы болжамнан анағұрлым күрделі әрі өтпелі формада болғаны ықтимал. Жылқыны қолға үйрету </w:t>
      </w:r>
      <w:r w:rsidR="004D4398" w:rsidRPr="009E1E30">
        <w:rPr>
          <w:rFonts w:ascii="Times New Roman" w:eastAsia="Times New Roman" w:hAnsi="Times New Roman" w:cs="Times New Roman"/>
          <w:sz w:val="28"/>
          <w:szCs w:val="28"/>
          <w:lang w:val="kk-KZ"/>
        </w:rPr>
        <w:t>–</w:t>
      </w:r>
      <w:r w:rsidRPr="009E1E30">
        <w:rPr>
          <w:rFonts w:ascii="Times New Roman" w:eastAsia="Times New Roman" w:hAnsi="Times New Roman" w:cs="Times New Roman"/>
          <w:sz w:val="28"/>
          <w:szCs w:val="28"/>
          <w:lang w:val="kk-KZ"/>
        </w:rPr>
        <w:t xml:space="preserve"> бір</w:t>
      </w:r>
      <w:r w:rsidR="004D4398" w:rsidRPr="009E1E30">
        <w:rPr>
          <w:rFonts w:ascii="Times New Roman" w:eastAsia="Times New Roman" w:hAnsi="Times New Roman" w:cs="Times New Roman"/>
          <w:sz w:val="28"/>
          <w:szCs w:val="28"/>
          <w:lang w:val="kk-KZ"/>
        </w:rPr>
        <w:t xml:space="preserve"> </w:t>
      </w:r>
      <w:r w:rsidRPr="009E1E30">
        <w:rPr>
          <w:rFonts w:ascii="Times New Roman" w:eastAsia="Times New Roman" w:hAnsi="Times New Roman" w:cs="Times New Roman"/>
          <w:sz w:val="28"/>
          <w:szCs w:val="28"/>
          <w:lang w:val="kk-KZ"/>
        </w:rPr>
        <w:t xml:space="preserve">аймақпен немесе бір сәтпен шектелмейтін, мозаикалық сипаттағы тарихи үдеріс болуы мүмкін. </w:t>
      </w:r>
      <w:r w:rsidR="00707590" w:rsidRPr="009E1E30">
        <w:rPr>
          <w:rFonts w:ascii="Times New Roman" w:eastAsia="Times New Roman" w:hAnsi="Times New Roman" w:cs="Times New Roman"/>
          <w:sz w:val="28"/>
          <w:szCs w:val="28"/>
          <w:lang w:val="kk-KZ"/>
        </w:rPr>
        <w:t>Осы тұрғыда</w:t>
      </w:r>
      <w:r w:rsidRPr="009E1E30">
        <w:rPr>
          <w:rFonts w:ascii="Times New Roman" w:eastAsia="Times New Roman" w:hAnsi="Times New Roman" w:cs="Times New Roman"/>
          <w:sz w:val="28"/>
          <w:szCs w:val="28"/>
          <w:lang w:val="kk-KZ"/>
        </w:rPr>
        <w:t xml:space="preserve"> Ботай </w:t>
      </w:r>
      <w:r w:rsidR="004D4398" w:rsidRPr="009E1E30">
        <w:rPr>
          <w:rFonts w:ascii="Times New Roman" w:eastAsia="Times New Roman" w:hAnsi="Times New Roman" w:cs="Times New Roman"/>
          <w:sz w:val="28"/>
          <w:szCs w:val="28"/>
          <w:lang w:val="kk-KZ"/>
        </w:rPr>
        <w:t>–</w:t>
      </w:r>
      <w:r w:rsidRPr="009E1E30">
        <w:rPr>
          <w:rFonts w:ascii="Times New Roman" w:eastAsia="Times New Roman" w:hAnsi="Times New Roman" w:cs="Times New Roman"/>
          <w:sz w:val="28"/>
          <w:szCs w:val="28"/>
          <w:lang w:val="kk-KZ"/>
        </w:rPr>
        <w:t xml:space="preserve"> алғашқы</w:t>
      </w:r>
      <w:r w:rsidR="004D4398" w:rsidRPr="009E1E30">
        <w:rPr>
          <w:rFonts w:ascii="Times New Roman" w:eastAsia="Times New Roman" w:hAnsi="Times New Roman" w:cs="Times New Roman"/>
          <w:sz w:val="28"/>
          <w:szCs w:val="28"/>
          <w:lang w:val="kk-KZ"/>
        </w:rPr>
        <w:t xml:space="preserve"> </w:t>
      </w:r>
      <w:r w:rsidRPr="009E1E30">
        <w:rPr>
          <w:rFonts w:ascii="Times New Roman" w:eastAsia="Times New Roman" w:hAnsi="Times New Roman" w:cs="Times New Roman"/>
          <w:sz w:val="28"/>
          <w:szCs w:val="28"/>
          <w:lang w:val="kk-KZ"/>
        </w:rPr>
        <w:t>орталықтардың бірі болып табылады.</w:t>
      </w:r>
    </w:p>
    <w:p w14:paraId="50498556" w14:textId="2B0198F6" w:rsidR="004D4398" w:rsidRPr="009E1E30" w:rsidRDefault="00406568" w:rsidP="004D4398">
      <w:pPr>
        <w:tabs>
          <w:tab w:val="left" w:pos="993"/>
        </w:tabs>
        <w:spacing w:line="240" w:lineRule="auto"/>
        <w:ind w:right="2" w:firstLine="567"/>
        <w:jc w:val="both"/>
        <w:rPr>
          <w:rFonts w:ascii="Times New Roman" w:eastAsia="Times New Roman" w:hAnsi="Times New Roman" w:cs="Times New Roman"/>
          <w:sz w:val="28"/>
          <w:szCs w:val="28"/>
          <w:lang w:val="kk-KZ"/>
        </w:rPr>
      </w:pPr>
      <w:r w:rsidRPr="009E1E30">
        <w:rPr>
          <w:rFonts w:ascii="Times New Roman" w:eastAsia="Times New Roman" w:hAnsi="Times New Roman" w:cs="Times New Roman"/>
          <w:sz w:val="28"/>
          <w:szCs w:val="28"/>
          <w:lang w:val="kk-KZ"/>
        </w:rPr>
        <w:t xml:space="preserve">Ботай мұрасы арғымақтық өнердің бастауын білдіретін мәдени миф пен </w:t>
      </w:r>
      <w:r w:rsidR="006434BB">
        <w:rPr>
          <w:rFonts w:ascii="Times New Roman" w:eastAsia="Times New Roman" w:hAnsi="Times New Roman" w:cs="Times New Roman"/>
          <w:sz w:val="28"/>
          <w:szCs w:val="28"/>
          <w:lang w:val="kk-KZ"/>
        </w:rPr>
        <w:t>рәміз</w:t>
      </w:r>
      <w:r w:rsidRPr="009E1E30">
        <w:rPr>
          <w:rFonts w:ascii="Times New Roman" w:eastAsia="Times New Roman" w:hAnsi="Times New Roman" w:cs="Times New Roman"/>
          <w:sz w:val="28"/>
          <w:szCs w:val="28"/>
          <w:lang w:val="kk-KZ"/>
        </w:rPr>
        <w:t xml:space="preserve"> ретінде маңызды. Генетикалық нәтижелерге қарамастан, дәл осы Ботайда алғаш рет адам мен жылқы арасындағы мақсатты қарым-қатынас – шаруашылықтық әрі, мүмкін, </w:t>
      </w:r>
      <w:r w:rsidR="0068097E" w:rsidRPr="009E1E30">
        <w:rPr>
          <w:rFonts w:ascii="Times New Roman" w:eastAsia="Times New Roman" w:hAnsi="Times New Roman" w:cs="Times New Roman"/>
          <w:sz w:val="28"/>
          <w:szCs w:val="28"/>
          <w:lang w:val="kk-KZ"/>
        </w:rPr>
        <w:t>рәміздік</w:t>
      </w:r>
      <w:r w:rsidRPr="009E1E30">
        <w:rPr>
          <w:rFonts w:ascii="Times New Roman" w:eastAsia="Times New Roman" w:hAnsi="Times New Roman" w:cs="Times New Roman"/>
          <w:sz w:val="28"/>
          <w:szCs w:val="28"/>
          <w:lang w:val="kk-KZ"/>
        </w:rPr>
        <w:t xml:space="preserve"> сипатта көрініс табады. Археологиялық, этологиялық және экологиялық талдауларға негізделген қазіргі зерттеулер ботайлық мұраны қайта қарастырып, оны толыққанды қолға үйрету үлгісі емес, далалық экожүйедегі ерекше аңшылық-бөгеттік стратегия ретінде ұсына отырып, «жабайы жылқыларды жаппай аулау» деп аталатын балама гипотезаны барған сайын жиі қолдай бастады</w:t>
      </w:r>
      <w:r w:rsidR="004D4398" w:rsidRPr="009E1E30">
        <w:rPr>
          <w:rFonts w:ascii="Times New Roman" w:eastAsia="Times New Roman" w:hAnsi="Times New Roman" w:cs="Times New Roman"/>
          <w:sz w:val="28"/>
          <w:szCs w:val="28"/>
          <w:lang w:val="kk-KZ"/>
        </w:rPr>
        <w:t xml:space="preserve"> </w:t>
      </w:r>
      <w:r w:rsidR="004D4398" w:rsidRPr="009E1E30">
        <w:rPr>
          <w:rFonts w:ascii="Times New Roman" w:eastAsia="Times New Roman" w:hAnsi="Times New Roman" w:cs="Times New Roman"/>
          <w:sz w:val="28"/>
          <w:szCs w:val="28"/>
          <w:lang w:val="kk-KZ"/>
        </w:rPr>
        <w:fldChar w:fldCharType="begin"/>
      </w:r>
      <w:r w:rsidR="00E4308C" w:rsidRPr="009E1E30">
        <w:rPr>
          <w:rFonts w:ascii="Times New Roman" w:eastAsia="Times New Roman" w:hAnsi="Times New Roman" w:cs="Times New Roman"/>
          <w:sz w:val="28"/>
          <w:szCs w:val="28"/>
          <w:lang w:val="kk-KZ"/>
        </w:rPr>
        <w:instrText xml:space="preserve"> ADDIN ZOTERO_ITEM CSL_CITATION {"citationID":"cIfvzOOI","properties":{"formattedCitation":"[171], [182]","plainCitation":"[171], [182]","noteIndex":0},"citationItems":[{"id":381,"uris":["http://zotero.org/users/16711715/items/9Y3W4NA6"],"itemData":{"id":381,"type":"article-journal","container-title":"Scientific Reports","ISSN":"2045-2322","issue":"1","journalAbbreviation":"Scientific Reports","note":"publisher: Nature Publishing Group UK London","page":"7440","title":"Rethinking the evidence for early horse domestication at Botai","volume":"11","author":[{"family":"Taylor","given":"William Timothy Treal"},{"family":"Barrón-Ortiz","given":"Christina Isabelle"}],"issued":{"date-parts":[["2021"]]}}},{"id":392,"uris":["http://zotero.org/users/16711715/items/SC22A64E"],"itemData":{"id":392,"type":"article-journal","container-title":"Frontiers in Environmental Archaeology","ISSN":"2813-432X","journalAbbreviation":"Frontiers in Environmental Archaeology","note":"publisher: Frontiers Media SA","page":"1134068","title":"Horse domestication as a multi-centered, multi-stage process: Botai and the role of specialized Eneolithic horse pastoralism in the development of human-equine relationships","volume":"2","author":[{"family":"Outram","given":"Alan K"}],"issued":{"date-parts":[["2023"]]}}}],"schema":"https://github.com/citation-style-language/schema/raw/master/csl-citation.json"} </w:instrText>
      </w:r>
      <w:r w:rsidR="004D4398" w:rsidRPr="009E1E30">
        <w:rPr>
          <w:rFonts w:ascii="Times New Roman" w:eastAsia="Times New Roman" w:hAnsi="Times New Roman" w:cs="Times New Roman"/>
          <w:sz w:val="28"/>
          <w:szCs w:val="28"/>
          <w:lang w:val="kk-KZ"/>
        </w:rPr>
        <w:fldChar w:fldCharType="separate"/>
      </w:r>
      <w:r w:rsidR="00E4308C" w:rsidRPr="009E1E30">
        <w:rPr>
          <w:rFonts w:ascii="Times New Roman" w:hAnsi="Times New Roman" w:cs="Times New Roman"/>
          <w:sz w:val="28"/>
          <w:lang w:val="kk-KZ"/>
        </w:rPr>
        <w:t>[171], [182]</w:t>
      </w:r>
      <w:r w:rsidR="004D4398" w:rsidRPr="009E1E30">
        <w:rPr>
          <w:rFonts w:ascii="Times New Roman" w:eastAsia="Times New Roman" w:hAnsi="Times New Roman" w:cs="Times New Roman"/>
          <w:sz w:val="28"/>
          <w:szCs w:val="28"/>
          <w:lang w:val="kk-KZ"/>
        </w:rPr>
        <w:fldChar w:fldCharType="end"/>
      </w:r>
      <w:r w:rsidRPr="009E1E30">
        <w:rPr>
          <w:rFonts w:ascii="Times New Roman" w:eastAsia="Times New Roman" w:hAnsi="Times New Roman" w:cs="Times New Roman"/>
          <w:sz w:val="28"/>
          <w:szCs w:val="28"/>
          <w:lang w:val="kk-KZ"/>
        </w:rPr>
        <w:t xml:space="preserve">. </w:t>
      </w:r>
    </w:p>
    <w:p w14:paraId="2F8D11E7" w14:textId="6164FC03" w:rsidR="004D4398" w:rsidRPr="009E1E30" w:rsidRDefault="00406568" w:rsidP="004D4398">
      <w:pPr>
        <w:tabs>
          <w:tab w:val="left" w:pos="993"/>
        </w:tabs>
        <w:spacing w:line="240" w:lineRule="auto"/>
        <w:ind w:right="2" w:firstLine="567"/>
        <w:jc w:val="both"/>
        <w:rPr>
          <w:rFonts w:ascii="Times New Roman" w:eastAsia="Times New Roman" w:hAnsi="Times New Roman" w:cs="Times New Roman"/>
          <w:sz w:val="28"/>
          <w:szCs w:val="28"/>
          <w:lang w:val="kk-KZ"/>
        </w:rPr>
      </w:pPr>
      <w:r w:rsidRPr="009E1E30">
        <w:rPr>
          <w:rFonts w:ascii="Times New Roman" w:eastAsia="Times New Roman" w:hAnsi="Times New Roman" w:cs="Times New Roman"/>
          <w:sz w:val="28"/>
          <w:szCs w:val="28"/>
          <w:lang w:val="kk-KZ"/>
        </w:rPr>
        <w:t xml:space="preserve">Осы контексте Ботай мәдениеті адам мен жануар арасындағы өзара әрекеттестіктің </w:t>
      </w:r>
      <w:r w:rsidR="004D4398" w:rsidRPr="009E1E30">
        <w:rPr>
          <w:rFonts w:ascii="Times New Roman" w:eastAsia="Times New Roman" w:hAnsi="Times New Roman" w:cs="Times New Roman"/>
          <w:sz w:val="28"/>
          <w:szCs w:val="28"/>
          <w:lang w:val="kk-KZ"/>
        </w:rPr>
        <w:t>–</w:t>
      </w:r>
      <w:r w:rsidRPr="009E1E30">
        <w:rPr>
          <w:rFonts w:ascii="Times New Roman" w:eastAsia="Times New Roman" w:hAnsi="Times New Roman" w:cs="Times New Roman"/>
          <w:sz w:val="28"/>
          <w:szCs w:val="28"/>
          <w:lang w:val="kk-KZ"/>
        </w:rPr>
        <w:t xml:space="preserve"> аңшылықтан</w:t>
      </w:r>
      <w:r w:rsidR="004D4398" w:rsidRPr="009E1E30">
        <w:rPr>
          <w:rFonts w:ascii="Times New Roman" w:eastAsia="Times New Roman" w:hAnsi="Times New Roman" w:cs="Times New Roman"/>
          <w:sz w:val="28"/>
          <w:szCs w:val="28"/>
          <w:lang w:val="kk-KZ"/>
        </w:rPr>
        <w:t xml:space="preserve"> </w:t>
      </w:r>
      <w:r w:rsidRPr="009E1E30">
        <w:rPr>
          <w:rFonts w:ascii="Times New Roman" w:eastAsia="Times New Roman" w:hAnsi="Times New Roman" w:cs="Times New Roman"/>
          <w:sz w:val="28"/>
          <w:szCs w:val="28"/>
          <w:lang w:val="kk-KZ"/>
        </w:rPr>
        <w:t>мал шаруашылығына өтпелі формасы ретінде қарастырылады. Адамдар табындардың табиғи көшу жолдарына уақытша қоршаулар орнатып, сол арқылы жылқыларды жаппай ұстап, кейін оларды түрлі шаруашылық мақсаттарда пайдаланған болуы мүмкін. Бұл үдерісте бие сауу да орын алғанымен, жүйелі селекция мен тұрақты мал өсіру болмаған. Ботай жылқыларының қазіргі үй жылқыларымен генетикалық сабақтастығының болмауын көрсеткен деректер осы тұжырымды нақтылай түседі</w:t>
      </w:r>
      <w:r w:rsidR="00651B12">
        <w:rPr>
          <w:rFonts w:ascii="Times New Roman" w:eastAsia="Times New Roman" w:hAnsi="Times New Roman" w:cs="Times New Roman"/>
          <w:sz w:val="28"/>
          <w:szCs w:val="28"/>
          <w:lang w:val="kk-KZ"/>
        </w:rPr>
        <w:t>,</w:t>
      </w:r>
      <w:r w:rsidRPr="009E1E30">
        <w:rPr>
          <w:rFonts w:ascii="Times New Roman" w:eastAsia="Times New Roman" w:hAnsi="Times New Roman" w:cs="Times New Roman"/>
          <w:sz w:val="28"/>
          <w:szCs w:val="28"/>
          <w:lang w:val="kk-KZ"/>
        </w:rPr>
        <w:t xml:space="preserve"> ботайлықтар мәдени маңызы жоғары тәжірибе қалдырғанымен, тұрақты тұқымдық желі қалыптастырмаған. Сондықта</w:t>
      </w:r>
      <w:r w:rsidR="00651B12">
        <w:rPr>
          <w:rFonts w:ascii="Times New Roman" w:eastAsia="Times New Roman" w:hAnsi="Times New Roman" w:cs="Times New Roman"/>
          <w:sz w:val="28"/>
          <w:szCs w:val="28"/>
          <w:lang w:val="kk-KZ"/>
        </w:rPr>
        <w:t>н,</w:t>
      </w:r>
      <w:r w:rsidRPr="009E1E30">
        <w:rPr>
          <w:rFonts w:ascii="Times New Roman" w:eastAsia="Times New Roman" w:hAnsi="Times New Roman" w:cs="Times New Roman"/>
          <w:sz w:val="28"/>
          <w:szCs w:val="28"/>
          <w:lang w:val="kk-KZ"/>
        </w:rPr>
        <w:t xml:space="preserve"> археологиялық ғылымда Ботай мәдениеті барған </w:t>
      </w:r>
      <w:r w:rsidRPr="009E1E30">
        <w:rPr>
          <w:rFonts w:ascii="Times New Roman" w:eastAsia="Times New Roman" w:hAnsi="Times New Roman" w:cs="Times New Roman"/>
          <w:sz w:val="28"/>
          <w:szCs w:val="28"/>
          <w:lang w:val="kk-KZ"/>
        </w:rPr>
        <w:lastRenderedPageBreak/>
        <w:t>сайын аңшылық, уақытша қолға үйрету мен ритуализация шегіндегі мәдени-шаруашылық эксперимент ретінде қарастырылуда.</w:t>
      </w:r>
    </w:p>
    <w:p w14:paraId="51F4A6B4" w14:textId="77777777" w:rsidR="004D4398" w:rsidRPr="009E1E30" w:rsidRDefault="00406568" w:rsidP="004D4398">
      <w:pPr>
        <w:tabs>
          <w:tab w:val="left" w:pos="993"/>
        </w:tabs>
        <w:spacing w:line="240" w:lineRule="auto"/>
        <w:ind w:right="2" w:firstLine="567"/>
        <w:jc w:val="both"/>
        <w:rPr>
          <w:rFonts w:ascii="Times New Roman" w:eastAsia="Times New Roman" w:hAnsi="Times New Roman" w:cs="Times New Roman"/>
          <w:sz w:val="28"/>
          <w:szCs w:val="28"/>
          <w:lang w:val="kk-KZ"/>
        </w:rPr>
      </w:pPr>
      <w:r w:rsidRPr="009E1E30">
        <w:rPr>
          <w:rFonts w:ascii="Times New Roman" w:eastAsia="Times New Roman" w:hAnsi="Times New Roman" w:cs="Times New Roman"/>
          <w:sz w:val="28"/>
          <w:szCs w:val="28"/>
          <w:lang w:val="kk-KZ"/>
        </w:rPr>
        <w:t xml:space="preserve">Ботайлықтар алғашқылардың бірі болып жылқыны тек шаруашылық мақсатта ғана емес, әлеуметтік және ритуалдық серік ретінде қабылдай бастаған. Бұл үрдіс кейіннен арғымақтық өнердің эстетикалық және мәдени негізін қалыптастыруға арқау болды. Ботайдың аңшылыққа негізделген тәжірибелерін қолдайтын қосымша дәлел </w:t>
      </w:r>
      <w:r w:rsidR="004D4398" w:rsidRPr="009E1E30">
        <w:rPr>
          <w:rFonts w:ascii="Times New Roman" w:eastAsia="Times New Roman" w:hAnsi="Times New Roman" w:cs="Times New Roman"/>
          <w:sz w:val="28"/>
          <w:szCs w:val="28"/>
          <w:lang w:val="kk-KZ"/>
        </w:rPr>
        <w:t>–</w:t>
      </w:r>
      <w:r w:rsidRPr="009E1E30">
        <w:rPr>
          <w:rFonts w:ascii="Times New Roman" w:eastAsia="Times New Roman" w:hAnsi="Times New Roman" w:cs="Times New Roman"/>
          <w:sz w:val="28"/>
          <w:szCs w:val="28"/>
          <w:lang w:val="kk-KZ"/>
        </w:rPr>
        <w:t xml:space="preserve"> олардың</w:t>
      </w:r>
      <w:r w:rsidR="004D4398" w:rsidRPr="009E1E30">
        <w:rPr>
          <w:rFonts w:ascii="Times New Roman" w:eastAsia="Times New Roman" w:hAnsi="Times New Roman" w:cs="Times New Roman"/>
          <w:sz w:val="28"/>
          <w:szCs w:val="28"/>
          <w:lang w:val="kk-KZ"/>
        </w:rPr>
        <w:t xml:space="preserve"> </w:t>
      </w:r>
      <w:r w:rsidRPr="009E1E30">
        <w:rPr>
          <w:rFonts w:ascii="Times New Roman" w:eastAsia="Times New Roman" w:hAnsi="Times New Roman" w:cs="Times New Roman"/>
          <w:sz w:val="28"/>
          <w:szCs w:val="28"/>
          <w:lang w:val="kk-KZ"/>
        </w:rPr>
        <w:t xml:space="preserve">көрші аймақтардағы аңшылық мәдениеттерімен ұқсастығы. Атап айтқанда, Ертіс пен Енисей аңғарларында табылған қоныстарда да осындай артефакт жиынтықтары </w:t>
      </w:r>
      <w:r w:rsidR="004D4398" w:rsidRPr="009E1E30">
        <w:rPr>
          <w:rFonts w:ascii="Times New Roman" w:eastAsia="Times New Roman" w:hAnsi="Times New Roman" w:cs="Times New Roman"/>
          <w:sz w:val="28"/>
          <w:szCs w:val="28"/>
          <w:lang w:val="kk-KZ"/>
        </w:rPr>
        <w:t>–</w:t>
      </w:r>
      <w:r w:rsidRPr="009E1E30">
        <w:rPr>
          <w:rFonts w:ascii="Times New Roman" w:eastAsia="Times New Roman" w:hAnsi="Times New Roman" w:cs="Times New Roman"/>
          <w:sz w:val="28"/>
          <w:szCs w:val="28"/>
          <w:lang w:val="kk-KZ"/>
        </w:rPr>
        <w:t xml:space="preserve"> мал</w:t>
      </w:r>
      <w:r w:rsidR="004D4398" w:rsidRPr="009E1E30">
        <w:rPr>
          <w:rFonts w:ascii="Times New Roman" w:eastAsia="Times New Roman" w:hAnsi="Times New Roman" w:cs="Times New Roman"/>
          <w:sz w:val="28"/>
          <w:szCs w:val="28"/>
          <w:lang w:val="kk-KZ"/>
        </w:rPr>
        <w:t xml:space="preserve"> </w:t>
      </w:r>
      <w:r w:rsidRPr="009E1E30">
        <w:rPr>
          <w:rFonts w:ascii="Times New Roman" w:eastAsia="Times New Roman" w:hAnsi="Times New Roman" w:cs="Times New Roman"/>
          <w:sz w:val="28"/>
          <w:szCs w:val="28"/>
          <w:lang w:val="kk-KZ"/>
        </w:rPr>
        <w:t>союға арналған құралдар, сүйектен жасалған үшкір ұштықтар мен қарапайым құрбандық шұңқырлары анықталған</w:t>
      </w:r>
      <w:r w:rsidR="004D4398" w:rsidRPr="009E1E30">
        <w:rPr>
          <w:rFonts w:ascii="Times New Roman" w:eastAsia="Times New Roman" w:hAnsi="Times New Roman" w:cs="Times New Roman"/>
          <w:sz w:val="28"/>
          <w:szCs w:val="28"/>
          <w:lang w:val="kk-KZ"/>
        </w:rPr>
        <w:t xml:space="preserve"> </w:t>
      </w:r>
      <w:r w:rsidR="004D4398" w:rsidRPr="009E1E30">
        <w:rPr>
          <w:rFonts w:ascii="Times New Roman" w:eastAsia="Times New Roman" w:hAnsi="Times New Roman" w:cs="Times New Roman"/>
          <w:sz w:val="28"/>
          <w:szCs w:val="28"/>
          <w:lang w:val="en-US"/>
        </w:rPr>
        <w:fldChar w:fldCharType="begin"/>
      </w:r>
      <w:r w:rsidR="00E4308C" w:rsidRPr="009E1E30">
        <w:rPr>
          <w:rFonts w:ascii="Times New Roman" w:eastAsia="Times New Roman" w:hAnsi="Times New Roman" w:cs="Times New Roman"/>
          <w:sz w:val="28"/>
          <w:szCs w:val="28"/>
          <w:lang w:val="kk-KZ"/>
        </w:rPr>
        <w:instrText xml:space="preserve"> ADDIN ZOTERO_ITEM CSL_CITATION {"citationID":"g4yZXRki","properties":{"formattedCitation":"[189]","plainCitation":"[189]","noteIndex":0},"citationItems":[{"id":398,"uris":["http://zotero.org/users/16711715/items/JWPTFGMC"],"itemData":{"id":398,"type":"article-journal","container-title":"Вестник Хакасского государственного университета им. НФ Катанова","ISSN":"2305-1256","issue":"1","journalAbbreviation":"Вестник Хакасского государственного университета им. НФ Катанова","note":"publisher: Федеральное государственное бюджетное образовательное учреждение высшего …","page":"43-47","title":"Джигитовка как феномен военно-спортивной культуры у енисейских и иркутских казаков","author":[{"family":"Богуцкий","given":"Алексей Евгеньевич"}],"issued":{"date-parts":[["2012"]]}}}],"schema":"https://github.com/citation-style-language/schema/raw/master/csl-citation.json"} </w:instrText>
      </w:r>
      <w:r w:rsidR="004D4398" w:rsidRPr="009E1E30">
        <w:rPr>
          <w:rFonts w:ascii="Times New Roman" w:eastAsia="Times New Roman" w:hAnsi="Times New Roman" w:cs="Times New Roman"/>
          <w:sz w:val="28"/>
          <w:szCs w:val="28"/>
          <w:lang w:val="en-US"/>
        </w:rPr>
        <w:fldChar w:fldCharType="separate"/>
      </w:r>
      <w:r w:rsidR="00E4308C" w:rsidRPr="009E1E30">
        <w:rPr>
          <w:rFonts w:ascii="Times New Roman" w:hAnsi="Times New Roman" w:cs="Times New Roman"/>
          <w:sz w:val="28"/>
          <w:lang w:val="kk-KZ"/>
        </w:rPr>
        <w:t>[189]</w:t>
      </w:r>
      <w:r w:rsidR="004D4398" w:rsidRPr="009E1E30">
        <w:rPr>
          <w:rFonts w:ascii="Times New Roman" w:eastAsia="Times New Roman" w:hAnsi="Times New Roman" w:cs="Times New Roman"/>
          <w:sz w:val="28"/>
          <w:szCs w:val="28"/>
          <w:lang w:val="en-US"/>
        </w:rPr>
        <w:fldChar w:fldCharType="end"/>
      </w:r>
      <w:r w:rsidRPr="009E1E30">
        <w:rPr>
          <w:rFonts w:ascii="Times New Roman" w:eastAsia="Times New Roman" w:hAnsi="Times New Roman" w:cs="Times New Roman"/>
          <w:sz w:val="28"/>
          <w:szCs w:val="28"/>
          <w:lang w:val="kk-KZ"/>
        </w:rPr>
        <w:t>.</w:t>
      </w:r>
    </w:p>
    <w:p w14:paraId="31AC34CA" w14:textId="68649135" w:rsidR="00AB48A9" w:rsidRPr="009E1E30" w:rsidRDefault="00406568" w:rsidP="00AB48A9">
      <w:pPr>
        <w:tabs>
          <w:tab w:val="left" w:pos="993"/>
        </w:tabs>
        <w:spacing w:line="240" w:lineRule="auto"/>
        <w:ind w:right="2" w:firstLine="567"/>
        <w:jc w:val="both"/>
        <w:rPr>
          <w:rFonts w:ascii="Times New Roman" w:eastAsia="Times New Roman" w:hAnsi="Times New Roman" w:cs="Times New Roman"/>
          <w:sz w:val="28"/>
          <w:szCs w:val="28"/>
          <w:lang w:val="kk-KZ"/>
        </w:rPr>
      </w:pPr>
      <w:r w:rsidRPr="009E1E30">
        <w:rPr>
          <w:rFonts w:ascii="Times New Roman" w:eastAsia="Times New Roman" w:hAnsi="Times New Roman" w:cs="Times New Roman"/>
          <w:sz w:val="28"/>
          <w:szCs w:val="28"/>
          <w:lang w:val="kk-KZ"/>
        </w:rPr>
        <w:t>Pablo Librado және оның әріптестерінің зерттеу нәтижелері маңызды мәдени байқауды да растады</w:t>
      </w:r>
      <w:r w:rsidR="00651B12">
        <w:rPr>
          <w:rFonts w:ascii="Times New Roman" w:eastAsia="Times New Roman" w:hAnsi="Times New Roman" w:cs="Times New Roman"/>
          <w:sz w:val="28"/>
          <w:szCs w:val="28"/>
          <w:lang w:val="kk-KZ"/>
        </w:rPr>
        <w:t>,</w:t>
      </w:r>
      <w:r w:rsidRPr="009E1E30">
        <w:rPr>
          <w:rFonts w:ascii="Times New Roman" w:eastAsia="Times New Roman" w:hAnsi="Times New Roman" w:cs="Times New Roman"/>
          <w:sz w:val="28"/>
          <w:szCs w:val="28"/>
          <w:lang w:val="kk-KZ"/>
        </w:rPr>
        <w:t xml:space="preserve"> жылқыны қолға үйрету дала қоғамдарында технологиялық серпіліс емес, адам мен жануар арасындағы ұзақ коадаптациялық үдеріс болған</w:t>
      </w:r>
      <w:r w:rsidR="00AB48A9" w:rsidRPr="009E1E30">
        <w:rPr>
          <w:rFonts w:ascii="Times New Roman" w:eastAsia="Times New Roman" w:hAnsi="Times New Roman" w:cs="Times New Roman"/>
          <w:sz w:val="28"/>
          <w:szCs w:val="28"/>
          <w:lang w:val="kk-KZ"/>
        </w:rPr>
        <w:t xml:space="preserve"> </w:t>
      </w:r>
      <w:r w:rsidR="00AB48A9" w:rsidRPr="009E1E30">
        <w:rPr>
          <w:rFonts w:ascii="Times New Roman" w:eastAsia="Times New Roman" w:hAnsi="Times New Roman" w:cs="Times New Roman"/>
          <w:sz w:val="28"/>
          <w:szCs w:val="28"/>
          <w:lang w:val="en-US"/>
        </w:rPr>
        <w:fldChar w:fldCharType="begin"/>
      </w:r>
      <w:r w:rsidR="00E4308C" w:rsidRPr="009E1E30">
        <w:rPr>
          <w:rFonts w:ascii="Times New Roman" w:eastAsia="Times New Roman" w:hAnsi="Times New Roman" w:cs="Times New Roman"/>
          <w:sz w:val="28"/>
          <w:szCs w:val="28"/>
          <w:lang w:val="kk-KZ"/>
        </w:rPr>
        <w:instrText xml:space="preserve"> ADDIN ZOTERO_ITEM CSL_CITATION {"citationID":"E7DJcYQ0","properties":{"formattedCitation":"[175]","plainCitation":"[175]","noteIndex":0},"citationItems":[{"id":385,"uris":["http://zotero.org/users/16711715/items/JGE5QAS7"],"itemData":{"id":385,"type":"article-journal","container-title":"Nature","ISSN":"0028-0836","issue":"7882","journalAbbreviation":"Nature","note":"publisher: Nature Publishing Group UK London","page":"634-640","title":"The origins and spread of domestic horses from the Western Eurasian steppes","volume":"598","author":[{"family":"Librado","given":"Pablo"},{"family":"Khan","given":"Naveed"},{"family":"Fages","given":"Antoine"},{"family":"Kusliy","given":"Mariya A"},{"family":"Suchan","given":"Tomasz"},{"family":"Tonasso-Calvière","given":"Laure"},{"family":"Schiavinato","given":"Stéphanie"},{"family":"Alioglu","given":"Duha"},{"family":"Fromentier","given":"Aurore"},{"family":"Perdereau","given":"Aude"}],"issued":{"date-parts":[["2021"]]}}}],"schema":"https://github.com/citation-style-language/schema/raw/master/csl-citation.json"} </w:instrText>
      </w:r>
      <w:r w:rsidR="00AB48A9" w:rsidRPr="009E1E30">
        <w:rPr>
          <w:rFonts w:ascii="Times New Roman" w:eastAsia="Times New Roman" w:hAnsi="Times New Roman" w:cs="Times New Roman"/>
          <w:sz w:val="28"/>
          <w:szCs w:val="28"/>
          <w:lang w:val="en-US"/>
        </w:rPr>
        <w:fldChar w:fldCharType="separate"/>
      </w:r>
      <w:r w:rsidR="00E4308C" w:rsidRPr="009E1E30">
        <w:rPr>
          <w:rFonts w:ascii="Times New Roman" w:hAnsi="Times New Roman" w:cs="Times New Roman"/>
          <w:sz w:val="28"/>
          <w:lang w:val="kk-KZ"/>
        </w:rPr>
        <w:t>[175]</w:t>
      </w:r>
      <w:r w:rsidR="00AB48A9" w:rsidRPr="009E1E30">
        <w:rPr>
          <w:rFonts w:ascii="Times New Roman" w:eastAsia="Times New Roman" w:hAnsi="Times New Roman" w:cs="Times New Roman"/>
          <w:sz w:val="28"/>
          <w:szCs w:val="28"/>
          <w:lang w:val="en-US"/>
        </w:rPr>
        <w:fldChar w:fldCharType="end"/>
      </w:r>
      <w:r w:rsidRPr="009E1E30">
        <w:rPr>
          <w:rFonts w:ascii="Times New Roman" w:eastAsia="Times New Roman" w:hAnsi="Times New Roman" w:cs="Times New Roman"/>
          <w:sz w:val="28"/>
          <w:szCs w:val="28"/>
          <w:lang w:val="kk-KZ"/>
        </w:rPr>
        <w:t>. Жылқы бірден көлік құралына айналып кеткен жоқ, ол ритуалдың элементіне, айырбас құралына, мәртебе белгісіне айналды. Осылайша, молекулалық генетика мәдени және биологиялық қолға үйрету үдерістерінің қатар жүргенін, әрі бұл үдерістердің әр аймақта өзіндік ерекшеліктермен өрбігенін нақтылай түсті</w:t>
      </w:r>
      <w:r w:rsidR="00AB48A9" w:rsidRPr="009E1E30">
        <w:rPr>
          <w:rFonts w:ascii="Times New Roman" w:eastAsia="Times New Roman" w:hAnsi="Times New Roman" w:cs="Times New Roman"/>
          <w:sz w:val="28"/>
          <w:szCs w:val="28"/>
          <w:lang w:val="kk-KZ"/>
        </w:rPr>
        <w:t xml:space="preserve"> </w:t>
      </w:r>
      <w:r w:rsidR="00AB48A9" w:rsidRPr="009E1E30">
        <w:rPr>
          <w:rFonts w:ascii="Times New Roman" w:eastAsia="Times New Roman" w:hAnsi="Times New Roman" w:cs="Times New Roman"/>
          <w:sz w:val="28"/>
          <w:szCs w:val="28"/>
          <w:lang w:val="en-US"/>
        </w:rPr>
        <w:fldChar w:fldCharType="begin"/>
      </w:r>
      <w:r w:rsidR="00E4308C" w:rsidRPr="009E1E30">
        <w:rPr>
          <w:rFonts w:ascii="Times New Roman" w:eastAsia="Times New Roman" w:hAnsi="Times New Roman" w:cs="Times New Roman"/>
          <w:sz w:val="28"/>
          <w:szCs w:val="28"/>
          <w:lang w:val="kk-KZ"/>
        </w:rPr>
        <w:instrText xml:space="preserve"> ADDIN ZOTERO_ITEM CSL_CITATION {"citationID":"FTxrbtyb","properties":{"formattedCitation":"[174]","plainCitation":"[174]","noteIndex":0},"citationItems":[{"id":384,"uris":["http://zotero.org/users/16711715/items/D4MAIN9N"],"itemData":{"id":384,"type":"article-journal","container-title":"Proceedings of the National Academy of Sciences","ISSN":"0027-8424","issue":"21","journalAbbreviation":"Proceedings of the National Academy of Sciences","note":"publisher: National Academy of Sciences","page":"8202-8206","title":"Reconstructing the origin and spread of horse domestication in the Eurasian steppe","volume":"109","author":[{"family":"Warmuth","given":"Vera"},{"family":"Eriksson","given":"Anders"},{"family":"Bower","given":"Mim Ann"},{"family":"Barker","given":"Graeme"},{"family":"Barrett","given":"Elizabeth"},{"family":"Hanks","given":"Bryan Kent"},{"family":"Li","given":"Shuicheng"},{"family":"Lomitashvili","given":"David"},{"family":"Ochir-Goryaeva","given":"Maria"},{"family":"Sizonov","given":"Grigory V"}],"issued":{"date-parts":[["2012"]]}}}],"schema":"https://github.com/citation-style-language/schema/raw/master/csl-citation.json"} </w:instrText>
      </w:r>
      <w:r w:rsidR="00AB48A9" w:rsidRPr="009E1E30">
        <w:rPr>
          <w:rFonts w:ascii="Times New Roman" w:eastAsia="Times New Roman" w:hAnsi="Times New Roman" w:cs="Times New Roman"/>
          <w:sz w:val="28"/>
          <w:szCs w:val="28"/>
          <w:lang w:val="en-US"/>
        </w:rPr>
        <w:fldChar w:fldCharType="separate"/>
      </w:r>
      <w:r w:rsidR="00E4308C" w:rsidRPr="009E1E30">
        <w:rPr>
          <w:rFonts w:ascii="Times New Roman" w:hAnsi="Times New Roman" w:cs="Times New Roman"/>
          <w:sz w:val="28"/>
          <w:lang w:val="kk-KZ"/>
        </w:rPr>
        <w:t>[174]</w:t>
      </w:r>
      <w:r w:rsidR="00AB48A9" w:rsidRPr="009E1E30">
        <w:rPr>
          <w:rFonts w:ascii="Times New Roman" w:eastAsia="Times New Roman" w:hAnsi="Times New Roman" w:cs="Times New Roman"/>
          <w:sz w:val="28"/>
          <w:szCs w:val="28"/>
          <w:lang w:val="en-US"/>
        </w:rPr>
        <w:fldChar w:fldCharType="end"/>
      </w:r>
      <w:r w:rsidRPr="009E1E30">
        <w:rPr>
          <w:rFonts w:ascii="Times New Roman" w:eastAsia="Times New Roman" w:hAnsi="Times New Roman" w:cs="Times New Roman"/>
          <w:sz w:val="28"/>
          <w:szCs w:val="28"/>
          <w:lang w:val="kk-KZ"/>
        </w:rPr>
        <w:t>. Бұл нақтылау әсіресе қазақ мәдениеті контексінде маңызды, өйткені</w:t>
      </w:r>
      <w:r w:rsidR="00651B12">
        <w:rPr>
          <w:rFonts w:ascii="Times New Roman" w:eastAsia="Times New Roman" w:hAnsi="Times New Roman" w:cs="Times New Roman"/>
          <w:sz w:val="28"/>
          <w:szCs w:val="28"/>
          <w:lang w:val="kk-KZ"/>
        </w:rPr>
        <w:t>,</w:t>
      </w:r>
      <w:r w:rsidRPr="009E1E30">
        <w:rPr>
          <w:rFonts w:ascii="Times New Roman" w:eastAsia="Times New Roman" w:hAnsi="Times New Roman" w:cs="Times New Roman"/>
          <w:sz w:val="28"/>
          <w:szCs w:val="28"/>
          <w:lang w:val="kk-KZ"/>
        </w:rPr>
        <w:t xml:space="preserve"> жылқы мұнда тек меншіктік зат ретінде емес, әлеуметтік субъект </w:t>
      </w:r>
      <w:r w:rsidR="00AB48A9" w:rsidRPr="009E1E30">
        <w:rPr>
          <w:rFonts w:ascii="Times New Roman" w:eastAsia="Times New Roman" w:hAnsi="Times New Roman" w:cs="Times New Roman"/>
          <w:sz w:val="28"/>
          <w:szCs w:val="28"/>
          <w:lang w:val="kk-KZ"/>
        </w:rPr>
        <w:t>–</w:t>
      </w:r>
      <w:r w:rsidRPr="009E1E30">
        <w:rPr>
          <w:rFonts w:ascii="Times New Roman" w:eastAsia="Times New Roman" w:hAnsi="Times New Roman" w:cs="Times New Roman"/>
          <w:sz w:val="28"/>
          <w:szCs w:val="28"/>
          <w:lang w:val="kk-KZ"/>
        </w:rPr>
        <w:t xml:space="preserve"> шабандоздың</w:t>
      </w:r>
      <w:r w:rsidR="00AB48A9" w:rsidRPr="009E1E30">
        <w:rPr>
          <w:rFonts w:ascii="Times New Roman" w:eastAsia="Times New Roman" w:hAnsi="Times New Roman" w:cs="Times New Roman"/>
          <w:sz w:val="28"/>
          <w:szCs w:val="28"/>
          <w:lang w:val="kk-KZ"/>
        </w:rPr>
        <w:t xml:space="preserve"> </w:t>
      </w:r>
      <w:r w:rsidRPr="009E1E30">
        <w:rPr>
          <w:rFonts w:ascii="Times New Roman" w:eastAsia="Times New Roman" w:hAnsi="Times New Roman" w:cs="Times New Roman"/>
          <w:sz w:val="28"/>
          <w:szCs w:val="28"/>
          <w:lang w:val="kk-KZ"/>
        </w:rPr>
        <w:t>серігі, тұлпары ретінде қабылданады. Археологиялық және басқа да зерттеулерге сүйене отырып, арғымақтық өнердің мәдени генофоны, үлкен ықтималдықпен, дәл осы жабайы жылқымен алғашқы өзара әрекеттесу формаларынан бастау алады деп айтуға болады.</w:t>
      </w:r>
    </w:p>
    <w:p w14:paraId="3671E45A" w14:textId="77777777" w:rsidR="00AB48A9" w:rsidRPr="009E1E30" w:rsidRDefault="00406568" w:rsidP="00AB48A9">
      <w:pPr>
        <w:tabs>
          <w:tab w:val="left" w:pos="993"/>
        </w:tabs>
        <w:spacing w:line="240" w:lineRule="auto"/>
        <w:ind w:right="2" w:firstLine="567"/>
        <w:jc w:val="both"/>
        <w:rPr>
          <w:rFonts w:ascii="Times New Roman" w:eastAsia="Times New Roman" w:hAnsi="Times New Roman" w:cs="Times New Roman"/>
          <w:sz w:val="28"/>
          <w:szCs w:val="28"/>
          <w:lang w:val="kk-KZ"/>
        </w:rPr>
      </w:pPr>
      <w:r w:rsidRPr="009E1E30">
        <w:rPr>
          <w:rFonts w:ascii="Times New Roman" w:eastAsia="Times New Roman" w:hAnsi="Times New Roman" w:cs="Times New Roman"/>
          <w:sz w:val="28"/>
          <w:szCs w:val="28"/>
          <w:lang w:val="kk-KZ"/>
        </w:rPr>
        <w:t xml:space="preserve">Ұлы Даланың арғымақтық өнері табиғатпен үндесе өмір сүрген көшпенді бабаларымыздың тіршілік тәжірибесінен нәр алды. Цирк өнері тұрғысынан қарастырғанда, бұл өнердің тамыры – адам мен жануар арасындағы терең үйлесімде, рухани әрі физикалық байланыстың орнығуында жатыр. Асау қылқұйрықты өз ырқына көндіріп, оның мінезін түсінген көшпенділер жылқыны тек көлік құралы ғана емес, өз өмірінің сенімді серігіне айналдыра білді. Осы үндестік пен қимыл үйлесімі цирктік перфоманстың негізіне айналды. Арғымақ пен адамның арасындағы бұл байланыс Ұлы Дала төсінде ерекше өнер түрін арғымақтық цирк өнерін тудырды. </w:t>
      </w:r>
      <w:r w:rsidR="00707590" w:rsidRPr="009E1E30">
        <w:rPr>
          <w:rFonts w:ascii="Times New Roman" w:eastAsia="Times New Roman" w:hAnsi="Times New Roman" w:cs="Times New Roman"/>
          <w:sz w:val="28"/>
          <w:szCs w:val="28"/>
          <w:lang w:val="kk-KZ"/>
        </w:rPr>
        <w:t>Осы</w:t>
      </w:r>
      <w:r w:rsidRPr="009E1E30">
        <w:rPr>
          <w:rFonts w:ascii="Times New Roman" w:eastAsia="Times New Roman" w:hAnsi="Times New Roman" w:cs="Times New Roman"/>
          <w:sz w:val="28"/>
          <w:szCs w:val="28"/>
          <w:lang w:val="kk-KZ"/>
        </w:rPr>
        <w:t xml:space="preserve"> феноменді кеңінен түсіну үшін жылқыны қолға үйретудің бірнеше іргелі қырларын атап өтуге болады:</w:t>
      </w:r>
    </w:p>
    <w:p w14:paraId="4A5228A9" w14:textId="77777777" w:rsidR="00AB48A9" w:rsidRPr="009E1E30" w:rsidRDefault="00406568" w:rsidP="00AB48A9">
      <w:pPr>
        <w:pStyle w:val="af"/>
        <w:numPr>
          <w:ilvl w:val="0"/>
          <w:numId w:val="29"/>
        </w:numPr>
        <w:tabs>
          <w:tab w:val="left" w:pos="993"/>
        </w:tabs>
        <w:spacing w:line="240" w:lineRule="auto"/>
        <w:ind w:left="0" w:right="2" w:firstLine="567"/>
        <w:jc w:val="both"/>
        <w:rPr>
          <w:rFonts w:ascii="Times New Roman" w:eastAsia="Times New Roman" w:hAnsi="Times New Roman" w:cs="Times New Roman"/>
          <w:bCs/>
          <w:sz w:val="28"/>
          <w:szCs w:val="28"/>
          <w:lang w:val="en-US"/>
        </w:rPr>
      </w:pPr>
      <w:r w:rsidRPr="009E1E30">
        <w:rPr>
          <w:rFonts w:ascii="Times New Roman" w:eastAsia="Times New Roman" w:hAnsi="Times New Roman" w:cs="Times New Roman"/>
          <w:bCs/>
          <w:sz w:val="28"/>
          <w:szCs w:val="28"/>
          <w:lang w:val="kk-KZ"/>
        </w:rPr>
        <w:t xml:space="preserve">экономикалық-шаруашылық: жылқы көлік ретінде, жер жыртуға қажетті күш ретінде, әрі маңызды тауар ретінде шаруашылық жүйеде ерекше орын алды. </w:t>
      </w:r>
      <w:r w:rsidRPr="009E1E30">
        <w:rPr>
          <w:rFonts w:ascii="Times New Roman" w:eastAsia="Times New Roman" w:hAnsi="Times New Roman" w:cs="Times New Roman"/>
          <w:bCs/>
          <w:sz w:val="28"/>
          <w:szCs w:val="28"/>
        </w:rPr>
        <w:t>Аттың</w:t>
      </w:r>
      <w:r w:rsidRPr="009E1E30">
        <w:rPr>
          <w:rFonts w:ascii="Times New Roman" w:eastAsia="Times New Roman" w:hAnsi="Times New Roman" w:cs="Times New Roman"/>
          <w:bCs/>
          <w:sz w:val="28"/>
          <w:szCs w:val="28"/>
          <w:lang w:val="en-US"/>
        </w:rPr>
        <w:t xml:space="preserve"> </w:t>
      </w:r>
      <w:r w:rsidRPr="009E1E30">
        <w:rPr>
          <w:rFonts w:ascii="Times New Roman" w:eastAsia="Times New Roman" w:hAnsi="Times New Roman" w:cs="Times New Roman"/>
          <w:bCs/>
          <w:sz w:val="28"/>
          <w:szCs w:val="28"/>
        </w:rPr>
        <w:t>күші</w:t>
      </w:r>
      <w:r w:rsidRPr="009E1E30">
        <w:rPr>
          <w:rFonts w:ascii="Times New Roman" w:eastAsia="Times New Roman" w:hAnsi="Times New Roman" w:cs="Times New Roman"/>
          <w:bCs/>
          <w:sz w:val="28"/>
          <w:szCs w:val="28"/>
          <w:lang w:val="en-US"/>
        </w:rPr>
        <w:t xml:space="preserve"> </w:t>
      </w:r>
      <w:r w:rsidRPr="009E1E30">
        <w:rPr>
          <w:rFonts w:ascii="Times New Roman" w:eastAsia="Times New Roman" w:hAnsi="Times New Roman" w:cs="Times New Roman"/>
          <w:bCs/>
          <w:sz w:val="28"/>
          <w:szCs w:val="28"/>
        </w:rPr>
        <w:t>мен</w:t>
      </w:r>
      <w:r w:rsidRPr="009E1E30">
        <w:rPr>
          <w:rFonts w:ascii="Times New Roman" w:eastAsia="Times New Roman" w:hAnsi="Times New Roman" w:cs="Times New Roman"/>
          <w:bCs/>
          <w:sz w:val="28"/>
          <w:szCs w:val="28"/>
          <w:lang w:val="en-US"/>
        </w:rPr>
        <w:t xml:space="preserve"> </w:t>
      </w:r>
      <w:r w:rsidRPr="009E1E30">
        <w:rPr>
          <w:rFonts w:ascii="Times New Roman" w:eastAsia="Times New Roman" w:hAnsi="Times New Roman" w:cs="Times New Roman"/>
          <w:bCs/>
          <w:sz w:val="28"/>
          <w:szCs w:val="28"/>
        </w:rPr>
        <w:t>жүрдектігі</w:t>
      </w:r>
      <w:r w:rsidRPr="009E1E30">
        <w:rPr>
          <w:rFonts w:ascii="Times New Roman" w:eastAsia="Times New Roman" w:hAnsi="Times New Roman" w:cs="Times New Roman"/>
          <w:bCs/>
          <w:sz w:val="28"/>
          <w:szCs w:val="28"/>
          <w:lang w:val="en-US"/>
        </w:rPr>
        <w:t xml:space="preserve"> </w:t>
      </w:r>
      <w:r w:rsidRPr="009E1E30">
        <w:rPr>
          <w:rFonts w:ascii="Times New Roman" w:eastAsia="Times New Roman" w:hAnsi="Times New Roman" w:cs="Times New Roman"/>
          <w:bCs/>
          <w:sz w:val="28"/>
          <w:szCs w:val="28"/>
        </w:rPr>
        <w:t>көшпенді</w:t>
      </w:r>
      <w:r w:rsidRPr="009E1E30">
        <w:rPr>
          <w:rFonts w:ascii="Times New Roman" w:eastAsia="Times New Roman" w:hAnsi="Times New Roman" w:cs="Times New Roman"/>
          <w:bCs/>
          <w:sz w:val="28"/>
          <w:szCs w:val="28"/>
          <w:lang w:val="en-US"/>
        </w:rPr>
        <w:t xml:space="preserve"> </w:t>
      </w:r>
      <w:r w:rsidRPr="009E1E30">
        <w:rPr>
          <w:rFonts w:ascii="Times New Roman" w:eastAsia="Times New Roman" w:hAnsi="Times New Roman" w:cs="Times New Roman"/>
          <w:bCs/>
          <w:sz w:val="28"/>
          <w:szCs w:val="28"/>
        </w:rPr>
        <w:t>тіршіліктің</w:t>
      </w:r>
      <w:r w:rsidRPr="009E1E30">
        <w:rPr>
          <w:rFonts w:ascii="Times New Roman" w:eastAsia="Times New Roman" w:hAnsi="Times New Roman" w:cs="Times New Roman"/>
          <w:bCs/>
          <w:sz w:val="28"/>
          <w:szCs w:val="28"/>
          <w:lang w:val="en-US"/>
        </w:rPr>
        <w:t xml:space="preserve"> </w:t>
      </w:r>
      <w:r w:rsidRPr="009E1E30">
        <w:rPr>
          <w:rFonts w:ascii="Times New Roman" w:eastAsia="Times New Roman" w:hAnsi="Times New Roman" w:cs="Times New Roman"/>
          <w:bCs/>
          <w:sz w:val="28"/>
          <w:szCs w:val="28"/>
        </w:rPr>
        <w:t>басты</w:t>
      </w:r>
      <w:r w:rsidRPr="009E1E30">
        <w:rPr>
          <w:rFonts w:ascii="Times New Roman" w:eastAsia="Times New Roman" w:hAnsi="Times New Roman" w:cs="Times New Roman"/>
          <w:bCs/>
          <w:sz w:val="28"/>
          <w:szCs w:val="28"/>
          <w:lang w:val="en-US"/>
        </w:rPr>
        <w:t xml:space="preserve"> </w:t>
      </w:r>
      <w:r w:rsidRPr="009E1E30">
        <w:rPr>
          <w:rFonts w:ascii="Times New Roman" w:eastAsia="Times New Roman" w:hAnsi="Times New Roman" w:cs="Times New Roman"/>
          <w:bCs/>
          <w:sz w:val="28"/>
          <w:szCs w:val="28"/>
        </w:rPr>
        <w:t>тірегіне</w:t>
      </w:r>
      <w:r w:rsidRPr="009E1E30">
        <w:rPr>
          <w:rFonts w:ascii="Times New Roman" w:eastAsia="Times New Roman" w:hAnsi="Times New Roman" w:cs="Times New Roman"/>
          <w:bCs/>
          <w:sz w:val="28"/>
          <w:szCs w:val="28"/>
          <w:lang w:val="en-US"/>
        </w:rPr>
        <w:t xml:space="preserve"> </w:t>
      </w:r>
      <w:r w:rsidRPr="009E1E30">
        <w:rPr>
          <w:rFonts w:ascii="Times New Roman" w:eastAsia="Times New Roman" w:hAnsi="Times New Roman" w:cs="Times New Roman"/>
          <w:bCs/>
          <w:sz w:val="28"/>
          <w:szCs w:val="28"/>
        </w:rPr>
        <w:t>айналды</w:t>
      </w:r>
      <w:r w:rsidRPr="009E1E30">
        <w:rPr>
          <w:rFonts w:ascii="Times New Roman" w:eastAsia="Times New Roman" w:hAnsi="Times New Roman" w:cs="Times New Roman"/>
          <w:bCs/>
          <w:sz w:val="28"/>
          <w:szCs w:val="28"/>
          <w:lang w:val="en-US"/>
        </w:rPr>
        <w:t>.</w:t>
      </w:r>
    </w:p>
    <w:p w14:paraId="4CEEBEAD" w14:textId="77777777" w:rsidR="00AB48A9" w:rsidRPr="009E1E30" w:rsidRDefault="00406568" w:rsidP="00AB48A9">
      <w:pPr>
        <w:pStyle w:val="af"/>
        <w:numPr>
          <w:ilvl w:val="0"/>
          <w:numId w:val="29"/>
        </w:numPr>
        <w:tabs>
          <w:tab w:val="left" w:pos="993"/>
        </w:tabs>
        <w:spacing w:line="240" w:lineRule="auto"/>
        <w:ind w:left="0" w:right="2" w:firstLine="567"/>
        <w:jc w:val="both"/>
        <w:rPr>
          <w:rFonts w:ascii="Times New Roman" w:eastAsia="Times New Roman" w:hAnsi="Times New Roman" w:cs="Times New Roman"/>
          <w:bCs/>
          <w:sz w:val="28"/>
          <w:szCs w:val="28"/>
          <w:lang w:val="en-US"/>
        </w:rPr>
      </w:pPr>
      <w:r w:rsidRPr="009E1E30">
        <w:rPr>
          <w:rFonts w:ascii="Times New Roman" w:eastAsia="Times New Roman" w:hAnsi="Times New Roman" w:cs="Times New Roman"/>
          <w:bCs/>
          <w:sz w:val="28"/>
          <w:szCs w:val="28"/>
        </w:rPr>
        <w:t>әскери</w:t>
      </w:r>
      <w:r w:rsidRPr="009E1E30">
        <w:rPr>
          <w:rFonts w:ascii="Times New Roman" w:eastAsia="Times New Roman" w:hAnsi="Times New Roman" w:cs="Times New Roman"/>
          <w:bCs/>
          <w:sz w:val="28"/>
          <w:szCs w:val="28"/>
          <w:lang w:val="en-US"/>
        </w:rPr>
        <w:t>-</w:t>
      </w:r>
      <w:r w:rsidRPr="009E1E30">
        <w:rPr>
          <w:rFonts w:ascii="Times New Roman" w:eastAsia="Times New Roman" w:hAnsi="Times New Roman" w:cs="Times New Roman"/>
          <w:bCs/>
          <w:sz w:val="28"/>
          <w:szCs w:val="28"/>
        </w:rPr>
        <w:t>стратегиялық</w:t>
      </w:r>
      <w:r w:rsidRPr="009E1E30">
        <w:rPr>
          <w:rFonts w:ascii="Times New Roman" w:eastAsia="Times New Roman" w:hAnsi="Times New Roman" w:cs="Times New Roman"/>
          <w:bCs/>
          <w:sz w:val="28"/>
          <w:szCs w:val="28"/>
          <w:lang w:val="en-US"/>
        </w:rPr>
        <w:t xml:space="preserve">: </w:t>
      </w:r>
      <w:r w:rsidRPr="009E1E30">
        <w:rPr>
          <w:rFonts w:ascii="Times New Roman" w:eastAsia="Times New Roman" w:hAnsi="Times New Roman" w:cs="Times New Roman"/>
          <w:bCs/>
          <w:sz w:val="28"/>
          <w:szCs w:val="28"/>
        </w:rPr>
        <w:t>салт</w:t>
      </w:r>
      <w:r w:rsidRPr="009E1E30">
        <w:rPr>
          <w:rFonts w:ascii="Times New Roman" w:eastAsia="Times New Roman" w:hAnsi="Times New Roman" w:cs="Times New Roman"/>
          <w:bCs/>
          <w:sz w:val="28"/>
          <w:szCs w:val="28"/>
          <w:lang w:val="en-US"/>
        </w:rPr>
        <w:t xml:space="preserve"> </w:t>
      </w:r>
      <w:r w:rsidRPr="009E1E30">
        <w:rPr>
          <w:rFonts w:ascii="Times New Roman" w:eastAsia="Times New Roman" w:hAnsi="Times New Roman" w:cs="Times New Roman"/>
          <w:bCs/>
          <w:sz w:val="28"/>
          <w:szCs w:val="28"/>
        </w:rPr>
        <w:t>атты</w:t>
      </w:r>
      <w:r w:rsidRPr="009E1E30">
        <w:rPr>
          <w:rFonts w:ascii="Times New Roman" w:eastAsia="Times New Roman" w:hAnsi="Times New Roman" w:cs="Times New Roman"/>
          <w:bCs/>
          <w:sz w:val="28"/>
          <w:szCs w:val="28"/>
          <w:lang w:val="en-US"/>
        </w:rPr>
        <w:t xml:space="preserve"> </w:t>
      </w:r>
      <w:r w:rsidRPr="009E1E30">
        <w:rPr>
          <w:rFonts w:ascii="Times New Roman" w:eastAsia="Times New Roman" w:hAnsi="Times New Roman" w:cs="Times New Roman"/>
          <w:bCs/>
          <w:sz w:val="28"/>
          <w:szCs w:val="28"/>
        </w:rPr>
        <w:t>армиялардың</w:t>
      </w:r>
      <w:r w:rsidRPr="009E1E30">
        <w:rPr>
          <w:rFonts w:ascii="Times New Roman" w:eastAsia="Times New Roman" w:hAnsi="Times New Roman" w:cs="Times New Roman"/>
          <w:bCs/>
          <w:sz w:val="28"/>
          <w:szCs w:val="28"/>
          <w:lang w:val="en-US"/>
        </w:rPr>
        <w:t xml:space="preserve"> </w:t>
      </w:r>
      <w:r w:rsidRPr="009E1E30">
        <w:rPr>
          <w:rFonts w:ascii="Times New Roman" w:eastAsia="Times New Roman" w:hAnsi="Times New Roman" w:cs="Times New Roman"/>
          <w:bCs/>
          <w:sz w:val="28"/>
          <w:szCs w:val="28"/>
        </w:rPr>
        <w:t>құрылуы</w:t>
      </w:r>
      <w:r w:rsidRPr="009E1E30">
        <w:rPr>
          <w:rFonts w:ascii="Times New Roman" w:eastAsia="Times New Roman" w:hAnsi="Times New Roman" w:cs="Times New Roman"/>
          <w:bCs/>
          <w:sz w:val="28"/>
          <w:szCs w:val="28"/>
          <w:lang w:val="en-US"/>
        </w:rPr>
        <w:t xml:space="preserve">, </w:t>
      </w:r>
      <w:r w:rsidRPr="009E1E30">
        <w:rPr>
          <w:rFonts w:ascii="Times New Roman" w:eastAsia="Times New Roman" w:hAnsi="Times New Roman" w:cs="Times New Roman"/>
          <w:bCs/>
          <w:sz w:val="28"/>
          <w:szCs w:val="28"/>
        </w:rPr>
        <w:t>соғыстағы</w:t>
      </w:r>
      <w:r w:rsidRPr="009E1E30">
        <w:rPr>
          <w:rFonts w:ascii="Times New Roman" w:eastAsia="Times New Roman" w:hAnsi="Times New Roman" w:cs="Times New Roman"/>
          <w:bCs/>
          <w:sz w:val="28"/>
          <w:szCs w:val="28"/>
          <w:lang w:val="en-US"/>
        </w:rPr>
        <w:t xml:space="preserve"> </w:t>
      </w:r>
      <w:r w:rsidRPr="009E1E30">
        <w:rPr>
          <w:rFonts w:ascii="Times New Roman" w:eastAsia="Times New Roman" w:hAnsi="Times New Roman" w:cs="Times New Roman"/>
          <w:bCs/>
          <w:sz w:val="28"/>
          <w:szCs w:val="28"/>
        </w:rPr>
        <w:t>мобильдік</w:t>
      </w:r>
      <w:r w:rsidRPr="009E1E30">
        <w:rPr>
          <w:rFonts w:ascii="Times New Roman" w:eastAsia="Times New Roman" w:hAnsi="Times New Roman" w:cs="Times New Roman"/>
          <w:bCs/>
          <w:sz w:val="28"/>
          <w:szCs w:val="28"/>
          <w:lang w:val="en-US"/>
        </w:rPr>
        <w:t xml:space="preserve"> </w:t>
      </w:r>
      <w:r w:rsidRPr="009E1E30">
        <w:rPr>
          <w:rFonts w:ascii="Times New Roman" w:eastAsia="Times New Roman" w:hAnsi="Times New Roman" w:cs="Times New Roman"/>
          <w:bCs/>
          <w:sz w:val="28"/>
          <w:szCs w:val="28"/>
        </w:rPr>
        <w:t>және</w:t>
      </w:r>
      <w:r w:rsidRPr="009E1E30">
        <w:rPr>
          <w:rFonts w:ascii="Times New Roman" w:eastAsia="Times New Roman" w:hAnsi="Times New Roman" w:cs="Times New Roman"/>
          <w:bCs/>
          <w:sz w:val="28"/>
          <w:szCs w:val="28"/>
          <w:lang w:val="en-US"/>
        </w:rPr>
        <w:t xml:space="preserve"> </w:t>
      </w:r>
      <w:r w:rsidRPr="009E1E30">
        <w:rPr>
          <w:rFonts w:ascii="Times New Roman" w:eastAsia="Times New Roman" w:hAnsi="Times New Roman" w:cs="Times New Roman"/>
          <w:bCs/>
          <w:sz w:val="28"/>
          <w:szCs w:val="28"/>
        </w:rPr>
        <w:t>тактикалық</w:t>
      </w:r>
      <w:r w:rsidRPr="009E1E30">
        <w:rPr>
          <w:rFonts w:ascii="Times New Roman" w:eastAsia="Times New Roman" w:hAnsi="Times New Roman" w:cs="Times New Roman"/>
          <w:bCs/>
          <w:sz w:val="28"/>
          <w:szCs w:val="28"/>
          <w:lang w:val="en-US"/>
        </w:rPr>
        <w:t xml:space="preserve"> </w:t>
      </w:r>
      <w:r w:rsidRPr="009E1E30">
        <w:rPr>
          <w:rFonts w:ascii="Times New Roman" w:eastAsia="Times New Roman" w:hAnsi="Times New Roman" w:cs="Times New Roman"/>
          <w:bCs/>
          <w:sz w:val="28"/>
          <w:szCs w:val="28"/>
        </w:rPr>
        <w:t>артықшылық</w:t>
      </w:r>
      <w:r w:rsidRPr="009E1E30">
        <w:rPr>
          <w:rFonts w:ascii="Times New Roman" w:eastAsia="Times New Roman" w:hAnsi="Times New Roman" w:cs="Times New Roman"/>
          <w:bCs/>
          <w:sz w:val="28"/>
          <w:szCs w:val="28"/>
          <w:lang w:val="en-US"/>
        </w:rPr>
        <w:t xml:space="preserve"> – </w:t>
      </w:r>
      <w:r w:rsidRPr="009E1E30">
        <w:rPr>
          <w:rFonts w:ascii="Times New Roman" w:eastAsia="Times New Roman" w:hAnsi="Times New Roman" w:cs="Times New Roman"/>
          <w:bCs/>
          <w:sz w:val="28"/>
          <w:szCs w:val="28"/>
        </w:rPr>
        <w:t>жылқының</w:t>
      </w:r>
      <w:r w:rsidRPr="009E1E30">
        <w:rPr>
          <w:rFonts w:ascii="Times New Roman" w:eastAsia="Times New Roman" w:hAnsi="Times New Roman" w:cs="Times New Roman"/>
          <w:bCs/>
          <w:sz w:val="28"/>
          <w:szCs w:val="28"/>
          <w:lang w:val="en-US"/>
        </w:rPr>
        <w:t xml:space="preserve"> </w:t>
      </w:r>
      <w:r w:rsidRPr="009E1E30">
        <w:rPr>
          <w:rFonts w:ascii="Times New Roman" w:eastAsia="Times New Roman" w:hAnsi="Times New Roman" w:cs="Times New Roman"/>
          <w:bCs/>
          <w:sz w:val="28"/>
          <w:szCs w:val="28"/>
        </w:rPr>
        <w:t>соғыс</w:t>
      </w:r>
      <w:r w:rsidRPr="009E1E30">
        <w:rPr>
          <w:rFonts w:ascii="Times New Roman" w:eastAsia="Times New Roman" w:hAnsi="Times New Roman" w:cs="Times New Roman"/>
          <w:bCs/>
          <w:sz w:val="28"/>
          <w:szCs w:val="28"/>
          <w:lang w:val="en-US"/>
        </w:rPr>
        <w:t xml:space="preserve"> </w:t>
      </w:r>
      <w:r w:rsidRPr="009E1E30">
        <w:rPr>
          <w:rFonts w:ascii="Times New Roman" w:eastAsia="Times New Roman" w:hAnsi="Times New Roman" w:cs="Times New Roman"/>
          <w:bCs/>
          <w:sz w:val="28"/>
          <w:szCs w:val="28"/>
        </w:rPr>
        <w:t>құралы</w:t>
      </w:r>
      <w:r w:rsidRPr="009E1E30">
        <w:rPr>
          <w:rFonts w:ascii="Times New Roman" w:eastAsia="Times New Roman" w:hAnsi="Times New Roman" w:cs="Times New Roman"/>
          <w:bCs/>
          <w:sz w:val="28"/>
          <w:szCs w:val="28"/>
          <w:lang w:val="en-US"/>
        </w:rPr>
        <w:t xml:space="preserve"> </w:t>
      </w:r>
      <w:r w:rsidRPr="009E1E30">
        <w:rPr>
          <w:rFonts w:ascii="Times New Roman" w:eastAsia="Times New Roman" w:hAnsi="Times New Roman" w:cs="Times New Roman"/>
          <w:bCs/>
          <w:sz w:val="28"/>
          <w:szCs w:val="28"/>
        </w:rPr>
        <w:t>ретіндегі</w:t>
      </w:r>
      <w:r w:rsidRPr="009E1E30">
        <w:rPr>
          <w:rFonts w:ascii="Times New Roman" w:eastAsia="Times New Roman" w:hAnsi="Times New Roman" w:cs="Times New Roman"/>
          <w:bCs/>
          <w:sz w:val="28"/>
          <w:szCs w:val="28"/>
          <w:lang w:val="en-US"/>
        </w:rPr>
        <w:t xml:space="preserve"> </w:t>
      </w:r>
      <w:r w:rsidRPr="009E1E30">
        <w:rPr>
          <w:rFonts w:ascii="Times New Roman" w:eastAsia="Times New Roman" w:hAnsi="Times New Roman" w:cs="Times New Roman"/>
          <w:bCs/>
          <w:sz w:val="28"/>
          <w:szCs w:val="28"/>
        </w:rPr>
        <w:t>рөлін</w:t>
      </w:r>
      <w:r w:rsidRPr="009E1E30">
        <w:rPr>
          <w:rFonts w:ascii="Times New Roman" w:eastAsia="Times New Roman" w:hAnsi="Times New Roman" w:cs="Times New Roman"/>
          <w:bCs/>
          <w:sz w:val="28"/>
          <w:szCs w:val="28"/>
          <w:lang w:val="en-US"/>
        </w:rPr>
        <w:t xml:space="preserve"> </w:t>
      </w:r>
      <w:r w:rsidRPr="009E1E30">
        <w:rPr>
          <w:rFonts w:ascii="Times New Roman" w:eastAsia="Times New Roman" w:hAnsi="Times New Roman" w:cs="Times New Roman"/>
          <w:bCs/>
          <w:sz w:val="28"/>
          <w:szCs w:val="28"/>
        </w:rPr>
        <w:t>анықтады</w:t>
      </w:r>
      <w:r w:rsidRPr="009E1E30">
        <w:rPr>
          <w:rFonts w:ascii="Times New Roman" w:eastAsia="Times New Roman" w:hAnsi="Times New Roman" w:cs="Times New Roman"/>
          <w:bCs/>
          <w:sz w:val="28"/>
          <w:szCs w:val="28"/>
          <w:lang w:val="en-US"/>
        </w:rPr>
        <w:t xml:space="preserve">. </w:t>
      </w:r>
      <w:r w:rsidRPr="009E1E30">
        <w:rPr>
          <w:rFonts w:ascii="Times New Roman" w:eastAsia="Times New Roman" w:hAnsi="Times New Roman" w:cs="Times New Roman"/>
          <w:bCs/>
          <w:sz w:val="28"/>
          <w:szCs w:val="28"/>
        </w:rPr>
        <w:t>Атты</w:t>
      </w:r>
      <w:r w:rsidRPr="009E1E30">
        <w:rPr>
          <w:rFonts w:ascii="Times New Roman" w:eastAsia="Times New Roman" w:hAnsi="Times New Roman" w:cs="Times New Roman"/>
          <w:bCs/>
          <w:sz w:val="28"/>
          <w:szCs w:val="28"/>
          <w:lang w:val="en-US"/>
        </w:rPr>
        <w:t xml:space="preserve"> </w:t>
      </w:r>
      <w:r w:rsidRPr="009E1E30">
        <w:rPr>
          <w:rFonts w:ascii="Times New Roman" w:eastAsia="Times New Roman" w:hAnsi="Times New Roman" w:cs="Times New Roman"/>
          <w:bCs/>
          <w:sz w:val="28"/>
          <w:szCs w:val="28"/>
        </w:rPr>
        <w:t>жауынгер</w:t>
      </w:r>
      <w:r w:rsidRPr="009E1E30">
        <w:rPr>
          <w:rFonts w:ascii="Times New Roman" w:eastAsia="Times New Roman" w:hAnsi="Times New Roman" w:cs="Times New Roman"/>
          <w:bCs/>
          <w:sz w:val="28"/>
          <w:szCs w:val="28"/>
          <w:lang w:val="en-US"/>
        </w:rPr>
        <w:t xml:space="preserve"> </w:t>
      </w:r>
      <w:r w:rsidRPr="009E1E30">
        <w:rPr>
          <w:rFonts w:ascii="Times New Roman" w:eastAsia="Times New Roman" w:hAnsi="Times New Roman" w:cs="Times New Roman"/>
          <w:bCs/>
          <w:sz w:val="28"/>
          <w:szCs w:val="28"/>
        </w:rPr>
        <w:t>бейнесі</w:t>
      </w:r>
      <w:r w:rsidRPr="009E1E30">
        <w:rPr>
          <w:rFonts w:ascii="Times New Roman" w:eastAsia="Times New Roman" w:hAnsi="Times New Roman" w:cs="Times New Roman"/>
          <w:bCs/>
          <w:sz w:val="28"/>
          <w:szCs w:val="28"/>
          <w:lang w:val="en-US"/>
        </w:rPr>
        <w:t xml:space="preserve"> </w:t>
      </w:r>
      <w:r w:rsidRPr="009E1E30">
        <w:rPr>
          <w:rFonts w:ascii="Times New Roman" w:eastAsia="Times New Roman" w:hAnsi="Times New Roman" w:cs="Times New Roman"/>
          <w:bCs/>
          <w:sz w:val="28"/>
          <w:szCs w:val="28"/>
        </w:rPr>
        <w:t>қазақ</w:t>
      </w:r>
      <w:r w:rsidRPr="009E1E30">
        <w:rPr>
          <w:rFonts w:ascii="Times New Roman" w:eastAsia="Times New Roman" w:hAnsi="Times New Roman" w:cs="Times New Roman"/>
          <w:bCs/>
          <w:sz w:val="28"/>
          <w:szCs w:val="28"/>
          <w:lang w:val="en-US"/>
        </w:rPr>
        <w:t xml:space="preserve"> </w:t>
      </w:r>
      <w:r w:rsidRPr="009E1E30">
        <w:rPr>
          <w:rFonts w:ascii="Times New Roman" w:eastAsia="Times New Roman" w:hAnsi="Times New Roman" w:cs="Times New Roman"/>
          <w:bCs/>
          <w:sz w:val="28"/>
          <w:szCs w:val="28"/>
        </w:rPr>
        <w:t>эпостары</w:t>
      </w:r>
      <w:r w:rsidRPr="009E1E30">
        <w:rPr>
          <w:rFonts w:ascii="Times New Roman" w:eastAsia="Times New Roman" w:hAnsi="Times New Roman" w:cs="Times New Roman"/>
          <w:bCs/>
          <w:sz w:val="28"/>
          <w:szCs w:val="28"/>
          <w:lang w:val="en-US"/>
        </w:rPr>
        <w:t xml:space="preserve"> </w:t>
      </w:r>
      <w:r w:rsidRPr="009E1E30">
        <w:rPr>
          <w:rFonts w:ascii="Times New Roman" w:eastAsia="Times New Roman" w:hAnsi="Times New Roman" w:cs="Times New Roman"/>
          <w:bCs/>
          <w:sz w:val="28"/>
          <w:szCs w:val="28"/>
        </w:rPr>
        <w:t>мен</w:t>
      </w:r>
      <w:r w:rsidRPr="009E1E30">
        <w:rPr>
          <w:rFonts w:ascii="Times New Roman" w:eastAsia="Times New Roman" w:hAnsi="Times New Roman" w:cs="Times New Roman"/>
          <w:bCs/>
          <w:sz w:val="28"/>
          <w:szCs w:val="28"/>
          <w:lang w:val="en-US"/>
        </w:rPr>
        <w:t xml:space="preserve"> </w:t>
      </w:r>
      <w:r w:rsidRPr="009E1E30">
        <w:rPr>
          <w:rFonts w:ascii="Times New Roman" w:eastAsia="Times New Roman" w:hAnsi="Times New Roman" w:cs="Times New Roman"/>
          <w:bCs/>
          <w:sz w:val="28"/>
          <w:szCs w:val="28"/>
        </w:rPr>
        <w:t>батырлық</w:t>
      </w:r>
      <w:r w:rsidRPr="009E1E30">
        <w:rPr>
          <w:rFonts w:ascii="Times New Roman" w:eastAsia="Times New Roman" w:hAnsi="Times New Roman" w:cs="Times New Roman"/>
          <w:bCs/>
          <w:sz w:val="28"/>
          <w:szCs w:val="28"/>
          <w:lang w:val="en-US"/>
        </w:rPr>
        <w:t xml:space="preserve"> </w:t>
      </w:r>
      <w:r w:rsidRPr="009E1E30">
        <w:rPr>
          <w:rFonts w:ascii="Times New Roman" w:eastAsia="Times New Roman" w:hAnsi="Times New Roman" w:cs="Times New Roman"/>
          <w:bCs/>
          <w:sz w:val="28"/>
          <w:szCs w:val="28"/>
        </w:rPr>
        <w:t>жырларында</w:t>
      </w:r>
      <w:r w:rsidRPr="009E1E30">
        <w:rPr>
          <w:rFonts w:ascii="Times New Roman" w:eastAsia="Times New Roman" w:hAnsi="Times New Roman" w:cs="Times New Roman"/>
          <w:bCs/>
          <w:sz w:val="28"/>
          <w:szCs w:val="28"/>
          <w:lang w:val="en-US"/>
        </w:rPr>
        <w:t xml:space="preserve"> </w:t>
      </w:r>
      <w:r w:rsidRPr="009E1E30">
        <w:rPr>
          <w:rFonts w:ascii="Times New Roman" w:eastAsia="Times New Roman" w:hAnsi="Times New Roman" w:cs="Times New Roman"/>
          <w:bCs/>
          <w:sz w:val="28"/>
          <w:szCs w:val="28"/>
        </w:rPr>
        <w:t>кеңінен</w:t>
      </w:r>
      <w:r w:rsidRPr="009E1E30">
        <w:rPr>
          <w:rFonts w:ascii="Times New Roman" w:eastAsia="Times New Roman" w:hAnsi="Times New Roman" w:cs="Times New Roman"/>
          <w:bCs/>
          <w:sz w:val="28"/>
          <w:szCs w:val="28"/>
          <w:lang w:val="en-US"/>
        </w:rPr>
        <w:t xml:space="preserve"> </w:t>
      </w:r>
      <w:r w:rsidRPr="009E1E30">
        <w:rPr>
          <w:rFonts w:ascii="Times New Roman" w:eastAsia="Times New Roman" w:hAnsi="Times New Roman" w:cs="Times New Roman"/>
          <w:bCs/>
          <w:sz w:val="28"/>
          <w:szCs w:val="28"/>
        </w:rPr>
        <w:t>суреттелген</w:t>
      </w:r>
      <w:r w:rsidRPr="009E1E30">
        <w:rPr>
          <w:rFonts w:ascii="Times New Roman" w:eastAsia="Times New Roman" w:hAnsi="Times New Roman" w:cs="Times New Roman"/>
          <w:bCs/>
          <w:sz w:val="28"/>
          <w:szCs w:val="28"/>
          <w:lang w:val="en-US"/>
        </w:rPr>
        <w:t>.</w:t>
      </w:r>
    </w:p>
    <w:p w14:paraId="7E15C02C" w14:textId="77777777" w:rsidR="00AB48A9" w:rsidRPr="009E1E30" w:rsidRDefault="00406568" w:rsidP="00AB48A9">
      <w:pPr>
        <w:pStyle w:val="af"/>
        <w:numPr>
          <w:ilvl w:val="0"/>
          <w:numId w:val="29"/>
        </w:numPr>
        <w:tabs>
          <w:tab w:val="left" w:pos="993"/>
        </w:tabs>
        <w:spacing w:line="240" w:lineRule="auto"/>
        <w:ind w:left="0" w:right="2" w:firstLine="567"/>
        <w:jc w:val="both"/>
        <w:rPr>
          <w:rFonts w:ascii="Times New Roman" w:eastAsia="Times New Roman" w:hAnsi="Times New Roman" w:cs="Times New Roman"/>
          <w:bCs/>
          <w:sz w:val="28"/>
          <w:szCs w:val="28"/>
          <w:lang w:val="en-US"/>
        </w:rPr>
      </w:pPr>
      <w:r w:rsidRPr="009E1E30">
        <w:rPr>
          <w:rFonts w:ascii="Times New Roman" w:eastAsia="Times New Roman" w:hAnsi="Times New Roman" w:cs="Times New Roman"/>
          <w:bCs/>
          <w:sz w:val="28"/>
          <w:szCs w:val="28"/>
        </w:rPr>
        <w:t>жылқы</w:t>
      </w:r>
      <w:r w:rsidRPr="009E1E30">
        <w:rPr>
          <w:rFonts w:ascii="Times New Roman" w:eastAsia="Times New Roman" w:hAnsi="Times New Roman" w:cs="Times New Roman"/>
          <w:bCs/>
          <w:sz w:val="28"/>
          <w:szCs w:val="28"/>
          <w:lang w:val="en-US"/>
        </w:rPr>
        <w:t xml:space="preserve"> </w:t>
      </w:r>
      <w:r w:rsidRPr="009E1E30">
        <w:rPr>
          <w:rFonts w:ascii="Times New Roman" w:eastAsia="Times New Roman" w:hAnsi="Times New Roman" w:cs="Times New Roman"/>
          <w:bCs/>
          <w:sz w:val="28"/>
          <w:szCs w:val="28"/>
        </w:rPr>
        <w:t>культі</w:t>
      </w:r>
      <w:r w:rsidRPr="009E1E30">
        <w:rPr>
          <w:rFonts w:ascii="Times New Roman" w:eastAsia="Times New Roman" w:hAnsi="Times New Roman" w:cs="Times New Roman"/>
          <w:bCs/>
          <w:sz w:val="28"/>
          <w:szCs w:val="28"/>
          <w:lang w:val="en-US"/>
        </w:rPr>
        <w:t xml:space="preserve">: </w:t>
      </w:r>
      <w:r w:rsidRPr="009E1E30">
        <w:rPr>
          <w:rFonts w:ascii="Times New Roman" w:eastAsia="Times New Roman" w:hAnsi="Times New Roman" w:cs="Times New Roman"/>
          <w:bCs/>
          <w:sz w:val="28"/>
          <w:szCs w:val="28"/>
        </w:rPr>
        <w:t>жылқыға</w:t>
      </w:r>
      <w:r w:rsidRPr="009E1E30">
        <w:rPr>
          <w:rFonts w:ascii="Times New Roman" w:eastAsia="Times New Roman" w:hAnsi="Times New Roman" w:cs="Times New Roman"/>
          <w:bCs/>
          <w:sz w:val="28"/>
          <w:szCs w:val="28"/>
          <w:lang w:val="en-US"/>
        </w:rPr>
        <w:t xml:space="preserve"> </w:t>
      </w:r>
      <w:r w:rsidRPr="009E1E30">
        <w:rPr>
          <w:rFonts w:ascii="Times New Roman" w:eastAsia="Times New Roman" w:hAnsi="Times New Roman" w:cs="Times New Roman"/>
          <w:bCs/>
          <w:sz w:val="28"/>
          <w:szCs w:val="28"/>
        </w:rPr>
        <w:t>қатысты</w:t>
      </w:r>
      <w:r w:rsidRPr="009E1E30">
        <w:rPr>
          <w:rFonts w:ascii="Times New Roman" w:eastAsia="Times New Roman" w:hAnsi="Times New Roman" w:cs="Times New Roman"/>
          <w:bCs/>
          <w:sz w:val="28"/>
          <w:szCs w:val="28"/>
          <w:lang w:val="en-US"/>
        </w:rPr>
        <w:t xml:space="preserve"> </w:t>
      </w:r>
      <w:r w:rsidRPr="009E1E30">
        <w:rPr>
          <w:rFonts w:ascii="Times New Roman" w:eastAsia="Times New Roman" w:hAnsi="Times New Roman" w:cs="Times New Roman"/>
          <w:bCs/>
          <w:sz w:val="28"/>
          <w:szCs w:val="28"/>
        </w:rPr>
        <w:t>қалыптасқан</w:t>
      </w:r>
      <w:r w:rsidRPr="009E1E30">
        <w:rPr>
          <w:rFonts w:ascii="Times New Roman" w:eastAsia="Times New Roman" w:hAnsi="Times New Roman" w:cs="Times New Roman"/>
          <w:bCs/>
          <w:sz w:val="28"/>
          <w:szCs w:val="28"/>
          <w:lang w:val="en-US"/>
        </w:rPr>
        <w:t xml:space="preserve"> </w:t>
      </w:r>
      <w:r w:rsidRPr="009E1E30">
        <w:rPr>
          <w:rFonts w:ascii="Times New Roman" w:eastAsia="Times New Roman" w:hAnsi="Times New Roman" w:cs="Times New Roman"/>
          <w:bCs/>
          <w:sz w:val="28"/>
          <w:szCs w:val="28"/>
        </w:rPr>
        <w:t>салт</w:t>
      </w:r>
      <w:r w:rsidRPr="009E1E30">
        <w:rPr>
          <w:rFonts w:ascii="Times New Roman" w:eastAsia="Times New Roman" w:hAnsi="Times New Roman" w:cs="Times New Roman"/>
          <w:bCs/>
          <w:sz w:val="28"/>
          <w:szCs w:val="28"/>
          <w:lang w:val="en-US"/>
        </w:rPr>
        <w:t>-</w:t>
      </w:r>
      <w:r w:rsidRPr="009E1E30">
        <w:rPr>
          <w:rFonts w:ascii="Times New Roman" w:eastAsia="Times New Roman" w:hAnsi="Times New Roman" w:cs="Times New Roman"/>
          <w:bCs/>
          <w:sz w:val="28"/>
          <w:szCs w:val="28"/>
        </w:rPr>
        <w:t>дәстүрлер</w:t>
      </w:r>
      <w:r w:rsidRPr="009E1E30">
        <w:rPr>
          <w:rFonts w:ascii="Times New Roman" w:eastAsia="Times New Roman" w:hAnsi="Times New Roman" w:cs="Times New Roman"/>
          <w:bCs/>
          <w:sz w:val="28"/>
          <w:szCs w:val="28"/>
          <w:lang w:val="en-US"/>
        </w:rPr>
        <w:t xml:space="preserve"> </w:t>
      </w:r>
      <w:r w:rsidRPr="009E1E30">
        <w:rPr>
          <w:rFonts w:ascii="Times New Roman" w:eastAsia="Times New Roman" w:hAnsi="Times New Roman" w:cs="Times New Roman"/>
          <w:bCs/>
          <w:sz w:val="28"/>
          <w:szCs w:val="28"/>
        </w:rPr>
        <w:t>мен</w:t>
      </w:r>
      <w:r w:rsidRPr="009E1E30">
        <w:rPr>
          <w:rFonts w:ascii="Times New Roman" w:eastAsia="Times New Roman" w:hAnsi="Times New Roman" w:cs="Times New Roman"/>
          <w:bCs/>
          <w:sz w:val="28"/>
          <w:szCs w:val="28"/>
          <w:lang w:val="en-US"/>
        </w:rPr>
        <w:t xml:space="preserve"> </w:t>
      </w:r>
      <w:r w:rsidRPr="009E1E30">
        <w:rPr>
          <w:rFonts w:ascii="Times New Roman" w:eastAsia="Times New Roman" w:hAnsi="Times New Roman" w:cs="Times New Roman"/>
          <w:bCs/>
          <w:sz w:val="28"/>
          <w:szCs w:val="28"/>
        </w:rPr>
        <w:t>ритуалдар</w:t>
      </w:r>
      <w:r w:rsidRPr="009E1E30">
        <w:rPr>
          <w:rFonts w:ascii="Times New Roman" w:eastAsia="Times New Roman" w:hAnsi="Times New Roman" w:cs="Times New Roman"/>
          <w:bCs/>
          <w:sz w:val="28"/>
          <w:szCs w:val="28"/>
          <w:lang w:val="en-US"/>
        </w:rPr>
        <w:t xml:space="preserve"> – </w:t>
      </w:r>
      <w:r w:rsidRPr="009E1E30">
        <w:rPr>
          <w:rFonts w:ascii="Times New Roman" w:eastAsia="Times New Roman" w:hAnsi="Times New Roman" w:cs="Times New Roman"/>
          <w:bCs/>
          <w:sz w:val="28"/>
          <w:szCs w:val="28"/>
        </w:rPr>
        <w:t>мысалы</w:t>
      </w:r>
      <w:r w:rsidRPr="009E1E30">
        <w:rPr>
          <w:rFonts w:ascii="Times New Roman" w:eastAsia="Times New Roman" w:hAnsi="Times New Roman" w:cs="Times New Roman"/>
          <w:bCs/>
          <w:sz w:val="28"/>
          <w:szCs w:val="28"/>
          <w:lang w:val="en-US"/>
        </w:rPr>
        <w:t xml:space="preserve">, </w:t>
      </w:r>
      <w:r w:rsidRPr="009E1E30">
        <w:rPr>
          <w:rFonts w:ascii="Times New Roman" w:eastAsia="Times New Roman" w:hAnsi="Times New Roman" w:cs="Times New Roman"/>
          <w:bCs/>
          <w:sz w:val="28"/>
          <w:szCs w:val="28"/>
        </w:rPr>
        <w:t>жылқының</w:t>
      </w:r>
      <w:r w:rsidRPr="009E1E30">
        <w:rPr>
          <w:rFonts w:ascii="Times New Roman" w:eastAsia="Times New Roman" w:hAnsi="Times New Roman" w:cs="Times New Roman"/>
          <w:bCs/>
          <w:sz w:val="28"/>
          <w:szCs w:val="28"/>
          <w:lang w:val="en-US"/>
        </w:rPr>
        <w:t xml:space="preserve"> </w:t>
      </w:r>
      <w:r w:rsidRPr="009E1E30">
        <w:rPr>
          <w:rFonts w:ascii="Times New Roman" w:eastAsia="Times New Roman" w:hAnsi="Times New Roman" w:cs="Times New Roman"/>
          <w:bCs/>
          <w:sz w:val="28"/>
          <w:szCs w:val="28"/>
        </w:rPr>
        <w:t>сыны</w:t>
      </w:r>
      <w:r w:rsidRPr="009E1E30">
        <w:rPr>
          <w:rFonts w:ascii="Times New Roman" w:eastAsia="Times New Roman" w:hAnsi="Times New Roman" w:cs="Times New Roman"/>
          <w:bCs/>
          <w:sz w:val="28"/>
          <w:szCs w:val="28"/>
          <w:lang w:val="en-US"/>
        </w:rPr>
        <w:t xml:space="preserve">, </w:t>
      </w:r>
      <w:r w:rsidRPr="009E1E30">
        <w:rPr>
          <w:rFonts w:ascii="Times New Roman" w:eastAsia="Times New Roman" w:hAnsi="Times New Roman" w:cs="Times New Roman"/>
          <w:bCs/>
          <w:sz w:val="28"/>
          <w:szCs w:val="28"/>
        </w:rPr>
        <w:t>бие</w:t>
      </w:r>
      <w:r w:rsidRPr="009E1E30">
        <w:rPr>
          <w:rFonts w:ascii="Times New Roman" w:eastAsia="Times New Roman" w:hAnsi="Times New Roman" w:cs="Times New Roman"/>
          <w:bCs/>
          <w:sz w:val="28"/>
          <w:szCs w:val="28"/>
          <w:lang w:val="en-US"/>
        </w:rPr>
        <w:t xml:space="preserve"> </w:t>
      </w:r>
      <w:r w:rsidRPr="009E1E30">
        <w:rPr>
          <w:rFonts w:ascii="Times New Roman" w:eastAsia="Times New Roman" w:hAnsi="Times New Roman" w:cs="Times New Roman"/>
          <w:bCs/>
          <w:sz w:val="28"/>
          <w:szCs w:val="28"/>
        </w:rPr>
        <w:t>байлау</w:t>
      </w:r>
      <w:r w:rsidRPr="009E1E30">
        <w:rPr>
          <w:rFonts w:ascii="Times New Roman" w:eastAsia="Times New Roman" w:hAnsi="Times New Roman" w:cs="Times New Roman"/>
          <w:bCs/>
          <w:sz w:val="28"/>
          <w:szCs w:val="28"/>
          <w:lang w:val="en-US"/>
        </w:rPr>
        <w:t xml:space="preserve">, </w:t>
      </w:r>
      <w:r w:rsidRPr="009E1E30">
        <w:rPr>
          <w:rFonts w:ascii="Times New Roman" w:eastAsia="Times New Roman" w:hAnsi="Times New Roman" w:cs="Times New Roman"/>
          <w:bCs/>
          <w:sz w:val="28"/>
          <w:szCs w:val="28"/>
        </w:rPr>
        <w:t>қымызмұрындық</w:t>
      </w:r>
      <w:r w:rsidRPr="009E1E30">
        <w:rPr>
          <w:rFonts w:ascii="Times New Roman" w:eastAsia="Times New Roman" w:hAnsi="Times New Roman" w:cs="Times New Roman"/>
          <w:bCs/>
          <w:sz w:val="28"/>
          <w:szCs w:val="28"/>
          <w:lang w:val="en-US"/>
        </w:rPr>
        <w:t xml:space="preserve">, </w:t>
      </w:r>
      <w:r w:rsidRPr="009E1E30">
        <w:rPr>
          <w:rFonts w:ascii="Times New Roman" w:eastAsia="Times New Roman" w:hAnsi="Times New Roman" w:cs="Times New Roman"/>
          <w:bCs/>
          <w:sz w:val="28"/>
          <w:szCs w:val="28"/>
        </w:rPr>
        <w:t>ат</w:t>
      </w:r>
      <w:r w:rsidRPr="009E1E30">
        <w:rPr>
          <w:rFonts w:ascii="Times New Roman" w:eastAsia="Times New Roman" w:hAnsi="Times New Roman" w:cs="Times New Roman"/>
          <w:bCs/>
          <w:sz w:val="28"/>
          <w:szCs w:val="28"/>
          <w:lang w:val="en-US"/>
        </w:rPr>
        <w:t xml:space="preserve"> </w:t>
      </w:r>
      <w:r w:rsidRPr="009E1E30">
        <w:rPr>
          <w:rFonts w:ascii="Times New Roman" w:eastAsia="Times New Roman" w:hAnsi="Times New Roman" w:cs="Times New Roman"/>
          <w:bCs/>
          <w:sz w:val="28"/>
          <w:szCs w:val="28"/>
        </w:rPr>
        <w:t>тұлдау</w:t>
      </w:r>
      <w:r w:rsidRPr="009E1E30">
        <w:rPr>
          <w:rFonts w:ascii="Times New Roman" w:eastAsia="Times New Roman" w:hAnsi="Times New Roman" w:cs="Times New Roman"/>
          <w:bCs/>
          <w:sz w:val="28"/>
          <w:szCs w:val="28"/>
          <w:lang w:val="en-US"/>
        </w:rPr>
        <w:t xml:space="preserve"> – </w:t>
      </w:r>
      <w:r w:rsidRPr="009E1E30">
        <w:rPr>
          <w:rFonts w:ascii="Times New Roman" w:eastAsia="Times New Roman" w:hAnsi="Times New Roman" w:cs="Times New Roman"/>
          <w:bCs/>
          <w:sz w:val="28"/>
          <w:szCs w:val="28"/>
        </w:rPr>
        <w:t>бұл</w:t>
      </w:r>
      <w:r w:rsidRPr="009E1E30">
        <w:rPr>
          <w:rFonts w:ascii="Times New Roman" w:eastAsia="Times New Roman" w:hAnsi="Times New Roman" w:cs="Times New Roman"/>
          <w:bCs/>
          <w:sz w:val="28"/>
          <w:szCs w:val="28"/>
          <w:lang w:val="en-US"/>
        </w:rPr>
        <w:t xml:space="preserve"> </w:t>
      </w:r>
      <w:r w:rsidRPr="009E1E30">
        <w:rPr>
          <w:rFonts w:ascii="Times New Roman" w:eastAsia="Times New Roman" w:hAnsi="Times New Roman" w:cs="Times New Roman"/>
          <w:bCs/>
          <w:sz w:val="28"/>
          <w:szCs w:val="28"/>
        </w:rPr>
        <w:t>жануардың</w:t>
      </w:r>
      <w:r w:rsidRPr="009E1E30">
        <w:rPr>
          <w:rFonts w:ascii="Times New Roman" w:eastAsia="Times New Roman" w:hAnsi="Times New Roman" w:cs="Times New Roman"/>
          <w:bCs/>
          <w:sz w:val="28"/>
          <w:szCs w:val="28"/>
          <w:lang w:val="en-US"/>
        </w:rPr>
        <w:t xml:space="preserve"> </w:t>
      </w:r>
      <w:r w:rsidRPr="009E1E30">
        <w:rPr>
          <w:rFonts w:ascii="Times New Roman" w:eastAsia="Times New Roman" w:hAnsi="Times New Roman" w:cs="Times New Roman"/>
          <w:bCs/>
          <w:sz w:val="28"/>
          <w:szCs w:val="28"/>
        </w:rPr>
        <w:t>мәдени</w:t>
      </w:r>
      <w:r w:rsidRPr="009E1E30">
        <w:rPr>
          <w:rFonts w:ascii="Times New Roman" w:eastAsia="Times New Roman" w:hAnsi="Times New Roman" w:cs="Times New Roman"/>
          <w:bCs/>
          <w:sz w:val="28"/>
          <w:szCs w:val="28"/>
          <w:lang w:val="en-US"/>
        </w:rPr>
        <w:t>-</w:t>
      </w:r>
      <w:r w:rsidRPr="009E1E30">
        <w:rPr>
          <w:rFonts w:ascii="Times New Roman" w:eastAsia="Times New Roman" w:hAnsi="Times New Roman" w:cs="Times New Roman"/>
          <w:bCs/>
          <w:sz w:val="28"/>
          <w:szCs w:val="28"/>
        </w:rPr>
        <w:t>рухани</w:t>
      </w:r>
      <w:r w:rsidRPr="009E1E30">
        <w:rPr>
          <w:rFonts w:ascii="Times New Roman" w:eastAsia="Times New Roman" w:hAnsi="Times New Roman" w:cs="Times New Roman"/>
          <w:bCs/>
          <w:sz w:val="28"/>
          <w:szCs w:val="28"/>
          <w:lang w:val="en-US"/>
        </w:rPr>
        <w:t xml:space="preserve"> </w:t>
      </w:r>
      <w:r w:rsidRPr="009E1E30">
        <w:rPr>
          <w:rFonts w:ascii="Times New Roman" w:eastAsia="Times New Roman" w:hAnsi="Times New Roman" w:cs="Times New Roman"/>
          <w:bCs/>
          <w:sz w:val="28"/>
          <w:szCs w:val="28"/>
        </w:rPr>
        <w:t>мәнін</w:t>
      </w:r>
      <w:r w:rsidRPr="009E1E30">
        <w:rPr>
          <w:rFonts w:ascii="Times New Roman" w:eastAsia="Times New Roman" w:hAnsi="Times New Roman" w:cs="Times New Roman"/>
          <w:bCs/>
          <w:sz w:val="28"/>
          <w:szCs w:val="28"/>
          <w:lang w:val="en-US"/>
        </w:rPr>
        <w:t xml:space="preserve"> </w:t>
      </w:r>
      <w:r w:rsidRPr="009E1E30">
        <w:rPr>
          <w:rFonts w:ascii="Times New Roman" w:eastAsia="Times New Roman" w:hAnsi="Times New Roman" w:cs="Times New Roman"/>
          <w:bCs/>
          <w:sz w:val="28"/>
          <w:szCs w:val="28"/>
        </w:rPr>
        <w:t>айқындайды</w:t>
      </w:r>
      <w:r w:rsidRPr="009E1E30">
        <w:rPr>
          <w:rFonts w:ascii="Times New Roman" w:eastAsia="Times New Roman" w:hAnsi="Times New Roman" w:cs="Times New Roman"/>
          <w:bCs/>
          <w:sz w:val="28"/>
          <w:szCs w:val="28"/>
          <w:lang w:val="en-US"/>
        </w:rPr>
        <w:t xml:space="preserve">. </w:t>
      </w:r>
      <w:r w:rsidRPr="009E1E30">
        <w:rPr>
          <w:rFonts w:ascii="Times New Roman" w:eastAsia="Times New Roman" w:hAnsi="Times New Roman" w:cs="Times New Roman"/>
          <w:bCs/>
          <w:sz w:val="28"/>
          <w:szCs w:val="28"/>
        </w:rPr>
        <w:t>Атбегілік</w:t>
      </w:r>
      <w:r w:rsidRPr="009E1E30">
        <w:rPr>
          <w:rFonts w:ascii="Times New Roman" w:eastAsia="Times New Roman" w:hAnsi="Times New Roman" w:cs="Times New Roman"/>
          <w:bCs/>
          <w:sz w:val="28"/>
          <w:szCs w:val="28"/>
          <w:lang w:val="en-US"/>
        </w:rPr>
        <w:t xml:space="preserve"> </w:t>
      </w:r>
      <w:r w:rsidRPr="009E1E30">
        <w:rPr>
          <w:rFonts w:ascii="Times New Roman" w:eastAsia="Times New Roman" w:hAnsi="Times New Roman" w:cs="Times New Roman"/>
          <w:bCs/>
          <w:sz w:val="28"/>
          <w:szCs w:val="28"/>
        </w:rPr>
        <w:t>өнер</w:t>
      </w:r>
      <w:r w:rsidRPr="009E1E30">
        <w:rPr>
          <w:rFonts w:ascii="Times New Roman" w:eastAsia="Times New Roman" w:hAnsi="Times New Roman" w:cs="Times New Roman"/>
          <w:bCs/>
          <w:sz w:val="28"/>
          <w:szCs w:val="28"/>
          <w:lang w:val="en-US"/>
        </w:rPr>
        <w:t xml:space="preserve"> </w:t>
      </w:r>
      <w:r w:rsidRPr="009E1E30">
        <w:rPr>
          <w:rFonts w:ascii="Times New Roman" w:eastAsia="Times New Roman" w:hAnsi="Times New Roman" w:cs="Times New Roman"/>
          <w:bCs/>
          <w:sz w:val="28"/>
          <w:szCs w:val="28"/>
        </w:rPr>
        <w:t>мен</w:t>
      </w:r>
      <w:r w:rsidRPr="009E1E30">
        <w:rPr>
          <w:rFonts w:ascii="Times New Roman" w:eastAsia="Times New Roman" w:hAnsi="Times New Roman" w:cs="Times New Roman"/>
          <w:bCs/>
          <w:sz w:val="28"/>
          <w:szCs w:val="28"/>
          <w:lang w:val="en-US"/>
        </w:rPr>
        <w:t xml:space="preserve"> </w:t>
      </w:r>
      <w:r w:rsidRPr="009E1E30">
        <w:rPr>
          <w:rFonts w:ascii="Times New Roman" w:eastAsia="Times New Roman" w:hAnsi="Times New Roman" w:cs="Times New Roman"/>
          <w:bCs/>
          <w:sz w:val="28"/>
          <w:szCs w:val="28"/>
        </w:rPr>
        <w:t>жылқының</w:t>
      </w:r>
      <w:r w:rsidRPr="009E1E30">
        <w:rPr>
          <w:rFonts w:ascii="Times New Roman" w:eastAsia="Times New Roman" w:hAnsi="Times New Roman" w:cs="Times New Roman"/>
          <w:bCs/>
          <w:sz w:val="28"/>
          <w:szCs w:val="28"/>
          <w:lang w:val="en-US"/>
        </w:rPr>
        <w:t xml:space="preserve"> </w:t>
      </w:r>
      <w:r w:rsidRPr="009E1E30">
        <w:rPr>
          <w:rFonts w:ascii="Times New Roman" w:eastAsia="Times New Roman" w:hAnsi="Times New Roman" w:cs="Times New Roman"/>
          <w:bCs/>
          <w:sz w:val="28"/>
          <w:szCs w:val="28"/>
        </w:rPr>
        <w:t>таңбасын</w:t>
      </w:r>
      <w:r w:rsidRPr="009E1E30">
        <w:rPr>
          <w:rFonts w:ascii="Times New Roman" w:eastAsia="Times New Roman" w:hAnsi="Times New Roman" w:cs="Times New Roman"/>
          <w:bCs/>
          <w:sz w:val="28"/>
          <w:szCs w:val="28"/>
          <w:lang w:val="en-US"/>
        </w:rPr>
        <w:t xml:space="preserve"> </w:t>
      </w:r>
      <w:r w:rsidRPr="009E1E30">
        <w:rPr>
          <w:rFonts w:ascii="Times New Roman" w:eastAsia="Times New Roman" w:hAnsi="Times New Roman" w:cs="Times New Roman"/>
          <w:bCs/>
          <w:sz w:val="28"/>
          <w:szCs w:val="28"/>
        </w:rPr>
        <w:t>салу</w:t>
      </w:r>
      <w:r w:rsidRPr="009E1E30">
        <w:rPr>
          <w:rFonts w:ascii="Times New Roman" w:eastAsia="Times New Roman" w:hAnsi="Times New Roman" w:cs="Times New Roman"/>
          <w:bCs/>
          <w:sz w:val="28"/>
          <w:szCs w:val="28"/>
          <w:lang w:val="en-US"/>
        </w:rPr>
        <w:t xml:space="preserve"> </w:t>
      </w:r>
      <w:r w:rsidRPr="009E1E30">
        <w:rPr>
          <w:rFonts w:ascii="Times New Roman" w:eastAsia="Times New Roman" w:hAnsi="Times New Roman" w:cs="Times New Roman"/>
          <w:bCs/>
          <w:sz w:val="28"/>
          <w:szCs w:val="28"/>
        </w:rPr>
        <w:t>дәстүрі</w:t>
      </w:r>
      <w:r w:rsidRPr="009E1E30">
        <w:rPr>
          <w:rFonts w:ascii="Times New Roman" w:eastAsia="Times New Roman" w:hAnsi="Times New Roman" w:cs="Times New Roman"/>
          <w:bCs/>
          <w:sz w:val="28"/>
          <w:szCs w:val="28"/>
          <w:lang w:val="en-US"/>
        </w:rPr>
        <w:t xml:space="preserve"> </w:t>
      </w:r>
      <w:r w:rsidRPr="009E1E30">
        <w:rPr>
          <w:rFonts w:ascii="Times New Roman" w:eastAsia="Times New Roman" w:hAnsi="Times New Roman" w:cs="Times New Roman"/>
          <w:bCs/>
          <w:sz w:val="28"/>
          <w:szCs w:val="28"/>
        </w:rPr>
        <w:t>де</w:t>
      </w:r>
      <w:r w:rsidRPr="009E1E30">
        <w:rPr>
          <w:rFonts w:ascii="Times New Roman" w:eastAsia="Times New Roman" w:hAnsi="Times New Roman" w:cs="Times New Roman"/>
          <w:bCs/>
          <w:sz w:val="28"/>
          <w:szCs w:val="28"/>
          <w:lang w:val="en-US"/>
        </w:rPr>
        <w:t xml:space="preserve"> </w:t>
      </w:r>
      <w:r w:rsidRPr="009E1E30">
        <w:rPr>
          <w:rFonts w:ascii="Times New Roman" w:eastAsia="Times New Roman" w:hAnsi="Times New Roman" w:cs="Times New Roman"/>
          <w:bCs/>
          <w:sz w:val="28"/>
          <w:szCs w:val="28"/>
        </w:rPr>
        <w:t>осы</w:t>
      </w:r>
      <w:r w:rsidRPr="009E1E30">
        <w:rPr>
          <w:rFonts w:ascii="Times New Roman" w:eastAsia="Times New Roman" w:hAnsi="Times New Roman" w:cs="Times New Roman"/>
          <w:bCs/>
          <w:sz w:val="28"/>
          <w:szCs w:val="28"/>
          <w:lang w:val="en-US"/>
        </w:rPr>
        <w:t xml:space="preserve"> </w:t>
      </w:r>
      <w:r w:rsidRPr="009E1E30">
        <w:rPr>
          <w:rFonts w:ascii="Times New Roman" w:eastAsia="Times New Roman" w:hAnsi="Times New Roman" w:cs="Times New Roman"/>
          <w:bCs/>
          <w:sz w:val="28"/>
          <w:szCs w:val="28"/>
        </w:rPr>
        <w:t>культтің</w:t>
      </w:r>
      <w:r w:rsidRPr="009E1E30">
        <w:rPr>
          <w:rFonts w:ascii="Times New Roman" w:eastAsia="Times New Roman" w:hAnsi="Times New Roman" w:cs="Times New Roman"/>
          <w:bCs/>
          <w:sz w:val="28"/>
          <w:szCs w:val="28"/>
          <w:lang w:val="en-US"/>
        </w:rPr>
        <w:t xml:space="preserve"> </w:t>
      </w:r>
      <w:r w:rsidRPr="009E1E30">
        <w:rPr>
          <w:rFonts w:ascii="Times New Roman" w:eastAsia="Times New Roman" w:hAnsi="Times New Roman" w:cs="Times New Roman"/>
          <w:bCs/>
          <w:sz w:val="28"/>
          <w:szCs w:val="28"/>
        </w:rPr>
        <w:t>бір</w:t>
      </w:r>
      <w:r w:rsidRPr="009E1E30">
        <w:rPr>
          <w:rFonts w:ascii="Times New Roman" w:eastAsia="Times New Roman" w:hAnsi="Times New Roman" w:cs="Times New Roman"/>
          <w:bCs/>
          <w:sz w:val="28"/>
          <w:szCs w:val="28"/>
          <w:lang w:val="en-US"/>
        </w:rPr>
        <w:t xml:space="preserve"> </w:t>
      </w:r>
      <w:r w:rsidRPr="009E1E30">
        <w:rPr>
          <w:rFonts w:ascii="Times New Roman" w:eastAsia="Times New Roman" w:hAnsi="Times New Roman" w:cs="Times New Roman"/>
          <w:bCs/>
          <w:sz w:val="28"/>
          <w:szCs w:val="28"/>
        </w:rPr>
        <w:t>бөлшегі</w:t>
      </w:r>
      <w:r w:rsidRPr="009E1E30">
        <w:rPr>
          <w:rFonts w:ascii="Times New Roman" w:eastAsia="Times New Roman" w:hAnsi="Times New Roman" w:cs="Times New Roman"/>
          <w:bCs/>
          <w:sz w:val="28"/>
          <w:szCs w:val="28"/>
          <w:lang w:val="en-US"/>
        </w:rPr>
        <w:t>.</w:t>
      </w:r>
    </w:p>
    <w:p w14:paraId="237A4335" w14:textId="77777777" w:rsidR="00AB48A9" w:rsidRPr="009E1E30" w:rsidRDefault="00406568" w:rsidP="00AB48A9">
      <w:pPr>
        <w:pStyle w:val="af"/>
        <w:numPr>
          <w:ilvl w:val="0"/>
          <w:numId w:val="29"/>
        </w:numPr>
        <w:tabs>
          <w:tab w:val="left" w:pos="993"/>
        </w:tabs>
        <w:spacing w:line="240" w:lineRule="auto"/>
        <w:ind w:left="0" w:right="2" w:firstLine="567"/>
        <w:jc w:val="both"/>
        <w:rPr>
          <w:rFonts w:ascii="Times New Roman" w:eastAsia="Times New Roman" w:hAnsi="Times New Roman" w:cs="Times New Roman"/>
          <w:bCs/>
          <w:sz w:val="28"/>
          <w:szCs w:val="28"/>
          <w:lang w:val="en-US"/>
        </w:rPr>
      </w:pPr>
      <w:r w:rsidRPr="009E1E30">
        <w:rPr>
          <w:rFonts w:ascii="Times New Roman" w:eastAsia="Times New Roman" w:hAnsi="Times New Roman" w:cs="Times New Roman"/>
          <w:bCs/>
          <w:sz w:val="28"/>
          <w:szCs w:val="28"/>
        </w:rPr>
        <w:lastRenderedPageBreak/>
        <w:t>арғымақтық</w:t>
      </w:r>
      <w:r w:rsidRPr="009E1E30">
        <w:rPr>
          <w:rFonts w:ascii="Times New Roman" w:eastAsia="Times New Roman" w:hAnsi="Times New Roman" w:cs="Times New Roman"/>
          <w:bCs/>
          <w:sz w:val="28"/>
          <w:szCs w:val="28"/>
          <w:lang w:val="en-US"/>
        </w:rPr>
        <w:t xml:space="preserve"> </w:t>
      </w:r>
      <w:r w:rsidRPr="009E1E30">
        <w:rPr>
          <w:rFonts w:ascii="Times New Roman" w:eastAsia="Times New Roman" w:hAnsi="Times New Roman" w:cs="Times New Roman"/>
          <w:bCs/>
          <w:sz w:val="28"/>
          <w:szCs w:val="28"/>
        </w:rPr>
        <w:t>өнер</w:t>
      </w:r>
      <w:r w:rsidRPr="009E1E30">
        <w:rPr>
          <w:rFonts w:ascii="Times New Roman" w:eastAsia="Times New Roman" w:hAnsi="Times New Roman" w:cs="Times New Roman"/>
          <w:bCs/>
          <w:sz w:val="28"/>
          <w:szCs w:val="28"/>
          <w:lang w:val="en-US"/>
        </w:rPr>
        <w:t xml:space="preserve">: </w:t>
      </w:r>
      <w:r w:rsidRPr="009E1E30">
        <w:rPr>
          <w:rFonts w:ascii="Times New Roman" w:eastAsia="Times New Roman" w:hAnsi="Times New Roman" w:cs="Times New Roman"/>
          <w:bCs/>
          <w:sz w:val="28"/>
          <w:szCs w:val="28"/>
        </w:rPr>
        <w:t>сәйгүлік</w:t>
      </w:r>
      <w:r w:rsidRPr="009E1E30">
        <w:rPr>
          <w:rFonts w:ascii="Times New Roman" w:eastAsia="Times New Roman" w:hAnsi="Times New Roman" w:cs="Times New Roman"/>
          <w:bCs/>
          <w:sz w:val="28"/>
          <w:szCs w:val="28"/>
          <w:lang w:val="en-US"/>
        </w:rPr>
        <w:t xml:space="preserve"> </w:t>
      </w:r>
      <w:r w:rsidRPr="009E1E30">
        <w:rPr>
          <w:rFonts w:ascii="Times New Roman" w:eastAsia="Times New Roman" w:hAnsi="Times New Roman" w:cs="Times New Roman"/>
          <w:bCs/>
          <w:sz w:val="28"/>
          <w:szCs w:val="28"/>
        </w:rPr>
        <w:t>мінген</w:t>
      </w:r>
      <w:r w:rsidRPr="009E1E30">
        <w:rPr>
          <w:rFonts w:ascii="Times New Roman" w:eastAsia="Times New Roman" w:hAnsi="Times New Roman" w:cs="Times New Roman"/>
          <w:bCs/>
          <w:sz w:val="28"/>
          <w:szCs w:val="28"/>
          <w:lang w:val="en-US"/>
        </w:rPr>
        <w:t xml:space="preserve"> </w:t>
      </w:r>
      <w:r w:rsidRPr="009E1E30">
        <w:rPr>
          <w:rFonts w:ascii="Times New Roman" w:eastAsia="Times New Roman" w:hAnsi="Times New Roman" w:cs="Times New Roman"/>
          <w:bCs/>
          <w:sz w:val="28"/>
          <w:szCs w:val="28"/>
        </w:rPr>
        <w:t>сал</w:t>
      </w:r>
      <w:r w:rsidRPr="009E1E30">
        <w:rPr>
          <w:rFonts w:ascii="Times New Roman" w:eastAsia="Times New Roman" w:hAnsi="Times New Roman" w:cs="Times New Roman"/>
          <w:bCs/>
          <w:sz w:val="28"/>
          <w:szCs w:val="28"/>
          <w:lang w:val="en-US"/>
        </w:rPr>
        <w:t>-</w:t>
      </w:r>
      <w:r w:rsidRPr="009E1E30">
        <w:rPr>
          <w:rFonts w:ascii="Times New Roman" w:eastAsia="Times New Roman" w:hAnsi="Times New Roman" w:cs="Times New Roman"/>
          <w:bCs/>
          <w:sz w:val="28"/>
          <w:szCs w:val="28"/>
        </w:rPr>
        <w:t>серілер</w:t>
      </w:r>
      <w:r w:rsidRPr="009E1E30">
        <w:rPr>
          <w:rFonts w:ascii="Times New Roman" w:eastAsia="Times New Roman" w:hAnsi="Times New Roman" w:cs="Times New Roman"/>
          <w:bCs/>
          <w:sz w:val="28"/>
          <w:szCs w:val="28"/>
          <w:lang w:val="en-US"/>
        </w:rPr>
        <w:t xml:space="preserve"> </w:t>
      </w:r>
      <w:r w:rsidRPr="009E1E30">
        <w:rPr>
          <w:rFonts w:ascii="Times New Roman" w:eastAsia="Times New Roman" w:hAnsi="Times New Roman" w:cs="Times New Roman"/>
          <w:bCs/>
          <w:sz w:val="28"/>
          <w:szCs w:val="28"/>
        </w:rPr>
        <w:t>мен</w:t>
      </w:r>
      <w:r w:rsidRPr="009E1E30">
        <w:rPr>
          <w:rFonts w:ascii="Times New Roman" w:eastAsia="Times New Roman" w:hAnsi="Times New Roman" w:cs="Times New Roman"/>
          <w:bCs/>
          <w:sz w:val="28"/>
          <w:szCs w:val="28"/>
          <w:lang w:val="en-US"/>
        </w:rPr>
        <w:t xml:space="preserve"> </w:t>
      </w:r>
      <w:r w:rsidRPr="009E1E30">
        <w:rPr>
          <w:rFonts w:ascii="Times New Roman" w:eastAsia="Times New Roman" w:hAnsi="Times New Roman" w:cs="Times New Roman"/>
          <w:bCs/>
          <w:sz w:val="28"/>
          <w:szCs w:val="28"/>
        </w:rPr>
        <w:t>олардың</w:t>
      </w:r>
      <w:r w:rsidRPr="009E1E30">
        <w:rPr>
          <w:rFonts w:ascii="Times New Roman" w:eastAsia="Times New Roman" w:hAnsi="Times New Roman" w:cs="Times New Roman"/>
          <w:bCs/>
          <w:sz w:val="28"/>
          <w:szCs w:val="28"/>
          <w:lang w:val="en-US"/>
        </w:rPr>
        <w:t xml:space="preserve"> </w:t>
      </w:r>
      <w:r w:rsidRPr="009E1E30">
        <w:rPr>
          <w:rFonts w:ascii="Times New Roman" w:eastAsia="Times New Roman" w:hAnsi="Times New Roman" w:cs="Times New Roman"/>
          <w:bCs/>
          <w:sz w:val="28"/>
          <w:szCs w:val="28"/>
        </w:rPr>
        <w:t>сән</w:t>
      </w:r>
      <w:r w:rsidRPr="009E1E30">
        <w:rPr>
          <w:rFonts w:ascii="Times New Roman" w:eastAsia="Times New Roman" w:hAnsi="Times New Roman" w:cs="Times New Roman"/>
          <w:bCs/>
          <w:sz w:val="28"/>
          <w:szCs w:val="28"/>
          <w:lang w:val="en-US"/>
        </w:rPr>
        <w:t>-</w:t>
      </w:r>
      <w:r w:rsidRPr="009E1E30">
        <w:rPr>
          <w:rFonts w:ascii="Times New Roman" w:eastAsia="Times New Roman" w:hAnsi="Times New Roman" w:cs="Times New Roman"/>
          <w:bCs/>
          <w:sz w:val="28"/>
          <w:szCs w:val="28"/>
        </w:rPr>
        <w:t>салтанаты</w:t>
      </w:r>
      <w:r w:rsidRPr="009E1E30">
        <w:rPr>
          <w:rFonts w:ascii="Times New Roman" w:eastAsia="Times New Roman" w:hAnsi="Times New Roman" w:cs="Times New Roman"/>
          <w:bCs/>
          <w:sz w:val="28"/>
          <w:szCs w:val="28"/>
          <w:lang w:val="en-US"/>
        </w:rPr>
        <w:t xml:space="preserve">, </w:t>
      </w:r>
      <w:r w:rsidRPr="009E1E30">
        <w:rPr>
          <w:rFonts w:ascii="Times New Roman" w:eastAsia="Times New Roman" w:hAnsi="Times New Roman" w:cs="Times New Roman"/>
          <w:bCs/>
          <w:sz w:val="28"/>
          <w:szCs w:val="28"/>
        </w:rPr>
        <w:t>атқа</w:t>
      </w:r>
      <w:r w:rsidRPr="009E1E30">
        <w:rPr>
          <w:rFonts w:ascii="Times New Roman" w:eastAsia="Times New Roman" w:hAnsi="Times New Roman" w:cs="Times New Roman"/>
          <w:bCs/>
          <w:sz w:val="28"/>
          <w:szCs w:val="28"/>
          <w:lang w:val="en-US"/>
        </w:rPr>
        <w:t xml:space="preserve"> </w:t>
      </w:r>
      <w:r w:rsidRPr="009E1E30">
        <w:rPr>
          <w:rFonts w:ascii="Times New Roman" w:eastAsia="Times New Roman" w:hAnsi="Times New Roman" w:cs="Times New Roman"/>
          <w:bCs/>
          <w:sz w:val="28"/>
          <w:szCs w:val="28"/>
        </w:rPr>
        <w:t>байланысты</w:t>
      </w:r>
      <w:r w:rsidRPr="009E1E30">
        <w:rPr>
          <w:rFonts w:ascii="Times New Roman" w:eastAsia="Times New Roman" w:hAnsi="Times New Roman" w:cs="Times New Roman"/>
          <w:bCs/>
          <w:sz w:val="28"/>
          <w:szCs w:val="28"/>
          <w:lang w:val="en-US"/>
        </w:rPr>
        <w:t xml:space="preserve"> </w:t>
      </w:r>
      <w:r w:rsidRPr="009E1E30">
        <w:rPr>
          <w:rFonts w:ascii="Times New Roman" w:eastAsia="Times New Roman" w:hAnsi="Times New Roman" w:cs="Times New Roman"/>
          <w:bCs/>
          <w:sz w:val="28"/>
          <w:szCs w:val="28"/>
        </w:rPr>
        <w:t>ұлттық</w:t>
      </w:r>
      <w:r w:rsidRPr="009E1E30">
        <w:rPr>
          <w:rFonts w:ascii="Times New Roman" w:eastAsia="Times New Roman" w:hAnsi="Times New Roman" w:cs="Times New Roman"/>
          <w:bCs/>
          <w:sz w:val="28"/>
          <w:szCs w:val="28"/>
          <w:lang w:val="en-US"/>
        </w:rPr>
        <w:t xml:space="preserve"> </w:t>
      </w:r>
      <w:r w:rsidRPr="009E1E30">
        <w:rPr>
          <w:rFonts w:ascii="Times New Roman" w:eastAsia="Times New Roman" w:hAnsi="Times New Roman" w:cs="Times New Roman"/>
          <w:bCs/>
          <w:sz w:val="28"/>
          <w:szCs w:val="28"/>
        </w:rPr>
        <w:t>спорт</w:t>
      </w:r>
      <w:r w:rsidRPr="009E1E30">
        <w:rPr>
          <w:rFonts w:ascii="Times New Roman" w:eastAsia="Times New Roman" w:hAnsi="Times New Roman" w:cs="Times New Roman"/>
          <w:bCs/>
          <w:sz w:val="28"/>
          <w:szCs w:val="28"/>
          <w:lang w:val="en-US"/>
        </w:rPr>
        <w:t xml:space="preserve"> </w:t>
      </w:r>
      <w:r w:rsidRPr="009E1E30">
        <w:rPr>
          <w:rFonts w:ascii="Times New Roman" w:eastAsia="Times New Roman" w:hAnsi="Times New Roman" w:cs="Times New Roman"/>
          <w:bCs/>
          <w:sz w:val="28"/>
          <w:szCs w:val="28"/>
        </w:rPr>
        <w:t>түрлері</w:t>
      </w:r>
      <w:r w:rsidRPr="009E1E30">
        <w:rPr>
          <w:rFonts w:ascii="Times New Roman" w:eastAsia="Times New Roman" w:hAnsi="Times New Roman" w:cs="Times New Roman"/>
          <w:bCs/>
          <w:sz w:val="28"/>
          <w:szCs w:val="28"/>
          <w:lang w:val="en-US"/>
        </w:rPr>
        <w:t xml:space="preserve"> – </w:t>
      </w:r>
      <w:r w:rsidRPr="009E1E30">
        <w:rPr>
          <w:rFonts w:ascii="Times New Roman" w:eastAsia="Times New Roman" w:hAnsi="Times New Roman" w:cs="Times New Roman"/>
          <w:bCs/>
          <w:sz w:val="28"/>
          <w:szCs w:val="28"/>
        </w:rPr>
        <w:t>теңге</w:t>
      </w:r>
      <w:r w:rsidRPr="009E1E30">
        <w:rPr>
          <w:rFonts w:ascii="Times New Roman" w:eastAsia="Times New Roman" w:hAnsi="Times New Roman" w:cs="Times New Roman"/>
          <w:bCs/>
          <w:sz w:val="28"/>
          <w:szCs w:val="28"/>
          <w:lang w:val="en-US"/>
        </w:rPr>
        <w:t xml:space="preserve"> </w:t>
      </w:r>
      <w:r w:rsidRPr="009E1E30">
        <w:rPr>
          <w:rFonts w:ascii="Times New Roman" w:eastAsia="Times New Roman" w:hAnsi="Times New Roman" w:cs="Times New Roman"/>
          <w:bCs/>
          <w:sz w:val="28"/>
          <w:szCs w:val="28"/>
        </w:rPr>
        <w:t>алу</w:t>
      </w:r>
      <w:r w:rsidRPr="009E1E30">
        <w:rPr>
          <w:rFonts w:ascii="Times New Roman" w:eastAsia="Times New Roman" w:hAnsi="Times New Roman" w:cs="Times New Roman"/>
          <w:bCs/>
          <w:sz w:val="28"/>
          <w:szCs w:val="28"/>
          <w:lang w:val="en-US"/>
        </w:rPr>
        <w:t xml:space="preserve">, </w:t>
      </w:r>
      <w:r w:rsidRPr="009E1E30">
        <w:rPr>
          <w:rFonts w:ascii="Times New Roman" w:eastAsia="Times New Roman" w:hAnsi="Times New Roman" w:cs="Times New Roman"/>
          <w:bCs/>
          <w:sz w:val="28"/>
          <w:szCs w:val="28"/>
        </w:rPr>
        <w:t>көкпар</w:t>
      </w:r>
      <w:r w:rsidRPr="009E1E30">
        <w:rPr>
          <w:rFonts w:ascii="Times New Roman" w:eastAsia="Times New Roman" w:hAnsi="Times New Roman" w:cs="Times New Roman"/>
          <w:bCs/>
          <w:sz w:val="28"/>
          <w:szCs w:val="28"/>
          <w:lang w:val="en-US"/>
        </w:rPr>
        <w:t xml:space="preserve">, </w:t>
      </w:r>
      <w:r w:rsidRPr="009E1E30">
        <w:rPr>
          <w:rFonts w:ascii="Times New Roman" w:eastAsia="Times New Roman" w:hAnsi="Times New Roman" w:cs="Times New Roman"/>
          <w:bCs/>
          <w:sz w:val="28"/>
          <w:szCs w:val="28"/>
        </w:rPr>
        <w:t>аударыспақ</w:t>
      </w:r>
      <w:r w:rsidRPr="009E1E30">
        <w:rPr>
          <w:rFonts w:ascii="Times New Roman" w:eastAsia="Times New Roman" w:hAnsi="Times New Roman" w:cs="Times New Roman"/>
          <w:bCs/>
          <w:sz w:val="28"/>
          <w:szCs w:val="28"/>
          <w:lang w:val="en-US"/>
        </w:rPr>
        <w:t xml:space="preserve">, </w:t>
      </w:r>
      <w:r w:rsidRPr="009E1E30">
        <w:rPr>
          <w:rFonts w:ascii="Times New Roman" w:eastAsia="Times New Roman" w:hAnsi="Times New Roman" w:cs="Times New Roman"/>
          <w:bCs/>
          <w:sz w:val="28"/>
          <w:szCs w:val="28"/>
        </w:rPr>
        <w:t>шабандоздық</w:t>
      </w:r>
      <w:r w:rsidRPr="009E1E30">
        <w:rPr>
          <w:rFonts w:ascii="Times New Roman" w:eastAsia="Times New Roman" w:hAnsi="Times New Roman" w:cs="Times New Roman"/>
          <w:bCs/>
          <w:sz w:val="28"/>
          <w:szCs w:val="28"/>
          <w:lang w:val="en-US"/>
        </w:rPr>
        <w:t xml:space="preserve"> </w:t>
      </w:r>
      <w:r w:rsidRPr="009E1E30">
        <w:rPr>
          <w:rFonts w:ascii="Times New Roman" w:eastAsia="Times New Roman" w:hAnsi="Times New Roman" w:cs="Times New Roman"/>
          <w:bCs/>
          <w:sz w:val="28"/>
          <w:szCs w:val="28"/>
        </w:rPr>
        <w:t>арғымақты</w:t>
      </w:r>
      <w:r w:rsidRPr="009E1E30">
        <w:rPr>
          <w:rFonts w:ascii="Times New Roman" w:eastAsia="Times New Roman" w:hAnsi="Times New Roman" w:cs="Times New Roman"/>
          <w:bCs/>
          <w:sz w:val="28"/>
          <w:szCs w:val="28"/>
          <w:lang w:val="en-US"/>
        </w:rPr>
        <w:t xml:space="preserve"> </w:t>
      </w:r>
      <w:r w:rsidRPr="009E1E30">
        <w:rPr>
          <w:rFonts w:ascii="Times New Roman" w:eastAsia="Times New Roman" w:hAnsi="Times New Roman" w:cs="Times New Roman"/>
          <w:bCs/>
          <w:sz w:val="28"/>
          <w:szCs w:val="28"/>
        </w:rPr>
        <w:t>өнер</w:t>
      </w:r>
      <w:r w:rsidRPr="009E1E30">
        <w:rPr>
          <w:rFonts w:ascii="Times New Roman" w:eastAsia="Times New Roman" w:hAnsi="Times New Roman" w:cs="Times New Roman"/>
          <w:bCs/>
          <w:sz w:val="28"/>
          <w:szCs w:val="28"/>
          <w:lang w:val="en-US"/>
        </w:rPr>
        <w:t xml:space="preserve"> </w:t>
      </w:r>
      <w:r w:rsidRPr="009E1E30">
        <w:rPr>
          <w:rFonts w:ascii="Times New Roman" w:eastAsia="Times New Roman" w:hAnsi="Times New Roman" w:cs="Times New Roman"/>
          <w:bCs/>
          <w:sz w:val="28"/>
          <w:szCs w:val="28"/>
        </w:rPr>
        <w:t>мен</w:t>
      </w:r>
      <w:r w:rsidRPr="009E1E30">
        <w:rPr>
          <w:rFonts w:ascii="Times New Roman" w:eastAsia="Times New Roman" w:hAnsi="Times New Roman" w:cs="Times New Roman"/>
          <w:bCs/>
          <w:sz w:val="28"/>
          <w:szCs w:val="28"/>
          <w:lang w:val="en-US"/>
        </w:rPr>
        <w:t xml:space="preserve"> </w:t>
      </w:r>
      <w:r w:rsidRPr="009E1E30">
        <w:rPr>
          <w:rFonts w:ascii="Times New Roman" w:eastAsia="Times New Roman" w:hAnsi="Times New Roman" w:cs="Times New Roman"/>
          <w:bCs/>
          <w:sz w:val="28"/>
          <w:szCs w:val="28"/>
        </w:rPr>
        <w:t>дене</w:t>
      </w:r>
      <w:r w:rsidRPr="009E1E30">
        <w:rPr>
          <w:rFonts w:ascii="Times New Roman" w:eastAsia="Times New Roman" w:hAnsi="Times New Roman" w:cs="Times New Roman"/>
          <w:bCs/>
          <w:sz w:val="28"/>
          <w:szCs w:val="28"/>
          <w:lang w:val="en-US"/>
        </w:rPr>
        <w:t xml:space="preserve"> </w:t>
      </w:r>
      <w:r w:rsidRPr="009E1E30">
        <w:rPr>
          <w:rFonts w:ascii="Times New Roman" w:eastAsia="Times New Roman" w:hAnsi="Times New Roman" w:cs="Times New Roman"/>
          <w:bCs/>
          <w:sz w:val="28"/>
          <w:szCs w:val="28"/>
        </w:rPr>
        <w:t>мәдениетінің</w:t>
      </w:r>
      <w:r w:rsidRPr="009E1E30">
        <w:rPr>
          <w:rFonts w:ascii="Times New Roman" w:eastAsia="Times New Roman" w:hAnsi="Times New Roman" w:cs="Times New Roman"/>
          <w:bCs/>
          <w:sz w:val="28"/>
          <w:szCs w:val="28"/>
          <w:lang w:val="en-US"/>
        </w:rPr>
        <w:t xml:space="preserve"> </w:t>
      </w:r>
      <w:r w:rsidRPr="009E1E30">
        <w:rPr>
          <w:rFonts w:ascii="Times New Roman" w:eastAsia="Times New Roman" w:hAnsi="Times New Roman" w:cs="Times New Roman"/>
          <w:bCs/>
          <w:sz w:val="28"/>
          <w:szCs w:val="28"/>
        </w:rPr>
        <w:t>өзегіне</w:t>
      </w:r>
      <w:r w:rsidRPr="009E1E30">
        <w:rPr>
          <w:rFonts w:ascii="Times New Roman" w:eastAsia="Times New Roman" w:hAnsi="Times New Roman" w:cs="Times New Roman"/>
          <w:bCs/>
          <w:sz w:val="28"/>
          <w:szCs w:val="28"/>
          <w:lang w:val="en-US"/>
        </w:rPr>
        <w:t xml:space="preserve"> </w:t>
      </w:r>
      <w:r w:rsidRPr="009E1E30">
        <w:rPr>
          <w:rFonts w:ascii="Times New Roman" w:eastAsia="Times New Roman" w:hAnsi="Times New Roman" w:cs="Times New Roman"/>
          <w:bCs/>
          <w:sz w:val="28"/>
          <w:szCs w:val="28"/>
        </w:rPr>
        <w:t>айналдырды</w:t>
      </w:r>
      <w:r w:rsidRPr="009E1E30">
        <w:rPr>
          <w:rFonts w:ascii="Times New Roman" w:eastAsia="Times New Roman" w:hAnsi="Times New Roman" w:cs="Times New Roman"/>
          <w:bCs/>
          <w:sz w:val="28"/>
          <w:szCs w:val="28"/>
          <w:lang w:val="en-US"/>
        </w:rPr>
        <w:t xml:space="preserve">. </w:t>
      </w:r>
      <w:r w:rsidRPr="009E1E30">
        <w:rPr>
          <w:rFonts w:ascii="Times New Roman" w:eastAsia="Times New Roman" w:hAnsi="Times New Roman" w:cs="Times New Roman"/>
          <w:bCs/>
          <w:sz w:val="28"/>
          <w:szCs w:val="28"/>
        </w:rPr>
        <w:t>Бұл</w:t>
      </w:r>
      <w:r w:rsidRPr="009E1E30">
        <w:rPr>
          <w:rFonts w:ascii="Times New Roman" w:eastAsia="Times New Roman" w:hAnsi="Times New Roman" w:cs="Times New Roman"/>
          <w:bCs/>
          <w:sz w:val="28"/>
          <w:szCs w:val="28"/>
          <w:lang w:val="en-US"/>
        </w:rPr>
        <w:t xml:space="preserve"> </w:t>
      </w:r>
      <w:r w:rsidRPr="009E1E30">
        <w:rPr>
          <w:rFonts w:ascii="Times New Roman" w:eastAsia="Times New Roman" w:hAnsi="Times New Roman" w:cs="Times New Roman"/>
          <w:bCs/>
          <w:sz w:val="28"/>
          <w:szCs w:val="28"/>
        </w:rPr>
        <w:t>көріністер</w:t>
      </w:r>
      <w:r w:rsidRPr="009E1E30">
        <w:rPr>
          <w:rFonts w:ascii="Times New Roman" w:eastAsia="Times New Roman" w:hAnsi="Times New Roman" w:cs="Times New Roman"/>
          <w:bCs/>
          <w:sz w:val="28"/>
          <w:szCs w:val="28"/>
          <w:lang w:val="en-US"/>
        </w:rPr>
        <w:t xml:space="preserve"> </w:t>
      </w:r>
      <w:r w:rsidRPr="009E1E30">
        <w:rPr>
          <w:rFonts w:ascii="Times New Roman" w:eastAsia="Times New Roman" w:hAnsi="Times New Roman" w:cs="Times New Roman"/>
          <w:bCs/>
          <w:sz w:val="28"/>
          <w:szCs w:val="28"/>
        </w:rPr>
        <w:t>тек</w:t>
      </w:r>
      <w:r w:rsidRPr="009E1E30">
        <w:rPr>
          <w:rFonts w:ascii="Times New Roman" w:eastAsia="Times New Roman" w:hAnsi="Times New Roman" w:cs="Times New Roman"/>
          <w:bCs/>
          <w:sz w:val="28"/>
          <w:szCs w:val="28"/>
          <w:lang w:val="en-US"/>
        </w:rPr>
        <w:t xml:space="preserve"> </w:t>
      </w:r>
      <w:r w:rsidRPr="009E1E30">
        <w:rPr>
          <w:rFonts w:ascii="Times New Roman" w:eastAsia="Times New Roman" w:hAnsi="Times New Roman" w:cs="Times New Roman"/>
          <w:bCs/>
          <w:sz w:val="28"/>
          <w:szCs w:val="28"/>
        </w:rPr>
        <w:t>ойын</w:t>
      </w:r>
      <w:r w:rsidRPr="009E1E30">
        <w:rPr>
          <w:rFonts w:ascii="Times New Roman" w:eastAsia="Times New Roman" w:hAnsi="Times New Roman" w:cs="Times New Roman"/>
          <w:bCs/>
          <w:sz w:val="28"/>
          <w:szCs w:val="28"/>
          <w:lang w:val="en-US"/>
        </w:rPr>
        <w:t xml:space="preserve"> </w:t>
      </w:r>
      <w:r w:rsidRPr="009E1E30">
        <w:rPr>
          <w:rFonts w:ascii="Times New Roman" w:eastAsia="Times New Roman" w:hAnsi="Times New Roman" w:cs="Times New Roman"/>
          <w:bCs/>
          <w:sz w:val="28"/>
          <w:szCs w:val="28"/>
        </w:rPr>
        <w:t>емес</w:t>
      </w:r>
      <w:r w:rsidRPr="009E1E30">
        <w:rPr>
          <w:rFonts w:ascii="Times New Roman" w:eastAsia="Times New Roman" w:hAnsi="Times New Roman" w:cs="Times New Roman"/>
          <w:bCs/>
          <w:sz w:val="28"/>
          <w:szCs w:val="28"/>
          <w:lang w:val="en-US"/>
        </w:rPr>
        <w:t xml:space="preserve">, </w:t>
      </w:r>
      <w:r w:rsidRPr="009E1E30">
        <w:rPr>
          <w:rFonts w:ascii="Times New Roman" w:eastAsia="Times New Roman" w:hAnsi="Times New Roman" w:cs="Times New Roman"/>
          <w:bCs/>
          <w:sz w:val="28"/>
          <w:szCs w:val="28"/>
        </w:rPr>
        <w:t>терең</w:t>
      </w:r>
      <w:r w:rsidRPr="009E1E30">
        <w:rPr>
          <w:rFonts w:ascii="Times New Roman" w:eastAsia="Times New Roman" w:hAnsi="Times New Roman" w:cs="Times New Roman"/>
          <w:bCs/>
          <w:sz w:val="28"/>
          <w:szCs w:val="28"/>
          <w:lang w:val="en-US"/>
        </w:rPr>
        <w:t xml:space="preserve"> </w:t>
      </w:r>
      <w:r w:rsidRPr="009E1E30">
        <w:rPr>
          <w:rFonts w:ascii="Times New Roman" w:eastAsia="Times New Roman" w:hAnsi="Times New Roman" w:cs="Times New Roman"/>
          <w:bCs/>
          <w:sz w:val="28"/>
          <w:szCs w:val="28"/>
        </w:rPr>
        <w:t>тарихи</w:t>
      </w:r>
      <w:r w:rsidRPr="009E1E30">
        <w:rPr>
          <w:rFonts w:ascii="Times New Roman" w:eastAsia="Times New Roman" w:hAnsi="Times New Roman" w:cs="Times New Roman"/>
          <w:bCs/>
          <w:sz w:val="28"/>
          <w:szCs w:val="28"/>
          <w:lang w:val="en-US"/>
        </w:rPr>
        <w:t xml:space="preserve"> </w:t>
      </w:r>
      <w:r w:rsidRPr="009E1E30">
        <w:rPr>
          <w:rFonts w:ascii="Times New Roman" w:eastAsia="Times New Roman" w:hAnsi="Times New Roman" w:cs="Times New Roman"/>
          <w:bCs/>
          <w:sz w:val="28"/>
          <w:szCs w:val="28"/>
        </w:rPr>
        <w:t>және</w:t>
      </w:r>
      <w:r w:rsidRPr="009E1E30">
        <w:rPr>
          <w:rFonts w:ascii="Times New Roman" w:eastAsia="Times New Roman" w:hAnsi="Times New Roman" w:cs="Times New Roman"/>
          <w:bCs/>
          <w:sz w:val="28"/>
          <w:szCs w:val="28"/>
          <w:lang w:val="en-US"/>
        </w:rPr>
        <w:t xml:space="preserve"> </w:t>
      </w:r>
      <w:r w:rsidRPr="009E1E30">
        <w:rPr>
          <w:rFonts w:ascii="Times New Roman" w:eastAsia="Times New Roman" w:hAnsi="Times New Roman" w:cs="Times New Roman"/>
          <w:bCs/>
          <w:sz w:val="28"/>
          <w:szCs w:val="28"/>
        </w:rPr>
        <w:t>эстетикалық</w:t>
      </w:r>
      <w:r w:rsidRPr="009E1E30">
        <w:rPr>
          <w:rFonts w:ascii="Times New Roman" w:eastAsia="Times New Roman" w:hAnsi="Times New Roman" w:cs="Times New Roman"/>
          <w:bCs/>
          <w:sz w:val="28"/>
          <w:szCs w:val="28"/>
          <w:lang w:val="en-US"/>
        </w:rPr>
        <w:t xml:space="preserve"> </w:t>
      </w:r>
      <w:r w:rsidRPr="009E1E30">
        <w:rPr>
          <w:rFonts w:ascii="Times New Roman" w:eastAsia="Times New Roman" w:hAnsi="Times New Roman" w:cs="Times New Roman"/>
          <w:bCs/>
          <w:sz w:val="28"/>
          <w:szCs w:val="28"/>
        </w:rPr>
        <w:t>мазмұнға</w:t>
      </w:r>
      <w:r w:rsidRPr="009E1E30">
        <w:rPr>
          <w:rFonts w:ascii="Times New Roman" w:eastAsia="Times New Roman" w:hAnsi="Times New Roman" w:cs="Times New Roman"/>
          <w:bCs/>
          <w:sz w:val="28"/>
          <w:szCs w:val="28"/>
          <w:lang w:val="en-US"/>
        </w:rPr>
        <w:t xml:space="preserve"> </w:t>
      </w:r>
      <w:r w:rsidRPr="009E1E30">
        <w:rPr>
          <w:rFonts w:ascii="Times New Roman" w:eastAsia="Times New Roman" w:hAnsi="Times New Roman" w:cs="Times New Roman"/>
          <w:bCs/>
          <w:sz w:val="28"/>
          <w:szCs w:val="28"/>
        </w:rPr>
        <w:t>ие</w:t>
      </w:r>
      <w:r w:rsidRPr="009E1E30">
        <w:rPr>
          <w:rFonts w:ascii="Times New Roman" w:eastAsia="Times New Roman" w:hAnsi="Times New Roman" w:cs="Times New Roman"/>
          <w:bCs/>
          <w:sz w:val="28"/>
          <w:szCs w:val="28"/>
          <w:lang w:val="en-US"/>
        </w:rPr>
        <w:t xml:space="preserve"> </w:t>
      </w:r>
      <w:r w:rsidRPr="009E1E30">
        <w:rPr>
          <w:rFonts w:ascii="Times New Roman" w:eastAsia="Times New Roman" w:hAnsi="Times New Roman" w:cs="Times New Roman"/>
          <w:bCs/>
          <w:sz w:val="28"/>
          <w:szCs w:val="28"/>
        </w:rPr>
        <w:t>перформативті</w:t>
      </w:r>
      <w:r w:rsidRPr="009E1E30">
        <w:rPr>
          <w:rFonts w:ascii="Times New Roman" w:eastAsia="Times New Roman" w:hAnsi="Times New Roman" w:cs="Times New Roman"/>
          <w:bCs/>
          <w:sz w:val="28"/>
          <w:szCs w:val="28"/>
          <w:lang w:val="en-US"/>
        </w:rPr>
        <w:t xml:space="preserve"> </w:t>
      </w:r>
      <w:r w:rsidRPr="009E1E30">
        <w:rPr>
          <w:rFonts w:ascii="Times New Roman" w:eastAsia="Times New Roman" w:hAnsi="Times New Roman" w:cs="Times New Roman"/>
          <w:bCs/>
          <w:sz w:val="28"/>
          <w:szCs w:val="28"/>
        </w:rPr>
        <w:t>тәжірибе</w:t>
      </w:r>
      <w:r w:rsidRPr="009E1E30">
        <w:rPr>
          <w:rFonts w:ascii="Times New Roman" w:eastAsia="Times New Roman" w:hAnsi="Times New Roman" w:cs="Times New Roman"/>
          <w:bCs/>
          <w:sz w:val="28"/>
          <w:szCs w:val="28"/>
          <w:lang w:val="en-US"/>
        </w:rPr>
        <w:t xml:space="preserve"> </w:t>
      </w:r>
      <w:r w:rsidRPr="009E1E30">
        <w:rPr>
          <w:rFonts w:ascii="Times New Roman" w:eastAsia="Times New Roman" w:hAnsi="Times New Roman" w:cs="Times New Roman"/>
          <w:bCs/>
          <w:sz w:val="28"/>
          <w:szCs w:val="28"/>
        </w:rPr>
        <w:t>болып</w:t>
      </w:r>
      <w:r w:rsidRPr="009E1E30">
        <w:rPr>
          <w:rFonts w:ascii="Times New Roman" w:eastAsia="Times New Roman" w:hAnsi="Times New Roman" w:cs="Times New Roman"/>
          <w:bCs/>
          <w:sz w:val="28"/>
          <w:szCs w:val="28"/>
          <w:lang w:val="en-US"/>
        </w:rPr>
        <w:t xml:space="preserve"> </w:t>
      </w:r>
      <w:r w:rsidRPr="009E1E30">
        <w:rPr>
          <w:rFonts w:ascii="Times New Roman" w:eastAsia="Times New Roman" w:hAnsi="Times New Roman" w:cs="Times New Roman"/>
          <w:bCs/>
          <w:sz w:val="28"/>
          <w:szCs w:val="28"/>
        </w:rPr>
        <w:t>табылады</w:t>
      </w:r>
      <w:r w:rsidRPr="009E1E30">
        <w:rPr>
          <w:rFonts w:ascii="Times New Roman" w:eastAsia="Times New Roman" w:hAnsi="Times New Roman" w:cs="Times New Roman"/>
          <w:bCs/>
          <w:sz w:val="28"/>
          <w:szCs w:val="28"/>
          <w:lang w:val="en-US"/>
        </w:rPr>
        <w:t xml:space="preserve"> </w:t>
      </w:r>
      <w:r w:rsidR="00AB48A9" w:rsidRPr="009E1E30">
        <w:rPr>
          <w:rFonts w:ascii="Times New Roman" w:eastAsia="Times New Roman" w:hAnsi="Times New Roman" w:cs="Times New Roman"/>
          <w:bCs/>
          <w:sz w:val="28"/>
          <w:szCs w:val="28"/>
          <w:lang w:val="en-US"/>
        </w:rPr>
        <w:fldChar w:fldCharType="begin"/>
      </w:r>
      <w:r w:rsidR="00E4308C" w:rsidRPr="009E1E30">
        <w:rPr>
          <w:rFonts w:ascii="Times New Roman" w:eastAsia="Times New Roman" w:hAnsi="Times New Roman" w:cs="Times New Roman"/>
          <w:bCs/>
          <w:sz w:val="28"/>
          <w:szCs w:val="28"/>
          <w:lang w:val="en-US"/>
        </w:rPr>
        <w:instrText xml:space="preserve"> ADDIN ZOTERO_ITEM CSL_CITATION {"citationID":"1Y9oop3u","properties":{"formattedCitation":"[178]","plainCitation":"[178]","noteIndex":0},"citationItems":[{"id":388,"uris":["http://zotero.org/users/16711715/items/SS8M249Z"],"itemData":{"id":388,"type":"paper-conference","container-title":"Фараби əлемі: Халықаралық студенттер мен жас ғалымдардың ғылыми конференциясының материалдары","event-place":"Алматы","page":"330-334","publisher":"Қазақ университетң","publisher-place":"Алматы","title":"Ұлы даладағы жабайы жылқыны тұңғыш қолға үйрету – арғымақтық өнердің түп бастауы","volume":"2","author":[{"family":"Бокебаев","given":"Н."},{"family":"Омирбекова","given":"А."}],"issued":{"date-parts":[["2020"]]}}}],"schema":"https://github.com/citation-style-language/schema/raw/master/csl-citation.json"} </w:instrText>
      </w:r>
      <w:r w:rsidR="00AB48A9" w:rsidRPr="009E1E30">
        <w:rPr>
          <w:rFonts w:ascii="Times New Roman" w:eastAsia="Times New Roman" w:hAnsi="Times New Roman" w:cs="Times New Roman"/>
          <w:bCs/>
          <w:sz w:val="28"/>
          <w:szCs w:val="28"/>
          <w:lang w:val="en-US"/>
        </w:rPr>
        <w:fldChar w:fldCharType="separate"/>
      </w:r>
      <w:r w:rsidR="00E4308C" w:rsidRPr="009E1E30">
        <w:rPr>
          <w:rFonts w:ascii="Times New Roman" w:hAnsi="Times New Roman" w:cs="Times New Roman"/>
          <w:sz w:val="28"/>
          <w:lang w:val="en-US"/>
        </w:rPr>
        <w:t>[178]</w:t>
      </w:r>
      <w:r w:rsidR="00AB48A9" w:rsidRPr="009E1E30">
        <w:rPr>
          <w:rFonts w:ascii="Times New Roman" w:eastAsia="Times New Roman" w:hAnsi="Times New Roman" w:cs="Times New Roman"/>
          <w:bCs/>
          <w:sz w:val="28"/>
          <w:szCs w:val="28"/>
          <w:lang w:val="en-US"/>
        </w:rPr>
        <w:fldChar w:fldCharType="end"/>
      </w:r>
      <w:r w:rsidRPr="009E1E30">
        <w:rPr>
          <w:rFonts w:ascii="Times New Roman" w:eastAsia="Times New Roman" w:hAnsi="Times New Roman" w:cs="Times New Roman"/>
          <w:bCs/>
          <w:sz w:val="28"/>
          <w:szCs w:val="28"/>
          <w:lang w:val="en-US"/>
        </w:rPr>
        <w:t>.</w:t>
      </w:r>
    </w:p>
    <w:p w14:paraId="24711F66" w14:textId="77777777" w:rsidR="00AB48A9" w:rsidRPr="009E1E30" w:rsidRDefault="00406568" w:rsidP="00AB48A9">
      <w:pPr>
        <w:tabs>
          <w:tab w:val="left" w:pos="993"/>
        </w:tabs>
        <w:spacing w:line="240" w:lineRule="auto"/>
        <w:ind w:right="2" w:firstLine="567"/>
        <w:jc w:val="both"/>
        <w:rPr>
          <w:rFonts w:ascii="Times New Roman" w:eastAsia="Times New Roman" w:hAnsi="Times New Roman" w:cs="Times New Roman"/>
          <w:bCs/>
          <w:sz w:val="28"/>
          <w:szCs w:val="28"/>
          <w:lang w:val="en-US"/>
        </w:rPr>
      </w:pPr>
      <w:r w:rsidRPr="009E1E30">
        <w:rPr>
          <w:rFonts w:ascii="Times New Roman" w:eastAsia="Times New Roman" w:hAnsi="Times New Roman" w:cs="Times New Roman"/>
          <w:sz w:val="28"/>
          <w:szCs w:val="28"/>
        </w:rPr>
        <w:t>Еуразия</w:t>
      </w:r>
      <w:r w:rsidRPr="009E1E30">
        <w:rPr>
          <w:rFonts w:ascii="Times New Roman" w:eastAsia="Times New Roman" w:hAnsi="Times New Roman" w:cs="Times New Roman"/>
          <w:sz w:val="28"/>
          <w:szCs w:val="28"/>
          <w:lang w:val="en-US"/>
        </w:rPr>
        <w:t xml:space="preserve"> </w:t>
      </w:r>
      <w:r w:rsidRPr="009E1E30">
        <w:rPr>
          <w:rFonts w:ascii="Times New Roman" w:eastAsia="Times New Roman" w:hAnsi="Times New Roman" w:cs="Times New Roman"/>
          <w:sz w:val="28"/>
          <w:szCs w:val="28"/>
        </w:rPr>
        <w:t>кеңістігіндегі</w:t>
      </w:r>
      <w:r w:rsidRPr="009E1E30">
        <w:rPr>
          <w:rFonts w:ascii="Times New Roman" w:eastAsia="Times New Roman" w:hAnsi="Times New Roman" w:cs="Times New Roman"/>
          <w:sz w:val="28"/>
          <w:szCs w:val="28"/>
          <w:lang w:val="en-US"/>
        </w:rPr>
        <w:t xml:space="preserve"> </w:t>
      </w:r>
      <w:r w:rsidRPr="009E1E30">
        <w:rPr>
          <w:rFonts w:ascii="Times New Roman" w:eastAsia="Times New Roman" w:hAnsi="Times New Roman" w:cs="Times New Roman"/>
          <w:sz w:val="28"/>
          <w:szCs w:val="28"/>
        </w:rPr>
        <w:t>көшпелі</w:t>
      </w:r>
      <w:r w:rsidRPr="009E1E30">
        <w:rPr>
          <w:rFonts w:ascii="Times New Roman" w:eastAsia="Times New Roman" w:hAnsi="Times New Roman" w:cs="Times New Roman"/>
          <w:sz w:val="28"/>
          <w:szCs w:val="28"/>
          <w:lang w:val="en-US"/>
        </w:rPr>
        <w:t xml:space="preserve"> </w:t>
      </w:r>
      <w:r w:rsidRPr="009E1E30">
        <w:rPr>
          <w:rFonts w:ascii="Times New Roman" w:eastAsia="Times New Roman" w:hAnsi="Times New Roman" w:cs="Times New Roman"/>
          <w:sz w:val="28"/>
          <w:szCs w:val="28"/>
        </w:rPr>
        <w:t>қоғамның</w:t>
      </w:r>
      <w:r w:rsidRPr="009E1E30">
        <w:rPr>
          <w:rFonts w:ascii="Times New Roman" w:eastAsia="Times New Roman" w:hAnsi="Times New Roman" w:cs="Times New Roman"/>
          <w:sz w:val="28"/>
          <w:szCs w:val="28"/>
          <w:lang w:val="en-US"/>
        </w:rPr>
        <w:t xml:space="preserve"> </w:t>
      </w:r>
      <w:r w:rsidRPr="009E1E30">
        <w:rPr>
          <w:rFonts w:ascii="Times New Roman" w:eastAsia="Times New Roman" w:hAnsi="Times New Roman" w:cs="Times New Roman"/>
          <w:sz w:val="28"/>
          <w:szCs w:val="28"/>
        </w:rPr>
        <w:t>мәдени</w:t>
      </w:r>
      <w:r w:rsidRPr="009E1E30">
        <w:rPr>
          <w:rFonts w:ascii="Times New Roman" w:eastAsia="Times New Roman" w:hAnsi="Times New Roman" w:cs="Times New Roman"/>
          <w:sz w:val="28"/>
          <w:szCs w:val="28"/>
          <w:lang w:val="en-US"/>
        </w:rPr>
        <w:t>-</w:t>
      </w:r>
      <w:r w:rsidRPr="009E1E30">
        <w:rPr>
          <w:rFonts w:ascii="Times New Roman" w:eastAsia="Times New Roman" w:hAnsi="Times New Roman" w:cs="Times New Roman"/>
          <w:sz w:val="28"/>
          <w:szCs w:val="28"/>
        </w:rPr>
        <w:t>тарихи</w:t>
      </w:r>
      <w:r w:rsidRPr="009E1E30">
        <w:rPr>
          <w:rFonts w:ascii="Times New Roman" w:eastAsia="Times New Roman" w:hAnsi="Times New Roman" w:cs="Times New Roman"/>
          <w:sz w:val="28"/>
          <w:szCs w:val="28"/>
          <w:lang w:val="en-US"/>
        </w:rPr>
        <w:t xml:space="preserve"> </w:t>
      </w:r>
      <w:r w:rsidRPr="009E1E30">
        <w:rPr>
          <w:rFonts w:ascii="Times New Roman" w:eastAsia="Times New Roman" w:hAnsi="Times New Roman" w:cs="Times New Roman"/>
          <w:sz w:val="28"/>
          <w:szCs w:val="28"/>
        </w:rPr>
        <w:t>ерекшеліктерінің</w:t>
      </w:r>
      <w:r w:rsidRPr="009E1E30">
        <w:rPr>
          <w:rFonts w:ascii="Times New Roman" w:eastAsia="Times New Roman" w:hAnsi="Times New Roman" w:cs="Times New Roman"/>
          <w:sz w:val="28"/>
          <w:szCs w:val="28"/>
          <w:lang w:val="en-US"/>
        </w:rPr>
        <w:t xml:space="preserve"> </w:t>
      </w:r>
      <w:r w:rsidRPr="009E1E30">
        <w:rPr>
          <w:rFonts w:ascii="Times New Roman" w:eastAsia="Times New Roman" w:hAnsi="Times New Roman" w:cs="Times New Roman"/>
          <w:sz w:val="28"/>
          <w:szCs w:val="28"/>
        </w:rPr>
        <w:t>бірі</w:t>
      </w:r>
      <w:r w:rsidRPr="009E1E30">
        <w:rPr>
          <w:rFonts w:ascii="Times New Roman" w:eastAsia="Times New Roman" w:hAnsi="Times New Roman" w:cs="Times New Roman"/>
          <w:sz w:val="28"/>
          <w:szCs w:val="28"/>
          <w:lang w:val="en-US"/>
        </w:rPr>
        <w:t xml:space="preserve"> </w:t>
      </w:r>
      <w:r w:rsidR="00AB48A9" w:rsidRPr="009E1E30">
        <w:rPr>
          <w:rFonts w:ascii="Times New Roman" w:eastAsia="Times New Roman" w:hAnsi="Times New Roman" w:cs="Times New Roman"/>
          <w:sz w:val="28"/>
          <w:szCs w:val="28"/>
          <w:lang w:val="en-US"/>
        </w:rPr>
        <w:t>–</w:t>
      </w:r>
      <w:r w:rsidRPr="009E1E30">
        <w:rPr>
          <w:rFonts w:ascii="Times New Roman" w:eastAsia="Times New Roman" w:hAnsi="Times New Roman" w:cs="Times New Roman"/>
          <w:sz w:val="28"/>
          <w:szCs w:val="28"/>
          <w:lang w:val="en-US"/>
        </w:rPr>
        <w:t xml:space="preserve"> </w:t>
      </w:r>
      <w:r w:rsidRPr="009E1E30">
        <w:rPr>
          <w:rFonts w:ascii="Times New Roman" w:eastAsia="Times New Roman" w:hAnsi="Times New Roman" w:cs="Times New Roman"/>
          <w:sz w:val="28"/>
          <w:szCs w:val="28"/>
        </w:rPr>
        <w:t>олардың</w:t>
      </w:r>
      <w:r w:rsidR="00AB48A9" w:rsidRPr="009E1E30">
        <w:rPr>
          <w:rFonts w:ascii="Times New Roman" w:eastAsia="Times New Roman" w:hAnsi="Times New Roman" w:cs="Times New Roman"/>
          <w:sz w:val="28"/>
          <w:szCs w:val="28"/>
          <w:lang w:val="kk-KZ"/>
        </w:rPr>
        <w:t xml:space="preserve"> </w:t>
      </w:r>
      <w:r w:rsidRPr="009E1E30">
        <w:rPr>
          <w:rFonts w:ascii="Times New Roman" w:eastAsia="Times New Roman" w:hAnsi="Times New Roman" w:cs="Times New Roman"/>
          <w:sz w:val="28"/>
          <w:szCs w:val="28"/>
        </w:rPr>
        <w:t>бүкіл</w:t>
      </w:r>
      <w:r w:rsidRPr="009E1E30">
        <w:rPr>
          <w:rFonts w:ascii="Times New Roman" w:eastAsia="Times New Roman" w:hAnsi="Times New Roman" w:cs="Times New Roman"/>
          <w:sz w:val="28"/>
          <w:szCs w:val="28"/>
          <w:lang w:val="en-US"/>
        </w:rPr>
        <w:t xml:space="preserve"> </w:t>
      </w:r>
      <w:r w:rsidRPr="009E1E30">
        <w:rPr>
          <w:rFonts w:ascii="Times New Roman" w:eastAsia="Times New Roman" w:hAnsi="Times New Roman" w:cs="Times New Roman"/>
          <w:sz w:val="28"/>
          <w:szCs w:val="28"/>
        </w:rPr>
        <w:t>шаруашылық</w:t>
      </w:r>
      <w:r w:rsidRPr="009E1E30">
        <w:rPr>
          <w:rFonts w:ascii="Times New Roman" w:eastAsia="Times New Roman" w:hAnsi="Times New Roman" w:cs="Times New Roman"/>
          <w:sz w:val="28"/>
          <w:szCs w:val="28"/>
          <w:lang w:val="en-US"/>
        </w:rPr>
        <w:t>-</w:t>
      </w:r>
      <w:r w:rsidRPr="009E1E30">
        <w:rPr>
          <w:rFonts w:ascii="Times New Roman" w:eastAsia="Times New Roman" w:hAnsi="Times New Roman" w:cs="Times New Roman"/>
          <w:sz w:val="28"/>
          <w:szCs w:val="28"/>
        </w:rPr>
        <w:t>мәдени</w:t>
      </w:r>
      <w:r w:rsidRPr="009E1E30">
        <w:rPr>
          <w:rFonts w:ascii="Times New Roman" w:eastAsia="Times New Roman" w:hAnsi="Times New Roman" w:cs="Times New Roman"/>
          <w:sz w:val="28"/>
          <w:szCs w:val="28"/>
          <w:lang w:val="en-US"/>
        </w:rPr>
        <w:t xml:space="preserve"> </w:t>
      </w:r>
      <w:r w:rsidRPr="009E1E30">
        <w:rPr>
          <w:rFonts w:ascii="Times New Roman" w:eastAsia="Times New Roman" w:hAnsi="Times New Roman" w:cs="Times New Roman"/>
          <w:sz w:val="28"/>
          <w:szCs w:val="28"/>
        </w:rPr>
        <w:t>жүйесінің</w:t>
      </w:r>
      <w:r w:rsidRPr="009E1E30">
        <w:rPr>
          <w:rFonts w:ascii="Times New Roman" w:eastAsia="Times New Roman" w:hAnsi="Times New Roman" w:cs="Times New Roman"/>
          <w:sz w:val="28"/>
          <w:szCs w:val="28"/>
          <w:lang w:val="en-US"/>
        </w:rPr>
        <w:t xml:space="preserve"> </w:t>
      </w:r>
      <w:r w:rsidRPr="009E1E30">
        <w:rPr>
          <w:rFonts w:ascii="Times New Roman" w:eastAsia="Times New Roman" w:hAnsi="Times New Roman" w:cs="Times New Roman"/>
          <w:sz w:val="28"/>
          <w:szCs w:val="28"/>
        </w:rPr>
        <w:t>жылқыны</w:t>
      </w:r>
      <w:r w:rsidRPr="009E1E30">
        <w:rPr>
          <w:rFonts w:ascii="Times New Roman" w:eastAsia="Times New Roman" w:hAnsi="Times New Roman" w:cs="Times New Roman"/>
          <w:sz w:val="28"/>
          <w:szCs w:val="28"/>
          <w:lang w:val="en-US"/>
        </w:rPr>
        <w:t xml:space="preserve"> </w:t>
      </w:r>
      <w:r w:rsidRPr="009E1E30">
        <w:rPr>
          <w:rFonts w:ascii="Times New Roman" w:eastAsia="Times New Roman" w:hAnsi="Times New Roman" w:cs="Times New Roman"/>
          <w:sz w:val="28"/>
          <w:szCs w:val="28"/>
        </w:rPr>
        <w:t>қолға</w:t>
      </w:r>
      <w:r w:rsidRPr="009E1E30">
        <w:rPr>
          <w:rFonts w:ascii="Times New Roman" w:eastAsia="Times New Roman" w:hAnsi="Times New Roman" w:cs="Times New Roman"/>
          <w:sz w:val="28"/>
          <w:szCs w:val="28"/>
          <w:lang w:val="en-US"/>
        </w:rPr>
        <w:t xml:space="preserve"> </w:t>
      </w:r>
      <w:r w:rsidRPr="009E1E30">
        <w:rPr>
          <w:rFonts w:ascii="Times New Roman" w:eastAsia="Times New Roman" w:hAnsi="Times New Roman" w:cs="Times New Roman"/>
          <w:sz w:val="28"/>
          <w:szCs w:val="28"/>
        </w:rPr>
        <w:t>үйретіп</w:t>
      </w:r>
      <w:r w:rsidRPr="009E1E30">
        <w:rPr>
          <w:rFonts w:ascii="Times New Roman" w:eastAsia="Times New Roman" w:hAnsi="Times New Roman" w:cs="Times New Roman"/>
          <w:sz w:val="28"/>
          <w:szCs w:val="28"/>
          <w:lang w:val="en-US"/>
        </w:rPr>
        <w:t xml:space="preserve">, </w:t>
      </w:r>
      <w:r w:rsidRPr="009E1E30">
        <w:rPr>
          <w:rFonts w:ascii="Times New Roman" w:eastAsia="Times New Roman" w:hAnsi="Times New Roman" w:cs="Times New Roman"/>
          <w:sz w:val="28"/>
          <w:szCs w:val="28"/>
        </w:rPr>
        <w:t>оны</w:t>
      </w:r>
      <w:r w:rsidRPr="009E1E30">
        <w:rPr>
          <w:rFonts w:ascii="Times New Roman" w:eastAsia="Times New Roman" w:hAnsi="Times New Roman" w:cs="Times New Roman"/>
          <w:sz w:val="28"/>
          <w:szCs w:val="28"/>
          <w:lang w:val="en-US"/>
        </w:rPr>
        <w:t xml:space="preserve"> </w:t>
      </w:r>
      <w:r w:rsidRPr="009E1E30">
        <w:rPr>
          <w:rFonts w:ascii="Times New Roman" w:eastAsia="Times New Roman" w:hAnsi="Times New Roman" w:cs="Times New Roman"/>
          <w:sz w:val="28"/>
          <w:szCs w:val="28"/>
        </w:rPr>
        <w:t>тұрмыстық</w:t>
      </w:r>
      <w:r w:rsidRPr="009E1E30">
        <w:rPr>
          <w:rFonts w:ascii="Times New Roman" w:eastAsia="Times New Roman" w:hAnsi="Times New Roman" w:cs="Times New Roman"/>
          <w:sz w:val="28"/>
          <w:szCs w:val="28"/>
          <w:lang w:val="en-US"/>
        </w:rPr>
        <w:t xml:space="preserve">, </w:t>
      </w:r>
      <w:r w:rsidRPr="009E1E30">
        <w:rPr>
          <w:rFonts w:ascii="Times New Roman" w:eastAsia="Times New Roman" w:hAnsi="Times New Roman" w:cs="Times New Roman"/>
          <w:sz w:val="28"/>
          <w:szCs w:val="28"/>
        </w:rPr>
        <w:t>шаруашылық</w:t>
      </w:r>
      <w:r w:rsidRPr="009E1E30">
        <w:rPr>
          <w:rFonts w:ascii="Times New Roman" w:eastAsia="Times New Roman" w:hAnsi="Times New Roman" w:cs="Times New Roman"/>
          <w:sz w:val="28"/>
          <w:szCs w:val="28"/>
          <w:lang w:val="en-US"/>
        </w:rPr>
        <w:t xml:space="preserve"> </w:t>
      </w:r>
      <w:r w:rsidRPr="009E1E30">
        <w:rPr>
          <w:rFonts w:ascii="Times New Roman" w:eastAsia="Times New Roman" w:hAnsi="Times New Roman" w:cs="Times New Roman"/>
          <w:sz w:val="28"/>
          <w:szCs w:val="28"/>
        </w:rPr>
        <w:t>және</w:t>
      </w:r>
      <w:r w:rsidRPr="009E1E30">
        <w:rPr>
          <w:rFonts w:ascii="Times New Roman" w:eastAsia="Times New Roman" w:hAnsi="Times New Roman" w:cs="Times New Roman"/>
          <w:sz w:val="28"/>
          <w:szCs w:val="28"/>
          <w:lang w:val="en-US"/>
        </w:rPr>
        <w:t xml:space="preserve"> </w:t>
      </w:r>
      <w:r w:rsidR="0068097E" w:rsidRPr="009E1E30">
        <w:rPr>
          <w:rFonts w:ascii="Times New Roman" w:eastAsia="Times New Roman" w:hAnsi="Times New Roman" w:cs="Times New Roman"/>
          <w:sz w:val="28"/>
          <w:szCs w:val="28"/>
          <w:lang w:val="kk-KZ"/>
        </w:rPr>
        <w:t>рәміздік</w:t>
      </w:r>
      <w:r w:rsidRPr="009E1E30">
        <w:rPr>
          <w:rFonts w:ascii="Times New Roman" w:eastAsia="Times New Roman" w:hAnsi="Times New Roman" w:cs="Times New Roman"/>
          <w:sz w:val="28"/>
          <w:szCs w:val="28"/>
          <w:lang w:val="en-US"/>
        </w:rPr>
        <w:t xml:space="preserve"> </w:t>
      </w:r>
      <w:r w:rsidRPr="009E1E30">
        <w:rPr>
          <w:rFonts w:ascii="Times New Roman" w:eastAsia="Times New Roman" w:hAnsi="Times New Roman" w:cs="Times New Roman"/>
          <w:sz w:val="28"/>
          <w:szCs w:val="28"/>
        </w:rPr>
        <w:t>мақсатта</w:t>
      </w:r>
      <w:r w:rsidRPr="009E1E30">
        <w:rPr>
          <w:rFonts w:ascii="Times New Roman" w:eastAsia="Times New Roman" w:hAnsi="Times New Roman" w:cs="Times New Roman"/>
          <w:sz w:val="28"/>
          <w:szCs w:val="28"/>
          <w:lang w:val="en-US"/>
        </w:rPr>
        <w:t xml:space="preserve"> </w:t>
      </w:r>
      <w:r w:rsidRPr="009E1E30">
        <w:rPr>
          <w:rFonts w:ascii="Times New Roman" w:eastAsia="Times New Roman" w:hAnsi="Times New Roman" w:cs="Times New Roman"/>
          <w:sz w:val="28"/>
          <w:szCs w:val="28"/>
        </w:rPr>
        <w:t>кеңінен</w:t>
      </w:r>
      <w:r w:rsidRPr="009E1E30">
        <w:rPr>
          <w:rFonts w:ascii="Times New Roman" w:eastAsia="Times New Roman" w:hAnsi="Times New Roman" w:cs="Times New Roman"/>
          <w:sz w:val="28"/>
          <w:szCs w:val="28"/>
          <w:lang w:val="en-US"/>
        </w:rPr>
        <w:t xml:space="preserve"> </w:t>
      </w:r>
      <w:r w:rsidRPr="009E1E30">
        <w:rPr>
          <w:rFonts w:ascii="Times New Roman" w:eastAsia="Times New Roman" w:hAnsi="Times New Roman" w:cs="Times New Roman"/>
          <w:sz w:val="28"/>
          <w:szCs w:val="28"/>
        </w:rPr>
        <w:t>пайдаланумен</w:t>
      </w:r>
      <w:r w:rsidRPr="009E1E30">
        <w:rPr>
          <w:rFonts w:ascii="Times New Roman" w:eastAsia="Times New Roman" w:hAnsi="Times New Roman" w:cs="Times New Roman"/>
          <w:sz w:val="28"/>
          <w:szCs w:val="28"/>
          <w:lang w:val="en-US"/>
        </w:rPr>
        <w:t xml:space="preserve"> </w:t>
      </w:r>
      <w:r w:rsidRPr="009E1E30">
        <w:rPr>
          <w:rFonts w:ascii="Times New Roman" w:eastAsia="Times New Roman" w:hAnsi="Times New Roman" w:cs="Times New Roman"/>
          <w:sz w:val="28"/>
          <w:szCs w:val="28"/>
        </w:rPr>
        <w:t>тығыз</w:t>
      </w:r>
      <w:r w:rsidRPr="009E1E30">
        <w:rPr>
          <w:rFonts w:ascii="Times New Roman" w:eastAsia="Times New Roman" w:hAnsi="Times New Roman" w:cs="Times New Roman"/>
          <w:sz w:val="28"/>
          <w:szCs w:val="28"/>
          <w:lang w:val="en-US"/>
        </w:rPr>
        <w:t xml:space="preserve"> </w:t>
      </w:r>
      <w:r w:rsidRPr="009E1E30">
        <w:rPr>
          <w:rFonts w:ascii="Times New Roman" w:eastAsia="Times New Roman" w:hAnsi="Times New Roman" w:cs="Times New Roman"/>
          <w:sz w:val="28"/>
          <w:szCs w:val="28"/>
        </w:rPr>
        <w:t>байланысты</w:t>
      </w:r>
      <w:r w:rsidRPr="009E1E30">
        <w:rPr>
          <w:rFonts w:ascii="Times New Roman" w:eastAsia="Times New Roman" w:hAnsi="Times New Roman" w:cs="Times New Roman"/>
          <w:sz w:val="28"/>
          <w:szCs w:val="28"/>
          <w:lang w:val="en-US"/>
        </w:rPr>
        <w:t xml:space="preserve"> </w:t>
      </w:r>
      <w:r w:rsidRPr="009E1E30">
        <w:rPr>
          <w:rFonts w:ascii="Times New Roman" w:eastAsia="Times New Roman" w:hAnsi="Times New Roman" w:cs="Times New Roman"/>
          <w:sz w:val="28"/>
          <w:szCs w:val="28"/>
        </w:rPr>
        <w:t>болуы</w:t>
      </w:r>
      <w:r w:rsidRPr="009E1E30">
        <w:rPr>
          <w:rFonts w:ascii="Times New Roman" w:eastAsia="Times New Roman" w:hAnsi="Times New Roman" w:cs="Times New Roman"/>
          <w:sz w:val="28"/>
          <w:szCs w:val="28"/>
          <w:lang w:val="en-US"/>
        </w:rPr>
        <w:t xml:space="preserve">. </w:t>
      </w:r>
      <w:r w:rsidRPr="009E1E30">
        <w:rPr>
          <w:rFonts w:ascii="Times New Roman" w:eastAsia="Times New Roman" w:hAnsi="Times New Roman" w:cs="Times New Roman"/>
          <w:sz w:val="28"/>
          <w:szCs w:val="28"/>
        </w:rPr>
        <w:t>Қазақ</w:t>
      </w:r>
      <w:r w:rsidRPr="009E1E30">
        <w:rPr>
          <w:rFonts w:ascii="Times New Roman" w:eastAsia="Times New Roman" w:hAnsi="Times New Roman" w:cs="Times New Roman"/>
          <w:sz w:val="28"/>
          <w:szCs w:val="28"/>
          <w:lang w:val="en-US"/>
        </w:rPr>
        <w:t xml:space="preserve"> </w:t>
      </w:r>
      <w:r w:rsidRPr="009E1E30">
        <w:rPr>
          <w:rFonts w:ascii="Times New Roman" w:eastAsia="Times New Roman" w:hAnsi="Times New Roman" w:cs="Times New Roman"/>
          <w:sz w:val="28"/>
          <w:szCs w:val="28"/>
        </w:rPr>
        <w:t>халқы</w:t>
      </w:r>
      <w:r w:rsidRPr="009E1E30">
        <w:rPr>
          <w:rFonts w:ascii="Times New Roman" w:eastAsia="Times New Roman" w:hAnsi="Times New Roman" w:cs="Times New Roman"/>
          <w:sz w:val="28"/>
          <w:szCs w:val="28"/>
          <w:lang w:val="en-US"/>
        </w:rPr>
        <w:t xml:space="preserve"> </w:t>
      </w:r>
      <w:r w:rsidRPr="009E1E30">
        <w:rPr>
          <w:rFonts w:ascii="Times New Roman" w:eastAsia="Times New Roman" w:hAnsi="Times New Roman" w:cs="Times New Roman"/>
          <w:sz w:val="28"/>
          <w:szCs w:val="28"/>
        </w:rPr>
        <w:t>үшін</w:t>
      </w:r>
      <w:r w:rsidRPr="009E1E30">
        <w:rPr>
          <w:rFonts w:ascii="Times New Roman" w:eastAsia="Times New Roman" w:hAnsi="Times New Roman" w:cs="Times New Roman"/>
          <w:sz w:val="28"/>
          <w:szCs w:val="28"/>
          <w:lang w:val="en-US"/>
        </w:rPr>
        <w:t xml:space="preserve"> </w:t>
      </w:r>
      <w:r w:rsidRPr="009E1E30">
        <w:rPr>
          <w:rFonts w:ascii="Times New Roman" w:eastAsia="Times New Roman" w:hAnsi="Times New Roman" w:cs="Times New Roman"/>
          <w:sz w:val="28"/>
          <w:szCs w:val="28"/>
        </w:rPr>
        <w:t>жылқы</w:t>
      </w:r>
      <w:r w:rsidRPr="009E1E30">
        <w:rPr>
          <w:rFonts w:ascii="Times New Roman" w:eastAsia="Times New Roman" w:hAnsi="Times New Roman" w:cs="Times New Roman"/>
          <w:sz w:val="28"/>
          <w:szCs w:val="28"/>
          <w:lang w:val="en-US"/>
        </w:rPr>
        <w:t xml:space="preserve"> </w:t>
      </w:r>
      <w:r w:rsidR="00AB48A9" w:rsidRPr="009E1E30">
        <w:rPr>
          <w:rFonts w:ascii="Times New Roman" w:eastAsia="Times New Roman" w:hAnsi="Times New Roman" w:cs="Times New Roman"/>
          <w:sz w:val="28"/>
          <w:szCs w:val="28"/>
          <w:lang w:val="en-US"/>
        </w:rPr>
        <w:t>–</w:t>
      </w:r>
      <w:r w:rsidRPr="009E1E30">
        <w:rPr>
          <w:rFonts w:ascii="Times New Roman" w:eastAsia="Times New Roman" w:hAnsi="Times New Roman" w:cs="Times New Roman"/>
          <w:sz w:val="28"/>
          <w:szCs w:val="28"/>
          <w:lang w:val="en-US"/>
        </w:rPr>
        <w:t xml:space="preserve"> </w:t>
      </w:r>
      <w:r w:rsidRPr="009E1E30">
        <w:rPr>
          <w:rFonts w:ascii="Times New Roman" w:eastAsia="Times New Roman" w:hAnsi="Times New Roman" w:cs="Times New Roman"/>
          <w:sz w:val="28"/>
          <w:szCs w:val="28"/>
        </w:rPr>
        <w:t>көлік</w:t>
      </w:r>
      <w:r w:rsidR="00AB48A9" w:rsidRPr="009E1E30">
        <w:rPr>
          <w:rFonts w:ascii="Times New Roman" w:eastAsia="Times New Roman" w:hAnsi="Times New Roman" w:cs="Times New Roman"/>
          <w:sz w:val="28"/>
          <w:szCs w:val="28"/>
          <w:lang w:val="kk-KZ"/>
        </w:rPr>
        <w:t xml:space="preserve"> </w:t>
      </w:r>
      <w:r w:rsidRPr="009E1E30">
        <w:rPr>
          <w:rFonts w:ascii="Times New Roman" w:eastAsia="Times New Roman" w:hAnsi="Times New Roman" w:cs="Times New Roman"/>
          <w:sz w:val="28"/>
          <w:szCs w:val="28"/>
        </w:rPr>
        <w:t>немесе</w:t>
      </w:r>
      <w:r w:rsidRPr="009E1E30">
        <w:rPr>
          <w:rFonts w:ascii="Times New Roman" w:eastAsia="Times New Roman" w:hAnsi="Times New Roman" w:cs="Times New Roman"/>
          <w:sz w:val="28"/>
          <w:szCs w:val="28"/>
          <w:lang w:val="en-US"/>
        </w:rPr>
        <w:t xml:space="preserve"> </w:t>
      </w:r>
      <w:r w:rsidRPr="009E1E30">
        <w:rPr>
          <w:rFonts w:ascii="Times New Roman" w:eastAsia="Times New Roman" w:hAnsi="Times New Roman" w:cs="Times New Roman"/>
          <w:sz w:val="28"/>
          <w:szCs w:val="28"/>
        </w:rPr>
        <w:t>мал</w:t>
      </w:r>
      <w:r w:rsidRPr="009E1E30">
        <w:rPr>
          <w:rFonts w:ascii="Times New Roman" w:eastAsia="Times New Roman" w:hAnsi="Times New Roman" w:cs="Times New Roman"/>
          <w:sz w:val="28"/>
          <w:szCs w:val="28"/>
          <w:lang w:val="en-US"/>
        </w:rPr>
        <w:t xml:space="preserve"> </w:t>
      </w:r>
      <w:r w:rsidRPr="009E1E30">
        <w:rPr>
          <w:rFonts w:ascii="Times New Roman" w:eastAsia="Times New Roman" w:hAnsi="Times New Roman" w:cs="Times New Roman"/>
          <w:sz w:val="28"/>
          <w:szCs w:val="28"/>
        </w:rPr>
        <w:t>емес</w:t>
      </w:r>
      <w:r w:rsidRPr="009E1E30">
        <w:rPr>
          <w:rFonts w:ascii="Times New Roman" w:eastAsia="Times New Roman" w:hAnsi="Times New Roman" w:cs="Times New Roman"/>
          <w:sz w:val="28"/>
          <w:szCs w:val="28"/>
          <w:lang w:val="en-US"/>
        </w:rPr>
        <w:t xml:space="preserve">, </w:t>
      </w:r>
      <w:r w:rsidRPr="009E1E30">
        <w:rPr>
          <w:rFonts w:ascii="Times New Roman" w:eastAsia="Times New Roman" w:hAnsi="Times New Roman" w:cs="Times New Roman"/>
          <w:sz w:val="28"/>
          <w:szCs w:val="28"/>
        </w:rPr>
        <w:t>өмір</w:t>
      </w:r>
      <w:r w:rsidRPr="009E1E30">
        <w:rPr>
          <w:rFonts w:ascii="Times New Roman" w:eastAsia="Times New Roman" w:hAnsi="Times New Roman" w:cs="Times New Roman"/>
          <w:sz w:val="28"/>
          <w:szCs w:val="28"/>
          <w:lang w:val="en-US"/>
        </w:rPr>
        <w:t xml:space="preserve"> </w:t>
      </w:r>
      <w:r w:rsidRPr="009E1E30">
        <w:rPr>
          <w:rFonts w:ascii="Times New Roman" w:eastAsia="Times New Roman" w:hAnsi="Times New Roman" w:cs="Times New Roman"/>
          <w:sz w:val="28"/>
          <w:szCs w:val="28"/>
        </w:rPr>
        <w:t>салтының</w:t>
      </w:r>
      <w:r w:rsidRPr="009E1E30">
        <w:rPr>
          <w:rFonts w:ascii="Times New Roman" w:eastAsia="Times New Roman" w:hAnsi="Times New Roman" w:cs="Times New Roman"/>
          <w:sz w:val="28"/>
          <w:szCs w:val="28"/>
          <w:lang w:val="en-US"/>
        </w:rPr>
        <w:t xml:space="preserve">, </w:t>
      </w:r>
      <w:r w:rsidRPr="009E1E30">
        <w:rPr>
          <w:rFonts w:ascii="Times New Roman" w:eastAsia="Times New Roman" w:hAnsi="Times New Roman" w:cs="Times New Roman"/>
          <w:sz w:val="28"/>
          <w:szCs w:val="28"/>
        </w:rPr>
        <w:t>болмысының</w:t>
      </w:r>
      <w:r w:rsidRPr="009E1E30">
        <w:rPr>
          <w:rFonts w:ascii="Times New Roman" w:eastAsia="Times New Roman" w:hAnsi="Times New Roman" w:cs="Times New Roman"/>
          <w:sz w:val="28"/>
          <w:szCs w:val="28"/>
          <w:lang w:val="en-US"/>
        </w:rPr>
        <w:t xml:space="preserve"> </w:t>
      </w:r>
      <w:r w:rsidRPr="009E1E30">
        <w:rPr>
          <w:rFonts w:ascii="Times New Roman" w:eastAsia="Times New Roman" w:hAnsi="Times New Roman" w:cs="Times New Roman"/>
          <w:sz w:val="28"/>
          <w:szCs w:val="28"/>
        </w:rPr>
        <w:t>және</w:t>
      </w:r>
      <w:r w:rsidRPr="009E1E30">
        <w:rPr>
          <w:rFonts w:ascii="Times New Roman" w:eastAsia="Times New Roman" w:hAnsi="Times New Roman" w:cs="Times New Roman"/>
          <w:sz w:val="28"/>
          <w:szCs w:val="28"/>
          <w:lang w:val="en-US"/>
        </w:rPr>
        <w:t xml:space="preserve"> </w:t>
      </w:r>
      <w:r w:rsidRPr="009E1E30">
        <w:rPr>
          <w:rFonts w:ascii="Times New Roman" w:eastAsia="Times New Roman" w:hAnsi="Times New Roman" w:cs="Times New Roman"/>
          <w:sz w:val="28"/>
          <w:szCs w:val="28"/>
        </w:rPr>
        <w:t>дүниетанымының</w:t>
      </w:r>
      <w:r w:rsidRPr="009E1E30">
        <w:rPr>
          <w:rFonts w:ascii="Times New Roman" w:eastAsia="Times New Roman" w:hAnsi="Times New Roman" w:cs="Times New Roman"/>
          <w:sz w:val="28"/>
          <w:szCs w:val="28"/>
          <w:lang w:val="en-US"/>
        </w:rPr>
        <w:t xml:space="preserve"> </w:t>
      </w:r>
      <w:r w:rsidRPr="009E1E30">
        <w:rPr>
          <w:rFonts w:ascii="Times New Roman" w:eastAsia="Times New Roman" w:hAnsi="Times New Roman" w:cs="Times New Roman"/>
          <w:sz w:val="28"/>
          <w:szCs w:val="28"/>
        </w:rPr>
        <w:t>ажырамас</w:t>
      </w:r>
      <w:r w:rsidRPr="009E1E30">
        <w:rPr>
          <w:rFonts w:ascii="Times New Roman" w:eastAsia="Times New Roman" w:hAnsi="Times New Roman" w:cs="Times New Roman"/>
          <w:sz w:val="28"/>
          <w:szCs w:val="28"/>
          <w:lang w:val="en-US"/>
        </w:rPr>
        <w:t xml:space="preserve"> </w:t>
      </w:r>
      <w:r w:rsidRPr="009E1E30">
        <w:rPr>
          <w:rFonts w:ascii="Times New Roman" w:eastAsia="Times New Roman" w:hAnsi="Times New Roman" w:cs="Times New Roman"/>
          <w:sz w:val="28"/>
          <w:szCs w:val="28"/>
        </w:rPr>
        <w:t>бір</w:t>
      </w:r>
      <w:r w:rsidRPr="009E1E30">
        <w:rPr>
          <w:rFonts w:ascii="Times New Roman" w:eastAsia="Times New Roman" w:hAnsi="Times New Roman" w:cs="Times New Roman"/>
          <w:sz w:val="28"/>
          <w:szCs w:val="28"/>
          <w:lang w:val="en-US"/>
        </w:rPr>
        <w:t xml:space="preserve"> </w:t>
      </w:r>
      <w:r w:rsidRPr="009E1E30">
        <w:rPr>
          <w:rFonts w:ascii="Times New Roman" w:eastAsia="Times New Roman" w:hAnsi="Times New Roman" w:cs="Times New Roman"/>
          <w:sz w:val="28"/>
          <w:szCs w:val="28"/>
        </w:rPr>
        <w:t>бөлшегі</w:t>
      </w:r>
      <w:r w:rsidRPr="009E1E30">
        <w:rPr>
          <w:rFonts w:ascii="Times New Roman" w:eastAsia="Times New Roman" w:hAnsi="Times New Roman" w:cs="Times New Roman"/>
          <w:sz w:val="28"/>
          <w:szCs w:val="28"/>
          <w:lang w:val="en-US"/>
        </w:rPr>
        <w:t>.</w:t>
      </w:r>
    </w:p>
    <w:p w14:paraId="22CE490C" w14:textId="1046F0AB" w:rsidR="00AB48A9" w:rsidRPr="009E1E30" w:rsidRDefault="00406568" w:rsidP="00AB48A9">
      <w:pPr>
        <w:tabs>
          <w:tab w:val="left" w:pos="993"/>
        </w:tabs>
        <w:spacing w:line="240" w:lineRule="auto"/>
        <w:ind w:right="2" w:firstLine="567"/>
        <w:jc w:val="both"/>
        <w:rPr>
          <w:rFonts w:ascii="Times New Roman" w:eastAsia="Times New Roman" w:hAnsi="Times New Roman" w:cs="Times New Roman"/>
          <w:bCs/>
          <w:sz w:val="28"/>
          <w:szCs w:val="28"/>
          <w:lang w:val="kk-KZ"/>
        </w:rPr>
      </w:pPr>
      <w:r w:rsidRPr="009E1E30">
        <w:rPr>
          <w:rFonts w:ascii="Times New Roman" w:eastAsia="Times New Roman" w:hAnsi="Times New Roman" w:cs="Times New Roman"/>
          <w:sz w:val="28"/>
          <w:szCs w:val="28"/>
        </w:rPr>
        <w:t>Бұл</w:t>
      </w:r>
      <w:r w:rsidRPr="009E1E30">
        <w:rPr>
          <w:rFonts w:ascii="Times New Roman" w:eastAsia="Times New Roman" w:hAnsi="Times New Roman" w:cs="Times New Roman"/>
          <w:sz w:val="28"/>
          <w:szCs w:val="28"/>
          <w:lang w:val="en-US"/>
        </w:rPr>
        <w:t xml:space="preserve"> </w:t>
      </w:r>
      <w:r w:rsidRPr="009E1E30">
        <w:rPr>
          <w:rFonts w:ascii="Times New Roman" w:eastAsia="Times New Roman" w:hAnsi="Times New Roman" w:cs="Times New Roman"/>
          <w:sz w:val="28"/>
          <w:szCs w:val="28"/>
        </w:rPr>
        <w:t>көзқарас</w:t>
      </w:r>
      <w:r w:rsidRPr="009E1E30">
        <w:rPr>
          <w:rFonts w:ascii="Times New Roman" w:eastAsia="Times New Roman" w:hAnsi="Times New Roman" w:cs="Times New Roman"/>
          <w:sz w:val="28"/>
          <w:szCs w:val="28"/>
          <w:lang w:val="en-US"/>
        </w:rPr>
        <w:t xml:space="preserve"> </w:t>
      </w:r>
      <w:r w:rsidRPr="009E1E30">
        <w:rPr>
          <w:rFonts w:ascii="Times New Roman" w:eastAsia="Times New Roman" w:hAnsi="Times New Roman" w:cs="Times New Roman"/>
          <w:sz w:val="28"/>
          <w:szCs w:val="28"/>
        </w:rPr>
        <w:t>Мұхаммед</w:t>
      </w:r>
      <w:r w:rsidRPr="009E1E30">
        <w:rPr>
          <w:rFonts w:ascii="Times New Roman" w:eastAsia="Times New Roman" w:hAnsi="Times New Roman" w:cs="Times New Roman"/>
          <w:sz w:val="28"/>
          <w:szCs w:val="28"/>
          <w:lang w:val="en-US"/>
        </w:rPr>
        <w:t xml:space="preserve"> </w:t>
      </w:r>
      <w:r w:rsidRPr="009E1E30">
        <w:rPr>
          <w:rFonts w:ascii="Times New Roman" w:eastAsia="Times New Roman" w:hAnsi="Times New Roman" w:cs="Times New Roman"/>
          <w:sz w:val="28"/>
          <w:szCs w:val="28"/>
        </w:rPr>
        <w:t>Хайдар</w:t>
      </w:r>
      <w:r w:rsidRPr="009E1E30">
        <w:rPr>
          <w:rFonts w:ascii="Times New Roman" w:eastAsia="Times New Roman" w:hAnsi="Times New Roman" w:cs="Times New Roman"/>
          <w:sz w:val="28"/>
          <w:szCs w:val="28"/>
          <w:lang w:val="en-US"/>
        </w:rPr>
        <w:t xml:space="preserve"> </w:t>
      </w:r>
      <w:r w:rsidRPr="009E1E30">
        <w:rPr>
          <w:rFonts w:ascii="Times New Roman" w:eastAsia="Times New Roman" w:hAnsi="Times New Roman" w:cs="Times New Roman"/>
          <w:sz w:val="28"/>
          <w:szCs w:val="28"/>
        </w:rPr>
        <w:t>Дулатидың</w:t>
      </w:r>
      <w:r w:rsidRPr="009E1E30">
        <w:rPr>
          <w:rFonts w:ascii="Times New Roman" w:eastAsia="Times New Roman" w:hAnsi="Times New Roman" w:cs="Times New Roman"/>
          <w:sz w:val="28"/>
          <w:szCs w:val="28"/>
          <w:lang w:val="en-US"/>
        </w:rPr>
        <w:t xml:space="preserve"> </w:t>
      </w:r>
      <w:r w:rsidR="00AB48A9" w:rsidRPr="009E1E30">
        <w:rPr>
          <w:rFonts w:ascii="Times New Roman" w:eastAsia="Times New Roman" w:hAnsi="Times New Roman" w:cs="Times New Roman"/>
          <w:sz w:val="28"/>
          <w:szCs w:val="28"/>
          <w:lang w:val="kk-KZ"/>
        </w:rPr>
        <w:t>«</w:t>
      </w:r>
      <w:r w:rsidRPr="009E1E30">
        <w:rPr>
          <w:rFonts w:ascii="Times New Roman" w:eastAsia="Times New Roman" w:hAnsi="Times New Roman" w:cs="Times New Roman"/>
          <w:sz w:val="28"/>
          <w:szCs w:val="28"/>
        </w:rPr>
        <w:t>Тарих</w:t>
      </w:r>
      <w:r w:rsidRPr="009E1E30">
        <w:rPr>
          <w:rFonts w:ascii="Times New Roman" w:eastAsia="Times New Roman" w:hAnsi="Times New Roman" w:cs="Times New Roman"/>
          <w:sz w:val="28"/>
          <w:szCs w:val="28"/>
          <w:lang w:val="en-US"/>
        </w:rPr>
        <w:t>-</w:t>
      </w:r>
      <w:r w:rsidRPr="009E1E30">
        <w:rPr>
          <w:rFonts w:ascii="Times New Roman" w:eastAsia="Times New Roman" w:hAnsi="Times New Roman" w:cs="Times New Roman"/>
          <w:sz w:val="28"/>
          <w:szCs w:val="28"/>
        </w:rPr>
        <w:t>и</w:t>
      </w:r>
      <w:r w:rsidRPr="009E1E30">
        <w:rPr>
          <w:rFonts w:ascii="Times New Roman" w:eastAsia="Times New Roman" w:hAnsi="Times New Roman" w:cs="Times New Roman"/>
          <w:sz w:val="28"/>
          <w:szCs w:val="28"/>
          <w:lang w:val="en-US"/>
        </w:rPr>
        <w:t xml:space="preserve"> </w:t>
      </w:r>
      <w:r w:rsidRPr="009E1E30">
        <w:rPr>
          <w:rFonts w:ascii="Times New Roman" w:eastAsia="Times New Roman" w:hAnsi="Times New Roman" w:cs="Times New Roman"/>
          <w:sz w:val="28"/>
          <w:szCs w:val="28"/>
        </w:rPr>
        <w:t>Рашиди</w:t>
      </w:r>
      <w:r w:rsidR="00AB48A9" w:rsidRPr="009E1E30">
        <w:rPr>
          <w:rFonts w:ascii="Times New Roman" w:eastAsia="Times New Roman" w:hAnsi="Times New Roman" w:cs="Times New Roman"/>
          <w:sz w:val="28"/>
          <w:szCs w:val="28"/>
          <w:lang w:val="kk-KZ"/>
        </w:rPr>
        <w:t>»</w:t>
      </w:r>
      <w:r w:rsidRPr="009E1E30">
        <w:rPr>
          <w:rFonts w:ascii="Times New Roman" w:eastAsia="Times New Roman" w:hAnsi="Times New Roman" w:cs="Times New Roman"/>
          <w:sz w:val="28"/>
          <w:szCs w:val="28"/>
          <w:lang w:val="en-US"/>
        </w:rPr>
        <w:t xml:space="preserve"> </w:t>
      </w:r>
      <w:r w:rsidRPr="009E1E30">
        <w:rPr>
          <w:rFonts w:ascii="Times New Roman" w:eastAsia="Times New Roman" w:hAnsi="Times New Roman" w:cs="Times New Roman"/>
          <w:sz w:val="28"/>
          <w:szCs w:val="28"/>
        </w:rPr>
        <w:t>атты</w:t>
      </w:r>
      <w:r w:rsidRPr="009E1E30">
        <w:rPr>
          <w:rFonts w:ascii="Times New Roman" w:eastAsia="Times New Roman" w:hAnsi="Times New Roman" w:cs="Times New Roman"/>
          <w:sz w:val="28"/>
          <w:szCs w:val="28"/>
          <w:lang w:val="en-US"/>
        </w:rPr>
        <w:t xml:space="preserve"> </w:t>
      </w:r>
      <w:r w:rsidRPr="009E1E30">
        <w:rPr>
          <w:rFonts w:ascii="Times New Roman" w:eastAsia="Times New Roman" w:hAnsi="Times New Roman" w:cs="Times New Roman"/>
          <w:sz w:val="28"/>
          <w:szCs w:val="28"/>
        </w:rPr>
        <w:t>еңбегінде</w:t>
      </w:r>
      <w:r w:rsidRPr="009E1E30">
        <w:rPr>
          <w:rFonts w:ascii="Times New Roman" w:eastAsia="Times New Roman" w:hAnsi="Times New Roman" w:cs="Times New Roman"/>
          <w:sz w:val="28"/>
          <w:szCs w:val="28"/>
          <w:lang w:val="en-US"/>
        </w:rPr>
        <w:t xml:space="preserve"> </w:t>
      </w:r>
      <w:r w:rsidRPr="009E1E30">
        <w:rPr>
          <w:rFonts w:ascii="Times New Roman" w:eastAsia="Times New Roman" w:hAnsi="Times New Roman" w:cs="Times New Roman"/>
          <w:sz w:val="28"/>
          <w:szCs w:val="28"/>
        </w:rPr>
        <w:t>де</w:t>
      </w:r>
      <w:r w:rsidRPr="009E1E30">
        <w:rPr>
          <w:rFonts w:ascii="Times New Roman" w:eastAsia="Times New Roman" w:hAnsi="Times New Roman" w:cs="Times New Roman"/>
          <w:sz w:val="28"/>
          <w:szCs w:val="28"/>
          <w:lang w:val="en-US"/>
        </w:rPr>
        <w:t xml:space="preserve"> </w:t>
      </w:r>
      <w:r w:rsidRPr="009E1E30">
        <w:rPr>
          <w:rFonts w:ascii="Times New Roman" w:eastAsia="Times New Roman" w:hAnsi="Times New Roman" w:cs="Times New Roman"/>
          <w:sz w:val="28"/>
          <w:szCs w:val="28"/>
        </w:rPr>
        <w:t>айқын</w:t>
      </w:r>
      <w:r w:rsidRPr="009E1E30">
        <w:rPr>
          <w:rFonts w:ascii="Times New Roman" w:eastAsia="Times New Roman" w:hAnsi="Times New Roman" w:cs="Times New Roman"/>
          <w:sz w:val="28"/>
          <w:szCs w:val="28"/>
          <w:lang w:val="en-US"/>
        </w:rPr>
        <w:t xml:space="preserve"> </w:t>
      </w:r>
      <w:r w:rsidRPr="009E1E30">
        <w:rPr>
          <w:rFonts w:ascii="Times New Roman" w:eastAsia="Times New Roman" w:hAnsi="Times New Roman" w:cs="Times New Roman"/>
          <w:sz w:val="28"/>
          <w:szCs w:val="28"/>
        </w:rPr>
        <w:t>көрініс</w:t>
      </w:r>
      <w:r w:rsidRPr="009E1E30">
        <w:rPr>
          <w:rFonts w:ascii="Times New Roman" w:eastAsia="Times New Roman" w:hAnsi="Times New Roman" w:cs="Times New Roman"/>
          <w:sz w:val="28"/>
          <w:szCs w:val="28"/>
          <w:lang w:val="en-US"/>
        </w:rPr>
        <w:t xml:space="preserve"> </w:t>
      </w:r>
      <w:r w:rsidRPr="009E1E30">
        <w:rPr>
          <w:rFonts w:ascii="Times New Roman" w:eastAsia="Times New Roman" w:hAnsi="Times New Roman" w:cs="Times New Roman"/>
          <w:sz w:val="28"/>
          <w:szCs w:val="28"/>
        </w:rPr>
        <w:t>тапқан</w:t>
      </w:r>
      <w:r w:rsidRPr="009E1E30">
        <w:rPr>
          <w:rFonts w:ascii="Times New Roman" w:eastAsia="Times New Roman" w:hAnsi="Times New Roman" w:cs="Times New Roman"/>
          <w:sz w:val="28"/>
          <w:szCs w:val="28"/>
          <w:lang w:val="en-US"/>
        </w:rPr>
        <w:t xml:space="preserve">. </w:t>
      </w:r>
      <w:r w:rsidRPr="009E1E30">
        <w:rPr>
          <w:rFonts w:ascii="Times New Roman" w:eastAsia="Times New Roman" w:hAnsi="Times New Roman" w:cs="Times New Roman"/>
          <w:sz w:val="28"/>
          <w:szCs w:val="28"/>
        </w:rPr>
        <w:t>Онда</w:t>
      </w:r>
      <w:r w:rsidRPr="009E1E30">
        <w:rPr>
          <w:rFonts w:ascii="Times New Roman" w:eastAsia="Times New Roman" w:hAnsi="Times New Roman" w:cs="Times New Roman"/>
          <w:sz w:val="28"/>
          <w:szCs w:val="28"/>
          <w:lang w:val="en-US"/>
        </w:rPr>
        <w:t xml:space="preserve"> </w:t>
      </w:r>
      <w:r w:rsidRPr="009E1E30">
        <w:rPr>
          <w:rFonts w:ascii="Times New Roman" w:eastAsia="Times New Roman" w:hAnsi="Times New Roman" w:cs="Times New Roman"/>
          <w:sz w:val="28"/>
          <w:szCs w:val="28"/>
        </w:rPr>
        <w:t>Қасым</w:t>
      </w:r>
      <w:r w:rsidRPr="009E1E30">
        <w:rPr>
          <w:rFonts w:ascii="Times New Roman" w:eastAsia="Times New Roman" w:hAnsi="Times New Roman" w:cs="Times New Roman"/>
          <w:sz w:val="28"/>
          <w:szCs w:val="28"/>
          <w:lang w:val="en-US"/>
        </w:rPr>
        <w:t xml:space="preserve"> </w:t>
      </w:r>
      <w:r w:rsidRPr="009E1E30">
        <w:rPr>
          <w:rFonts w:ascii="Times New Roman" w:eastAsia="Times New Roman" w:hAnsi="Times New Roman" w:cs="Times New Roman"/>
          <w:sz w:val="28"/>
          <w:szCs w:val="28"/>
        </w:rPr>
        <w:t>ханның</w:t>
      </w:r>
      <w:r w:rsidRPr="009E1E30">
        <w:rPr>
          <w:rFonts w:ascii="Times New Roman" w:eastAsia="Times New Roman" w:hAnsi="Times New Roman" w:cs="Times New Roman"/>
          <w:sz w:val="28"/>
          <w:szCs w:val="28"/>
          <w:lang w:val="en-US"/>
        </w:rPr>
        <w:t xml:space="preserve"> </w:t>
      </w:r>
      <w:r w:rsidRPr="009E1E30">
        <w:rPr>
          <w:rFonts w:ascii="Times New Roman" w:eastAsia="Times New Roman" w:hAnsi="Times New Roman" w:cs="Times New Roman"/>
          <w:sz w:val="28"/>
          <w:szCs w:val="28"/>
        </w:rPr>
        <w:t>көшпелілер</w:t>
      </w:r>
      <w:r w:rsidRPr="009E1E30">
        <w:rPr>
          <w:rFonts w:ascii="Times New Roman" w:eastAsia="Times New Roman" w:hAnsi="Times New Roman" w:cs="Times New Roman"/>
          <w:sz w:val="28"/>
          <w:szCs w:val="28"/>
          <w:lang w:val="en-US"/>
        </w:rPr>
        <w:t xml:space="preserve"> </w:t>
      </w:r>
      <w:r w:rsidRPr="009E1E30">
        <w:rPr>
          <w:rFonts w:ascii="Times New Roman" w:eastAsia="Times New Roman" w:hAnsi="Times New Roman" w:cs="Times New Roman"/>
          <w:sz w:val="28"/>
          <w:szCs w:val="28"/>
        </w:rPr>
        <w:t>мәдениетіне</w:t>
      </w:r>
      <w:r w:rsidRPr="009E1E30">
        <w:rPr>
          <w:rFonts w:ascii="Times New Roman" w:eastAsia="Times New Roman" w:hAnsi="Times New Roman" w:cs="Times New Roman"/>
          <w:sz w:val="28"/>
          <w:szCs w:val="28"/>
          <w:lang w:val="en-US"/>
        </w:rPr>
        <w:t xml:space="preserve"> </w:t>
      </w:r>
      <w:r w:rsidRPr="009E1E30">
        <w:rPr>
          <w:rFonts w:ascii="Times New Roman" w:eastAsia="Times New Roman" w:hAnsi="Times New Roman" w:cs="Times New Roman"/>
          <w:sz w:val="28"/>
          <w:szCs w:val="28"/>
        </w:rPr>
        <w:t>байланысты</w:t>
      </w:r>
      <w:r w:rsidRPr="009E1E30">
        <w:rPr>
          <w:rFonts w:ascii="Times New Roman" w:eastAsia="Times New Roman" w:hAnsi="Times New Roman" w:cs="Times New Roman"/>
          <w:sz w:val="28"/>
          <w:szCs w:val="28"/>
          <w:lang w:val="en-US"/>
        </w:rPr>
        <w:t xml:space="preserve"> </w:t>
      </w:r>
      <w:r w:rsidRPr="009E1E30">
        <w:rPr>
          <w:rFonts w:ascii="Times New Roman" w:eastAsia="Times New Roman" w:hAnsi="Times New Roman" w:cs="Times New Roman"/>
          <w:sz w:val="28"/>
          <w:szCs w:val="28"/>
        </w:rPr>
        <w:t>мынадай</w:t>
      </w:r>
      <w:r w:rsidRPr="009E1E30">
        <w:rPr>
          <w:rFonts w:ascii="Times New Roman" w:eastAsia="Times New Roman" w:hAnsi="Times New Roman" w:cs="Times New Roman"/>
          <w:sz w:val="28"/>
          <w:szCs w:val="28"/>
          <w:lang w:val="en-US"/>
        </w:rPr>
        <w:t xml:space="preserve"> </w:t>
      </w:r>
      <w:r w:rsidRPr="009E1E30">
        <w:rPr>
          <w:rFonts w:ascii="Times New Roman" w:eastAsia="Times New Roman" w:hAnsi="Times New Roman" w:cs="Times New Roman"/>
          <w:sz w:val="28"/>
          <w:szCs w:val="28"/>
        </w:rPr>
        <w:t>сөзі</w:t>
      </w:r>
      <w:r w:rsidRPr="009E1E30">
        <w:rPr>
          <w:rFonts w:ascii="Times New Roman" w:eastAsia="Times New Roman" w:hAnsi="Times New Roman" w:cs="Times New Roman"/>
          <w:sz w:val="28"/>
          <w:szCs w:val="28"/>
          <w:lang w:val="en-US"/>
        </w:rPr>
        <w:t xml:space="preserve"> </w:t>
      </w:r>
      <w:r w:rsidRPr="009E1E30">
        <w:rPr>
          <w:rFonts w:ascii="Times New Roman" w:eastAsia="Times New Roman" w:hAnsi="Times New Roman" w:cs="Times New Roman"/>
          <w:sz w:val="28"/>
          <w:szCs w:val="28"/>
        </w:rPr>
        <w:t>келтіріледі</w:t>
      </w:r>
      <w:r w:rsidRPr="009E1E30">
        <w:rPr>
          <w:rFonts w:ascii="Times New Roman" w:eastAsia="Times New Roman" w:hAnsi="Times New Roman" w:cs="Times New Roman"/>
          <w:sz w:val="28"/>
          <w:szCs w:val="28"/>
          <w:lang w:val="en-US"/>
        </w:rPr>
        <w:t xml:space="preserve">: </w:t>
      </w:r>
      <w:r w:rsidR="00AB48A9" w:rsidRPr="009E1E30">
        <w:rPr>
          <w:rFonts w:ascii="Times New Roman" w:eastAsia="Times New Roman" w:hAnsi="Times New Roman" w:cs="Times New Roman"/>
          <w:iCs/>
          <w:sz w:val="28"/>
          <w:szCs w:val="28"/>
          <w:lang w:val="kk-KZ"/>
        </w:rPr>
        <w:t>«</w:t>
      </w:r>
      <w:r w:rsidRPr="009E1E30">
        <w:rPr>
          <w:rFonts w:ascii="Times New Roman" w:eastAsia="Times New Roman" w:hAnsi="Times New Roman" w:cs="Times New Roman"/>
          <w:iCs/>
          <w:sz w:val="28"/>
          <w:szCs w:val="28"/>
        </w:rPr>
        <w:t>Біз</w:t>
      </w:r>
      <w:r w:rsidRPr="009E1E30">
        <w:rPr>
          <w:rFonts w:ascii="Times New Roman" w:eastAsia="Times New Roman" w:hAnsi="Times New Roman" w:cs="Times New Roman"/>
          <w:iCs/>
          <w:sz w:val="28"/>
          <w:szCs w:val="28"/>
          <w:lang w:val="en-US"/>
        </w:rPr>
        <w:t xml:space="preserve"> </w:t>
      </w:r>
      <w:r w:rsidR="00707590" w:rsidRPr="009E1E30">
        <w:rPr>
          <w:rFonts w:ascii="Times New Roman" w:eastAsia="Times New Roman" w:hAnsi="Times New Roman" w:cs="Times New Roman"/>
          <w:iCs/>
          <w:sz w:val="28"/>
          <w:szCs w:val="28"/>
          <w:lang w:val="en-US"/>
        </w:rPr>
        <w:t>–</w:t>
      </w:r>
      <w:r w:rsidRPr="009E1E30">
        <w:rPr>
          <w:rFonts w:ascii="Times New Roman" w:eastAsia="Times New Roman" w:hAnsi="Times New Roman" w:cs="Times New Roman"/>
          <w:iCs/>
          <w:sz w:val="28"/>
          <w:szCs w:val="28"/>
          <w:lang w:val="en-US"/>
        </w:rPr>
        <w:t xml:space="preserve"> </w:t>
      </w:r>
      <w:r w:rsidRPr="009E1E30">
        <w:rPr>
          <w:rFonts w:ascii="Times New Roman" w:eastAsia="Times New Roman" w:hAnsi="Times New Roman" w:cs="Times New Roman"/>
          <w:iCs/>
          <w:sz w:val="28"/>
          <w:szCs w:val="28"/>
        </w:rPr>
        <w:t>дала</w:t>
      </w:r>
      <w:r w:rsidR="00707590" w:rsidRPr="009E1E30">
        <w:rPr>
          <w:rFonts w:ascii="Times New Roman" w:eastAsia="Times New Roman" w:hAnsi="Times New Roman" w:cs="Times New Roman"/>
          <w:iCs/>
          <w:sz w:val="28"/>
          <w:szCs w:val="28"/>
          <w:lang w:val="kk-KZ"/>
        </w:rPr>
        <w:t xml:space="preserve"> </w:t>
      </w:r>
      <w:r w:rsidRPr="009E1E30">
        <w:rPr>
          <w:rFonts w:ascii="Times New Roman" w:eastAsia="Times New Roman" w:hAnsi="Times New Roman" w:cs="Times New Roman"/>
          <w:iCs/>
          <w:sz w:val="28"/>
          <w:szCs w:val="28"/>
        </w:rPr>
        <w:t>халқымыз</w:t>
      </w:r>
      <w:r w:rsidRPr="009E1E30">
        <w:rPr>
          <w:rFonts w:ascii="Times New Roman" w:eastAsia="Times New Roman" w:hAnsi="Times New Roman" w:cs="Times New Roman"/>
          <w:iCs/>
          <w:sz w:val="28"/>
          <w:szCs w:val="28"/>
          <w:lang w:val="en-US"/>
        </w:rPr>
        <w:t xml:space="preserve">, </w:t>
      </w:r>
      <w:r w:rsidRPr="009E1E30">
        <w:rPr>
          <w:rFonts w:ascii="Times New Roman" w:eastAsia="Times New Roman" w:hAnsi="Times New Roman" w:cs="Times New Roman"/>
          <w:iCs/>
          <w:sz w:val="28"/>
          <w:szCs w:val="28"/>
        </w:rPr>
        <w:t>бұл</w:t>
      </w:r>
      <w:r w:rsidRPr="009E1E30">
        <w:rPr>
          <w:rFonts w:ascii="Times New Roman" w:eastAsia="Times New Roman" w:hAnsi="Times New Roman" w:cs="Times New Roman"/>
          <w:iCs/>
          <w:sz w:val="28"/>
          <w:szCs w:val="28"/>
          <w:lang w:val="en-US"/>
        </w:rPr>
        <w:t xml:space="preserve"> </w:t>
      </w:r>
      <w:r w:rsidRPr="009E1E30">
        <w:rPr>
          <w:rFonts w:ascii="Times New Roman" w:eastAsia="Times New Roman" w:hAnsi="Times New Roman" w:cs="Times New Roman"/>
          <w:iCs/>
          <w:sz w:val="28"/>
          <w:szCs w:val="28"/>
        </w:rPr>
        <w:t>жерде</w:t>
      </w:r>
      <w:r w:rsidRPr="009E1E30">
        <w:rPr>
          <w:rFonts w:ascii="Times New Roman" w:eastAsia="Times New Roman" w:hAnsi="Times New Roman" w:cs="Times New Roman"/>
          <w:iCs/>
          <w:sz w:val="28"/>
          <w:szCs w:val="28"/>
          <w:lang w:val="en-US"/>
        </w:rPr>
        <w:t xml:space="preserve"> </w:t>
      </w:r>
      <w:r w:rsidRPr="009E1E30">
        <w:rPr>
          <w:rFonts w:ascii="Times New Roman" w:eastAsia="Times New Roman" w:hAnsi="Times New Roman" w:cs="Times New Roman"/>
          <w:iCs/>
          <w:sz w:val="28"/>
          <w:szCs w:val="28"/>
        </w:rPr>
        <w:t>қымбат</w:t>
      </w:r>
      <w:r w:rsidRPr="009E1E30">
        <w:rPr>
          <w:rFonts w:ascii="Times New Roman" w:eastAsia="Times New Roman" w:hAnsi="Times New Roman" w:cs="Times New Roman"/>
          <w:iCs/>
          <w:sz w:val="28"/>
          <w:szCs w:val="28"/>
          <w:lang w:val="en-US"/>
        </w:rPr>
        <w:t xml:space="preserve"> </w:t>
      </w:r>
      <w:r w:rsidRPr="009E1E30">
        <w:rPr>
          <w:rFonts w:ascii="Times New Roman" w:eastAsia="Times New Roman" w:hAnsi="Times New Roman" w:cs="Times New Roman"/>
          <w:iCs/>
          <w:sz w:val="28"/>
          <w:szCs w:val="28"/>
        </w:rPr>
        <w:t>бұйымдар</w:t>
      </w:r>
      <w:r w:rsidRPr="009E1E30">
        <w:rPr>
          <w:rFonts w:ascii="Times New Roman" w:eastAsia="Times New Roman" w:hAnsi="Times New Roman" w:cs="Times New Roman"/>
          <w:iCs/>
          <w:sz w:val="28"/>
          <w:szCs w:val="28"/>
          <w:lang w:val="en-US"/>
        </w:rPr>
        <w:t xml:space="preserve"> </w:t>
      </w:r>
      <w:r w:rsidRPr="009E1E30">
        <w:rPr>
          <w:rFonts w:ascii="Times New Roman" w:eastAsia="Times New Roman" w:hAnsi="Times New Roman" w:cs="Times New Roman"/>
          <w:iCs/>
          <w:sz w:val="28"/>
          <w:szCs w:val="28"/>
        </w:rPr>
        <w:t>мен</w:t>
      </w:r>
      <w:r w:rsidRPr="009E1E30">
        <w:rPr>
          <w:rFonts w:ascii="Times New Roman" w:eastAsia="Times New Roman" w:hAnsi="Times New Roman" w:cs="Times New Roman"/>
          <w:iCs/>
          <w:sz w:val="28"/>
          <w:szCs w:val="28"/>
          <w:lang w:val="en-US"/>
        </w:rPr>
        <w:t xml:space="preserve"> </w:t>
      </w:r>
      <w:r w:rsidRPr="009E1E30">
        <w:rPr>
          <w:rFonts w:ascii="Times New Roman" w:eastAsia="Times New Roman" w:hAnsi="Times New Roman" w:cs="Times New Roman"/>
          <w:iCs/>
          <w:sz w:val="28"/>
          <w:szCs w:val="28"/>
        </w:rPr>
        <w:t>тағамдар</w:t>
      </w:r>
      <w:r w:rsidRPr="009E1E30">
        <w:rPr>
          <w:rFonts w:ascii="Times New Roman" w:eastAsia="Times New Roman" w:hAnsi="Times New Roman" w:cs="Times New Roman"/>
          <w:iCs/>
          <w:sz w:val="28"/>
          <w:szCs w:val="28"/>
          <w:lang w:val="en-US"/>
        </w:rPr>
        <w:t xml:space="preserve"> </w:t>
      </w:r>
      <w:r w:rsidRPr="009E1E30">
        <w:rPr>
          <w:rFonts w:ascii="Times New Roman" w:eastAsia="Times New Roman" w:hAnsi="Times New Roman" w:cs="Times New Roman"/>
          <w:iCs/>
          <w:sz w:val="28"/>
          <w:szCs w:val="28"/>
        </w:rPr>
        <w:t>жоқ</w:t>
      </w:r>
      <w:r w:rsidRPr="009E1E30">
        <w:rPr>
          <w:rFonts w:ascii="Times New Roman" w:eastAsia="Times New Roman" w:hAnsi="Times New Roman" w:cs="Times New Roman"/>
          <w:iCs/>
          <w:sz w:val="28"/>
          <w:szCs w:val="28"/>
          <w:lang w:val="en-US"/>
        </w:rPr>
        <w:t xml:space="preserve">. </w:t>
      </w:r>
      <w:r w:rsidRPr="009E1E30">
        <w:rPr>
          <w:rFonts w:ascii="Times New Roman" w:eastAsia="Times New Roman" w:hAnsi="Times New Roman" w:cs="Times New Roman"/>
          <w:iCs/>
          <w:sz w:val="28"/>
          <w:szCs w:val="28"/>
        </w:rPr>
        <w:t>Ең</w:t>
      </w:r>
      <w:r w:rsidRPr="009E1E30">
        <w:rPr>
          <w:rFonts w:ascii="Times New Roman" w:eastAsia="Times New Roman" w:hAnsi="Times New Roman" w:cs="Times New Roman"/>
          <w:iCs/>
          <w:sz w:val="28"/>
          <w:szCs w:val="28"/>
          <w:lang w:val="en-US"/>
        </w:rPr>
        <w:t xml:space="preserve"> </w:t>
      </w:r>
      <w:r w:rsidRPr="009E1E30">
        <w:rPr>
          <w:rFonts w:ascii="Times New Roman" w:eastAsia="Times New Roman" w:hAnsi="Times New Roman" w:cs="Times New Roman"/>
          <w:iCs/>
          <w:sz w:val="28"/>
          <w:szCs w:val="28"/>
        </w:rPr>
        <w:t>қымбат</w:t>
      </w:r>
      <w:r w:rsidRPr="009E1E30">
        <w:rPr>
          <w:rFonts w:ascii="Times New Roman" w:eastAsia="Times New Roman" w:hAnsi="Times New Roman" w:cs="Times New Roman"/>
          <w:iCs/>
          <w:sz w:val="28"/>
          <w:szCs w:val="28"/>
          <w:lang w:val="en-US"/>
        </w:rPr>
        <w:t xml:space="preserve"> </w:t>
      </w:r>
      <w:r w:rsidRPr="009E1E30">
        <w:rPr>
          <w:rFonts w:ascii="Times New Roman" w:eastAsia="Times New Roman" w:hAnsi="Times New Roman" w:cs="Times New Roman"/>
          <w:iCs/>
          <w:sz w:val="28"/>
          <w:szCs w:val="28"/>
        </w:rPr>
        <w:t>байлығымыз</w:t>
      </w:r>
      <w:r w:rsidRPr="009E1E30">
        <w:rPr>
          <w:rFonts w:ascii="Times New Roman" w:eastAsia="Times New Roman" w:hAnsi="Times New Roman" w:cs="Times New Roman"/>
          <w:iCs/>
          <w:sz w:val="28"/>
          <w:szCs w:val="28"/>
          <w:lang w:val="en-US"/>
        </w:rPr>
        <w:t xml:space="preserve"> </w:t>
      </w:r>
      <w:r w:rsidR="00AB48A9" w:rsidRPr="009E1E30">
        <w:rPr>
          <w:rFonts w:ascii="Times New Roman" w:eastAsia="Times New Roman" w:hAnsi="Times New Roman" w:cs="Times New Roman"/>
          <w:iCs/>
          <w:sz w:val="28"/>
          <w:szCs w:val="28"/>
          <w:lang w:val="en-US"/>
        </w:rPr>
        <w:t>–</w:t>
      </w:r>
      <w:r w:rsidRPr="009E1E30">
        <w:rPr>
          <w:rFonts w:ascii="Times New Roman" w:eastAsia="Times New Roman" w:hAnsi="Times New Roman" w:cs="Times New Roman"/>
          <w:iCs/>
          <w:sz w:val="28"/>
          <w:szCs w:val="28"/>
          <w:lang w:val="en-US"/>
        </w:rPr>
        <w:t xml:space="preserve"> </w:t>
      </w:r>
      <w:r w:rsidRPr="009E1E30">
        <w:rPr>
          <w:rFonts w:ascii="Times New Roman" w:eastAsia="Times New Roman" w:hAnsi="Times New Roman" w:cs="Times New Roman"/>
          <w:iCs/>
          <w:sz w:val="28"/>
          <w:szCs w:val="28"/>
        </w:rPr>
        <w:t>жылқы</w:t>
      </w:r>
      <w:r w:rsidRPr="009E1E30">
        <w:rPr>
          <w:rFonts w:ascii="Times New Roman" w:eastAsia="Times New Roman" w:hAnsi="Times New Roman" w:cs="Times New Roman"/>
          <w:iCs/>
          <w:sz w:val="28"/>
          <w:szCs w:val="28"/>
          <w:lang w:val="en-US"/>
        </w:rPr>
        <w:t xml:space="preserve">, </w:t>
      </w:r>
      <w:r w:rsidRPr="009E1E30">
        <w:rPr>
          <w:rFonts w:ascii="Times New Roman" w:eastAsia="Times New Roman" w:hAnsi="Times New Roman" w:cs="Times New Roman"/>
          <w:iCs/>
          <w:sz w:val="28"/>
          <w:szCs w:val="28"/>
        </w:rPr>
        <w:t>әрі</w:t>
      </w:r>
      <w:r w:rsidRPr="009E1E30">
        <w:rPr>
          <w:rFonts w:ascii="Times New Roman" w:eastAsia="Times New Roman" w:hAnsi="Times New Roman" w:cs="Times New Roman"/>
          <w:iCs/>
          <w:sz w:val="28"/>
          <w:szCs w:val="28"/>
          <w:lang w:val="en-US"/>
        </w:rPr>
        <w:t xml:space="preserve"> </w:t>
      </w:r>
      <w:r w:rsidRPr="009E1E30">
        <w:rPr>
          <w:rFonts w:ascii="Times New Roman" w:eastAsia="Times New Roman" w:hAnsi="Times New Roman" w:cs="Times New Roman"/>
          <w:iCs/>
          <w:sz w:val="28"/>
          <w:szCs w:val="28"/>
        </w:rPr>
        <w:t>ең</w:t>
      </w:r>
      <w:r w:rsidRPr="009E1E30">
        <w:rPr>
          <w:rFonts w:ascii="Times New Roman" w:eastAsia="Times New Roman" w:hAnsi="Times New Roman" w:cs="Times New Roman"/>
          <w:iCs/>
          <w:sz w:val="28"/>
          <w:szCs w:val="28"/>
          <w:lang w:val="en-US"/>
        </w:rPr>
        <w:t xml:space="preserve"> </w:t>
      </w:r>
      <w:r w:rsidRPr="009E1E30">
        <w:rPr>
          <w:rFonts w:ascii="Times New Roman" w:eastAsia="Times New Roman" w:hAnsi="Times New Roman" w:cs="Times New Roman"/>
          <w:iCs/>
          <w:sz w:val="28"/>
          <w:szCs w:val="28"/>
        </w:rPr>
        <w:t>дәмді</w:t>
      </w:r>
      <w:r w:rsidRPr="009E1E30">
        <w:rPr>
          <w:rFonts w:ascii="Times New Roman" w:eastAsia="Times New Roman" w:hAnsi="Times New Roman" w:cs="Times New Roman"/>
          <w:iCs/>
          <w:sz w:val="28"/>
          <w:szCs w:val="28"/>
          <w:lang w:val="en-US"/>
        </w:rPr>
        <w:t xml:space="preserve"> </w:t>
      </w:r>
      <w:r w:rsidRPr="009E1E30">
        <w:rPr>
          <w:rFonts w:ascii="Times New Roman" w:eastAsia="Times New Roman" w:hAnsi="Times New Roman" w:cs="Times New Roman"/>
          <w:iCs/>
          <w:sz w:val="28"/>
          <w:szCs w:val="28"/>
        </w:rPr>
        <w:t>тағамымыз</w:t>
      </w:r>
      <w:r w:rsidRPr="009E1E30">
        <w:rPr>
          <w:rFonts w:ascii="Times New Roman" w:eastAsia="Times New Roman" w:hAnsi="Times New Roman" w:cs="Times New Roman"/>
          <w:iCs/>
          <w:sz w:val="28"/>
          <w:szCs w:val="28"/>
          <w:lang w:val="en-US"/>
        </w:rPr>
        <w:t xml:space="preserve"> </w:t>
      </w:r>
      <w:r w:rsidR="00AB48A9" w:rsidRPr="009E1E30">
        <w:rPr>
          <w:rFonts w:ascii="Times New Roman" w:eastAsia="Times New Roman" w:hAnsi="Times New Roman" w:cs="Times New Roman"/>
          <w:iCs/>
          <w:sz w:val="28"/>
          <w:szCs w:val="28"/>
          <w:lang w:val="en-US"/>
        </w:rPr>
        <w:t xml:space="preserve">– </w:t>
      </w:r>
      <w:r w:rsidRPr="009E1E30">
        <w:rPr>
          <w:rFonts w:ascii="Times New Roman" w:eastAsia="Times New Roman" w:hAnsi="Times New Roman" w:cs="Times New Roman"/>
          <w:iCs/>
          <w:sz w:val="28"/>
          <w:szCs w:val="28"/>
        </w:rPr>
        <w:t>оның</w:t>
      </w:r>
      <w:r w:rsidR="00AB48A9" w:rsidRPr="009E1E30">
        <w:rPr>
          <w:rFonts w:ascii="Times New Roman" w:eastAsia="Times New Roman" w:hAnsi="Times New Roman" w:cs="Times New Roman"/>
          <w:iCs/>
          <w:sz w:val="28"/>
          <w:szCs w:val="28"/>
          <w:lang w:val="en-US"/>
        </w:rPr>
        <w:t xml:space="preserve"> </w:t>
      </w:r>
      <w:r w:rsidRPr="009E1E30">
        <w:rPr>
          <w:rFonts w:ascii="Times New Roman" w:eastAsia="Times New Roman" w:hAnsi="Times New Roman" w:cs="Times New Roman"/>
          <w:iCs/>
          <w:sz w:val="28"/>
          <w:szCs w:val="28"/>
        </w:rPr>
        <w:t>еті</w:t>
      </w:r>
      <w:r w:rsidRPr="009E1E30">
        <w:rPr>
          <w:rFonts w:ascii="Times New Roman" w:eastAsia="Times New Roman" w:hAnsi="Times New Roman" w:cs="Times New Roman"/>
          <w:iCs/>
          <w:sz w:val="28"/>
          <w:szCs w:val="28"/>
          <w:lang w:val="en-US"/>
        </w:rPr>
        <w:t xml:space="preserve">, </w:t>
      </w:r>
      <w:r w:rsidRPr="009E1E30">
        <w:rPr>
          <w:rFonts w:ascii="Times New Roman" w:eastAsia="Times New Roman" w:hAnsi="Times New Roman" w:cs="Times New Roman"/>
          <w:iCs/>
          <w:sz w:val="28"/>
          <w:szCs w:val="28"/>
        </w:rPr>
        <w:t>сүйкімді</w:t>
      </w:r>
      <w:r w:rsidRPr="009E1E30">
        <w:rPr>
          <w:rFonts w:ascii="Times New Roman" w:eastAsia="Times New Roman" w:hAnsi="Times New Roman" w:cs="Times New Roman"/>
          <w:iCs/>
          <w:sz w:val="28"/>
          <w:szCs w:val="28"/>
          <w:lang w:val="en-US"/>
        </w:rPr>
        <w:t xml:space="preserve"> </w:t>
      </w:r>
      <w:r w:rsidRPr="009E1E30">
        <w:rPr>
          <w:rFonts w:ascii="Times New Roman" w:eastAsia="Times New Roman" w:hAnsi="Times New Roman" w:cs="Times New Roman"/>
          <w:iCs/>
          <w:sz w:val="28"/>
          <w:szCs w:val="28"/>
        </w:rPr>
        <w:t>сусынымыз</w:t>
      </w:r>
      <w:r w:rsidRPr="009E1E30">
        <w:rPr>
          <w:rFonts w:ascii="Times New Roman" w:eastAsia="Times New Roman" w:hAnsi="Times New Roman" w:cs="Times New Roman"/>
          <w:iCs/>
          <w:sz w:val="28"/>
          <w:szCs w:val="28"/>
          <w:lang w:val="en-US"/>
        </w:rPr>
        <w:t xml:space="preserve"> </w:t>
      </w:r>
      <w:r w:rsidR="00AB48A9" w:rsidRPr="009E1E30">
        <w:rPr>
          <w:rFonts w:ascii="Times New Roman" w:eastAsia="Times New Roman" w:hAnsi="Times New Roman" w:cs="Times New Roman"/>
          <w:iCs/>
          <w:sz w:val="28"/>
          <w:szCs w:val="28"/>
          <w:lang w:val="en-US"/>
        </w:rPr>
        <w:t xml:space="preserve">– </w:t>
      </w:r>
      <w:r w:rsidRPr="009E1E30">
        <w:rPr>
          <w:rFonts w:ascii="Times New Roman" w:eastAsia="Times New Roman" w:hAnsi="Times New Roman" w:cs="Times New Roman"/>
          <w:iCs/>
          <w:sz w:val="28"/>
          <w:szCs w:val="28"/>
        </w:rPr>
        <w:t>қымыз</w:t>
      </w:r>
      <w:r w:rsidRPr="009E1E30">
        <w:rPr>
          <w:rFonts w:ascii="Times New Roman" w:eastAsia="Times New Roman" w:hAnsi="Times New Roman" w:cs="Times New Roman"/>
          <w:iCs/>
          <w:sz w:val="28"/>
          <w:szCs w:val="28"/>
          <w:lang w:val="en-US"/>
        </w:rPr>
        <w:t xml:space="preserve">. </w:t>
      </w:r>
      <w:r w:rsidRPr="009E1E30">
        <w:rPr>
          <w:rFonts w:ascii="Times New Roman" w:eastAsia="Times New Roman" w:hAnsi="Times New Roman" w:cs="Times New Roman"/>
          <w:iCs/>
          <w:sz w:val="28"/>
          <w:szCs w:val="28"/>
        </w:rPr>
        <w:t>Менің</w:t>
      </w:r>
      <w:r w:rsidRPr="009E1E30">
        <w:rPr>
          <w:rFonts w:ascii="Times New Roman" w:eastAsia="Times New Roman" w:hAnsi="Times New Roman" w:cs="Times New Roman"/>
          <w:iCs/>
          <w:sz w:val="28"/>
          <w:szCs w:val="28"/>
          <w:lang w:val="en-US"/>
        </w:rPr>
        <w:t xml:space="preserve"> </w:t>
      </w:r>
      <w:r w:rsidRPr="009E1E30">
        <w:rPr>
          <w:rFonts w:ascii="Times New Roman" w:eastAsia="Times New Roman" w:hAnsi="Times New Roman" w:cs="Times New Roman"/>
          <w:iCs/>
          <w:sz w:val="28"/>
          <w:szCs w:val="28"/>
        </w:rPr>
        <w:t>екі</w:t>
      </w:r>
      <w:r w:rsidRPr="009E1E30">
        <w:rPr>
          <w:rFonts w:ascii="Times New Roman" w:eastAsia="Times New Roman" w:hAnsi="Times New Roman" w:cs="Times New Roman"/>
          <w:iCs/>
          <w:sz w:val="28"/>
          <w:szCs w:val="28"/>
          <w:lang w:val="en-US"/>
        </w:rPr>
        <w:t xml:space="preserve"> </w:t>
      </w:r>
      <w:r w:rsidRPr="009E1E30">
        <w:rPr>
          <w:rFonts w:ascii="Times New Roman" w:eastAsia="Times New Roman" w:hAnsi="Times New Roman" w:cs="Times New Roman"/>
          <w:iCs/>
          <w:sz w:val="28"/>
          <w:szCs w:val="28"/>
        </w:rPr>
        <w:t>арғымағым</w:t>
      </w:r>
      <w:r w:rsidRPr="009E1E30">
        <w:rPr>
          <w:rFonts w:ascii="Times New Roman" w:eastAsia="Times New Roman" w:hAnsi="Times New Roman" w:cs="Times New Roman"/>
          <w:iCs/>
          <w:sz w:val="28"/>
          <w:szCs w:val="28"/>
          <w:lang w:val="en-US"/>
        </w:rPr>
        <w:t xml:space="preserve"> </w:t>
      </w:r>
      <w:r w:rsidRPr="009E1E30">
        <w:rPr>
          <w:rFonts w:ascii="Times New Roman" w:eastAsia="Times New Roman" w:hAnsi="Times New Roman" w:cs="Times New Roman"/>
          <w:iCs/>
          <w:sz w:val="28"/>
          <w:szCs w:val="28"/>
        </w:rPr>
        <w:t>бар</w:t>
      </w:r>
      <w:r w:rsidRPr="009E1E30">
        <w:rPr>
          <w:rFonts w:ascii="Times New Roman" w:eastAsia="Times New Roman" w:hAnsi="Times New Roman" w:cs="Times New Roman"/>
          <w:iCs/>
          <w:sz w:val="28"/>
          <w:szCs w:val="28"/>
          <w:lang w:val="en-US"/>
        </w:rPr>
        <w:t xml:space="preserve">, </w:t>
      </w:r>
      <w:r w:rsidRPr="009E1E30">
        <w:rPr>
          <w:rFonts w:ascii="Times New Roman" w:eastAsia="Times New Roman" w:hAnsi="Times New Roman" w:cs="Times New Roman"/>
          <w:iCs/>
          <w:sz w:val="28"/>
          <w:szCs w:val="28"/>
        </w:rPr>
        <w:t>екеуі</w:t>
      </w:r>
      <w:r w:rsidRPr="009E1E30">
        <w:rPr>
          <w:rFonts w:ascii="Times New Roman" w:eastAsia="Times New Roman" w:hAnsi="Times New Roman" w:cs="Times New Roman"/>
          <w:iCs/>
          <w:sz w:val="28"/>
          <w:szCs w:val="28"/>
          <w:lang w:val="en-US"/>
        </w:rPr>
        <w:t xml:space="preserve"> </w:t>
      </w:r>
      <w:r w:rsidRPr="009E1E30">
        <w:rPr>
          <w:rFonts w:ascii="Times New Roman" w:eastAsia="Times New Roman" w:hAnsi="Times New Roman" w:cs="Times New Roman"/>
          <w:iCs/>
          <w:sz w:val="28"/>
          <w:szCs w:val="28"/>
        </w:rPr>
        <w:t>бүкіл</w:t>
      </w:r>
      <w:r w:rsidRPr="009E1E30">
        <w:rPr>
          <w:rFonts w:ascii="Times New Roman" w:eastAsia="Times New Roman" w:hAnsi="Times New Roman" w:cs="Times New Roman"/>
          <w:iCs/>
          <w:sz w:val="28"/>
          <w:szCs w:val="28"/>
          <w:lang w:val="en-US"/>
        </w:rPr>
        <w:t xml:space="preserve"> </w:t>
      </w:r>
      <w:r w:rsidRPr="009E1E30">
        <w:rPr>
          <w:rFonts w:ascii="Times New Roman" w:eastAsia="Times New Roman" w:hAnsi="Times New Roman" w:cs="Times New Roman"/>
          <w:iCs/>
          <w:sz w:val="28"/>
          <w:szCs w:val="28"/>
        </w:rPr>
        <w:t>үйірге</w:t>
      </w:r>
      <w:r w:rsidRPr="009E1E30">
        <w:rPr>
          <w:rFonts w:ascii="Times New Roman" w:eastAsia="Times New Roman" w:hAnsi="Times New Roman" w:cs="Times New Roman"/>
          <w:iCs/>
          <w:sz w:val="28"/>
          <w:szCs w:val="28"/>
          <w:lang w:val="en-US"/>
        </w:rPr>
        <w:t xml:space="preserve"> </w:t>
      </w:r>
      <w:r w:rsidRPr="009E1E30">
        <w:rPr>
          <w:rFonts w:ascii="Times New Roman" w:eastAsia="Times New Roman" w:hAnsi="Times New Roman" w:cs="Times New Roman"/>
          <w:iCs/>
          <w:sz w:val="28"/>
          <w:szCs w:val="28"/>
        </w:rPr>
        <w:t>татиды</w:t>
      </w:r>
      <w:r w:rsidR="00AB48A9" w:rsidRPr="009E1E30">
        <w:rPr>
          <w:rFonts w:ascii="Times New Roman" w:eastAsia="Times New Roman" w:hAnsi="Times New Roman" w:cs="Times New Roman"/>
          <w:iCs/>
          <w:sz w:val="28"/>
          <w:szCs w:val="28"/>
          <w:lang w:val="kk-KZ"/>
        </w:rPr>
        <w:t>»</w:t>
      </w:r>
      <w:r w:rsidRPr="009E1E30">
        <w:rPr>
          <w:rFonts w:ascii="Times New Roman" w:eastAsia="Times New Roman" w:hAnsi="Times New Roman" w:cs="Times New Roman"/>
          <w:iCs/>
          <w:sz w:val="28"/>
          <w:szCs w:val="28"/>
          <w:lang w:val="en-US"/>
        </w:rPr>
        <w:t xml:space="preserve"> </w:t>
      </w:r>
      <w:r w:rsidR="00AB48A9" w:rsidRPr="009E1E30">
        <w:rPr>
          <w:rFonts w:ascii="Times New Roman" w:eastAsia="Times New Roman" w:hAnsi="Times New Roman" w:cs="Times New Roman"/>
          <w:iCs/>
          <w:sz w:val="28"/>
          <w:szCs w:val="28"/>
        </w:rPr>
        <w:fldChar w:fldCharType="begin"/>
      </w:r>
      <w:r w:rsidR="00E4308C" w:rsidRPr="009E1E30">
        <w:rPr>
          <w:rFonts w:ascii="Times New Roman" w:eastAsia="Times New Roman" w:hAnsi="Times New Roman" w:cs="Times New Roman"/>
          <w:iCs/>
          <w:sz w:val="28"/>
          <w:szCs w:val="28"/>
          <w:lang w:val="en-US"/>
        </w:rPr>
        <w:instrText xml:space="preserve"> ADDIN ZOTERO_ITEM CSL_CITATION {"citationID":"5Dkau9Yl","properties":{"formattedCitation":"[190]","plainCitation":"[190]","noteIndex":0},"citationItems":[{"id":400,"uris":["http://zotero.org/users/16711715/items/6X5SZCN9"],"itemData":{"id":400,"type":"book","event-place":"Алматы","number-of-pages":"616","publisher":"М.Х.Дулати қоғамдық қоры","publisher-place":"Алматы","title":"Тарих-и Рашиди","author":[{"family":"Дулати","given":"М.Х."}],"issued":{"date-parts":[["2004"]]}}}],"schema":"https://github.com/citation-style-language/schema/raw/master/csl-citation.json"} </w:instrText>
      </w:r>
      <w:r w:rsidR="00AB48A9" w:rsidRPr="009E1E30">
        <w:rPr>
          <w:rFonts w:ascii="Times New Roman" w:eastAsia="Times New Roman" w:hAnsi="Times New Roman" w:cs="Times New Roman"/>
          <w:iCs/>
          <w:sz w:val="28"/>
          <w:szCs w:val="28"/>
        </w:rPr>
        <w:fldChar w:fldCharType="separate"/>
      </w:r>
      <w:r w:rsidR="00E4308C" w:rsidRPr="009E1E30">
        <w:rPr>
          <w:rFonts w:ascii="Times New Roman" w:hAnsi="Times New Roman" w:cs="Times New Roman"/>
          <w:sz w:val="28"/>
          <w:lang w:val="en-US"/>
        </w:rPr>
        <w:t>[190]</w:t>
      </w:r>
      <w:r w:rsidR="00AB48A9" w:rsidRPr="009E1E30">
        <w:rPr>
          <w:rFonts w:ascii="Times New Roman" w:eastAsia="Times New Roman" w:hAnsi="Times New Roman" w:cs="Times New Roman"/>
          <w:iCs/>
          <w:sz w:val="28"/>
          <w:szCs w:val="28"/>
        </w:rPr>
        <w:fldChar w:fldCharType="end"/>
      </w:r>
      <w:r w:rsidRPr="009E1E30">
        <w:rPr>
          <w:rFonts w:ascii="Times New Roman" w:eastAsia="Times New Roman" w:hAnsi="Times New Roman" w:cs="Times New Roman"/>
          <w:iCs/>
          <w:sz w:val="28"/>
          <w:szCs w:val="28"/>
          <w:lang w:val="en-US"/>
        </w:rPr>
        <w:t xml:space="preserve">. </w:t>
      </w:r>
      <w:r w:rsidRPr="009E1E30">
        <w:rPr>
          <w:rFonts w:ascii="Times New Roman" w:eastAsia="Times New Roman" w:hAnsi="Times New Roman" w:cs="Times New Roman"/>
          <w:iCs/>
          <w:sz w:val="28"/>
          <w:szCs w:val="28"/>
        </w:rPr>
        <w:t>Қазақ</w:t>
      </w:r>
      <w:r w:rsidRPr="009E1E30">
        <w:rPr>
          <w:rFonts w:ascii="Times New Roman" w:eastAsia="Times New Roman" w:hAnsi="Times New Roman" w:cs="Times New Roman"/>
          <w:iCs/>
          <w:sz w:val="28"/>
          <w:szCs w:val="28"/>
          <w:lang w:val="en-US"/>
        </w:rPr>
        <w:t xml:space="preserve"> </w:t>
      </w:r>
      <w:r w:rsidRPr="009E1E30">
        <w:rPr>
          <w:rFonts w:ascii="Times New Roman" w:eastAsia="Times New Roman" w:hAnsi="Times New Roman" w:cs="Times New Roman"/>
          <w:iCs/>
          <w:sz w:val="28"/>
          <w:szCs w:val="28"/>
        </w:rPr>
        <w:t>хандығы</w:t>
      </w:r>
      <w:r w:rsidRPr="009E1E30">
        <w:rPr>
          <w:rFonts w:ascii="Times New Roman" w:eastAsia="Times New Roman" w:hAnsi="Times New Roman" w:cs="Times New Roman"/>
          <w:iCs/>
          <w:sz w:val="28"/>
          <w:szCs w:val="28"/>
          <w:lang w:val="en-US"/>
        </w:rPr>
        <w:t xml:space="preserve"> </w:t>
      </w:r>
      <w:r w:rsidRPr="009E1E30">
        <w:rPr>
          <w:rFonts w:ascii="Times New Roman" w:eastAsia="Times New Roman" w:hAnsi="Times New Roman" w:cs="Times New Roman"/>
          <w:iCs/>
          <w:sz w:val="28"/>
          <w:szCs w:val="28"/>
        </w:rPr>
        <w:t>дәуіріндегі</w:t>
      </w:r>
      <w:r w:rsidRPr="009E1E30">
        <w:rPr>
          <w:rFonts w:ascii="Times New Roman" w:eastAsia="Times New Roman" w:hAnsi="Times New Roman" w:cs="Times New Roman"/>
          <w:iCs/>
          <w:sz w:val="28"/>
          <w:szCs w:val="28"/>
          <w:lang w:val="en-US"/>
        </w:rPr>
        <w:t xml:space="preserve"> </w:t>
      </w:r>
      <w:r w:rsidRPr="009E1E30">
        <w:rPr>
          <w:rFonts w:ascii="Times New Roman" w:eastAsia="Times New Roman" w:hAnsi="Times New Roman" w:cs="Times New Roman"/>
          <w:iCs/>
          <w:sz w:val="28"/>
          <w:szCs w:val="28"/>
        </w:rPr>
        <w:t>тағы</w:t>
      </w:r>
      <w:r w:rsidRPr="009E1E30">
        <w:rPr>
          <w:rFonts w:ascii="Times New Roman" w:eastAsia="Times New Roman" w:hAnsi="Times New Roman" w:cs="Times New Roman"/>
          <w:iCs/>
          <w:sz w:val="28"/>
          <w:szCs w:val="28"/>
          <w:lang w:val="en-US"/>
        </w:rPr>
        <w:t xml:space="preserve"> </w:t>
      </w:r>
      <w:r w:rsidRPr="009E1E30">
        <w:rPr>
          <w:rFonts w:ascii="Times New Roman" w:eastAsia="Times New Roman" w:hAnsi="Times New Roman" w:cs="Times New Roman"/>
          <w:iCs/>
          <w:sz w:val="28"/>
          <w:szCs w:val="28"/>
        </w:rPr>
        <w:t>бір</w:t>
      </w:r>
      <w:r w:rsidRPr="009E1E30">
        <w:rPr>
          <w:rFonts w:ascii="Times New Roman" w:eastAsia="Times New Roman" w:hAnsi="Times New Roman" w:cs="Times New Roman"/>
          <w:iCs/>
          <w:sz w:val="28"/>
          <w:szCs w:val="28"/>
          <w:lang w:val="en-US"/>
        </w:rPr>
        <w:t xml:space="preserve"> </w:t>
      </w:r>
      <w:r w:rsidRPr="009E1E30">
        <w:rPr>
          <w:rFonts w:ascii="Times New Roman" w:eastAsia="Times New Roman" w:hAnsi="Times New Roman" w:cs="Times New Roman"/>
          <w:iCs/>
          <w:sz w:val="28"/>
          <w:szCs w:val="28"/>
        </w:rPr>
        <w:t>деректе</w:t>
      </w:r>
      <w:r w:rsidRPr="009E1E30">
        <w:rPr>
          <w:rFonts w:ascii="Times New Roman" w:eastAsia="Times New Roman" w:hAnsi="Times New Roman" w:cs="Times New Roman"/>
          <w:iCs/>
          <w:sz w:val="28"/>
          <w:szCs w:val="28"/>
          <w:lang w:val="en-US"/>
        </w:rPr>
        <w:t xml:space="preserve"> </w:t>
      </w:r>
      <w:r w:rsidRPr="009E1E30">
        <w:rPr>
          <w:rFonts w:ascii="Times New Roman" w:eastAsia="Times New Roman" w:hAnsi="Times New Roman" w:cs="Times New Roman"/>
          <w:iCs/>
          <w:sz w:val="28"/>
          <w:szCs w:val="28"/>
        </w:rPr>
        <w:t>бұл</w:t>
      </w:r>
      <w:r w:rsidRPr="009E1E30">
        <w:rPr>
          <w:rFonts w:ascii="Times New Roman" w:eastAsia="Times New Roman" w:hAnsi="Times New Roman" w:cs="Times New Roman"/>
          <w:iCs/>
          <w:sz w:val="28"/>
          <w:szCs w:val="28"/>
          <w:lang w:val="en-US"/>
        </w:rPr>
        <w:t xml:space="preserve"> </w:t>
      </w:r>
      <w:r w:rsidRPr="009E1E30">
        <w:rPr>
          <w:rFonts w:ascii="Times New Roman" w:eastAsia="Times New Roman" w:hAnsi="Times New Roman" w:cs="Times New Roman"/>
          <w:iCs/>
          <w:sz w:val="28"/>
          <w:szCs w:val="28"/>
        </w:rPr>
        <w:t>көзқарас</w:t>
      </w:r>
      <w:r w:rsidRPr="009E1E30">
        <w:rPr>
          <w:rFonts w:ascii="Times New Roman" w:eastAsia="Times New Roman" w:hAnsi="Times New Roman" w:cs="Times New Roman"/>
          <w:iCs/>
          <w:sz w:val="28"/>
          <w:szCs w:val="28"/>
          <w:lang w:val="en-US"/>
        </w:rPr>
        <w:t xml:space="preserve"> </w:t>
      </w:r>
      <w:r w:rsidRPr="009E1E30">
        <w:rPr>
          <w:rFonts w:ascii="Times New Roman" w:eastAsia="Times New Roman" w:hAnsi="Times New Roman" w:cs="Times New Roman"/>
          <w:iCs/>
          <w:sz w:val="28"/>
          <w:szCs w:val="28"/>
        </w:rPr>
        <w:t>әрі</w:t>
      </w:r>
      <w:r w:rsidRPr="009E1E30">
        <w:rPr>
          <w:rFonts w:ascii="Times New Roman" w:eastAsia="Times New Roman" w:hAnsi="Times New Roman" w:cs="Times New Roman"/>
          <w:iCs/>
          <w:sz w:val="28"/>
          <w:szCs w:val="28"/>
          <w:lang w:val="en-US"/>
        </w:rPr>
        <w:t xml:space="preserve"> </w:t>
      </w:r>
      <w:r w:rsidRPr="009E1E30">
        <w:rPr>
          <w:rFonts w:ascii="Times New Roman" w:eastAsia="Times New Roman" w:hAnsi="Times New Roman" w:cs="Times New Roman"/>
          <w:iCs/>
          <w:sz w:val="28"/>
          <w:szCs w:val="28"/>
        </w:rPr>
        <w:t>қарай</w:t>
      </w:r>
      <w:r w:rsidRPr="009E1E30">
        <w:rPr>
          <w:rFonts w:ascii="Times New Roman" w:eastAsia="Times New Roman" w:hAnsi="Times New Roman" w:cs="Times New Roman"/>
          <w:iCs/>
          <w:sz w:val="28"/>
          <w:szCs w:val="28"/>
          <w:lang w:val="en-US"/>
        </w:rPr>
        <w:t xml:space="preserve"> </w:t>
      </w:r>
      <w:r w:rsidRPr="009E1E30">
        <w:rPr>
          <w:rFonts w:ascii="Times New Roman" w:eastAsia="Times New Roman" w:hAnsi="Times New Roman" w:cs="Times New Roman"/>
          <w:iCs/>
          <w:sz w:val="28"/>
          <w:szCs w:val="28"/>
        </w:rPr>
        <w:t>нақтылана</w:t>
      </w:r>
      <w:r w:rsidRPr="009E1E30">
        <w:rPr>
          <w:rFonts w:ascii="Times New Roman" w:eastAsia="Times New Roman" w:hAnsi="Times New Roman" w:cs="Times New Roman"/>
          <w:iCs/>
          <w:sz w:val="28"/>
          <w:szCs w:val="28"/>
          <w:lang w:val="en-US"/>
        </w:rPr>
        <w:t xml:space="preserve"> </w:t>
      </w:r>
      <w:r w:rsidRPr="009E1E30">
        <w:rPr>
          <w:rFonts w:ascii="Times New Roman" w:eastAsia="Times New Roman" w:hAnsi="Times New Roman" w:cs="Times New Roman"/>
          <w:iCs/>
          <w:sz w:val="28"/>
          <w:szCs w:val="28"/>
        </w:rPr>
        <w:t>түседі</w:t>
      </w:r>
      <w:r w:rsidRPr="009E1E30">
        <w:rPr>
          <w:rFonts w:ascii="Times New Roman" w:eastAsia="Times New Roman" w:hAnsi="Times New Roman" w:cs="Times New Roman"/>
          <w:iCs/>
          <w:sz w:val="28"/>
          <w:szCs w:val="28"/>
          <w:lang w:val="en-US"/>
        </w:rPr>
        <w:t xml:space="preserve">: </w:t>
      </w:r>
      <w:r w:rsidR="00AB48A9" w:rsidRPr="009E1E30">
        <w:rPr>
          <w:rFonts w:ascii="Times New Roman" w:eastAsia="Times New Roman" w:hAnsi="Times New Roman" w:cs="Times New Roman"/>
          <w:iCs/>
          <w:sz w:val="28"/>
          <w:szCs w:val="28"/>
          <w:lang w:val="kk-KZ"/>
        </w:rPr>
        <w:t>«</w:t>
      </w:r>
      <w:r w:rsidRPr="009E1E30">
        <w:rPr>
          <w:rFonts w:ascii="Times New Roman" w:eastAsia="Times New Roman" w:hAnsi="Times New Roman" w:cs="Times New Roman"/>
          <w:iCs/>
          <w:sz w:val="28"/>
          <w:szCs w:val="28"/>
        </w:rPr>
        <w:t>Біз</w:t>
      </w:r>
      <w:r w:rsidRPr="009E1E30">
        <w:rPr>
          <w:rFonts w:ascii="Times New Roman" w:eastAsia="Times New Roman" w:hAnsi="Times New Roman" w:cs="Times New Roman"/>
          <w:iCs/>
          <w:sz w:val="28"/>
          <w:szCs w:val="28"/>
          <w:lang w:val="en-US"/>
        </w:rPr>
        <w:t xml:space="preserve"> </w:t>
      </w:r>
      <w:r w:rsidR="00AB48A9" w:rsidRPr="009E1E30">
        <w:rPr>
          <w:rFonts w:ascii="Times New Roman" w:eastAsia="Times New Roman" w:hAnsi="Times New Roman" w:cs="Times New Roman"/>
          <w:iCs/>
          <w:sz w:val="28"/>
          <w:szCs w:val="28"/>
          <w:lang w:val="en-US"/>
        </w:rPr>
        <w:t>–</w:t>
      </w:r>
      <w:r w:rsidRPr="009E1E30">
        <w:rPr>
          <w:rFonts w:ascii="Times New Roman" w:eastAsia="Times New Roman" w:hAnsi="Times New Roman" w:cs="Times New Roman"/>
          <w:iCs/>
          <w:sz w:val="28"/>
          <w:szCs w:val="28"/>
          <w:lang w:val="en-US"/>
        </w:rPr>
        <w:t xml:space="preserve"> </w:t>
      </w:r>
      <w:r w:rsidRPr="009E1E30">
        <w:rPr>
          <w:rFonts w:ascii="Times New Roman" w:eastAsia="Times New Roman" w:hAnsi="Times New Roman" w:cs="Times New Roman"/>
          <w:iCs/>
          <w:sz w:val="28"/>
          <w:szCs w:val="28"/>
        </w:rPr>
        <w:t>дала</w:t>
      </w:r>
      <w:r w:rsidR="00AB48A9" w:rsidRPr="009E1E30">
        <w:rPr>
          <w:rFonts w:ascii="Times New Roman" w:eastAsia="Times New Roman" w:hAnsi="Times New Roman" w:cs="Times New Roman"/>
          <w:iCs/>
          <w:sz w:val="28"/>
          <w:szCs w:val="28"/>
          <w:lang w:val="en-US"/>
        </w:rPr>
        <w:t xml:space="preserve"> </w:t>
      </w:r>
      <w:r w:rsidRPr="009E1E30">
        <w:rPr>
          <w:rFonts w:ascii="Times New Roman" w:eastAsia="Times New Roman" w:hAnsi="Times New Roman" w:cs="Times New Roman"/>
          <w:iCs/>
          <w:sz w:val="28"/>
          <w:szCs w:val="28"/>
        </w:rPr>
        <w:t>тұрғындарымыз</w:t>
      </w:r>
      <w:r w:rsidRPr="009E1E30">
        <w:rPr>
          <w:rFonts w:ascii="Times New Roman" w:eastAsia="Times New Roman" w:hAnsi="Times New Roman" w:cs="Times New Roman"/>
          <w:iCs/>
          <w:sz w:val="28"/>
          <w:szCs w:val="28"/>
          <w:lang w:val="en-US"/>
        </w:rPr>
        <w:t xml:space="preserve">. </w:t>
      </w:r>
      <w:r w:rsidRPr="009E1E30">
        <w:rPr>
          <w:rFonts w:ascii="Times New Roman" w:eastAsia="Times New Roman" w:hAnsi="Times New Roman" w:cs="Times New Roman"/>
          <w:iCs/>
          <w:sz w:val="28"/>
          <w:szCs w:val="28"/>
        </w:rPr>
        <w:t>Бізде</w:t>
      </w:r>
      <w:r w:rsidRPr="009E1E30">
        <w:rPr>
          <w:rFonts w:ascii="Times New Roman" w:eastAsia="Times New Roman" w:hAnsi="Times New Roman" w:cs="Times New Roman"/>
          <w:iCs/>
          <w:sz w:val="28"/>
          <w:szCs w:val="28"/>
          <w:lang w:val="en-US"/>
        </w:rPr>
        <w:t xml:space="preserve"> </w:t>
      </w:r>
      <w:r w:rsidRPr="009E1E30">
        <w:rPr>
          <w:rFonts w:ascii="Times New Roman" w:eastAsia="Times New Roman" w:hAnsi="Times New Roman" w:cs="Times New Roman"/>
          <w:iCs/>
          <w:sz w:val="28"/>
          <w:szCs w:val="28"/>
        </w:rPr>
        <w:t>сирек</w:t>
      </w:r>
      <w:r w:rsidRPr="009E1E30">
        <w:rPr>
          <w:rFonts w:ascii="Times New Roman" w:eastAsia="Times New Roman" w:hAnsi="Times New Roman" w:cs="Times New Roman"/>
          <w:iCs/>
          <w:sz w:val="28"/>
          <w:szCs w:val="28"/>
          <w:lang w:val="en-US"/>
        </w:rPr>
        <w:t xml:space="preserve"> </w:t>
      </w:r>
      <w:r w:rsidRPr="009E1E30">
        <w:rPr>
          <w:rFonts w:ascii="Times New Roman" w:eastAsia="Times New Roman" w:hAnsi="Times New Roman" w:cs="Times New Roman"/>
          <w:iCs/>
          <w:sz w:val="28"/>
          <w:szCs w:val="28"/>
        </w:rPr>
        <w:t>те</w:t>
      </w:r>
      <w:r w:rsidRPr="009E1E30">
        <w:rPr>
          <w:rFonts w:ascii="Times New Roman" w:eastAsia="Times New Roman" w:hAnsi="Times New Roman" w:cs="Times New Roman"/>
          <w:iCs/>
          <w:sz w:val="28"/>
          <w:szCs w:val="28"/>
          <w:lang w:val="en-US"/>
        </w:rPr>
        <w:t xml:space="preserve">, </w:t>
      </w:r>
      <w:r w:rsidRPr="009E1E30">
        <w:rPr>
          <w:rFonts w:ascii="Times New Roman" w:eastAsia="Times New Roman" w:hAnsi="Times New Roman" w:cs="Times New Roman"/>
          <w:iCs/>
          <w:sz w:val="28"/>
          <w:szCs w:val="28"/>
        </w:rPr>
        <w:t>қымбат</w:t>
      </w:r>
      <w:r w:rsidRPr="009E1E30">
        <w:rPr>
          <w:rFonts w:ascii="Times New Roman" w:eastAsia="Times New Roman" w:hAnsi="Times New Roman" w:cs="Times New Roman"/>
          <w:iCs/>
          <w:sz w:val="28"/>
          <w:szCs w:val="28"/>
          <w:lang w:val="en-US"/>
        </w:rPr>
        <w:t xml:space="preserve"> </w:t>
      </w:r>
      <w:r w:rsidRPr="009E1E30">
        <w:rPr>
          <w:rFonts w:ascii="Times New Roman" w:eastAsia="Times New Roman" w:hAnsi="Times New Roman" w:cs="Times New Roman"/>
          <w:iCs/>
          <w:sz w:val="28"/>
          <w:szCs w:val="28"/>
        </w:rPr>
        <w:t>та</w:t>
      </w:r>
      <w:r w:rsidRPr="009E1E30">
        <w:rPr>
          <w:rFonts w:ascii="Times New Roman" w:eastAsia="Times New Roman" w:hAnsi="Times New Roman" w:cs="Times New Roman"/>
          <w:iCs/>
          <w:sz w:val="28"/>
          <w:szCs w:val="28"/>
          <w:lang w:val="en-US"/>
        </w:rPr>
        <w:t xml:space="preserve"> </w:t>
      </w:r>
      <w:r w:rsidRPr="009E1E30">
        <w:rPr>
          <w:rFonts w:ascii="Times New Roman" w:eastAsia="Times New Roman" w:hAnsi="Times New Roman" w:cs="Times New Roman"/>
          <w:iCs/>
          <w:sz w:val="28"/>
          <w:szCs w:val="28"/>
        </w:rPr>
        <w:t>тауарлар</w:t>
      </w:r>
      <w:r w:rsidRPr="009E1E30">
        <w:rPr>
          <w:rFonts w:ascii="Times New Roman" w:eastAsia="Times New Roman" w:hAnsi="Times New Roman" w:cs="Times New Roman"/>
          <w:iCs/>
          <w:sz w:val="28"/>
          <w:szCs w:val="28"/>
          <w:lang w:val="en-US"/>
        </w:rPr>
        <w:t xml:space="preserve"> </w:t>
      </w:r>
      <w:r w:rsidRPr="009E1E30">
        <w:rPr>
          <w:rFonts w:ascii="Times New Roman" w:eastAsia="Times New Roman" w:hAnsi="Times New Roman" w:cs="Times New Roman"/>
          <w:iCs/>
          <w:sz w:val="28"/>
          <w:szCs w:val="28"/>
        </w:rPr>
        <w:t>жоқ</w:t>
      </w:r>
      <w:r w:rsidRPr="009E1E30">
        <w:rPr>
          <w:rFonts w:ascii="Times New Roman" w:eastAsia="Times New Roman" w:hAnsi="Times New Roman" w:cs="Times New Roman"/>
          <w:iCs/>
          <w:sz w:val="28"/>
          <w:szCs w:val="28"/>
          <w:lang w:val="en-US"/>
        </w:rPr>
        <w:t xml:space="preserve">. </w:t>
      </w:r>
      <w:r w:rsidRPr="009E1E30">
        <w:rPr>
          <w:rFonts w:ascii="Times New Roman" w:eastAsia="Times New Roman" w:hAnsi="Times New Roman" w:cs="Times New Roman"/>
          <w:iCs/>
          <w:sz w:val="28"/>
          <w:szCs w:val="28"/>
        </w:rPr>
        <w:t>Біздің</w:t>
      </w:r>
      <w:r w:rsidRPr="009E1E30">
        <w:rPr>
          <w:rFonts w:ascii="Times New Roman" w:eastAsia="Times New Roman" w:hAnsi="Times New Roman" w:cs="Times New Roman"/>
          <w:iCs/>
          <w:sz w:val="28"/>
          <w:szCs w:val="28"/>
          <w:lang w:val="en-US"/>
        </w:rPr>
        <w:t xml:space="preserve"> </w:t>
      </w:r>
      <w:r w:rsidRPr="009E1E30">
        <w:rPr>
          <w:rFonts w:ascii="Times New Roman" w:eastAsia="Times New Roman" w:hAnsi="Times New Roman" w:cs="Times New Roman"/>
          <w:iCs/>
          <w:sz w:val="28"/>
          <w:szCs w:val="28"/>
        </w:rPr>
        <w:t>басты</w:t>
      </w:r>
      <w:r w:rsidRPr="009E1E30">
        <w:rPr>
          <w:rFonts w:ascii="Times New Roman" w:eastAsia="Times New Roman" w:hAnsi="Times New Roman" w:cs="Times New Roman"/>
          <w:iCs/>
          <w:sz w:val="28"/>
          <w:szCs w:val="28"/>
          <w:lang w:val="en-US"/>
        </w:rPr>
        <w:t xml:space="preserve"> </w:t>
      </w:r>
      <w:r w:rsidRPr="009E1E30">
        <w:rPr>
          <w:rFonts w:ascii="Times New Roman" w:eastAsia="Times New Roman" w:hAnsi="Times New Roman" w:cs="Times New Roman"/>
          <w:iCs/>
          <w:sz w:val="28"/>
          <w:szCs w:val="28"/>
        </w:rPr>
        <w:t>байлығымыз</w:t>
      </w:r>
      <w:r w:rsidRPr="009E1E30">
        <w:rPr>
          <w:rFonts w:ascii="Times New Roman" w:eastAsia="Times New Roman" w:hAnsi="Times New Roman" w:cs="Times New Roman"/>
          <w:iCs/>
          <w:sz w:val="28"/>
          <w:szCs w:val="28"/>
          <w:lang w:val="en-US"/>
        </w:rPr>
        <w:t xml:space="preserve"> </w:t>
      </w:r>
      <w:r w:rsidR="00AB48A9" w:rsidRPr="009E1E30">
        <w:rPr>
          <w:rFonts w:ascii="Times New Roman" w:eastAsia="Times New Roman" w:hAnsi="Times New Roman" w:cs="Times New Roman"/>
          <w:iCs/>
          <w:sz w:val="28"/>
          <w:szCs w:val="28"/>
          <w:lang w:val="en-US"/>
        </w:rPr>
        <w:t xml:space="preserve">– </w:t>
      </w:r>
      <w:r w:rsidRPr="009E1E30">
        <w:rPr>
          <w:rFonts w:ascii="Times New Roman" w:eastAsia="Times New Roman" w:hAnsi="Times New Roman" w:cs="Times New Roman"/>
          <w:iCs/>
          <w:sz w:val="28"/>
          <w:szCs w:val="28"/>
        </w:rPr>
        <w:t>жылқы</w:t>
      </w:r>
      <w:r w:rsidRPr="009E1E30">
        <w:rPr>
          <w:rFonts w:ascii="Times New Roman" w:eastAsia="Times New Roman" w:hAnsi="Times New Roman" w:cs="Times New Roman"/>
          <w:iCs/>
          <w:sz w:val="28"/>
          <w:szCs w:val="28"/>
          <w:lang w:val="en-US"/>
        </w:rPr>
        <w:t xml:space="preserve">. </w:t>
      </w:r>
      <w:r w:rsidRPr="009E1E30">
        <w:rPr>
          <w:rFonts w:ascii="Times New Roman" w:eastAsia="Times New Roman" w:hAnsi="Times New Roman" w:cs="Times New Roman"/>
          <w:iCs/>
          <w:sz w:val="28"/>
          <w:szCs w:val="28"/>
        </w:rPr>
        <w:t>Оның</w:t>
      </w:r>
      <w:r w:rsidRPr="009E1E30">
        <w:rPr>
          <w:rFonts w:ascii="Times New Roman" w:eastAsia="Times New Roman" w:hAnsi="Times New Roman" w:cs="Times New Roman"/>
          <w:iCs/>
          <w:sz w:val="28"/>
          <w:szCs w:val="28"/>
          <w:lang w:val="en-US"/>
        </w:rPr>
        <w:t xml:space="preserve"> </w:t>
      </w:r>
      <w:r w:rsidRPr="009E1E30">
        <w:rPr>
          <w:rFonts w:ascii="Times New Roman" w:eastAsia="Times New Roman" w:hAnsi="Times New Roman" w:cs="Times New Roman"/>
          <w:iCs/>
          <w:sz w:val="28"/>
          <w:szCs w:val="28"/>
        </w:rPr>
        <w:t>еті</w:t>
      </w:r>
      <w:r w:rsidRPr="009E1E30">
        <w:rPr>
          <w:rFonts w:ascii="Times New Roman" w:eastAsia="Times New Roman" w:hAnsi="Times New Roman" w:cs="Times New Roman"/>
          <w:iCs/>
          <w:sz w:val="28"/>
          <w:szCs w:val="28"/>
          <w:lang w:val="en-US"/>
        </w:rPr>
        <w:t xml:space="preserve"> </w:t>
      </w:r>
      <w:r w:rsidRPr="009E1E30">
        <w:rPr>
          <w:rFonts w:ascii="Times New Roman" w:eastAsia="Times New Roman" w:hAnsi="Times New Roman" w:cs="Times New Roman"/>
          <w:iCs/>
          <w:sz w:val="28"/>
          <w:szCs w:val="28"/>
        </w:rPr>
        <w:t>мен</w:t>
      </w:r>
      <w:r w:rsidRPr="009E1E30">
        <w:rPr>
          <w:rFonts w:ascii="Times New Roman" w:eastAsia="Times New Roman" w:hAnsi="Times New Roman" w:cs="Times New Roman"/>
          <w:iCs/>
          <w:sz w:val="28"/>
          <w:szCs w:val="28"/>
          <w:lang w:val="en-US"/>
        </w:rPr>
        <w:t xml:space="preserve"> </w:t>
      </w:r>
      <w:r w:rsidRPr="009E1E30">
        <w:rPr>
          <w:rFonts w:ascii="Times New Roman" w:eastAsia="Times New Roman" w:hAnsi="Times New Roman" w:cs="Times New Roman"/>
          <w:iCs/>
          <w:sz w:val="28"/>
          <w:szCs w:val="28"/>
        </w:rPr>
        <w:t>терісі</w:t>
      </w:r>
      <w:r w:rsidRPr="009E1E30">
        <w:rPr>
          <w:rFonts w:ascii="Times New Roman" w:eastAsia="Times New Roman" w:hAnsi="Times New Roman" w:cs="Times New Roman"/>
          <w:iCs/>
          <w:sz w:val="28"/>
          <w:szCs w:val="28"/>
          <w:lang w:val="en-US"/>
        </w:rPr>
        <w:t xml:space="preserve"> </w:t>
      </w:r>
      <w:r w:rsidRPr="009E1E30">
        <w:rPr>
          <w:rFonts w:ascii="Times New Roman" w:eastAsia="Times New Roman" w:hAnsi="Times New Roman" w:cs="Times New Roman"/>
          <w:iCs/>
          <w:sz w:val="28"/>
          <w:szCs w:val="28"/>
        </w:rPr>
        <w:t>біз</w:t>
      </w:r>
      <w:r w:rsidRPr="009E1E30">
        <w:rPr>
          <w:rFonts w:ascii="Times New Roman" w:eastAsia="Times New Roman" w:hAnsi="Times New Roman" w:cs="Times New Roman"/>
          <w:iCs/>
          <w:sz w:val="28"/>
          <w:szCs w:val="28"/>
          <w:lang w:val="en-US"/>
        </w:rPr>
        <w:t xml:space="preserve"> </w:t>
      </w:r>
      <w:r w:rsidRPr="009E1E30">
        <w:rPr>
          <w:rFonts w:ascii="Times New Roman" w:eastAsia="Times New Roman" w:hAnsi="Times New Roman" w:cs="Times New Roman"/>
          <w:iCs/>
          <w:sz w:val="28"/>
          <w:szCs w:val="28"/>
        </w:rPr>
        <w:t>үшін</w:t>
      </w:r>
      <w:r w:rsidRPr="009E1E30">
        <w:rPr>
          <w:rFonts w:ascii="Times New Roman" w:eastAsia="Times New Roman" w:hAnsi="Times New Roman" w:cs="Times New Roman"/>
          <w:iCs/>
          <w:sz w:val="28"/>
          <w:szCs w:val="28"/>
          <w:lang w:val="en-US"/>
        </w:rPr>
        <w:t xml:space="preserve"> </w:t>
      </w:r>
      <w:r w:rsidR="00AB48A9" w:rsidRPr="009E1E30">
        <w:rPr>
          <w:rFonts w:ascii="Times New Roman" w:eastAsia="Times New Roman" w:hAnsi="Times New Roman" w:cs="Times New Roman"/>
          <w:iCs/>
          <w:sz w:val="28"/>
          <w:szCs w:val="28"/>
          <w:lang w:val="en-US"/>
        </w:rPr>
        <w:t>–</w:t>
      </w:r>
      <w:r w:rsidRPr="009E1E30">
        <w:rPr>
          <w:rFonts w:ascii="Times New Roman" w:eastAsia="Times New Roman" w:hAnsi="Times New Roman" w:cs="Times New Roman"/>
          <w:iCs/>
          <w:sz w:val="28"/>
          <w:szCs w:val="28"/>
          <w:lang w:val="en-US"/>
        </w:rPr>
        <w:t xml:space="preserve"> </w:t>
      </w:r>
      <w:r w:rsidRPr="009E1E30">
        <w:rPr>
          <w:rFonts w:ascii="Times New Roman" w:eastAsia="Times New Roman" w:hAnsi="Times New Roman" w:cs="Times New Roman"/>
          <w:iCs/>
          <w:sz w:val="28"/>
          <w:szCs w:val="28"/>
        </w:rPr>
        <w:t>азық</w:t>
      </w:r>
      <w:r w:rsidR="00AB48A9" w:rsidRPr="009E1E30">
        <w:rPr>
          <w:rFonts w:ascii="Times New Roman" w:eastAsia="Times New Roman" w:hAnsi="Times New Roman" w:cs="Times New Roman"/>
          <w:iCs/>
          <w:sz w:val="28"/>
          <w:szCs w:val="28"/>
          <w:lang w:val="en-US"/>
        </w:rPr>
        <w:t xml:space="preserve"> </w:t>
      </w:r>
      <w:r w:rsidRPr="009E1E30">
        <w:rPr>
          <w:rFonts w:ascii="Times New Roman" w:eastAsia="Times New Roman" w:hAnsi="Times New Roman" w:cs="Times New Roman"/>
          <w:iCs/>
          <w:sz w:val="28"/>
          <w:szCs w:val="28"/>
        </w:rPr>
        <w:t>пен</w:t>
      </w:r>
      <w:r w:rsidRPr="009E1E30">
        <w:rPr>
          <w:rFonts w:ascii="Times New Roman" w:eastAsia="Times New Roman" w:hAnsi="Times New Roman" w:cs="Times New Roman"/>
          <w:iCs/>
          <w:sz w:val="28"/>
          <w:szCs w:val="28"/>
          <w:lang w:val="en-US"/>
        </w:rPr>
        <w:t xml:space="preserve"> </w:t>
      </w:r>
      <w:r w:rsidRPr="009E1E30">
        <w:rPr>
          <w:rFonts w:ascii="Times New Roman" w:eastAsia="Times New Roman" w:hAnsi="Times New Roman" w:cs="Times New Roman"/>
          <w:iCs/>
          <w:sz w:val="28"/>
          <w:szCs w:val="28"/>
        </w:rPr>
        <w:t>киім</w:t>
      </w:r>
      <w:r w:rsidRPr="009E1E30">
        <w:rPr>
          <w:rFonts w:ascii="Times New Roman" w:eastAsia="Times New Roman" w:hAnsi="Times New Roman" w:cs="Times New Roman"/>
          <w:iCs/>
          <w:sz w:val="28"/>
          <w:szCs w:val="28"/>
          <w:lang w:val="en-US"/>
        </w:rPr>
        <w:t xml:space="preserve">, </w:t>
      </w:r>
      <w:r w:rsidRPr="009E1E30">
        <w:rPr>
          <w:rFonts w:ascii="Times New Roman" w:eastAsia="Times New Roman" w:hAnsi="Times New Roman" w:cs="Times New Roman"/>
          <w:iCs/>
          <w:sz w:val="28"/>
          <w:szCs w:val="28"/>
        </w:rPr>
        <w:t>ал</w:t>
      </w:r>
      <w:r w:rsidRPr="009E1E30">
        <w:rPr>
          <w:rFonts w:ascii="Times New Roman" w:eastAsia="Times New Roman" w:hAnsi="Times New Roman" w:cs="Times New Roman"/>
          <w:iCs/>
          <w:sz w:val="28"/>
          <w:szCs w:val="28"/>
          <w:lang w:val="en-US"/>
        </w:rPr>
        <w:t xml:space="preserve"> </w:t>
      </w:r>
      <w:r w:rsidRPr="009E1E30">
        <w:rPr>
          <w:rFonts w:ascii="Times New Roman" w:eastAsia="Times New Roman" w:hAnsi="Times New Roman" w:cs="Times New Roman"/>
          <w:iCs/>
          <w:sz w:val="28"/>
          <w:szCs w:val="28"/>
        </w:rPr>
        <w:t>сүті</w:t>
      </w:r>
      <w:r w:rsidRPr="009E1E30">
        <w:rPr>
          <w:rFonts w:ascii="Times New Roman" w:eastAsia="Times New Roman" w:hAnsi="Times New Roman" w:cs="Times New Roman"/>
          <w:iCs/>
          <w:sz w:val="28"/>
          <w:szCs w:val="28"/>
          <w:lang w:val="en-US"/>
        </w:rPr>
        <w:t xml:space="preserve"> </w:t>
      </w:r>
      <w:r w:rsidR="00AB48A9" w:rsidRPr="009E1E30">
        <w:rPr>
          <w:rFonts w:ascii="Times New Roman" w:eastAsia="Times New Roman" w:hAnsi="Times New Roman" w:cs="Times New Roman"/>
          <w:iCs/>
          <w:sz w:val="28"/>
          <w:szCs w:val="28"/>
          <w:lang w:val="en-US"/>
        </w:rPr>
        <w:t>–</w:t>
      </w:r>
      <w:r w:rsidRPr="009E1E30">
        <w:rPr>
          <w:rFonts w:ascii="Times New Roman" w:eastAsia="Times New Roman" w:hAnsi="Times New Roman" w:cs="Times New Roman"/>
          <w:iCs/>
          <w:sz w:val="28"/>
          <w:szCs w:val="28"/>
          <w:lang w:val="en-US"/>
        </w:rPr>
        <w:t xml:space="preserve"> </w:t>
      </w:r>
      <w:r w:rsidRPr="009E1E30">
        <w:rPr>
          <w:rFonts w:ascii="Times New Roman" w:eastAsia="Times New Roman" w:hAnsi="Times New Roman" w:cs="Times New Roman"/>
          <w:iCs/>
          <w:sz w:val="28"/>
          <w:szCs w:val="28"/>
        </w:rPr>
        <w:t>шипалы</w:t>
      </w:r>
      <w:r w:rsidR="00AB48A9" w:rsidRPr="009E1E30">
        <w:rPr>
          <w:rFonts w:ascii="Times New Roman" w:eastAsia="Times New Roman" w:hAnsi="Times New Roman" w:cs="Times New Roman"/>
          <w:iCs/>
          <w:sz w:val="28"/>
          <w:szCs w:val="28"/>
          <w:lang w:val="en-US"/>
        </w:rPr>
        <w:t xml:space="preserve"> </w:t>
      </w:r>
      <w:r w:rsidRPr="009E1E30">
        <w:rPr>
          <w:rFonts w:ascii="Times New Roman" w:eastAsia="Times New Roman" w:hAnsi="Times New Roman" w:cs="Times New Roman"/>
          <w:iCs/>
          <w:sz w:val="28"/>
          <w:szCs w:val="28"/>
        </w:rPr>
        <w:t>сусын</w:t>
      </w:r>
      <w:r w:rsidRPr="009E1E30">
        <w:rPr>
          <w:rFonts w:ascii="Times New Roman" w:eastAsia="Times New Roman" w:hAnsi="Times New Roman" w:cs="Times New Roman"/>
          <w:iCs/>
          <w:sz w:val="28"/>
          <w:szCs w:val="28"/>
          <w:lang w:val="en-US"/>
        </w:rPr>
        <w:t xml:space="preserve">. </w:t>
      </w:r>
      <w:r w:rsidRPr="009E1E30">
        <w:rPr>
          <w:rFonts w:ascii="Times New Roman" w:eastAsia="Times New Roman" w:hAnsi="Times New Roman" w:cs="Times New Roman"/>
          <w:iCs/>
          <w:sz w:val="28"/>
          <w:szCs w:val="28"/>
        </w:rPr>
        <w:t>Біздің</w:t>
      </w:r>
      <w:r w:rsidRPr="009E1E30">
        <w:rPr>
          <w:rFonts w:ascii="Times New Roman" w:eastAsia="Times New Roman" w:hAnsi="Times New Roman" w:cs="Times New Roman"/>
          <w:iCs/>
          <w:sz w:val="28"/>
          <w:szCs w:val="28"/>
          <w:lang w:val="en-US"/>
        </w:rPr>
        <w:t xml:space="preserve"> </w:t>
      </w:r>
      <w:r w:rsidRPr="009E1E30">
        <w:rPr>
          <w:rFonts w:ascii="Times New Roman" w:eastAsia="Times New Roman" w:hAnsi="Times New Roman" w:cs="Times New Roman"/>
          <w:iCs/>
          <w:sz w:val="28"/>
          <w:szCs w:val="28"/>
        </w:rPr>
        <w:t>көңіл</w:t>
      </w:r>
      <w:r w:rsidRPr="009E1E30">
        <w:rPr>
          <w:rFonts w:ascii="Times New Roman" w:eastAsia="Times New Roman" w:hAnsi="Times New Roman" w:cs="Times New Roman"/>
          <w:iCs/>
          <w:sz w:val="28"/>
          <w:szCs w:val="28"/>
          <w:lang w:val="en-US"/>
        </w:rPr>
        <w:t xml:space="preserve"> </w:t>
      </w:r>
      <w:r w:rsidRPr="009E1E30">
        <w:rPr>
          <w:rFonts w:ascii="Times New Roman" w:eastAsia="Times New Roman" w:hAnsi="Times New Roman" w:cs="Times New Roman"/>
          <w:iCs/>
          <w:sz w:val="28"/>
          <w:szCs w:val="28"/>
        </w:rPr>
        <w:t>көтеретін</w:t>
      </w:r>
      <w:r w:rsidRPr="009E1E30">
        <w:rPr>
          <w:rFonts w:ascii="Times New Roman" w:eastAsia="Times New Roman" w:hAnsi="Times New Roman" w:cs="Times New Roman"/>
          <w:iCs/>
          <w:sz w:val="28"/>
          <w:szCs w:val="28"/>
          <w:lang w:val="en-US"/>
        </w:rPr>
        <w:t xml:space="preserve"> </w:t>
      </w:r>
      <w:r w:rsidRPr="009E1E30">
        <w:rPr>
          <w:rFonts w:ascii="Times New Roman" w:eastAsia="Times New Roman" w:hAnsi="Times New Roman" w:cs="Times New Roman"/>
          <w:iCs/>
          <w:sz w:val="28"/>
          <w:szCs w:val="28"/>
        </w:rPr>
        <w:t>ортамыз</w:t>
      </w:r>
      <w:r w:rsidRPr="009E1E30">
        <w:rPr>
          <w:rFonts w:ascii="Times New Roman" w:eastAsia="Times New Roman" w:hAnsi="Times New Roman" w:cs="Times New Roman"/>
          <w:iCs/>
          <w:sz w:val="28"/>
          <w:szCs w:val="28"/>
          <w:lang w:val="en-US"/>
        </w:rPr>
        <w:t xml:space="preserve"> </w:t>
      </w:r>
      <w:r w:rsidR="00AB48A9" w:rsidRPr="009E1E30">
        <w:rPr>
          <w:rFonts w:ascii="Times New Roman" w:eastAsia="Times New Roman" w:hAnsi="Times New Roman" w:cs="Times New Roman"/>
          <w:iCs/>
          <w:sz w:val="28"/>
          <w:szCs w:val="28"/>
          <w:lang w:val="en-US"/>
        </w:rPr>
        <w:t>–</w:t>
      </w:r>
      <w:r w:rsidRPr="009E1E30">
        <w:rPr>
          <w:rFonts w:ascii="Times New Roman" w:eastAsia="Times New Roman" w:hAnsi="Times New Roman" w:cs="Times New Roman"/>
          <w:iCs/>
          <w:sz w:val="28"/>
          <w:szCs w:val="28"/>
          <w:lang w:val="en-US"/>
        </w:rPr>
        <w:t xml:space="preserve"> </w:t>
      </w:r>
      <w:r w:rsidRPr="009E1E30">
        <w:rPr>
          <w:rFonts w:ascii="Times New Roman" w:eastAsia="Times New Roman" w:hAnsi="Times New Roman" w:cs="Times New Roman"/>
          <w:iCs/>
          <w:sz w:val="28"/>
          <w:szCs w:val="28"/>
        </w:rPr>
        <w:t>мал</w:t>
      </w:r>
      <w:r w:rsidR="00AB48A9" w:rsidRPr="009E1E30">
        <w:rPr>
          <w:rFonts w:ascii="Times New Roman" w:eastAsia="Times New Roman" w:hAnsi="Times New Roman" w:cs="Times New Roman"/>
          <w:iCs/>
          <w:sz w:val="28"/>
          <w:szCs w:val="28"/>
          <w:lang w:val="en-US"/>
        </w:rPr>
        <w:t xml:space="preserve"> </w:t>
      </w:r>
      <w:r w:rsidRPr="009E1E30">
        <w:rPr>
          <w:rFonts w:ascii="Times New Roman" w:eastAsia="Times New Roman" w:hAnsi="Times New Roman" w:cs="Times New Roman"/>
          <w:iCs/>
          <w:sz w:val="28"/>
          <w:szCs w:val="28"/>
        </w:rPr>
        <w:t>жайылымдары</w:t>
      </w:r>
      <w:r w:rsidRPr="009E1E30">
        <w:rPr>
          <w:rFonts w:ascii="Times New Roman" w:eastAsia="Times New Roman" w:hAnsi="Times New Roman" w:cs="Times New Roman"/>
          <w:iCs/>
          <w:sz w:val="28"/>
          <w:szCs w:val="28"/>
          <w:lang w:val="en-US"/>
        </w:rPr>
        <w:t xml:space="preserve"> </w:t>
      </w:r>
      <w:r w:rsidRPr="009E1E30">
        <w:rPr>
          <w:rFonts w:ascii="Times New Roman" w:eastAsia="Times New Roman" w:hAnsi="Times New Roman" w:cs="Times New Roman"/>
          <w:iCs/>
          <w:sz w:val="28"/>
          <w:szCs w:val="28"/>
        </w:rPr>
        <w:t>мен</w:t>
      </w:r>
      <w:r w:rsidRPr="009E1E30">
        <w:rPr>
          <w:rFonts w:ascii="Times New Roman" w:eastAsia="Times New Roman" w:hAnsi="Times New Roman" w:cs="Times New Roman"/>
          <w:iCs/>
          <w:sz w:val="28"/>
          <w:szCs w:val="28"/>
          <w:lang w:val="en-US"/>
        </w:rPr>
        <w:t xml:space="preserve"> </w:t>
      </w:r>
      <w:r w:rsidRPr="009E1E30">
        <w:rPr>
          <w:rFonts w:ascii="Times New Roman" w:eastAsia="Times New Roman" w:hAnsi="Times New Roman" w:cs="Times New Roman"/>
          <w:iCs/>
          <w:sz w:val="28"/>
          <w:szCs w:val="28"/>
        </w:rPr>
        <w:t>жылқы</w:t>
      </w:r>
      <w:r w:rsidRPr="009E1E30">
        <w:rPr>
          <w:rFonts w:ascii="Times New Roman" w:eastAsia="Times New Roman" w:hAnsi="Times New Roman" w:cs="Times New Roman"/>
          <w:iCs/>
          <w:sz w:val="28"/>
          <w:szCs w:val="28"/>
          <w:lang w:val="en-US"/>
        </w:rPr>
        <w:t xml:space="preserve"> </w:t>
      </w:r>
      <w:r w:rsidRPr="009E1E30">
        <w:rPr>
          <w:rFonts w:ascii="Times New Roman" w:eastAsia="Times New Roman" w:hAnsi="Times New Roman" w:cs="Times New Roman"/>
          <w:iCs/>
          <w:sz w:val="28"/>
          <w:szCs w:val="28"/>
        </w:rPr>
        <w:t>үйірлері</w:t>
      </w:r>
      <w:r w:rsidRPr="009E1E30">
        <w:rPr>
          <w:rFonts w:ascii="Times New Roman" w:eastAsia="Times New Roman" w:hAnsi="Times New Roman" w:cs="Times New Roman"/>
          <w:iCs/>
          <w:sz w:val="28"/>
          <w:szCs w:val="28"/>
          <w:lang w:val="en-US"/>
        </w:rPr>
        <w:t xml:space="preserve">. </w:t>
      </w:r>
      <w:r w:rsidRPr="009E1E30">
        <w:rPr>
          <w:rFonts w:ascii="Times New Roman" w:eastAsia="Times New Roman" w:hAnsi="Times New Roman" w:cs="Times New Roman"/>
          <w:iCs/>
          <w:sz w:val="28"/>
          <w:szCs w:val="28"/>
        </w:rPr>
        <w:t>Біз</w:t>
      </w:r>
      <w:r w:rsidRPr="009E1E30">
        <w:rPr>
          <w:rFonts w:ascii="Times New Roman" w:eastAsia="Times New Roman" w:hAnsi="Times New Roman" w:cs="Times New Roman"/>
          <w:iCs/>
          <w:sz w:val="28"/>
          <w:szCs w:val="28"/>
          <w:lang w:val="en-US"/>
        </w:rPr>
        <w:t xml:space="preserve"> </w:t>
      </w:r>
      <w:r w:rsidRPr="009E1E30">
        <w:rPr>
          <w:rFonts w:ascii="Times New Roman" w:eastAsia="Times New Roman" w:hAnsi="Times New Roman" w:cs="Times New Roman"/>
          <w:iCs/>
          <w:sz w:val="28"/>
          <w:szCs w:val="28"/>
        </w:rPr>
        <w:t>үйірлерге</w:t>
      </w:r>
      <w:r w:rsidRPr="009E1E30">
        <w:rPr>
          <w:rFonts w:ascii="Times New Roman" w:eastAsia="Times New Roman" w:hAnsi="Times New Roman" w:cs="Times New Roman"/>
          <w:iCs/>
          <w:sz w:val="28"/>
          <w:szCs w:val="28"/>
          <w:lang w:val="en-US"/>
        </w:rPr>
        <w:t xml:space="preserve"> </w:t>
      </w:r>
      <w:r w:rsidRPr="009E1E30">
        <w:rPr>
          <w:rFonts w:ascii="Times New Roman" w:eastAsia="Times New Roman" w:hAnsi="Times New Roman" w:cs="Times New Roman"/>
          <w:iCs/>
          <w:sz w:val="28"/>
          <w:szCs w:val="28"/>
        </w:rPr>
        <w:t>жылқыларды</w:t>
      </w:r>
      <w:r w:rsidRPr="009E1E30">
        <w:rPr>
          <w:rFonts w:ascii="Times New Roman" w:eastAsia="Times New Roman" w:hAnsi="Times New Roman" w:cs="Times New Roman"/>
          <w:iCs/>
          <w:sz w:val="28"/>
          <w:szCs w:val="28"/>
          <w:lang w:val="en-US"/>
        </w:rPr>
        <w:t xml:space="preserve"> </w:t>
      </w:r>
      <w:r w:rsidRPr="009E1E30">
        <w:rPr>
          <w:rFonts w:ascii="Times New Roman" w:eastAsia="Times New Roman" w:hAnsi="Times New Roman" w:cs="Times New Roman"/>
          <w:iCs/>
          <w:sz w:val="28"/>
          <w:szCs w:val="28"/>
        </w:rPr>
        <w:t>тамашалау</w:t>
      </w:r>
      <w:r w:rsidRPr="009E1E30">
        <w:rPr>
          <w:rFonts w:ascii="Times New Roman" w:eastAsia="Times New Roman" w:hAnsi="Times New Roman" w:cs="Times New Roman"/>
          <w:iCs/>
          <w:sz w:val="28"/>
          <w:szCs w:val="28"/>
          <w:lang w:val="en-US"/>
        </w:rPr>
        <w:t xml:space="preserve"> </w:t>
      </w:r>
      <w:r w:rsidRPr="009E1E30">
        <w:rPr>
          <w:rFonts w:ascii="Times New Roman" w:eastAsia="Times New Roman" w:hAnsi="Times New Roman" w:cs="Times New Roman"/>
          <w:iCs/>
          <w:sz w:val="28"/>
          <w:szCs w:val="28"/>
        </w:rPr>
        <w:t>үшін</w:t>
      </w:r>
      <w:r w:rsidRPr="009E1E30">
        <w:rPr>
          <w:rFonts w:ascii="Times New Roman" w:eastAsia="Times New Roman" w:hAnsi="Times New Roman" w:cs="Times New Roman"/>
          <w:iCs/>
          <w:sz w:val="28"/>
          <w:szCs w:val="28"/>
          <w:lang w:val="en-US"/>
        </w:rPr>
        <w:t xml:space="preserve"> </w:t>
      </w:r>
      <w:r w:rsidRPr="009E1E30">
        <w:rPr>
          <w:rFonts w:ascii="Times New Roman" w:eastAsia="Times New Roman" w:hAnsi="Times New Roman" w:cs="Times New Roman"/>
          <w:iCs/>
          <w:sz w:val="28"/>
          <w:szCs w:val="28"/>
        </w:rPr>
        <w:t>барамыз</w:t>
      </w:r>
      <w:r w:rsidR="00AB48A9" w:rsidRPr="009E1E30">
        <w:rPr>
          <w:rFonts w:ascii="Times New Roman" w:eastAsia="Times New Roman" w:hAnsi="Times New Roman" w:cs="Times New Roman"/>
          <w:iCs/>
          <w:sz w:val="28"/>
          <w:szCs w:val="28"/>
          <w:lang w:val="kk-KZ"/>
        </w:rPr>
        <w:t>»</w:t>
      </w:r>
      <w:r w:rsidRPr="009E1E30">
        <w:rPr>
          <w:rFonts w:ascii="Times New Roman" w:eastAsia="Times New Roman" w:hAnsi="Times New Roman" w:cs="Times New Roman"/>
          <w:iCs/>
          <w:sz w:val="28"/>
          <w:szCs w:val="28"/>
          <w:lang w:val="en-US"/>
        </w:rPr>
        <w:t xml:space="preserve"> </w:t>
      </w:r>
      <w:r w:rsidR="00AB48A9" w:rsidRPr="009E1E30">
        <w:rPr>
          <w:rFonts w:ascii="Times New Roman" w:eastAsia="Times New Roman" w:hAnsi="Times New Roman" w:cs="Times New Roman"/>
          <w:iCs/>
          <w:sz w:val="28"/>
          <w:szCs w:val="28"/>
        </w:rPr>
        <w:fldChar w:fldCharType="begin"/>
      </w:r>
      <w:r w:rsidR="00E4308C" w:rsidRPr="009E1E30">
        <w:rPr>
          <w:rFonts w:ascii="Times New Roman" w:eastAsia="Times New Roman" w:hAnsi="Times New Roman" w:cs="Times New Roman"/>
          <w:iCs/>
          <w:sz w:val="28"/>
          <w:szCs w:val="28"/>
          <w:lang w:val="en-US"/>
        </w:rPr>
        <w:instrText xml:space="preserve"> ADDIN ZOTERO_ITEM CSL_CITATION {"citationID":"MEmd98nm","properties":{"formattedCitation":"[191]","plainCitation":"[191]","noteIndex":0},"citationItems":[{"id":401,"uris":["http://zotero.org/users/16711715/items/EDLL92BH"],"itemData":{"id":401,"type":"book","ISBN":"5-458-55272-5","publisher":"Рипол Классик","title":"Материалы по истории казахских ханств XV-XVIII веков","author":[{"family":"Ибрагимов","given":"СК"}],"issued":{"date-parts":[["1969"]]}}}],"schema":"https://github.com/citation-style-language/schema/raw/master/csl-citation.json"} </w:instrText>
      </w:r>
      <w:r w:rsidR="00AB48A9" w:rsidRPr="009E1E30">
        <w:rPr>
          <w:rFonts w:ascii="Times New Roman" w:eastAsia="Times New Roman" w:hAnsi="Times New Roman" w:cs="Times New Roman"/>
          <w:iCs/>
          <w:sz w:val="28"/>
          <w:szCs w:val="28"/>
        </w:rPr>
        <w:fldChar w:fldCharType="separate"/>
      </w:r>
      <w:r w:rsidR="00E4308C" w:rsidRPr="009E1E30">
        <w:rPr>
          <w:rFonts w:ascii="Times New Roman" w:hAnsi="Times New Roman" w:cs="Times New Roman"/>
          <w:sz w:val="28"/>
          <w:lang w:val="en-US"/>
        </w:rPr>
        <w:t>[191]</w:t>
      </w:r>
      <w:r w:rsidR="00AB48A9" w:rsidRPr="009E1E30">
        <w:rPr>
          <w:rFonts w:ascii="Times New Roman" w:eastAsia="Times New Roman" w:hAnsi="Times New Roman" w:cs="Times New Roman"/>
          <w:iCs/>
          <w:sz w:val="28"/>
          <w:szCs w:val="28"/>
        </w:rPr>
        <w:fldChar w:fldCharType="end"/>
      </w:r>
      <w:r w:rsidRPr="009E1E30">
        <w:rPr>
          <w:rFonts w:ascii="Times New Roman" w:eastAsia="Times New Roman" w:hAnsi="Times New Roman" w:cs="Times New Roman"/>
          <w:iCs/>
          <w:sz w:val="28"/>
          <w:szCs w:val="28"/>
          <w:lang w:val="en-US"/>
        </w:rPr>
        <w:t>.</w:t>
      </w:r>
      <w:r w:rsidR="00707590" w:rsidRPr="009E1E30">
        <w:rPr>
          <w:rFonts w:ascii="Times New Roman" w:eastAsia="Times New Roman" w:hAnsi="Times New Roman" w:cs="Times New Roman"/>
          <w:iCs/>
          <w:sz w:val="28"/>
          <w:szCs w:val="28"/>
          <w:lang w:val="kk-KZ"/>
        </w:rPr>
        <w:t xml:space="preserve"> Ү</w:t>
      </w:r>
      <w:r w:rsidRPr="009E1E30">
        <w:rPr>
          <w:rFonts w:ascii="Times New Roman" w:eastAsia="Times New Roman" w:hAnsi="Times New Roman" w:cs="Times New Roman"/>
          <w:iCs/>
          <w:sz w:val="28"/>
          <w:szCs w:val="28"/>
          <w:lang w:val="kk-KZ"/>
        </w:rPr>
        <w:t>зінділерден аңғарғанымыздай, арғымақ тек шаруашылық</w:t>
      </w:r>
      <w:r w:rsidRPr="009E1E30">
        <w:rPr>
          <w:rFonts w:ascii="Times New Roman" w:eastAsia="Times New Roman" w:hAnsi="Times New Roman" w:cs="Times New Roman"/>
          <w:sz w:val="28"/>
          <w:szCs w:val="28"/>
          <w:lang w:val="kk-KZ"/>
        </w:rPr>
        <w:t xml:space="preserve"> қажеттілік үшін емес, сонымен қатар</w:t>
      </w:r>
      <w:r w:rsidR="0058215C">
        <w:rPr>
          <w:rFonts w:ascii="Times New Roman" w:eastAsia="Times New Roman" w:hAnsi="Times New Roman" w:cs="Times New Roman"/>
          <w:sz w:val="28"/>
          <w:szCs w:val="28"/>
          <w:lang w:val="kk-KZ"/>
        </w:rPr>
        <w:t>,</w:t>
      </w:r>
      <w:r w:rsidRPr="009E1E30">
        <w:rPr>
          <w:rFonts w:ascii="Times New Roman" w:eastAsia="Times New Roman" w:hAnsi="Times New Roman" w:cs="Times New Roman"/>
          <w:sz w:val="28"/>
          <w:szCs w:val="28"/>
          <w:lang w:val="kk-KZ"/>
        </w:rPr>
        <w:t xml:space="preserve"> эстетикалық ләззат көзі және рухани серік ретінде де бағаланған. Осындай мәдени</w:t>
      </w:r>
      <w:r w:rsidR="0068097E" w:rsidRPr="009E1E30">
        <w:rPr>
          <w:rFonts w:ascii="Times New Roman" w:eastAsia="Times New Roman" w:hAnsi="Times New Roman" w:cs="Times New Roman"/>
          <w:sz w:val="28"/>
          <w:szCs w:val="28"/>
          <w:lang w:val="kk-KZ"/>
        </w:rPr>
        <w:t>-рәміздік</w:t>
      </w:r>
      <w:r w:rsidRPr="009E1E30">
        <w:rPr>
          <w:rFonts w:ascii="Times New Roman" w:eastAsia="Times New Roman" w:hAnsi="Times New Roman" w:cs="Times New Roman"/>
          <w:sz w:val="28"/>
          <w:szCs w:val="28"/>
          <w:lang w:val="kk-KZ"/>
        </w:rPr>
        <w:t xml:space="preserve"> рөлінің нәтижесінде жылқы феномені қазақ өркениетінің іргетасына айналды.</w:t>
      </w:r>
    </w:p>
    <w:p w14:paraId="5ED525A7" w14:textId="68F83E31" w:rsidR="005D4317" w:rsidRPr="009E1E30" w:rsidRDefault="00406568" w:rsidP="005D4317">
      <w:pPr>
        <w:tabs>
          <w:tab w:val="left" w:pos="993"/>
        </w:tabs>
        <w:spacing w:line="240" w:lineRule="auto"/>
        <w:ind w:right="2" w:firstLine="567"/>
        <w:jc w:val="both"/>
        <w:rPr>
          <w:rFonts w:ascii="Times New Roman" w:eastAsia="Times New Roman" w:hAnsi="Times New Roman" w:cs="Times New Roman"/>
          <w:bCs/>
          <w:sz w:val="28"/>
          <w:szCs w:val="28"/>
          <w:lang w:val="kk-KZ"/>
        </w:rPr>
      </w:pPr>
      <w:r w:rsidRPr="009E1E30">
        <w:rPr>
          <w:rFonts w:ascii="Times New Roman" w:eastAsia="Times New Roman" w:hAnsi="Times New Roman" w:cs="Times New Roman"/>
          <w:sz w:val="28"/>
          <w:szCs w:val="28"/>
          <w:lang w:val="kk-KZ"/>
        </w:rPr>
        <w:t xml:space="preserve">Қазақ халқының жылқыға деген ерекше құрметі мен культтік қатынасы туралы деректерді тарихи жазбалардан да байқауға болады. Мысалы, қазақ даласына жер аударылған поляк революционері А. Янушкевич туған-туыстарына жазған хатында қазақ қоғамының құндылықтар иерархиясы жөнінде әзіл-шыны аралас былай деп жазады: «Қазақтар ең алдымен </w:t>
      </w:r>
      <w:r w:rsidR="0058215C">
        <w:rPr>
          <w:rFonts w:ascii="Times New Roman" w:eastAsia="Times New Roman" w:hAnsi="Times New Roman" w:cs="Times New Roman"/>
          <w:sz w:val="28"/>
          <w:szCs w:val="28"/>
          <w:lang w:val="kk-KZ"/>
        </w:rPr>
        <w:t>–</w:t>
      </w:r>
      <w:r w:rsidRPr="009E1E30">
        <w:rPr>
          <w:rFonts w:ascii="Times New Roman" w:eastAsia="Times New Roman" w:hAnsi="Times New Roman" w:cs="Times New Roman"/>
          <w:sz w:val="28"/>
          <w:szCs w:val="28"/>
          <w:lang w:val="kk-KZ"/>
        </w:rPr>
        <w:t xml:space="preserve"> еркекті, содан соң </w:t>
      </w:r>
      <w:r w:rsidR="0058215C">
        <w:rPr>
          <w:rFonts w:ascii="Times New Roman" w:eastAsia="Times New Roman" w:hAnsi="Times New Roman" w:cs="Times New Roman"/>
          <w:sz w:val="28"/>
          <w:szCs w:val="28"/>
          <w:lang w:val="kk-KZ"/>
        </w:rPr>
        <w:t>–</w:t>
      </w:r>
      <w:r w:rsidRPr="009E1E30">
        <w:rPr>
          <w:rFonts w:ascii="Times New Roman" w:eastAsia="Times New Roman" w:hAnsi="Times New Roman" w:cs="Times New Roman"/>
          <w:sz w:val="28"/>
          <w:szCs w:val="28"/>
          <w:lang w:val="kk-KZ"/>
        </w:rPr>
        <w:t xml:space="preserve"> жылқыны, үшінші кезекте </w:t>
      </w:r>
      <w:r w:rsidR="00AB48A9" w:rsidRPr="009E1E30">
        <w:rPr>
          <w:rFonts w:ascii="Times New Roman" w:eastAsia="Times New Roman" w:hAnsi="Times New Roman" w:cs="Times New Roman"/>
          <w:sz w:val="28"/>
          <w:szCs w:val="28"/>
          <w:lang w:val="kk-KZ"/>
        </w:rPr>
        <w:t>–</w:t>
      </w:r>
      <w:r w:rsidRPr="009E1E30">
        <w:rPr>
          <w:rFonts w:ascii="Times New Roman" w:eastAsia="Times New Roman" w:hAnsi="Times New Roman" w:cs="Times New Roman"/>
          <w:sz w:val="28"/>
          <w:szCs w:val="28"/>
          <w:lang w:val="kk-KZ"/>
        </w:rPr>
        <w:t xml:space="preserve"> әйелді</w:t>
      </w:r>
      <w:r w:rsidR="00AB48A9" w:rsidRPr="009E1E30">
        <w:rPr>
          <w:rFonts w:ascii="Times New Roman" w:eastAsia="Times New Roman" w:hAnsi="Times New Roman" w:cs="Times New Roman"/>
          <w:sz w:val="28"/>
          <w:szCs w:val="28"/>
          <w:lang w:val="kk-KZ"/>
        </w:rPr>
        <w:t xml:space="preserve"> </w:t>
      </w:r>
      <w:r w:rsidRPr="009E1E30">
        <w:rPr>
          <w:rFonts w:ascii="Times New Roman" w:eastAsia="Times New Roman" w:hAnsi="Times New Roman" w:cs="Times New Roman"/>
          <w:sz w:val="28"/>
          <w:szCs w:val="28"/>
          <w:lang w:val="kk-KZ"/>
        </w:rPr>
        <w:t xml:space="preserve">құрмет тұтады» </w:t>
      </w:r>
      <w:r w:rsidR="00AB48A9" w:rsidRPr="009E1E30">
        <w:rPr>
          <w:rFonts w:ascii="Times New Roman" w:eastAsia="Times New Roman" w:hAnsi="Times New Roman" w:cs="Times New Roman"/>
          <w:sz w:val="28"/>
          <w:szCs w:val="28"/>
        </w:rPr>
        <w:fldChar w:fldCharType="begin"/>
      </w:r>
      <w:r w:rsidR="00E4308C" w:rsidRPr="009E1E30">
        <w:rPr>
          <w:rFonts w:ascii="Times New Roman" w:eastAsia="Times New Roman" w:hAnsi="Times New Roman" w:cs="Times New Roman"/>
          <w:sz w:val="28"/>
          <w:szCs w:val="28"/>
          <w:lang w:val="kk-KZ"/>
        </w:rPr>
        <w:instrText xml:space="preserve"> ADDIN ZOTERO_ITEM CSL_CITATION {"citationID":"SagobseX","properties":{"formattedCitation":"[192]","plainCitation":"[192]","noteIndex":0},"citationItems":[{"id":402,"uris":["http://zotero.org/users/16711715/items/H2VJCDHU"],"itemData":{"id":402,"type":"article-journal","container-title":"Алматы: Жалын","journalAbbreviation":"Алматы: Жалын","title":"Күнделіктер мен хаттар","volume":"323","author":[{"family":"Янушкевич","given":"Адольф"}],"issued":{"date-parts":[["1979"]]}}}],"schema":"https://github.com/citation-style-language/schema/raw/master/csl-citation.json"} </w:instrText>
      </w:r>
      <w:r w:rsidR="00AB48A9" w:rsidRPr="009E1E30">
        <w:rPr>
          <w:rFonts w:ascii="Times New Roman" w:eastAsia="Times New Roman" w:hAnsi="Times New Roman" w:cs="Times New Roman"/>
          <w:sz w:val="28"/>
          <w:szCs w:val="28"/>
        </w:rPr>
        <w:fldChar w:fldCharType="separate"/>
      </w:r>
      <w:r w:rsidR="00E4308C" w:rsidRPr="009E1E30">
        <w:rPr>
          <w:rFonts w:ascii="Times New Roman" w:hAnsi="Times New Roman" w:cs="Times New Roman"/>
          <w:sz w:val="28"/>
          <w:lang w:val="kk-KZ"/>
        </w:rPr>
        <w:t>[192]</w:t>
      </w:r>
      <w:r w:rsidR="00AB48A9" w:rsidRPr="009E1E30">
        <w:rPr>
          <w:rFonts w:ascii="Times New Roman" w:eastAsia="Times New Roman" w:hAnsi="Times New Roman" w:cs="Times New Roman"/>
          <w:sz w:val="28"/>
          <w:szCs w:val="28"/>
        </w:rPr>
        <w:fldChar w:fldCharType="end"/>
      </w:r>
      <w:r w:rsidR="00AB48A9" w:rsidRPr="009E1E30">
        <w:rPr>
          <w:rFonts w:ascii="Times New Roman" w:eastAsia="Times New Roman" w:hAnsi="Times New Roman" w:cs="Times New Roman"/>
          <w:sz w:val="28"/>
          <w:szCs w:val="28"/>
          <w:lang w:val="kk-KZ"/>
        </w:rPr>
        <w:t xml:space="preserve">. </w:t>
      </w:r>
      <w:r w:rsidRPr="009E1E30">
        <w:rPr>
          <w:rFonts w:ascii="Times New Roman" w:eastAsia="Times New Roman" w:hAnsi="Times New Roman" w:cs="Times New Roman"/>
          <w:sz w:val="28"/>
          <w:szCs w:val="28"/>
          <w:lang w:val="kk-KZ"/>
        </w:rPr>
        <w:t>Ал</w:t>
      </w:r>
      <w:r w:rsidR="0058215C">
        <w:rPr>
          <w:rFonts w:ascii="Times New Roman" w:eastAsia="Times New Roman" w:hAnsi="Times New Roman" w:cs="Times New Roman"/>
          <w:sz w:val="28"/>
          <w:szCs w:val="28"/>
          <w:lang w:val="kk-KZ"/>
        </w:rPr>
        <w:t>,</w:t>
      </w:r>
      <w:r w:rsidRPr="009E1E30">
        <w:rPr>
          <w:rFonts w:ascii="Times New Roman" w:eastAsia="Times New Roman" w:hAnsi="Times New Roman" w:cs="Times New Roman"/>
          <w:sz w:val="28"/>
          <w:szCs w:val="28"/>
          <w:lang w:val="kk-KZ"/>
        </w:rPr>
        <w:t xml:space="preserve"> XIX ғасырда өмір сүрген орыс этнографы К.Н.</w:t>
      </w:r>
      <w:r w:rsidR="0058215C">
        <w:rPr>
          <w:rFonts w:ascii="Times New Roman" w:eastAsia="Times New Roman" w:hAnsi="Times New Roman" w:cs="Times New Roman"/>
          <w:sz w:val="28"/>
          <w:szCs w:val="28"/>
          <w:lang w:val="kk-KZ"/>
        </w:rPr>
        <w:t xml:space="preserve"> </w:t>
      </w:r>
      <w:r w:rsidRPr="009E1E30">
        <w:rPr>
          <w:rFonts w:ascii="Times New Roman" w:eastAsia="Times New Roman" w:hAnsi="Times New Roman" w:cs="Times New Roman"/>
          <w:sz w:val="28"/>
          <w:szCs w:val="28"/>
          <w:lang w:val="kk-KZ"/>
        </w:rPr>
        <w:t xml:space="preserve">Калачев қазақтардың жылқыға деген қарым-қатынасын былайша сипаттайды: «Қазақтар уақыттарының көп бөлігін ат үстінде өткізеді. Дүниеде олар үшін бұдан артық ештеңе жоқ» </w:t>
      </w:r>
      <w:r w:rsidR="00A65243" w:rsidRPr="009E1E30">
        <w:rPr>
          <w:rFonts w:ascii="Times New Roman" w:eastAsia="Times New Roman" w:hAnsi="Times New Roman" w:cs="Times New Roman"/>
          <w:sz w:val="28"/>
          <w:szCs w:val="28"/>
        </w:rPr>
        <w:fldChar w:fldCharType="begin"/>
      </w:r>
      <w:r w:rsidR="00E4308C" w:rsidRPr="009E1E30">
        <w:rPr>
          <w:rFonts w:ascii="Times New Roman" w:eastAsia="Times New Roman" w:hAnsi="Times New Roman" w:cs="Times New Roman"/>
          <w:sz w:val="28"/>
          <w:szCs w:val="28"/>
          <w:lang w:val="kk-KZ"/>
        </w:rPr>
        <w:instrText xml:space="preserve"> ADDIN ZOTERO_ITEM CSL_CITATION {"citationID":"wkvV3Ys6","properties":{"formattedCitation":"[193]","plainCitation":"[193]","noteIndex":0},"citationItems":[{"id":403,"uris":["http://zotero.org/users/16711715/items/PW28SH5A"],"itemData":{"id":403,"type":"article-journal","container-title":"Общая объяснительная записка к проекту Устава гражданского судопроизводства. 4.1.","journalAbbreviation":"Общая объяснительная записка к проекту Устава гражданского судопроизводства. 4.1.","page":"29","title":"Юридические обычаи крестьян","author":[{"family":"Калачев","given":"НВ"}],"issued":{"date-parts":[["1859"]]}}}],"schema":"https://github.com/citation-style-language/schema/raw/master/csl-citation.json"} </w:instrText>
      </w:r>
      <w:r w:rsidR="00A65243" w:rsidRPr="009E1E30">
        <w:rPr>
          <w:rFonts w:ascii="Times New Roman" w:eastAsia="Times New Roman" w:hAnsi="Times New Roman" w:cs="Times New Roman"/>
          <w:sz w:val="28"/>
          <w:szCs w:val="28"/>
        </w:rPr>
        <w:fldChar w:fldCharType="separate"/>
      </w:r>
      <w:r w:rsidR="00E4308C" w:rsidRPr="009E1E30">
        <w:rPr>
          <w:rFonts w:ascii="Times New Roman" w:hAnsi="Times New Roman" w:cs="Times New Roman"/>
          <w:sz w:val="28"/>
          <w:lang w:val="kk-KZ"/>
        </w:rPr>
        <w:t>[193]</w:t>
      </w:r>
      <w:r w:rsidR="00A65243" w:rsidRPr="009E1E30">
        <w:rPr>
          <w:rFonts w:ascii="Times New Roman" w:eastAsia="Times New Roman" w:hAnsi="Times New Roman" w:cs="Times New Roman"/>
          <w:sz w:val="28"/>
          <w:szCs w:val="28"/>
        </w:rPr>
        <w:fldChar w:fldCharType="end"/>
      </w:r>
      <w:r w:rsidR="00A65243" w:rsidRPr="009E1E30">
        <w:rPr>
          <w:rFonts w:ascii="Times New Roman" w:eastAsia="Times New Roman" w:hAnsi="Times New Roman" w:cs="Times New Roman"/>
          <w:sz w:val="28"/>
          <w:szCs w:val="28"/>
          <w:lang w:val="kk-KZ"/>
        </w:rPr>
        <w:t>.</w:t>
      </w:r>
    </w:p>
    <w:p w14:paraId="32125EC5" w14:textId="543F4670" w:rsidR="005D4317" w:rsidRPr="009E1E30" w:rsidRDefault="00406568" w:rsidP="005D4317">
      <w:pPr>
        <w:tabs>
          <w:tab w:val="left" w:pos="993"/>
        </w:tabs>
        <w:spacing w:line="240" w:lineRule="auto"/>
        <w:ind w:right="2" w:firstLine="567"/>
        <w:jc w:val="both"/>
        <w:rPr>
          <w:rFonts w:ascii="Times New Roman" w:eastAsia="Times New Roman" w:hAnsi="Times New Roman" w:cs="Times New Roman"/>
          <w:bCs/>
          <w:sz w:val="28"/>
          <w:szCs w:val="28"/>
          <w:lang w:val="kk-KZ"/>
        </w:rPr>
      </w:pPr>
      <w:r w:rsidRPr="009E1E30">
        <w:rPr>
          <w:rFonts w:ascii="Times New Roman" w:eastAsia="Times New Roman" w:hAnsi="Times New Roman" w:cs="Times New Roman"/>
          <w:sz w:val="28"/>
          <w:szCs w:val="28"/>
          <w:lang w:val="kk-KZ"/>
        </w:rPr>
        <w:t>Қазақтың дәстүрлі жарыстарында және көрерменге арналған ойын-сауық қойылымдарында бүгінгі тілмен айтқанда «акробатикалық трюктер» ретінде танылатын ерекше әрекеттер орындалған</w:t>
      </w:r>
      <w:r w:rsidR="00C50C3A">
        <w:rPr>
          <w:rFonts w:ascii="Times New Roman" w:eastAsia="Times New Roman" w:hAnsi="Times New Roman" w:cs="Times New Roman"/>
          <w:sz w:val="28"/>
          <w:szCs w:val="28"/>
          <w:lang w:val="kk-KZ"/>
        </w:rPr>
        <w:t>,</w:t>
      </w:r>
      <w:r w:rsidRPr="009E1E30">
        <w:rPr>
          <w:rFonts w:ascii="Times New Roman" w:eastAsia="Times New Roman" w:hAnsi="Times New Roman" w:cs="Times New Roman"/>
          <w:sz w:val="28"/>
          <w:szCs w:val="28"/>
          <w:lang w:val="kk-KZ"/>
        </w:rPr>
        <w:t xml:space="preserve"> бір аттан екінші атқа секіру, ер-тоқымнан асып түсу немесе кері оралу, ер-тоқым үстінде тік тұру, аттан секіріп түсіп, қайтадан міну. Мұндай көріністер халық жадында сақталған ауызша аңыз-әңгімелерде (мысалы, Балуан Шолақ, Біржан сал сынды тұлғалар туралы), сондай-ақ</w:t>
      </w:r>
      <w:r w:rsidR="00C50C3A">
        <w:rPr>
          <w:rFonts w:ascii="Times New Roman" w:eastAsia="Times New Roman" w:hAnsi="Times New Roman" w:cs="Times New Roman"/>
          <w:sz w:val="28"/>
          <w:szCs w:val="28"/>
          <w:lang w:val="kk-KZ"/>
        </w:rPr>
        <w:t>,</w:t>
      </w:r>
      <w:r w:rsidRPr="009E1E30">
        <w:rPr>
          <w:rFonts w:ascii="Times New Roman" w:eastAsia="Times New Roman" w:hAnsi="Times New Roman" w:cs="Times New Roman"/>
          <w:sz w:val="28"/>
          <w:szCs w:val="28"/>
          <w:lang w:val="kk-KZ"/>
        </w:rPr>
        <w:t xml:space="preserve"> XIX ғасырдағы мұрағаттық сипаттамаларда да кездеседі. Орыс этнографтары мен еуропалық саяхатшылардың жазбаларында «дала шабандоздарының дене икемділігі мен жанқиярлық батырлығына» таңданыс білдірілген</w:t>
      </w:r>
      <w:r w:rsidR="005D4317" w:rsidRPr="009E1E30">
        <w:rPr>
          <w:rFonts w:ascii="Times New Roman" w:eastAsia="Times New Roman" w:hAnsi="Times New Roman" w:cs="Times New Roman"/>
          <w:sz w:val="28"/>
          <w:szCs w:val="28"/>
          <w:lang w:val="kk-KZ"/>
        </w:rPr>
        <w:t xml:space="preserve"> </w:t>
      </w:r>
      <w:r w:rsidR="005D4317" w:rsidRPr="009E1E30">
        <w:rPr>
          <w:rFonts w:ascii="Times New Roman" w:eastAsia="Times New Roman" w:hAnsi="Times New Roman" w:cs="Times New Roman"/>
          <w:sz w:val="28"/>
          <w:szCs w:val="28"/>
          <w:lang w:val="ru-RU"/>
        </w:rPr>
        <w:fldChar w:fldCharType="begin"/>
      </w:r>
      <w:r w:rsidR="00E4308C" w:rsidRPr="009E1E30">
        <w:rPr>
          <w:rFonts w:ascii="Times New Roman" w:eastAsia="Times New Roman" w:hAnsi="Times New Roman" w:cs="Times New Roman"/>
          <w:sz w:val="28"/>
          <w:szCs w:val="28"/>
          <w:lang w:val="kk-KZ"/>
        </w:rPr>
        <w:instrText xml:space="preserve"> ADDIN ZOTERO_ITEM CSL_CITATION {"citationID":"mVeZ6v1M","properties":{"formattedCitation":"[193]","plainCitation":"[193]","noteIndex":0},"citationItems":[{"id":403,"uris":["http://zotero.org/users/16711715/items/PW28SH5A"],"itemData":{"id":403,"type":"article-journal","container-title":"Общая объяснительная записка к проекту Устава гражданского судопроизводства. 4.1.","journalAbbreviation":"Общая объяснительная записка к проекту Устава гражданского судопроизводства. 4.1.","page":"29","title":"Юридические обычаи крестьян","author":[{"family":"Калачев","given":"НВ"}],"issued":{"date-parts":[["1859"]]}}}],"schema":"https://github.com/citation-style-language/schema/raw/master/csl-citation.json"} </w:instrText>
      </w:r>
      <w:r w:rsidR="005D4317" w:rsidRPr="009E1E30">
        <w:rPr>
          <w:rFonts w:ascii="Times New Roman" w:eastAsia="Times New Roman" w:hAnsi="Times New Roman" w:cs="Times New Roman"/>
          <w:sz w:val="28"/>
          <w:szCs w:val="28"/>
          <w:lang w:val="ru-RU"/>
        </w:rPr>
        <w:fldChar w:fldCharType="separate"/>
      </w:r>
      <w:r w:rsidR="00E4308C" w:rsidRPr="009E1E30">
        <w:rPr>
          <w:rFonts w:ascii="Times New Roman" w:hAnsi="Times New Roman" w:cs="Times New Roman"/>
          <w:sz w:val="28"/>
          <w:lang w:val="kk-KZ"/>
        </w:rPr>
        <w:t>[193]</w:t>
      </w:r>
      <w:r w:rsidR="005D4317" w:rsidRPr="009E1E30">
        <w:rPr>
          <w:rFonts w:ascii="Times New Roman" w:eastAsia="Times New Roman" w:hAnsi="Times New Roman" w:cs="Times New Roman"/>
          <w:sz w:val="28"/>
          <w:szCs w:val="28"/>
          <w:lang w:val="ru-RU"/>
        </w:rPr>
        <w:fldChar w:fldCharType="end"/>
      </w:r>
      <w:r w:rsidR="005D4317" w:rsidRPr="009E1E30">
        <w:rPr>
          <w:rFonts w:ascii="Times New Roman" w:eastAsia="Times New Roman" w:hAnsi="Times New Roman" w:cs="Times New Roman"/>
          <w:sz w:val="28"/>
          <w:szCs w:val="28"/>
          <w:lang w:val="kk-KZ"/>
        </w:rPr>
        <w:t>.</w:t>
      </w:r>
    </w:p>
    <w:p w14:paraId="05CA8303" w14:textId="77777777" w:rsidR="005D4317" w:rsidRPr="009E1E30" w:rsidRDefault="00406568" w:rsidP="005D4317">
      <w:pPr>
        <w:tabs>
          <w:tab w:val="left" w:pos="993"/>
        </w:tabs>
        <w:spacing w:line="240" w:lineRule="auto"/>
        <w:ind w:right="2" w:firstLine="567"/>
        <w:jc w:val="both"/>
        <w:rPr>
          <w:rFonts w:ascii="Times New Roman" w:eastAsia="Times New Roman" w:hAnsi="Times New Roman" w:cs="Times New Roman"/>
          <w:bCs/>
          <w:sz w:val="28"/>
          <w:szCs w:val="28"/>
          <w:lang w:val="kk-KZ"/>
        </w:rPr>
      </w:pPr>
      <w:r w:rsidRPr="009E1E30">
        <w:rPr>
          <w:rFonts w:ascii="Times New Roman" w:eastAsia="Times New Roman" w:hAnsi="Times New Roman" w:cs="Times New Roman"/>
          <w:sz w:val="28"/>
          <w:szCs w:val="28"/>
          <w:lang w:val="kk-KZ"/>
        </w:rPr>
        <w:t xml:space="preserve">Қазақ ғұрпында жылқыға қатысты бірқатар тыйымдар мен этикалық қағидалар бар. Мәселен, жылқыны ұрып-соғу </w:t>
      </w:r>
      <w:r w:rsidR="005D4317" w:rsidRPr="009E1E30">
        <w:rPr>
          <w:rFonts w:ascii="Times New Roman" w:eastAsia="Times New Roman" w:hAnsi="Times New Roman" w:cs="Times New Roman"/>
          <w:sz w:val="28"/>
          <w:szCs w:val="28"/>
          <w:lang w:val="kk-KZ"/>
        </w:rPr>
        <w:t>–</w:t>
      </w:r>
      <w:r w:rsidRPr="009E1E30">
        <w:rPr>
          <w:rFonts w:ascii="Times New Roman" w:eastAsia="Times New Roman" w:hAnsi="Times New Roman" w:cs="Times New Roman"/>
          <w:sz w:val="28"/>
          <w:szCs w:val="28"/>
          <w:lang w:val="kk-KZ"/>
        </w:rPr>
        <w:t xml:space="preserve"> адамгершілікке</w:t>
      </w:r>
      <w:r w:rsidR="005D4317" w:rsidRPr="009E1E30">
        <w:rPr>
          <w:rFonts w:ascii="Times New Roman" w:eastAsia="Times New Roman" w:hAnsi="Times New Roman" w:cs="Times New Roman"/>
          <w:sz w:val="28"/>
          <w:szCs w:val="28"/>
          <w:lang w:val="kk-KZ"/>
        </w:rPr>
        <w:t xml:space="preserve"> </w:t>
      </w:r>
      <w:r w:rsidRPr="009E1E30">
        <w:rPr>
          <w:rFonts w:ascii="Times New Roman" w:eastAsia="Times New Roman" w:hAnsi="Times New Roman" w:cs="Times New Roman"/>
          <w:sz w:val="28"/>
          <w:szCs w:val="28"/>
          <w:lang w:val="kk-KZ"/>
        </w:rPr>
        <w:t xml:space="preserve">жат қылық </w:t>
      </w:r>
      <w:r w:rsidRPr="009E1E30">
        <w:rPr>
          <w:rFonts w:ascii="Times New Roman" w:eastAsia="Times New Roman" w:hAnsi="Times New Roman" w:cs="Times New Roman"/>
          <w:sz w:val="28"/>
          <w:szCs w:val="28"/>
          <w:lang w:val="kk-KZ"/>
        </w:rPr>
        <w:lastRenderedPageBreak/>
        <w:t xml:space="preserve">саналса, жылқы байланатын желіден аттап өтуге де болмайды. Бие сауатын көнекті теппеу, ат сатқанда ер-тоқымын қоса сатпау, жылқышының құрығын баспау </w:t>
      </w:r>
      <w:r w:rsidR="00591DB7" w:rsidRPr="009E1E30">
        <w:rPr>
          <w:rFonts w:ascii="Times New Roman" w:eastAsia="Times New Roman" w:hAnsi="Times New Roman" w:cs="Times New Roman"/>
          <w:sz w:val="28"/>
          <w:szCs w:val="28"/>
          <w:lang w:val="kk-KZ"/>
        </w:rPr>
        <w:t>–</w:t>
      </w:r>
      <w:r w:rsidRPr="009E1E30">
        <w:rPr>
          <w:rFonts w:ascii="Times New Roman" w:eastAsia="Times New Roman" w:hAnsi="Times New Roman" w:cs="Times New Roman"/>
          <w:sz w:val="28"/>
          <w:szCs w:val="28"/>
          <w:lang w:val="kk-KZ"/>
        </w:rPr>
        <w:t xml:space="preserve"> мұның</w:t>
      </w:r>
      <w:r w:rsidR="00591DB7" w:rsidRPr="009E1E30">
        <w:rPr>
          <w:rFonts w:ascii="Times New Roman" w:eastAsia="Times New Roman" w:hAnsi="Times New Roman" w:cs="Times New Roman"/>
          <w:sz w:val="28"/>
          <w:szCs w:val="28"/>
          <w:lang w:val="kk-KZ"/>
        </w:rPr>
        <w:t xml:space="preserve"> </w:t>
      </w:r>
      <w:r w:rsidRPr="009E1E30">
        <w:rPr>
          <w:rFonts w:ascii="Times New Roman" w:eastAsia="Times New Roman" w:hAnsi="Times New Roman" w:cs="Times New Roman"/>
          <w:sz w:val="28"/>
          <w:szCs w:val="28"/>
          <w:lang w:val="kk-KZ"/>
        </w:rPr>
        <w:t>барлығы да көшпенді мәдениеттегі жылқыға деген терең құрмет пен сакралды ұғымдардың көрінісі. Осылайша, арғымақтық өнердің терең тамырлары жылқы культімен сабақтасып, ерекше мәдени феномен ретінде қалыптасты.</w:t>
      </w:r>
    </w:p>
    <w:p w14:paraId="4510BC97" w14:textId="229DBF95" w:rsidR="00591DB7" w:rsidRPr="009E1E30" w:rsidRDefault="00406568" w:rsidP="00591DB7">
      <w:pPr>
        <w:tabs>
          <w:tab w:val="left" w:pos="993"/>
        </w:tabs>
        <w:spacing w:line="240" w:lineRule="auto"/>
        <w:ind w:right="2" w:firstLine="567"/>
        <w:jc w:val="both"/>
        <w:rPr>
          <w:rFonts w:ascii="Times New Roman" w:eastAsia="Times New Roman" w:hAnsi="Times New Roman" w:cs="Times New Roman"/>
          <w:bCs/>
          <w:sz w:val="28"/>
          <w:szCs w:val="28"/>
          <w:lang w:val="kk-KZ"/>
        </w:rPr>
      </w:pPr>
      <w:r w:rsidRPr="009E1E30">
        <w:rPr>
          <w:rFonts w:ascii="Times New Roman" w:eastAsia="Times New Roman" w:hAnsi="Times New Roman" w:cs="Times New Roman"/>
          <w:sz w:val="28"/>
          <w:szCs w:val="28"/>
          <w:lang w:val="kk-KZ"/>
        </w:rPr>
        <w:t>XX</w:t>
      </w:r>
      <w:r w:rsidR="00591DB7" w:rsidRPr="009E1E30">
        <w:rPr>
          <w:rFonts w:ascii="Times New Roman" w:eastAsia="Times New Roman" w:hAnsi="Times New Roman" w:cs="Times New Roman"/>
          <w:sz w:val="28"/>
          <w:szCs w:val="28"/>
          <w:lang w:val="kk-KZ"/>
        </w:rPr>
        <w:t>-</w:t>
      </w:r>
      <w:r w:rsidRPr="009E1E30">
        <w:rPr>
          <w:rFonts w:ascii="Times New Roman" w:eastAsia="Times New Roman" w:hAnsi="Times New Roman" w:cs="Times New Roman"/>
          <w:sz w:val="28"/>
          <w:szCs w:val="28"/>
          <w:lang w:val="kk-KZ"/>
        </w:rPr>
        <w:t xml:space="preserve">XXI ғасырлардағы қазақ бейнелеу өнерінде жылқы бейнесі далалық болмыстың философиясын бейнелейтін мәдени архетип ретінде орнықты. Кескіндеме, графика және қолданбалы өнерде жылқы тек жануар ретінде емес, адамның ішкі болмысы мен тағдырының жалғасы ретінде бейнеленеді </w:t>
      </w:r>
      <w:r w:rsidR="00591DB7" w:rsidRPr="009E1E30">
        <w:rPr>
          <w:rFonts w:ascii="Times New Roman" w:eastAsia="Times New Roman" w:hAnsi="Times New Roman" w:cs="Times New Roman"/>
          <w:sz w:val="28"/>
          <w:szCs w:val="28"/>
          <w:lang w:val="kk-KZ"/>
        </w:rPr>
        <w:fldChar w:fldCharType="begin"/>
      </w:r>
      <w:r w:rsidR="00E4308C" w:rsidRPr="009E1E30">
        <w:rPr>
          <w:rFonts w:ascii="Times New Roman" w:eastAsia="Times New Roman" w:hAnsi="Times New Roman" w:cs="Times New Roman"/>
          <w:sz w:val="28"/>
          <w:szCs w:val="28"/>
          <w:lang w:val="kk-KZ"/>
        </w:rPr>
        <w:instrText xml:space="preserve"> ADDIN ZOTERO_ITEM CSL_CITATION {"citationID":"bL9PsBcr","properties":{"formattedCitation":"[194]","plainCitation":"[194]","noteIndex":0},"citationItems":[{"id":404,"uris":["http://zotero.org/users/16711715/items/G8STC6GW"],"itemData":{"id":404,"type":"article-journal","container-title":"Keruen","ISSN":"2790-7066","issue":"2","journalAbbreviation":"Keruen","title":"БЕЙНЕЛЕУ ӨНЕРІНДЕГІ ЖЫЛҚЫ БЕЙНЕСІНІҢ ИНТЕРПРЕТАЦИЯСЫ","volume":"79","author":[{"family":"Аскарова","given":"ГС"},{"family":"Тамаев","given":"А"},{"family":"Асылбекулы","given":"C"}],"issued":{"date-parts":[["2023"]]}}}],"schema":"https://github.com/citation-style-language/schema/raw/master/csl-citation.json"} </w:instrText>
      </w:r>
      <w:r w:rsidR="00591DB7" w:rsidRPr="009E1E30">
        <w:rPr>
          <w:rFonts w:ascii="Times New Roman" w:eastAsia="Times New Roman" w:hAnsi="Times New Roman" w:cs="Times New Roman"/>
          <w:sz w:val="28"/>
          <w:szCs w:val="28"/>
          <w:lang w:val="kk-KZ"/>
        </w:rPr>
        <w:fldChar w:fldCharType="separate"/>
      </w:r>
      <w:r w:rsidR="00E4308C" w:rsidRPr="009E1E30">
        <w:rPr>
          <w:rFonts w:ascii="Times New Roman" w:hAnsi="Times New Roman" w:cs="Times New Roman"/>
          <w:sz w:val="28"/>
          <w:lang w:val="kk-KZ"/>
        </w:rPr>
        <w:t>[194]</w:t>
      </w:r>
      <w:r w:rsidR="00591DB7" w:rsidRPr="009E1E30">
        <w:rPr>
          <w:rFonts w:ascii="Times New Roman" w:eastAsia="Times New Roman" w:hAnsi="Times New Roman" w:cs="Times New Roman"/>
          <w:sz w:val="28"/>
          <w:szCs w:val="28"/>
          <w:lang w:val="kk-KZ"/>
        </w:rPr>
        <w:fldChar w:fldCharType="end"/>
      </w:r>
      <w:r w:rsidRPr="009E1E30">
        <w:rPr>
          <w:rFonts w:ascii="Times New Roman" w:eastAsia="Times New Roman" w:hAnsi="Times New Roman" w:cs="Times New Roman"/>
          <w:sz w:val="28"/>
          <w:szCs w:val="28"/>
          <w:lang w:val="kk-KZ"/>
        </w:rPr>
        <w:t xml:space="preserve">. Қазақ мифологиясы мен эпосында жылқы бейнесі киелі сипатта көрінеді: Шалқұйрық, Қазанат, Бозайғыр сынды тұлпарлар </w:t>
      </w:r>
      <w:r w:rsidR="00C50C3A">
        <w:rPr>
          <w:rFonts w:ascii="Times New Roman" w:eastAsia="Times New Roman" w:hAnsi="Times New Roman" w:cs="Times New Roman"/>
          <w:sz w:val="28"/>
          <w:szCs w:val="28"/>
          <w:lang w:val="kk-KZ"/>
        </w:rPr>
        <w:t>–</w:t>
      </w:r>
      <w:r w:rsidRPr="009E1E30">
        <w:rPr>
          <w:rFonts w:ascii="Times New Roman" w:eastAsia="Times New Roman" w:hAnsi="Times New Roman" w:cs="Times New Roman"/>
          <w:sz w:val="28"/>
          <w:szCs w:val="28"/>
          <w:lang w:val="kk-KZ"/>
        </w:rPr>
        <w:t xml:space="preserve"> кейіпкерге тіл бітіріп, болашақты болжап, тіпті басқа кеңістікке жеткізе алатын серіктер. Мұндай бейнелер «Алпамыс», «Қобыланды», «Ер Тарғын» эпостарында кездеседі</w:t>
      </w:r>
      <w:r w:rsidR="00591DB7" w:rsidRPr="009E1E30">
        <w:rPr>
          <w:rFonts w:ascii="Times New Roman" w:eastAsia="Times New Roman" w:hAnsi="Times New Roman" w:cs="Times New Roman"/>
          <w:sz w:val="28"/>
          <w:szCs w:val="28"/>
          <w:lang w:val="kk-KZ"/>
        </w:rPr>
        <w:t xml:space="preserve"> </w:t>
      </w:r>
      <w:r w:rsidR="00591DB7" w:rsidRPr="009E1E30">
        <w:rPr>
          <w:rFonts w:ascii="Times New Roman" w:eastAsia="Times New Roman" w:hAnsi="Times New Roman" w:cs="Times New Roman"/>
          <w:sz w:val="28"/>
          <w:szCs w:val="28"/>
          <w:lang w:val="kk-KZ"/>
        </w:rPr>
        <w:fldChar w:fldCharType="begin"/>
      </w:r>
      <w:r w:rsidR="00E4308C" w:rsidRPr="009E1E30">
        <w:rPr>
          <w:rFonts w:ascii="Times New Roman" w:eastAsia="Times New Roman" w:hAnsi="Times New Roman" w:cs="Times New Roman"/>
          <w:sz w:val="28"/>
          <w:szCs w:val="28"/>
          <w:lang w:val="kk-KZ"/>
        </w:rPr>
        <w:instrText xml:space="preserve"> ADDIN ZOTERO_ITEM CSL_CITATION {"citationID":"RRVp8OlS","properties":{"formattedCitation":"[195]","plainCitation":"[195]","noteIndex":0},"citationItems":[{"id":405,"uris":["http://zotero.org/users/16711715/items/9MW4E5PG"],"itemData":{"id":405,"type":"article-journal","container-title":"Bulletin of the Karaganda university. Philology series","ISSN":"2663-5127","issue":"4","journalAbbreviation":"Bulletin of the Karaganda university. Philology series","page":"89-96","title":"Қазақ мифологиясындағы жылқы бейнесі","volume":"112","author":[{"family":"Uskenbaeva","given":"RM"},{"family":"Zhanysbekova","given":"ET"}],"issued":{"date-parts":[["2023"]]}}}],"schema":"https://github.com/citation-style-language/schema/raw/master/csl-citation.json"} </w:instrText>
      </w:r>
      <w:r w:rsidR="00591DB7" w:rsidRPr="009E1E30">
        <w:rPr>
          <w:rFonts w:ascii="Times New Roman" w:eastAsia="Times New Roman" w:hAnsi="Times New Roman" w:cs="Times New Roman"/>
          <w:sz w:val="28"/>
          <w:szCs w:val="28"/>
          <w:lang w:val="kk-KZ"/>
        </w:rPr>
        <w:fldChar w:fldCharType="separate"/>
      </w:r>
      <w:r w:rsidR="00E4308C" w:rsidRPr="009E1E30">
        <w:rPr>
          <w:rFonts w:ascii="Times New Roman" w:hAnsi="Times New Roman" w:cs="Times New Roman"/>
          <w:sz w:val="28"/>
          <w:lang w:val="kk-KZ"/>
        </w:rPr>
        <w:t>[195]</w:t>
      </w:r>
      <w:r w:rsidR="00591DB7" w:rsidRPr="009E1E30">
        <w:rPr>
          <w:rFonts w:ascii="Times New Roman" w:eastAsia="Times New Roman" w:hAnsi="Times New Roman" w:cs="Times New Roman"/>
          <w:sz w:val="28"/>
          <w:szCs w:val="28"/>
          <w:lang w:val="kk-KZ"/>
        </w:rPr>
        <w:fldChar w:fldCharType="end"/>
      </w:r>
      <w:r w:rsidRPr="009E1E30">
        <w:rPr>
          <w:rFonts w:ascii="Times New Roman" w:eastAsia="Times New Roman" w:hAnsi="Times New Roman" w:cs="Times New Roman"/>
          <w:sz w:val="28"/>
          <w:szCs w:val="28"/>
          <w:lang w:val="kk-KZ"/>
        </w:rPr>
        <w:t xml:space="preserve">. Жылқы айтыс эпитеттерінде, мақал-мәтелдерде </w:t>
      </w:r>
      <w:r w:rsidR="00591DB7" w:rsidRPr="009E1E30">
        <w:rPr>
          <w:rFonts w:ascii="Times New Roman" w:eastAsia="Times New Roman" w:hAnsi="Times New Roman" w:cs="Times New Roman"/>
          <w:sz w:val="28"/>
          <w:szCs w:val="28"/>
          <w:lang w:val="kk-KZ"/>
        </w:rPr>
        <w:t>–</w:t>
      </w:r>
      <w:r w:rsidRPr="009E1E30">
        <w:rPr>
          <w:rFonts w:ascii="Times New Roman" w:eastAsia="Times New Roman" w:hAnsi="Times New Roman" w:cs="Times New Roman"/>
          <w:sz w:val="28"/>
          <w:szCs w:val="28"/>
          <w:lang w:val="kk-KZ"/>
        </w:rPr>
        <w:t xml:space="preserve"> мәрттік</w:t>
      </w:r>
      <w:r w:rsidR="00591DB7" w:rsidRPr="009E1E30">
        <w:rPr>
          <w:rFonts w:ascii="Times New Roman" w:eastAsia="Times New Roman" w:hAnsi="Times New Roman" w:cs="Times New Roman"/>
          <w:sz w:val="28"/>
          <w:szCs w:val="28"/>
          <w:lang w:val="kk-KZ"/>
        </w:rPr>
        <w:t xml:space="preserve"> </w:t>
      </w:r>
      <w:r w:rsidRPr="009E1E30">
        <w:rPr>
          <w:rFonts w:ascii="Times New Roman" w:eastAsia="Times New Roman" w:hAnsi="Times New Roman" w:cs="Times New Roman"/>
          <w:sz w:val="28"/>
          <w:szCs w:val="28"/>
          <w:lang w:val="kk-KZ"/>
        </w:rPr>
        <w:t xml:space="preserve">пен адалдықтың </w:t>
      </w:r>
      <w:r w:rsidR="0068097E" w:rsidRPr="009E1E30">
        <w:rPr>
          <w:rFonts w:ascii="Times New Roman" w:eastAsia="Times New Roman" w:hAnsi="Times New Roman" w:cs="Times New Roman"/>
          <w:sz w:val="28"/>
          <w:szCs w:val="28"/>
          <w:lang w:val="kk-KZ"/>
        </w:rPr>
        <w:t>нышан</w:t>
      </w:r>
      <w:r w:rsidRPr="009E1E30">
        <w:rPr>
          <w:rFonts w:ascii="Times New Roman" w:eastAsia="Times New Roman" w:hAnsi="Times New Roman" w:cs="Times New Roman"/>
          <w:sz w:val="28"/>
          <w:szCs w:val="28"/>
          <w:lang w:val="kk-KZ"/>
        </w:rPr>
        <w:t>ы, ал жоралғыларда дүниелік пен рухани кеңістікті байланыстырушы медиатор рөлін атқарады.</w:t>
      </w:r>
    </w:p>
    <w:p w14:paraId="2E1FD708" w14:textId="693EBE14" w:rsidR="00591DB7" w:rsidRPr="009E1E30" w:rsidRDefault="00406568" w:rsidP="00591DB7">
      <w:pPr>
        <w:tabs>
          <w:tab w:val="left" w:pos="993"/>
        </w:tabs>
        <w:spacing w:line="240" w:lineRule="auto"/>
        <w:ind w:right="2" w:firstLine="567"/>
        <w:jc w:val="both"/>
        <w:rPr>
          <w:rFonts w:ascii="Times New Roman" w:eastAsia="Times New Roman" w:hAnsi="Times New Roman" w:cs="Times New Roman"/>
          <w:bCs/>
          <w:sz w:val="28"/>
          <w:szCs w:val="28"/>
          <w:lang w:val="kk-KZ"/>
        </w:rPr>
      </w:pPr>
      <w:r w:rsidRPr="009E1E30">
        <w:rPr>
          <w:rFonts w:ascii="Times New Roman" w:eastAsia="Times New Roman" w:hAnsi="Times New Roman" w:cs="Times New Roman"/>
          <w:sz w:val="28"/>
          <w:szCs w:val="28"/>
          <w:lang w:val="kk-KZ"/>
        </w:rPr>
        <w:t xml:space="preserve">Қазақ тілінде жылқыға қатысты тек жалпы «жылқы» сөзімен шектелмей, оның әлеуметтік, эстетикалық және рәміздік мағынасын білдіретін бай лексика қалыптасқан. Олардың ішіндегі ең маңыздылары </w:t>
      </w:r>
      <w:r w:rsidR="00C50C3A" w:rsidRPr="009E1E30">
        <w:rPr>
          <w:rFonts w:ascii="Times New Roman" w:eastAsia="Times New Roman" w:hAnsi="Times New Roman" w:cs="Times New Roman"/>
          <w:sz w:val="28"/>
          <w:szCs w:val="28"/>
          <w:lang w:val="kk-KZ"/>
        </w:rPr>
        <w:t>–</w:t>
      </w:r>
      <w:r w:rsidRPr="009E1E30">
        <w:rPr>
          <w:rFonts w:ascii="Times New Roman" w:eastAsia="Times New Roman" w:hAnsi="Times New Roman" w:cs="Times New Roman"/>
          <w:sz w:val="28"/>
          <w:szCs w:val="28"/>
          <w:lang w:val="kk-KZ"/>
        </w:rPr>
        <w:t xml:space="preserve"> «сәйгүлік», «арғымақ» және «тұлпар». Сәйгүлік </w:t>
      </w:r>
      <w:r w:rsidR="00591DB7" w:rsidRPr="009E1E30">
        <w:rPr>
          <w:rFonts w:ascii="Times New Roman" w:eastAsia="Times New Roman" w:hAnsi="Times New Roman" w:cs="Times New Roman"/>
          <w:sz w:val="28"/>
          <w:szCs w:val="28"/>
          <w:lang w:val="kk-KZ"/>
        </w:rPr>
        <w:t>–</w:t>
      </w:r>
      <w:r w:rsidRPr="009E1E30">
        <w:rPr>
          <w:rFonts w:ascii="Times New Roman" w:eastAsia="Times New Roman" w:hAnsi="Times New Roman" w:cs="Times New Roman"/>
          <w:sz w:val="28"/>
          <w:szCs w:val="28"/>
          <w:lang w:val="kk-KZ"/>
        </w:rPr>
        <w:t xml:space="preserve"> бәйгеге</w:t>
      </w:r>
      <w:r w:rsidR="00591DB7" w:rsidRPr="009E1E30">
        <w:rPr>
          <w:rFonts w:ascii="Times New Roman" w:eastAsia="Times New Roman" w:hAnsi="Times New Roman" w:cs="Times New Roman"/>
          <w:sz w:val="28"/>
          <w:szCs w:val="28"/>
          <w:lang w:val="kk-KZ"/>
        </w:rPr>
        <w:t xml:space="preserve"> </w:t>
      </w:r>
      <w:r w:rsidRPr="009E1E30">
        <w:rPr>
          <w:rFonts w:ascii="Times New Roman" w:eastAsia="Times New Roman" w:hAnsi="Times New Roman" w:cs="Times New Roman"/>
          <w:sz w:val="28"/>
          <w:szCs w:val="28"/>
          <w:lang w:val="kk-KZ"/>
        </w:rPr>
        <w:t xml:space="preserve">арналған, жылдам әрі сымбатты ат. Ол тек жарыс құралы емес, мереке мен ойынның </w:t>
      </w:r>
      <w:r w:rsidR="00C50C3A">
        <w:rPr>
          <w:rFonts w:ascii="Times New Roman" w:eastAsia="Times New Roman" w:hAnsi="Times New Roman" w:cs="Times New Roman"/>
          <w:sz w:val="28"/>
          <w:szCs w:val="28"/>
          <w:lang w:val="kk-KZ"/>
        </w:rPr>
        <w:t>рәмізі</w:t>
      </w:r>
      <w:r w:rsidRPr="009E1E30">
        <w:rPr>
          <w:rFonts w:ascii="Times New Roman" w:eastAsia="Times New Roman" w:hAnsi="Times New Roman" w:cs="Times New Roman"/>
          <w:sz w:val="28"/>
          <w:szCs w:val="28"/>
          <w:lang w:val="kk-KZ"/>
        </w:rPr>
        <w:t xml:space="preserve">. «Сәй» түбірі көне түркі тіліндегі «саи» </w:t>
      </w:r>
      <w:r w:rsidR="00C50C3A" w:rsidRPr="009E1E30">
        <w:rPr>
          <w:rFonts w:ascii="Times New Roman" w:eastAsia="Times New Roman" w:hAnsi="Times New Roman" w:cs="Times New Roman"/>
          <w:sz w:val="28"/>
          <w:szCs w:val="28"/>
          <w:lang w:val="kk-KZ"/>
        </w:rPr>
        <w:t>–</w:t>
      </w:r>
      <w:r w:rsidRPr="009E1E30">
        <w:rPr>
          <w:rFonts w:ascii="Times New Roman" w:eastAsia="Times New Roman" w:hAnsi="Times New Roman" w:cs="Times New Roman"/>
          <w:sz w:val="28"/>
          <w:szCs w:val="28"/>
          <w:lang w:val="kk-KZ"/>
        </w:rPr>
        <w:t xml:space="preserve"> «жүгіру, алға ұмтылу» мағынасымен байланысты Арғымақ </w:t>
      </w:r>
      <w:r w:rsidR="00591DB7" w:rsidRPr="009E1E30">
        <w:rPr>
          <w:rFonts w:ascii="Times New Roman" w:eastAsia="Times New Roman" w:hAnsi="Times New Roman" w:cs="Times New Roman"/>
          <w:sz w:val="28"/>
          <w:szCs w:val="28"/>
          <w:lang w:val="kk-KZ"/>
        </w:rPr>
        <w:t>–</w:t>
      </w:r>
      <w:r w:rsidRPr="009E1E30">
        <w:rPr>
          <w:rFonts w:ascii="Times New Roman" w:eastAsia="Times New Roman" w:hAnsi="Times New Roman" w:cs="Times New Roman"/>
          <w:sz w:val="28"/>
          <w:szCs w:val="28"/>
          <w:lang w:val="kk-KZ"/>
        </w:rPr>
        <w:t xml:space="preserve"> текті, жауынгерлік қасиеттері бар, батырдың сенімді серігі. Ол шапшаң ғана емес, ақылды, шыдамды, соғыста иесіне бағынатын ат. Арғымақ – жеке дара әлеуметтік мәртебені білдіреді, көбіне хандар мен сұлтандар арасында дипломатиялық сый ретінде бағаланған. Тұлпар </w:t>
      </w:r>
      <w:r w:rsidR="00591DB7" w:rsidRPr="009E1E30">
        <w:rPr>
          <w:rFonts w:ascii="Times New Roman" w:eastAsia="Times New Roman" w:hAnsi="Times New Roman" w:cs="Times New Roman"/>
          <w:sz w:val="28"/>
          <w:szCs w:val="28"/>
          <w:lang w:val="kk-KZ"/>
        </w:rPr>
        <w:t>–</w:t>
      </w:r>
      <w:r w:rsidRPr="009E1E30">
        <w:rPr>
          <w:rFonts w:ascii="Times New Roman" w:eastAsia="Times New Roman" w:hAnsi="Times New Roman" w:cs="Times New Roman"/>
          <w:sz w:val="28"/>
          <w:szCs w:val="28"/>
          <w:lang w:val="kk-KZ"/>
        </w:rPr>
        <w:t xml:space="preserve"> эпикалық, мифтік бейне. Сөз сөйлейді, ұшады, жоғалып кетеді. Ол батырдың физикалық қана емес, рухани сапарындағы серігі. Тұлпар </w:t>
      </w:r>
      <w:r w:rsidR="00591DB7" w:rsidRPr="009E1E30">
        <w:rPr>
          <w:rFonts w:ascii="Times New Roman" w:eastAsia="Times New Roman" w:hAnsi="Times New Roman" w:cs="Times New Roman"/>
          <w:sz w:val="28"/>
          <w:szCs w:val="28"/>
          <w:lang w:val="kk-KZ"/>
        </w:rPr>
        <w:t>–</w:t>
      </w:r>
      <w:r w:rsidRPr="009E1E30">
        <w:rPr>
          <w:rFonts w:ascii="Times New Roman" w:eastAsia="Times New Roman" w:hAnsi="Times New Roman" w:cs="Times New Roman"/>
          <w:sz w:val="28"/>
          <w:szCs w:val="28"/>
          <w:lang w:val="kk-KZ"/>
        </w:rPr>
        <w:t xml:space="preserve"> дене, рух пен тағдырдың үйлесім </w:t>
      </w:r>
      <w:r w:rsidR="0068097E" w:rsidRPr="009E1E30">
        <w:rPr>
          <w:rFonts w:ascii="Times New Roman" w:eastAsia="Times New Roman" w:hAnsi="Times New Roman" w:cs="Times New Roman"/>
          <w:sz w:val="28"/>
          <w:szCs w:val="28"/>
          <w:lang w:val="kk-KZ"/>
        </w:rPr>
        <w:t>нышаны</w:t>
      </w:r>
      <w:r w:rsidRPr="009E1E30">
        <w:rPr>
          <w:rFonts w:ascii="Times New Roman" w:eastAsia="Times New Roman" w:hAnsi="Times New Roman" w:cs="Times New Roman"/>
          <w:sz w:val="28"/>
          <w:szCs w:val="28"/>
          <w:lang w:val="kk-KZ"/>
        </w:rPr>
        <w:t>. Бұл бейне жұмақ, рухани сапар және шамандық өзгеру түсініктерімен тығыз байланысты</w:t>
      </w:r>
      <w:r w:rsidR="00591DB7" w:rsidRPr="009E1E30">
        <w:rPr>
          <w:rFonts w:ascii="Times New Roman" w:eastAsia="Times New Roman" w:hAnsi="Times New Roman" w:cs="Times New Roman"/>
          <w:sz w:val="28"/>
          <w:szCs w:val="28"/>
          <w:lang w:val="kk-KZ"/>
        </w:rPr>
        <w:t xml:space="preserve"> </w:t>
      </w:r>
      <w:r w:rsidR="00591DB7" w:rsidRPr="009E1E30">
        <w:rPr>
          <w:rFonts w:ascii="Times New Roman" w:eastAsia="Times New Roman" w:hAnsi="Times New Roman" w:cs="Times New Roman"/>
          <w:sz w:val="28"/>
          <w:szCs w:val="28"/>
          <w:lang w:val="kk-KZ"/>
        </w:rPr>
        <w:fldChar w:fldCharType="begin"/>
      </w:r>
      <w:r w:rsidR="00E4308C" w:rsidRPr="009E1E30">
        <w:rPr>
          <w:rFonts w:ascii="Times New Roman" w:eastAsia="Times New Roman" w:hAnsi="Times New Roman" w:cs="Times New Roman"/>
          <w:sz w:val="28"/>
          <w:szCs w:val="28"/>
          <w:lang w:val="kk-KZ"/>
        </w:rPr>
        <w:instrText xml:space="preserve"> ADDIN ZOTERO_ITEM CSL_CITATION {"citationID":"ZTljG3jo","properties":{"formattedCitation":"[195], [196]","plainCitation":"[195], [196]","noteIndex":0},"citationItems":[{"id":405,"uris":["http://zotero.org/users/16711715/items/9MW4E5PG"],"itemData":{"id":405,"type":"article-journal","container-title":"Bulletin of the Karaganda university. Philology series","ISSN":"2663-5127","issue":"4","journalAbbreviation":"Bulletin of the Karaganda university. Philology series","page":"89-96","title":"Қазақ мифологиясындағы жылқы бейнесі","volume":"112","author":[{"family":"Uskenbaeva","given":"RM"},{"family":"Zhanysbekova","given":"ET"}],"issued":{"date-parts":[["2023"]]}}},{"id":406,"uris":["http://zotero.org/users/16711715/items/Q2RHKXPQ"],"itemData":{"id":406,"type":"article-journal","container-title":"Вестник университета Ясави","ISSN":"2664-0686","issue":"118","journalAbbreviation":"Вестник университета Ясави","title":"ЖЫЛҚЫ МАЛЫНА ҚАТЫСТЫ ҚАЗАҚЫ АТАУЛАР","volume":"4","author":[{"family":"ДАУЛЕТАЛИЕВА","given":"Д"},{"family":"Токтагул","given":"Б"},{"family":"АРЗЫМБЕТОВА","given":"Ш"}],"issued":{"date-parts":[["2020"]]}}}],"schema":"https://github.com/citation-style-language/schema/raw/master/csl-citation.json"} </w:instrText>
      </w:r>
      <w:r w:rsidR="00591DB7" w:rsidRPr="009E1E30">
        <w:rPr>
          <w:rFonts w:ascii="Times New Roman" w:eastAsia="Times New Roman" w:hAnsi="Times New Roman" w:cs="Times New Roman"/>
          <w:sz w:val="28"/>
          <w:szCs w:val="28"/>
          <w:lang w:val="kk-KZ"/>
        </w:rPr>
        <w:fldChar w:fldCharType="separate"/>
      </w:r>
      <w:r w:rsidR="00E4308C" w:rsidRPr="009E1E30">
        <w:rPr>
          <w:rFonts w:ascii="Times New Roman" w:hAnsi="Times New Roman" w:cs="Times New Roman"/>
          <w:sz w:val="28"/>
          <w:lang w:val="kk-KZ"/>
        </w:rPr>
        <w:t>[195], [196]</w:t>
      </w:r>
      <w:r w:rsidR="00591DB7" w:rsidRPr="009E1E30">
        <w:rPr>
          <w:rFonts w:ascii="Times New Roman" w:eastAsia="Times New Roman" w:hAnsi="Times New Roman" w:cs="Times New Roman"/>
          <w:sz w:val="28"/>
          <w:szCs w:val="28"/>
          <w:lang w:val="kk-KZ"/>
        </w:rPr>
        <w:fldChar w:fldCharType="end"/>
      </w:r>
      <w:r w:rsidR="00591DB7" w:rsidRPr="009E1E30">
        <w:rPr>
          <w:rFonts w:ascii="Times New Roman" w:eastAsia="Times New Roman" w:hAnsi="Times New Roman" w:cs="Times New Roman"/>
          <w:sz w:val="28"/>
          <w:szCs w:val="28"/>
          <w:lang w:val="kk-KZ"/>
        </w:rPr>
        <w:t>.</w:t>
      </w:r>
    </w:p>
    <w:p w14:paraId="16891025" w14:textId="36B81403" w:rsidR="00890A12" w:rsidRPr="009E1E30" w:rsidRDefault="00591DB7" w:rsidP="00890A12">
      <w:pPr>
        <w:tabs>
          <w:tab w:val="left" w:pos="993"/>
        </w:tabs>
        <w:spacing w:line="240" w:lineRule="auto"/>
        <w:ind w:right="2" w:firstLine="567"/>
        <w:jc w:val="both"/>
        <w:rPr>
          <w:rFonts w:ascii="Times New Roman" w:eastAsia="Times New Roman" w:hAnsi="Times New Roman" w:cs="Times New Roman"/>
          <w:bCs/>
          <w:sz w:val="28"/>
          <w:szCs w:val="28"/>
          <w:lang w:val="kk-KZ"/>
        </w:rPr>
      </w:pPr>
      <w:r w:rsidRPr="009E1E30">
        <w:rPr>
          <w:rFonts w:ascii="Times New Roman" w:eastAsia="Times New Roman" w:hAnsi="Times New Roman" w:cs="Times New Roman"/>
          <w:sz w:val="28"/>
          <w:szCs w:val="28"/>
          <w:lang w:val="kk-KZ"/>
        </w:rPr>
        <w:t>С</w:t>
      </w:r>
      <w:r w:rsidR="00406568" w:rsidRPr="009E1E30">
        <w:rPr>
          <w:rFonts w:ascii="Times New Roman" w:eastAsia="Times New Roman" w:hAnsi="Times New Roman" w:cs="Times New Roman"/>
          <w:sz w:val="28"/>
          <w:szCs w:val="28"/>
          <w:lang w:val="kk-KZ"/>
        </w:rPr>
        <w:t>әйгүлік</w:t>
      </w:r>
      <w:r w:rsidRPr="009E1E30">
        <w:rPr>
          <w:rFonts w:ascii="Times New Roman" w:eastAsia="Times New Roman" w:hAnsi="Times New Roman" w:cs="Times New Roman"/>
          <w:sz w:val="28"/>
          <w:szCs w:val="28"/>
          <w:lang w:val="kk-KZ"/>
        </w:rPr>
        <w:t xml:space="preserve"> – </w:t>
      </w:r>
      <w:r w:rsidR="00406568" w:rsidRPr="009E1E30">
        <w:rPr>
          <w:rFonts w:ascii="Times New Roman" w:eastAsia="Times New Roman" w:hAnsi="Times New Roman" w:cs="Times New Roman"/>
          <w:sz w:val="28"/>
          <w:szCs w:val="28"/>
          <w:lang w:val="kk-KZ"/>
        </w:rPr>
        <w:t>арғымақ</w:t>
      </w:r>
      <w:r w:rsidRPr="009E1E30">
        <w:rPr>
          <w:rFonts w:ascii="Times New Roman" w:eastAsia="Times New Roman" w:hAnsi="Times New Roman" w:cs="Times New Roman"/>
          <w:sz w:val="28"/>
          <w:szCs w:val="28"/>
          <w:lang w:val="kk-KZ"/>
        </w:rPr>
        <w:t xml:space="preserve"> – </w:t>
      </w:r>
      <w:r w:rsidR="00406568" w:rsidRPr="009E1E30">
        <w:rPr>
          <w:rFonts w:ascii="Times New Roman" w:eastAsia="Times New Roman" w:hAnsi="Times New Roman" w:cs="Times New Roman"/>
          <w:sz w:val="28"/>
          <w:szCs w:val="28"/>
          <w:lang w:val="kk-KZ"/>
        </w:rPr>
        <w:t>тұлпар</w:t>
      </w:r>
      <w:r w:rsidRPr="009E1E30">
        <w:rPr>
          <w:rFonts w:ascii="Times New Roman" w:eastAsia="Times New Roman" w:hAnsi="Times New Roman" w:cs="Times New Roman"/>
          <w:sz w:val="28"/>
          <w:szCs w:val="28"/>
          <w:lang w:val="kk-KZ"/>
        </w:rPr>
        <w:t xml:space="preserve"> </w:t>
      </w:r>
      <w:r w:rsidR="00406568" w:rsidRPr="009E1E30">
        <w:rPr>
          <w:rFonts w:ascii="Times New Roman" w:eastAsia="Times New Roman" w:hAnsi="Times New Roman" w:cs="Times New Roman"/>
          <w:sz w:val="28"/>
          <w:szCs w:val="28"/>
          <w:lang w:val="kk-KZ"/>
        </w:rPr>
        <w:t>арасындағы сабақтастық тек лексикалық деңгейде ғана емес, сонымен қатар</w:t>
      </w:r>
      <w:r w:rsidR="00C50C3A">
        <w:rPr>
          <w:rFonts w:ascii="Times New Roman" w:eastAsia="Times New Roman" w:hAnsi="Times New Roman" w:cs="Times New Roman"/>
          <w:sz w:val="28"/>
          <w:szCs w:val="28"/>
          <w:lang w:val="kk-KZ"/>
        </w:rPr>
        <w:t>,</w:t>
      </w:r>
      <w:r w:rsidR="00406568" w:rsidRPr="009E1E30">
        <w:rPr>
          <w:rFonts w:ascii="Times New Roman" w:eastAsia="Times New Roman" w:hAnsi="Times New Roman" w:cs="Times New Roman"/>
          <w:sz w:val="28"/>
          <w:szCs w:val="28"/>
          <w:lang w:val="kk-KZ"/>
        </w:rPr>
        <w:t xml:space="preserve"> перформативтік эволюцияны да білдіреді. Жылқының бейнесі бәйгеге арналған шапшаңдық пен сымбаттылықтан </w:t>
      </w:r>
      <w:r w:rsidR="00890A12" w:rsidRPr="009E1E30">
        <w:rPr>
          <w:rFonts w:ascii="Times New Roman" w:eastAsia="Times New Roman" w:hAnsi="Times New Roman" w:cs="Times New Roman"/>
          <w:sz w:val="28"/>
          <w:szCs w:val="28"/>
          <w:lang w:val="kk-KZ"/>
        </w:rPr>
        <w:t>–</w:t>
      </w:r>
      <w:r w:rsidR="00406568" w:rsidRPr="009E1E30">
        <w:rPr>
          <w:rFonts w:ascii="Times New Roman" w:eastAsia="Times New Roman" w:hAnsi="Times New Roman" w:cs="Times New Roman"/>
          <w:sz w:val="28"/>
          <w:szCs w:val="28"/>
          <w:lang w:val="kk-KZ"/>
        </w:rPr>
        <w:t xml:space="preserve"> жауынгерге, одан мифтік әрі сакральды мәнге ие тұлпарға дейінгі даму жолын көрсетеді. Бұл иерархия көшпелі мәдениеттегі тұлғалық қасиеттердің </w:t>
      </w:r>
      <w:r w:rsidR="00C50C3A">
        <w:rPr>
          <w:rFonts w:ascii="Times New Roman" w:eastAsia="Times New Roman" w:hAnsi="Times New Roman" w:cs="Times New Roman"/>
          <w:sz w:val="28"/>
          <w:szCs w:val="28"/>
          <w:lang w:val="kk-KZ"/>
        </w:rPr>
        <w:t>–</w:t>
      </w:r>
      <w:r w:rsidR="00406568" w:rsidRPr="009E1E30">
        <w:rPr>
          <w:rFonts w:ascii="Times New Roman" w:eastAsia="Times New Roman" w:hAnsi="Times New Roman" w:cs="Times New Roman"/>
          <w:sz w:val="28"/>
          <w:szCs w:val="28"/>
          <w:lang w:val="kk-KZ"/>
        </w:rPr>
        <w:t xml:space="preserve"> ептілік, батырлық, сенім мен адалдықтың жылқы бейнесіне проекцияланғанын аңғартады. Бүгінде бұл бейнелер тек тіл мен фольклорда сақталып қоймай, ипподром жарыстарында, цирктік трюктерде, ұлттық ойындар фестивальдіренде жаңғыруда. Тәуелсіздікпен бірге жаңа ұлттық бірегейлікті қалыптастыру барысында жылқы бейнесі өткеннің мұрасы ғана емес, сонымен қатар</w:t>
      </w:r>
      <w:r w:rsidR="00C50C3A">
        <w:rPr>
          <w:rFonts w:ascii="Times New Roman" w:eastAsia="Times New Roman" w:hAnsi="Times New Roman" w:cs="Times New Roman"/>
          <w:sz w:val="28"/>
          <w:szCs w:val="28"/>
          <w:lang w:val="kk-KZ"/>
        </w:rPr>
        <w:t>,</w:t>
      </w:r>
      <w:r w:rsidR="00406568" w:rsidRPr="009E1E30">
        <w:rPr>
          <w:rFonts w:ascii="Times New Roman" w:eastAsia="Times New Roman" w:hAnsi="Times New Roman" w:cs="Times New Roman"/>
          <w:sz w:val="28"/>
          <w:szCs w:val="28"/>
          <w:lang w:val="kk-KZ"/>
        </w:rPr>
        <w:t xml:space="preserve"> қазіргі Қазақстанның ұлттық рәмізіне, мемлекеттік мәдени саясаттың белсенді компонентіне айналды. Жылқы – Ұлы Даланың «тірі бренді», ұлттың қасиеті мен қадір-қасиетінің </w:t>
      </w:r>
      <w:r w:rsidR="0068097E" w:rsidRPr="009E1E30">
        <w:rPr>
          <w:rFonts w:ascii="Times New Roman" w:eastAsia="Times New Roman" w:hAnsi="Times New Roman" w:cs="Times New Roman"/>
          <w:sz w:val="28"/>
          <w:szCs w:val="28"/>
          <w:lang w:val="kk-KZ"/>
        </w:rPr>
        <w:t>нышан</w:t>
      </w:r>
      <w:r w:rsidR="00406568" w:rsidRPr="009E1E30">
        <w:rPr>
          <w:rFonts w:ascii="Times New Roman" w:eastAsia="Times New Roman" w:hAnsi="Times New Roman" w:cs="Times New Roman"/>
          <w:sz w:val="28"/>
          <w:szCs w:val="28"/>
          <w:lang w:val="kk-KZ"/>
        </w:rPr>
        <w:t>ы ретінде қайта мәнге ие болды.</w:t>
      </w:r>
    </w:p>
    <w:p w14:paraId="233D24CC" w14:textId="4EE47BA6" w:rsidR="00890A12" w:rsidRPr="009E1E30" w:rsidRDefault="00406568" w:rsidP="00890A12">
      <w:pPr>
        <w:tabs>
          <w:tab w:val="left" w:pos="993"/>
        </w:tabs>
        <w:spacing w:line="240" w:lineRule="auto"/>
        <w:ind w:right="2" w:firstLine="567"/>
        <w:jc w:val="both"/>
        <w:rPr>
          <w:rFonts w:ascii="Times New Roman" w:eastAsia="Times New Roman" w:hAnsi="Times New Roman" w:cs="Times New Roman"/>
          <w:bCs/>
          <w:sz w:val="28"/>
          <w:szCs w:val="28"/>
          <w:lang w:val="kk-KZ"/>
        </w:rPr>
      </w:pPr>
      <w:r w:rsidRPr="009E1E30">
        <w:rPr>
          <w:rFonts w:ascii="Times New Roman" w:eastAsia="Times New Roman" w:hAnsi="Times New Roman" w:cs="Times New Roman"/>
          <w:sz w:val="28"/>
          <w:szCs w:val="28"/>
          <w:lang w:val="kk-KZ"/>
        </w:rPr>
        <w:lastRenderedPageBreak/>
        <w:t xml:space="preserve">Этнолингвистикалық зерттеулерде қазақ тілінде 200-ден астам сөз тіркесі мен термин жылқының тұқымы, түсі, жасы мен мінезін сипаттайтыны айтылған. Бұл </w:t>
      </w:r>
      <w:r w:rsidR="00890A12" w:rsidRPr="009E1E30">
        <w:rPr>
          <w:rFonts w:ascii="Times New Roman" w:eastAsia="Times New Roman" w:hAnsi="Times New Roman" w:cs="Times New Roman"/>
          <w:sz w:val="28"/>
          <w:szCs w:val="28"/>
          <w:lang w:val="kk-KZ"/>
        </w:rPr>
        <w:t>–</w:t>
      </w:r>
      <w:r w:rsidRPr="009E1E30">
        <w:rPr>
          <w:rFonts w:ascii="Times New Roman" w:eastAsia="Times New Roman" w:hAnsi="Times New Roman" w:cs="Times New Roman"/>
          <w:sz w:val="28"/>
          <w:szCs w:val="28"/>
          <w:lang w:val="kk-KZ"/>
        </w:rPr>
        <w:t xml:space="preserve"> қазақ</w:t>
      </w:r>
      <w:r w:rsidR="00890A12" w:rsidRPr="009E1E30">
        <w:rPr>
          <w:rFonts w:ascii="Times New Roman" w:eastAsia="Times New Roman" w:hAnsi="Times New Roman" w:cs="Times New Roman"/>
          <w:sz w:val="28"/>
          <w:szCs w:val="28"/>
          <w:lang w:val="kk-KZ"/>
        </w:rPr>
        <w:t xml:space="preserve"> </w:t>
      </w:r>
      <w:r w:rsidRPr="009E1E30">
        <w:rPr>
          <w:rFonts w:ascii="Times New Roman" w:eastAsia="Times New Roman" w:hAnsi="Times New Roman" w:cs="Times New Roman"/>
          <w:sz w:val="28"/>
          <w:szCs w:val="28"/>
          <w:lang w:val="kk-KZ"/>
        </w:rPr>
        <w:t>халқы мен жылқы арасындағы терең танымдық байланыстың айқын дәлелі</w:t>
      </w:r>
      <w:r w:rsidR="00890A12" w:rsidRPr="009E1E30">
        <w:rPr>
          <w:rFonts w:ascii="Times New Roman" w:eastAsia="Times New Roman" w:hAnsi="Times New Roman" w:cs="Times New Roman"/>
          <w:sz w:val="28"/>
          <w:szCs w:val="28"/>
          <w:lang w:val="kk-KZ"/>
        </w:rPr>
        <w:t xml:space="preserve"> </w:t>
      </w:r>
      <w:r w:rsidR="00890A12" w:rsidRPr="009E1E30">
        <w:rPr>
          <w:rFonts w:ascii="Times New Roman" w:eastAsia="Times New Roman" w:hAnsi="Times New Roman" w:cs="Times New Roman"/>
          <w:sz w:val="28"/>
          <w:szCs w:val="28"/>
          <w:lang w:val="ru-RU"/>
        </w:rPr>
        <w:fldChar w:fldCharType="begin"/>
      </w:r>
      <w:r w:rsidR="00E4308C" w:rsidRPr="009E1E30">
        <w:rPr>
          <w:rFonts w:ascii="Times New Roman" w:eastAsia="Times New Roman" w:hAnsi="Times New Roman" w:cs="Times New Roman"/>
          <w:sz w:val="28"/>
          <w:szCs w:val="28"/>
          <w:lang w:val="kk-KZ"/>
        </w:rPr>
        <w:instrText xml:space="preserve"> ADDIN ZOTERO_ITEM CSL_CITATION {"citationID":"TeFP8hhZ","properties":{"formattedCitation":"[197]","plainCitation":"[197]","noteIndex":0},"citationItems":[{"id":407,"uris":["http://zotero.org/users/16711715/items/RT87IY7M"],"itemData":{"id":407,"type":"article-journal","container-title":"Фил. ғыл. кан. дисс.. Алматы","journalAbbreviation":"Фил. ғыл. кан. дисс.. Алматы","title":"Қазақ тіліндегі жылқыға қатысты атаулардың лексика-семантикалық және дүниетанымдық сипаты: филол. ғыл. канд.... дисс","author":[{"family":"Айтбаева","given":"НК"}],"issued":{"date-parts":[["2007"]]}}}],"schema":"https://github.com/citation-style-language/schema/raw/master/csl-citation.json"} </w:instrText>
      </w:r>
      <w:r w:rsidR="00890A12" w:rsidRPr="009E1E30">
        <w:rPr>
          <w:rFonts w:ascii="Times New Roman" w:eastAsia="Times New Roman" w:hAnsi="Times New Roman" w:cs="Times New Roman"/>
          <w:sz w:val="28"/>
          <w:szCs w:val="28"/>
          <w:lang w:val="ru-RU"/>
        </w:rPr>
        <w:fldChar w:fldCharType="separate"/>
      </w:r>
      <w:r w:rsidR="00E4308C" w:rsidRPr="009E1E30">
        <w:rPr>
          <w:rFonts w:ascii="Times New Roman" w:hAnsi="Times New Roman" w:cs="Times New Roman"/>
          <w:sz w:val="28"/>
          <w:lang w:val="kk-KZ"/>
        </w:rPr>
        <w:t>[197]</w:t>
      </w:r>
      <w:r w:rsidR="00890A12" w:rsidRPr="009E1E30">
        <w:rPr>
          <w:rFonts w:ascii="Times New Roman" w:eastAsia="Times New Roman" w:hAnsi="Times New Roman" w:cs="Times New Roman"/>
          <w:sz w:val="28"/>
          <w:szCs w:val="28"/>
          <w:lang w:val="ru-RU"/>
        </w:rPr>
        <w:fldChar w:fldCharType="end"/>
      </w:r>
      <w:r w:rsidRPr="009E1E30">
        <w:rPr>
          <w:rFonts w:ascii="Times New Roman" w:eastAsia="Times New Roman" w:hAnsi="Times New Roman" w:cs="Times New Roman"/>
          <w:sz w:val="28"/>
          <w:szCs w:val="28"/>
          <w:lang w:val="kk-KZ"/>
        </w:rPr>
        <w:t>. Жалпы, қазақ мәдениетінде атқа міну салты тек ойын-сауық немесе жарыс емес, сонымен бірге</w:t>
      </w:r>
      <w:r w:rsidR="00C50C3A">
        <w:rPr>
          <w:rFonts w:ascii="Times New Roman" w:eastAsia="Times New Roman" w:hAnsi="Times New Roman" w:cs="Times New Roman"/>
          <w:sz w:val="28"/>
          <w:szCs w:val="28"/>
          <w:lang w:val="kk-KZ"/>
        </w:rPr>
        <w:t>,</w:t>
      </w:r>
      <w:r w:rsidRPr="009E1E30">
        <w:rPr>
          <w:rFonts w:ascii="Times New Roman" w:eastAsia="Times New Roman" w:hAnsi="Times New Roman" w:cs="Times New Roman"/>
          <w:sz w:val="28"/>
          <w:szCs w:val="28"/>
          <w:lang w:val="kk-KZ"/>
        </w:rPr>
        <w:t xml:space="preserve"> ұлттық болмыс, ерлік пен табиғатпен үйлесім кодтарын жеткізетін перформативті әрекет ретінде қалыптасқан. Бұл қатарда шабандоздық, бәйге, теңге алу, аударыспақ, қыз қуу секілді ат үстіндегі ойын-өнер түрлері айрықша орын алады.</w:t>
      </w:r>
    </w:p>
    <w:p w14:paraId="7BB97947" w14:textId="77777777" w:rsidR="00890A12" w:rsidRPr="009E1E30" w:rsidRDefault="00406568" w:rsidP="00890A12">
      <w:pPr>
        <w:tabs>
          <w:tab w:val="left" w:pos="993"/>
        </w:tabs>
        <w:spacing w:line="240" w:lineRule="auto"/>
        <w:ind w:right="2" w:firstLine="567"/>
        <w:jc w:val="both"/>
        <w:rPr>
          <w:rFonts w:ascii="Times New Roman" w:eastAsia="Times New Roman" w:hAnsi="Times New Roman" w:cs="Times New Roman"/>
          <w:bCs/>
          <w:sz w:val="28"/>
          <w:szCs w:val="28"/>
          <w:lang w:val="kk-KZ"/>
        </w:rPr>
      </w:pPr>
      <w:r w:rsidRPr="009E1E30">
        <w:rPr>
          <w:rFonts w:ascii="Times New Roman" w:eastAsia="Times New Roman" w:hAnsi="Times New Roman" w:cs="Times New Roman"/>
          <w:sz w:val="28"/>
          <w:szCs w:val="28"/>
          <w:lang w:val="kk-KZ"/>
        </w:rPr>
        <w:t xml:space="preserve">Шабандоздық </w:t>
      </w:r>
      <w:r w:rsidR="00890A12" w:rsidRPr="009E1E30">
        <w:rPr>
          <w:rFonts w:ascii="Times New Roman" w:eastAsia="Times New Roman" w:hAnsi="Times New Roman" w:cs="Times New Roman"/>
          <w:sz w:val="28"/>
          <w:szCs w:val="28"/>
          <w:lang w:val="kk-KZ"/>
        </w:rPr>
        <w:t>–</w:t>
      </w:r>
      <w:r w:rsidRPr="009E1E30">
        <w:rPr>
          <w:rFonts w:ascii="Times New Roman" w:eastAsia="Times New Roman" w:hAnsi="Times New Roman" w:cs="Times New Roman"/>
          <w:sz w:val="28"/>
          <w:szCs w:val="28"/>
          <w:lang w:val="kk-KZ"/>
        </w:rPr>
        <w:t xml:space="preserve"> жай</w:t>
      </w:r>
      <w:r w:rsidR="00890A12" w:rsidRPr="009E1E30">
        <w:rPr>
          <w:rFonts w:ascii="Times New Roman" w:eastAsia="Times New Roman" w:hAnsi="Times New Roman" w:cs="Times New Roman"/>
          <w:sz w:val="28"/>
          <w:szCs w:val="28"/>
          <w:lang w:val="kk-KZ"/>
        </w:rPr>
        <w:t xml:space="preserve"> </w:t>
      </w:r>
      <w:r w:rsidRPr="009E1E30">
        <w:rPr>
          <w:rFonts w:ascii="Times New Roman" w:eastAsia="Times New Roman" w:hAnsi="Times New Roman" w:cs="Times New Roman"/>
          <w:sz w:val="28"/>
          <w:szCs w:val="28"/>
          <w:lang w:val="kk-KZ"/>
        </w:rPr>
        <w:t xml:space="preserve">ғана атқа міну шеберлігі емес, ол – дене тәртібінің тұтас жүйесі. Ол тепе-теңдікті сақтау, дене қимылдардың үйлесімділігі, жылқының әрекетіне деген сезімтал сергектік, шабу мен құлау кезінде денені меңгеру секілді дағдыларды қамтиды. Шабандоздық – эстетика мен дене бақылауы алдыңғы қатарға шығатын акробатикалық перфомансқа айналады. </w:t>
      </w:r>
      <w:r w:rsidR="00707590" w:rsidRPr="009E1E30">
        <w:rPr>
          <w:rFonts w:ascii="Times New Roman" w:eastAsia="Times New Roman" w:hAnsi="Times New Roman" w:cs="Times New Roman"/>
          <w:sz w:val="28"/>
          <w:szCs w:val="28"/>
          <w:lang w:val="kk-KZ"/>
        </w:rPr>
        <w:t>Осы</w:t>
      </w:r>
      <w:r w:rsidRPr="009E1E30">
        <w:rPr>
          <w:rFonts w:ascii="Times New Roman" w:eastAsia="Times New Roman" w:hAnsi="Times New Roman" w:cs="Times New Roman"/>
          <w:sz w:val="28"/>
          <w:szCs w:val="28"/>
          <w:lang w:val="kk-KZ"/>
        </w:rPr>
        <w:t xml:space="preserve"> туралы зерттеуші Юрченко «адам мен жылқы біртұтас организмге айналып, сөзсіз сюжет орындайтын перформативтік драма» деп орынды сипаттайды</w:t>
      </w:r>
      <w:r w:rsidR="00890A12" w:rsidRPr="009E1E30">
        <w:rPr>
          <w:rFonts w:ascii="Times New Roman" w:eastAsia="Times New Roman" w:hAnsi="Times New Roman" w:cs="Times New Roman"/>
          <w:sz w:val="28"/>
          <w:szCs w:val="28"/>
          <w:lang w:val="kk-KZ"/>
        </w:rPr>
        <w:t xml:space="preserve"> </w:t>
      </w:r>
      <w:r w:rsidR="00890A12" w:rsidRPr="009E1E30">
        <w:rPr>
          <w:rFonts w:ascii="Times New Roman" w:eastAsia="Times New Roman" w:hAnsi="Times New Roman" w:cs="Times New Roman"/>
          <w:sz w:val="28"/>
          <w:szCs w:val="28"/>
          <w:lang w:val="kk-KZ"/>
        </w:rPr>
        <w:fldChar w:fldCharType="begin"/>
      </w:r>
      <w:r w:rsidR="00E4308C" w:rsidRPr="009E1E30">
        <w:rPr>
          <w:rFonts w:ascii="Times New Roman" w:eastAsia="Times New Roman" w:hAnsi="Times New Roman" w:cs="Times New Roman"/>
          <w:sz w:val="28"/>
          <w:szCs w:val="28"/>
          <w:lang w:val="kk-KZ"/>
        </w:rPr>
        <w:instrText xml:space="preserve"> ADDIN ZOTERO_ITEM CSL_CITATION {"citationID":"HUVbIDLr","properties":{"formattedCitation":"[177]","plainCitation":"[177]","noteIndex":0},"citationItems":[{"id":387,"uris":["http://zotero.org/users/16711715/items/7K3TXT8E"],"itemData":{"id":387,"type":"article-journal","container-title":"MINISTRY OF CULTURE OF THE RUSSIAN FEDERATION","journalAbbreviation":"MINISTRY OF CULTURE OF THE RUSSIAN FEDERATION","page":"127","title":"Джигитовка, как культурный бренд Северного Кавказа: особенности возрождения, сохранения и перспективы развития","author":[{"family":"ЮРЧЕНКО","given":"Наталия Владимировна"}],"issued":{"date-parts":[["2019"]]}}}],"schema":"https://github.com/citation-style-language/schema/raw/master/csl-citation.json"} </w:instrText>
      </w:r>
      <w:r w:rsidR="00890A12" w:rsidRPr="009E1E30">
        <w:rPr>
          <w:rFonts w:ascii="Times New Roman" w:eastAsia="Times New Roman" w:hAnsi="Times New Roman" w:cs="Times New Roman"/>
          <w:sz w:val="28"/>
          <w:szCs w:val="28"/>
          <w:lang w:val="kk-KZ"/>
        </w:rPr>
        <w:fldChar w:fldCharType="separate"/>
      </w:r>
      <w:r w:rsidR="00E4308C" w:rsidRPr="009E1E30">
        <w:rPr>
          <w:rFonts w:ascii="Times New Roman" w:hAnsi="Times New Roman" w:cs="Times New Roman"/>
          <w:sz w:val="28"/>
          <w:lang w:val="kk-KZ"/>
        </w:rPr>
        <w:t>[177]</w:t>
      </w:r>
      <w:r w:rsidR="00890A12" w:rsidRPr="009E1E30">
        <w:rPr>
          <w:rFonts w:ascii="Times New Roman" w:eastAsia="Times New Roman" w:hAnsi="Times New Roman" w:cs="Times New Roman"/>
          <w:sz w:val="28"/>
          <w:szCs w:val="28"/>
          <w:lang w:val="kk-KZ"/>
        </w:rPr>
        <w:fldChar w:fldCharType="end"/>
      </w:r>
      <w:r w:rsidR="00890A12" w:rsidRPr="009E1E30">
        <w:rPr>
          <w:rFonts w:ascii="Times New Roman" w:eastAsia="Times New Roman" w:hAnsi="Times New Roman" w:cs="Times New Roman"/>
          <w:sz w:val="28"/>
          <w:szCs w:val="28"/>
          <w:lang w:val="kk-KZ"/>
        </w:rPr>
        <w:t>.</w:t>
      </w:r>
    </w:p>
    <w:p w14:paraId="156E8A76" w14:textId="252BD403" w:rsidR="00DE5248" w:rsidRPr="009E1E30" w:rsidRDefault="00406568" w:rsidP="00DE5248">
      <w:pPr>
        <w:tabs>
          <w:tab w:val="left" w:pos="993"/>
        </w:tabs>
        <w:spacing w:line="240" w:lineRule="auto"/>
        <w:ind w:right="2" w:firstLine="567"/>
        <w:jc w:val="both"/>
        <w:rPr>
          <w:rFonts w:ascii="Times New Roman" w:eastAsia="Times New Roman" w:hAnsi="Times New Roman" w:cs="Times New Roman"/>
          <w:bCs/>
          <w:sz w:val="28"/>
          <w:szCs w:val="28"/>
          <w:lang w:val="kk-KZ"/>
        </w:rPr>
      </w:pPr>
      <w:r w:rsidRPr="009E1E30">
        <w:rPr>
          <w:rFonts w:ascii="Times New Roman" w:eastAsia="Times New Roman" w:hAnsi="Times New Roman" w:cs="Times New Roman"/>
          <w:sz w:val="28"/>
          <w:szCs w:val="28"/>
          <w:lang w:val="kk-KZ"/>
        </w:rPr>
        <w:t xml:space="preserve">Бәйге 7 шақырымнан 50 шақырымға дейінгі қашықтыққа созылатын бәйге жарыстары </w:t>
      </w:r>
      <w:r w:rsidR="00A9604D">
        <w:rPr>
          <w:rFonts w:ascii="Times New Roman" w:eastAsia="Times New Roman" w:hAnsi="Times New Roman" w:cs="Times New Roman"/>
          <w:sz w:val="28"/>
          <w:szCs w:val="28"/>
          <w:lang w:val="kk-KZ"/>
        </w:rPr>
        <w:t>–</w:t>
      </w:r>
      <w:r w:rsidRPr="009E1E30">
        <w:rPr>
          <w:rFonts w:ascii="Times New Roman" w:eastAsia="Times New Roman" w:hAnsi="Times New Roman" w:cs="Times New Roman"/>
          <w:sz w:val="28"/>
          <w:szCs w:val="28"/>
          <w:lang w:val="kk-KZ"/>
        </w:rPr>
        <w:t xml:space="preserve"> жай</w:t>
      </w:r>
      <w:r w:rsidR="00890A12" w:rsidRPr="009E1E30">
        <w:rPr>
          <w:rFonts w:ascii="Times New Roman" w:eastAsia="Times New Roman" w:hAnsi="Times New Roman" w:cs="Times New Roman"/>
          <w:sz w:val="28"/>
          <w:szCs w:val="28"/>
          <w:lang w:val="kk-KZ"/>
        </w:rPr>
        <w:t xml:space="preserve"> </w:t>
      </w:r>
      <w:r w:rsidRPr="009E1E30">
        <w:rPr>
          <w:rFonts w:ascii="Times New Roman" w:eastAsia="Times New Roman" w:hAnsi="Times New Roman" w:cs="Times New Roman"/>
          <w:sz w:val="28"/>
          <w:szCs w:val="28"/>
          <w:lang w:val="kk-KZ"/>
        </w:rPr>
        <w:t xml:space="preserve">ғана спорттық сайыс емес, ол – әлеуметтік мәртебе, инициация және рудың абыройын тән арқылы көрсету формасы. Бәйгеге қатысқан жас шабандоз тек төзімділік пен шеберлікті ғана емес, өзінің отбасының абыройын, сәйгүлігінің тектілігін, өзінің шыңдалған тұлғасын да көрсетеді. Бұл шауып келе жатқан өмірдің </w:t>
      </w:r>
      <w:r w:rsidR="00A9604D">
        <w:rPr>
          <w:rFonts w:ascii="Times New Roman" w:eastAsia="Times New Roman" w:hAnsi="Times New Roman" w:cs="Times New Roman"/>
          <w:sz w:val="28"/>
          <w:szCs w:val="28"/>
          <w:lang w:val="kk-KZ"/>
        </w:rPr>
        <w:t>–</w:t>
      </w:r>
      <w:r w:rsidRPr="009E1E30">
        <w:rPr>
          <w:rFonts w:ascii="Times New Roman" w:eastAsia="Times New Roman" w:hAnsi="Times New Roman" w:cs="Times New Roman"/>
          <w:sz w:val="28"/>
          <w:szCs w:val="28"/>
          <w:lang w:val="kk-KZ"/>
        </w:rPr>
        <w:t xml:space="preserve"> жеңіске, шыңға, кемелдікке ұмтылған өмірдің метафорасына айналады</w:t>
      </w:r>
      <w:r w:rsidR="00890A12" w:rsidRPr="009E1E30">
        <w:rPr>
          <w:rFonts w:ascii="Times New Roman" w:eastAsia="Times New Roman" w:hAnsi="Times New Roman" w:cs="Times New Roman"/>
          <w:sz w:val="28"/>
          <w:szCs w:val="28"/>
          <w:lang w:val="kk-KZ"/>
        </w:rPr>
        <w:t xml:space="preserve"> </w:t>
      </w:r>
      <w:r w:rsidR="00890A12" w:rsidRPr="009E1E30">
        <w:rPr>
          <w:rFonts w:ascii="Times New Roman" w:eastAsia="Times New Roman" w:hAnsi="Times New Roman" w:cs="Times New Roman"/>
          <w:sz w:val="28"/>
          <w:szCs w:val="28"/>
          <w:lang w:val="kk-KZ"/>
        </w:rPr>
        <w:fldChar w:fldCharType="begin"/>
      </w:r>
      <w:r w:rsidR="00E4308C" w:rsidRPr="009E1E30">
        <w:rPr>
          <w:rFonts w:ascii="Times New Roman" w:eastAsia="Times New Roman" w:hAnsi="Times New Roman" w:cs="Times New Roman"/>
          <w:sz w:val="28"/>
          <w:szCs w:val="28"/>
          <w:lang w:val="kk-KZ"/>
        </w:rPr>
        <w:instrText xml:space="preserve"> ADDIN ZOTERO_ITEM CSL_CITATION {"citationID":"vc5f10pe","properties":{"formattedCitation":"[196]","plainCitation":"[196]","noteIndex":0},"citationItems":[{"id":406,"uris":["http://zotero.org/users/16711715/items/Q2RHKXPQ"],"itemData":{"id":406,"type":"article-journal","container-title":"Вестник университета Ясави","ISSN":"2664-0686","issue":"118","journalAbbreviation":"Вестник университета Ясави","title":"ЖЫЛҚЫ МАЛЫНА ҚАТЫСТЫ ҚАЗАҚЫ АТАУЛАР","volume":"4","author":[{"family":"ДАУЛЕТАЛИЕВА","given":"Д"},{"family":"Токтагул","given":"Б"},{"family":"АРЗЫМБЕТОВА","given":"Ш"}],"issued":{"date-parts":[["2020"]]}}}],"schema":"https://github.com/citation-style-language/schema/raw/master/csl-citation.json"} </w:instrText>
      </w:r>
      <w:r w:rsidR="00890A12" w:rsidRPr="009E1E30">
        <w:rPr>
          <w:rFonts w:ascii="Times New Roman" w:eastAsia="Times New Roman" w:hAnsi="Times New Roman" w:cs="Times New Roman"/>
          <w:sz w:val="28"/>
          <w:szCs w:val="28"/>
          <w:lang w:val="kk-KZ"/>
        </w:rPr>
        <w:fldChar w:fldCharType="separate"/>
      </w:r>
      <w:r w:rsidR="00E4308C" w:rsidRPr="009E1E30">
        <w:rPr>
          <w:rFonts w:ascii="Times New Roman" w:hAnsi="Times New Roman" w:cs="Times New Roman"/>
          <w:sz w:val="28"/>
          <w:lang w:val="kk-KZ"/>
        </w:rPr>
        <w:t>[196]</w:t>
      </w:r>
      <w:r w:rsidR="00890A12" w:rsidRPr="009E1E30">
        <w:rPr>
          <w:rFonts w:ascii="Times New Roman" w:eastAsia="Times New Roman" w:hAnsi="Times New Roman" w:cs="Times New Roman"/>
          <w:sz w:val="28"/>
          <w:szCs w:val="28"/>
          <w:lang w:val="kk-KZ"/>
        </w:rPr>
        <w:fldChar w:fldCharType="end"/>
      </w:r>
      <w:r w:rsidR="00890A12" w:rsidRPr="009E1E30">
        <w:rPr>
          <w:rFonts w:ascii="Times New Roman" w:eastAsia="Times New Roman" w:hAnsi="Times New Roman" w:cs="Times New Roman"/>
          <w:sz w:val="28"/>
          <w:szCs w:val="28"/>
          <w:lang w:val="kk-KZ"/>
        </w:rPr>
        <w:t>.</w:t>
      </w:r>
    </w:p>
    <w:p w14:paraId="4CC29979" w14:textId="77777777" w:rsidR="00DE5248" w:rsidRPr="009E1E30" w:rsidRDefault="00406568" w:rsidP="00DE5248">
      <w:pPr>
        <w:tabs>
          <w:tab w:val="left" w:pos="993"/>
        </w:tabs>
        <w:spacing w:line="240" w:lineRule="auto"/>
        <w:ind w:right="2" w:firstLine="567"/>
        <w:jc w:val="both"/>
        <w:rPr>
          <w:rFonts w:ascii="Times New Roman" w:eastAsia="Times New Roman" w:hAnsi="Times New Roman" w:cs="Times New Roman"/>
          <w:bCs/>
          <w:sz w:val="28"/>
          <w:szCs w:val="28"/>
          <w:lang w:val="kk-KZ"/>
        </w:rPr>
      </w:pPr>
      <w:r w:rsidRPr="009E1E30">
        <w:rPr>
          <w:rFonts w:ascii="Times New Roman" w:eastAsia="Times New Roman" w:hAnsi="Times New Roman" w:cs="Times New Roman"/>
          <w:sz w:val="28"/>
          <w:szCs w:val="28"/>
          <w:lang w:val="kk-KZ"/>
        </w:rPr>
        <w:t xml:space="preserve">Теңге ілу </w:t>
      </w:r>
      <w:r w:rsidR="00B643FC" w:rsidRPr="009E1E30">
        <w:rPr>
          <w:rFonts w:ascii="Times New Roman" w:eastAsia="Times New Roman" w:hAnsi="Times New Roman" w:cs="Times New Roman"/>
          <w:sz w:val="28"/>
          <w:szCs w:val="28"/>
          <w:lang w:val="kk-KZ"/>
        </w:rPr>
        <w:t>–</w:t>
      </w:r>
      <w:r w:rsidRPr="009E1E30">
        <w:rPr>
          <w:rFonts w:ascii="Times New Roman" w:eastAsia="Times New Roman" w:hAnsi="Times New Roman" w:cs="Times New Roman"/>
          <w:sz w:val="28"/>
          <w:szCs w:val="28"/>
          <w:lang w:val="kk-KZ"/>
        </w:rPr>
        <w:t xml:space="preserve"> найзағай</w:t>
      </w:r>
      <w:r w:rsidR="00B643FC" w:rsidRPr="009E1E30">
        <w:rPr>
          <w:rFonts w:ascii="Times New Roman" w:eastAsia="Times New Roman" w:hAnsi="Times New Roman" w:cs="Times New Roman"/>
          <w:sz w:val="28"/>
          <w:szCs w:val="28"/>
          <w:lang w:val="kk-KZ"/>
        </w:rPr>
        <w:t xml:space="preserve"> </w:t>
      </w:r>
      <w:r w:rsidRPr="009E1E30">
        <w:rPr>
          <w:rFonts w:ascii="Times New Roman" w:eastAsia="Times New Roman" w:hAnsi="Times New Roman" w:cs="Times New Roman"/>
          <w:sz w:val="28"/>
          <w:szCs w:val="28"/>
          <w:lang w:val="kk-KZ"/>
        </w:rPr>
        <w:t xml:space="preserve">жылдамдығын, шалттық пен қимыл дәлдігін талап ететін ойын. Шабандоз аттың екпінін бәсеңдетпей шауып келе жатып, жердегі тиын не орамалды иіліп алып кетуі керек. Бұл – дене жылқының жалғасына айналып, әр қимыл жарыс биінің бір бөлігіне айналатын перфоманс. Аударыспақ </w:t>
      </w:r>
      <w:r w:rsidR="00DE5248" w:rsidRPr="009E1E30">
        <w:rPr>
          <w:rFonts w:ascii="Times New Roman" w:eastAsia="Times New Roman" w:hAnsi="Times New Roman" w:cs="Times New Roman"/>
          <w:sz w:val="28"/>
          <w:szCs w:val="28"/>
          <w:lang w:val="kk-KZ"/>
        </w:rPr>
        <w:t>–</w:t>
      </w:r>
      <w:r w:rsidRPr="009E1E30">
        <w:rPr>
          <w:rFonts w:ascii="Times New Roman" w:eastAsia="Times New Roman" w:hAnsi="Times New Roman" w:cs="Times New Roman"/>
          <w:sz w:val="28"/>
          <w:szCs w:val="28"/>
          <w:lang w:val="kk-KZ"/>
        </w:rPr>
        <w:t xml:space="preserve"> ертеден</w:t>
      </w:r>
      <w:r w:rsidR="00DE5248" w:rsidRPr="009E1E30">
        <w:rPr>
          <w:rFonts w:ascii="Times New Roman" w:eastAsia="Times New Roman" w:hAnsi="Times New Roman" w:cs="Times New Roman"/>
          <w:sz w:val="28"/>
          <w:szCs w:val="28"/>
          <w:lang w:val="kk-KZ"/>
        </w:rPr>
        <w:t xml:space="preserve"> </w:t>
      </w:r>
      <w:r w:rsidRPr="009E1E30">
        <w:rPr>
          <w:rFonts w:ascii="Times New Roman" w:eastAsia="Times New Roman" w:hAnsi="Times New Roman" w:cs="Times New Roman"/>
          <w:sz w:val="28"/>
          <w:szCs w:val="28"/>
          <w:lang w:val="kk-KZ"/>
        </w:rPr>
        <w:t xml:space="preserve">келе жатқан, ер азаматтың күшін, жауынгерлік шеберлігін паш ететін көне сайыс түрі. Ол жеке жекпе-жек дәстүрінен бастау алады. </w:t>
      </w:r>
      <w:r w:rsidR="00707590" w:rsidRPr="009E1E30">
        <w:rPr>
          <w:rFonts w:ascii="Times New Roman" w:eastAsia="Times New Roman" w:hAnsi="Times New Roman" w:cs="Times New Roman"/>
          <w:sz w:val="28"/>
          <w:szCs w:val="28"/>
          <w:lang w:val="kk-KZ"/>
        </w:rPr>
        <w:t>Осы</w:t>
      </w:r>
      <w:r w:rsidRPr="009E1E30">
        <w:rPr>
          <w:rFonts w:ascii="Times New Roman" w:eastAsia="Times New Roman" w:hAnsi="Times New Roman" w:cs="Times New Roman"/>
          <w:sz w:val="28"/>
          <w:szCs w:val="28"/>
          <w:lang w:val="kk-KZ"/>
        </w:rPr>
        <w:t xml:space="preserve"> жарыста физикалық күшпен қатар, тактикалық ойлау, импровизация мен стратегия да шешуші рөл атқарады. Бұл </w:t>
      </w:r>
      <w:r w:rsidR="00707590" w:rsidRPr="009E1E30">
        <w:rPr>
          <w:rFonts w:ascii="Times New Roman" w:eastAsia="Times New Roman" w:hAnsi="Times New Roman" w:cs="Times New Roman"/>
          <w:sz w:val="28"/>
          <w:szCs w:val="28"/>
          <w:lang w:val="kk-KZ"/>
        </w:rPr>
        <w:t>–</w:t>
      </w:r>
      <w:r w:rsidRPr="009E1E30">
        <w:rPr>
          <w:rFonts w:ascii="Times New Roman" w:eastAsia="Times New Roman" w:hAnsi="Times New Roman" w:cs="Times New Roman"/>
          <w:sz w:val="28"/>
          <w:szCs w:val="28"/>
          <w:lang w:val="kk-KZ"/>
        </w:rPr>
        <w:t xml:space="preserve"> әрі</w:t>
      </w:r>
      <w:r w:rsidR="00707590" w:rsidRPr="009E1E30">
        <w:rPr>
          <w:rFonts w:ascii="Times New Roman" w:eastAsia="Times New Roman" w:hAnsi="Times New Roman" w:cs="Times New Roman"/>
          <w:sz w:val="28"/>
          <w:szCs w:val="28"/>
          <w:lang w:val="kk-KZ"/>
        </w:rPr>
        <w:t xml:space="preserve"> </w:t>
      </w:r>
      <w:r w:rsidRPr="009E1E30">
        <w:rPr>
          <w:rFonts w:ascii="Times New Roman" w:eastAsia="Times New Roman" w:hAnsi="Times New Roman" w:cs="Times New Roman"/>
          <w:sz w:val="28"/>
          <w:szCs w:val="28"/>
          <w:lang w:val="kk-KZ"/>
        </w:rPr>
        <w:t xml:space="preserve">цирктік, әрі әскери өнер. Мұнда көрермен де белсенді қатысушы – әр шабандоздың ер-тұрманнан түспей жеңіске жетуіне қол соғып отырады </w:t>
      </w:r>
      <w:r w:rsidR="00B643FC" w:rsidRPr="009E1E30">
        <w:rPr>
          <w:rFonts w:ascii="Times New Roman" w:eastAsia="Times New Roman" w:hAnsi="Times New Roman" w:cs="Times New Roman"/>
          <w:sz w:val="28"/>
          <w:szCs w:val="28"/>
        </w:rPr>
        <w:fldChar w:fldCharType="begin"/>
      </w:r>
      <w:r w:rsidR="00E4308C" w:rsidRPr="009E1E30">
        <w:rPr>
          <w:rFonts w:ascii="Times New Roman" w:eastAsia="Times New Roman" w:hAnsi="Times New Roman" w:cs="Times New Roman"/>
          <w:sz w:val="28"/>
          <w:szCs w:val="28"/>
          <w:lang w:val="kk-KZ"/>
        </w:rPr>
        <w:instrText xml:space="preserve"> ADDIN ZOTERO_ITEM CSL_CITATION {"citationID":"B0WrAVXu","properties":{"formattedCitation":"[131]","plainCitation":"[131]","noteIndex":0},"citationItems":[{"id":343,"uris":["http://zotero.org/users/16711715/items/BSTJC2ZQ"],"itemData":{"id":343,"type":"article-journal","container-title":"Uly Dala: қалалық және әлеуметтік зерттеулер журналы","issue":"2","journalAbbreviation":"Uly Dala: қалалық және әлеуметтік зерттеулер журналы","page":"14-32","title":"Қала мен дала арасында: жылқы шаруашылығын, көкпар жане де басқа ат ойындарын жаңғырту нарративтері","author":[{"family":"Бисенова","given":"Алима"}],"issued":{"date-parts":[["2025"]]}}}],"schema":"https://github.com/citation-style-language/schema/raw/master/csl-citation.json"} </w:instrText>
      </w:r>
      <w:r w:rsidR="00B643FC" w:rsidRPr="009E1E30">
        <w:rPr>
          <w:rFonts w:ascii="Times New Roman" w:eastAsia="Times New Roman" w:hAnsi="Times New Roman" w:cs="Times New Roman"/>
          <w:sz w:val="28"/>
          <w:szCs w:val="28"/>
        </w:rPr>
        <w:fldChar w:fldCharType="separate"/>
      </w:r>
      <w:r w:rsidR="00E4308C" w:rsidRPr="009E1E30">
        <w:rPr>
          <w:rFonts w:ascii="Times New Roman" w:hAnsi="Times New Roman" w:cs="Times New Roman"/>
          <w:sz w:val="28"/>
          <w:lang w:val="kk-KZ"/>
        </w:rPr>
        <w:t>[131]</w:t>
      </w:r>
      <w:r w:rsidR="00B643FC" w:rsidRPr="009E1E30">
        <w:rPr>
          <w:rFonts w:ascii="Times New Roman" w:eastAsia="Times New Roman" w:hAnsi="Times New Roman" w:cs="Times New Roman"/>
          <w:sz w:val="28"/>
          <w:szCs w:val="28"/>
        </w:rPr>
        <w:fldChar w:fldCharType="end"/>
      </w:r>
      <w:r w:rsidR="00B643FC" w:rsidRPr="009E1E30">
        <w:rPr>
          <w:rFonts w:ascii="Times New Roman" w:eastAsia="Times New Roman" w:hAnsi="Times New Roman" w:cs="Times New Roman"/>
          <w:sz w:val="28"/>
          <w:szCs w:val="28"/>
          <w:lang w:val="kk-KZ"/>
        </w:rPr>
        <w:t>.</w:t>
      </w:r>
    </w:p>
    <w:p w14:paraId="6086912B" w14:textId="08EB9CD0" w:rsidR="00DE5248" w:rsidRPr="009E1E30" w:rsidRDefault="00406568" w:rsidP="00DE5248">
      <w:pPr>
        <w:tabs>
          <w:tab w:val="left" w:pos="993"/>
        </w:tabs>
        <w:spacing w:line="240" w:lineRule="auto"/>
        <w:ind w:right="2" w:firstLine="567"/>
        <w:jc w:val="both"/>
        <w:rPr>
          <w:rFonts w:ascii="Times New Roman" w:eastAsia="Times New Roman" w:hAnsi="Times New Roman" w:cs="Times New Roman"/>
          <w:bCs/>
          <w:sz w:val="28"/>
          <w:szCs w:val="28"/>
          <w:lang w:val="kk-KZ"/>
        </w:rPr>
      </w:pPr>
      <w:r w:rsidRPr="009E1E30">
        <w:rPr>
          <w:rFonts w:ascii="Times New Roman" w:eastAsia="Times New Roman" w:hAnsi="Times New Roman" w:cs="Times New Roman"/>
          <w:sz w:val="28"/>
          <w:szCs w:val="28"/>
          <w:lang w:val="kk-KZ"/>
        </w:rPr>
        <w:t xml:space="preserve">Қазақтың дәстүрлі атбегілік өнері мен жылқыға қатысты көктемгі жоралғылары халықаралық деңгейде мойындалып, ЮНЕСКО қамқорлығына алынған. 2018 жылы Маврикий Республикасының астанасы Порт-Луи қаласында өткен ЮНЕСКО-ның Материалдық емес мәдени мұраны қорғау жөніндегі Үкіметаралық комитетінің 13-сессиясында Қазақстан ұсынған «Көктемгі әдет-ғұрыптар: бие байлау, айғыр қосу, қымызмұрындық» элементтері Адамзаттың материалдық емес мәдени мұраларының репрезентативтік тізіміне енгізілді. Бұл жоралғылар </w:t>
      </w:r>
      <w:r w:rsidR="00582929">
        <w:rPr>
          <w:rFonts w:ascii="Times New Roman" w:eastAsia="Times New Roman" w:hAnsi="Times New Roman" w:cs="Times New Roman"/>
          <w:sz w:val="28"/>
          <w:szCs w:val="28"/>
          <w:lang w:val="kk-KZ"/>
        </w:rPr>
        <w:t>–</w:t>
      </w:r>
      <w:r w:rsidRPr="009E1E30">
        <w:rPr>
          <w:rFonts w:ascii="Times New Roman" w:eastAsia="Times New Roman" w:hAnsi="Times New Roman" w:cs="Times New Roman"/>
          <w:sz w:val="28"/>
          <w:szCs w:val="28"/>
          <w:lang w:val="kk-KZ"/>
        </w:rPr>
        <w:t xml:space="preserve"> қазақ халқының көктемдегі дәстүрлі мал шаруашылығы кезеңіне қатысты кеңінен таралған, бірақ</w:t>
      </w:r>
      <w:r w:rsidR="00582929">
        <w:rPr>
          <w:rFonts w:ascii="Times New Roman" w:eastAsia="Times New Roman" w:hAnsi="Times New Roman" w:cs="Times New Roman"/>
          <w:sz w:val="28"/>
          <w:szCs w:val="28"/>
          <w:lang w:val="kk-KZ"/>
        </w:rPr>
        <w:t>,</w:t>
      </w:r>
      <w:r w:rsidRPr="009E1E30">
        <w:rPr>
          <w:rFonts w:ascii="Times New Roman" w:eastAsia="Times New Roman" w:hAnsi="Times New Roman" w:cs="Times New Roman"/>
          <w:sz w:val="28"/>
          <w:szCs w:val="28"/>
          <w:lang w:val="kk-KZ"/>
        </w:rPr>
        <w:t xml:space="preserve"> бүгінгі таңда еліміздің көптеген аймақтарында ұмыт бола бастаған рәсімдер. Қазіргі уақытта бұл әдет-ғұрыптар тек Солтүстік Қазақстан облысының Уәлиханов ауданына қарасты Терісаққан ауылында толық сақталып, жалғасып келеді</w:t>
      </w:r>
      <w:r w:rsidR="00DE5248" w:rsidRPr="009E1E30">
        <w:rPr>
          <w:rFonts w:ascii="Times New Roman" w:eastAsia="Times New Roman" w:hAnsi="Times New Roman" w:cs="Times New Roman"/>
          <w:sz w:val="28"/>
          <w:szCs w:val="28"/>
          <w:lang w:val="kk-KZ"/>
        </w:rPr>
        <w:t xml:space="preserve"> </w:t>
      </w:r>
      <w:r w:rsidR="00DE5248" w:rsidRPr="009E1E30">
        <w:rPr>
          <w:rFonts w:ascii="Times New Roman" w:eastAsia="Times New Roman" w:hAnsi="Times New Roman" w:cs="Times New Roman"/>
          <w:sz w:val="28"/>
          <w:szCs w:val="28"/>
          <w:lang w:val="kk-KZ"/>
        </w:rPr>
        <w:fldChar w:fldCharType="begin"/>
      </w:r>
      <w:r w:rsidR="00E4308C" w:rsidRPr="009E1E30">
        <w:rPr>
          <w:rFonts w:ascii="Times New Roman" w:eastAsia="Times New Roman" w:hAnsi="Times New Roman" w:cs="Times New Roman"/>
          <w:sz w:val="28"/>
          <w:szCs w:val="28"/>
          <w:lang w:val="kk-KZ"/>
        </w:rPr>
        <w:instrText xml:space="preserve"> ADDIN ZOTERO_ITEM CSL_CITATION {"citationID":"XlX2AJyM","properties":{"formattedCitation":"[198]","plainCitation":"[198]","noteIndex":0},"citationItems":[{"id":409,"uris":["http://zotero.org/users/16711715/items/3YPTHEKP"],"itemData":{"id":409,"type":"article-magazine","container-title":"Sputnik Қазақстан","title":"Ғалымдар жылқының қазақ өмірін қалай өзгерткенін айтты», Sputnik Қазақстан, 24 қаңтар 2019 ж.","URL":"https://sputnik.kz/20190124/galymdar-jylkynyn-kazakh-omirin-kalai-ozgertkenin-aitty-9003364.html].","author":[{"family":"Бұйенбай","given":"Қ."}],"issued":{"date-parts":[["2019",1,24]]}}}],"schema":"https://github.com/citation-style-language/schema/raw/master/csl-citation.json"} </w:instrText>
      </w:r>
      <w:r w:rsidR="00DE5248" w:rsidRPr="009E1E30">
        <w:rPr>
          <w:rFonts w:ascii="Times New Roman" w:eastAsia="Times New Roman" w:hAnsi="Times New Roman" w:cs="Times New Roman"/>
          <w:sz w:val="28"/>
          <w:szCs w:val="28"/>
          <w:lang w:val="kk-KZ"/>
        </w:rPr>
        <w:fldChar w:fldCharType="separate"/>
      </w:r>
      <w:r w:rsidR="00E4308C" w:rsidRPr="009E1E30">
        <w:rPr>
          <w:rFonts w:ascii="Times New Roman" w:hAnsi="Times New Roman" w:cs="Times New Roman"/>
          <w:sz w:val="28"/>
          <w:lang w:val="kk-KZ"/>
        </w:rPr>
        <w:t>[198]</w:t>
      </w:r>
      <w:r w:rsidR="00DE5248" w:rsidRPr="009E1E30">
        <w:rPr>
          <w:rFonts w:ascii="Times New Roman" w:eastAsia="Times New Roman" w:hAnsi="Times New Roman" w:cs="Times New Roman"/>
          <w:sz w:val="28"/>
          <w:szCs w:val="28"/>
          <w:lang w:val="kk-KZ"/>
        </w:rPr>
        <w:fldChar w:fldCharType="end"/>
      </w:r>
      <w:r w:rsidR="00DE5248" w:rsidRPr="009E1E30">
        <w:rPr>
          <w:rFonts w:ascii="Times New Roman" w:eastAsia="Times New Roman" w:hAnsi="Times New Roman" w:cs="Times New Roman"/>
          <w:sz w:val="28"/>
          <w:szCs w:val="28"/>
          <w:lang w:val="kk-KZ"/>
        </w:rPr>
        <w:t>.</w:t>
      </w:r>
    </w:p>
    <w:p w14:paraId="257C1323" w14:textId="3EF4975E" w:rsidR="00DE5248" w:rsidRPr="009E1E30" w:rsidRDefault="00406568" w:rsidP="00DE5248">
      <w:pPr>
        <w:tabs>
          <w:tab w:val="left" w:pos="993"/>
        </w:tabs>
        <w:spacing w:line="240" w:lineRule="auto"/>
        <w:ind w:right="2" w:firstLine="567"/>
        <w:jc w:val="both"/>
        <w:rPr>
          <w:rFonts w:ascii="Times New Roman" w:eastAsia="Times New Roman" w:hAnsi="Times New Roman" w:cs="Times New Roman"/>
          <w:bCs/>
          <w:sz w:val="28"/>
          <w:szCs w:val="28"/>
          <w:lang w:val="kk-KZ"/>
        </w:rPr>
      </w:pPr>
      <w:r w:rsidRPr="009E1E30">
        <w:rPr>
          <w:rFonts w:ascii="Times New Roman" w:eastAsia="Times New Roman" w:hAnsi="Times New Roman" w:cs="Times New Roman"/>
          <w:sz w:val="28"/>
          <w:szCs w:val="28"/>
          <w:lang w:val="kk-KZ"/>
        </w:rPr>
        <w:lastRenderedPageBreak/>
        <w:t xml:space="preserve">Қазақ халқының дәстүрлі мәдениетінде цирк өнері сырттан енген жат құбылыс емес, қайта көшпелі тіршіліктің табиғи жалғасы, өмір салтымен біте қайнасқан перформативті тәжірибе ретінде орныққан. Ұлы Далада қалықтаған қыран, желмен жарысқан тұлпар қазақтың ұлттық болмысымен үндесіп, бүгінгі заманауи рәміздер жүйесінде де өз орнын тапты. Көшпенділердің өмірі жаугершілікпен, батырлықпен, шапшаңдықпен, ат құлағында ойнаған ептілікпен сипатталды. Олар асау арғымақты ырқына бағындырып, шабандоздық өнерді еркін меңгерді. Осы қабілеттер </w:t>
      </w:r>
      <w:r w:rsidR="00DE5248" w:rsidRPr="009E1E30">
        <w:rPr>
          <w:rFonts w:ascii="Times New Roman" w:eastAsia="Times New Roman" w:hAnsi="Times New Roman" w:cs="Times New Roman"/>
          <w:sz w:val="28"/>
          <w:szCs w:val="28"/>
          <w:lang w:val="kk-KZ"/>
        </w:rPr>
        <w:t>–</w:t>
      </w:r>
      <w:r w:rsidRPr="009E1E30">
        <w:rPr>
          <w:rFonts w:ascii="Times New Roman" w:eastAsia="Times New Roman" w:hAnsi="Times New Roman" w:cs="Times New Roman"/>
          <w:sz w:val="28"/>
          <w:szCs w:val="28"/>
          <w:lang w:val="kk-KZ"/>
        </w:rPr>
        <w:t xml:space="preserve"> қазіргі</w:t>
      </w:r>
      <w:r w:rsidR="00DE5248" w:rsidRPr="009E1E30">
        <w:rPr>
          <w:rFonts w:ascii="Times New Roman" w:eastAsia="Times New Roman" w:hAnsi="Times New Roman" w:cs="Times New Roman"/>
          <w:sz w:val="28"/>
          <w:szCs w:val="28"/>
          <w:lang w:val="kk-KZ"/>
        </w:rPr>
        <w:t xml:space="preserve"> </w:t>
      </w:r>
      <w:r w:rsidRPr="009E1E30">
        <w:rPr>
          <w:rFonts w:ascii="Times New Roman" w:eastAsia="Times New Roman" w:hAnsi="Times New Roman" w:cs="Times New Roman"/>
          <w:sz w:val="28"/>
          <w:szCs w:val="28"/>
          <w:lang w:val="kk-KZ"/>
        </w:rPr>
        <w:t xml:space="preserve">цирк өнерінің бастапқы үлгілері ретінде қарастыруға болатын, арғымақтық перфоманстың терең қабаттары. Қазақтың саятшылық өнері мен құсбегілік дәстүрінде де циркке тән эстетика мен дене машығы айқын байқалады. Демек, цирктік шеберлік </w:t>
      </w:r>
      <w:r w:rsidR="00DE5248" w:rsidRPr="009E1E30">
        <w:rPr>
          <w:rFonts w:ascii="Times New Roman" w:eastAsia="Times New Roman" w:hAnsi="Times New Roman" w:cs="Times New Roman"/>
          <w:sz w:val="28"/>
          <w:szCs w:val="28"/>
          <w:lang w:val="kk-KZ"/>
        </w:rPr>
        <w:t>–</w:t>
      </w:r>
      <w:r w:rsidRPr="009E1E30">
        <w:rPr>
          <w:rFonts w:ascii="Times New Roman" w:eastAsia="Times New Roman" w:hAnsi="Times New Roman" w:cs="Times New Roman"/>
          <w:sz w:val="28"/>
          <w:szCs w:val="28"/>
          <w:lang w:val="kk-KZ"/>
        </w:rPr>
        <w:t xml:space="preserve"> қазақтың</w:t>
      </w:r>
      <w:r w:rsidR="00DE5248" w:rsidRPr="009E1E30">
        <w:rPr>
          <w:rFonts w:ascii="Times New Roman" w:eastAsia="Times New Roman" w:hAnsi="Times New Roman" w:cs="Times New Roman"/>
          <w:sz w:val="28"/>
          <w:szCs w:val="28"/>
          <w:lang w:val="kk-KZ"/>
        </w:rPr>
        <w:t xml:space="preserve"> </w:t>
      </w:r>
      <w:r w:rsidRPr="009E1E30">
        <w:rPr>
          <w:rFonts w:ascii="Times New Roman" w:eastAsia="Times New Roman" w:hAnsi="Times New Roman" w:cs="Times New Roman"/>
          <w:sz w:val="28"/>
          <w:szCs w:val="28"/>
          <w:lang w:val="kk-KZ"/>
        </w:rPr>
        <w:t>қанында бар, ұрпақтан</w:t>
      </w:r>
      <w:r w:rsidR="00F3700A">
        <w:rPr>
          <w:rFonts w:ascii="Times New Roman" w:eastAsia="Times New Roman" w:hAnsi="Times New Roman" w:cs="Times New Roman"/>
          <w:sz w:val="28"/>
          <w:szCs w:val="28"/>
          <w:lang w:val="kk-KZ"/>
        </w:rPr>
        <w:t>-</w:t>
      </w:r>
      <w:r w:rsidRPr="009E1E30">
        <w:rPr>
          <w:rFonts w:ascii="Times New Roman" w:eastAsia="Times New Roman" w:hAnsi="Times New Roman" w:cs="Times New Roman"/>
          <w:sz w:val="28"/>
          <w:szCs w:val="28"/>
          <w:lang w:val="kk-KZ"/>
        </w:rPr>
        <w:t>ұрпаққа жалғасып келе жатқан мұра. Жаугершілік замандарда әрбір қазақ жауға қарсы шабу кезінде ат үстінен найза, қылыш, шоқпар сермеп, садақ атып, шапшаң қозғалып, жау оғынан жалтарып, атының бауырына сүңгитін шеберлікке ие болуға тиіс еді. Бұл тек әскери машық қана емес, сонымен қатар дене бітімі мен ойдың үйлесіміне негізделген жоғары деңгейлі өнер формасы болатын.</w:t>
      </w:r>
    </w:p>
    <w:p w14:paraId="23F6EA80" w14:textId="1E9B9BF1" w:rsidR="00E24F66" w:rsidRPr="009E1E30" w:rsidRDefault="00406568" w:rsidP="00E24F66">
      <w:pPr>
        <w:tabs>
          <w:tab w:val="left" w:pos="993"/>
        </w:tabs>
        <w:spacing w:line="240" w:lineRule="auto"/>
        <w:ind w:right="2" w:firstLine="567"/>
        <w:jc w:val="both"/>
        <w:rPr>
          <w:rFonts w:ascii="Times New Roman" w:eastAsia="Times New Roman" w:hAnsi="Times New Roman" w:cs="Times New Roman"/>
          <w:bCs/>
          <w:sz w:val="28"/>
          <w:szCs w:val="28"/>
          <w:lang w:val="kk-KZ"/>
        </w:rPr>
      </w:pPr>
      <w:r w:rsidRPr="009E1E30">
        <w:rPr>
          <w:rFonts w:ascii="Times New Roman" w:eastAsia="Times New Roman" w:hAnsi="Times New Roman" w:cs="Times New Roman"/>
          <w:sz w:val="28"/>
          <w:szCs w:val="28"/>
          <w:lang w:val="kk-KZ"/>
        </w:rPr>
        <w:t xml:space="preserve">Тәттімбет күйінің ырғағына билеген Бозжорғадан бастап, тоғыз түйенің үстінен секіріп өтіп, алыстағы ғашығына шапқан бойда жететін ағашаяқтар </w:t>
      </w:r>
      <w:r w:rsidR="00DE5248" w:rsidRPr="009E1E30">
        <w:rPr>
          <w:rFonts w:ascii="Times New Roman" w:eastAsia="Times New Roman" w:hAnsi="Times New Roman" w:cs="Times New Roman"/>
          <w:sz w:val="28"/>
          <w:szCs w:val="28"/>
          <w:lang w:val="kk-KZ"/>
        </w:rPr>
        <w:t>–</w:t>
      </w:r>
      <w:r w:rsidRPr="009E1E30">
        <w:rPr>
          <w:rFonts w:ascii="Times New Roman" w:eastAsia="Times New Roman" w:hAnsi="Times New Roman" w:cs="Times New Roman"/>
          <w:sz w:val="28"/>
          <w:szCs w:val="28"/>
          <w:lang w:val="kk-KZ"/>
        </w:rPr>
        <w:t xml:space="preserve"> осының</w:t>
      </w:r>
      <w:r w:rsidR="00DE5248" w:rsidRPr="009E1E30">
        <w:rPr>
          <w:rFonts w:ascii="Times New Roman" w:eastAsia="Times New Roman" w:hAnsi="Times New Roman" w:cs="Times New Roman"/>
          <w:sz w:val="28"/>
          <w:szCs w:val="28"/>
          <w:lang w:val="kk-KZ"/>
        </w:rPr>
        <w:t xml:space="preserve"> </w:t>
      </w:r>
      <w:r w:rsidRPr="009E1E30">
        <w:rPr>
          <w:rFonts w:ascii="Times New Roman" w:eastAsia="Times New Roman" w:hAnsi="Times New Roman" w:cs="Times New Roman"/>
          <w:sz w:val="28"/>
          <w:szCs w:val="28"/>
          <w:lang w:val="kk-KZ"/>
        </w:rPr>
        <w:t xml:space="preserve">барлығы далалық цирктің ғажайып трюктерін еске салады. Балуан Шолақтың шауып келе жатып үстіндегі шапанын шешіп, жан-жаққа лақтырып, жайдақ атпен шауып келе жатып ер-тұрманын қайта ерттеп, киімін қайта киюі </w:t>
      </w:r>
      <w:r w:rsidR="00582929">
        <w:rPr>
          <w:rFonts w:ascii="Times New Roman" w:eastAsia="Times New Roman" w:hAnsi="Times New Roman" w:cs="Times New Roman"/>
          <w:sz w:val="28"/>
          <w:szCs w:val="28"/>
          <w:lang w:val="kk-KZ"/>
        </w:rPr>
        <w:t>–</w:t>
      </w:r>
      <w:r w:rsidRPr="009E1E30">
        <w:rPr>
          <w:rFonts w:ascii="Times New Roman" w:eastAsia="Times New Roman" w:hAnsi="Times New Roman" w:cs="Times New Roman"/>
          <w:sz w:val="28"/>
          <w:szCs w:val="28"/>
          <w:lang w:val="kk-KZ"/>
        </w:rPr>
        <w:t xml:space="preserve"> тек өнер ғана емес, дене мен кеңістіктің үйлесімінен туындайтын ерекше перфоманс үлгісі. Мұндай көріністер цирк өнерінің тек кәсіби сахнамен ғана шектелмейтінін, оның түп-тамыры халықтың күнделікті тұрмыс-салты мен дәстүрлі өмір салтында жатқанын дәлелдейді. Осы тұрғыдан қарағанда, далалық цирк </w:t>
      </w:r>
      <w:r w:rsidR="00E24F66" w:rsidRPr="009E1E30">
        <w:rPr>
          <w:rFonts w:ascii="Times New Roman" w:eastAsia="Times New Roman" w:hAnsi="Times New Roman" w:cs="Times New Roman"/>
          <w:sz w:val="28"/>
          <w:szCs w:val="28"/>
          <w:lang w:val="kk-KZ"/>
        </w:rPr>
        <w:t>–</w:t>
      </w:r>
      <w:r w:rsidRPr="009E1E30">
        <w:rPr>
          <w:rFonts w:ascii="Times New Roman" w:eastAsia="Times New Roman" w:hAnsi="Times New Roman" w:cs="Times New Roman"/>
          <w:sz w:val="28"/>
          <w:szCs w:val="28"/>
          <w:lang w:val="kk-KZ"/>
        </w:rPr>
        <w:t xml:space="preserve"> қазақ</w:t>
      </w:r>
      <w:r w:rsidR="00E24F66" w:rsidRPr="009E1E30">
        <w:rPr>
          <w:rFonts w:ascii="Times New Roman" w:eastAsia="Times New Roman" w:hAnsi="Times New Roman" w:cs="Times New Roman"/>
          <w:sz w:val="28"/>
          <w:szCs w:val="28"/>
          <w:lang w:val="kk-KZ"/>
        </w:rPr>
        <w:t xml:space="preserve"> </w:t>
      </w:r>
      <w:r w:rsidRPr="009E1E30">
        <w:rPr>
          <w:rFonts w:ascii="Times New Roman" w:eastAsia="Times New Roman" w:hAnsi="Times New Roman" w:cs="Times New Roman"/>
          <w:sz w:val="28"/>
          <w:szCs w:val="28"/>
          <w:lang w:val="kk-KZ"/>
        </w:rPr>
        <w:t>халқының болмысына тән синкреттік өнердің ең жарқын көріністерінің бірі</w:t>
      </w:r>
      <w:r w:rsidR="00E24F66" w:rsidRPr="009E1E30">
        <w:rPr>
          <w:rFonts w:ascii="Times New Roman" w:eastAsia="Times New Roman" w:hAnsi="Times New Roman" w:cs="Times New Roman"/>
          <w:sz w:val="28"/>
          <w:szCs w:val="28"/>
          <w:lang w:val="kk-KZ"/>
        </w:rPr>
        <w:t xml:space="preserve"> </w:t>
      </w:r>
      <w:r w:rsidR="00E24F66" w:rsidRPr="009E1E30">
        <w:rPr>
          <w:rFonts w:ascii="Times New Roman" w:eastAsia="Times New Roman" w:hAnsi="Times New Roman" w:cs="Times New Roman"/>
          <w:sz w:val="28"/>
          <w:szCs w:val="28"/>
          <w:lang w:val="ru-RU"/>
        </w:rPr>
        <w:fldChar w:fldCharType="begin"/>
      </w:r>
      <w:r w:rsidR="00E4308C" w:rsidRPr="009E1E30">
        <w:rPr>
          <w:rFonts w:ascii="Times New Roman" w:eastAsia="Times New Roman" w:hAnsi="Times New Roman" w:cs="Times New Roman"/>
          <w:sz w:val="28"/>
          <w:szCs w:val="28"/>
          <w:lang w:val="kk-KZ"/>
        </w:rPr>
        <w:instrText xml:space="preserve"> ADDIN ZOTERO_ITEM CSL_CITATION {"citationID":"Al2bdtlt","properties":{"formattedCitation":"[199]","plainCitation":"[199]","noteIndex":0},"citationItems":[{"id":410,"uris":["http://zotero.org/users/16711715/items/9SUHB9L6"],"itemData":{"id":410,"type":"article-newspaper","container-title":"Egemen Kazakhstan","title":"Бекзат өнер белестері","URL":"https://egemen.kz/article/211037-baqyt-bokebaev-bekzat-oner-belesteri","author":[{"family":"Бөкебаев","given":"Б."}],"issued":{"date-parts":[["2019",10,15]]}}}],"schema":"https://github.com/citation-style-language/schema/raw/master/csl-citation.json"} </w:instrText>
      </w:r>
      <w:r w:rsidR="00E24F66" w:rsidRPr="009E1E30">
        <w:rPr>
          <w:rFonts w:ascii="Times New Roman" w:eastAsia="Times New Roman" w:hAnsi="Times New Roman" w:cs="Times New Roman"/>
          <w:sz w:val="28"/>
          <w:szCs w:val="28"/>
          <w:lang w:val="ru-RU"/>
        </w:rPr>
        <w:fldChar w:fldCharType="separate"/>
      </w:r>
      <w:r w:rsidR="00E4308C" w:rsidRPr="009E1E30">
        <w:rPr>
          <w:rFonts w:ascii="Times New Roman" w:hAnsi="Times New Roman" w:cs="Times New Roman"/>
          <w:sz w:val="28"/>
          <w:lang w:val="kk-KZ"/>
        </w:rPr>
        <w:t>[199]</w:t>
      </w:r>
      <w:r w:rsidR="00E24F66" w:rsidRPr="009E1E30">
        <w:rPr>
          <w:rFonts w:ascii="Times New Roman" w:eastAsia="Times New Roman" w:hAnsi="Times New Roman" w:cs="Times New Roman"/>
          <w:sz w:val="28"/>
          <w:szCs w:val="28"/>
          <w:lang w:val="ru-RU"/>
        </w:rPr>
        <w:fldChar w:fldCharType="end"/>
      </w:r>
      <w:r w:rsidR="00E24F66" w:rsidRPr="009E1E30">
        <w:rPr>
          <w:rFonts w:ascii="Times New Roman" w:eastAsia="Times New Roman" w:hAnsi="Times New Roman" w:cs="Times New Roman"/>
          <w:sz w:val="28"/>
          <w:szCs w:val="28"/>
          <w:lang w:val="kk-KZ"/>
        </w:rPr>
        <w:t>.</w:t>
      </w:r>
    </w:p>
    <w:p w14:paraId="528F0099" w14:textId="4ADB6DA9" w:rsidR="00F81C7F" w:rsidRPr="009E1E30" w:rsidRDefault="00406568" w:rsidP="00E24F66">
      <w:pPr>
        <w:tabs>
          <w:tab w:val="left" w:pos="993"/>
        </w:tabs>
        <w:spacing w:line="240" w:lineRule="auto"/>
        <w:ind w:right="2" w:firstLine="567"/>
        <w:jc w:val="both"/>
        <w:rPr>
          <w:rFonts w:ascii="Times New Roman" w:eastAsia="Times New Roman" w:hAnsi="Times New Roman" w:cs="Times New Roman"/>
          <w:bCs/>
          <w:sz w:val="28"/>
          <w:szCs w:val="28"/>
          <w:lang w:val="kk-KZ"/>
        </w:rPr>
      </w:pPr>
      <w:r w:rsidRPr="009E1E30">
        <w:rPr>
          <w:rFonts w:ascii="Times New Roman" w:eastAsia="Times New Roman" w:hAnsi="Times New Roman" w:cs="Times New Roman"/>
          <w:sz w:val="28"/>
          <w:szCs w:val="28"/>
          <w:lang w:val="kk-KZ"/>
        </w:rPr>
        <w:t xml:space="preserve">Бүгінге дейін жеткен «Аударыспақ», «Теңге алу», «Көкпар» сияқты ат үстінде ойналатын ұлттық ойындар әрбір қазақ баласын ептілікке, төзімділікке, дене мен ой үйлесіміне баулып, цирк өнеріне тән трюктерді меңгеруге табиғи түрде машықтандырды. Бұл ойындар көшпенді өмір салтынан тамыр тартқан қолданбалы дене мәдениетінің көрінісі ретінде, уақыт өте келе цирктік перфоманстың маңызды құрамдас бөлігіне айналды. Цирк </w:t>
      </w:r>
      <w:r w:rsidR="00E24F66" w:rsidRPr="009E1E30">
        <w:rPr>
          <w:rFonts w:ascii="Times New Roman" w:eastAsia="Times New Roman" w:hAnsi="Times New Roman" w:cs="Times New Roman"/>
          <w:sz w:val="28"/>
          <w:szCs w:val="28"/>
          <w:lang w:val="kk-KZ"/>
        </w:rPr>
        <w:t>–</w:t>
      </w:r>
      <w:r w:rsidRPr="009E1E30">
        <w:rPr>
          <w:rFonts w:ascii="Times New Roman" w:eastAsia="Times New Roman" w:hAnsi="Times New Roman" w:cs="Times New Roman"/>
          <w:sz w:val="28"/>
          <w:szCs w:val="28"/>
          <w:lang w:val="kk-KZ"/>
        </w:rPr>
        <w:t xml:space="preserve"> </w:t>
      </w:r>
      <w:r w:rsidR="00E24F66" w:rsidRPr="009E1E30">
        <w:rPr>
          <w:rFonts w:ascii="Times New Roman" w:eastAsia="Times New Roman" w:hAnsi="Times New Roman" w:cs="Times New Roman"/>
          <w:sz w:val="28"/>
          <w:szCs w:val="28"/>
          <w:lang w:val="kk-KZ"/>
        </w:rPr>
        <w:t>с</w:t>
      </w:r>
      <w:r w:rsidRPr="009E1E30">
        <w:rPr>
          <w:rFonts w:ascii="Times New Roman" w:eastAsia="Times New Roman" w:hAnsi="Times New Roman" w:cs="Times New Roman"/>
          <w:sz w:val="28"/>
          <w:szCs w:val="28"/>
          <w:lang w:val="kk-KZ"/>
        </w:rPr>
        <w:t>порт</w:t>
      </w:r>
      <w:r w:rsidR="00E24F66" w:rsidRPr="009E1E30">
        <w:rPr>
          <w:rFonts w:ascii="Times New Roman" w:eastAsia="Times New Roman" w:hAnsi="Times New Roman" w:cs="Times New Roman"/>
          <w:sz w:val="28"/>
          <w:szCs w:val="28"/>
          <w:lang w:val="kk-KZ"/>
        </w:rPr>
        <w:t xml:space="preserve"> </w:t>
      </w:r>
      <w:r w:rsidRPr="009E1E30">
        <w:rPr>
          <w:rFonts w:ascii="Times New Roman" w:eastAsia="Times New Roman" w:hAnsi="Times New Roman" w:cs="Times New Roman"/>
          <w:sz w:val="28"/>
          <w:szCs w:val="28"/>
          <w:lang w:val="kk-KZ"/>
        </w:rPr>
        <w:t>пен өнердің үндескен синтезі. Ол көрерменге тек көркемдік әсер сыйлап қана қоймай, сондай-ақ</w:t>
      </w:r>
      <w:r w:rsidR="00582929">
        <w:rPr>
          <w:rFonts w:ascii="Times New Roman" w:eastAsia="Times New Roman" w:hAnsi="Times New Roman" w:cs="Times New Roman"/>
          <w:sz w:val="28"/>
          <w:szCs w:val="28"/>
          <w:lang w:val="kk-KZ"/>
        </w:rPr>
        <w:t>,</w:t>
      </w:r>
      <w:r w:rsidRPr="009E1E30">
        <w:rPr>
          <w:rFonts w:ascii="Times New Roman" w:eastAsia="Times New Roman" w:hAnsi="Times New Roman" w:cs="Times New Roman"/>
          <w:sz w:val="28"/>
          <w:szCs w:val="28"/>
          <w:lang w:val="kk-KZ"/>
        </w:rPr>
        <w:t xml:space="preserve"> дене тәрбиесі мен шеберлікке жетелейтін тәрбиелік құрал қызметін де атқарады. Осы тұрғыдан алғанда, қазақ халқының байырғы спорттық ойындары </w:t>
      </w:r>
      <w:r w:rsidR="00E24F66" w:rsidRPr="009E1E30">
        <w:rPr>
          <w:rFonts w:ascii="Times New Roman" w:eastAsia="Times New Roman" w:hAnsi="Times New Roman" w:cs="Times New Roman"/>
          <w:sz w:val="28"/>
          <w:szCs w:val="28"/>
          <w:lang w:val="kk-KZ"/>
        </w:rPr>
        <w:t>–</w:t>
      </w:r>
      <w:r w:rsidRPr="009E1E30">
        <w:rPr>
          <w:rFonts w:ascii="Times New Roman" w:eastAsia="Times New Roman" w:hAnsi="Times New Roman" w:cs="Times New Roman"/>
          <w:sz w:val="28"/>
          <w:szCs w:val="28"/>
          <w:lang w:val="kk-KZ"/>
        </w:rPr>
        <w:t xml:space="preserve"> бір</w:t>
      </w:r>
      <w:r w:rsidR="00E24F66" w:rsidRPr="009E1E30">
        <w:rPr>
          <w:rFonts w:ascii="Times New Roman" w:eastAsia="Times New Roman" w:hAnsi="Times New Roman" w:cs="Times New Roman"/>
          <w:sz w:val="28"/>
          <w:szCs w:val="28"/>
          <w:lang w:val="kk-KZ"/>
        </w:rPr>
        <w:t xml:space="preserve"> </w:t>
      </w:r>
      <w:r w:rsidRPr="009E1E30">
        <w:rPr>
          <w:rFonts w:ascii="Times New Roman" w:eastAsia="Times New Roman" w:hAnsi="Times New Roman" w:cs="Times New Roman"/>
          <w:sz w:val="28"/>
          <w:szCs w:val="28"/>
          <w:lang w:val="kk-KZ"/>
        </w:rPr>
        <w:t xml:space="preserve">мезгілде жаттығу, ойын әрі өнер болған. Ұлы Далада өткен әрбір қызық думан, мереке, тойлар түрлі ұлттық ойындардың сахнасына айналып, халықтың көңілін серпілтумен қатар, тән мен рухты тәрбиелеудің де құралына айналды. Аталған ойындардың кейбір элементтері мен көріністері кейін кәсіби цирк манежінде ұлттық нақышпен көмкеріліп, қайталанбас көркемдік үлгіде қайта тірілді. </w:t>
      </w:r>
      <w:r w:rsidR="00AE263C" w:rsidRPr="009E1E30">
        <w:rPr>
          <w:rFonts w:ascii="Times New Roman" w:eastAsia="Times New Roman" w:hAnsi="Times New Roman" w:cs="Times New Roman"/>
          <w:sz w:val="28"/>
          <w:szCs w:val="28"/>
          <w:lang w:val="kk-KZ"/>
        </w:rPr>
        <w:t>Сонымен</w:t>
      </w:r>
      <w:r w:rsidR="00582929">
        <w:rPr>
          <w:rFonts w:ascii="Times New Roman" w:eastAsia="Times New Roman" w:hAnsi="Times New Roman" w:cs="Times New Roman"/>
          <w:sz w:val="28"/>
          <w:szCs w:val="28"/>
          <w:lang w:val="kk-KZ"/>
        </w:rPr>
        <w:t>,</w:t>
      </w:r>
      <w:r w:rsidR="00AE263C" w:rsidRPr="009E1E30">
        <w:rPr>
          <w:rFonts w:ascii="Times New Roman" w:eastAsia="Times New Roman" w:hAnsi="Times New Roman" w:cs="Times New Roman"/>
          <w:sz w:val="28"/>
          <w:szCs w:val="28"/>
          <w:lang w:val="kk-KZ"/>
        </w:rPr>
        <w:t xml:space="preserve"> </w:t>
      </w:r>
      <w:r w:rsidRPr="009E1E30">
        <w:rPr>
          <w:rFonts w:ascii="Times New Roman" w:eastAsia="Times New Roman" w:hAnsi="Times New Roman" w:cs="Times New Roman"/>
          <w:sz w:val="28"/>
          <w:szCs w:val="28"/>
          <w:lang w:val="kk-KZ"/>
        </w:rPr>
        <w:t>дәстүрлі көшпелі мәдениеттегі ойын формалары заманауи цирк өнерінің дамуына тікелей ықпал етіп, ұлттық ерекшелікті сақтай отырып жаңа көркемдік сапаға көтерілді.</w:t>
      </w:r>
    </w:p>
    <w:p w14:paraId="5316CE17" w14:textId="2392458D" w:rsidR="00F81C7F" w:rsidRPr="009E1E30" w:rsidRDefault="00406568" w:rsidP="009A6D89">
      <w:pPr>
        <w:spacing w:line="240" w:lineRule="auto"/>
        <w:ind w:right="2" w:firstLine="567"/>
        <w:contextualSpacing/>
        <w:jc w:val="both"/>
        <w:rPr>
          <w:rFonts w:ascii="Times New Roman" w:eastAsia="Times New Roman" w:hAnsi="Times New Roman" w:cs="Times New Roman"/>
          <w:sz w:val="28"/>
          <w:szCs w:val="28"/>
          <w:lang w:val="kk-KZ"/>
        </w:rPr>
      </w:pPr>
      <w:r w:rsidRPr="009E1E30">
        <w:rPr>
          <w:rFonts w:ascii="Times New Roman" w:eastAsia="Times New Roman" w:hAnsi="Times New Roman" w:cs="Times New Roman"/>
          <w:sz w:val="28"/>
          <w:szCs w:val="28"/>
          <w:lang w:val="kk-KZ"/>
        </w:rPr>
        <w:lastRenderedPageBreak/>
        <w:t>Культтік, спорттық жарыстар мен жәрмеңкелік сауық-сайран сияқты мәдени қайнардан бастау алған ойын-сауықтық цирк өнері ХVІІ-ХVІІІ ғасырлардан Еуропада кәсіби атқа үйрету мектептері мен стационарлық цирктердің пайда болуына орай, ойын-сауықтың жаңа тұрпатына, жаңа сатысына, жаңа кезеңдеріне жалғасты. Осы арада айта кететін жайт, әлемдік цирк тарихында тұңғыш стационарлық (тұрақты) цирктің пайда болуы да кәсіби атқа үйрету мектептерінің қалыптасуымен тікелей байланысты. Еуропадағы арғымақтық цирк алғашында атты кунст-берейторлар мен жәрмеңкедегі шабандоздардың өнерлерінен пайда болып, арғымақтық мектепті қалыптастырды. Еуропадағы арғымақтық цирктің көрнекті өкілдері Ф.</w:t>
      </w:r>
      <w:r w:rsidR="00582929">
        <w:rPr>
          <w:rFonts w:ascii="Times New Roman" w:eastAsia="Times New Roman" w:hAnsi="Times New Roman" w:cs="Times New Roman"/>
          <w:sz w:val="28"/>
          <w:szCs w:val="28"/>
          <w:lang w:val="kk-KZ"/>
        </w:rPr>
        <w:t xml:space="preserve"> </w:t>
      </w:r>
      <w:r w:rsidRPr="009E1E30">
        <w:rPr>
          <w:rFonts w:ascii="Times New Roman" w:eastAsia="Times New Roman" w:hAnsi="Times New Roman" w:cs="Times New Roman"/>
          <w:sz w:val="28"/>
          <w:szCs w:val="28"/>
          <w:lang w:val="kk-KZ"/>
        </w:rPr>
        <w:t>Астлей, А.</w:t>
      </w:r>
      <w:r w:rsidR="00582929">
        <w:rPr>
          <w:rFonts w:ascii="Times New Roman" w:eastAsia="Times New Roman" w:hAnsi="Times New Roman" w:cs="Times New Roman"/>
          <w:sz w:val="28"/>
          <w:szCs w:val="28"/>
          <w:lang w:val="kk-KZ"/>
        </w:rPr>
        <w:t xml:space="preserve"> </w:t>
      </w:r>
      <w:r w:rsidRPr="009E1E30">
        <w:rPr>
          <w:rFonts w:ascii="Times New Roman" w:eastAsia="Times New Roman" w:hAnsi="Times New Roman" w:cs="Times New Roman"/>
          <w:sz w:val="28"/>
          <w:szCs w:val="28"/>
          <w:lang w:val="kk-KZ"/>
        </w:rPr>
        <w:t>Франкони, В.</w:t>
      </w:r>
      <w:r w:rsidR="00582929">
        <w:rPr>
          <w:rFonts w:ascii="Times New Roman" w:eastAsia="Times New Roman" w:hAnsi="Times New Roman" w:cs="Times New Roman"/>
          <w:sz w:val="28"/>
          <w:szCs w:val="28"/>
          <w:lang w:val="kk-KZ"/>
        </w:rPr>
        <w:t xml:space="preserve"> </w:t>
      </w:r>
      <w:r w:rsidRPr="009E1E30">
        <w:rPr>
          <w:rFonts w:ascii="Times New Roman" w:eastAsia="Times New Roman" w:hAnsi="Times New Roman" w:cs="Times New Roman"/>
          <w:sz w:val="28"/>
          <w:szCs w:val="28"/>
          <w:lang w:val="kk-KZ"/>
        </w:rPr>
        <w:t>Франкони, А.</w:t>
      </w:r>
      <w:r w:rsidR="00582929">
        <w:rPr>
          <w:rFonts w:ascii="Times New Roman" w:eastAsia="Times New Roman" w:hAnsi="Times New Roman" w:cs="Times New Roman"/>
          <w:sz w:val="28"/>
          <w:szCs w:val="28"/>
          <w:lang w:val="kk-KZ"/>
        </w:rPr>
        <w:t xml:space="preserve"> </w:t>
      </w:r>
      <w:r w:rsidRPr="009E1E30">
        <w:rPr>
          <w:rFonts w:ascii="Times New Roman" w:eastAsia="Times New Roman" w:hAnsi="Times New Roman" w:cs="Times New Roman"/>
          <w:sz w:val="28"/>
          <w:szCs w:val="28"/>
          <w:lang w:val="kk-KZ"/>
        </w:rPr>
        <w:t>Гверра, П.</w:t>
      </w:r>
      <w:r w:rsidR="00582929">
        <w:rPr>
          <w:rFonts w:ascii="Times New Roman" w:eastAsia="Times New Roman" w:hAnsi="Times New Roman" w:cs="Times New Roman"/>
          <w:sz w:val="28"/>
          <w:szCs w:val="28"/>
          <w:lang w:val="kk-KZ"/>
        </w:rPr>
        <w:t xml:space="preserve"> </w:t>
      </w:r>
      <w:r w:rsidRPr="009E1E30">
        <w:rPr>
          <w:rFonts w:ascii="Times New Roman" w:eastAsia="Times New Roman" w:hAnsi="Times New Roman" w:cs="Times New Roman"/>
          <w:sz w:val="28"/>
          <w:szCs w:val="28"/>
          <w:lang w:val="kk-KZ"/>
        </w:rPr>
        <w:t>Кюзан, Э.</w:t>
      </w:r>
      <w:r w:rsidR="00582929">
        <w:rPr>
          <w:rFonts w:ascii="Times New Roman" w:eastAsia="Times New Roman" w:hAnsi="Times New Roman" w:cs="Times New Roman"/>
          <w:sz w:val="28"/>
          <w:szCs w:val="28"/>
          <w:lang w:val="kk-KZ"/>
        </w:rPr>
        <w:t xml:space="preserve"> </w:t>
      </w:r>
      <w:r w:rsidRPr="009E1E30">
        <w:rPr>
          <w:rFonts w:ascii="Times New Roman" w:eastAsia="Times New Roman" w:hAnsi="Times New Roman" w:cs="Times New Roman"/>
          <w:sz w:val="28"/>
          <w:szCs w:val="28"/>
          <w:lang w:val="kk-KZ"/>
        </w:rPr>
        <w:t>Ренц, Г.</w:t>
      </w:r>
      <w:r w:rsidR="00582929">
        <w:rPr>
          <w:rFonts w:ascii="Times New Roman" w:eastAsia="Times New Roman" w:hAnsi="Times New Roman" w:cs="Times New Roman"/>
          <w:sz w:val="28"/>
          <w:szCs w:val="28"/>
          <w:lang w:val="kk-KZ"/>
        </w:rPr>
        <w:t xml:space="preserve"> </w:t>
      </w:r>
      <w:r w:rsidRPr="009E1E30">
        <w:rPr>
          <w:rFonts w:ascii="Times New Roman" w:eastAsia="Times New Roman" w:hAnsi="Times New Roman" w:cs="Times New Roman"/>
          <w:sz w:val="28"/>
          <w:szCs w:val="28"/>
          <w:lang w:val="kk-KZ"/>
        </w:rPr>
        <w:t>Чинизелли, К.</w:t>
      </w:r>
      <w:r w:rsidR="00582929">
        <w:rPr>
          <w:rFonts w:ascii="Times New Roman" w:eastAsia="Times New Roman" w:hAnsi="Times New Roman" w:cs="Times New Roman"/>
          <w:sz w:val="28"/>
          <w:szCs w:val="28"/>
          <w:lang w:val="kk-KZ"/>
        </w:rPr>
        <w:t xml:space="preserve"> </w:t>
      </w:r>
      <w:r w:rsidRPr="009E1E30">
        <w:rPr>
          <w:rFonts w:ascii="Times New Roman" w:eastAsia="Times New Roman" w:hAnsi="Times New Roman" w:cs="Times New Roman"/>
          <w:sz w:val="28"/>
          <w:szCs w:val="28"/>
          <w:lang w:val="kk-KZ"/>
        </w:rPr>
        <w:t>Гинне, П</w:t>
      </w:r>
      <w:r w:rsidR="00582929">
        <w:rPr>
          <w:rFonts w:ascii="Times New Roman" w:eastAsia="Times New Roman" w:hAnsi="Times New Roman" w:cs="Times New Roman"/>
          <w:sz w:val="28"/>
          <w:szCs w:val="28"/>
          <w:lang w:val="kk-KZ"/>
        </w:rPr>
        <w:t>.</w:t>
      </w:r>
      <w:r w:rsidRPr="009E1E30">
        <w:rPr>
          <w:rFonts w:ascii="Times New Roman" w:eastAsia="Times New Roman" w:hAnsi="Times New Roman" w:cs="Times New Roman"/>
          <w:sz w:val="28"/>
          <w:szCs w:val="28"/>
          <w:lang w:val="kk-KZ"/>
        </w:rPr>
        <w:t xml:space="preserve"> Буш, А.</w:t>
      </w:r>
      <w:r w:rsidR="00582929">
        <w:rPr>
          <w:rFonts w:ascii="Times New Roman" w:eastAsia="Times New Roman" w:hAnsi="Times New Roman" w:cs="Times New Roman"/>
          <w:sz w:val="28"/>
          <w:szCs w:val="28"/>
          <w:lang w:val="kk-KZ"/>
        </w:rPr>
        <w:t xml:space="preserve"> </w:t>
      </w:r>
      <w:r w:rsidRPr="009E1E30">
        <w:rPr>
          <w:rFonts w:ascii="Times New Roman" w:eastAsia="Times New Roman" w:hAnsi="Times New Roman" w:cs="Times New Roman"/>
          <w:sz w:val="28"/>
          <w:szCs w:val="28"/>
          <w:lang w:val="kk-KZ"/>
        </w:rPr>
        <w:t>Шуман және тағы басқалар болды</w:t>
      </w:r>
      <w:r w:rsidR="00E24F66" w:rsidRPr="009E1E30">
        <w:rPr>
          <w:rFonts w:ascii="Times New Roman" w:eastAsia="Times New Roman" w:hAnsi="Times New Roman" w:cs="Times New Roman"/>
          <w:sz w:val="28"/>
          <w:szCs w:val="28"/>
          <w:lang w:val="kk-KZ"/>
        </w:rPr>
        <w:t xml:space="preserve"> </w:t>
      </w:r>
      <w:r w:rsidR="00E24F66" w:rsidRPr="009E1E30">
        <w:rPr>
          <w:rFonts w:ascii="Times New Roman" w:eastAsia="Times New Roman" w:hAnsi="Times New Roman" w:cs="Times New Roman"/>
          <w:sz w:val="28"/>
          <w:szCs w:val="28"/>
          <w:lang w:val="ru-RU"/>
        </w:rPr>
        <w:fldChar w:fldCharType="begin"/>
      </w:r>
      <w:r w:rsidR="00E4308C" w:rsidRPr="009E1E30">
        <w:rPr>
          <w:rFonts w:ascii="Times New Roman" w:eastAsia="Times New Roman" w:hAnsi="Times New Roman" w:cs="Times New Roman"/>
          <w:sz w:val="28"/>
          <w:szCs w:val="28"/>
          <w:lang w:val="kk-KZ"/>
        </w:rPr>
        <w:instrText xml:space="preserve"> ADDIN ZOTERO_ITEM CSL_CITATION {"citationID":"3h5F7iLk","properties":{"formattedCitation":"[178]","plainCitation":"[178]","noteIndex":0},"citationItems":[{"id":388,"uris":["http://zotero.org/users/16711715/items/SS8M249Z"],"itemData":{"id":388,"type":"paper-conference","container-title":"Фараби əлемі: Халықаралық студенттер мен жас ғалымдардың ғылыми конференциясының материалдары","event-place":"Алматы","page":"330-334","publisher":"Қазақ университетң","publisher-place":"Алматы","title":"Ұлы даладағы жабайы жылқыны тұңғыш қолға үйрету – арғымақтық өнердің түп бастауы","volume":"2","author":[{"family":"Бокебаев","given":"Н."},{"family":"Омирбекова","given":"А."}],"issued":{"date-parts":[["2020"]]}}}],"schema":"https://github.com/citation-style-language/schema/raw/master/csl-citation.json"} </w:instrText>
      </w:r>
      <w:r w:rsidR="00E24F66" w:rsidRPr="009E1E30">
        <w:rPr>
          <w:rFonts w:ascii="Times New Roman" w:eastAsia="Times New Roman" w:hAnsi="Times New Roman" w:cs="Times New Roman"/>
          <w:sz w:val="28"/>
          <w:szCs w:val="28"/>
          <w:lang w:val="ru-RU"/>
        </w:rPr>
        <w:fldChar w:fldCharType="separate"/>
      </w:r>
      <w:r w:rsidR="00E4308C" w:rsidRPr="009E1E30">
        <w:rPr>
          <w:rFonts w:ascii="Times New Roman" w:hAnsi="Times New Roman" w:cs="Times New Roman"/>
          <w:sz w:val="28"/>
          <w:lang w:val="kk-KZ"/>
        </w:rPr>
        <w:t>[178]</w:t>
      </w:r>
      <w:r w:rsidR="00E24F66" w:rsidRPr="009E1E30">
        <w:rPr>
          <w:rFonts w:ascii="Times New Roman" w:eastAsia="Times New Roman" w:hAnsi="Times New Roman" w:cs="Times New Roman"/>
          <w:sz w:val="28"/>
          <w:szCs w:val="28"/>
          <w:lang w:val="ru-RU"/>
        </w:rPr>
        <w:fldChar w:fldCharType="end"/>
      </w:r>
      <w:r w:rsidRPr="009E1E30">
        <w:rPr>
          <w:rFonts w:ascii="Times New Roman" w:eastAsia="Times New Roman" w:hAnsi="Times New Roman" w:cs="Times New Roman"/>
          <w:sz w:val="28"/>
          <w:szCs w:val="28"/>
          <w:lang w:val="kk-KZ"/>
        </w:rPr>
        <w:t xml:space="preserve">. </w:t>
      </w:r>
    </w:p>
    <w:p w14:paraId="2CED2066" w14:textId="77777777" w:rsidR="00F81C7F" w:rsidRPr="009E1E30" w:rsidRDefault="00406568" w:rsidP="009A6D89">
      <w:pPr>
        <w:spacing w:line="240" w:lineRule="auto"/>
        <w:ind w:right="2" w:firstLine="567"/>
        <w:contextualSpacing/>
        <w:jc w:val="both"/>
        <w:rPr>
          <w:rFonts w:ascii="Times New Roman" w:eastAsia="Times New Roman" w:hAnsi="Times New Roman" w:cs="Times New Roman"/>
          <w:sz w:val="28"/>
          <w:szCs w:val="28"/>
          <w:lang w:val="kk-KZ"/>
        </w:rPr>
      </w:pPr>
      <w:r w:rsidRPr="009E1E30">
        <w:rPr>
          <w:rFonts w:ascii="Times New Roman" w:eastAsia="Times New Roman" w:hAnsi="Times New Roman" w:cs="Times New Roman"/>
          <w:sz w:val="28"/>
          <w:szCs w:val="28"/>
          <w:lang w:val="kk-KZ"/>
        </w:rPr>
        <w:t>Цирк өнерінің ойын-сауықтық түрі культтік, спорттық жарыстар мен жәрмеңкелік сауық-сайран сияқты мәдени қайнарлардан бастау алып, XVII–XVIII ғасырларда Еуропада кәсіби атқа үйрету мектептері мен стационарлық цирктердің пайда болуына орай жаңа кезеңге өтті. Бұл үдерістің негізін қалаушы ретінде ағылшын атты әскері сержанты Philip Astley (1742</w:t>
      </w:r>
      <w:r w:rsidR="00E24F66" w:rsidRPr="009E1E30">
        <w:rPr>
          <w:rFonts w:ascii="Times New Roman" w:eastAsia="Times New Roman" w:hAnsi="Times New Roman" w:cs="Times New Roman"/>
          <w:sz w:val="28"/>
          <w:szCs w:val="28"/>
          <w:lang w:val="kk-KZ"/>
        </w:rPr>
        <w:t>-</w:t>
      </w:r>
      <w:r w:rsidRPr="009E1E30">
        <w:rPr>
          <w:rFonts w:ascii="Times New Roman" w:eastAsia="Times New Roman" w:hAnsi="Times New Roman" w:cs="Times New Roman"/>
          <w:sz w:val="28"/>
          <w:szCs w:val="28"/>
          <w:lang w:val="kk-KZ"/>
        </w:rPr>
        <w:t xml:space="preserve">1814) танылды. 1768 жылы Лондондағы Halfpenny Hatch алаңында ол алғаш рет ат үстіндегі трюктерін көрсетіп, кейіннен бұл өнер түрін кеңейтіп, акробаттар, жонглерлер, клоундар және музыкалық сүйемелдеумен толықтырды. Астлидің бұл жаңашылдығы қазіргі заманғы цирктің негізін қалады. Астлидің 1773 жылы Лондонда ашқан Astley's Amphitheatre атты алғашқы тұрақты циркі кейіннен Еуропаның көптеген қалаларында осындай мекемелердің ашылуына түрткі болды </w:t>
      </w:r>
      <w:r w:rsidR="00E24F66" w:rsidRPr="009E1E30">
        <w:rPr>
          <w:rFonts w:ascii="Times New Roman" w:eastAsia="Times New Roman" w:hAnsi="Times New Roman" w:cs="Times New Roman"/>
          <w:sz w:val="28"/>
          <w:szCs w:val="28"/>
        </w:rPr>
        <w:fldChar w:fldCharType="begin"/>
      </w:r>
      <w:r w:rsidR="00E4308C" w:rsidRPr="009E1E30">
        <w:rPr>
          <w:rFonts w:ascii="Times New Roman" w:eastAsia="Times New Roman" w:hAnsi="Times New Roman" w:cs="Times New Roman"/>
          <w:sz w:val="28"/>
          <w:szCs w:val="28"/>
          <w:lang w:val="kk-KZ"/>
        </w:rPr>
        <w:instrText xml:space="preserve"> ADDIN ZOTERO_ITEM CSL_CITATION {"citationID":"Uf8tHRju","properties":{"formattedCitation":"[200]","plainCitation":"[200]","noteIndex":0},"citationItems":[{"id":411,"uris":["http://zotero.org/users/16711715/items/MMLKLDTW"],"itemData":{"id":411,"type":"book","ISBN":"1-4456-9550-2","publisher":"Amberley Publishing Limited","title":"The First Showman: The Extraordinary Mr Astley, The Englishman Who Invented the Modern Circus","author":[{"family":"Shaw","given":"Karl"}],"issued":{"date-parts":[["2019"]]}}}],"schema":"https://github.com/citation-style-language/schema/raw/master/csl-citation.json"} </w:instrText>
      </w:r>
      <w:r w:rsidR="00E24F66" w:rsidRPr="009E1E30">
        <w:rPr>
          <w:rFonts w:ascii="Times New Roman" w:eastAsia="Times New Roman" w:hAnsi="Times New Roman" w:cs="Times New Roman"/>
          <w:sz w:val="28"/>
          <w:szCs w:val="28"/>
        </w:rPr>
        <w:fldChar w:fldCharType="separate"/>
      </w:r>
      <w:r w:rsidR="00E4308C" w:rsidRPr="009E1E30">
        <w:rPr>
          <w:rFonts w:ascii="Times New Roman" w:hAnsi="Times New Roman" w:cs="Times New Roman"/>
          <w:sz w:val="28"/>
          <w:lang w:val="kk-KZ"/>
        </w:rPr>
        <w:t>[200]</w:t>
      </w:r>
      <w:r w:rsidR="00E24F66" w:rsidRPr="009E1E30">
        <w:rPr>
          <w:rFonts w:ascii="Times New Roman" w:eastAsia="Times New Roman" w:hAnsi="Times New Roman" w:cs="Times New Roman"/>
          <w:sz w:val="28"/>
          <w:szCs w:val="28"/>
        </w:rPr>
        <w:fldChar w:fldCharType="end"/>
      </w:r>
      <w:r w:rsidRPr="009E1E30">
        <w:rPr>
          <w:rFonts w:ascii="Times New Roman" w:eastAsia="Times New Roman" w:hAnsi="Times New Roman" w:cs="Times New Roman"/>
          <w:sz w:val="28"/>
          <w:szCs w:val="28"/>
          <w:lang w:val="kk-KZ"/>
        </w:rPr>
        <w:t xml:space="preserve">. </w:t>
      </w:r>
    </w:p>
    <w:p w14:paraId="2000ACF1" w14:textId="3D830159" w:rsidR="00F81C7F" w:rsidRPr="009E1E30" w:rsidRDefault="00406568" w:rsidP="009A6D89">
      <w:pPr>
        <w:spacing w:line="240" w:lineRule="auto"/>
        <w:ind w:right="2" w:firstLine="567"/>
        <w:contextualSpacing/>
        <w:jc w:val="both"/>
        <w:rPr>
          <w:rFonts w:ascii="Times New Roman" w:eastAsia="Times New Roman" w:hAnsi="Times New Roman" w:cs="Times New Roman"/>
          <w:sz w:val="28"/>
          <w:szCs w:val="28"/>
        </w:rPr>
      </w:pPr>
      <w:r w:rsidRPr="009E1E30">
        <w:rPr>
          <w:rFonts w:ascii="Times New Roman" w:eastAsia="Times New Roman" w:hAnsi="Times New Roman" w:cs="Times New Roman"/>
          <w:bCs/>
          <w:sz w:val="28"/>
          <w:szCs w:val="28"/>
          <w:lang w:val="kk-KZ"/>
        </w:rPr>
        <w:t>Әлемдік цирк тарихында тұңғыш стационарлық (тұрақты) цирктің негізін қалаушы ретінде ағылшын шабандозы әрі әскери офицер Philip Astley</w:t>
      </w:r>
      <w:r w:rsidRPr="009E1E30">
        <w:rPr>
          <w:rFonts w:ascii="Times New Roman" w:eastAsia="Times New Roman" w:hAnsi="Times New Roman" w:cs="Times New Roman"/>
          <w:b/>
          <w:sz w:val="28"/>
          <w:szCs w:val="28"/>
          <w:lang w:val="kk-KZ"/>
        </w:rPr>
        <w:t xml:space="preserve"> </w:t>
      </w:r>
      <w:r w:rsidRPr="009E1E30">
        <w:rPr>
          <w:rFonts w:ascii="Times New Roman" w:eastAsia="Times New Roman" w:hAnsi="Times New Roman" w:cs="Times New Roman"/>
          <w:sz w:val="28"/>
          <w:szCs w:val="28"/>
          <w:lang w:val="kk-KZ"/>
        </w:rPr>
        <w:t xml:space="preserve">соғыста ерлік көрсеткеннен кейін бейбіт заманда да белсенділік танытып, ат үстінде өнер көрсетудің жүйесін жетілдіруге кіріседі. Астли алғаш Лондонда атқа үйрету мектебін ашып, онда шабандоздық өнерге машықтанған жастарды тәрбиелеумен айналысады. Бұл мектепте басты құндылық </w:t>
      </w:r>
      <w:r w:rsidR="00E24F66" w:rsidRPr="009E1E30">
        <w:rPr>
          <w:rFonts w:ascii="Times New Roman" w:eastAsia="Times New Roman" w:hAnsi="Times New Roman" w:cs="Times New Roman"/>
          <w:sz w:val="28"/>
          <w:szCs w:val="28"/>
          <w:lang w:val="kk-KZ"/>
        </w:rPr>
        <w:t>–</w:t>
      </w:r>
      <w:r w:rsidRPr="009E1E30">
        <w:rPr>
          <w:rFonts w:ascii="Times New Roman" w:eastAsia="Times New Roman" w:hAnsi="Times New Roman" w:cs="Times New Roman"/>
          <w:sz w:val="28"/>
          <w:szCs w:val="28"/>
          <w:lang w:val="kk-KZ"/>
        </w:rPr>
        <w:t xml:space="preserve"> өнерпаздың шыққан тегі емес, батырлық пен батылдық еді. Кейін </w:t>
      </w:r>
      <w:r w:rsidR="00707590" w:rsidRPr="009E1E30">
        <w:rPr>
          <w:rFonts w:ascii="Times New Roman" w:eastAsia="Times New Roman" w:hAnsi="Times New Roman" w:cs="Times New Roman"/>
          <w:sz w:val="28"/>
          <w:szCs w:val="28"/>
          <w:lang w:val="kk-KZ"/>
        </w:rPr>
        <w:t xml:space="preserve">осы </w:t>
      </w:r>
      <w:r w:rsidRPr="009E1E30">
        <w:rPr>
          <w:rFonts w:ascii="Times New Roman" w:eastAsia="Times New Roman" w:hAnsi="Times New Roman" w:cs="Times New Roman"/>
          <w:sz w:val="28"/>
          <w:szCs w:val="28"/>
          <w:lang w:val="kk-KZ"/>
        </w:rPr>
        <w:t xml:space="preserve">қағида цирк өнеріндегі дәстүрге айналды. Оқушылар санын арттыру мақсатында Астли өз қойылымдарына шабандоздармен қатар, көпшіліктің сұранысына сай акробаттарды, жонглерлерді, бишілерді, арқан бойымен жүретін өнерпаздарды да шақыра бастайды. Қойылымдарда музыкалық сүйемел ретінде дауылпаздар қолданылып, көрермен назарына жан-жануарлардың қызықты трюктері де ұсынылады. </w:t>
      </w:r>
      <w:r w:rsidRPr="009E1E30">
        <w:rPr>
          <w:rFonts w:ascii="Times New Roman" w:eastAsia="Times New Roman" w:hAnsi="Times New Roman" w:cs="Times New Roman"/>
          <w:bCs/>
          <w:sz w:val="28"/>
          <w:szCs w:val="28"/>
          <w:lang w:val="kk-KZ"/>
        </w:rPr>
        <w:t>«Астлейдің амфитеатры» (Astley's Amphitheatre) аталатын бұл мекеме кейіннен цирк өнерінің кәсіби сахнасына айналып, күлкілі қойылымдар мен пародиялардың жаңа үлгісін қалыптастырды. Аталған амфитеатр әлемдегі алғашқы тұрақты цирк ретінде тарихқа енді. Астли кейін дәл осындай циркті Парижде де</w:t>
      </w:r>
      <w:r w:rsidRPr="009E1E30">
        <w:rPr>
          <w:rFonts w:ascii="Times New Roman" w:eastAsia="Times New Roman" w:hAnsi="Times New Roman" w:cs="Times New Roman"/>
          <w:sz w:val="28"/>
          <w:szCs w:val="28"/>
          <w:lang w:val="kk-KZ"/>
        </w:rPr>
        <w:t xml:space="preserve"> ашты. </w:t>
      </w:r>
      <w:r w:rsidRPr="009E1E30">
        <w:rPr>
          <w:rFonts w:ascii="Times New Roman" w:eastAsia="Times New Roman" w:hAnsi="Times New Roman" w:cs="Times New Roman"/>
          <w:sz w:val="28"/>
          <w:szCs w:val="28"/>
        </w:rPr>
        <w:t>Ал XIX ғасырда оның ізін ала Вена (1800 ж.), Санкт-Петербург (1828 ж.), Берлин (1856 ж.), Амстердам (1860 ж.) қалаларында стационарлық цирктер бой көтерді</w:t>
      </w:r>
      <w:r w:rsidR="002E4223" w:rsidRPr="009E1E30">
        <w:rPr>
          <w:rFonts w:ascii="Times New Roman" w:eastAsia="Times New Roman" w:hAnsi="Times New Roman" w:cs="Times New Roman"/>
          <w:sz w:val="28"/>
          <w:szCs w:val="28"/>
        </w:rPr>
        <w:t xml:space="preserve"> </w:t>
      </w:r>
      <w:r w:rsidR="002E4223" w:rsidRPr="009E1E30">
        <w:rPr>
          <w:rFonts w:ascii="Times New Roman" w:eastAsia="Times New Roman" w:hAnsi="Times New Roman" w:cs="Times New Roman"/>
          <w:sz w:val="28"/>
          <w:szCs w:val="28"/>
          <w:lang w:val="en-US"/>
        </w:rPr>
        <w:fldChar w:fldCharType="begin"/>
      </w:r>
      <w:r w:rsidR="00E4308C" w:rsidRPr="009E1E30">
        <w:rPr>
          <w:rFonts w:ascii="Times New Roman" w:eastAsia="Times New Roman" w:hAnsi="Times New Roman" w:cs="Times New Roman"/>
          <w:sz w:val="28"/>
          <w:szCs w:val="28"/>
        </w:rPr>
        <w:instrText xml:space="preserve"> ADDIN ZOTERO_ITEM CSL_CITATION {"citationID":"ncI2Y5Ce","properties":{"formattedCitation":"[178]","plainCitation":"[178]","noteIndex":0},"citationItems":[{"id":388,"uris":["http://zotero.org/users/16711715/items/SS8M249Z"],"itemData":{"id":388,"type":"paper-conference","container-title":"Фараби əлемі: Халықаралық студенттер мен жас ғалымдардың ғылыми конференциясының материалдары","event-place":"Алматы","page":"330-334","publisher":"Қазақ университетң","publisher-place":"Алматы","title":"Ұлы даладағы жабайы жылқыны тұңғыш қолға үйрету – арғымақтық өнердің түп бастауы","volume":"2","author":[{"family":"Бокебаев","given":"Н."},{"family":"Омирбекова","given":"А."}],"issued":{"date-parts":[["2020"]]}}}],"schema":"https://github.com/citation-style-language/schema/raw/master/csl-citation.json"} </w:instrText>
      </w:r>
      <w:r w:rsidR="002E4223" w:rsidRPr="009E1E30">
        <w:rPr>
          <w:rFonts w:ascii="Times New Roman" w:eastAsia="Times New Roman" w:hAnsi="Times New Roman" w:cs="Times New Roman"/>
          <w:sz w:val="28"/>
          <w:szCs w:val="28"/>
          <w:lang w:val="en-US"/>
        </w:rPr>
        <w:fldChar w:fldCharType="separate"/>
      </w:r>
      <w:r w:rsidR="00E4308C" w:rsidRPr="009E1E30">
        <w:rPr>
          <w:rFonts w:ascii="Times New Roman" w:hAnsi="Times New Roman" w:cs="Times New Roman"/>
          <w:sz w:val="28"/>
        </w:rPr>
        <w:t>[178]</w:t>
      </w:r>
      <w:r w:rsidR="002E4223" w:rsidRPr="009E1E30">
        <w:rPr>
          <w:rFonts w:ascii="Times New Roman" w:eastAsia="Times New Roman" w:hAnsi="Times New Roman" w:cs="Times New Roman"/>
          <w:sz w:val="28"/>
          <w:szCs w:val="28"/>
          <w:lang w:val="en-US"/>
        </w:rPr>
        <w:fldChar w:fldCharType="end"/>
      </w:r>
      <w:r w:rsidRPr="009E1E30">
        <w:rPr>
          <w:rFonts w:ascii="Times New Roman" w:eastAsia="Times New Roman" w:hAnsi="Times New Roman" w:cs="Times New Roman"/>
          <w:sz w:val="28"/>
          <w:szCs w:val="28"/>
        </w:rPr>
        <w:t xml:space="preserve">. </w:t>
      </w:r>
    </w:p>
    <w:p w14:paraId="54F762C1" w14:textId="1E2F62BA" w:rsidR="00DC0D53" w:rsidRPr="009E1E30" w:rsidRDefault="00406568" w:rsidP="00DC0D53">
      <w:pPr>
        <w:spacing w:line="240" w:lineRule="auto"/>
        <w:ind w:right="2" w:firstLine="567"/>
        <w:contextualSpacing/>
        <w:jc w:val="both"/>
        <w:rPr>
          <w:rFonts w:ascii="Times New Roman" w:eastAsia="Times New Roman" w:hAnsi="Times New Roman" w:cs="Times New Roman"/>
          <w:sz w:val="28"/>
          <w:szCs w:val="28"/>
        </w:rPr>
      </w:pPr>
      <w:r w:rsidRPr="009E1E30">
        <w:rPr>
          <w:rFonts w:ascii="Times New Roman" w:eastAsia="Times New Roman" w:hAnsi="Times New Roman" w:cs="Times New Roman"/>
          <w:sz w:val="28"/>
          <w:szCs w:val="28"/>
        </w:rPr>
        <w:t xml:space="preserve">Philip Astley ізін ала Antonio Franconi (Антонио Франкони) 1807 жылы Парижде Cirque Olympique атты тұрақты циркті ашып, бұл өнер түрінің Францияда дамуына ықпал етті. Бұл жаңа кеңістік тек ат ойындарын көрсететін </w:t>
      </w:r>
      <w:r w:rsidRPr="009E1E30">
        <w:rPr>
          <w:rFonts w:ascii="Times New Roman" w:eastAsia="Times New Roman" w:hAnsi="Times New Roman" w:cs="Times New Roman"/>
          <w:sz w:val="28"/>
          <w:szCs w:val="28"/>
        </w:rPr>
        <w:lastRenderedPageBreak/>
        <w:t>орын ғана емес, сонымен қатар</w:t>
      </w:r>
      <w:r w:rsidR="0037520A">
        <w:rPr>
          <w:rFonts w:ascii="Times New Roman" w:eastAsia="Times New Roman" w:hAnsi="Times New Roman" w:cs="Times New Roman"/>
          <w:sz w:val="28"/>
          <w:szCs w:val="28"/>
          <w:lang w:val="kk-KZ"/>
        </w:rPr>
        <w:t>,</w:t>
      </w:r>
      <w:r w:rsidRPr="009E1E30">
        <w:rPr>
          <w:rFonts w:ascii="Times New Roman" w:eastAsia="Times New Roman" w:hAnsi="Times New Roman" w:cs="Times New Roman"/>
          <w:sz w:val="28"/>
          <w:szCs w:val="28"/>
        </w:rPr>
        <w:t xml:space="preserve"> театрлық элементтермен байытылған көркем қойылымдардың орталығына айналды. Франконидің </w:t>
      </w:r>
      <w:r w:rsidR="00707590" w:rsidRPr="009E1E30">
        <w:rPr>
          <w:rFonts w:ascii="Times New Roman" w:eastAsia="Times New Roman" w:hAnsi="Times New Roman" w:cs="Times New Roman"/>
          <w:sz w:val="28"/>
          <w:szCs w:val="28"/>
          <w:lang w:val="kk-KZ"/>
        </w:rPr>
        <w:t>осы</w:t>
      </w:r>
      <w:r w:rsidRPr="009E1E30">
        <w:rPr>
          <w:rFonts w:ascii="Times New Roman" w:eastAsia="Times New Roman" w:hAnsi="Times New Roman" w:cs="Times New Roman"/>
          <w:sz w:val="28"/>
          <w:szCs w:val="28"/>
        </w:rPr>
        <w:t xml:space="preserve"> жобасы цирк репертуарын кеңейтіп, классикалық ат өнерін сахналық спектакль деңгейіне жеткізуге бағытталды. Олардың қойылымдарында «Генрих V-нің Парижге басып кіруі», «Орлеан қызы» сияқты тарихи феериялар арқылы соғыс көріністері сахналанып, Наполеон жорықтары мадақталды</w:t>
      </w:r>
      <w:r w:rsidR="002E4223" w:rsidRPr="009E1E30">
        <w:rPr>
          <w:rFonts w:ascii="Times New Roman" w:eastAsia="Times New Roman" w:hAnsi="Times New Roman" w:cs="Times New Roman"/>
          <w:sz w:val="28"/>
          <w:szCs w:val="28"/>
          <w:lang w:val="kk-KZ"/>
        </w:rPr>
        <w:t xml:space="preserve"> </w:t>
      </w:r>
      <w:r w:rsidR="002E4223" w:rsidRPr="009E1E30">
        <w:rPr>
          <w:rFonts w:ascii="Times New Roman" w:eastAsia="Times New Roman" w:hAnsi="Times New Roman" w:cs="Times New Roman"/>
          <w:sz w:val="28"/>
          <w:szCs w:val="28"/>
          <w:lang w:val="kk-KZ"/>
        </w:rPr>
        <w:fldChar w:fldCharType="begin"/>
      </w:r>
      <w:r w:rsidR="00E4308C" w:rsidRPr="009E1E30">
        <w:rPr>
          <w:rFonts w:ascii="Times New Roman" w:eastAsia="Times New Roman" w:hAnsi="Times New Roman" w:cs="Times New Roman"/>
          <w:sz w:val="28"/>
          <w:szCs w:val="28"/>
          <w:lang w:val="kk-KZ"/>
        </w:rPr>
        <w:instrText xml:space="preserve"> ADDIN ZOTERO_ITEM CSL_CITATION {"citationID":"Iyv9SExN","properties":{"formattedCitation":"[201]","plainCitation":"[201]","noteIndex":0},"citationItems":[{"id":412,"uris":["http://zotero.org/users/16711715/items/CC7LTXR6"],"itemData":{"id":412,"type":"article-journal","container-title":"Orages. Littérature et culture 1760-1830","journalAbbreviation":"Orages. Littérature et culture 1760-1830","page":"83-98","title":"Le Cirque-Olympique sous la Restauration: un théâtre à grand spectacle","author":[{"family":"Yon","given":"Jean-Claude"}],"issued":{"date-parts":[["2005"]]}}}],"schema":"https://github.com/citation-style-language/schema/raw/master/csl-citation.json"} </w:instrText>
      </w:r>
      <w:r w:rsidR="002E4223" w:rsidRPr="009E1E30">
        <w:rPr>
          <w:rFonts w:ascii="Times New Roman" w:eastAsia="Times New Roman" w:hAnsi="Times New Roman" w:cs="Times New Roman"/>
          <w:sz w:val="28"/>
          <w:szCs w:val="28"/>
          <w:lang w:val="kk-KZ"/>
        </w:rPr>
        <w:fldChar w:fldCharType="separate"/>
      </w:r>
      <w:r w:rsidR="00E4308C" w:rsidRPr="009E1E30">
        <w:rPr>
          <w:rFonts w:ascii="Times New Roman" w:hAnsi="Times New Roman" w:cs="Times New Roman"/>
          <w:sz w:val="28"/>
        </w:rPr>
        <w:t>[201]</w:t>
      </w:r>
      <w:r w:rsidR="002E4223" w:rsidRPr="009E1E30">
        <w:rPr>
          <w:rFonts w:ascii="Times New Roman" w:eastAsia="Times New Roman" w:hAnsi="Times New Roman" w:cs="Times New Roman"/>
          <w:sz w:val="28"/>
          <w:szCs w:val="28"/>
          <w:lang w:val="kk-KZ"/>
        </w:rPr>
        <w:fldChar w:fldCharType="end"/>
      </w:r>
      <w:r w:rsidRPr="009E1E30">
        <w:rPr>
          <w:rFonts w:ascii="Times New Roman" w:eastAsia="Times New Roman" w:hAnsi="Times New Roman" w:cs="Times New Roman"/>
          <w:sz w:val="28"/>
          <w:szCs w:val="28"/>
        </w:rPr>
        <w:t xml:space="preserve">. Осылайша, Еуропадағы арғымақтық цирк алғашында атты өнерпаздар мен жәрмеңкедегі шабандоздардың өнерлерінен пайда болып, кейіннен кәсіби атқа үйрету мектептері мен стационарлық цирктердің дамуына жол ашты. </w:t>
      </w:r>
      <w:r w:rsidR="00707590" w:rsidRPr="009E1E30">
        <w:rPr>
          <w:rFonts w:ascii="Times New Roman" w:eastAsia="Times New Roman" w:hAnsi="Times New Roman" w:cs="Times New Roman"/>
          <w:sz w:val="28"/>
          <w:szCs w:val="28"/>
          <w:lang w:val="kk-KZ"/>
        </w:rPr>
        <w:t>Осы</w:t>
      </w:r>
      <w:r w:rsidRPr="009E1E30">
        <w:rPr>
          <w:rFonts w:ascii="Times New Roman" w:eastAsia="Times New Roman" w:hAnsi="Times New Roman" w:cs="Times New Roman"/>
          <w:sz w:val="28"/>
          <w:szCs w:val="28"/>
        </w:rPr>
        <w:t xml:space="preserve"> үрдіс қазіргі заманғы цирк өнерінің қалыптасуына негіз болды.</w:t>
      </w:r>
    </w:p>
    <w:p w14:paraId="319471B6" w14:textId="77777777" w:rsidR="00DC0D53" w:rsidRPr="009E1E30" w:rsidRDefault="00406568" w:rsidP="00DC0D53">
      <w:pPr>
        <w:spacing w:line="240" w:lineRule="auto"/>
        <w:ind w:right="2" w:firstLine="567"/>
        <w:contextualSpacing/>
        <w:jc w:val="both"/>
        <w:rPr>
          <w:rFonts w:ascii="Times New Roman" w:eastAsia="Times New Roman" w:hAnsi="Times New Roman" w:cs="Times New Roman"/>
          <w:sz w:val="28"/>
          <w:szCs w:val="28"/>
        </w:rPr>
      </w:pPr>
      <w:r w:rsidRPr="009E1E30">
        <w:rPr>
          <w:rFonts w:ascii="Times New Roman" w:eastAsia="Times New Roman" w:hAnsi="Times New Roman" w:cs="Times New Roman"/>
          <w:sz w:val="28"/>
          <w:szCs w:val="28"/>
        </w:rPr>
        <w:t xml:space="preserve">Жалпы, арғымақтық цирк </w:t>
      </w:r>
      <w:r w:rsidR="002E4223" w:rsidRPr="009E1E30">
        <w:rPr>
          <w:rFonts w:ascii="Times New Roman" w:eastAsia="Times New Roman" w:hAnsi="Times New Roman" w:cs="Times New Roman"/>
          <w:sz w:val="28"/>
          <w:szCs w:val="28"/>
        </w:rPr>
        <w:t>–</w:t>
      </w:r>
      <w:r w:rsidRPr="009E1E30">
        <w:rPr>
          <w:rFonts w:ascii="Times New Roman" w:eastAsia="Times New Roman" w:hAnsi="Times New Roman" w:cs="Times New Roman"/>
          <w:sz w:val="28"/>
          <w:szCs w:val="28"/>
        </w:rPr>
        <w:t xml:space="preserve"> үйретілген</w:t>
      </w:r>
      <w:r w:rsidR="002E4223" w:rsidRPr="009E1E30">
        <w:rPr>
          <w:rFonts w:ascii="Times New Roman" w:eastAsia="Times New Roman" w:hAnsi="Times New Roman" w:cs="Times New Roman"/>
          <w:sz w:val="28"/>
          <w:szCs w:val="28"/>
        </w:rPr>
        <w:t xml:space="preserve"> </w:t>
      </w:r>
      <w:r w:rsidRPr="009E1E30">
        <w:rPr>
          <w:rFonts w:ascii="Times New Roman" w:eastAsia="Times New Roman" w:hAnsi="Times New Roman" w:cs="Times New Roman"/>
          <w:sz w:val="28"/>
          <w:szCs w:val="28"/>
        </w:rPr>
        <w:t xml:space="preserve">аттар мен шабандоз өнеріне негізделген цирктің ең көне әрі маңызды жанрларының бірі. Бұл бағыт XVIII-XIX ғасырлардағы цирктердің қалыптасуында іргелі рөл атқарды. Цирк манежінің диаметрі 13 метр болатыны да жылқыны қамшымен басқаруға ыңғайлы болуын қамтамасыз ету қажеттілігінен туындаған. XVIII ғасырдың аяғында жәрмеңке алаңдарынан стационарлық цирктерге өткен кезеңде негізгі репертуарды атқа міну трюктері </w:t>
      </w:r>
      <w:r w:rsidR="002E4223" w:rsidRPr="009E1E30">
        <w:rPr>
          <w:rFonts w:ascii="Times New Roman" w:eastAsia="Times New Roman" w:hAnsi="Times New Roman" w:cs="Times New Roman"/>
          <w:sz w:val="28"/>
          <w:szCs w:val="28"/>
        </w:rPr>
        <w:t>–</w:t>
      </w:r>
      <w:r w:rsidRPr="009E1E30">
        <w:rPr>
          <w:rFonts w:ascii="Times New Roman" w:eastAsia="Times New Roman" w:hAnsi="Times New Roman" w:cs="Times New Roman"/>
          <w:sz w:val="28"/>
          <w:szCs w:val="28"/>
        </w:rPr>
        <w:t xml:space="preserve"> джигитовка</w:t>
      </w:r>
      <w:r w:rsidR="002E4223" w:rsidRPr="009E1E30">
        <w:rPr>
          <w:rFonts w:ascii="Times New Roman" w:eastAsia="Times New Roman" w:hAnsi="Times New Roman" w:cs="Times New Roman"/>
          <w:sz w:val="28"/>
          <w:szCs w:val="28"/>
        </w:rPr>
        <w:t xml:space="preserve"> </w:t>
      </w:r>
      <w:r w:rsidRPr="009E1E30">
        <w:rPr>
          <w:rFonts w:ascii="Times New Roman" w:eastAsia="Times New Roman" w:hAnsi="Times New Roman" w:cs="Times New Roman"/>
          <w:sz w:val="28"/>
          <w:szCs w:val="28"/>
        </w:rPr>
        <w:t>(шабандоздық), вольтижировка жанрлары құрады. Кейін бұл репертуар шығармашылық жағынан кеңейіп, атты карусель, пантомима, қойылымдар, ат биі жанрларымен толықты. Уақыт өте келе олар акробатика, сальтоморталистер, жокей өнері сынды жаңа бағыттардың дамуына ықпал етті. Арғымақтық циркте шабандоздар бірнеше атпен бір мезетте пирамида немесе колонна тәрізді күрделі трюктер орындайтын топтық қойылымдар ұсынды. Мұндай көріністер ұзақ әрі жүйелі дайындықты талап ететін аса күрделі номерлер санатына жатады. Бұл жанрда балансе, баллотада, пассаж, пиаффе, галоптағы үш аяқтық секіру, «испан адымы», пируэт, салют, курбет, кабриоль, лансада, крупада секілді классикалық цирктік трюктер кеңінен орын алды</w:t>
      </w:r>
      <w:r w:rsidR="002E4223" w:rsidRPr="009E1E30">
        <w:rPr>
          <w:rFonts w:ascii="Times New Roman" w:eastAsia="Times New Roman" w:hAnsi="Times New Roman" w:cs="Times New Roman"/>
          <w:sz w:val="28"/>
          <w:szCs w:val="28"/>
        </w:rPr>
        <w:t xml:space="preserve"> </w:t>
      </w:r>
      <w:r w:rsidR="002E4223" w:rsidRPr="009E1E30">
        <w:rPr>
          <w:rFonts w:ascii="Times New Roman" w:eastAsia="Times New Roman" w:hAnsi="Times New Roman" w:cs="Times New Roman"/>
          <w:sz w:val="28"/>
          <w:szCs w:val="28"/>
        </w:rPr>
        <w:fldChar w:fldCharType="begin"/>
      </w:r>
      <w:r w:rsidR="00E4308C" w:rsidRPr="009E1E30">
        <w:rPr>
          <w:rFonts w:ascii="Times New Roman" w:eastAsia="Times New Roman" w:hAnsi="Times New Roman" w:cs="Times New Roman"/>
          <w:sz w:val="28"/>
          <w:szCs w:val="28"/>
        </w:rPr>
        <w:instrText xml:space="preserve"> ADDIN ZOTERO_ITEM CSL_CITATION {"citationID":"RFWtrXpd","properties":{"formattedCitation":"[178]","plainCitation":"[178]","noteIndex":0},"citationItems":[{"id":388,"uris":["http://zotero.org/users/16711715/items/SS8M249Z"],"itemData":{"id":388,"type":"paper-conference","container-title":"Фараби əлемі: Халықаралық студенттер мен жас ғалымдардың ғылыми конференциясының материалдары","event-place":"Алматы","page":"330-334","publisher":"Қазақ университетң","publisher-place":"Алматы","title":"Ұлы даладағы жабайы жылқыны тұңғыш қолға үйрету – арғымақтық өнердің түп бастауы","volume":"2","author":[{"family":"Бокебаев","given":"Н."},{"family":"Омирбекова","given":"А."}],"issued":{"date-parts":[["2020"]]}}}],"schema":"https://github.com/citation-style-language/schema/raw/master/csl-citation.json"} </w:instrText>
      </w:r>
      <w:r w:rsidR="002E4223" w:rsidRPr="009E1E30">
        <w:rPr>
          <w:rFonts w:ascii="Times New Roman" w:eastAsia="Times New Roman" w:hAnsi="Times New Roman" w:cs="Times New Roman"/>
          <w:sz w:val="28"/>
          <w:szCs w:val="28"/>
        </w:rPr>
        <w:fldChar w:fldCharType="separate"/>
      </w:r>
      <w:r w:rsidR="00E4308C" w:rsidRPr="009E1E30">
        <w:rPr>
          <w:rFonts w:ascii="Times New Roman" w:hAnsi="Times New Roman" w:cs="Times New Roman"/>
          <w:sz w:val="28"/>
        </w:rPr>
        <w:t>[178]</w:t>
      </w:r>
      <w:r w:rsidR="002E4223" w:rsidRPr="009E1E30">
        <w:rPr>
          <w:rFonts w:ascii="Times New Roman" w:eastAsia="Times New Roman" w:hAnsi="Times New Roman" w:cs="Times New Roman"/>
          <w:sz w:val="28"/>
          <w:szCs w:val="28"/>
        </w:rPr>
        <w:fldChar w:fldCharType="end"/>
      </w:r>
      <w:r w:rsidRPr="009E1E30">
        <w:rPr>
          <w:rFonts w:ascii="Times New Roman" w:eastAsia="Times New Roman" w:hAnsi="Times New Roman" w:cs="Times New Roman"/>
          <w:sz w:val="28"/>
          <w:szCs w:val="28"/>
        </w:rPr>
        <w:t xml:space="preserve">. </w:t>
      </w:r>
      <w:r w:rsidR="002E4223" w:rsidRPr="009E1E30">
        <w:rPr>
          <w:rFonts w:ascii="Times New Roman" w:eastAsia="Times New Roman" w:hAnsi="Times New Roman" w:cs="Times New Roman"/>
          <w:sz w:val="28"/>
          <w:szCs w:val="28"/>
          <w:lang w:val="kk-KZ"/>
        </w:rPr>
        <w:t>Сонымен</w:t>
      </w:r>
      <w:r w:rsidRPr="009E1E30">
        <w:rPr>
          <w:rFonts w:ascii="Times New Roman" w:eastAsia="Times New Roman" w:hAnsi="Times New Roman" w:cs="Times New Roman"/>
          <w:sz w:val="28"/>
          <w:szCs w:val="28"/>
        </w:rPr>
        <w:t xml:space="preserve">, арғымақтық цирк өнері физикалық дәлдік пен ептіліктің, сахналық шеберлік пен шығармашылық үйлесімнің бірегей симбиозына айналды. </w:t>
      </w:r>
    </w:p>
    <w:p w14:paraId="26DB26AA" w14:textId="6481C388" w:rsidR="00DC0D53" w:rsidRPr="009E1E30" w:rsidRDefault="00406568" w:rsidP="00DC0D53">
      <w:pPr>
        <w:spacing w:line="240" w:lineRule="auto"/>
        <w:ind w:right="2" w:firstLine="567"/>
        <w:contextualSpacing/>
        <w:jc w:val="both"/>
        <w:rPr>
          <w:rFonts w:ascii="Times New Roman" w:eastAsia="Times New Roman" w:hAnsi="Times New Roman" w:cs="Times New Roman"/>
          <w:sz w:val="28"/>
          <w:szCs w:val="28"/>
        </w:rPr>
      </w:pPr>
      <w:r w:rsidRPr="009E1E30">
        <w:rPr>
          <w:rFonts w:ascii="Times New Roman" w:eastAsia="Times New Roman" w:hAnsi="Times New Roman" w:cs="Times New Roman"/>
          <w:sz w:val="28"/>
          <w:szCs w:val="28"/>
        </w:rPr>
        <w:t xml:space="preserve">Арғымақтық цирк өнері </w:t>
      </w:r>
      <w:r w:rsidR="00707590" w:rsidRPr="009E1E30">
        <w:rPr>
          <w:rFonts w:ascii="Times New Roman" w:eastAsia="Times New Roman" w:hAnsi="Times New Roman" w:cs="Times New Roman"/>
          <w:sz w:val="28"/>
          <w:szCs w:val="28"/>
        </w:rPr>
        <w:t>–</w:t>
      </w:r>
      <w:r w:rsidR="00707590" w:rsidRPr="009E1E30">
        <w:rPr>
          <w:rFonts w:ascii="Times New Roman" w:eastAsia="Times New Roman" w:hAnsi="Times New Roman" w:cs="Times New Roman"/>
          <w:sz w:val="28"/>
          <w:szCs w:val="28"/>
          <w:lang w:val="kk-KZ"/>
        </w:rPr>
        <w:t xml:space="preserve"> </w:t>
      </w:r>
      <w:r w:rsidRPr="009E1E30">
        <w:rPr>
          <w:rFonts w:ascii="Times New Roman" w:eastAsia="Times New Roman" w:hAnsi="Times New Roman" w:cs="Times New Roman"/>
          <w:sz w:val="28"/>
          <w:szCs w:val="28"/>
        </w:rPr>
        <w:t>шабандоздық</w:t>
      </w:r>
      <w:r w:rsidR="00707590" w:rsidRPr="009E1E30">
        <w:rPr>
          <w:rFonts w:ascii="Times New Roman" w:eastAsia="Times New Roman" w:hAnsi="Times New Roman" w:cs="Times New Roman"/>
          <w:sz w:val="28"/>
          <w:szCs w:val="28"/>
          <w:lang w:val="kk-KZ"/>
        </w:rPr>
        <w:t xml:space="preserve"> </w:t>
      </w:r>
      <w:r w:rsidRPr="009E1E30">
        <w:rPr>
          <w:rFonts w:ascii="Times New Roman" w:eastAsia="Times New Roman" w:hAnsi="Times New Roman" w:cs="Times New Roman"/>
          <w:sz w:val="28"/>
          <w:szCs w:val="28"/>
        </w:rPr>
        <w:t>шеберлі</w:t>
      </w:r>
      <w:r w:rsidR="00707590" w:rsidRPr="009E1E30">
        <w:rPr>
          <w:rFonts w:ascii="Times New Roman" w:eastAsia="Times New Roman" w:hAnsi="Times New Roman" w:cs="Times New Roman"/>
          <w:sz w:val="28"/>
          <w:szCs w:val="28"/>
          <w:lang w:val="kk-KZ"/>
        </w:rPr>
        <w:t>гі ғана</w:t>
      </w:r>
      <w:r w:rsidRPr="009E1E30">
        <w:rPr>
          <w:rFonts w:ascii="Times New Roman" w:eastAsia="Times New Roman" w:hAnsi="Times New Roman" w:cs="Times New Roman"/>
          <w:sz w:val="28"/>
          <w:szCs w:val="28"/>
        </w:rPr>
        <w:t xml:space="preserve"> емес, ол ерлік пен рухтың, шексіз батылдық пен дене мүмкіндіктерінің шекарасын сынайтын өнердің биік шыңы. Цирк аренасы рухсыз, жігерсіз өнерпазды кешірмейді</w:t>
      </w:r>
      <w:r w:rsidR="0037520A">
        <w:rPr>
          <w:rFonts w:ascii="Times New Roman" w:eastAsia="Times New Roman" w:hAnsi="Times New Roman" w:cs="Times New Roman"/>
          <w:sz w:val="28"/>
          <w:szCs w:val="28"/>
          <w:lang w:val="kk-KZ"/>
        </w:rPr>
        <w:t>,</w:t>
      </w:r>
      <w:r w:rsidRPr="009E1E30">
        <w:rPr>
          <w:rFonts w:ascii="Times New Roman" w:eastAsia="Times New Roman" w:hAnsi="Times New Roman" w:cs="Times New Roman"/>
          <w:sz w:val="28"/>
          <w:szCs w:val="28"/>
        </w:rPr>
        <w:t xml:space="preserve"> әрбір трюк нақтылықты, дайындықты және ішкі сенімді талап етеді. Себебі</w:t>
      </w:r>
      <w:r w:rsidR="0037520A">
        <w:rPr>
          <w:rFonts w:ascii="Times New Roman" w:eastAsia="Times New Roman" w:hAnsi="Times New Roman" w:cs="Times New Roman"/>
          <w:sz w:val="28"/>
          <w:szCs w:val="28"/>
          <w:lang w:val="kk-KZ"/>
        </w:rPr>
        <w:t>,</w:t>
      </w:r>
      <w:r w:rsidRPr="009E1E30">
        <w:rPr>
          <w:rFonts w:ascii="Times New Roman" w:eastAsia="Times New Roman" w:hAnsi="Times New Roman" w:cs="Times New Roman"/>
          <w:sz w:val="28"/>
          <w:szCs w:val="28"/>
        </w:rPr>
        <w:t xml:space="preserve"> кішкентай ғана жаңылыс өмірге қауіп төндіруі мүмкін. Бұл </w:t>
      </w:r>
      <w:r w:rsidR="00707590" w:rsidRPr="009E1E30">
        <w:rPr>
          <w:rFonts w:ascii="Times New Roman" w:eastAsia="Times New Roman" w:hAnsi="Times New Roman" w:cs="Times New Roman"/>
          <w:sz w:val="28"/>
          <w:szCs w:val="28"/>
        </w:rPr>
        <w:t>–</w:t>
      </w:r>
      <w:r w:rsidRPr="009E1E30">
        <w:rPr>
          <w:rFonts w:ascii="Times New Roman" w:eastAsia="Times New Roman" w:hAnsi="Times New Roman" w:cs="Times New Roman"/>
          <w:sz w:val="28"/>
          <w:szCs w:val="28"/>
        </w:rPr>
        <w:t xml:space="preserve"> шынайы</w:t>
      </w:r>
      <w:r w:rsidR="00707590" w:rsidRPr="009E1E30">
        <w:rPr>
          <w:rFonts w:ascii="Times New Roman" w:eastAsia="Times New Roman" w:hAnsi="Times New Roman" w:cs="Times New Roman"/>
          <w:sz w:val="28"/>
          <w:szCs w:val="28"/>
          <w:lang w:val="kk-KZ"/>
        </w:rPr>
        <w:t xml:space="preserve"> </w:t>
      </w:r>
      <w:r w:rsidRPr="009E1E30">
        <w:rPr>
          <w:rFonts w:ascii="Times New Roman" w:eastAsia="Times New Roman" w:hAnsi="Times New Roman" w:cs="Times New Roman"/>
          <w:sz w:val="28"/>
          <w:szCs w:val="28"/>
        </w:rPr>
        <w:t xml:space="preserve">мағынасындағы өмір мен өлім арасындағы өнер. Цирк </w:t>
      </w:r>
      <w:r w:rsidR="00DC0D53" w:rsidRPr="009E1E30">
        <w:rPr>
          <w:rFonts w:ascii="Times New Roman" w:eastAsia="Times New Roman" w:hAnsi="Times New Roman" w:cs="Times New Roman"/>
          <w:sz w:val="28"/>
          <w:szCs w:val="28"/>
        </w:rPr>
        <w:t>–</w:t>
      </w:r>
      <w:r w:rsidRPr="009E1E30">
        <w:rPr>
          <w:rFonts w:ascii="Times New Roman" w:eastAsia="Times New Roman" w:hAnsi="Times New Roman" w:cs="Times New Roman"/>
          <w:sz w:val="28"/>
          <w:szCs w:val="28"/>
        </w:rPr>
        <w:t xml:space="preserve"> ешқандай</w:t>
      </w:r>
      <w:r w:rsidR="00DC0D53" w:rsidRPr="009E1E30">
        <w:rPr>
          <w:rFonts w:ascii="Times New Roman" w:eastAsia="Times New Roman" w:hAnsi="Times New Roman" w:cs="Times New Roman"/>
          <w:sz w:val="28"/>
          <w:szCs w:val="28"/>
          <w:lang w:val="kk-KZ"/>
        </w:rPr>
        <w:t xml:space="preserve"> </w:t>
      </w:r>
      <w:r w:rsidRPr="009E1E30">
        <w:rPr>
          <w:rFonts w:ascii="Times New Roman" w:eastAsia="Times New Roman" w:hAnsi="Times New Roman" w:cs="Times New Roman"/>
          <w:sz w:val="28"/>
          <w:szCs w:val="28"/>
        </w:rPr>
        <w:t>еркелікті көтермейтін, тазалық пен тәртіпті талап ететін киелі кеңістік. Сол себепті</w:t>
      </w:r>
      <w:r w:rsidR="0037520A">
        <w:rPr>
          <w:rFonts w:ascii="Times New Roman" w:eastAsia="Times New Roman" w:hAnsi="Times New Roman" w:cs="Times New Roman"/>
          <w:sz w:val="28"/>
          <w:szCs w:val="28"/>
          <w:lang w:val="kk-KZ"/>
        </w:rPr>
        <w:t>,</w:t>
      </w:r>
      <w:r w:rsidRPr="009E1E30">
        <w:rPr>
          <w:rFonts w:ascii="Times New Roman" w:eastAsia="Times New Roman" w:hAnsi="Times New Roman" w:cs="Times New Roman"/>
          <w:sz w:val="28"/>
          <w:szCs w:val="28"/>
        </w:rPr>
        <w:t xml:space="preserve"> бұл өнер тек жүрегі жолбарыстай, жүрісі қабыландай шапшаң, мінезі қайсар тұлғаларға ғана тән бола алады.</w:t>
      </w:r>
    </w:p>
    <w:p w14:paraId="40670F8A" w14:textId="613717CA" w:rsidR="00DC0D53" w:rsidRPr="009E1E30" w:rsidRDefault="00406568" w:rsidP="00DC0D53">
      <w:pPr>
        <w:spacing w:line="240" w:lineRule="auto"/>
        <w:ind w:right="2" w:firstLine="567"/>
        <w:contextualSpacing/>
        <w:jc w:val="both"/>
        <w:rPr>
          <w:rFonts w:ascii="Times New Roman" w:eastAsia="Times New Roman" w:hAnsi="Times New Roman" w:cs="Times New Roman"/>
          <w:sz w:val="28"/>
          <w:szCs w:val="28"/>
        </w:rPr>
      </w:pPr>
      <w:r w:rsidRPr="009E1E30">
        <w:rPr>
          <w:rFonts w:ascii="Times New Roman" w:eastAsia="Times New Roman" w:hAnsi="Times New Roman" w:cs="Times New Roman"/>
          <w:sz w:val="28"/>
          <w:szCs w:val="28"/>
        </w:rPr>
        <w:t>Цирктің сиқыры оның қайталанбас стилі мен сахналық ерекшелігінде. Бұл өнер жас буынды жылдамдыққа, ептілікке, тәртіпке, шыдамдылық пен қажырлылыққа баулиды. Сондықтан да</w:t>
      </w:r>
      <w:r w:rsidR="0037520A">
        <w:rPr>
          <w:rFonts w:ascii="Times New Roman" w:eastAsia="Times New Roman" w:hAnsi="Times New Roman" w:cs="Times New Roman"/>
          <w:sz w:val="28"/>
          <w:szCs w:val="28"/>
          <w:lang w:val="kk-KZ"/>
        </w:rPr>
        <w:t>,</w:t>
      </w:r>
      <w:r w:rsidRPr="009E1E30">
        <w:rPr>
          <w:rFonts w:ascii="Times New Roman" w:eastAsia="Times New Roman" w:hAnsi="Times New Roman" w:cs="Times New Roman"/>
          <w:sz w:val="28"/>
          <w:szCs w:val="28"/>
        </w:rPr>
        <w:t xml:space="preserve"> цирк барша өнердің інжу-маржаны деп бағалануға әбден лайық. Халқымыздың ішінен ежелден бері көкпар тартқан шабандоздар, құралайды көзге атқан мергендер, түйені үстіндегі жүгімен көтерген палуандар, желмен жарысқан желаяқтар шыққан. Олар тек дала төсін емес, күллі әлемді тамсандырған. Міне, сол ұлы дәстүрдің жалғасы кәсіби цирк </w:t>
      </w:r>
      <w:r w:rsidRPr="009E1E30">
        <w:rPr>
          <w:rFonts w:ascii="Times New Roman" w:eastAsia="Times New Roman" w:hAnsi="Times New Roman" w:cs="Times New Roman"/>
          <w:sz w:val="28"/>
          <w:szCs w:val="28"/>
        </w:rPr>
        <w:lastRenderedPageBreak/>
        <w:t xml:space="preserve">өнерінің қалыптасуы да халық жадысынан нәр алған. Қазақ мемлекеттік циркінің тарихында есте қалған ерекше жетістіктердің бірі – әлемнің ешбір циркі қайталай алмаған «Қос аттың астынан өту» </w:t>
      </w:r>
      <w:r w:rsidR="00DC0D53" w:rsidRPr="009E1E30">
        <w:rPr>
          <w:rFonts w:ascii="Times New Roman" w:eastAsia="Times New Roman" w:hAnsi="Times New Roman" w:cs="Times New Roman"/>
          <w:sz w:val="28"/>
          <w:szCs w:val="28"/>
        </w:rPr>
        <w:fldChar w:fldCharType="begin"/>
      </w:r>
      <w:r w:rsidR="00E4308C" w:rsidRPr="009E1E30">
        <w:rPr>
          <w:rFonts w:ascii="Times New Roman" w:eastAsia="Times New Roman" w:hAnsi="Times New Roman" w:cs="Times New Roman"/>
          <w:sz w:val="28"/>
          <w:szCs w:val="28"/>
        </w:rPr>
        <w:instrText xml:space="preserve"> ADDIN ZOTERO_ITEM CSL_CITATION {"citationID":"lYF5T5NL","properties":{"formattedCitation":"[202]","plainCitation":"[202]","noteIndex":0},"citationItems":[{"id":413,"uris":["http://zotero.org/users/16711715/items/VX9P5ZSJ"],"itemData":{"id":413,"type":"article-newspaper","container-title":"Egemen Kazakhstan","title":"Таңғажайыптар таусылмайды","URL":"https://egemen.kz/article/163283-tanhghadgayyptar-tausylmaydy","author":[{"family":"Бөкебаев","given":"Б."}],"issued":{"date-parts":[["2018",5,1]]}}}],"schema":"https://github.com/citation-style-language/schema/raw/master/csl-citation.json"} </w:instrText>
      </w:r>
      <w:r w:rsidR="00DC0D53" w:rsidRPr="009E1E30">
        <w:rPr>
          <w:rFonts w:ascii="Times New Roman" w:eastAsia="Times New Roman" w:hAnsi="Times New Roman" w:cs="Times New Roman"/>
          <w:sz w:val="28"/>
          <w:szCs w:val="28"/>
        </w:rPr>
        <w:fldChar w:fldCharType="separate"/>
      </w:r>
      <w:r w:rsidR="00E4308C" w:rsidRPr="009E1E30">
        <w:rPr>
          <w:rFonts w:ascii="Times New Roman" w:hAnsi="Times New Roman" w:cs="Times New Roman"/>
          <w:sz w:val="28"/>
        </w:rPr>
        <w:t>[202]</w:t>
      </w:r>
      <w:r w:rsidR="00DC0D53" w:rsidRPr="009E1E30">
        <w:rPr>
          <w:rFonts w:ascii="Times New Roman" w:eastAsia="Times New Roman" w:hAnsi="Times New Roman" w:cs="Times New Roman"/>
          <w:sz w:val="28"/>
          <w:szCs w:val="28"/>
        </w:rPr>
        <w:fldChar w:fldCharType="end"/>
      </w:r>
      <w:r w:rsidRPr="009E1E30">
        <w:rPr>
          <w:rFonts w:ascii="Times New Roman" w:eastAsia="Times New Roman" w:hAnsi="Times New Roman" w:cs="Times New Roman"/>
          <w:sz w:val="28"/>
          <w:szCs w:val="28"/>
        </w:rPr>
        <w:t xml:space="preserve">. Бұл тек физикалық шеберлік емес, ұлттық кодтың, дала менталитетінің көрінісі. Қазақ циркі үшін жылқы әрдайым орталық кейіпкер, ал </w:t>
      </w:r>
      <w:r w:rsidR="00DC0D53" w:rsidRPr="009E1E30">
        <w:rPr>
          <w:rFonts w:ascii="Times New Roman" w:eastAsia="Times New Roman" w:hAnsi="Times New Roman" w:cs="Times New Roman"/>
          <w:sz w:val="28"/>
          <w:szCs w:val="28"/>
          <w:lang w:val="kk-KZ"/>
        </w:rPr>
        <w:t>«</w:t>
      </w:r>
      <w:r w:rsidRPr="009E1E30">
        <w:rPr>
          <w:rFonts w:ascii="Times New Roman" w:eastAsia="Times New Roman" w:hAnsi="Times New Roman" w:cs="Times New Roman"/>
          <w:sz w:val="28"/>
          <w:szCs w:val="28"/>
        </w:rPr>
        <w:t>Шабандоз жігіттер</w:t>
      </w:r>
      <w:r w:rsidR="00DC0D53" w:rsidRPr="009E1E30">
        <w:rPr>
          <w:rFonts w:ascii="Times New Roman" w:eastAsia="Times New Roman" w:hAnsi="Times New Roman" w:cs="Times New Roman"/>
          <w:sz w:val="28"/>
          <w:szCs w:val="28"/>
          <w:lang w:val="kk-KZ"/>
        </w:rPr>
        <w:t>»</w:t>
      </w:r>
      <w:r w:rsidRPr="009E1E30">
        <w:rPr>
          <w:rFonts w:ascii="Times New Roman" w:eastAsia="Times New Roman" w:hAnsi="Times New Roman" w:cs="Times New Roman"/>
          <w:sz w:val="28"/>
          <w:szCs w:val="28"/>
        </w:rPr>
        <w:t xml:space="preserve"> қойылымы оның визит картасы. Бұл н</w:t>
      </w:r>
      <w:r w:rsidR="008D476E" w:rsidRPr="009E1E30">
        <w:rPr>
          <w:rFonts w:ascii="Times New Roman" w:eastAsia="Times New Roman" w:hAnsi="Times New Roman" w:cs="Times New Roman"/>
          <w:sz w:val="28"/>
          <w:szCs w:val="28"/>
          <w:lang w:val="kk-KZ"/>
        </w:rPr>
        <w:t>о</w:t>
      </w:r>
      <w:r w:rsidRPr="009E1E30">
        <w:rPr>
          <w:rFonts w:ascii="Times New Roman" w:eastAsia="Times New Roman" w:hAnsi="Times New Roman" w:cs="Times New Roman"/>
          <w:sz w:val="28"/>
          <w:szCs w:val="28"/>
        </w:rPr>
        <w:t>м</w:t>
      </w:r>
      <w:r w:rsidR="008D476E" w:rsidRPr="009E1E30">
        <w:rPr>
          <w:rFonts w:ascii="Times New Roman" w:eastAsia="Times New Roman" w:hAnsi="Times New Roman" w:cs="Times New Roman"/>
          <w:sz w:val="28"/>
          <w:szCs w:val="28"/>
          <w:lang w:val="kk-KZ"/>
        </w:rPr>
        <w:t>е</w:t>
      </w:r>
      <w:r w:rsidRPr="009E1E30">
        <w:rPr>
          <w:rFonts w:ascii="Times New Roman" w:eastAsia="Times New Roman" w:hAnsi="Times New Roman" w:cs="Times New Roman"/>
          <w:sz w:val="28"/>
          <w:szCs w:val="28"/>
        </w:rPr>
        <w:t xml:space="preserve">р қазақ халқының табиғи ептілігін, батылдығын, асау арғымақты жуасыта білетін шеберлігін паш етеді. </w:t>
      </w:r>
    </w:p>
    <w:p w14:paraId="4CCBFB6C" w14:textId="77777777" w:rsidR="00DC0D53" w:rsidRPr="009E1E30" w:rsidRDefault="00406568" w:rsidP="00DC0D53">
      <w:pPr>
        <w:spacing w:line="240" w:lineRule="auto"/>
        <w:ind w:right="2" w:firstLine="567"/>
        <w:contextualSpacing/>
        <w:jc w:val="both"/>
        <w:rPr>
          <w:rFonts w:ascii="Times New Roman" w:eastAsia="Times New Roman" w:hAnsi="Times New Roman" w:cs="Times New Roman"/>
          <w:sz w:val="28"/>
          <w:szCs w:val="28"/>
        </w:rPr>
      </w:pPr>
      <w:r w:rsidRPr="009E1E30">
        <w:rPr>
          <w:rFonts w:ascii="Times New Roman" w:eastAsia="Times New Roman" w:hAnsi="Times New Roman" w:cs="Times New Roman"/>
          <w:sz w:val="28"/>
          <w:szCs w:val="28"/>
        </w:rPr>
        <w:t xml:space="preserve">Осы рухани мұраның заманауи жалғасы ретінде 2000 жылы Жайдарбек Күнғожинов жетекшілігімен құрылған «Nomad Stunts» атты каскадерлік тобы әлем аренасында қазақ өнерін таныта білді. Олар Италия, Қытай, Франция, Украина және Ресей сахналарында өнер көрсетіп, қазақ циркінің абыройын асқақтатты. Арғымақтық цирк өнері </w:t>
      </w:r>
      <w:r w:rsidR="00707590" w:rsidRPr="009E1E30">
        <w:rPr>
          <w:rFonts w:ascii="Times New Roman" w:eastAsia="Times New Roman" w:hAnsi="Times New Roman" w:cs="Times New Roman"/>
          <w:sz w:val="28"/>
          <w:szCs w:val="28"/>
        </w:rPr>
        <w:t>–</w:t>
      </w:r>
      <w:r w:rsidR="00707590" w:rsidRPr="009E1E30">
        <w:rPr>
          <w:rFonts w:ascii="Times New Roman" w:eastAsia="Times New Roman" w:hAnsi="Times New Roman" w:cs="Times New Roman"/>
          <w:sz w:val="28"/>
          <w:szCs w:val="28"/>
          <w:lang w:val="kk-KZ"/>
        </w:rPr>
        <w:t xml:space="preserve"> </w:t>
      </w:r>
      <w:r w:rsidRPr="009E1E30">
        <w:rPr>
          <w:rFonts w:ascii="Times New Roman" w:eastAsia="Times New Roman" w:hAnsi="Times New Roman" w:cs="Times New Roman"/>
          <w:sz w:val="28"/>
          <w:szCs w:val="28"/>
        </w:rPr>
        <w:t>рухтың</w:t>
      </w:r>
      <w:r w:rsidR="00707590" w:rsidRPr="009E1E30">
        <w:rPr>
          <w:rFonts w:ascii="Times New Roman" w:eastAsia="Times New Roman" w:hAnsi="Times New Roman" w:cs="Times New Roman"/>
          <w:sz w:val="28"/>
          <w:szCs w:val="28"/>
          <w:lang w:val="kk-KZ"/>
        </w:rPr>
        <w:t xml:space="preserve"> </w:t>
      </w:r>
      <w:r w:rsidRPr="009E1E30">
        <w:rPr>
          <w:rFonts w:ascii="Times New Roman" w:eastAsia="Times New Roman" w:hAnsi="Times New Roman" w:cs="Times New Roman"/>
          <w:sz w:val="28"/>
          <w:szCs w:val="28"/>
        </w:rPr>
        <w:t>қуаты мен дененің сұлулығы түйіскен, ұлттық мұра мен заманауи шеберлік үйлескен шексіз мүмкіндіктер алаңы.</w:t>
      </w:r>
    </w:p>
    <w:p w14:paraId="4879335A" w14:textId="199882FE" w:rsidR="00DC0D53" w:rsidRPr="009E1E30" w:rsidRDefault="00406568" w:rsidP="00DC0D53">
      <w:pPr>
        <w:spacing w:line="240" w:lineRule="auto"/>
        <w:ind w:right="2" w:firstLine="567"/>
        <w:contextualSpacing/>
        <w:jc w:val="both"/>
        <w:rPr>
          <w:rFonts w:ascii="Times New Roman" w:eastAsia="Times New Roman" w:hAnsi="Times New Roman" w:cs="Times New Roman"/>
          <w:sz w:val="28"/>
          <w:szCs w:val="28"/>
        </w:rPr>
      </w:pPr>
      <w:r w:rsidRPr="009E1E30">
        <w:rPr>
          <w:rFonts w:ascii="Times New Roman" w:eastAsia="Times New Roman" w:hAnsi="Times New Roman" w:cs="Times New Roman"/>
          <w:sz w:val="28"/>
          <w:szCs w:val="28"/>
        </w:rPr>
        <w:t xml:space="preserve">Адамзаттың мәдени тарихындағы стационарлық цирктің қалыптасуына алғышарт болған классикалық арғымақтық цирк өнері Еуропада XVI–XVII ғасырлар аралығында дами бастағаны белгілі. Алайда </w:t>
      </w:r>
      <w:r w:rsidR="00707590" w:rsidRPr="009E1E30">
        <w:rPr>
          <w:rFonts w:ascii="Times New Roman" w:eastAsia="Times New Roman" w:hAnsi="Times New Roman" w:cs="Times New Roman"/>
          <w:sz w:val="28"/>
          <w:szCs w:val="28"/>
          <w:lang w:val="kk-KZ"/>
        </w:rPr>
        <w:t xml:space="preserve">цирк </w:t>
      </w:r>
      <w:r w:rsidRPr="009E1E30">
        <w:rPr>
          <w:rFonts w:ascii="Times New Roman" w:eastAsia="Times New Roman" w:hAnsi="Times New Roman" w:cs="Times New Roman"/>
          <w:sz w:val="28"/>
          <w:szCs w:val="28"/>
        </w:rPr>
        <w:t>өнер</w:t>
      </w:r>
      <w:r w:rsidR="00707590" w:rsidRPr="009E1E30">
        <w:rPr>
          <w:rFonts w:ascii="Times New Roman" w:eastAsia="Times New Roman" w:hAnsi="Times New Roman" w:cs="Times New Roman"/>
          <w:sz w:val="28"/>
          <w:szCs w:val="28"/>
          <w:lang w:val="kk-KZ"/>
        </w:rPr>
        <w:t xml:space="preserve">інің </w:t>
      </w:r>
      <w:r w:rsidRPr="009E1E30">
        <w:rPr>
          <w:rFonts w:ascii="Times New Roman" w:eastAsia="Times New Roman" w:hAnsi="Times New Roman" w:cs="Times New Roman"/>
          <w:sz w:val="28"/>
          <w:szCs w:val="28"/>
        </w:rPr>
        <w:t xml:space="preserve">терең тамыры одан әлдеқайда бұрынғы кезеңге </w:t>
      </w:r>
      <w:r w:rsidR="00DC0D53" w:rsidRPr="009E1E30">
        <w:rPr>
          <w:rFonts w:ascii="Times New Roman" w:eastAsia="Times New Roman" w:hAnsi="Times New Roman" w:cs="Times New Roman"/>
          <w:sz w:val="28"/>
          <w:szCs w:val="28"/>
        </w:rPr>
        <w:t>–</w:t>
      </w:r>
      <w:r w:rsidRPr="009E1E30">
        <w:rPr>
          <w:rFonts w:ascii="Times New Roman" w:eastAsia="Times New Roman" w:hAnsi="Times New Roman" w:cs="Times New Roman"/>
          <w:sz w:val="28"/>
          <w:szCs w:val="28"/>
        </w:rPr>
        <w:t xml:space="preserve"> Ұлы</w:t>
      </w:r>
      <w:r w:rsidR="00DC0D53" w:rsidRPr="009E1E30">
        <w:rPr>
          <w:rFonts w:ascii="Times New Roman" w:eastAsia="Times New Roman" w:hAnsi="Times New Roman" w:cs="Times New Roman"/>
          <w:sz w:val="28"/>
          <w:szCs w:val="28"/>
          <w:lang w:val="kk-KZ"/>
        </w:rPr>
        <w:t xml:space="preserve"> </w:t>
      </w:r>
      <w:r w:rsidRPr="009E1E30">
        <w:rPr>
          <w:rFonts w:ascii="Times New Roman" w:eastAsia="Times New Roman" w:hAnsi="Times New Roman" w:cs="Times New Roman"/>
          <w:sz w:val="28"/>
          <w:szCs w:val="28"/>
        </w:rPr>
        <w:t xml:space="preserve">Даланың кеңістігінде, энеолит дәуірінде бастау алғаны бүгінгі ғылыми деректермен дәлелденіп отыр. Солтүстік Қазақстандағы Ботай мәдениетінен табылған археологиялық қазбалар жабайы жылқыны алғаш қолға үйреткен ошақ ретінде қазақ даласын мойындатты. Яғни, арғымақтық цирк өнерінің культурогенезі Ботай кезеңінен, шамамен бұдан 6 мың жыл бұрын бастау алғанын аңғарамыз. XX ғасырдың басына дейін отырықшыландыру науқанына ұшырамаған көшпелі қоғамның өмір салты, шаруашылық құрылымы мен дүниетанымы жылқымен тығыз байланысты болды. Қазақ өркениетінің бүкіл болмысын жылқы культі, атбегілік өнер, шабандоздық дәстүрлермен сипаттауға болады. Жылқы түлігі қазақ мәдениетінде тек көлік немесе шаруашылық құралы ғана емес, қасиеттілік пен тектіліктің </w:t>
      </w:r>
      <w:r w:rsidR="0068097E" w:rsidRPr="009E1E30">
        <w:rPr>
          <w:rFonts w:ascii="Times New Roman" w:eastAsia="Times New Roman" w:hAnsi="Times New Roman" w:cs="Times New Roman"/>
          <w:sz w:val="28"/>
          <w:szCs w:val="28"/>
          <w:lang w:val="kk-KZ"/>
        </w:rPr>
        <w:t>нышан</w:t>
      </w:r>
      <w:r w:rsidRPr="009E1E30">
        <w:rPr>
          <w:rFonts w:ascii="Times New Roman" w:eastAsia="Times New Roman" w:hAnsi="Times New Roman" w:cs="Times New Roman"/>
          <w:sz w:val="28"/>
          <w:szCs w:val="28"/>
        </w:rPr>
        <w:t xml:space="preserve">ы, ұлттың рухани болмысының айнасы ретінде ерекше орын алды. Жылқыны қолға үйрету адамзат тарихындағы шын мәніндегі төңкеріс болғаны анық. Қазақ қоғамын жылқысыз елестету мүмкін емес </w:t>
      </w:r>
      <w:r w:rsidR="00DC0D53" w:rsidRPr="009E1E30">
        <w:rPr>
          <w:rFonts w:ascii="Times New Roman" w:eastAsia="Times New Roman" w:hAnsi="Times New Roman" w:cs="Times New Roman"/>
          <w:sz w:val="28"/>
          <w:szCs w:val="28"/>
        </w:rPr>
        <w:t>–</w:t>
      </w:r>
      <w:r w:rsidRPr="009E1E30">
        <w:rPr>
          <w:rFonts w:ascii="Times New Roman" w:eastAsia="Times New Roman" w:hAnsi="Times New Roman" w:cs="Times New Roman"/>
          <w:sz w:val="28"/>
          <w:szCs w:val="28"/>
        </w:rPr>
        <w:t xml:space="preserve"> ол</w:t>
      </w:r>
      <w:r w:rsidR="00DC0D53" w:rsidRPr="009E1E30">
        <w:rPr>
          <w:rFonts w:ascii="Times New Roman" w:eastAsia="Times New Roman" w:hAnsi="Times New Roman" w:cs="Times New Roman"/>
          <w:sz w:val="28"/>
          <w:szCs w:val="28"/>
          <w:lang w:val="kk-KZ"/>
        </w:rPr>
        <w:t xml:space="preserve"> </w:t>
      </w:r>
      <w:r w:rsidRPr="009E1E30">
        <w:rPr>
          <w:rFonts w:ascii="Times New Roman" w:eastAsia="Times New Roman" w:hAnsi="Times New Roman" w:cs="Times New Roman"/>
          <w:sz w:val="28"/>
          <w:szCs w:val="28"/>
        </w:rPr>
        <w:t>тек материалдық емес, сонымен қатар</w:t>
      </w:r>
      <w:r w:rsidR="0037520A">
        <w:rPr>
          <w:rFonts w:ascii="Times New Roman" w:eastAsia="Times New Roman" w:hAnsi="Times New Roman" w:cs="Times New Roman"/>
          <w:sz w:val="28"/>
          <w:szCs w:val="28"/>
          <w:lang w:val="kk-KZ"/>
        </w:rPr>
        <w:t>,</w:t>
      </w:r>
      <w:r w:rsidRPr="009E1E30">
        <w:rPr>
          <w:rFonts w:ascii="Times New Roman" w:eastAsia="Times New Roman" w:hAnsi="Times New Roman" w:cs="Times New Roman"/>
          <w:sz w:val="28"/>
          <w:szCs w:val="28"/>
        </w:rPr>
        <w:t xml:space="preserve"> перформативтік, эстетикалық және әлеуметтік категория ретінде танылған. Арғымақтық цирк өнері </w:t>
      </w:r>
      <w:r w:rsidR="00DC0D53" w:rsidRPr="009E1E30">
        <w:rPr>
          <w:rFonts w:ascii="Times New Roman" w:eastAsia="Times New Roman" w:hAnsi="Times New Roman" w:cs="Times New Roman"/>
          <w:sz w:val="28"/>
          <w:szCs w:val="28"/>
        </w:rPr>
        <w:t>–</w:t>
      </w:r>
      <w:r w:rsidR="00DC0D53" w:rsidRPr="009E1E30">
        <w:rPr>
          <w:rFonts w:ascii="Times New Roman" w:eastAsia="Times New Roman" w:hAnsi="Times New Roman" w:cs="Times New Roman"/>
          <w:sz w:val="28"/>
          <w:szCs w:val="28"/>
          <w:lang w:val="kk-KZ"/>
        </w:rPr>
        <w:t xml:space="preserve"> </w:t>
      </w:r>
      <w:r w:rsidRPr="009E1E30">
        <w:rPr>
          <w:rFonts w:ascii="Times New Roman" w:eastAsia="Times New Roman" w:hAnsi="Times New Roman" w:cs="Times New Roman"/>
          <w:sz w:val="28"/>
          <w:szCs w:val="28"/>
        </w:rPr>
        <w:t>терең әрі көне дәстүрдің сахналық бейнесі.</w:t>
      </w:r>
    </w:p>
    <w:p w14:paraId="6CB3EAB8" w14:textId="0AE5FF40" w:rsidR="00DC0D53" w:rsidRPr="009E1E30" w:rsidRDefault="00406568" w:rsidP="00DC0D53">
      <w:pPr>
        <w:spacing w:line="240" w:lineRule="auto"/>
        <w:ind w:right="2" w:firstLine="567"/>
        <w:contextualSpacing/>
        <w:jc w:val="both"/>
        <w:rPr>
          <w:rFonts w:ascii="Times New Roman" w:eastAsia="Times New Roman" w:hAnsi="Times New Roman" w:cs="Times New Roman"/>
          <w:sz w:val="28"/>
          <w:szCs w:val="28"/>
        </w:rPr>
      </w:pPr>
      <w:r w:rsidRPr="009E1E30">
        <w:rPr>
          <w:rFonts w:ascii="Times New Roman" w:eastAsia="Times New Roman" w:hAnsi="Times New Roman" w:cs="Times New Roman"/>
          <w:sz w:val="28"/>
          <w:szCs w:val="28"/>
        </w:rPr>
        <w:t xml:space="preserve">Қорыта айтқанда, арғымақтық цирк өнерінің мәдени негіздері мен болмысын ұғыну үшін Еуразия кеңістігіндегі ең көне жылқы мәдениетінің ошағы – Ботайдан бастау алу қажет. Бұл пайым қазіргі мәдениеттану, археология және өнертану салаларында қазақ даласының маңызын қайта қарастыруға негіз қалайды. Арғымақтық цирк өнері тек сахналық көрініс емес </w:t>
      </w:r>
      <w:r w:rsidR="00DC0D53" w:rsidRPr="009E1E30">
        <w:rPr>
          <w:rFonts w:ascii="Times New Roman" w:eastAsia="Times New Roman" w:hAnsi="Times New Roman" w:cs="Times New Roman"/>
          <w:sz w:val="28"/>
          <w:szCs w:val="28"/>
        </w:rPr>
        <w:t>–</w:t>
      </w:r>
      <w:r w:rsidRPr="009E1E30">
        <w:rPr>
          <w:rFonts w:ascii="Times New Roman" w:eastAsia="Times New Roman" w:hAnsi="Times New Roman" w:cs="Times New Roman"/>
          <w:sz w:val="28"/>
          <w:szCs w:val="28"/>
        </w:rPr>
        <w:t xml:space="preserve"> ұлт</w:t>
      </w:r>
      <w:r w:rsidR="00DC0D53" w:rsidRPr="009E1E30">
        <w:rPr>
          <w:rFonts w:ascii="Times New Roman" w:eastAsia="Times New Roman" w:hAnsi="Times New Roman" w:cs="Times New Roman"/>
          <w:sz w:val="28"/>
          <w:szCs w:val="28"/>
          <w:lang w:val="kk-KZ"/>
        </w:rPr>
        <w:t xml:space="preserve"> </w:t>
      </w:r>
      <w:r w:rsidRPr="009E1E30">
        <w:rPr>
          <w:rFonts w:ascii="Times New Roman" w:eastAsia="Times New Roman" w:hAnsi="Times New Roman" w:cs="Times New Roman"/>
          <w:sz w:val="28"/>
          <w:szCs w:val="28"/>
        </w:rPr>
        <w:t>жадындағы арғымақпен біте қайнасқан өркениеттік кодтың жанданған нышаны. Сондықтан</w:t>
      </w:r>
      <w:r w:rsidR="0037520A">
        <w:rPr>
          <w:rFonts w:ascii="Times New Roman" w:eastAsia="Times New Roman" w:hAnsi="Times New Roman" w:cs="Times New Roman"/>
          <w:sz w:val="28"/>
          <w:szCs w:val="28"/>
          <w:lang w:val="kk-KZ"/>
        </w:rPr>
        <w:t>,</w:t>
      </w:r>
      <w:r w:rsidRPr="009E1E30">
        <w:rPr>
          <w:rFonts w:ascii="Times New Roman" w:eastAsia="Times New Roman" w:hAnsi="Times New Roman" w:cs="Times New Roman"/>
          <w:sz w:val="28"/>
          <w:szCs w:val="28"/>
        </w:rPr>
        <w:t xml:space="preserve"> </w:t>
      </w:r>
      <w:r w:rsidR="00707590" w:rsidRPr="009E1E30">
        <w:rPr>
          <w:rFonts w:ascii="Times New Roman" w:eastAsia="Times New Roman" w:hAnsi="Times New Roman" w:cs="Times New Roman"/>
          <w:sz w:val="28"/>
          <w:szCs w:val="28"/>
          <w:lang w:val="kk-KZ"/>
        </w:rPr>
        <w:t>арғымақтық</w:t>
      </w:r>
      <w:r w:rsidRPr="009E1E30">
        <w:rPr>
          <w:rFonts w:ascii="Times New Roman" w:eastAsia="Times New Roman" w:hAnsi="Times New Roman" w:cs="Times New Roman"/>
          <w:sz w:val="28"/>
          <w:szCs w:val="28"/>
        </w:rPr>
        <w:t xml:space="preserve"> өнерді материалдық емес мәдени мұра ретінде танып, оны сақтау, зерттеу және заманауи сахналық формада жаңғырту </w:t>
      </w:r>
      <w:r w:rsidR="00DC0D53" w:rsidRPr="009E1E30">
        <w:rPr>
          <w:rFonts w:ascii="Times New Roman" w:eastAsia="Times New Roman" w:hAnsi="Times New Roman" w:cs="Times New Roman"/>
          <w:sz w:val="28"/>
          <w:szCs w:val="28"/>
        </w:rPr>
        <w:t>–</w:t>
      </w:r>
      <w:r w:rsidRPr="009E1E30">
        <w:rPr>
          <w:rFonts w:ascii="Times New Roman" w:eastAsia="Times New Roman" w:hAnsi="Times New Roman" w:cs="Times New Roman"/>
          <w:sz w:val="28"/>
          <w:szCs w:val="28"/>
        </w:rPr>
        <w:t xml:space="preserve"> Қазақстанның</w:t>
      </w:r>
      <w:r w:rsidR="00DC0D53" w:rsidRPr="009E1E30">
        <w:rPr>
          <w:rFonts w:ascii="Times New Roman" w:eastAsia="Times New Roman" w:hAnsi="Times New Roman" w:cs="Times New Roman"/>
          <w:sz w:val="28"/>
          <w:szCs w:val="28"/>
          <w:lang w:val="kk-KZ"/>
        </w:rPr>
        <w:t xml:space="preserve"> </w:t>
      </w:r>
      <w:r w:rsidRPr="009E1E30">
        <w:rPr>
          <w:rFonts w:ascii="Times New Roman" w:eastAsia="Times New Roman" w:hAnsi="Times New Roman" w:cs="Times New Roman"/>
          <w:sz w:val="28"/>
          <w:szCs w:val="28"/>
        </w:rPr>
        <w:t>мәдени дипломатиясы мен ұлттық бірегейлігінің стратегиялық бағытына айналуы тиіс. Бұл тек өткеннің мұрасы емес, болашақтың мәдени капиталы.</w:t>
      </w:r>
    </w:p>
    <w:p w14:paraId="4D408BAE" w14:textId="77777777" w:rsidR="00DC0D53" w:rsidRPr="009E1E30" w:rsidRDefault="00DC0D53" w:rsidP="00DC0D53">
      <w:r w:rsidRPr="009E1E30">
        <w:br w:type="page"/>
      </w:r>
    </w:p>
    <w:p w14:paraId="403B6F59" w14:textId="77777777" w:rsidR="00F81C7F" w:rsidRPr="009E1E30" w:rsidRDefault="00406568" w:rsidP="009A6D89">
      <w:pPr>
        <w:pStyle w:val="3"/>
        <w:keepNext w:val="0"/>
        <w:keepLines w:val="0"/>
        <w:spacing w:before="0" w:after="0" w:line="240" w:lineRule="auto"/>
        <w:ind w:right="2" w:firstLine="567"/>
        <w:contextualSpacing/>
        <w:jc w:val="both"/>
        <w:rPr>
          <w:rFonts w:ascii="Times New Roman" w:eastAsia="Times New Roman" w:hAnsi="Times New Roman" w:cs="Times New Roman"/>
          <w:b/>
          <w:color w:val="000000"/>
        </w:rPr>
      </w:pPr>
      <w:bookmarkStart w:id="10" w:name="_jnohdaxuhwn" w:colFirst="0" w:colLast="0"/>
      <w:bookmarkEnd w:id="10"/>
      <w:r w:rsidRPr="009E1E30">
        <w:rPr>
          <w:rFonts w:ascii="Times New Roman" w:eastAsia="Times New Roman" w:hAnsi="Times New Roman" w:cs="Times New Roman"/>
          <w:b/>
          <w:color w:val="000000"/>
        </w:rPr>
        <w:lastRenderedPageBreak/>
        <w:t>3 ҚАЗАҚ МЕМЛЕКЕТТІК ЦИРКІ ӘЛЕУМЕТТІК-МӘДЕНИ ИНСТИТУТ РЕТІНДЕ</w:t>
      </w:r>
    </w:p>
    <w:p w14:paraId="432B7AB4" w14:textId="77777777" w:rsidR="005B2B2A" w:rsidRPr="009E1E30" w:rsidRDefault="005B2B2A" w:rsidP="005B2B2A"/>
    <w:p w14:paraId="760F2F44" w14:textId="221F7468" w:rsidR="00F81C7F" w:rsidRPr="009E1E30" w:rsidRDefault="00406568" w:rsidP="009A6D89">
      <w:pPr>
        <w:pStyle w:val="3"/>
        <w:keepNext w:val="0"/>
        <w:keepLines w:val="0"/>
        <w:spacing w:before="0" w:after="0" w:line="240" w:lineRule="auto"/>
        <w:ind w:right="2" w:firstLine="567"/>
        <w:contextualSpacing/>
        <w:jc w:val="both"/>
        <w:rPr>
          <w:rFonts w:ascii="Times New Roman" w:eastAsia="Times New Roman" w:hAnsi="Times New Roman" w:cs="Times New Roman"/>
          <w:b/>
          <w:color w:val="000000"/>
        </w:rPr>
      </w:pPr>
      <w:bookmarkStart w:id="11" w:name="_x7h3tn2arudz" w:colFirst="0" w:colLast="0"/>
      <w:bookmarkEnd w:id="11"/>
      <w:r w:rsidRPr="009E1E30">
        <w:rPr>
          <w:rFonts w:ascii="Times New Roman" w:eastAsia="Times New Roman" w:hAnsi="Times New Roman" w:cs="Times New Roman"/>
          <w:b/>
          <w:color w:val="000000"/>
        </w:rPr>
        <w:t>3.1</w:t>
      </w:r>
      <w:r w:rsidR="0037520A">
        <w:rPr>
          <w:rFonts w:ascii="Times New Roman" w:eastAsia="Times New Roman" w:hAnsi="Times New Roman" w:cs="Times New Roman"/>
          <w:b/>
          <w:color w:val="000000"/>
          <w:lang w:val="kk-KZ"/>
        </w:rPr>
        <w:t xml:space="preserve"> </w:t>
      </w:r>
      <w:r w:rsidRPr="009E1E30">
        <w:rPr>
          <w:rFonts w:ascii="Times New Roman" w:eastAsia="Times New Roman" w:hAnsi="Times New Roman" w:cs="Times New Roman"/>
          <w:b/>
          <w:color w:val="000000"/>
        </w:rPr>
        <w:t xml:space="preserve">Кеңестік қазақ циркінің мәдени ерекшеліктері </w:t>
      </w:r>
    </w:p>
    <w:p w14:paraId="3F9548C7" w14:textId="77777777" w:rsidR="005B2B2A" w:rsidRPr="009E1E30" w:rsidRDefault="005B2B2A" w:rsidP="005B2B2A"/>
    <w:p w14:paraId="5D15C48C" w14:textId="77777777" w:rsidR="00F81C7F" w:rsidRPr="009E1E30" w:rsidRDefault="00406568" w:rsidP="009A6D89">
      <w:pPr>
        <w:spacing w:line="240" w:lineRule="auto"/>
        <w:ind w:right="2" w:firstLine="567"/>
        <w:contextualSpacing/>
        <w:jc w:val="both"/>
        <w:rPr>
          <w:rFonts w:ascii="Times New Roman" w:eastAsia="Times New Roman" w:hAnsi="Times New Roman" w:cs="Times New Roman"/>
          <w:sz w:val="28"/>
          <w:szCs w:val="28"/>
        </w:rPr>
      </w:pPr>
      <w:r w:rsidRPr="009E1E30">
        <w:rPr>
          <w:rFonts w:ascii="Times New Roman" w:eastAsia="Times New Roman" w:hAnsi="Times New Roman" w:cs="Times New Roman"/>
          <w:sz w:val="28"/>
          <w:szCs w:val="28"/>
        </w:rPr>
        <w:t>Қазақстандық цирктің мәдени дамуы оның дүниетанымдық, әлеуметтік және эстетикалық ерекшеліктерімен тығыз байланысты. Цирк өнері эксцентрика, ойын, күлкі мен әжуә, импровизация, комедия мен сатира, карнавал, миф, магия және иллюзия элементтерінің синтезі арқылы көрініс табады. Қазақ циркі ежелден бері әлеуметтік-мәдени болмыстың заңдылықтарымен қалыптасқан рухани-мәдени құбылыс ретінде танылады. Оның мәні, бір жағынан, үздіксіз тарихи дамуымен, екінші жағынан, мәдени әмбебаптықпен – яғни, онтологиялық мазмұнмен қатар музыка, күй, қойылым, трюк және халықтық салт-дәстүрлер тәрізді өнердің әртүрлі көркемдік формаларын біріктіруімен ерекшеленеді.</w:t>
      </w:r>
    </w:p>
    <w:p w14:paraId="272208ED" w14:textId="2BC18BD4" w:rsidR="00F81C7F" w:rsidRPr="009E1E30" w:rsidRDefault="00406568" w:rsidP="009A6D89">
      <w:pPr>
        <w:spacing w:line="240" w:lineRule="auto"/>
        <w:ind w:right="2" w:firstLine="567"/>
        <w:contextualSpacing/>
        <w:jc w:val="both"/>
        <w:rPr>
          <w:rFonts w:ascii="Times New Roman" w:eastAsia="Times New Roman" w:hAnsi="Times New Roman" w:cs="Times New Roman"/>
          <w:sz w:val="28"/>
          <w:szCs w:val="28"/>
        </w:rPr>
      </w:pPr>
      <w:r w:rsidRPr="009E1E30">
        <w:rPr>
          <w:rFonts w:ascii="Times New Roman" w:eastAsia="Times New Roman" w:hAnsi="Times New Roman" w:cs="Times New Roman"/>
          <w:sz w:val="28"/>
          <w:szCs w:val="28"/>
        </w:rPr>
        <w:t>Далалық цирк қазақ халқының эстетикалық және көркем шығармашылық дүниетанымына зор ықпал еткен мәдени құбылыс ретінде танылды. Бүгінде цирк өнері эстрадалық-сахналық мәдениеттің бір тармағы ретінде дамып келе жатқанымен, оның тамыры тереңде көшпелі өмір салты мен дәстүрлі салт-жоралардан бастау алады. Алғашқы белгілері ретінде ат үстінде шебер өнер көрсету, мимика мен дене қимылдары арқылы ойды жеткізу, ел аралап сал-серілік құру, әзіл мен әжуә арқылы көпшілікті күлдіру, бақсылық әрекеттерді атқару сияқты түрлерді атауға болады. Көшпенді тұрмыстағы қазақтар жылқыны тек көлік ретінде ғана емес, ерекше трюктер мен күрделі қозғалыстарға машықтандыру арқылы өнер көзіне айналдырды. Ат үстінде найза, қылыш, шоқпар қолдану, садақ тарту, жекпе-жекке түсу, жау оғынан сақтану үшін атының бауырына жата қалу, ат үстінен жердегі затты іліп алу сияқты соғысқа бейім әдіс-тәсілдер батырлық өнердің ғана емес, сонымен қатар</w:t>
      </w:r>
      <w:r w:rsidR="0037520A">
        <w:rPr>
          <w:rFonts w:ascii="Times New Roman" w:eastAsia="Times New Roman" w:hAnsi="Times New Roman" w:cs="Times New Roman"/>
          <w:sz w:val="28"/>
          <w:szCs w:val="28"/>
          <w:lang w:val="kk-KZ"/>
        </w:rPr>
        <w:t>,</w:t>
      </w:r>
      <w:r w:rsidRPr="009E1E30">
        <w:rPr>
          <w:rFonts w:ascii="Times New Roman" w:eastAsia="Times New Roman" w:hAnsi="Times New Roman" w:cs="Times New Roman"/>
          <w:sz w:val="28"/>
          <w:szCs w:val="28"/>
        </w:rPr>
        <w:t xml:space="preserve"> дене ептілігі мен көркемдік машықтың да көрінісі болды. Бұлар цирк өнеріне тән акробатикалық элементтер ретінде қарастырылады.</w:t>
      </w:r>
    </w:p>
    <w:p w14:paraId="5FBD2C4F" w14:textId="77777777" w:rsidR="00F81C7F" w:rsidRPr="009E1E30" w:rsidRDefault="00406568" w:rsidP="009A6D89">
      <w:pPr>
        <w:spacing w:line="240" w:lineRule="auto"/>
        <w:ind w:right="2" w:firstLine="567"/>
        <w:contextualSpacing/>
        <w:jc w:val="both"/>
        <w:rPr>
          <w:rFonts w:ascii="Times New Roman" w:eastAsia="Times New Roman" w:hAnsi="Times New Roman" w:cs="Times New Roman"/>
          <w:sz w:val="28"/>
          <w:szCs w:val="28"/>
        </w:rPr>
      </w:pPr>
      <w:r w:rsidRPr="009E1E30">
        <w:rPr>
          <w:rFonts w:ascii="Times New Roman" w:eastAsia="Times New Roman" w:hAnsi="Times New Roman" w:cs="Times New Roman"/>
          <w:sz w:val="28"/>
          <w:szCs w:val="28"/>
        </w:rPr>
        <w:t xml:space="preserve">Халық палуандары мен таңғажайып күш иелері жайлы аңыздар, жырлар мен естеліктер де осы далалық цирктің рухани іргетасын қалады. Мысалы, жерде жатып үстінен түйе өткізу, ауыр зат көтеру, доңғалақ ішінде керіліп тұрып айналу, қойнынан түрлі заттар шығару, теріс киінген киіммен немесе аяққа бақан байлап өнер көрсету сияқты көріністер циркке тән трюктердің ұлттық нұсқасы ретінде танылды. Сонымен қатар, қазақ халқы төрт түлікті ерекше баптап, оларды жаттықтыруда да ерекше шеберлік танытқан. Мал иесінің дауысын танып, бұйрыққа бағынатын малдар қазақ тұрмысы мен цирктік қойылым арасындағы табиғи байланысты көрсетеді. Ұлы дала </w:t>
      </w:r>
      <w:r w:rsidR="005B2B2A" w:rsidRPr="009E1E30">
        <w:rPr>
          <w:rFonts w:ascii="Times New Roman" w:eastAsia="Times New Roman" w:hAnsi="Times New Roman" w:cs="Times New Roman"/>
          <w:sz w:val="28"/>
          <w:szCs w:val="28"/>
        </w:rPr>
        <w:t>–</w:t>
      </w:r>
      <w:r w:rsidRPr="009E1E30">
        <w:rPr>
          <w:rFonts w:ascii="Times New Roman" w:eastAsia="Times New Roman" w:hAnsi="Times New Roman" w:cs="Times New Roman"/>
          <w:sz w:val="28"/>
          <w:szCs w:val="28"/>
        </w:rPr>
        <w:t xml:space="preserve"> байтақ</w:t>
      </w:r>
      <w:r w:rsidR="005B2B2A" w:rsidRPr="009E1E30">
        <w:rPr>
          <w:rFonts w:ascii="Times New Roman" w:eastAsia="Times New Roman" w:hAnsi="Times New Roman" w:cs="Times New Roman"/>
          <w:sz w:val="28"/>
          <w:szCs w:val="28"/>
          <w:lang w:val="kk-KZ"/>
        </w:rPr>
        <w:t xml:space="preserve"> </w:t>
      </w:r>
      <w:r w:rsidRPr="009E1E30">
        <w:rPr>
          <w:rFonts w:ascii="Times New Roman" w:eastAsia="Times New Roman" w:hAnsi="Times New Roman" w:cs="Times New Roman"/>
          <w:sz w:val="28"/>
          <w:szCs w:val="28"/>
        </w:rPr>
        <w:t>көшпенді өркениеттің бесігі. Қазақ мәдениеті синкреттік сипатымен ерекшеленеді, мұнда музыка, поэзия, дене қозғалысы, ритуал мен магиялық элементтер тұтас бірлікте көрініс тапқан. Осы тұрғыдан алғанда, далалық цирк – қазақтың күнделікті өмірінен туындаған, көпғасырлық тәжірибеден өткен, ұлттық болмыстың көркем көрінісі.</w:t>
      </w:r>
    </w:p>
    <w:p w14:paraId="7759C616" w14:textId="3B1E19E2" w:rsidR="00F81C7F" w:rsidRPr="009E1E30" w:rsidRDefault="00406568" w:rsidP="009A6D89">
      <w:pPr>
        <w:spacing w:line="240" w:lineRule="auto"/>
        <w:ind w:right="2" w:firstLine="567"/>
        <w:contextualSpacing/>
        <w:jc w:val="both"/>
        <w:rPr>
          <w:rFonts w:ascii="Times New Roman" w:eastAsia="Times New Roman" w:hAnsi="Times New Roman" w:cs="Times New Roman"/>
          <w:sz w:val="28"/>
          <w:szCs w:val="28"/>
          <w:lang w:val="kk-KZ"/>
        </w:rPr>
      </w:pPr>
      <w:r w:rsidRPr="009E1E30">
        <w:rPr>
          <w:rFonts w:ascii="Times New Roman" w:eastAsia="Times New Roman" w:hAnsi="Times New Roman" w:cs="Times New Roman"/>
          <w:sz w:val="28"/>
          <w:szCs w:val="28"/>
        </w:rPr>
        <w:t>ХІХ</w:t>
      </w:r>
      <w:r w:rsidR="005B2B2A" w:rsidRPr="009E1E30">
        <w:rPr>
          <w:rFonts w:ascii="Times New Roman" w:eastAsia="Times New Roman" w:hAnsi="Times New Roman" w:cs="Times New Roman"/>
          <w:sz w:val="28"/>
          <w:szCs w:val="28"/>
          <w:lang w:val="ru-RU"/>
        </w:rPr>
        <w:t>-</w:t>
      </w:r>
      <w:r w:rsidRPr="009E1E30">
        <w:rPr>
          <w:rFonts w:ascii="Times New Roman" w:eastAsia="Times New Roman" w:hAnsi="Times New Roman" w:cs="Times New Roman"/>
          <w:sz w:val="28"/>
          <w:szCs w:val="28"/>
        </w:rPr>
        <w:t xml:space="preserve">ХХ ғасырлар тоғысында қазақ даласында кең қанат жайған жәрмеңкелер заманауи классикалық цирк өнерінің қалыптасуы мен дамуына тың </w:t>
      </w:r>
      <w:r w:rsidRPr="009E1E30">
        <w:rPr>
          <w:rFonts w:ascii="Times New Roman" w:eastAsia="Times New Roman" w:hAnsi="Times New Roman" w:cs="Times New Roman"/>
          <w:sz w:val="28"/>
          <w:szCs w:val="28"/>
        </w:rPr>
        <w:lastRenderedPageBreak/>
        <w:t>серпін берген маңызды мәдени құбылысқа айналды. Бұл жәрмеңкелер тек сауда-саттық орталығы ғана емес, сонымен қатар</w:t>
      </w:r>
      <w:r w:rsidR="0037520A">
        <w:rPr>
          <w:rFonts w:ascii="Times New Roman" w:eastAsia="Times New Roman" w:hAnsi="Times New Roman" w:cs="Times New Roman"/>
          <w:sz w:val="28"/>
          <w:szCs w:val="28"/>
          <w:lang w:val="kk-KZ"/>
        </w:rPr>
        <w:t>,</w:t>
      </w:r>
      <w:r w:rsidRPr="009E1E30">
        <w:rPr>
          <w:rFonts w:ascii="Times New Roman" w:eastAsia="Times New Roman" w:hAnsi="Times New Roman" w:cs="Times New Roman"/>
          <w:sz w:val="28"/>
          <w:szCs w:val="28"/>
        </w:rPr>
        <w:t xml:space="preserve"> дала театры мен перформативті өнердің тірі сахнасына айналды. Олар түрлі этностар мен ру-тайпалардың мәдениетаралық сұхбатына, өнер мен спорттың тоғысуына мүмкіндік берді. Жәрмеңке өткен жерлерде көпшілік назарына ұсынылған іс-шаралар бағдарламалармен, ұлттық ойын жарыстарымен, спорттық сайыстармен және әртүрлі мәдени кештермен толықты. Осы алаңдарда елге танымал әншілер, бишілер, палуандар, сал-серілер мен сайқымазақтар өз өнерін көрсетті. Бұл жәрмеңкелер цирк элементтеріне тән акробатика, сатира, музыкалық қойылымдар мен көрерменмен тікелей қарым-қатынас жасайтын қойылымдарды ұсынатын перформативті кеңістікке айналды. XIX ғасырдың екінші жартысынан бастап Қазақстанның әр аймағында Қоянды (Қарқаралы уезі), Қарқара (Верный уезі), Шар (Семей уезі), Ойыл (Ақтөбе), Константинов-Еленов (Ақмола уезі), Тайыншакөл (Павлодар) сияқты ірі жәрмеңке орталықтары жұмыс істей бастады. Бұл жәрмеңкелер </w:t>
      </w:r>
      <w:r w:rsidR="00FE3376" w:rsidRPr="009E1E30">
        <w:rPr>
          <w:rFonts w:ascii="Times New Roman" w:eastAsia="Times New Roman" w:hAnsi="Times New Roman" w:cs="Times New Roman"/>
          <w:sz w:val="28"/>
          <w:szCs w:val="28"/>
        </w:rPr>
        <w:t>–</w:t>
      </w:r>
      <w:r w:rsidRPr="009E1E30">
        <w:rPr>
          <w:rFonts w:ascii="Times New Roman" w:eastAsia="Times New Roman" w:hAnsi="Times New Roman" w:cs="Times New Roman"/>
          <w:sz w:val="28"/>
          <w:szCs w:val="28"/>
        </w:rPr>
        <w:t xml:space="preserve"> мәдени, рухани және әлеуметтік өмірдің маңызды тетігі ретінде қазақ халқының перформативті өнерінің дамуына кең өріс ашты</w:t>
      </w:r>
      <w:r w:rsidR="00FE3376" w:rsidRPr="009E1E30">
        <w:rPr>
          <w:rFonts w:ascii="Times New Roman" w:eastAsia="Times New Roman" w:hAnsi="Times New Roman" w:cs="Times New Roman"/>
          <w:sz w:val="28"/>
          <w:szCs w:val="28"/>
          <w:lang w:val="kk-KZ"/>
        </w:rPr>
        <w:t xml:space="preserve"> </w:t>
      </w:r>
      <w:r w:rsidR="00FE3376" w:rsidRPr="009E1E30">
        <w:rPr>
          <w:rFonts w:ascii="Times New Roman" w:eastAsia="Times New Roman" w:hAnsi="Times New Roman" w:cs="Times New Roman"/>
          <w:sz w:val="28"/>
          <w:szCs w:val="28"/>
          <w:lang w:val="kk-KZ"/>
        </w:rPr>
        <w:fldChar w:fldCharType="begin"/>
      </w:r>
      <w:r w:rsidR="00E4308C" w:rsidRPr="009E1E30">
        <w:rPr>
          <w:rFonts w:ascii="Times New Roman" w:eastAsia="Times New Roman" w:hAnsi="Times New Roman" w:cs="Times New Roman"/>
          <w:sz w:val="28"/>
          <w:szCs w:val="28"/>
          <w:lang w:val="kk-KZ"/>
        </w:rPr>
        <w:instrText xml:space="preserve"> ADDIN ZOTERO_ITEM CSL_CITATION {"citationID":"HnsZIGZC","properties":{"formattedCitation":"[203]","plainCitation":"[203]","noteIndex":0},"citationItems":[{"id":414,"uris":["http://zotero.org/users/16711715/items/GGLFWZ22"],"itemData":{"id":414,"type":"article-journal","container-title":"Qazaqstan Tarihy","title":"Қазақ өлкесінде жәрмеңкелік сауда ХІХ ғасырда дамыды","URL":"http://e-history.kz/kz/publications/view/2857","author":[{"family":"Құмырзақ","given":"А."}],"issued":{"date-parts":[["2017",7,22]]}}}],"schema":"https://github.com/citation-style-language/schema/raw/master/csl-citation.json"} </w:instrText>
      </w:r>
      <w:r w:rsidR="00FE3376" w:rsidRPr="009E1E30">
        <w:rPr>
          <w:rFonts w:ascii="Times New Roman" w:eastAsia="Times New Roman" w:hAnsi="Times New Roman" w:cs="Times New Roman"/>
          <w:sz w:val="28"/>
          <w:szCs w:val="28"/>
          <w:lang w:val="kk-KZ"/>
        </w:rPr>
        <w:fldChar w:fldCharType="separate"/>
      </w:r>
      <w:r w:rsidR="00E4308C" w:rsidRPr="009E1E30">
        <w:rPr>
          <w:rFonts w:ascii="Times New Roman" w:hAnsi="Times New Roman" w:cs="Times New Roman"/>
          <w:sz w:val="28"/>
        </w:rPr>
        <w:t>[203]</w:t>
      </w:r>
      <w:r w:rsidR="00FE3376" w:rsidRPr="009E1E30">
        <w:rPr>
          <w:rFonts w:ascii="Times New Roman" w:eastAsia="Times New Roman" w:hAnsi="Times New Roman" w:cs="Times New Roman"/>
          <w:sz w:val="28"/>
          <w:szCs w:val="28"/>
          <w:lang w:val="kk-KZ"/>
        </w:rPr>
        <w:fldChar w:fldCharType="end"/>
      </w:r>
      <w:r w:rsidR="00FE3376" w:rsidRPr="009E1E30">
        <w:rPr>
          <w:rFonts w:ascii="Times New Roman" w:eastAsia="Times New Roman" w:hAnsi="Times New Roman" w:cs="Times New Roman"/>
          <w:sz w:val="28"/>
          <w:szCs w:val="28"/>
          <w:lang w:val="kk-KZ"/>
        </w:rPr>
        <w:t>.</w:t>
      </w:r>
    </w:p>
    <w:p w14:paraId="4A112FB4" w14:textId="77777777" w:rsidR="00F81C7F" w:rsidRPr="009E1E30" w:rsidRDefault="00406568" w:rsidP="009A6D89">
      <w:pPr>
        <w:spacing w:line="240" w:lineRule="auto"/>
        <w:ind w:right="2" w:firstLine="567"/>
        <w:contextualSpacing/>
        <w:jc w:val="both"/>
        <w:rPr>
          <w:rFonts w:ascii="Times New Roman" w:eastAsia="Times New Roman" w:hAnsi="Times New Roman" w:cs="Times New Roman"/>
          <w:sz w:val="28"/>
          <w:szCs w:val="28"/>
          <w:lang w:val="kk-KZ"/>
        </w:rPr>
      </w:pPr>
      <w:r w:rsidRPr="009E1E30">
        <w:rPr>
          <w:rFonts w:ascii="Times New Roman" w:eastAsia="Times New Roman" w:hAnsi="Times New Roman" w:cs="Times New Roman"/>
          <w:sz w:val="28"/>
          <w:szCs w:val="28"/>
          <w:lang w:val="kk-KZ"/>
        </w:rPr>
        <w:t>Сол сияқты Батыс Қазақстанда өткен жәрмеңкелер де қазақ халқының ұлттық ойындары мен қолөнерін кеңінен насихаттауға қолайлы алаңға айналды. Халықты көптеп тарту үшін ұйымдастырушылар арнайы бәйге, яғни ат жарыстарын өткізіп отырған. Мәселен, Ақтөбе жәрмеңкесінде өткен жарысты көру үшін Торғай облысының губернаторы өзі қызметкерлерімен бірге келгені тарихта атап өтіледі. Жәрмеңкелер тек сауда алаңы ғана емес, қазақтың дәстүрлі рухани кеңістігіне айналып, ақындар мен жыраулардың, сал-серілер мен әншілердің өнер көрсету алаңы болды. Көпшілік қызыға тамашалайтын балуандар күресі, кір тасын көтеру, арба сүйреу, темір иіп, төске тас қойып оны балғамен ұрып сындыру секілді қойылымдар жәрмеңке бағдарламасының міндетті элементтеріне айналды. Жәрмеңкеге тек саудагерлер ғана емес, қазақ даласының атақты өнер иелері – айтыскер ақындар, жезтаңдай әншілер, шешендер мен сайқымазақтар жиналып, халық алдында өз өнерлерін ортаға салды. Мұндай көріністер жәрмеңке өткен мекенді нағыз дала театрына айналдырды</w:t>
      </w:r>
      <w:r w:rsidR="00FE3376" w:rsidRPr="009E1E30">
        <w:rPr>
          <w:rFonts w:ascii="Times New Roman" w:eastAsia="Times New Roman" w:hAnsi="Times New Roman" w:cs="Times New Roman"/>
          <w:sz w:val="28"/>
          <w:szCs w:val="28"/>
          <w:lang w:val="kk-KZ"/>
        </w:rPr>
        <w:t xml:space="preserve"> </w:t>
      </w:r>
      <w:r w:rsidR="00FE3376" w:rsidRPr="009E1E30">
        <w:rPr>
          <w:rFonts w:ascii="Times New Roman" w:eastAsia="Times New Roman" w:hAnsi="Times New Roman" w:cs="Times New Roman"/>
          <w:sz w:val="28"/>
          <w:szCs w:val="28"/>
          <w:lang w:val="kk-KZ"/>
        </w:rPr>
        <w:fldChar w:fldCharType="begin"/>
      </w:r>
      <w:r w:rsidR="00E4308C" w:rsidRPr="009E1E30">
        <w:rPr>
          <w:rFonts w:ascii="Times New Roman" w:eastAsia="Times New Roman" w:hAnsi="Times New Roman" w:cs="Times New Roman"/>
          <w:sz w:val="28"/>
          <w:szCs w:val="28"/>
          <w:lang w:val="kk-KZ"/>
        </w:rPr>
        <w:instrText xml:space="preserve"> ADDIN ZOTERO_ITEM CSL_CITATION {"citationID":"Ef36CqsD","properties":{"formattedCitation":"[141]","plainCitation":"[141]","noteIndex":0},"citationItems":[{"id":353,"uris":["http://zotero.org/users/16711715/items/7HA6PQPN"],"itemData":{"id":353,"type":"article-journal","collection-title":"Тарих және саяси-әлеуметтік ғылымдар сериясы","container-title":"Хабаршы-Вестник","issue":"19","page":"3-9","title":"Қалалық және далалық жәрмеңкелер. (ХІХ ғ. екінші жартысы – ХХ ғ. басы)","volume":"4","author":[{"family":"Нұрпейісов","given":"Т.Ә."}],"issued":{"date-parts":[["2008"]]}}}],"schema":"https://github.com/citation-style-language/schema/raw/master/csl-citation.json"} </w:instrText>
      </w:r>
      <w:r w:rsidR="00FE3376" w:rsidRPr="009E1E30">
        <w:rPr>
          <w:rFonts w:ascii="Times New Roman" w:eastAsia="Times New Roman" w:hAnsi="Times New Roman" w:cs="Times New Roman"/>
          <w:sz w:val="28"/>
          <w:szCs w:val="28"/>
          <w:lang w:val="kk-KZ"/>
        </w:rPr>
        <w:fldChar w:fldCharType="separate"/>
      </w:r>
      <w:r w:rsidR="00E4308C" w:rsidRPr="009E1E30">
        <w:rPr>
          <w:rFonts w:ascii="Times New Roman" w:hAnsi="Times New Roman" w:cs="Times New Roman"/>
          <w:sz w:val="28"/>
          <w:lang w:val="kk-KZ"/>
        </w:rPr>
        <w:t>[141]</w:t>
      </w:r>
      <w:r w:rsidR="00FE3376" w:rsidRPr="009E1E30">
        <w:rPr>
          <w:rFonts w:ascii="Times New Roman" w:eastAsia="Times New Roman" w:hAnsi="Times New Roman" w:cs="Times New Roman"/>
          <w:sz w:val="28"/>
          <w:szCs w:val="28"/>
          <w:lang w:val="kk-KZ"/>
        </w:rPr>
        <w:fldChar w:fldCharType="end"/>
      </w:r>
      <w:r w:rsidR="00FE3376" w:rsidRPr="009E1E30">
        <w:rPr>
          <w:rFonts w:ascii="Times New Roman" w:eastAsia="Times New Roman" w:hAnsi="Times New Roman" w:cs="Times New Roman"/>
          <w:sz w:val="28"/>
          <w:szCs w:val="28"/>
          <w:lang w:val="kk-KZ"/>
        </w:rPr>
        <w:t>.</w:t>
      </w:r>
    </w:p>
    <w:p w14:paraId="105FF405" w14:textId="27CFB2D3" w:rsidR="00F81C7F" w:rsidRPr="009E1E30" w:rsidRDefault="00406568" w:rsidP="009A6D89">
      <w:pPr>
        <w:spacing w:line="240" w:lineRule="auto"/>
        <w:ind w:right="2" w:firstLine="567"/>
        <w:contextualSpacing/>
        <w:jc w:val="both"/>
        <w:rPr>
          <w:rFonts w:ascii="Times New Roman" w:eastAsia="Times New Roman" w:hAnsi="Times New Roman" w:cs="Times New Roman"/>
          <w:sz w:val="28"/>
          <w:szCs w:val="28"/>
          <w:lang w:val="kk-KZ"/>
        </w:rPr>
      </w:pPr>
      <w:r w:rsidRPr="009E1E30">
        <w:rPr>
          <w:rFonts w:ascii="Times New Roman" w:eastAsia="Times New Roman" w:hAnsi="Times New Roman" w:cs="Times New Roman"/>
          <w:sz w:val="28"/>
          <w:szCs w:val="28"/>
          <w:lang w:val="kk-KZ"/>
        </w:rPr>
        <w:t xml:space="preserve">Мысалы, қазақ фольклорының алтын қорына енген айтыс өнерінің жарқын үлгілерінің бірі </w:t>
      </w:r>
      <w:r w:rsidR="00FE3376" w:rsidRPr="009E1E30">
        <w:rPr>
          <w:rFonts w:ascii="Times New Roman" w:eastAsia="Times New Roman" w:hAnsi="Times New Roman" w:cs="Times New Roman"/>
          <w:sz w:val="28"/>
          <w:szCs w:val="28"/>
          <w:lang w:val="kk-KZ"/>
        </w:rPr>
        <w:t>–</w:t>
      </w:r>
      <w:r w:rsidRPr="009E1E30">
        <w:rPr>
          <w:rFonts w:ascii="Times New Roman" w:eastAsia="Times New Roman" w:hAnsi="Times New Roman" w:cs="Times New Roman"/>
          <w:sz w:val="28"/>
          <w:szCs w:val="28"/>
          <w:lang w:val="kk-KZ"/>
        </w:rPr>
        <w:t xml:space="preserve"> Әсет</w:t>
      </w:r>
      <w:r w:rsidR="00FE3376" w:rsidRPr="009E1E30">
        <w:rPr>
          <w:rFonts w:ascii="Times New Roman" w:eastAsia="Times New Roman" w:hAnsi="Times New Roman" w:cs="Times New Roman"/>
          <w:sz w:val="28"/>
          <w:szCs w:val="28"/>
          <w:lang w:val="kk-KZ"/>
        </w:rPr>
        <w:t xml:space="preserve"> </w:t>
      </w:r>
      <w:r w:rsidRPr="009E1E30">
        <w:rPr>
          <w:rFonts w:ascii="Times New Roman" w:eastAsia="Times New Roman" w:hAnsi="Times New Roman" w:cs="Times New Roman"/>
          <w:sz w:val="28"/>
          <w:szCs w:val="28"/>
          <w:lang w:val="kk-KZ"/>
        </w:rPr>
        <w:t>Найманбайұлы мен Рысжан ақынның сөз сайысы – 1885 жылы Қоянды жәрмеңкесі өтіп жатқан кезде орын алғаны белгілі</w:t>
      </w:r>
      <w:r w:rsidR="00FE3376" w:rsidRPr="009E1E30">
        <w:rPr>
          <w:rFonts w:ascii="Times New Roman" w:eastAsia="Times New Roman" w:hAnsi="Times New Roman" w:cs="Times New Roman"/>
          <w:sz w:val="28"/>
          <w:szCs w:val="28"/>
          <w:lang w:val="kk-KZ"/>
        </w:rPr>
        <w:t xml:space="preserve"> </w:t>
      </w:r>
      <w:r w:rsidR="00FE3376" w:rsidRPr="009E1E30">
        <w:rPr>
          <w:rFonts w:ascii="Times New Roman" w:eastAsia="Times New Roman" w:hAnsi="Times New Roman" w:cs="Times New Roman"/>
          <w:sz w:val="28"/>
          <w:szCs w:val="28"/>
          <w:lang w:val="kk-KZ"/>
        </w:rPr>
        <w:fldChar w:fldCharType="begin"/>
      </w:r>
      <w:r w:rsidR="00E4308C" w:rsidRPr="009E1E30">
        <w:rPr>
          <w:rFonts w:ascii="Times New Roman" w:eastAsia="Times New Roman" w:hAnsi="Times New Roman" w:cs="Times New Roman"/>
          <w:sz w:val="28"/>
          <w:szCs w:val="28"/>
          <w:lang w:val="kk-KZ"/>
        </w:rPr>
        <w:instrText xml:space="preserve"> ADDIN ZOTERO_ITEM CSL_CITATION {"citationID":"PInkTqP2","properties":{"formattedCitation":"[204]","plainCitation":"[204]","noteIndex":0},"citationItems":[{"id":415,"uris":["http://zotero.org/users/16711715/items/29KGELPD"],"itemData":{"id":415,"type":"book","event-place":"Алматы","number-of-pages":"113","publisher-place":"Алматы","title":"Шығармалары","author":[{"family":"Найманбаев","given":"Ә"}],"issued":{"date-parts":[["1988"]]}}}],"schema":"https://github.com/citation-style-language/schema/raw/master/csl-citation.json"} </w:instrText>
      </w:r>
      <w:r w:rsidR="00FE3376" w:rsidRPr="009E1E30">
        <w:rPr>
          <w:rFonts w:ascii="Times New Roman" w:eastAsia="Times New Roman" w:hAnsi="Times New Roman" w:cs="Times New Roman"/>
          <w:sz w:val="28"/>
          <w:szCs w:val="28"/>
          <w:lang w:val="kk-KZ"/>
        </w:rPr>
        <w:fldChar w:fldCharType="separate"/>
      </w:r>
      <w:r w:rsidR="00E4308C" w:rsidRPr="009E1E30">
        <w:rPr>
          <w:rFonts w:ascii="Times New Roman" w:hAnsi="Times New Roman" w:cs="Times New Roman"/>
          <w:sz w:val="28"/>
          <w:lang w:val="kk-KZ"/>
        </w:rPr>
        <w:t>[204]</w:t>
      </w:r>
      <w:r w:rsidR="00FE3376" w:rsidRPr="009E1E30">
        <w:rPr>
          <w:rFonts w:ascii="Times New Roman" w:eastAsia="Times New Roman" w:hAnsi="Times New Roman" w:cs="Times New Roman"/>
          <w:sz w:val="28"/>
          <w:szCs w:val="28"/>
          <w:lang w:val="kk-KZ"/>
        </w:rPr>
        <w:fldChar w:fldCharType="end"/>
      </w:r>
      <w:r w:rsidRPr="009E1E30">
        <w:rPr>
          <w:rFonts w:ascii="Times New Roman" w:eastAsia="Times New Roman" w:hAnsi="Times New Roman" w:cs="Times New Roman"/>
          <w:sz w:val="28"/>
          <w:szCs w:val="28"/>
          <w:lang w:val="kk-KZ"/>
        </w:rPr>
        <w:t>. Бұл жағдай Қоянды жәрмеңкесінің тек сауда-саттық емес, сонымен қатар</w:t>
      </w:r>
      <w:r w:rsidR="00B64A03">
        <w:rPr>
          <w:rFonts w:ascii="Times New Roman" w:eastAsia="Times New Roman" w:hAnsi="Times New Roman" w:cs="Times New Roman"/>
          <w:sz w:val="28"/>
          <w:szCs w:val="28"/>
          <w:lang w:val="kk-KZ"/>
        </w:rPr>
        <w:t>,</w:t>
      </w:r>
      <w:r w:rsidRPr="009E1E30">
        <w:rPr>
          <w:rFonts w:ascii="Times New Roman" w:eastAsia="Times New Roman" w:hAnsi="Times New Roman" w:cs="Times New Roman"/>
          <w:sz w:val="28"/>
          <w:szCs w:val="28"/>
          <w:lang w:val="kk-KZ"/>
        </w:rPr>
        <w:t xml:space="preserve"> мәдени-рухани жаңғыру алаңы ретінде қаншалықты маңызға ие болғанын көрсетеді.</w:t>
      </w:r>
      <w:r w:rsidR="00B64A03">
        <w:rPr>
          <w:rFonts w:ascii="Times New Roman" w:eastAsia="Times New Roman" w:hAnsi="Times New Roman" w:cs="Times New Roman"/>
          <w:sz w:val="28"/>
          <w:szCs w:val="28"/>
          <w:lang w:val="kk-KZ"/>
        </w:rPr>
        <w:t xml:space="preserve"> </w:t>
      </w:r>
      <w:r w:rsidRPr="009E1E30">
        <w:rPr>
          <w:rFonts w:ascii="Times New Roman" w:eastAsia="Times New Roman" w:hAnsi="Times New Roman" w:cs="Times New Roman"/>
          <w:sz w:val="28"/>
          <w:szCs w:val="28"/>
          <w:lang w:val="kk-KZ"/>
        </w:rPr>
        <w:t>Шынында да, далалық цирктің тарихи даму жолының куәсі іспетті Қоянды жәрмеңкесі (1848</w:t>
      </w:r>
      <w:r w:rsidR="00FE3376" w:rsidRPr="009E1E30">
        <w:rPr>
          <w:rFonts w:ascii="Times New Roman" w:eastAsia="Times New Roman" w:hAnsi="Times New Roman" w:cs="Times New Roman"/>
          <w:sz w:val="28"/>
          <w:szCs w:val="28"/>
          <w:lang w:val="kk-KZ"/>
        </w:rPr>
        <w:t>-</w:t>
      </w:r>
      <w:r w:rsidRPr="009E1E30">
        <w:rPr>
          <w:rFonts w:ascii="Times New Roman" w:eastAsia="Times New Roman" w:hAnsi="Times New Roman" w:cs="Times New Roman"/>
          <w:sz w:val="28"/>
          <w:szCs w:val="28"/>
          <w:lang w:val="kk-KZ"/>
        </w:rPr>
        <w:t>1930 жж.) – ХІХ</w:t>
      </w:r>
      <w:r w:rsidR="00FE3376" w:rsidRPr="009E1E30">
        <w:rPr>
          <w:rFonts w:ascii="Times New Roman" w:eastAsia="Times New Roman" w:hAnsi="Times New Roman" w:cs="Times New Roman"/>
          <w:sz w:val="28"/>
          <w:szCs w:val="28"/>
          <w:lang w:val="kk-KZ"/>
        </w:rPr>
        <w:t>-</w:t>
      </w:r>
      <w:r w:rsidRPr="009E1E30">
        <w:rPr>
          <w:rFonts w:ascii="Times New Roman" w:eastAsia="Times New Roman" w:hAnsi="Times New Roman" w:cs="Times New Roman"/>
          <w:sz w:val="28"/>
          <w:szCs w:val="28"/>
          <w:lang w:val="kk-KZ"/>
        </w:rPr>
        <w:t>ХХ ғасырлар тоғысындағы Орталық Қазақстанның ең ірі маусымдық жәрмеңкесі саналған. Бір айға созылатын жәрмеңкеде ақындар, палуандар, халық әртістері мен цирк өнерпаздары өз өнерлерін жұрт назарына ұсынатын. Жәрмеңкенің негізгі сауда алаңының төрінде ойын-сауық пен өнер көрсетуге кең орын бөлінген</w:t>
      </w:r>
      <w:r w:rsidR="00B64A03">
        <w:rPr>
          <w:rFonts w:ascii="Times New Roman" w:eastAsia="Times New Roman" w:hAnsi="Times New Roman" w:cs="Times New Roman"/>
          <w:sz w:val="28"/>
          <w:szCs w:val="28"/>
          <w:lang w:val="kk-KZ"/>
        </w:rPr>
        <w:t>,</w:t>
      </w:r>
      <w:r w:rsidRPr="009E1E30">
        <w:rPr>
          <w:rFonts w:ascii="Times New Roman" w:eastAsia="Times New Roman" w:hAnsi="Times New Roman" w:cs="Times New Roman"/>
          <w:sz w:val="28"/>
          <w:szCs w:val="28"/>
          <w:lang w:val="kk-KZ"/>
        </w:rPr>
        <w:t xml:space="preserve"> айтыстар, күрес бәсекелері, ән мен күй сайыстары тұрақты ұйымдастырылып отырған. Қазақ халқы бұл жәрмеңке арқылы тек сауда-саттық саласында ғана емес, мәдени және халықаралық байланыс орнату жолында да үлкен қадам жасады. Қарқаралы </w:t>
      </w:r>
      <w:r w:rsidRPr="009E1E30">
        <w:rPr>
          <w:rFonts w:ascii="Times New Roman" w:eastAsia="Times New Roman" w:hAnsi="Times New Roman" w:cs="Times New Roman"/>
          <w:sz w:val="28"/>
          <w:szCs w:val="28"/>
          <w:lang w:val="kk-KZ"/>
        </w:rPr>
        <w:lastRenderedPageBreak/>
        <w:t xml:space="preserve">топырағында 82 жыл бойы дүркіреп өткен Қоянды жәрмеңкесі өз дәуірінде халықаралық сипат алған. Үндістан, Ресей, Моңғолия, Қытай, Жапония сынды елдерден келген саудагерлермен қатар, цирк әртістері де өнер көрсетіп отырған. Мұндай ауқымды мәдени-көркем оқиғалар далалық цирк өнерінің эволюциясына қуатты серпін беріп, қазақ халқының көркемдік дүниетанымын кеңейтіп, сахналық экспрессияның жаңа түрлерінің қалыптасуына негіз болды </w:t>
      </w:r>
      <w:r w:rsidR="00FE3376" w:rsidRPr="009E1E30">
        <w:rPr>
          <w:rFonts w:ascii="Times New Roman" w:eastAsia="Times New Roman" w:hAnsi="Times New Roman" w:cs="Times New Roman"/>
          <w:sz w:val="28"/>
          <w:szCs w:val="28"/>
        </w:rPr>
        <w:fldChar w:fldCharType="begin"/>
      </w:r>
      <w:r w:rsidR="00E4308C" w:rsidRPr="009E1E30">
        <w:rPr>
          <w:rFonts w:ascii="Times New Roman" w:eastAsia="Times New Roman" w:hAnsi="Times New Roman" w:cs="Times New Roman"/>
          <w:sz w:val="28"/>
          <w:szCs w:val="28"/>
          <w:lang w:val="kk-KZ"/>
        </w:rPr>
        <w:instrText xml:space="preserve"> ADDIN ZOTERO_ITEM CSL_CITATION {"citationID":"z674QBU1","properties":{"formattedCitation":"[205]","plainCitation":"[205]","noteIndex":0},"citationItems":[{"id":416,"uris":["http://zotero.org/users/16711715/items/9JSSFJDD"],"itemData":{"id":416,"type":"article-newspaper","container-title":"Qazaq Uni","title":"82 жыл дәурендеген Қоянды «экспосының» тарихтағы маңызы","URL":"https://www.qazaquni.kz/2014/12/09/31288.html","author":[{"family":"Сұлтанұлы","given":"Б."}],"issued":{"date-parts":[["2014",9,12]]}}}],"schema":"https://github.com/citation-style-language/schema/raw/master/csl-citation.json"} </w:instrText>
      </w:r>
      <w:r w:rsidR="00FE3376" w:rsidRPr="009E1E30">
        <w:rPr>
          <w:rFonts w:ascii="Times New Roman" w:eastAsia="Times New Roman" w:hAnsi="Times New Roman" w:cs="Times New Roman"/>
          <w:sz w:val="28"/>
          <w:szCs w:val="28"/>
        </w:rPr>
        <w:fldChar w:fldCharType="separate"/>
      </w:r>
      <w:r w:rsidR="00E4308C" w:rsidRPr="009E1E30">
        <w:rPr>
          <w:rFonts w:ascii="Times New Roman" w:hAnsi="Times New Roman" w:cs="Times New Roman"/>
          <w:sz w:val="28"/>
          <w:lang w:val="kk-KZ"/>
        </w:rPr>
        <w:t>[205]</w:t>
      </w:r>
      <w:r w:rsidR="00FE3376" w:rsidRPr="009E1E30">
        <w:rPr>
          <w:rFonts w:ascii="Times New Roman" w:eastAsia="Times New Roman" w:hAnsi="Times New Roman" w:cs="Times New Roman"/>
          <w:sz w:val="28"/>
          <w:szCs w:val="28"/>
        </w:rPr>
        <w:fldChar w:fldCharType="end"/>
      </w:r>
      <w:r w:rsidRPr="009E1E30">
        <w:rPr>
          <w:rFonts w:ascii="Times New Roman" w:eastAsia="Times New Roman" w:hAnsi="Times New Roman" w:cs="Times New Roman"/>
          <w:sz w:val="28"/>
          <w:szCs w:val="28"/>
          <w:lang w:val="kk-KZ"/>
        </w:rPr>
        <w:t>.</w:t>
      </w:r>
    </w:p>
    <w:p w14:paraId="4C211F4F" w14:textId="77777777" w:rsidR="00F81C7F" w:rsidRPr="009E1E30" w:rsidRDefault="00406568" w:rsidP="009A6D89">
      <w:pPr>
        <w:spacing w:line="240" w:lineRule="auto"/>
        <w:ind w:right="2" w:firstLine="567"/>
        <w:contextualSpacing/>
        <w:jc w:val="both"/>
        <w:rPr>
          <w:rFonts w:ascii="Times New Roman" w:eastAsia="Times New Roman" w:hAnsi="Times New Roman" w:cs="Times New Roman"/>
          <w:sz w:val="28"/>
          <w:szCs w:val="28"/>
          <w:lang w:val="kk-KZ"/>
        </w:rPr>
      </w:pPr>
      <w:r w:rsidRPr="009E1E30">
        <w:rPr>
          <w:rFonts w:ascii="Times New Roman" w:eastAsia="Times New Roman" w:hAnsi="Times New Roman" w:cs="Times New Roman"/>
          <w:sz w:val="28"/>
          <w:szCs w:val="28"/>
          <w:lang w:val="kk-KZ"/>
        </w:rPr>
        <w:t xml:space="preserve">Атақты Қоянды жәрмеңкесі </w:t>
      </w:r>
      <w:r w:rsidR="00FE3376" w:rsidRPr="009E1E30">
        <w:rPr>
          <w:rFonts w:ascii="Times New Roman" w:eastAsia="Times New Roman" w:hAnsi="Times New Roman" w:cs="Times New Roman"/>
          <w:sz w:val="28"/>
          <w:szCs w:val="28"/>
          <w:lang w:val="kk-KZ"/>
        </w:rPr>
        <w:t>–</w:t>
      </w:r>
      <w:r w:rsidRPr="009E1E30">
        <w:rPr>
          <w:rFonts w:ascii="Times New Roman" w:eastAsia="Times New Roman" w:hAnsi="Times New Roman" w:cs="Times New Roman"/>
          <w:sz w:val="28"/>
          <w:szCs w:val="28"/>
          <w:lang w:val="kk-KZ"/>
        </w:rPr>
        <w:t xml:space="preserve"> сауда алаңы ғана емес, ұлттық мәдениеттің бесігіне айналған бірегей құбылыс болды. Бұл жәрмеңке осы өңірден шыққан, қазақ сахнасының ірі тұлғаларына шығармашылық тұрғыдан жол ашып, үлкен өнер мектебіне айналды. Мысалы, ән өнерінің асылы саналатын Айтбай Демікпеұлы, ғажап даусымен А. Затаевичті таңдандырған Ғаббас Айтбаев, Паржидің сахнасында даусымен жұртты тәнті еткен Әміре Қашаубаев, бойында тұтас өнер тоғысқан Зарубай Құлсейітов, Омар Әбдиев, театр тарланы Қалибек Қуанышбаев осы жәрмеңке сахнасынан танылған. Сонымен қатар, Қоянды жәрмеңкесі суырып салма ақын Иса Байзақов, сырнаймен ән шырқайтын Майра Уәлиева, әлем чемпионы, атақты палуан Қажымұқан Мұңайтпасов сияқты өнер мен спорттың ерен өкілдерін халықтың сүйікті тұлғасына айналдырды. 1930 жылға дейінгі ұзақ тарихында Қоянды жәрмеңкесі тек отандық өнер иелерін ғана емес, алыс-жақын елдерден келген саудагерлер мен өнерпаздарды да жинақтап, Сарыарқаның төсін нағыз мәдени алқапқа айналдырды. Осы тұрғыдан алғанда, Қоянды жәрмеңкесін қазақтың алғашқы ұлттық театры мен кәсіби цирк өнерінің тұма бастауы деуге толық негіз бар. Ол далалық перформативтілік пен сахналық өнердің тоғысқан тұсы ретінде қазақ мәдениетінің тарихи сабақтастығын айшықтайды </w:t>
      </w:r>
      <w:r w:rsidR="00FE3376" w:rsidRPr="009E1E30">
        <w:rPr>
          <w:rFonts w:ascii="Times New Roman" w:eastAsia="Times New Roman" w:hAnsi="Times New Roman" w:cs="Times New Roman"/>
          <w:sz w:val="28"/>
          <w:szCs w:val="28"/>
        </w:rPr>
        <w:fldChar w:fldCharType="begin"/>
      </w:r>
      <w:r w:rsidR="00FE3376" w:rsidRPr="009E1E30">
        <w:rPr>
          <w:rFonts w:ascii="Times New Roman" w:eastAsia="Times New Roman" w:hAnsi="Times New Roman" w:cs="Times New Roman"/>
          <w:sz w:val="28"/>
          <w:szCs w:val="28"/>
          <w:lang w:val="kk-KZ"/>
        </w:rPr>
        <w:instrText xml:space="preserve"> ADDIN ZOTERO_ITEM CSL_CITATION {"citationID":"NNJMHkJB","properties":{"formattedCitation":"[49]","plainCitation":"[49]","noteIndex":0},"citationItems":[{"id":261,"uris":["http://zotero.org/users/16711715/items/P6L2BDUM"],"itemData":{"id":261,"type":"book","event-place":"Алматы","number-of-pages":"148","publisher-place":"Алматы","title":"Қазақстандағы цирк өнерінің бастаулары мен дамуы","author":[{"family":"Бокебаев","given":"Н."}],"issued":{"date-parts":[["2019"]]}}}],"schema":"https://github.com/citation-style-language/schema/raw/master/csl-citation.json"} </w:instrText>
      </w:r>
      <w:r w:rsidR="00FE3376" w:rsidRPr="009E1E30">
        <w:rPr>
          <w:rFonts w:ascii="Times New Roman" w:eastAsia="Times New Roman" w:hAnsi="Times New Roman" w:cs="Times New Roman"/>
          <w:sz w:val="28"/>
          <w:szCs w:val="28"/>
        </w:rPr>
        <w:fldChar w:fldCharType="separate"/>
      </w:r>
      <w:r w:rsidR="00FE3376" w:rsidRPr="009E1E30">
        <w:rPr>
          <w:rFonts w:ascii="Times New Roman" w:hAnsi="Times New Roman" w:cs="Times New Roman"/>
          <w:sz w:val="28"/>
          <w:lang w:val="kk-KZ"/>
        </w:rPr>
        <w:t>[49]</w:t>
      </w:r>
      <w:r w:rsidR="00FE3376" w:rsidRPr="009E1E30">
        <w:rPr>
          <w:rFonts w:ascii="Times New Roman" w:eastAsia="Times New Roman" w:hAnsi="Times New Roman" w:cs="Times New Roman"/>
          <w:sz w:val="28"/>
          <w:szCs w:val="28"/>
        </w:rPr>
        <w:fldChar w:fldCharType="end"/>
      </w:r>
      <w:r w:rsidRPr="009E1E30">
        <w:rPr>
          <w:rFonts w:ascii="Times New Roman" w:eastAsia="Times New Roman" w:hAnsi="Times New Roman" w:cs="Times New Roman"/>
          <w:sz w:val="28"/>
          <w:szCs w:val="28"/>
          <w:lang w:val="kk-KZ"/>
        </w:rPr>
        <w:t>.</w:t>
      </w:r>
    </w:p>
    <w:p w14:paraId="2DBAFC15" w14:textId="779D2F96" w:rsidR="00F81C7F" w:rsidRPr="009E1E30" w:rsidRDefault="00406568" w:rsidP="009A6D89">
      <w:pPr>
        <w:spacing w:line="240" w:lineRule="auto"/>
        <w:ind w:right="2" w:firstLine="567"/>
        <w:contextualSpacing/>
        <w:jc w:val="both"/>
        <w:rPr>
          <w:rFonts w:ascii="Times New Roman" w:eastAsia="Times New Roman" w:hAnsi="Times New Roman" w:cs="Times New Roman"/>
          <w:sz w:val="28"/>
          <w:szCs w:val="28"/>
          <w:lang w:val="kk-KZ"/>
        </w:rPr>
      </w:pPr>
      <w:r w:rsidRPr="009E1E30">
        <w:rPr>
          <w:rFonts w:ascii="Times New Roman" w:eastAsia="Times New Roman" w:hAnsi="Times New Roman" w:cs="Times New Roman"/>
          <w:sz w:val="28"/>
          <w:szCs w:val="28"/>
          <w:lang w:val="kk-KZ"/>
        </w:rPr>
        <w:t>Атақты Ақан сері мен Балуан Шолақтың сал-серілік, өнерпаздық болмысының кеңінен танылуына қазақ даласына сауда капиталының енуі мен соған ілескен базар мәдениетінің ықпалы зор болды. Сауда капиталы қазақ қоғамының тұрмыс-салтына бірқатар жаңалықтар әкелді: бұрынғы дәстүрлі теріден тігілетін киімдердің орнына мауыт, шұға, жібек, барқыт тәрізді маталар енсе, тұрмыстық заттар мен сәндік әшекейлер де ел ішіне тарай бастады. Осындай ортада халық ақындары мен әншілері жеке</w:t>
      </w:r>
      <w:r w:rsidR="00B64A03">
        <w:rPr>
          <w:rFonts w:ascii="Times New Roman" w:eastAsia="Times New Roman" w:hAnsi="Times New Roman" w:cs="Times New Roman"/>
          <w:sz w:val="28"/>
          <w:szCs w:val="28"/>
          <w:lang w:val="kk-KZ"/>
        </w:rPr>
        <w:t>-</w:t>
      </w:r>
      <w:r w:rsidRPr="009E1E30">
        <w:rPr>
          <w:rFonts w:ascii="Times New Roman" w:eastAsia="Times New Roman" w:hAnsi="Times New Roman" w:cs="Times New Roman"/>
          <w:sz w:val="28"/>
          <w:szCs w:val="28"/>
          <w:lang w:val="kk-KZ"/>
        </w:rPr>
        <w:t xml:space="preserve">дара емес, өзімен бірге топ ертіп жүретін үрдіс қалыптасты. Олар өнерлерін театр сахнасындағыдай бірізділікпен, қойылымдық сипатта көрсете бастады </w:t>
      </w:r>
      <w:r w:rsidR="00FE3376" w:rsidRPr="009E1E30">
        <w:rPr>
          <w:rFonts w:ascii="Times New Roman" w:eastAsia="Times New Roman" w:hAnsi="Times New Roman" w:cs="Times New Roman"/>
          <w:sz w:val="28"/>
          <w:szCs w:val="28"/>
          <w:lang w:val="kk-KZ"/>
        </w:rPr>
        <w:t>–</w:t>
      </w:r>
      <w:r w:rsidRPr="009E1E30">
        <w:rPr>
          <w:rFonts w:ascii="Times New Roman" w:eastAsia="Times New Roman" w:hAnsi="Times New Roman" w:cs="Times New Roman"/>
          <w:sz w:val="28"/>
          <w:szCs w:val="28"/>
          <w:lang w:val="kk-KZ"/>
        </w:rPr>
        <w:t xml:space="preserve"> бұ</w:t>
      </w:r>
      <w:r w:rsidR="00FE3376" w:rsidRPr="009E1E30">
        <w:rPr>
          <w:rFonts w:ascii="Times New Roman" w:eastAsia="Times New Roman" w:hAnsi="Times New Roman" w:cs="Times New Roman"/>
          <w:sz w:val="28"/>
          <w:szCs w:val="28"/>
          <w:lang w:val="kk-KZ"/>
        </w:rPr>
        <w:t xml:space="preserve">л </w:t>
      </w:r>
      <w:r w:rsidRPr="009E1E30">
        <w:rPr>
          <w:rFonts w:ascii="Times New Roman" w:eastAsia="Times New Roman" w:hAnsi="Times New Roman" w:cs="Times New Roman"/>
          <w:sz w:val="28"/>
          <w:szCs w:val="28"/>
          <w:lang w:val="kk-KZ"/>
        </w:rPr>
        <w:t xml:space="preserve">өзгерістер заманның талабынан туындаған табиғи трансформация еді. Базар өмірінің өзі ойын-сауықтың жаңа сахнасына айналды. Бұрын тек үй ішіндегі қызойнақ, шілдехана, отырыстарда көрсетілетін қуақы тақпақшылар мен күлдіргіштердің өнері енді көпшілікке арналған базар алаңына шықты. Ірі байлар, базар арқылы өз ықпалын көрсетіп, халық өнерпаздарын жүйрік ат секілді, өзінің әлеуметтік мәртебесін білдіретін нышан ретінде пайдаланды. Олар базарға келген халыққа арнап өнерпаздарға арнайы ойын жасататын болды. Сонымен қатар, кейбір жалғыз жүретін, сабау қамшылы ақындар мен тақпақшы әзілкештер де өз бетінше ел аралап, бір дуанның базарынан екінші дуанға көшіп, өнерін паш етті. Домбырасын қанжығасына байлап, базардан базарға сапар шегетін бұл дала сайқымазақтары халықпен тікелей тілдесіп, көркем сөзбен де, күлкімен де елдің рухани қажетін өтеді. Осылайша, қазақ даласындағы сауда мен базар өмірі </w:t>
      </w:r>
      <w:r w:rsidRPr="009E1E30">
        <w:rPr>
          <w:rFonts w:ascii="Times New Roman" w:eastAsia="Times New Roman" w:hAnsi="Times New Roman" w:cs="Times New Roman"/>
          <w:sz w:val="28"/>
          <w:szCs w:val="28"/>
          <w:lang w:val="kk-KZ"/>
        </w:rPr>
        <w:lastRenderedPageBreak/>
        <w:t>халықтық цирк пен театр элементтерінің кең өріс алуына жол ашып, өнердің жаңа бір формасының қалыптасуына негіз қалады</w:t>
      </w:r>
      <w:r w:rsidR="00FE3376" w:rsidRPr="009E1E30">
        <w:rPr>
          <w:rFonts w:ascii="Times New Roman" w:eastAsia="Times New Roman" w:hAnsi="Times New Roman" w:cs="Times New Roman"/>
          <w:sz w:val="28"/>
          <w:szCs w:val="28"/>
          <w:lang w:val="kk-KZ"/>
        </w:rPr>
        <w:t xml:space="preserve"> </w:t>
      </w:r>
      <w:r w:rsidR="00FE3376" w:rsidRPr="009E1E30">
        <w:rPr>
          <w:rFonts w:ascii="Times New Roman" w:eastAsia="Times New Roman" w:hAnsi="Times New Roman" w:cs="Times New Roman"/>
          <w:sz w:val="28"/>
          <w:szCs w:val="28"/>
          <w:lang w:val="kk-KZ"/>
        </w:rPr>
        <w:fldChar w:fldCharType="begin"/>
      </w:r>
      <w:r w:rsidR="00FE3376" w:rsidRPr="009E1E30">
        <w:rPr>
          <w:rFonts w:ascii="Times New Roman" w:eastAsia="Times New Roman" w:hAnsi="Times New Roman" w:cs="Times New Roman"/>
          <w:sz w:val="28"/>
          <w:szCs w:val="28"/>
          <w:lang w:val="kk-KZ"/>
        </w:rPr>
        <w:instrText xml:space="preserve"> ADDIN ZOTERO_ITEM CSL_CITATION {"citationID":"LgJCBtkX","properties":{"formattedCitation":"[49]","plainCitation":"[49]","noteIndex":0},"citationItems":[{"id":261,"uris":["http://zotero.org/users/16711715/items/P6L2BDUM"],"itemData":{"id":261,"type":"book","event-place":"Алматы","number-of-pages":"148","publisher-place":"Алматы","title":"Қазақстандағы цирк өнерінің бастаулары мен дамуы","author":[{"family":"Бокебаев","given":"Н."}],"issued":{"date-parts":[["2019"]]}}}],"schema":"https://github.com/citation-style-language/schema/raw/master/csl-citation.json"} </w:instrText>
      </w:r>
      <w:r w:rsidR="00FE3376" w:rsidRPr="009E1E30">
        <w:rPr>
          <w:rFonts w:ascii="Times New Roman" w:eastAsia="Times New Roman" w:hAnsi="Times New Roman" w:cs="Times New Roman"/>
          <w:sz w:val="28"/>
          <w:szCs w:val="28"/>
          <w:lang w:val="kk-KZ"/>
        </w:rPr>
        <w:fldChar w:fldCharType="separate"/>
      </w:r>
      <w:r w:rsidR="00FE3376" w:rsidRPr="009E1E30">
        <w:rPr>
          <w:rFonts w:ascii="Times New Roman" w:hAnsi="Times New Roman" w:cs="Times New Roman"/>
          <w:sz w:val="28"/>
          <w:lang w:val="kk-KZ"/>
        </w:rPr>
        <w:t>[49]</w:t>
      </w:r>
      <w:r w:rsidR="00FE3376" w:rsidRPr="009E1E30">
        <w:rPr>
          <w:rFonts w:ascii="Times New Roman" w:eastAsia="Times New Roman" w:hAnsi="Times New Roman" w:cs="Times New Roman"/>
          <w:sz w:val="28"/>
          <w:szCs w:val="28"/>
          <w:lang w:val="kk-KZ"/>
        </w:rPr>
        <w:fldChar w:fldCharType="end"/>
      </w:r>
      <w:r w:rsidR="00FE3376" w:rsidRPr="009E1E30">
        <w:rPr>
          <w:rFonts w:ascii="Times New Roman" w:eastAsia="Times New Roman" w:hAnsi="Times New Roman" w:cs="Times New Roman"/>
          <w:sz w:val="28"/>
          <w:szCs w:val="28"/>
          <w:lang w:val="kk-KZ"/>
        </w:rPr>
        <w:t>.</w:t>
      </w:r>
    </w:p>
    <w:p w14:paraId="7965780F" w14:textId="4D37F102" w:rsidR="00F81C7F" w:rsidRPr="009E1E30" w:rsidRDefault="00406568" w:rsidP="009A6D89">
      <w:pPr>
        <w:spacing w:line="240" w:lineRule="auto"/>
        <w:ind w:right="2" w:firstLine="567"/>
        <w:contextualSpacing/>
        <w:jc w:val="both"/>
        <w:rPr>
          <w:rFonts w:ascii="Times New Roman" w:eastAsia="Times New Roman" w:hAnsi="Times New Roman" w:cs="Times New Roman"/>
          <w:sz w:val="28"/>
          <w:szCs w:val="28"/>
          <w:lang w:val="kk-KZ"/>
        </w:rPr>
      </w:pPr>
      <w:r w:rsidRPr="009E1E30">
        <w:rPr>
          <w:rFonts w:ascii="Times New Roman" w:eastAsia="Times New Roman" w:hAnsi="Times New Roman" w:cs="Times New Roman"/>
          <w:sz w:val="28"/>
          <w:szCs w:val="28"/>
          <w:lang w:val="kk-KZ"/>
        </w:rPr>
        <w:t xml:space="preserve">Қазақ даласындағы цирк өнерінің көрнекті өкілдері болашақ ұрпаққа үлкен өнеге бола алады. Қазақ халқы ежелден бері күш пен ептілікті, шеберлік пен сұлулықты жоғары бағалаған. Ел ішінен шыққан батырлар мен палуандар туралы аңыз-әңгімелер мен жырлар олардың есімін халық жадында мәңгі қалдырды. Солардың ішінде Балуан Шолақ пен Қажымұқан Мұңайтпасұлы қазақ цирк өнерінің бастауында тұрған дара тұлғалар. Балуан Шолақ (Нұрмағамбет Баймырзаұлы) </w:t>
      </w:r>
      <w:r w:rsidR="00637C68">
        <w:rPr>
          <w:rFonts w:ascii="Times New Roman" w:eastAsia="Times New Roman" w:hAnsi="Times New Roman" w:cs="Times New Roman"/>
          <w:sz w:val="28"/>
          <w:szCs w:val="28"/>
          <w:lang w:val="kk-KZ"/>
        </w:rPr>
        <w:t>–</w:t>
      </w:r>
      <w:r w:rsidRPr="009E1E30">
        <w:rPr>
          <w:rFonts w:ascii="Times New Roman" w:eastAsia="Times New Roman" w:hAnsi="Times New Roman" w:cs="Times New Roman"/>
          <w:sz w:val="28"/>
          <w:szCs w:val="28"/>
          <w:lang w:val="kk-KZ"/>
        </w:rPr>
        <w:t xml:space="preserve"> ақын, әнші, композитор, балуан, атбегі, құсбегі, әрі цирк өнерін игерген нағыз сал-сері тұлға. Ол </w:t>
      </w:r>
      <w:r w:rsidR="00BE5A4A" w:rsidRPr="009E1E30">
        <w:rPr>
          <w:rFonts w:ascii="Times New Roman" w:eastAsia="Times New Roman" w:hAnsi="Times New Roman" w:cs="Times New Roman"/>
          <w:sz w:val="28"/>
          <w:szCs w:val="28"/>
          <w:lang w:val="kk-KZ"/>
        </w:rPr>
        <w:t>–</w:t>
      </w:r>
      <w:r w:rsidRPr="009E1E30">
        <w:rPr>
          <w:rFonts w:ascii="Times New Roman" w:eastAsia="Times New Roman" w:hAnsi="Times New Roman" w:cs="Times New Roman"/>
          <w:sz w:val="28"/>
          <w:szCs w:val="28"/>
          <w:lang w:val="kk-KZ"/>
        </w:rPr>
        <w:t xml:space="preserve"> қазақтың</w:t>
      </w:r>
      <w:r w:rsidR="00BE5A4A" w:rsidRPr="009E1E30">
        <w:rPr>
          <w:rFonts w:ascii="Times New Roman" w:eastAsia="Times New Roman" w:hAnsi="Times New Roman" w:cs="Times New Roman"/>
          <w:sz w:val="28"/>
          <w:szCs w:val="28"/>
          <w:lang w:val="kk-KZ"/>
        </w:rPr>
        <w:t xml:space="preserve"> </w:t>
      </w:r>
      <w:r w:rsidRPr="009E1E30">
        <w:rPr>
          <w:rFonts w:ascii="Times New Roman" w:eastAsia="Times New Roman" w:hAnsi="Times New Roman" w:cs="Times New Roman"/>
          <w:sz w:val="28"/>
          <w:szCs w:val="28"/>
          <w:lang w:val="kk-KZ"/>
        </w:rPr>
        <w:t xml:space="preserve">дәстүрлі өнері мен дене мәдениетін бойына тоғыстырған қайраткер. Ақмола облысы Еңбекшілдер ауданында дүниеге келген ол 14 жасынан бастап күреске қатысып, өмірінде жауырыны жерге тимеген балуан атанды. Ат үстіндегі күрделі трюктерді – атқа жүгіріп мініп алу, шабыс үстінде түрегеліп тұру, баспен тұру, аттың бауырынан өту, шалқалап жатып шабу секілді – шебер меңгеруі оның далалық цирк өнерінің негізін қалағанын көрсетеді </w:t>
      </w:r>
      <w:r w:rsidR="00BE5A4A" w:rsidRPr="009E1E30">
        <w:rPr>
          <w:rFonts w:ascii="Times New Roman" w:eastAsia="Times New Roman" w:hAnsi="Times New Roman" w:cs="Times New Roman"/>
          <w:sz w:val="28"/>
          <w:szCs w:val="28"/>
        </w:rPr>
        <w:fldChar w:fldCharType="begin"/>
      </w:r>
      <w:r w:rsidR="00E4308C" w:rsidRPr="009E1E30">
        <w:rPr>
          <w:rFonts w:ascii="Times New Roman" w:eastAsia="Times New Roman" w:hAnsi="Times New Roman" w:cs="Times New Roman"/>
          <w:sz w:val="28"/>
          <w:szCs w:val="28"/>
          <w:lang w:val="kk-KZ"/>
        </w:rPr>
        <w:instrText xml:space="preserve"> ADDIN ZOTERO_ITEM CSL_CITATION {"citationID":"R84g4xtE","properties":{"formattedCitation":"[206]","plainCitation":"[206]","noteIndex":0},"citationItems":[{"id":417,"uris":["http://zotero.org/users/16711715/items/T5XWRZKG"],"itemData":{"id":417,"type":"article-journal","container-title":"«Мәдени мұра»","ISSN":"3006-1377","issue":"1","journalAbbreviation":"«Мәдени мұра»","page":"94-101","title":"ШОЛАҚ ТУРАЛЫ ШЫНДЫҚ","volume":"96","author":[{"family":"Оспан","given":"СК"}],"issued":{"date-parts":[["2022"]]}}}],"schema":"https://github.com/citation-style-language/schema/raw/master/csl-citation.json"} </w:instrText>
      </w:r>
      <w:r w:rsidR="00BE5A4A" w:rsidRPr="009E1E30">
        <w:rPr>
          <w:rFonts w:ascii="Times New Roman" w:eastAsia="Times New Roman" w:hAnsi="Times New Roman" w:cs="Times New Roman"/>
          <w:sz w:val="28"/>
          <w:szCs w:val="28"/>
        </w:rPr>
        <w:fldChar w:fldCharType="separate"/>
      </w:r>
      <w:r w:rsidR="00E4308C" w:rsidRPr="009E1E30">
        <w:rPr>
          <w:rFonts w:ascii="Times New Roman" w:hAnsi="Times New Roman" w:cs="Times New Roman"/>
          <w:sz w:val="28"/>
          <w:lang w:val="kk-KZ"/>
        </w:rPr>
        <w:t>[206]</w:t>
      </w:r>
      <w:r w:rsidR="00BE5A4A" w:rsidRPr="009E1E30">
        <w:rPr>
          <w:rFonts w:ascii="Times New Roman" w:eastAsia="Times New Roman" w:hAnsi="Times New Roman" w:cs="Times New Roman"/>
          <w:sz w:val="28"/>
          <w:szCs w:val="28"/>
        </w:rPr>
        <w:fldChar w:fldCharType="end"/>
      </w:r>
      <w:r w:rsidR="00BE5A4A" w:rsidRPr="009E1E30">
        <w:rPr>
          <w:rFonts w:ascii="Times New Roman" w:eastAsia="Times New Roman" w:hAnsi="Times New Roman" w:cs="Times New Roman"/>
          <w:sz w:val="28"/>
          <w:szCs w:val="28"/>
          <w:lang w:val="kk-KZ"/>
        </w:rPr>
        <w:t>.</w:t>
      </w:r>
    </w:p>
    <w:p w14:paraId="44BBCDC3" w14:textId="2BDD4DA6" w:rsidR="00F81C7F" w:rsidRPr="009E1E30" w:rsidRDefault="00406568" w:rsidP="009A6D89">
      <w:pPr>
        <w:spacing w:line="240" w:lineRule="auto"/>
        <w:ind w:right="2" w:firstLine="567"/>
        <w:contextualSpacing/>
        <w:jc w:val="both"/>
        <w:rPr>
          <w:rFonts w:ascii="Times New Roman" w:eastAsia="Times New Roman" w:hAnsi="Times New Roman" w:cs="Times New Roman"/>
          <w:sz w:val="28"/>
          <w:szCs w:val="28"/>
          <w:lang w:val="kk-KZ"/>
        </w:rPr>
      </w:pPr>
      <w:r w:rsidRPr="009E1E30">
        <w:rPr>
          <w:rFonts w:ascii="Times New Roman" w:eastAsia="Times New Roman" w:hAnsi="Times New Roman" w:cs="Times New Roman"/>
          <w:sz w:val="28"/>
          <w:szCs w:val="28"/>
          <w:lang w:val="kk-KZ"/>
        </w:rPr>
        <w:t xml:space="preserve">Балуан Шолақтың шеберлігі мен дене мүмкіндіктері туралы көптеген аңыз-әңгімелер қалған. Соның бірі - оның ат үстінде шауып келе жатып, киімін шешіп, жан-жаққа лақтырып, кейін сол киімдерін қайта жинап, ер-тұрманын ерттеп киініп шығуы. Тағы бір мысал </w:t>
      </w:r>
      <w:r w:rsidR="00B64A03">
        <w:rPr>
          <w:rFonts w:ascii="Times New Roman" w:eastAsia="Times New Roman" w:hAnsi="Times New Roman" w:cs="Times New Roman"/>
          <w:sz w:val="28"/>
          <w:szCs w:val="28"/>
          <w:lang w:val="kk-KZ"/>
        </w:rPr>
        <w:t>–</w:t>
      </w:r>
      <w:r w:rsidRPr="009E1E30">
        <w:rPr>
          <w:rFonts w:ascii="Times New Roman" w:eastAsia="Times New Roman" w:hAnsi="Times New Roman" w:cs="Times New Roman"/>
          <w:sz w:val="28"/>
          <w:szCs w:val="28"/>
          <w:lang w:val="kk-KZ"/>
        </w:rPr>
        <w:t xml:space="preserve"> Көкшетау жәрмеңкесінде 51 пұт (816 кг) кірдің тасын көтеруі. Бұл жәрмеңкеде ол әлем чемпионы, французша күрестің шебері Каронды жеңіп, қазақтың намысын қорғаған </w:t>
      </w:r>
      <w:r w:rsidR="003C73B0" w:rsidRPr="009E1E30">
        <w:rPr>
          <w:rFonts w:ascii="Times New Roman" w:eastAsia="Times New Roman" w:hAnsi="Times New Roman" w:cs="Times New Roman"/>
          <w:sz w:val="28"/>
          <w:szCs w:val="28"/>
        </w:rPr>
        <w:fldChar w:fldCharType="begin"/>
      </w:r>
      <w:r w:rsidR="00E4308C" w:rsidRPr="009E1E30">
        <w:rPr>
          <w:rFonts w:ascii="Times New Roman" w:eastAsia="Times New Roman" w:hAnsi="Times New Roman" w:cs="Times New Roman"/>
          <w:sz w:val="28"/>
          <w:szCs w:val="28"/>
          <w:lang w:val="kk-KZ"/>
        </w:rPr>
        <w:instrText xml:space="preserve"> ADDIN ZOTERO_ITEM CSL_CITATION {"citationID":"J3ZK8VJB","properties":{"formattedCitation":"[206]","plainCitation":"[206]","noteIndex":0},"citationItems":[{"id":417,"uris":["http://zotero.org/users/16711715/items/T5XWRZKG"],"itemData":{"id":417,"type":"article-journal","container-title":"«Мәдени мұра»","ISSN":"3006-1377","issue":"1","journalAbbreviation":"«Мәдени мұра»","page":"94-101","title":"ШОЛАҚ ТУРАЛЫ ШЫНДЫҚ","volume":"96","author":[{"family":"Оспан","given":"СК"}],"issued":{"date-parts":[["2022"]]}}}],"schema":"https://github.com/citation-style-language/schema/raw/master/csl-citation.json"} </w:instrText>
      </w:r>
      <w:r w:rsidR="003C73B0" w:rsidRPr="009E1E30">
        <w:rPr>
          <w:rFonts w:ascii="Times New Roman" w:eastAsia="Times New Roman" w:hAnsi="Times New Roman" w:cs="Times New Roman"/>
          <w:sz w:val="28"/>
          <w:szCs w:val="28"/>
        </w:rPr>
        <w:fldChar w:fldCharType="separate"/>
      </w:r>
      <w:r w:rsidR="00E4308C" w:rsidRPr="009E1E30">
        <w:rPr>
          <w:rFonts w:ascii="Times New Roman" w:hAnsi="Times New Roman" w:cs="Times New Roman"/>
          <w:sz w:val="28"/>
          <w:lang w:val="kk-KZ"/>
        </w:rPr>
        <w:t>[206]</w:t>
      </w:r>
      <w:r w:rsidR="003C73B0" w:rsidRPr="009E1E30">
        <w:rPr>
          <w:rFonts w:ascii="Times New Roman" w:eastAsia="Times New Roman" w:hAnsi="Times New Roman" w:cs="Times New Roman"/>
          <w:sz w:val="28"/>
          <w:szCs w:val="28"/>
        </w:rPr>
        <w:fldChar w:fldCharType="end"/>
      </w:r>
      <w:r w:rsidRPr="009E1E30">
        <w:rPr>
          <w:rFonts w:ascii="Times New Roman" w:eastAsia="Times New Roman" w:hAnsi="Times New Roman" w:cs="Times New Roman"/>
          <w:sz w:val="28"/>
          <w:szCs w:val="28"/>
          <w:lang w:val="kk-KZ"/>
        </w:rPr>
        <w:t xml:space="preserve">. Балуан Шолақ </w:t>
      </w:r>
      <w:r w:rsidR="003C73B0" w:rsidRPr="009E1E30">
        <w:rPr>
          <w:rFonts w:ascii="Times New Roman" w:eastAsia="Times New Roman" w:hAnsi="Times New Roman" w:cs="Times New Roman"/>
          <w:sz w:val="28"/>
          <w:szCs w:val="28"/>
          <w:lang w:val="kk-KZ"/>
        </w:rPr>
        <w:t>–</w:t>
      </w:r>
      <w:r w:rsidRPr="009E1E30">
        <w:rPr>
          <w:rFonts w:ascii="Times New Roman" w:eastAsia="Times New Roman" w:hAnsi="Times New Roman" w:cs="Times New Roman"/>
          <w:sz w:val="28"/>
          <w:szCs w:val="28"/>
          <w:lang w:val="kk-KZ"/>
        </w:rPr>
        <w:t xml:space="preserve"> өз</w:t>
      </w:r>
      <w:r w:rsidR="003C73B0" w:rsidRPr="009E1E30">
        <w:rPr>
          <w:rFonts w:ascii="Times New Roman" w:eastAsia="Times New Roman" w:hAnsi="Times New Roman" w:cs="Times New Roman"/>
          <w:sz w:val="28"/>
          <w:szCs w:val="28"/>
          <w:lang w:val="kk-KZ"/>
        </w:rPr>
        <w:t xml:space="preserve"> </w:t>
      </w:r>
      <w:r w:rsidRPr="009E1E30">
        <w:rPr>
          <w:rFonts w:ascii="Times New Roman" w:eastAsia="Times New Roman" w:hAnsi="Times New Roman" w:cs="Times New Roman"/>
          <w:sz w:val="28"/>
          <w:szCs w:val="28"/>
          <w:lang w:val="kk-KZ"/>
        </w:rPr>
        <w:t xml:space="preserve">заманының өнер мен спорт әлемін тұтастырған бірегей тұлғасы. Оның өнері </w:t>
      </w:r>
      <w:r w:rsidR="00F2079F">
        <w:rPr>
          <w:rFonts w:ascii="Times New Roman" w:eastAsia="Times New Roman" w:hAnsi="Times New Roman" w:cs="Times New Roman"/>
          <w:sz w:val="28"/>
          <w:szCs w:val="28"/>
          <w:lang w:val="kk-KZ"/>
        </w:rPr>
        <w:t>–</w:t>
      </w:r>
      <w:r w:rsidRPr="009E1E30">
        <w:rPr>
          <w:rFonts w:ascii="Times New Roman" w:eastAsia="Times New Roman" w:hAnsi="Times New Roman" w:cs="Times New Roman"/>
          <w:sz w:val="28"/>
          <w:szCs w:val="28"/>
          <w:lang w:val="kk-KZ"/>
        </w:rPr>
        <w:t xml:space="preserve"> қазақтың далалық цирк өнерінің айқын көрінісі ғана емес, ұлт рухының биік үлгісі.</w:t>
      </w:r>
    </w:p>
    <w:p w14:paraId="73D1847C" w14:textId="77777777" w:rsidR="00F81C7F" w:rsidRPr="009E1E30" w:rsidRDefault="00406568" w:rsidP="009A6D89">
      <w:pPr>
        <w:spacing w:line="240" w:lineRule="auto"/>
        <w:ind w:right="2" w:firstLine="567"/>
        <w:contextualSpacing/>
        <w:jc w:val="both"/>
        <w:rPr>
          <w:rFonts w:ascii="Times New Roman" w:eastAsia="Times New Roman" w:hAnsi="Times New Roman" w:cs="Times New Roman"/>
          <w:sz w:val="28"/>
          <w:szCs w:val="28"/>
          <w:lang w:val="kk-KZ"/>
        </w:rPr>
      </w:pPr>
      <w:r w:rsidRPr="009E1E30">
        <w:rPr>
          <w:rFonts w:ascii="Times New Roman" w:eastAsia="Times New Roman" w:hAnsi="Times New Roman" w:cs="Times New Roman"/>
          <w:sz w:val="28"/>
          <w:szCs w:val="28"/>
          <w:lang w:val="kk-KZ"/>
        </w:rPr>
        <w:t xml:space="preserve">Бала күнінен-ақ ән мен күйге құштар болған Балуан Шолақ әншілік өнерімен де ерте танылды. Ол туған өлкенің аса көрнекті сал-серілері </w:t>
      </w:r>
      <w:r w:rsidR="003C73B0" w:rsidRPr="009E1E30">
        <w:rPr>
          <w:rFonts w:ascii="Times New Roman" w:eastAsia="Times New Roman" w:hAnsi="Times New Roman" w:cs="Times New Roman"/>
          <w:sz w:val="28"/>
          <w:szCs w:val="28"/>
          <w:lang w:val="kk-KZ"/>
        </w:rPr>
        <w:t>–</w:t>
      </w:r>
      <w:r w:rsidRPr="009E1E30">
        <w:rPr>
          <w:rFonts w:ascii="Times New Roman" w:eastAsia="Times New Roman" w:hAnsi="Times New Roman" w:cs="Times New Roman"/>
          <w:sz w:val="28"/>
          <w:szCs w:val="28"/>
          <w:lang w:val="kk-KZ"/>
        </w:rPr>
        <w:t xml:space="preserve"> Біржан</w:t>
      </w:r>
      <w:r w:rsidR="003C73B0" w:rsidRPr="009E1E30">
        <w:rPr>
          <w:rFonts w:ascii="Times New Roman" w:eastAsia="Times New Roman" w:hAnsi="Times New Roman" w:cs="Times New Roman"/>
          <w:sz w:val="28"/>
          <w:szCs w:val="28"/>
          <w:lang w:val="kk-KZ"/>
        </w:rPr>
        <w:t xml:space="preserve"> </w:t>
      </w:r>
      <w:r w:rsidRPr="009E1E30">
        <w:rPr>
          <w:rFonts w:ascii="Times New Roman" w:eastAsia="Times New Roman" w:hAnsi="Times New Roman" w:cs="Times New Roman"/>
          <w:sz w:val="28"/>
          <w:szCs w:val="28"/>
          <w:lang w:val="kk-KZ"/>
        </w:rPr>
        <w:t xml:space="preserve">сал, Ақан сері сияқты даңқты өнерпаздарының әндерін нақышына келтіріп, тамылжыта орындап, ел ықыласына бөленген. </w:t>
      </w:r>
      <w:r w:rsidR="003C73B0" w:rsidRPr="009E1E30">
        <w:rPr>
          <w:rFonts w:ascii="Times New Roman" w:eastAsia="Times New Roman" w:hAnsi="Times New Roman" w:cs="Times New Roman"/>
          <w:sz w:val="28"/>
          <w:szCs w:val="28"/>
          <w:lang w:val="kk-KZ"/>
        </w:rPr>
        <w:t>Сөйтіп</w:t>
      </w:r>
      <w:r w:rsidRPr="009E1E30">
        <w:rPr>
          <w:rFonts w:ascii="Times New Roman" w:eastAsia="Times New Roman" w:hAnsi="Times New Roman" w:cs="Times New Roman"/>
          <w:sz w:val="28"/>
          <w:szCs w:val="28"/>
          <w:lang w:val="kk-KZ"/>
        </w:rPr>
        <w:t xml:space="preserve">, ол жастайынан әнші ретінде де көпшіліктің көңілінен шығып, ауызға ілікті. Бір бойына бірнеше өнерді тоғыстырған табиғи талант иесі ретінде Балуан Шолақ халыққа кеңінен танылды. Уақыт өте келе, оның көпқырлы дарыны ұжымдық өнер көрсетуге ұласып, айналасына өзімен деңгейлес жастарды топтастырып, бір ансамбль тәрізді ел ішін аралап, ойын-сауық ұйымдастыруды дәстүрге айналдырды. Сал-серілік дәстүрді жалғастырған өнерпаз елді мекендерді ән-күймен думандатып, Сарыарқаның кең даласын шаттыққа бөлейтін. Ол Қараөткел, Көкшетау, Қарқаралы, Баянауыл, Семей, Сарысу бойы сияқты аймақтарды аралап, жергілікті өнер иелерімен танысып, шығармашылық тәжірибе алмасып отырған. Балуан Шолақтың таңғаларлық күш-қуаты жайлы деректер халық арасында кең тараған. Мысалы, оның өгізді көтеріп жүре беруі, жеті жасар бұқаны сұлатуы, жәрмеңкеде өнер көрсеткенде жиырма жігіт жабысқан бөренені иығына салып тұруы секілді оқиғалар ауызша әңгімелерде жиі айтылады. Сонымен қатар, мерзімді баспасөз беттерінде жарияланған мақалаларда Жетісу сапары барысында салмағы 1050 килограмдық зіл тасты көтергені туралы дерек те </w:t>
      </w:r>
      <w:r w:rsidRPr="009E1E30">
        <w:rPr>
          <w:rFonts w:ascii="Times New Roman" w:eastAsia="Times New Roman" w:hAnsi="Times New Roman" w:cs="Times New Roman"/>
          <w:sz w:val="28"/>
          <w:szCs w:val="28"/>
          <w:lang w:val="kk-KZ"/>
        </w:rPr>
        <w:lastRenderedPageBreak/>
        <w:t xml:space="preserve">келтіріледі </w:t>
      </w:r>
      <w:r w:rsidR="003C73B0" w:rsidRPr="009E1E30">
        <w:rPr>
          <w:rFonts w:ascii="Times New Roman" w:eastAsia="Times New Roman" w:hAnsi="Times New Roman" w:cs="Times New Roman"/>
          <w:sz w:val="28"/>
          <w:szCs w:val="28"/>
        </w:rPr>
        <w:fldChar w:fldCharType="begin"/>
      </w:r>
      <w:r w:rsidR="003C73B0" w:rsidRPr="009E1E30">
        <w:rPr>
          <w:rFonts w:ascii="Times New Roman" w:eastAsia="Times New Roman" w:hAnsi="Times New Roman" w:cs="Times New Roman"/>
          <w:sz w:val="28"/>
          <w:szCs w:val="28"/>
          <w:lang w:val="kk-KZ"/>
        </w:rPr>
        <w:instrText xml:space="preserve"> ADDIN ZOTERO_ITEM CSL_CITATION {"citationID":"CPWuV4yy","properties":{"formattedCitation":"[42]","plainCitation":"[42]","noteIndex":0},"citationItems":[{"id":254,"uris":["http://zotero.org/users/16711715/items/MV79RD4D"],"itemData":{"id":254,"type":"book","event-place":"Алматы","number-of-pages":"49","publisher-place":"Алматы","title":"Алтын аймақ. Повестер мен әңгімелер.","author":[{"family":"Мұқанов","given":"С."}],"issued":{"date-parts":[["1988"]]}}}],"schema":"https://github.com/citation-style-language/schema/raw/master/csl-citation.json"} </w:instrText>
      </w:r>
      <w:r w:rsidR="003C73B0" w:rsidRPr="009E1E30">
        <w:rPr>
          <w:rFonts w:ascii="Times New Roman" w:eastAsia="Times New Roman" w:hAnsi="Times New Roman" w:cs="Times New Roman"/>
          <w:sz w:val="28"/>
          <w:szCs w:val="28"/>
        </w:rPr>
        <w:fldChar w:fldCharType="separate"/>
      </w:r>
      <w:r w:rsidR="003C73B0" w:rsidRPr="009E1E30">
        <w:rPr>
          <w:rFonts w:ascii="Times New Roman" w:hAnsi="Times New Roman" w:cs="Times New Roman"/>
          <w:sz w:val="28"/>
          <w:lang w:val="kk-KZ"/>
        </w:rPr>
        <w:t>[42]</w:t>
      </w:r>
      <w:r w:rsidR="003C73B0" w:rsidRPr="009E1E30">
        <w:rPr>
          <w:rFonts w:ascii="Times New Roman" w:eastAsia="Times New Roman" w:hAnsi="Times New Roman" w:cs="Times New Roman"/>
          <w:sz w:val="28"/>
          <w:szCs w:val="28"/>
        </w:rPr>
        <w:fldChar w:fldCharType="end"/>
      </w:r>
      <w:r w:rsidR="003C73B0" w:rsidRPr="009E1E30">
        <w:rPr>
          <w:rFonts w:ascii="Times New Roman" w:eastAsia="Times New Roman" w:hAnsi="Times New Roman" w:cs="Times New Roman"/>
          <w:sz w:val="28"/>
          <w:szCs w:val="28"/>
          <w:lang w:val="kk-KZ"/>
        </w:rPr>
        <w:t xml:space="preserve">. </w:t>
      </w:r>
      <w:r w:rsidR="00707590" w:rsidRPr="009E1E30">
        <w:rPr>
          <w:rFonts w:ascii="Times New Roman" w:eastAsia="Times New Roman" w:hAnsi="Times New Roman" w:cs="Times New Roman"/>
          <w:sz w:val="28"/>
          <w:szCs w:val="28"/>
          <w:lang w:val="kk-KZ"/>
        </w:rPr>
        <w:t>Д</w:t>
      </w:r>
      <w:r w:rsidRPr="009E1E30">
        <w:rPr>
          <w:rFonts w:ascii="Times New Roman" w:eastAsia="Times New Roman" w:hAnsi="Times New Roman" w:cs="Times New Roman"/>
          <w:sz w:val="28"/>
          <w:szCs w:val="28"/>
          <w:lang w:val="kk-KZ"/>
        </w:rPr>
        <w:t>еректердің барлығы Балуан Шолақтың цирктік шеберлігімен қатар, ұлттық рухтың көрінісі болғанын айғақтайды.</w:t>
      </w:r>
    </w:p>
    <w:p w14:paraId="47D4704C" w14:textId="77777777" w:rsidR="00F81C7F" w:rsidRPr="009E1E30" w:rsidRDefault="00406568" w:rsidP="009A6D89">
      <w:pPr>
        <w:spacing w:line="240" w:lineRule="auto"/>
        <w:ind w:right="2" w:firstLine="567"/>
        <w:contextualSpacing/>
        <w:jc w:val="both"/>
        <w:rPr>
          <w:rFonts w:ascii="Times New Roman" w:eastAsia="Times New Roman" w:hAnsi="Times New Roman" w:cs="Times New Roman"/>
          <w:sz w:val="28"/>
          <w:szCs w:val="28"/>
          <w:lang w:val="kk-KZ"/>
        </w:rPr>
      </w:pPr>
      <w:r w:rsidRPr="009E1E30">
        <w:rPr>
          <w:rFonts w:ascii="Times New Roman" w:eastAsia="Times New Roman" w:hAnsi="Times New Roman" w:cs="Times New Roman"/>
          <w:sz w:val="28"/>
          <w:szCs w:val="28"/>
          <w:lang w:val="kk-KZ"/>
        </w:rPr>
        <w:t xml:space="preserve">Жастайынан ән мен күйге әуес болған Балуан Шолақ екі өнерді қатар алып жүріп, кейінірек оларды жан-жақты дамытты. Ата-анасынан ерте айырылған соң, Ғаникей есімді қызға үйленіп, ел аралап, салдық құрған. Ол ешқашан жалғыз жүрмей, әрдайым маңына әнші, күйші, палуан, жалпы өнерге бейім жастарды жинап, бір топ құрып, ансамбль ретінде ел ішін думанға бөлеген. Бұл тәсіл Балуан Шолақтың өнер жолындағы дара дәстүріне айналды </w:t>
      </w:r>
      <w:r w:rsidR="003C73B0" w:rsidRPr="009E1E30">
        <w:rPr>
          <w:rFonts w:ascii="Times New Roman" w:eastAsia="Times New Roman" w:hAnsi="Times New Roman" w:cs="Times New Roman"/>
          <w:sz w:val="28"/>
          <w:szCs w:val="28"/>
        </w:rPr>
        <w:fldChar w:fldCharType="begin"/>
      </w:r>
      <w:r w:rsidR="003C73B0" w:rsidRPr="009E1E30">
        <w:rPr>
          <w:rFonts w:ascii="Times New Roman" w:eastAsia="Times New Roman" w:hAnsi="Times New Roman" w:cs="Times New Roman"/>
          <w:sz w:val="28"/>
          <w:szCs w:val="28"/>
          <w:lang w:val="kk-KZ"/>
        </w:rPr>
        <w:instrText xml:space="preserve"> ADDIN ZOTERO_ITEM CSL_CITATION {"citationID":"5rX1gKmk","properties":{"formattedCitation":"[42]","plainCitation":"[42]","noteIndex":0},"citationItems":[{"id":254,"uris":["http://zotero.org/users/16711715/items/MV79RD4D"],"itemData":{"id":254,"type":"book","event-place":"Алматы","number-of-pages":"49","publisher-place":"Алматы","title":"Алтын аймақ. Повестер мен әңгімелер.","author":[{"family":"Мұқанов","given":"С."}],"issued":{"date-parts":[["1988"]]}}}],"schema":"https://github.com/citation-style-language/schema/raw/master/csl-citation.json"} </w:instrText>
      </w:r>
      <w:r w:rsidR="003C73B0" w:rsidRPr="009E1E30">
        <w:rPr>
          <w:rFonts w:ascii="Times New Roman" w:eastAsia="Times New Roman" w:hAnsi="Times New Roman" w:cs="Times New Roman"/>
          <w:sz w:val="28"/>
          <w:szCs w:val="28"/>
        </w:rPr>
        <w:fldChar w:fldCharType="separate"/>
      </w:r>
      <w:r w:rsidR="003C73B0" w:rsidRPr="009E1E30">
        <w:rPr>
          <w:rFonts w:ascii="Times New Roman" w:hAnsi="Times New Roman" w:cs="Times New Roman"/>
          <w:sz w:val="28"/>
          <w:lang w:val="kk-KZ"/>
        </w:rPr>
        <w:t>[42]</w:t>
      </w:r>
      <w:r w:rsidR="003C73B0" w:rsidRPr="009E1E30">
        <w:rPr>
          <w:rFonts w:ascii="Times New Roman" w:eastAsia="Times New Roman" w:hAnsi="Times New Roman" w:cs="Times New Roman"/>
          <w:sz w:val="28"/>
          <w:szCs w:val="28"/>
        </w:rPr>
        <w:fldChar w:fldCharType="end"/>
      </w:r>
      <w:r w:rsidRPr="009E1E30">
        <w:rPr>
          <w:rFonts w:ascii="Times New Roman" w:eastAsia="Times New Roman" w:hAnsi="Times New Roman" w:cs="Times New Roman"/>
          <w:sz w:val="28"/>
          <w:szCs w:val="28"/>
          <w:lang w:val="kk-KZ"/>
        </w:rPr>
        <w:t>.</w:t>
      </w:r>
    </w:p>
    <w:p w14:paraId="3BE4F923" w14:textId="3F6EFD38" w:rsidR="00F81C7F" w:rsidRPr="009E1E30" w:rsidRDefault="00406568" w:rsidP="009A6D89">
      <w:pPr>
        <w:spacing w:line="240" w:lineRule="auto"/>
        <w:ind w:right="2" w:firstLine="567"/>
        <w:contextualSpacing/>
        <w:jc w:val="both"/>
        <w:rPr>
          <w:rFonts w:ascii="Times New Roman" w:eastAsia="Times New Roman" w:hAnsi="Times New Roman" w:cs="Times New Roman"/>
          <w:sz w:val="28"/>
          <w:szCs w:val="28"/>
          <w:lang w:val="kk-KZ"/>
        </w:rPr>
      </w:pPr>
      <w:r w:rsidRPr="009E1E30">
        <w:rPr>
          <w:rFonts w:ascii="Times New Roman" w:eastAsia="Times New Roman" w:hAnsi="Times New Roman" w:cs="Times New Roman"/>
          <w:sz w:val="28"/>
          <w:szCs w:val="28"/>
          <w:lang w:val="kk-KZ"/>
        </w:rPr>
        <w:t>Ал Қажымұқан Мұңайтпасұлы (1871</w:t>
      </w:r>
      <w:r w:rsidR="003C73B0" w:rsidRPr="009E1E30">
        <w:rPr>
          <w:rFonts w:ascii="Times New Roman" w:eastAsia="Times New Roman" w:hAnsi="Times New Roman" w:cs="Times New Roman"/>
          <w:sz w:val="28"/>
          <w:szCs w:val="28"/>
          <w:lang w:val="kk-KZ"/>
        </w:rPr>
        <w:t>-</w:t>
      </w:r>
      <w:r w:rsidRPr="009E1E30">
        <w:rPr>
          <w:rFonts w:ascii="Times New Roman" w:eastAsia="Times New Roman" w:hAnsi="Times New Roman" w:cs="Times New Roman"/>
          <w:sz w:val="28"/>
          <w:szCs w:val="28"/>
          <w:lang w:val="kk-KZ"/>
        </w:rPr>
        <w:t xml:space="preserve">1948) </w:t>
      </w:r>
      <w:r w:rsidR="003C73B0" w:rsidRPr="009E1E30">
        <w:rPr>
          <w:rFonts w:ascii="Times New Roman" w:eastAsia="Times New Roman" w:hAnsi="Times New Roman" w:cs="Times New Roman"/>
          <w:sz w:val="28"/>
          <w:szCs w:val="28"/>
          <w:lang w:val="kk-KZ"/>
        </w:rPr>
        <w:t>–</w:t>
      </w:r>
      <w:r w:rsidRPr="009E1E30">
        <w:rPr>
          <w:rFonts w:ascii="Times New Roman" w:eastAsia="Times New Roman" w:hAnsi="Times New Roman" w:cs="Times New Roman"/>
          <w:sz w:val="28"/>
          <w:szCs w:val="28"/>
          <w:lang w:val="kk-KZ"/>
        </w:rPr>
        <w:t xml:space="preserve"> қазақтың</w:t>
      </w:r>
      <w:r w:rsidR="003C73B0" w:rsidRPr="009E1E30">
        <w:rPr>
          <w:rFonts w:ascii="Times New Roman" w:eastAsia="Times New Roman" w:hAnsi="Times New Roman" w:cs="Times New Roman"/>
          <w:sz w:val="28"/>
          <w:szCs w:val="28"/>
          <w:lang w:val="kk-KZ"/>
        </w:rPr>
        <w:t xml:space="preserve"> </w:t>
      </w:r>
      <w:r w:rsidRPr="009E1E30">
        <w:rPr>
          <w:rFonts w:ascii="Times New Roman" w:eastAsia="Times New Roman" w:hAnsi="Times New Roman" w:cs="Times New Roman"/>
          <w:sz w:val="28"/>
          <w:szCs w:val="28"/>
          <w:lang w:val="kk-KZ"/>
        </w:rPr>
        <w:t>ғана емес, бүкіл түркі әлемінің мақтанышына айналған балуан, классикалық күрестің хас шебері. Оның палуандар әлеміндегі даңқты жолы Омбы қаласында өткен чемпионатта орыстың әйгілі балуаны Иван Злобинмен белдесуден басталған. 1901 жылы Қажымұқан Санкт-Петербургтегі И.В.</w:t>
      </w:r>
      <w:r w:rsidR="00F2079F">
        <w:rPr>
          <w:rFonts w:ascii="Times New Roman" w:eastAsia="Times New Roman" w:hAnsi="Times New Roman" w:cs="Times New Roman"/>
          <w:sz w:val="28"/>
          <w:szCs w:val="28"/>
          <w:lang w:val="kk-KZ"/>
        </w:rPr>
        <w:t xml:space="preserve"> </w:t>
      </w:r>
      <w:r w:rsidRPr="009E1E30">
        <w:rPr>
          <w:rFonts w:ascii="Times New Roman" w:eastAsia="Times New Roman" w:hAnsi="Times New Roman" w:cs="Times New Roman"/>
          <w:sz w:val="28"/>
          <w:szCs w:val="28"/>
          <w:lang w:val="kk-KZ"/>
        </w:rPr>
        <w:t>Лебедевтің балуандар мектебіне түсіп, атақты балуан И.М.</w:t>
      </w:r>
      <w:r w:rsidR="00F2079F">
        <w:rPr>
          <w:rFonts w:ascii="Times New Roman" w:eastAsia="Times New Roman" w:hAnsi="Times New Roman" w:cs="Times New Roman"/>
          <w:sz w:val="28"/>
          <w:szCs w:val="28"/>
          <w:lang w:val="kk-KZ"/>
        </w:rPr>
        <w:t xml:space="preserve"> </w:t>
      </w:r>
      <w:r w:rsidRPr="009E1E30">
        <w:rPr>
          <w:rFonts w:ascii="Times New Roman" w:eastAsia="Times New Roman" w:hAnsi="Times New Roman" w:cs="Times New Roman"/>
          <w:sz w:val="28"/>
          <w:szCs w:val="28"/>
          <w:lang w:val="kk-KZ"/>
        </w:rPr>
        <w:t>Поддубныймен танысып, оның қолдауымен «Ваня ағай» лақап атымен бүкіл Ресейге танымал болады Аталған мектепте Қажымұқан тек палуандық қана емес, цирк өнерінің түрлі тәсілдерін меңгереді. Мектепті тәмамдаған соң, Поддубный және И.М.</w:t>
      </w:r>
      <w:r w:rsidR="00F2079F">
        <w:rPr>
          <w:rFonts w:ascii="Times New Roman" w:eastAsia="Times New Roman" w:hAnsi="Times New Roman" w:cs="Times New Roman"/>
          <w:sz w:val="28"/>
          <w:szCs w:val="28"/>
          <w:lang w:val="kk-KZ"/>
        </w:rPr>
        <w:t xml:space="preserve"> </w:t>
      </w:r>
      <w:r w:rsidRPr="009E1E30">
        <w:rPr>
          <w:rFonts w:ascii="Times New Roman" w:eastAsia="Times New Roman" w:hAnsi="Times New Roman" w:cs="Times New Roman"/>
          <w:sz w:val="28"/>
          <w:szCs w:val="28"/>
          <w:lang w:val="kk-KZ"/>
        </w:rPr>
        <w:t>Зайкин сынды танымал балуандармен бірге көптеген елдерді аралап, күрес пен цирктік өнер элементтерін біріктіре отырып, халық алдына шыққан. Ол кезде күрес тек спорттық бәсеке емес, сонымен қатар</w:t>
      </w:r>
      <w:r w:rsidR="00F2079F">
        <w:rPr>
          <w:rFonts w:ascii="Times New Roman" w:eastAsia="Times New Roman" w:hAnsi="Times New Roman" w:cs="Times New Roman"/>
          <w:sz w:val="28"/>
          <w:szCs w:val="28"/>
          <w:lang w:val="kk-KZ"/>
        </w:rPr>
        <w:t>,</w:t>
      </w:r>
      <w:r w:rsidRPr="009E1E30">
        <w:rPr>
          <w:rFonts w:ascii="Times New Roman" w:eastAsia="Times New Roman" w:hAnsi="Times New Roman" w:cs="Times New Roman"/>
          <w:sz w:val="28"/>
          <w:szCs w:val="28"/>
          <w:lang w:val="kk-KZ"/>
        </w:rPr>
        <w:t xml:space="preserve"> цирк қойылымының бір бөлігі ретінде ұсынылатын. Мысалы, Иван Поддубныймен қатар Қажымұқан да кейде алты сағаттан он екі сағатқа дейін белдесіп, тіпті жекпе-жекті келесі күні жалғастырған. Бұл көрермендердің қызығушылығын сақтап, екінші күні де циркке қайта келіп, билет алуына түрткі болатын тәсіл еді. Яғни, балуандар күресі таза спорттық емес, қойылымдық сипатқа ие, цирктік өнердің ажырамас бөлігі болды</w:t>
      </w:r>
      <w:r w:rsidR="003C73B0" w:rsidRPr="009E1E30">
        <w:rPr>
          <w:rFonts w:ascii="Times New Roman" w:eastAsia="Times New Roman" w:hAnsi="Times New Roman" w:cs="Times New Roman"/>
          <w:sz w:val="28"/>
          <w:szCs w:val="28"/>
          <w:lang w:val="kk-KZ"/>
        </w:rPr>
        <w:t xml:space="preserve"> </w:t>
      </w:r>
      <w:r w:rsidR="003C73B0" w:rsidRPr="009E1E30">
        <w:rPr>
          <w:rFonts w:ascii="Times New Roman" w:eastAsia="Times New Roman" w:hAnsi="Times New Roman" w:cs="Times New Roman"/>
          <w:sz w:val="28"/>
          <w:szCs w:val="28"/>
          <w:lang w:val="ru-RU"/>
        </w:rPr>
        <w:fldChar w:fldCharType="begin"/>
      </w:r>
      <w:r w:rsidR="00E4308C" w:rsidRPr="009E1E30">
        <w:rPr>
          <w:rFonts w:ascii="Times New Roman" w:eastAsia="Times New Roman" w:hAnsi="Times New Roman" w:cs="Times New Roman"/>
          <w:sz w:val="28"/>
          <w:szCs w:val="28"/>
          <w:lang w:val="kk-KZ"/>
        </w:rPr>
        <w:instrText xml:space="preserve"> ADDIN ZOTERO_ITEM CSL_CITATION {"citationID":"wzfuVJAY","properties":{"formattedCitation":"[207]","plainCitation":"[207]","noteIndex":0},"citationItems":[{"id":418,"uris":["http://zotero.org/users/16711715/items/LW4W5XTW"],"itemData":{"id":418,"type":"article-journal","container-title":"Bulletin of LN Gumilyov Eurasian National University. JOURNALISM Series","ISSN":"2663-2500","issue":"3","journalAbbreviation":"Bulletin of LN Gumilyov Eurasian National University. JOURNALISM Series","page":"14-21","title":"Спорт журналистерін кәсіби деңгейде дайындау мәселелері","volume":"128","author":[{"family":"Duisebay","given":"D"},{"family":"Taspolatova","given":"R"}],"issued":{"date-parts":[["2019"]]}}}],"schema":"https://github.com/citation-style-language/schema/raw/master/csl-citation.json"} </w:instrText>
      </w:r>
      <w:r w:rsidR="003C73B0" w:rsidRPr="009E1E30">
        <w:rPr>
          <w:rFonts w:ascii="Times New Roman" w:eastAsia="Times New Roman" w:hAnsi="Times New Roman" w:cs="Times New Roman"/>
          <w:sz w:val="28"/>
          <w:szCs w:val="28"/>
          <w:lang w:val="ru-RU"/>
        </w:rPr>
        <w:fldChar w:fldCharType="separate"/>
      </w:r>
      <w:r w:rsidR="00E4308C" w:rsidRPr="009E1E30">
        <w:rPr>
          <w:rFonts w:ascii="Times New Roman" w:hAnsi="Times New Roman" w:cs="Times New Roman"/>
          <w:sz w:val="28"/>
          <w:lang w:val="kk-KZ"/>
        </w:rPr>
        <w:t>[207]</w:t>
      </w:r>
      <w:r w:rsidR="003C73B0" w:rsidRPr="009E1E30">
        <w:rPr>
          <w:rFonts w:ascii="Times New Roman" w:eastAsia="Times New Roman" w:hAnsi="Times New Roman" w:cs="Times New Roman"/>
          <w:sz w:val="28"/>
          <w:szCs w:val="28"/>
          <w:lang w:val="ru-RU"/>
        </w:rPr>
        <w:fldChar w:fldCharType="end"/>
      </w:r>
      <w:r w:rsidR="003C73B0" w:rsidRPr="009E1E30">
        <w:rPr>
          <w:rFonts w:ascii="Times New Roman" w:eastAsia="Times New Roman" w:hAnsi="Times New Roman" w:cs="Times New Roman"/>
          <w:sz w:val="28"/>
          <w:szCs w:val="28"/>
          <w:lang w:val="kk-KZ"/>
        </w:rPr>
        <w:t>.</w:t>
      </w:r>
    </w:p>
    <w:p w14:paraId="5A369246" w14:textId="77777777" w:rsidR="00F81C7F" w:rsidRPr="009E1E30" w:rsidRDefault="00406568" w:rsidP="009A6D89">
      <w:pPr>
        <w:spacing w:line="240" w:lineRule="auto"/>
        <w:ind w:right="2" w:firstLine="567"/>
        <w:contextualSpacing/>
        <w:jc w:val="both"/>
        <w:rPr>
          <w:rFonts w:ascii="Times New Roman" w:eastAsia="Times New Roman" w:hAnsi="Times New Roman" w:cs="Times New Roman"/>
          <w:sz w:val="28"/>
          <w:szCs w:val="28"/>
          <w:lang w:val="kk-KZ"/>
        </w:rPr>
      </w:pPr>
      <w:r w:rsidRPr="009E1E30">
        <w:rPr>
          <w:rFonts w:ascii="Times New Roman" w:eastAsia="Times New Roman" w:hAnsi="Times New Roman" w:cs="Times New Roman"/>
          <w:sz w:val="28"/>
          <w:szCs w:val="28"/>
          <w:lang w:val="kk-KZ"/>
        </w:rPr>
        <w:t xml:space="preserve">1908 жылы Қажымұқан күрес өнеріндегі ең ірі жетістіктерінің біріне қол жеткізді. Ол әйгілі балуан Георг Лурихтің ұйымдастыруымен Ресейдің бірқатар ірі қалаларында өткен чемпионаттарға қатысып, «Ямогата Муханура» деген сахналық атпен аренаға шықты. Бұл есім оған Жапониядан келген палуан бейнесін беріп, көрермендер назарын аудартуға бағытталған кәсіби тәсіл болатын. Ол осы жарыстарда бірнеше мәрте жеңіске жетіп, палуандар қауымының назарын өзіне аударды. Бұдан кейін Қажымұқан өнер сапарымен Ресейдің басқа қалаларында белдесіп, күрес ареналарында жеңіс тұғырынан көріне бастады. Оның күрес өнері шетелдік ареналарда да жоғары бағаланды. Ол Оңтүстік Американың қалаларын аралап, Варшавада өткен дүниежүзілік чемпионатта кіші алтын медальмен марапатталады. </w:t>
      </w:r>
      <w:r w:rsidR="00AE263C" w:rsidRPr="009E1E30">
        <w:rPr>
          <w:rFonts w:ascii="Times New Roman" w:eastAsia="Times New Roman" w:hAnsi="Times New Roman" w:cs="Times New Roman"/>
          <w:sz w:val="28"/>
          <w:szCs w:val="28"/>
          <w:lang w:val="kk-KZ"/>
        </w:rPr>
        <w:t>Сонымен,</w:t>
      </w:r>
      <w:r w:rsidRPr="009E1E30">
        <w:rPr>
          <w:rFonts w:ascii="Times New Roman" w:eastAsia="Times New Roman" w:hAnsi="Times New Roman" w:cs="Times New Roman"/>
          <w:sz w:val="28"/>
          <w:szCs w:val="28"/>
          <w:lang w:val="kk-KZ"/>
        </w:rPr>
        <w:t xml:space="preserve"> Қажымұқан чемпион ретінде әлемнің бірқатар ірі қалаларында өнер көрсетіп, қазақ халқының атын дүние жүзіне танытты. Түркияға барған сапарында ол сол елдің атақты балуандарымен белдесіп, бәрін де тізе бүктіріп, түрік жұртшылығының зор ықыласына ие болды. Оның күшіне, өнеріне тәнті болған түрік халқы оған «Қажы» деген құрметті атақ береді. Осы сәттен бастап Мұқан есімі халық арасында Қажымұқан деген атпен танылып, өмірінің соңына дейін осы атпен әйгілі болды. 1913 жылы Троицк қаласында өткен халықаралық күрес чемпионаты Қажымұқан үшін тарихи белеске айналды. Бұл жарысқа түрлі елдерден келген әйгілі палуандар қатысқан еді. Қажымұқан осы чемпионат </w:t>
      </w:r>
      <w:r w:rsidRPr="009E1E30">
        <w:rPr>
          <w:rFonts w:ascii="Times New Roman" w:eastAsia="Times New Roman" w:hAnsi="Times New Roman" w:cs="Times New Roman"/>
          <w:sz w:val="28"/>
          <w:szCs w:val="28"/>
          <w:lang w:val="kk-KZ"/>
        </w:rPr>
        <w:lastRenderedPageBreak/>
        <w:t>барысында 18 балуанмен белдесіп, барлығын да тізе бүктіріп, жеңіске жетті. Бұл оның күрес өнеріндегі шеберлігі мен қайтпас қайратының тағы бір дәлелі болды</w:t>
      </w:r>
      <w:r w:rsidR="00D641EB" w:rsidRPr="009E1E30">
        <w:rPr>
          <w:rFonts w:ascii="Times New Roman" w:eastAsia="Times New Roman" w:hAnsi="Times New Roman" w:cs="Times New Roman"/>
          <w:sz w:val="28"/>
          <w:szCs w:val="28"/>
          <w:lang w:val="kk-KZ"/>
        </w:rPr>
        <w:t xml:space="preserve"> </w:t>
      </w:r>
      <w:r w:rsidR="00D641EB" w:rsidRPr="009E1E30">
        <w:rPr>
          <w:rFonts w:ascii="Times New Roman" w:eastAsia="Times New Roman" w:hAnsi="Times New Roman" w:cs="Times New Roman"/>
          <w:sz w:val="28"/>
          <w:szCs w:val="28"/>
          <w:lang w:val="ru-RU"/>
        </w:rPr>
        <w:fldChar w:fldCharType="begin"/>
      </w:r>
      <w:r w:rsidR="00E4308C" w:rsidRPr="009E1E30">
        <w:rPr>
          <w:rFonts w:ascii="Times New Roman" w:eastAsia="Times New Roman" w:hAnsi="Times New Roman" w:cs="Times New Roman"/>
          <w:sz w:val="28"/>
          <w:szCs w:val="28"/>
          <w:lang w:val="kk-KZ"/>
        </w:rPr>
        <w:instrText xml:space="preserve"> ADDIN ZOTERO_ITEM CSL_CITATION {"citationID":"uLXkMv5Z","properties":{"formattedCitation":"[208]","plainCitation":"[208]","noteIndex":0},"citationItems":[{"id":419,"uris":["http://zotero.org/users/16711715/items/SUX4YRBK"],"itemData":{"id":419,"type":"article-journal","container-title":"Вестник Карагандинского университета Серия История. Философия","ISSN":"2663-5100","issue":"3","journalAbbreviation":"Вестник Карагандинского университета Серия История. Философия","page":"54-65","title":"Кеңес Одағы қалаларының күнделікті өмірінде дене шынықтыру мен спорттың жаппай сипат алуының алғышарттары","volume":"95","author":[{"family":"Григоркевич","given":"АА"},{"family":"Сактаганова","given":"ЗГ"}],"issued":{"date-parts":[["2019"]]}}}],"schema":"https://github.com/citation-style-language/schema/raw/master/csl-citation.json"} </w:instrText>
      </w:r>
      <w:r w:rsidR="00D641EB" w:rsidRPr="009E1E30">
        <w:rPr>
          <w:rFonts w:ascii="Times New Roman" w:eastAsia="Times New Roman" w:hAnsi="Times New Roman" w:cs="Times New Roman"/>
          <w:sz w:val="28"/>
          <w:szCs w:val="28"/>
          <w:lang w:val="ru-RU"/>
        </w:rPr>
        <w:fldChar w:fldCharType="separate"/>
      </w:r>
      <w:r w:rsidR="00E4308C" w:rsidRPr="009E1E30">
        <w:rPr>
          <w:rFonts w:ascii="Times New Roman" w:hAnsi="Times New Roman" w:cs="Times New Roman"/>
          <w:sz w:val="28"/>
          <w:lang w:val="kk-KZ"/>
        </w:rPr>
        <w:t>[208]</w:t>
      </w:r>
      <w:r w:rsidR="00D641EB" w:rsidRPr="009E1E30">
        <w:rPr>
          <w:rFonts w:ascii="Times New Roman" w:eastAsia="Times New Roman" w:hAnsi="Times New Roman" w:cs="Times New Roman"/>
          <w:sz w:val="28"/>
          <w:szCs w:val="28"/>
          <w:lang w:val="ru-RU"/>
        </w:rPr>
        <w:fldChar w:fldCharType="end"/>
      </w:r>
      <w:r w:rsidRPr="009E1E30">
        <w:rPr>
          <w:rFonts w:ascii="Times New Roman" w:eastAsia="Times New Roman" w:hAnsi="Times New Roman" w:cs="Times New Roman"/>
          <w:sz w:val="28"/>
          <w:szCs w:val="28"/>
          <w:lang w:val="kk-KZ"/>
        </w:rPr>
        <w:t>.</w:t>
      </w:r>
    </w:p>
    <w:p w14:paraId="7A966A1B" w14:textId="2A194C70" w:rsidR="00F81C7F" w:rsidRPr="009E1E30" w:rsidRDefault="00406568" w:rsidP="009A6D89">
      <w:pPr>
        <w:spacing w:line="240" w:lineRule="auto"/>
        <w:ind w:right="2" w:firstLine="567"/>
        <w:contextualSpacing/>
        <w:jc w:val="both"/>
        <w:rPr>
          <w:rFonts w:ascii="Times New Roman" w:eastAsia="Times New Roman" w:hAnsi="Times New Roman" w:cs="Times New Roman"/>
          <w:sz w:val="28"/>
          <w:szCs w:val="28"/>
          <w:lang w:val="kk-KZ"/>
        </w:rPr>
      </w:pPr>
      <w:r w:rsidRPr="009E1E30">
        <w:rPr>
          <w:rFonts w:ascii="Times New Roman" w:eastAsia="Times New Roman" w:hAnsi="Times New Roman" w:cs="Times New Roman"/>
          <w:sz w:val="28"/>
          <w:szCs w:val="28"/>
          <w:lang w:val="kk-KZ"/>
        </w:rPr>
        <w:t xml:space="preserve">Қажымұқан Мұңайтпасұлы </w:t>
      </w:r>
      <w:r w:rsidR="00D641EB" w:rsidRPr="009E1E30">
        <w:rPr>
          <w:rFonts w:ascii="Times New Roman" w:eastAsia="Times New Roman" w:hAnsi="Times New Roman" w:cs="Times New Roman"/>
          <w:sz w:val="28"/>
          <w:szCs w:val="28"/>
          <w:lang w:val="kk-KZ"/>
        </w:rPr>
        <w:t>–</w:t>
      </w:r>
      <w:r w:rsidRPr="009E1E30">
        <w:rPr>
          <w:rFonts w:ascii="Times New Roman" w:eastAsia="Times New Roman" w:hAnsi="Times New Roman" w:cs="Times New Roman"/>
          <w:sz w:val="28"/>
          <w:szCs w:val="28"/>
          <w:lang w:val="kk-KZ"/>
        </w:rPr>
        <w:t xml:space="preserve"> күрес</w:t>
      </w:r>
      <w:r w:rsidR="00D641EB" w:rsidRPr="009E1E30">
        <w:rPr>
          <w:rFonts w:ascii="Times New Roman" w:eastAsia="Times New Roman" w:hAnsi="Times New Roman" w:cs="Times New Roman"/>
          <w:sz w:val="28"/>
          <w:szCs w:val="28"/>
          <w:lang w:val="kk-KZ"/>
        </w:rPr>
        <w:t xml:space="preserve"> </w:t>
      </w:r>
      <w:r w:rsidRPr="009E1E30">
        <w:rPr>
          <w:rFonts w:ascii="Times New Roman" w:eastAsia="Times New Roman" w:hAnsi="Times New Roman" w:cs="Times New Roman"/>
          <w:sz w:val="28"/>
          <w:szCs w:val="28"/>
          <w:lang w:val="kk-KZ"/>
        </w:rPr>
        <w:t>шебері ғана емес, сонымен қатар</w:t>
      </w:r>
      <w:r w:rsidR="00B12CD5">
        <w:rPr>
          <w:rFonts w:ascii="Times New Roman" w:eastAsia="Times New Roman" w:hAnsi="Times New Roman" w:cs="Times New Roman"/>
          <w:sz w:val="28"/>
          <w:szCs w:val="28"/>
          <w:lang w:val="kk-KZ"/>
        </w:rPr>
        <w:t>,</w:t>
      </w:r>
      <w:r w:rsidRPr="009E1E30">
        <w:rPr>
          <w:rFonts w:ascii="Times New Roman" w:eastAsia="Times New Roman" w:hAnsi="Times New Roman" w:cs="Times New Roman"/>
          <w:sz w:val="28"/>
          <w:szCs w:val="28"/>
          <w:lang w:val="kk-KZ"/>
        </w:rPr>
        <w:t xml:space="preserve"> цирк өнерінің де майталманы ретінде танылған бірегей тұлға. Ол тек физикалық күшімен ғана емес, көрерменнің зейінін баурап алатын сахналық шеберлігімен де есте қалған. Оның сахнадағы өнері, күш пен көркемдікті ұштастыруы – цирк әлеміндегі сирек кездесетін құбылыс. Мәселен, Қажымұқан атақты Иван Заикиннен кейін </w:t>
      </w:r>
      <w:r w:rsidR="0052259D">
        <w:rPr>
          <w:rFonts w:ascii="Times New Roman" w:eastAsia="Times New Roman" w:hAnsi="Times New Roman" w:cs="Times New Roman"/>
          <w:sz w:val="28"/>
          <w:szCs w:val="28"/>
          <w:lang w:val="kk-KZ"/>
        </w:rPr>
        <w:t>«</w:t>
      </w:r>
      <w:r w:rsidRPr="009E1E30">
        <w:rPr>
          <w:rFonts w:ascii="Times New Roman" w:eastAsia="Times New Roman" w:hAnsi="Times New Roman" w:cs="Times New Roman"/>
          <w:sz w:val="28"/>
          <w:szCs w:val="28"/>
          <w:lang w:val="kk-KZ"/>
        </w:rPr>
        <w:t>көпір</w:t>
      </w:r>
      <w:r w:rsidR="0052259D">
        <w:rPr>
          <w:rFonts w:ascii="Times New Roman" w:eastAsia="Times New Roman" w:hAnsi="Times New Roman" w:cs="Times New Roman"/>
          <w:sz w:val="28"/>
          <w:szCs w:val="28"/>
          <w:lang w:val="kk-KZ"/>
        </w:rPr>
        <w:t>»</w:t>
      </w:r>
      <w:r w:rsidRPr="009E1E30">
        <w:rPr>
          <w:rFonts w:ascii="Times New Roman" w:eastAsia="Times New Roman" w:hAnsi="Times New Roman" w:cs="Times New Roman"/>
          <w:sz w:val="28"/>
          <w:szCs w:val="28"/>
          <w:lang w:val="kk-KZ"/>
        </w:rPr>
        <w:t xml:space="preserve"> жасап, үстінен жүк тиеген көлікті өткізген екінші адам болды. Бұл ерекше трюкті орындау арқылы ол өзінің физикалық және кәсіби шеберлігін танытты. 1916 жылы Орынбор қаласындағы халықаралық деңгейдегі цирк чемпионатына қатысқан Қажымұқан сахнада көрермендерді тамсандырған ерекше н</w:t>
      </w:r>
      <w:r w:rsidR="008D476E" w:rsidRPr="009E1E30">
        <w:rPr>
          <w:rFonts w:ascii="Times New Roman" w:eastAsia="Times New Roman" w:hAnsi="Times New Roman" w:cs="Times New Roman"/>
          <w:sz w:val="28"/>
          <w:szCs w:val="28"/>
          <w:lang w:val="kk-KZ"/>
        </w:rPr>
        <w:t>о</w:t>
      </w:r>
      <w:r w:rsidRPr="009E1E30">
        <w:rPr>
          <w:rFonts w:ascii="Times New Roman" w:eastAsia="Times New Roman" w:hAnsi="Times New Roman" w:cs="Times New Roman"/>
          <w:sz w:val="28"/>
          <w:szCs w:val="28"/>
          <w:lang w:val="kk-KZ"/>
        </w:rPr>
        <w:t>м</w:t>
      </w:r>
      <w:r w:rsidR="008D476E" w:rsidRPr="009E1E30">
        <w:rPr>
          <w:rFonts w:ascii="Times New Roman" w:eastAsia="Times New Roman" w:hAnsi="Times New Roman" w:cs="Times New Roman"/>
          <w:sz w:val="28"/>
          <w:szCs w:val="28"/>
          <w:lang w:val="kk-KZ"/>
        </w:rPr>
        <w:t>е</w:t>
      </w:r>
      <w:r w:rsidRPr="009E1E30">
        <w:rPr>
          <w:rFonts w:ascii="Times New Roman" w:eastAsia="Times New Roman" w:hAnsi="Times New Roman" w:cs="Times New Roman"/>
          <w:sz w:val="28"/>
          <w:szCs w:val="28"/>
          <w:lang w:val="kk-KZ"/>
        </w:rPr>
        <w:t>р көрсетті. Сол кездегі жарнамаларда: «Бүгін спорттық-атлетикалық үлкен көріністе Қажымұқан мырза кеудесіне бөрене ұстап, оған 40 адам отырғызып, 200 пұт салмақты көтеріп тұрады. Балуанның үстінен 6 күйме өтеді» деп жазылған</w:t>
      </w:r>
      <w:r w:rsidR="00D641EB" w:rsidRPr="009E1E30">
        <w:rPr>
          <w:rFonts w:ascii="Times New Roman" w:eastAsia="Times New Roman" w:hAnsi="Times New Roman" w:cs="Times New Roman"/>
          <w:sz w:val="28"/>
          <w:szCs w:val="28"/>
          <w:lang w:val="kk-KZ"/>
        </w:rPr>
        <w:t xml:space="preserve"> </w:t>
      </w:r>
      <w:r w:rsidR="00D641EB" w:rsidRPr="009E1E30">
        <w:rPr>
          <w:rFonts w:ascii="Times New Roman" w:eastAsia="Times New Roman" w:hAnsi="Times New Roman" w:cs="Times New Roman"/>
          <w:sz w:val="28"/>
          <w:szCs w:val="28"/>
          <w:lang w:val="ru-RU"/>
        </w:rPr>
        <w:fldChar w:fldCharType="begin"/>
      </w:r>
      <w:r w:rsidR="00E4308C" w:rsidRPr="009E1E30">
        <w:rPr>
          <w:rFonts w:ascii="Times New Roman" w:eastAsia="Times New Roman" w:hAnsi="Times New Roman" w:cs="Times New Roman"/>
          <w:sz w:val="28"/>
          <w:szCs w:val="28"/>
          <w:lang w:val="kk-KZ"/>
        </w:rPr>
        <w:instrText xml:space="preserve"> ADDIN ZOTERO_ITEM CSL_CITATION {"citationID":"JBUVyt7H","properties":{"formattedCitation":"[209]","plainCitation":"[209]","noteIndex":0},"citationItems":[{"id":420,"uris":["http://zotero.org/users/16711715/items/2QH4Z5GA"],"itemData":{"id":420,"type":"article-newspaper","container-title":"Ana tili","title":"Күш атасы Қажымұқан","URL":"https://anatili.kazgazeta.kz/news/5973","author":[{"family":"Еркімбекова","given":"Ә."}],"issued":{"date-parts":[["2011",10,18]]}}}],"schema":"https://github.com/citation-style-language/schema/raw/master/csl-citation.json"} </w:instrText>
      </w:r>
      <w:r w:rsidR="00D641EB" w:rsidRPr="009E1E30">
        <w:rPr>
          <w:rFonts w:ascii="Times New Roman" w:eastAsia="Times New Roman" w:hAnsi="Times New Roman" w:cs="Times New Roman"/>
          <w:sz w:val="28"/>
          <w:szCs w:val="28"/>
          <w:lang w:val="ru-RU"/>
        </w:rPr>
        <w:fldChar w:fldCharType="separate"/>
      </w:r>
      <w:r w:rsidR="00E4308C" w:rsidRPr="009E1E30">
        <w:rPr>
          <w:rFonts w:ascii="Times New Roman" w:hAnsi="Times New Roman" w:cs="Times New Roman"/>
          <w:sz w:val="28"/>
          <w:lang w:val="kk-KZ"/>
        </w:rPr>
        <w:t>[209]</w:t>
      </w:r>
      <w:r w:rsidR="00D641EB" w:rsidRPr="009E1E30">
        <w:rPr>
          <w:rFonts w:ascii="Times New Roman" w:eastAsia="Times New Roman" w:hAnsi="Times New Roman" w:cs="Times New Roman"/>
          <w:sz w:val="28"/>
          <w:szCs w:val="28"/>
          <w:lang w:val="ru-RU"/>
        </w:rPr>
        <w:fldChar w:fldCharType="end"/>
      </w:r>
      <w:r w:rsidRPr="009E1E30">
        <w:rPr>
          <w:rFonts w:ascii="Times New Roman" w:eastAsia="Times New Roman" w:hAnsi="Times New Roman" w:cs="Times New Roman"/>
          <w:sz w:val="28"/>
          <w:szCs w:val="28"/>
          <w:lang w:val="kk-KZ"/>
        </w:rPr>
        <w:t>. Бұл көрініс Қажымұқанның алып күшін ғана емес, оның цирк өнеріндегі кәсібилігін дәлелдейтін дерек.</w:t>
      </w:r>
    </w:p>
    <w:p w14:paraId="7771967A" w14:textId="27962521" w:rsidR="00F81C7F" w:rsidRPr="009E1E30" w:rsidRDefault="00406568" w:rsidP="009A6D89">
      <w:pPr>
        <w:spacing w:line="240" w:lineRule="auto"/>
        <w:ind w:right="2" w:firstLine="567"/>
        <w:contextualSpacing/>
        <w:jc w:val="both"/>
        <w:rPr>
          <w:rFonts w:ascii="Times New Roman" w:eastAsia="Times New Roman" w:hAnsi="Times New Roman" w:cs="Times New Roman"/>
          <w:sz w:val="28"/>
          <w:szCs w:val="28"/>
          <w:lang w:val="kk-KZ"/>
        </w:rPr>
      </w:pPr>
      <w:r w:rsidRPr="009E1E30">
        <w:rPr>
          <w:rFonts w:ascii="Times New Roman" w:eastAsia="Times New Roman" w:hAnsi="Times New Roman" w:cs="Times New Roman"/>
          <w:sz w:val="28"/>
          <w:szCs w:val="28"/>
          <w:lang w:val="kk-KZ"/>
        </w:rPr>
        <w:t xml:space="preserve">Осылайша, Қажымұқанды қазақтан шыққан тұңғыш кәсіби цирк әртісі деп толық сеніммен атауға болады. Оның сахнадағы әртістік қабілеті мен алып күшін үйлестіруі қазақ циркінің негізін қалаушы тұлға ретінде тарихта қалуына себеп болды. Ол туралы халық арасында тараған аңыздар мен әңгімелер тұлғаның мәдени-тарихи мұрадағы орнының ерекше екенін көрсетеді. Мысалы, Париж аренасында түйені арқалап манежге шығуы, Берлинде темірді шыбықтай иіп, оны галстук тәрізді байлауы – оның өнері мен қара күшінің үйлесімін айқын бейнелейді. Қажымұқан цирк өнерінің тек техникасын меңгеріп қана қоймай, оның эстетикасын, көркемдігін де түсінген және оны қазақ мәдениетімен сабақтастыра білген. Қазан төңкерісі қарсаңында ол далалық цирк өнерінің жекелеген элементтерін сахнаға алып шығып, кейіннен оның театрландырылған түрінің қалыптасуына елеулі ықпал еткен. </w:t>
      </w:r>
      <w:r w:rsidR="006234C3" w:rsidRPr="009E1E30">
        <w:rPr>
          <w:rFonts w:ascii="Times New Roman" w:eastAsia="Times New Roman" w:hAnsi="Times New Roman" w:cs="Times New Roman"/>
          <w:sz w:val="28"/>
          <w:szCs w:val="28"/>
          <w:lang w:val="kk-KZ"/>
        </w:rPr>
        <w:t>Сәйкесінше,</w:t>
      </w:r>
      <w:r w:rsidRPr="009E1E30">
        <w:rPr>
          <w:rFonts w:ascii="Times New Roman" w:eastAsia="Times New Roman" w:hAnsi="Times New Roman" w:cs="Times New Roman"/>
          <w:sz w:val="28"/>
          <w:szCs w:val="28"/>
          <w:lang w:val="kk-KZ"/>
        </w:rPr>
        <w:t xml:space="preserve"> Қажымұқан Мұңайтпасұлы қазақ циркінің алғашқы негізін қалаушылардың бірі ғана емес, оны кәсіби деңгейге көтерген тарихи тұлға ретінде танылды.</w:t>
      </w:r>
    </w:p>
    <w:p w14:paraId="5BA6AC26" w14:textId="461B1E8E" w:rsidR="00F81C7F" w:rsidRPr="009E1E30" w:rsidRDefault="00406568" w:rsidP="009A6D89">
      <w:pPr>
        <w:spacing w:line="240" w:lineRule="auto"/>
        <w:ind w:right="2" w:firstLine="567"/>
        <w:contextualSpacing/>
        <w:jc w:val="both"/>
        <w:rPr>
          <w:rFonts w:ascii="Times New Roman" w:eastAsia="Times New Roman" w:hAnsi="Times New Roman" w:cs="Times New Roman"/>
          <w:sz w:val="28"/>
          <w:szCs w:val="28"/>
          <w:lang w:val="kk-KZ"/>
        </w:rPr>
      </w:pPr>
      <w:r w:rsidRPr="009E1E30">
        <w:rPr>
          <w:rFonts w:ascii="Times New Roman" w:eastAsia="Times New Roman" w:hAnsi="Times New Roman" w:cs="Times New Roman"/>
          <w:sz w:val="28"/>
          <w:szCs w:val="28"/>
          <w:lang w:val="kk-KZ"/>
        </w:rPr>
        <w:t>Қажымұқан Мұңайтпасұлының тұлғасы тек физикалық күш иесі ретінде емес, сонымен қатар</w:t>
      </w:r>
      <w:r w:rsidR="0052259D">
        <w:rPr>
          <w:rFonts w:ascii="Times New Roman" w:eastAsia="Times New Roman" w:hAnsi="Times New Roman" w:cs="Times New Roman"/>
          <w:sz w:val="28"/>
          <w:szCs w:val="28"/>
          <w:lang w:val="kk-KZ"/>
        </w:rPr>
        <w:t>,</w:t>
      </w:r>
      <w:r w:rsidRPr="009E1E30">
        <w:rPr>
          <w:rFonts w:ascii="Times New Roman" w:eastAsia="Times New Roman" w:hAnsi="Times New Roman" w:cs="Times New Roman"/>
          <w:sz w:val="28"/>
          <w:szCs w:val="28"/>
          <w:lang w:val="kk-KZ"/>
        </w:rPr>
        <w:t xml:space="preserve"> парасатты, ойлы, ұлттық рух пен намысты ту еткен мәдениет қайраткері ретінде де бағаланады. Оның рухани-эстетикалық қыры, әсіресе шығармашылық және әншілік қабілеті туралы көптеген авторлар жазған. Мысалы, Талиға Бекқожинаның «Күш атасы» кітабында келтірілгендей, Қажымұқанның әншілік дарыны да халық алдында ерекше әсер қалдырған: «Көпшіліктің сұрауы бойынша Қажекең қолына домбыра алып, қоңыр даусымен шырқай жөнелді…» деп жазуы оның көпқырлы өнер иесі екенін дәлелдейді </w:t>
      </w:r>
      <w:r w:rsidR="00FA54EF" w:rsidRPr="009E1E30">
        <w:rPr>
          <w:rFonts w:ascii="Times New Roman" w:eastAsia="Times New Roman" w:hAnsi="Times New Roman" w:cs="Times New Roman"/>
          <w:sz w:val="28"/>
          <w:szCs w:val="28"/>
        </w:rPr>
        <w:fldChar w:fldCharType="begin"/>
      </w:r>
      <w:r w:rsidR="00E4308C" w:rsidRPr="009E1E30">
        <w:rPr>
          <w:rFonts w:ascii="Times New Roman" w:eastAsia="Times New Roman" w:hAnsi="Times New Roman" w:cs="Times New Roman"/>
          <w:sz w:val="28"/>
          <w:szCs w:val="28"/>
          <w:lang w:val="kk-KZ"/>
        </w:rPr>
        <w:instrText xml:space="preserve"> ADDIN ZOTERO_ITEM CSL_CITATION {"citationID":"K2BL9oCB","properties":{"formattedCitation":"[209]","plainCitation":"[209]","noteIndex":0},"citationItems":[{"id":420,"uris":["http://zotero.org/users/16711715/items/2QH4Z5GA"],"itemData":{"id":420,"type":"article-newspaper","container-title":"Ana tili","title":"Күш атасы Қажымұқан","URL":"https://anatili.kazgazeta.kz/news/5973","author":[{"family":"Еркімбекова","given":"Ә."}],"issued":{"date-parts":[["2011",10,18]]}}}],"schema":"https://github.com/citation-style-language/schema/raw/master/csl-citation.json"} </w:instrText>
      </w:r>
      <w:r w:rsidR="00FA54EF" w:rsidRPr="009E1E30">
        <w:rPr>
          <w:rFonts w:ascii="Times New Roman" w:eastAsia="Times New Roman" w:hAnsi="Times New Roman" w:cs="Times New Roman"/>
          <w:sz w:val="28"/>
          <w:szCs w:val="28"/>
        </w:rPr>
        <w:fldChar w:fldCharType="separate"/>
      </w:r>
      <w:r w:rsidR="00E4308C" w:rsidRPr="009E1E30">
        <w:rPr>
          <w:rFonts w:ascii="Times New Roman" w:hAnsi="Times New Roman" w:cs="Times New Roman"/>
          <w:sz w:val="28"/>
          <w:lang w:val="kk-KZ"/>
        </w:rPr>
        <w:t>[209]</w:t>
      </w:r>
      <w:r w:rsidR="00FA54EF" w:rsidRPr="009E1E30">
        <w:rPr>
          <w:rFonts w:ascii="Times New Roman" w:eastAsia="Times New Roman" w:hAnsi="Times New Roman" w:cs="Times New Roman"/>
          <w:sz w:val="28"/>
          <w:szCs w:val="28"/>
        </w:rPr>
        <w:fldChar w:fldCharType="end"/>
      </w:r>
      <w:r w:rsidRPr="009E1E30">
        <w:rPr>
          <w:rFonts w:ascii="Times New Roman" w:eastAsia="Times New Roman" w:hAnsi="Times New Roman" w:cs="Times New Roman"/>
          <w:sz w:val="28"/>
          <w:szCs w:val="28"/>
          <w:lang w:val="kk-KZ"/>
        </w:rPr>
        <w:t>.</w:t>
      </w:r>
    </w:p>
    <w:p w14:paraId="242701F4" w14:textId="7C2CB77F" w:rsidR="00F81C7F" w:rsidRPr="009E1E30" w:rsidRDefault="00406568" w:rsidP="009A6D89">
      <w:pPr>
        <w:spacing w:line="240" w:lineRule="auto"/>
        <w:ind w:right="2" w:firstLine="567"/>
        <w:contextualSpacing/>
        <w:jc w:val="both"/>
        <w:rPr>
          <w:rFonts w:ascii="Times New Roman" w:eastAsia="Times New Roman" w:hAnsi="Times New Roman" w:cs="Times New Roman"/>
          <w:sz w:val="28"/>
          <w:szCs w:val="28"/>
          <w:lang w:val="kk-KZ"/>
        </w:rPr>
      </w:pPr>
      <w:r w:rsidRPr="009E1E30">
        <w:rPr>
          <w:rFonts w:ascii="Times New Roman" w:eastAsia="Times New Roman" w:hAnsi="Times New Roman" w:cs="Times New Roman"/>
          <w:sz w:val="28"/>
          <w:szCs w:val="28"/>
          <w:lang w:val="kk-KZ"/>
        </w:rPr>
        <w:t>Алайда бүгінгі күнге дейін Қажымұқанның цирктегі рөлі мен осы салаға қосқан үлесі кейде екінші планда қалып келеді. Ол тек боз кілемде белдескен балуан емес, сонымен қатар</w:t>
      </w:r>
      <w:r w:rsidR="0052259D">
        <w:rPr>
          <w:rFonts w:ascii="Times New Roman" w:eastAsia="Times New Roman" w:hAnsi="Times New Roman" w:cs="Times New Roman"/>
          <w:sz w:val="28"/>
          <w:szCs w:val="28"/>
          <w:lang w:val="kk-KZ"/>
        </w:rPr>
        <w:t>,</w:t>
      </w:r>
      <w:r w:rsidRPr="009E1E30">
        <w:rPr>
          <w:rFonts w:ascii="Times New Roman" w:eastAsia="Times New Roman" w:hAnsi="Times New Roman" w:cs="Times New Roman"/>
          <w:sz w:val="28"/>
          <w:szCs w:val="28"/>
          <w:lang w:val="kk-KZ"/>
        </w:rPr>
        <w:t xml:space="preserve"> қазақ даласының алғашқы кәсіби цирк әртістерінің бірі еді. Оның цирк өнерін қоғамдық миссиямен ұштастырған ерекше әрекеті </w:t>
      </w:r>
      <w:r w:rsidR="00FA54EF" w:rsidRPr="009E1E30">
        <w:rPr>
          <w:rFonts w:ascii="Times New Roman" w:eastAsia="Times New Roman" w:hAnsi="Times New Roman" w:cs="Times New Roman"/>
          <w:sz w:val="28"/>
          <w:szCs w:val="28"/>
          <w:lang w:val="kk-KZ"/>
        </w:rPr>
        <w:t>–</w:t>
      </w:r>
      <w:r w:rsidRPr="009E1E30">
        <w:rPr>
          <w:rFonts w:ascii="Times New Roman" w:eastAsia="Times New Roman" w:hAnsi="Times New Roman" w:cs="Times New Roman"/>
          <w:sz w:val="28"/>
          <w:szCs w:val="28"/>
          <w:lang w:val="kk-KZ"/>
        </w:rPr>
        <w:t xml:space="preserve"> Ұлы</w:t>
      </w:r>
      <w:r w:rsidR="00FA54EF" w:rsidRPr="009E1E30">
        <w:rPr>
          <w:rFonts w:ascii="Times New Roman" w:eastAsia="Times New Roman" w:hAnsi="Times New Roman" w:cs="Times New Roman"/>
          <w:sz w:val="28"/>
          <w:szCs w:val="28"/>
          <w:lang w:val="kk-KZ"/>
        </w:rPr>
        <w:t xml:space="preserve"> </w:t>
      </w:r>
      <w:r w:rsidRPr="009E1E30">
        <w:rPr>
          <w:rFonts w:ascii="Times New Roman" w:eastAsia="Times New Roman" w:hAnsi="Times New Roman" w:cs="Times New Roman"/>
          <w:sz w:val="28"/>
          <w:szCs w:val="28"/>
          <w:lang w:val="kk-KZ"/>
        </w:rPr>
        <w:t xml:space="preserve">Отан соғысы жылдарындағы ерлігімен тығыз байланысты. 70 жасқа жеткен </w:t>
      </w:r>
      <w:r w:rsidRPr="009E1E30">
        <w:rPr>
          <w:rFonts w:ascii="Times New Roman" w:eastAsia="Times New Roman" w:hAnsi="Times New Roman" w:cs="Times New Roman"/>
          <w:sz w:val="28"/>
          <w:szCs w:val="28"/>
          <w:lang w:val="kk-KZ"/>
        </w:rPr>
        <w:lastRenderedPageBreak/>
        <w:t>шағында, майданға тікелей қатыса алмаған Қажымұқан соғысқа өз үлесін мәдени жолмен цирк арқылы қаржылай көмек көрсету арқылы қосуды мақсат етеді. Ол Қазақ КСР Жоғарғы Кеңесінің төрағасына өтініш жасап, ел аралап, цирктік қойылымдар көрсету арқылы майдан қажеттілігіне ақша жинау идеясын ұсынады. Үкімет бұл бастаманы қолдап, Қажымұқан екі жыл бойы ел аралап, цирк н</w:t>
      </w:r>
      <w:r w:rsidR="008D476E" w:rsidRPr="009E1E30">
        <w:rPr>
          <w:rFonts w:ascii="Times New Roman" w:eastAsia="Times New Roman" w:hAnsi="Times New Roman" w:cs="Times New Roman"/>
          <w:sz w:val="28"/>
          <w:szCs w:val="28"/>
          <w:lang w:val="kk-KZ"/>
        </w:rPr>
        <w:t>о</w:t>
      </w:r>
      <w:r w:rsidRPr="009E1E30">
        <w:rPr>
          <w:rFonts w:ascii="Times New Roman" w:eastAsia="Times New Roman" w:hAnsi="Times New Roman" w:cs="Times New Roman"/>
          <w:sz w:val="28"/>
          <w:szCs w:val="28"/>
          <w:lang w:val="kk-KZ"/>
        </w:rPr>
        <w:t>м</w:t>
      </w:r>
      <w:r w:rsidR="008D476E" w:rsidRPr="009E1E30">
        <w:rPr>
          <w:rFonts w:ascii="Times New Roman" w:eastAsia="Times New Roman" w:hAnsi="Times New Roman" w:cs="Times New Roman"/>
          <w:sz w:val="28"/>
          <w:szCs w:val="28"/>
          <w:lang w:val="kk-KZ"/>
        </w:rPr>
        <w:t>е</w:t>
      </w:r>
      <w:r w:rsidRPr="009E1E30">
        <w:rPr>
          <w:rFonts w:ascii="Times New Roman" w:eastAsia="Times New Roman" w:hAnsi="Times New Roman" w:cs="Times New Roman"/>
          <w:sz w:val="28"/>
          <w:szCs w:val="28"/>
          <w:lang w:val="kk-KZ"/>
        </w:rPr>
        <w:t>рлерін көрсетіп, нәтижесінде сол уақыт кезеңінде ісі сома көлемінде 100 мың сом қаржы жинайды. Қаражатты ол Сталиннің атына жолдаған хатпен бірге Мәскеуге жөнелтіп, сол ақшаға әскери ұшақ жасалады. Кейін бұл ұшақпен қазақстандық ұшқыш Қажытай Шалабаев неміс фашистеріне қарсы әуеден соққы берген. Ол ұшақтың құйрығы шайқас кезінде зақымданса да, ол бүгінге дейін соғыстың ескерткіші ретінде сақталып отыр</w:t>
      </w:r>
      <w:r w:rsidR="00FA54EF" w:rsidRPr="009E1E30">
        <w:rPr>
          <w:rFonts w:ascii="Times New Roman" w:eastAsia="Times New Roman" w:hAnsi="Times New Roman" w:cs="Times New Roman"/>
          <w:sz w:val="28"/>
          <w:szCs w:val="28"/>
          <w:lang w:val="kk-KZ"/>
        </w:rPr>
        <w:t xml:space="preserve"> </w:t>
      </w:r>
      <w:r w:rsidR="00FA54EF" w:rsidRPr="009E1E30">
        <w:rPr>
          <w:rFonts w:ascii="Times New Roman" w:eastAsia="Times New Roman" w:hAnsi="Times New Roman" w:cs="Times New Roman"/>
          <w:sz w:val="28"/>
          <w:szCs w:val="28"/>
        </w:rPr>
        <w:fldChar w:fldCharType="begin"/>
      </w:r>
      <w:r w:rsidR="00E4308C" w:rsidRPr="009E1E30">
        <w:rPr>
          <w:rFonts w:ascii="Times New Roman" w:eastAsia="Times New Roman" w:hAnsi="Times New Roman" w:cs="Times New Roman"/>
          <w:sz w:val="28"/>
          <w:szCs w:val="28"/>
          <w:lang w:val="kk-KZ"/>
        </w:rPr>
        <w:instrText xml:space="preserve"> ADDIN ZOTERO_ITEM CSL_CITATION {"citationID":"9crh2msy","properties":{"formattedCitation":"[158]","plainCitation":"[158]","noteIndex":0},"citationItems":[{"id":369,"uris":["http://zotero.org/users/16711715/items/YVWYEB9L"],"itemData":{"id":369,"type":"article-magazine","title":"Ағаш аяқ","URL":"http://islam.kz/kk/articles/atamura/agash-ayaq-nemese-qazaqta-tsirk-oneri-bolmady-dep-kim-aitty-311/#gsc.tab=0","author":[{"family":"Әбсаттар","given":"М."}]}}],"schema":"https://github.com/citation-style-language/schema/raw/master/csl-citation.json"} </w:instrText>
      </w:r>
      <w:r w:rsidR="00FA54EF" w:rsidRPr="009E1E30">
        <w:rPr>
          <w:rFonts w:ascii="Times New Roman" w:eastAsia="Times New Roman" w:hAnsi="Times New Roman" w:cs="Times New Roman"/>
          <w:sz w:val="28"/>
          <w:szCs w:val="28"/>
        </w:rPr>
        <w:fldChar w:fldCharType="separate"/>
      </w:r>
      <w:r w:rsidR="00E4308C" w:rsidRPr="009E1E30">
        <w:rPr>
          <w:rFonts w:ascii="Times New Roman" w:hAnsi="Times New Roman" w:cs="Times New Roman"/>
          <w:sz w:val="28"/>
          <w:lang w:val="kk-KZ"/>
        </w:rPr>
        <w:t>[158]</w:t>
      </w:r>
      <w:r w:rsidR="00FA54EF" w:rsidRPr="009E1E30">
        <w:rPr>
          <w:rFonts w:ascii="Times New Roman" w:eastAsia="Times New Roman" w:hAnsi="Times New Roman" w:cs="Times New Roman"/>
          <w:sz w:val="28"/>
          <w:szCs w:val="28"/>
        </w:rPr>
        <w:fldChar w:fldCharType="end"/>
      </w:r>
      <w:r w:rsidR="00FA54EF" w:rsidRPr="009E1E30">
        <w:rPr>
          <w:rFonts w:ascii="Times New Roman" w:eastAsia="Times New Roman" w:hAnsi="Times New Roman" w:cs="Times New Roman"/>
          <w:sz w:val="28"/>
          <w:szCs w:val="28"/>
          <w:lang w:val="kk-KZ"/>
        </w:rPr>
        <w:t xml:space="preserve">. </w:t>
      </w:r>
      <w:r w:rsidRPr="009E1E30">
        <w:rPr>
          <w:rFonts w:ascii="Times New Roman" w:eastAsia="Times New Roman" w:hAnsi="Times New Roman" w:cs="Times New Roman"/>
          <w:sz w:val="28"/>
          <w:szCs w:val="28"/>
          <w:lang w:val="kk-KZ"/>
        </w:rPr>
        <w:t>Осы тарихи дерек Қажымұқанның цирк өнерін тек шоу немесе көрерменді таңғалдыру құралы емес, сонымен бірге</w:t>
      </w:r>
      <w:r w:rsidR="0052259D">
        <w:rPr>
          <w:rFonts w:ascii="Times New Roman" w:eastAsia="Times New Roman" w:hAnsi="Times New Roman" w:cs="Times New Roman"/>
          <w:sz w:val="28"/>
          <w:szCs w:val="28"/>
          <w:lang w:val="kk-KZ"/>
        </w:rPr>
        <w:t>,</w:t>
      </w:r>
      <w:r w:rsidRPr="009E1E30">
        <w:rPr>
          <w:rFonts w:ascii="Times New Roman" w:eastAsia="Times New Roman" w:hAnsi="Times New Roman" w:cs="Times New Roman"/>
          <w:sz w:val="28"/>
          <w:szCs w:val="28"/>
          <w:lang w:val="kk-KZ"/>
        </w:rPr>
        <w:t xml:space="preserve"> ұлттық мұрат жолындағы құрал ретінде ұстанғанын көрсетеді. Ол циркті рухани, идеологиялық, тіпті стратегиялық мақсатта қолдана отырып, оның әлеуетін халық игілігіне бағыттаған тұлға ретінде де есте қалады. Осы әрекеті оның цирк тарихындағы рөлін тереңірек түсінуге және оны Қазақстан цирк өнерінің нағыз қайнар бастауы ретінде бағалауға мүмкіндік береді.</w:t>
      </w:r>
    </w:p>
    <w:p w14:paraId="0782A072" w14:textId="77777777" w:rsidR="00F81C7F" w:rsidRPr="009E1E30" w:rsidRDefault="00406568" w:rsidP="009A6D89">
      <w:pPr>
        <w:spacing w:line="240" w:lineRule="auto"/>
        <w:ind w:right="2" w:firstLine="567"/>
        <w:contextualSpacing/>
        <w:jc w:val="both"/>
        <w:rPr>
          <w:rFonts w:ascii="Times New Roman" w:eastAsia="Times New Roman" w:hAnsi="Times New Roman" w:cs="Times New Roman"/>
          <w:sz w:val="28"/>
          <w:szCs w:val="28"/>
          <w:lang w:val="kk-KZ"/>
        </w:rPr>
      </w:pPr>
      <w:r w:rsidRPr="009E1E30">
        <w:rPr>
          <w:rFonts w:ascii="Times New Roman" w:eastAsia="Times New Roman" w:hAnsi="Times New Roman" w:cs="Times New Roman"/>
          <w:sz w:val="28"/>
          <w:szCs w:val="28"/>
          <w:lang w:val="kk-KZ"/>
        </w:rPr>
        <w:t xml:space="preserve">Қазақ кәсіби цирк өнерінің негізін қалаушылардың бірі Қажымұқан Мұңайтпасұлы өз дәуірінде тек күрес өнерімен ғана емес, цирктегі керемет трюктерімен де халықты таңғалдырған тұлға болды. Оның сахналық қойылымдарына куә болған қазақтың алғашқы кәсіби бишісі, актриса Шара Жиенқұлова Қажымұқанның өнерін тебірене еске алады: «Қажымұқанның өнері есімде... Оның өнерін тамашалауға келгендер таң қалатын. Мысалы, рельсті мойнына бұрайтын, үстіне тақтай қойып, оның үстіне арбаға жегілген түйені тұрғызатын. Көрермендер батырдың шапанының етегінен ұстап, балаларының көйлегіне тігу үшін шетін кесіп алып жататын» </w:t>
      </w:r>
      <w:r w:rsidR="00FA54EF" w:rsidRPr="009E1E30">
        <w:rPr>
          <w:rFonts w:ascii="Times New Roman" w:eastAsia="Times New Roman" w:hAnsi="Times New Roman" w:cs="Times New Roman"/>
          <w:sz w:val="28"/>
          <w:szCs w:val="28"/>
        </w:rPr>
        <w:fldChar w:fldCharType="begin"/>
      </w:r>
      <w:r w:rsidR="00E4308C" w:rsidRPr="009E1E30">
        <w:rPr>
          <w:rFonts w:ascii="Times New Roman" w:eastAsia="Times New Roman" w:hAnsi="Times New Roman" w:cs="Times New Roman"/>
          <w:sz w:val="28"/>
          <w:szCs w:val="28"/>
          <w:lang w:val="kk-KZ"/>
        </w:rPr>
        <w:instrText xml:space="preserve"> ADDIN ZOTERO_ITEM CSL_CITATION {"citationID":"DwifnL9c","properties":{"formattedCitation":"[210]","plainCitation":"[210]","noteIndex":0},"citationItems":[{"id":421,"uris":["http://zotero.org/users/16711715/items/PNE2LYHU"],"itemData":{"id":421,"type":"post-weblog","title":"Шапиян М. Қажымұқан қажылыққа барған ба?","URL":"https://islam.kz/kk/articles/islam-jane-tulga/qajymuqan-qajylyqqa-bargan-ba-1284/#gsc.tab=0","author":[{"family":"Шапиян","given":"М."}],"issued":{"date-parts":[["2014"]]}}}],"schema":"https://github.com/citation-style-language/schema/raw/master/csl-citation.json"} </w:instrText>
      </w:r>
      <w:r w:rsidR="00FA54EF" w:rsidRPr="009E1E30">
        <w:rPr>
          <w:rFonts w:ascii="Times New Roman" w:eastAsia="Times New Roman" w:hAnsi="Times New Roman" w:cs="Times New Roman"/>
          <w:sz w:val="28"/>
          <w:szCs w:val="28"/>
        </w:rPr>
        <w:fldChar w:fldCharType="separate"/>
      </w:r>
      <w:r w:rsidR="00E4308C" w:rsidRPr="009E1E30">
        <w:rPr>
          <w:rFonts w:ascii="Times New Roman" w:hAnsi="Times New Roman" w:cs="Times New Roman"/>
          <w:sz w:val="28"/>
          <w:lang w:val="kk-KZ"/>
        </w:rPr>
        <w:t>[210]</w:t>
      </w:r>
      <w:r w:rsidR="00FA54EF" w:rsidRPr="009E1E30">
        <w:rPr>
          <w:rFonts w:ascii="Times New Roman" w:eastAsia="Times New Roman" w:hAnsi="Times New Roman" w:cs="Times New Roman"/>
          <w:sz w:val="28"/>
          <w:szCs w:val="28"/>
        </w:rPr>
        <w:fldChar w:fldCharType="end"/>
      </w:r>
      <w:r w:rsidRPr="009E1E30">
        <w:rPr>
          <w:rFonts w:ascii="Times New Roman" w:eastAsia="Times New Roman" w:hAnsi="Times New Roman" w:cs="Times New Roman"/>
          <w:sz w:val="28"/>
          <w:szCs w:val="28"/>
          <w:lang w:val="kk-KZ"/>
        </w:rPr>
        <w:t>.</w:t>
      </w:r>
    </w:p>
    <w:p w14:paraId="3951EEBC" w14:textId="77777777" w:rsidR="00F81C7F" w:rsidRPr="009E1E30" w:rsidRDefault="00406568" w:rsidP="009A6D89">
      <w:pPr>
        <w:spacing w:line="240" w:lineRule="auto"/>
        <w:ind w:right="2" w:firstLine="567"/>
        <w:contextualSpacing/>
        <w:jc w:val="both"/>
        <w:rPr>
          <w:rFonts w:ascii="Times New Roman" w:eastAsia="Times New Roman" w:hAnsi="Times New Roman" w:cs="Times New Roman"/>
          <w:sz w:val="28"/>
          <w:szCs w:val="28"/>
          <w:lang w:val="kk-KZ"/>
        </w:rPr>
      </w:pPr>
      <w:r w:rsidRPr="009E1E30">
        <w:rPr>
          <w:rFonts w:ascii="Times New Roman" w:eastAsia="Times New Roman" w:hAnsi="Times New Roman" w:cs="Times New Roman"/>
          <w:sz w:val="28"/>
          <w:szCs w:val="28"/>
          <w:lang w:val="kk-KZ"/>
        </w:rPr>
        <w:t>Қартайған шағында да ел аралап өнер көрсеткен Қажымұқанның цирктік қойылымдары күш пен рухты, төзім мен қайсарлықты паш ететін ерекше мәдени көріністерге айналды. Ол күрес аренасынан кеткен соң, 1917 жылдан бастап таза цирктік бағыттағы қойылымдармен ел назарын өзіне аударды. Бұл көріністер қазақ даласындағы цирк өнерінің дамуына жаңа бағыт берген әрі халық жадында сақталған әсерлі перфоманстар болды.</w:t>
      </w:r>
    </w:p>
    <w:p w14:paraId="17407A6A" w14:textId="77777777" w:rsidR="00F81C7F" w:rsidRPr="009E1E30" w:rsidRDefault="00406568" w:rsidP="009A6D89">
      <w:pPr>
        <w:spacing w:line="240" w:lineRule="auto"/>
        <w:ind w:right="2" w:firstLine="567"/>
        <w:contextualSpacing/>
        <w:jc w:val="both"/>
        <w:rPr>
          <w:rFonts w:ascii="Times New Roman" w:eastAsia="Times New Roman" w:hAnsi="Times New Roman" w:cs="Times New Roman"/>
          <w:sz w:val="28"/>
          <w:szCs w:val="28"/>
          <w:lang w:val="kk-KZ"/>
        </w:rPr>
      </w:pPr>
      <w:r w:rsidRPr="009E1E30">
        <w:rPr>
          <w:rFonts w:ascii="Times New Roman" w:eastAsia="Times New Roman" w:hAnsi="Times New Roman" w:cs="Times New Roman"/>
          <w:sz w:val="28"/>
          <w:szCs w:val="28"/>
          <w:lang w:val="kk-KZ"/>
        </w:rPr>
        <w:t>Қажымұқанның шебер орындаған негізгі цирктік трюктері:</w:t>
      </w:r>
    </w:p>
    <w:p w14:paraId="1FA4FF5D" w14:textId="77777777" w:rsidR="00F81C7F" w:rsidRPr="009E1E30" w:rsidRDefault="00406568" w:rsidP="00FA54EF">
      <w:pPr>
        <w:numPr>
          <w:ilvl w:val="0"/>
          <w:numId w:val="17"/>
        </w:numPr>
        <w:tabs>
          <w:tab w:val="left" w:pos="709"/>
          <w:tab w:val="left" w:pos="993"/>
        </w:tabs>
        <w:spacing w:line="240" w:lineRule="auto"/>
        <w:ind w:left="0" w:right="2" w:firstLine="567"/>
        <w:contextualSpacing/>
        <w:jc w:val="both"/>
        <w:rPr>
          <w:rFonts w:ascii="Times New Roman" w:eastAsia="Times New Roman" w:hAnsi="Times New Roman" w:cs="Times New Roman"/>
          <w:bCs/>
          <w:sz w:val="28"/>
          <w:szCs w:val="28"/>
          <w:lang w:val="kk-KZ"/>
        </w:rPr>
      </w:pPr>
      <w:r w:rsidRPr="009E1E30">
        <w:rPr>
          <w:rFonts w:ascii="Times New Roman" w:eastAsia="Times New Roman" w:hAnsi="Times New Roman" w:cs="Times New Roman"/>
          <w:bCs/>
          <w:sz w:val="28"/>
          <w:szCs w:val="28"/>
          <w:lang w:val="kk-KZ"/>
        </w:rPr>
        <w:t>Жалаңаш мойнына жуан темір орап, оны иіп-бүгу – адам денесінің төзімділігін көрсететін классикалық трюк.</w:t>
      </w:r>
    </w:p>
    <w:p w14:paraId="17E557DF" w14:textId="5A8879D2" w:rsidR="00F81C7F" w:rsidRPr="009E1E30" w:rsidRDefault="00406568" w:rsidP="00FA54EF">
      <w:pPr>
        <w:numPr>
          <w:ilvl w:val="0"/>
          <w:numId w:val="17"/>
        </w:numPr>
        <w:tabs>
          <w:tab w:val="left" w:pos="709"/>
          <w:tab w:val="left" w:pos="993"/>
        </w:tabs>
        <w:spacing w:line="240" w:lineRule="auto"/>
        <w:ind w:left="0" w:right="2" w:firstLine="567"/>
        <w:contextualSpacing/>
        <w:jc w:val="both"/>
        <w:rPr>
          <w:rFonts w:ascii="Times New Roman" w:eastAsia="Times New Roman" w:hAnsi="Times New Roman" w:cs="Times New Roman"/>
          <w:bCs/>
          <w:sz w:val="28"/>
          <w:szCs w:val="28"/>
          <w:lang w:val="kk-KZ"/>
        </w:rPr>
      </w:pPr>
      <w:r w:rsidRPr="009E1E30">
        <w:rPr>
          <w:rFonts w:ascii="Times New Roman" w:eastAsia="Times New Roman" w:hAnsi="Times New Roman" w:cs="Times New Roman"/>
          <w:bCs/>
          <w:sz w:val="28"/>
          <w:szCs w:val="28"/>
          <w:lang w:val="kk-KZ"/>
        </w:rPr>
        <w:t>15 пұттық рельске 40 кісіні мінгізіп, оларды арқалап жүгіріп кету – трюк дене қуатының шегін емес, мүмкіндігінің кеңдігін паш еткен.</w:t>
      </w:r>
    </w:p>
    <w:p w14:paraId="5468CB9F" w14:textId="77777777" w:rsidR="00F81C7F" w:rsidRPr="009E1E30" w:rsidRDefault="00406568" w:rsidP="00FA54EF">
      <w:pPr>
        <w:numPr>
          <w:ilvl w:val="0"/>
          <w:numId w:val="17"/>
        </w:numPr>
        <w:tabs>
          <w:tab w:val="left" w:pos="709"/>
          <w:tab w:val="left" w:pos="993"/>
        </w:tabs>
        <w:spacing w:line="240" w:lineRule="auto"/>
        <w:ind w:left="0" w:right="2" w:firstLine="567"/>
        <w:contextualSpacing/>
        <w:jc w:val="both"/>
        <w:rPr>
          <w:rFonts w:ascii="Times New Roman" w:eastAsia="Times New Roman" w:hAnsi="Times New Roman" w:cs="Times New Roman"/>
          <w:bCs/>
          <w:sz w:val="28"/>
          <w:szCs w:val="28"/>
          <w:lang w:val="kk-KZ"/>
        </w:rPr>
      </w:pPr>
      <w:r w:rsidRPr="009E1E30">
        <w:rPr>
          <w:rFonts w:ascii="Times New Roman" w:eastAsia="Times New Roman" w:hAnsi="Times New Roman" w:cs="Times New Roman"/>
          <w:bCs/>
          <w:sz w:val="28"/>
          <w:szCs w:val="28"/>
          <w:lang w:val="kk-KZ"/>
        </w:rPr>
        <w:t>40 пұт тасты жалаңаш кеудесіне қойып, екі балғамен ұрғызып сындыру – өзінің төзімділігімен қатар, сахналық эффекті жоғары шоу элементі болды.</w:t>
      </w:r>
    </w:p>
    <w:p w14:paraId="535862C9" w14:textId="77777777" w:rsidR="00F81C7F" w:rsidRPr="009E1E30" w:rsidRDefault="00406568" w:rsidP="00FA54EF">
      <w:pPr>
        <w:numPr>
          <w:ilvl w:val="0"/>
          <w:numId w:val="17"/>
        </w:numPr>
        <w:tabs>
          <w:tab w:val="left" w:pos="709"/>
          <w:tab w:val="left" w:pos="993"/>
        </w:tabs>
        <w:spacing w:line="240" w:lineRule="auto"/>
        <w:ind w:left="0" w:right="2" w:firstLine="567"/>
        <w:contextualSpacing/>
        <w:jc w:val="both"/>
        <w:rPr>
          <w:rFonts w:ascii="Times New Roman" w:eastAsia="Times New Roman" w:hAnsi="Times New Roman" w:cs="Times New Roman"/>
          <w:bCs/>
          <w:sz w:val="28"/>
          <w:szCs w:val="28"/>
          <w:lang w:val="kk-KZ"/>
        </w:rPr>
      </w:pPr>
      <w:r w:rsidRPr="009E1E30">
        <w:rPr>
          <w:rFonts w:ascii="Times New Roman" w:eastAsia="Times New Roman" w:hAnsi="Times New Roman" w:cs="Times New Roman"/>
          <w:bCs/>
          <w:sz w:val="28"/>
          <w:szCs w:val="28"/>
          <w:lang w:val="kk-KZ"/>
        </w:rPr>
        <w:t>Шалқасынан жатып үстіне үлкен тақтай төсетіп, үстінен машина немесе аттыларды шапқызу Қажымұқанның цирк аренасында орындаған ең қауіпті әрі күрделі трюктерінің бірі саналды.</w:t>
      </w:r>
    </w:p>
    <w:p w14:paraId="00D29290" w14:textId="77777777" w:rsidR="00F81C7F" w:rsidRPr="009E1E30" w:rsidRDefault="00406568" w:rsidP="00FA54EF">
      <w:pPr>
        <w:numPr>
          <w:ilvl w:val="0"/>
          <w:numId w:val="17"/>
        </w:numPr>
        <w:tabs>
          <w:tab w:val="left" w:pos="709"/>
          <w:tab w:val="left" w:pos="993"/>
        </w:tabs>
        <w:spacing w:line="240" w:lineRule="auto"/>
        <w:ind w:left="0" w:right="2" w:firstLine="567"/>
        <w:contextualSpacing/>
        <w:jc w:val="both"/>
        <w:rPr>
          <w:rFonts w:ascii="Times New Roman" w:eastAsia="Times New Roman" w:hAnsi="Times New Roman" w:cs="Times New Roman"/>
          <w:bCs/>
          <w:sz w:val="28"/>
          <w:szCs w:val="28"/>
          <w:lang w:val="kk-KZ"/>
        </w:rPr>
      </w:pPr>
      <w:r w:rsidRPr="009E1E30">
        <w:rPr>
          <w:rFonts w:ascii="Times New Roman" w:eastAsia="Times New Roman" w:hAnsi="Times New Roman" w:cs="Times New Roman"/>
          <w:bCs/>
          <w:sz w:val="28"/>
          <w:szCs w:val="28"/>
          <w:lang w:val="kk-KZ"/>
        </w:rPr>
        <w:lastRenderedPageBreak/>
        <w:t>40 адамды арбаға мінгізіп, оны сүйреп шығару – бұл көрініс көпшіліктің көзімен көріп, сенбестікпен қабылдайтын, бірақ Қажымұқанға тән нағыз рекордтық әрекеттердің бірі.</w:t>
      </w:r>
    </w:p>
    <w:p w14:paraId="294D541D" w14:textId="77777777" w:rsidR="00F81C7F" w:rsidRPr="009E1E30" w:rsidRDefault="00406568" w:rsidP="00FA54EF">
      <w:pPr>
        <w:numPr>
          <w:ilvl w:val="0"/>
          <w:numId w:val="17"/>
        </w:numPr>
        <w:tabs>
          <w:tab w:val="left" w:pos="709"/>
          <w:tab w:val="left" w:pos="993"/>
        </w:tabs>
        <w:spacing w:line="240" w:lineRule="auto"/>
        <w:ind w:left="0" w:right="2" w:firstLine="567"/>
        <w:contextualSpacing/>
        <w:jc w:val="both"/>
        <w:rPr>
          <w:rFonts w:ascii="Times New Roman" w:eastAsia="Times New Roman" w:hAnsi="Times New Roman" w:cs="Times New Roman"/>
          <w:bCs/>
          <w:sz w:val="28"/>
          <w:szCs w:val="28"/>
          <w:lang w:val="kk-KZ"/>
        </w:rPr>
      </w:pPr>
      <w:r w:rsidRPr="009E1E30">
        <w:rPr>
          <w:rFonts w:ascii="Times New Roman" w:eastAsia="Times New Roman" w:hAnsi="Times New Roman" w:cs="Times New Roman"/>
          <w:bCs/>
          <w:sz w:val="28"/>
          <w:szCs w:val="28"/>
          <w:lang w:val="kk-KZ"/>
        </w:rPr>
        <w:t xml:space="preserve">75 пұттық жүкті арқасына көтеріп тік тұру – классикалық ауыр атлетика мен цирк эстетикасын үйлестірген ерекше қойылым элементі </w:t>
      </w:r>
      <w:r w:rsidR="00FA54EF" w:rsidRPr="009E1E30">
        <w:rPr>
          <w:rFonts w:ascii="Times New Roman" w:eastAsia="Times New Roman" w:hAnsi="Times New Roman" w:cs="Times New Roman"/>
          <w:bCs/>
          <w:sz w:val="28"/>
          <w:szCs w:val="28"/>
        </w:rPr>
        <w:fldChar w:fldCharType="begin"/>
      </w:r>
      <w:r w:rsidR="00FA54EF" w:rsidRPr="009E1E30">
        <w:rPr>
          <w:rFonts w:ascii="Times New Roman" w:eastAsia="Times New Roman" w:hAnsi="Times New Roman" w:cs="Times New Roman"/>
          <w:bCs/>
          <w:sz w:val="28"/>
          <w:szCs w:val="28"/>
          <w:lang w:val="kk-KZ"/>
        </w:rPr>
        <w:instrText xml:space="preserve"> ADDIN ZOTERO_ITEM CSL_CITATION {"citationID":"J3GLL0f2","properties":{"formattedCitation":"[49]","plainCitation":"[49]","noteIndex":0},"citationItems":[{"id":261,"uris":["http://zotero.org/users/16711715/items/P6L2BDUM"],"itemData":{"id":261,"type":"book","event-place":"Алматы","number-of-pages":"148","publisher-place":"Алматы","title":"Қазақстандағы цирк өнерінің бастаулары мен дамуы","author":[{"family":"Бокебаев","given":"Н."}],"issued":{"date-parts":[["2019"]]}}}],"schema":"https://github.com/citation-style-language/schema/raw/master/csl-citation.json"} </w:instrText>
      </w:r>
      <w:r w:rsidR="00FA54EF" w:rsidRPr="009E1E30">
        <w:rPr>
          <w:rFonts w:ascii="Times New Roman" w:eastAsia="Times New Roman" w:hAnsi="Times New Roman" w:cs="Times New Roman"/>
          <w:bCs/>
          <w:sz w:val="28"/>
          <w:szCs w:val="28"/>
        </w:rPr>
        <w:fldChar w:fldCharType="separate"/>
      </w:r>
      <w:r w:rsidR="00FA54EF" w:rsidRPr="009E1E30">
        <w:rPr>
          <w:rFonts w:ascii="Times New Roman" w:hAnsi="Times New Roman" w:cs="Times New Roman"/>
          <w:sz w:val="28"/>
          <w:lang w:val="kk-KZ"/>
        </w:rPr>
        <w:t>[49]</w:t>
      </w:r>
      <w:r w:rsidR="00FA54EF" w:rsidRPr="009E1E30">
        <w:rPr>
          <w:rFonts w:ascii="Times New Roman" w:eastAsia="Times New Roman" w:hAnsi="Times New Roman" w:cs="Times New Roman"/>
          <w:bCs/>
          <w:sz w:val="28"/>
          <w:szCs w:val="28"/>
        </w:rPr>
        <w:fldChar w:fldCharType="end"/>
      </w:r>
      <w:r w:rsidR="00FA54EF" w:rsidRPr="009E1E30">
        <w:rPr>
          <w:rFonts w:ascii="Times New Roman" w:eastAsia="Times New Roman" w:hAnsi="Times New Roman" w:cs="Times New Roman"/>
          <w:bCs/>
          <w:sz w:val="28"/>
          <w:szCs w:val="28"/>
          <w:lang w:val="kk-KZ"/>
        </w:rPr>
        <w:t>.</w:t>
      </w:r>
    </w:p>
    <w:p w14:paraId="16A0A00D" w14:textId="77777777" w:rsidR="00F81C7F" w:rsidRPr="009E1E30" w:rsidRDefault="00406568" w:rsidP="009A6D89">
      <w:pPr>
        <w:spacing w:line="240" w:lineRule="auto"/>
        <w:ind w:right="2" w:firstLine="567"/>
        <w:contextualSpacing/>
        <w:jc w:val="both"/>
        <w:rPr>
          <w:rFonts w:ascii="Times New Roman" w:eastAsia="Times New Roman" w:hAnsi="Times New Roman" w:cs="Times New Roman"/>
          <w:sz w:val="28"/>
          <w:szCs w:val="28"/>
          <w:lang w:val="kk-KZ"/>
        </w:rPr>
      </w:pPr>
      <w:r w:rsidRPr="009E1E30">
        <w:rPr>
          <w:rFonts w:ascii="Times New Roman" w:eastAsia="Times New Roman" w:hAnsi="Times New Roman" w:cs="Times New Roman"/>
          <w:sz w:val="28"/>
          <w:szCs w:val="28"/>
          <w:lang w:val="kk-KZ"/>
        </w:rPr>
        <w:t>Бұл трюктер қазақ мәдениетінде бұрын-соңды болмаған ерекше көркемдік формалар ретінде қабылданды. Қажымұқанның мұндай өнері тек дене күшінің ғана емес, ұлттық рухтың, батырлықтың және көркем перформативтіліктің үлгісі ретінде бүгінге дейін халық жадында сақталып келеді. Оның цирктегі әрекеттері қазақтың дәстүрлі батырлық мәдениетін заманауи сахналық қойылымдармен ұштастырып, цирк өнерінің қазақы үлгісінің негізін қалады.</w:t>
      </w:r>
    </w:p>
    <w:p w14:paraId="2B28C497" w14:textId="1D71BED2" w:rsidR="00F81C7F" w:rsidRPr="009E1E30" w:rsidRDefault="00406568" w:rsidP="009A6D89">
      <w:pPr>
        <w:spacing w:line="240" w:lineRule="auto"/>
        <w:ind w:right="2" w:firstLine="567"/>
        <w:contextualSpacing/>
        <w:jc w:val="both"/>
        <w:rPr>
          <w:rFonts w:ascii="Times New Roman" w:eastAsia="Times New Roman" w:hAnsi="Times New Roman" w:cs="Times New Roman"/>
          <w:sz w:val="28"/>
          <w:szCs w:val="28"/>
          <w:lang w:val="kk-KZ"/>
        </w:rPr>
      </w:pPr>
      <w:r w:rsidRPr="009E1E30">
        <w:rPr>
          <w:rFonts w:ascii="Times New Roman" w:eastAsia="Times New Roman" w:hAnsi="Times New Roman" w:cs="Times New Roman"/>
          <w:sz w:val="28"/>
          <w:szCs w:val="28"/>
          <w:lang w:val="kk-KZ"/>
        </w:rPr>
        <w:t>Цирк өнері адамзат өркениетінің бай мәдени дәстүрлерінің бірі ретінде Батыс пен Шығыста, сондай-ақ</w:t>
      </w:r>
      <w:r w:rsidR="0052259D">
        <w:rPr>
          <w:rFonts w:ascii="Times New Roman" w:eastAsia="Times New Roman" w:hAnsi="Times New Roman" w:cs="Times New Roman"/>
          <w:sz w:val="28"/>
          <w:szCs w:val="28"/>
          <w:lang w:val="kk-KZ"/>
        </w:rPr>
        <w:t>,</w:t>
      </w:r>
      <w:r w:rsidRPr="009E1E30">
        <w:rPr>
          <w:rFonts w:ascii="Times New Roman" w:eastAsia="Times New Roman" w:hAnsi="Times New Roman" w:cs="Times New Roman"/>
          <w:sz w:val="28"/>
          <w:szCs w:val="28"/>
          <w:lang w:val="kk-KZ"/>
        </w:rPr>
        <w:t xml:space="preserve"> Қазақстанға іргелес Қытай мен Ресей мемлекеттерінде де ежелден дамып келе жатқан феномен екені белгілі. Осы тұрғыдан алғанда, қазақ даласында да цирк элементтерін қамтитын перформативтік тәжірибелер ежелгі кезеңдерден бастау алады. Ғасырлар бойы қалыптасқан далалық цирк көшпенді қазақ халқының рухани-мәдени өмірінің құрамдас бөлігіне айналған, өзіндік эстетикасы мен дәстүрі бар сүйікті өнер түрі болды. ХХ ғасырдағы саяси-әлеуметтік дағдарыстарға қарамастан, бұл өнер түрі жойылып кетпей, халықтың ықыласы мен қолдауының арқасында өз өміршеңдігін сақтап, кәсіби сахналық формада дамуын жалғастырды. Цирк өнерінің тұрақты дамуының басты себептерінің бірі </w:t>
      </w:r>
      <w:r w:rsidR="00A86850">
        <w:rPr>
          <w:rFonts w:ascii="Times New Roman" w:eastAsia="Times New Roman" w:hAnsi="Times New Roman" w:cs="Times New Roman"/>
          <w:sz w:val="28"/>
          <w:szCs w:val="28"/>
          <w:lang w:val="kk-KZ"/>
        </w:rPr>
        <w:t>–</w:t>
      </w:r>
      <w:r w:rsidRPr="009E1E30">
        <w:rPr>
          <w:rFonts w:ascii="Times New Roman" w:eastAsia="Times New Roman" w:hAnsi="Times New Roman" w:cs="Times New Roman"/>
          <w:sz w:val="28"/>
          <w:szCs w:val="28"/>
          <w:lang w:val="kk-KZ"/>
        </w:rPr>
        <w:t xml:space="preserve"> оның халықтық салт-дәстүрлерге терең тамыр жайып, күнделікті тұрмыстық ойын-сауық тәжірибесімен біте қайнасуы. Сонымен қатар, қазақ халқының болмысына тән шығармашылық импровизация, көркемдік сезімталдық, батылдық пен акробаттық шеберлік, тапқырлық пен әзілқойлық, күлкі арқылы эмоциялық серпін беру мәдениеті цирк өнерінің табиғатымен үйлесіп, оны ұлттық көркем формалардың біріне айналдырды.</w:t>
      </w:r>
    </w:p>
    <w:p w14:paraId="560A96FB" w14:textId="22E4139F" w:rsidR="00F81C7F" w:rsidRPr="009E1E30" w:rsidRDefault="00406568" w:rsidP="009A6D89">
      <w:pPr>
        <w:spacing w:line="240" w:lineRule="auto"/>
        <w:ind w:right="2" w:firstLine="567"/>
        <w:contextualSpacing/>
        <w:jc w:val="both"/>
        <w:rPr>
          <w:rFonts w:ascii="Times New Roman" w:eastAsia="Times New Roman" w:hAnsi="Times New Roman" w:cs="Times New Roman"/>
          <w:sz w:val="28"/>
          <w:szCs w:val="28"/>
          <w:lang w:val="kk-KZ"/>
        </w:rPr>
      </w:pPr>
      <w:r w:rsidRPr="009E1E30">
        <w:rPr>
          <w:rFonts w:ascii="Times New Roman" w:eastAsia="Times New Roman" w:hAnsi="Times New Roman" w:cs="Times New Roman"/>
          <w:sz w:val="28"/>
          <w:szCs w:val="28"/>
          <w:lang w:val="kk-KZ"/>
        </w:rPr>
        <w:t>ХХ ғасырдағы түбегейлі мәдени өзгерістер мен әлеуметтік қайта құрулар қазақ даласындағы дәстүрлі цирк өнерінің трансформациясына негіз болды. Көшпелі қоғамға тән фольклорлық-ойындық элементтер мен перформативтік тәжірибелер біртіндеп сахналық және кәсіби нысандарға бейімделе бастады. Осы үдеріс Қазақстанда стационарлық кәсіби цирк қалыптасуының алғышарты болды. Өткен ғасырдың басында елдегі мәдени кеңістікте орын алған құрылымдық жаңғыруларға сәйкес, бірқатар гастрольдік цирк ұжымдары өз өнерін қазақстандық көрермендерге ұсынды. Атап айтқанда, 1920 жылдан бастап Алматы қаласында А.И.</w:t>
      </w:r>
      <w:r w:rsidR="00A86850">
        <w:rPr>
          <w:rFonts w:ascii="Times New Roman" w:eastAsia="Times New Roman" w:hAnsi="Times New Roman" w:cs="Times New Roman"/>
          <w:sz w:val="28"/>
          <w:szCs w:val="28"/>
          <w:lang w:val="kk-KZ"/>
        </w:rPr>
        <w:t xml:space="preserve"> </w:t>
      </w:r>
      <w:r w:rsidRPr="009E1E30">
        <w:rPr>
          <w:rFonts w:ascii="Times New Roman" w:eastAsia="Times New Roman" w:hAnsi="Times New Roman" w:cs="Times New Roman"/>
          <w:sz w:val="28"/>
          <w:szCs w:val="28"/>
          <w:lang w:val="kk-KZ"/>
        </w:rPr>
        <w:t>Сосиннің жетекшілігімен, ал 1923 жылдан Семей қаласында В.</w:t>
      </w:r>
      <w:r w:rsidR="00A86850">
        <w:rPr>
          <w:rFonts w:ascii="Times New Roman" w:eastAsia="Times New Roman" w:hAnsi="Times New Roman" w:cs="Times New Roman"/>
          <w:sz w:val="28"/>
          <w:szCs w:val="28"/>
          <w:lang w:val="kk-KZ"/>
        </w:rPr>
        <w:t xml:space="preserve"> </w:t>
      </w:r>
      <w:r w:rsidRPr="009E1E30">
        <w:rPr>
          <w:rFonts w:ascii="Times New Roman" w:eastAsia="Times New Roman" w:hAnsi="Times New Roman" w:cs="Times New Roman"/>
          <w:sz w:val="28"/>
          <w:szCs w:val="28"/>
          <w:lang w:val="kk-KZ"/>
        </w:rPr>
        <w:t>Ферронидің басқаруымен цирк труппалары жұмыс істей бастады. Бұл ұжымдардың репертуарында пантомима, акробатика, клоунада жанрлары басым болды. Сонымен қатар, кеңестік идеологиялық талаптарға сәйкес, олардың бағдарламаларында революциялық тақырыптағы номерлер де маңызды орынға ие болды</w:t>
      </w:r>
      <w:r w:rsidR="00FA54EF" w:rsidRPr="009E1E30">
        <w:rPr>
          <w:rFonts w:ascii="Times New Roman" w:eastAsia="Times New Roman" w:hAnsi="Times New Roman" w:cs="Times New Roman"/>
          <w:sz w:val="28"/>
          <w:szCs w:val="28"/>
          <w:lang w:val="kk-KZ"/>
        </w:rPr>
        <w:t xml:space="preserve"> </w:t>
      </w:r>
      <w:r w:rsidR="00FA54EF" w:rsidRPr="009E1E30">
        <w:rPr>
          <w:rFonts w:ascii="Times New Roman" w:eastAsia="Times New Roman" w:hAnsi="Times New Roman" w:cs="Times New Roman"/>
          <w:sz w:val="28"/>
          <w:szCs w:val="28"/>
          <w:lang w:val="kk-KZ"/>
        </w:rPr>
        <w:fldChar w:fldCharType="begin"/>
      </w:r>
      <w:r w:rsidR="00FA54EF" w:rsidRPr="009E1E30">
        <w:rPr>
          <w:rFonts w:ascii="Times New Roman" w:eastAsia="Times New Roman" w:hAnsi="Times New Roman" w:cs="Times New Roman"/>
          <w:sz w:val="28"/>
          <w:szCs w:val="28"/>
          <w:lang w:val="kk-KZ"/>
        </w:rPr>
        <w:instrText xml:space="preserve"> ADDIN ZOTERO_ITEM CSL_CITATION {"citationID":"Q2E2Eo0p","properties":{"formattedCitation":"[49]","plainCitation":"[49]","noteIndex":0},"citationItems":[{"id":261,"uris":["http://zotero.org/users/16711715/items/P6L2BDUM"],"itemData":{"id":261,"type":"book","event-place":"Алматы","number-of-pages":"148","publisher-place":"Алматы","title":"Қазақстандағы цирк өнерінің бастаулары мен дамуы","author":[{"family":"Бокебаев","given":"Н."}],"issued":{"date-parts":[["2019"]]}}}],"schema":"https://github.com/citation-style-language/schema/raw/master/csl-citation.json"} </w:instrText>
      </w:r>
      <w:r w:rsidR="00FA54EF" w:rsidRPr="009E1E30">
        <w:rPr>
          <w:rFonts w:ascii="Times New Roman" w:eastAsia="Times New Roman" w:hAnsi="Times New Roman" w:cs="Times New Roman"/>
          <w:sz w:val="28"/>
          <w:szCs w:val="28"/>
          <w:lang w:val="kk-KZ"/>
        </w:rPr>
        <w:fldChar w:fldCharType="separate"/>
      </w:r>
      <w:r w:rsidR="00FA54EF" w:rsidRPr="009E1E30">
        <w:rPr>
          <w:rFonts w:ascii="Times New Roman" w:hAnsi="Times New Roman" w:cs="Times New Roman"/>
          <w:sz w:val="28"/>
          <w:lang w:val="kk-KZ"/>
        </w:rPr>
        <w:t>[49]</w:t>
      </w:r>
      <w:r w:rsidR="00FA54EF" w:rsidRPr="009E1E30">
        <w:rPr>
          <w:rFonts w:ascii="Times New Roman" w:eastAsia="Times New Roman" w:hAnsi="Times New Roman" w:cs="Times New Roman"/>
          <w:sz w:val="28"/>
          <w:szCs w:val="28"/>
          <w:lang w:val="kk-KZ"/>
        </w:rPr>
        <w:fldChar w:fldCharType="end"/>
      </w:r>
      <w:r w:rsidRPr="009E1E30">
        <w:rPr>
          <w:rFonts w:ascii="Times New Roman" w:eastAsia="Times New Roman" w:hAnsi="Times New Roman" w:cs="Times New Roman"/>
          <w:sz w:val="28"/>
          <w:szCs w:val="28"/>
          <w:lang w:val="kk-KZ"/>
        </w:rPr>
        <w:t>. Алайда аталған кезеңде Қазақстанда әлі де толыққанды кәсіби цирк ұжымы құрылмаған еді. Бұл кезең Қазақстан цирк өнерінің институционалдық негіздері енді қалыптаса бастаған өтпелі уақыт ретінде қарастырылады.</w:t>
      </w:r>
    </w:p>
    <w:p w14:paraId="6F4EED44" w14:textId="3B2A23C5" w:rsidR="00F81C7F" w:rsidRPr="009E1E30" w:rsidRDefault="00406568" w:rsidP="009A6D89">
      <w:pPr>
        <w:spacing w:line="240" w:lineRule="auto"/>
        <w:ind w:right="2" w:firstLine="567"/>
        <w:contextualSpacing/>
        <w:jc w:val="both"/>
        <w:rPr>
          <w:rFonts w:ascii="Times New Roman" w:eastAsia="Times New Roman" w:hAnsi="Times New Roman" w:cs="Times New Roman"/>
          <w:sz w:val="28"/>
          <w:szCs w:val="28"/>
          <w:lang w:val="kk-KZ"/>
        </w:rPr>
      </w:pPr>
      <w:r w:rsidRPr="009E1E30">
        <w:rPr>
          <w:rFonts w:ascii="Times New Roman" w:eastAsia="Times New Roman" w:hAnsi="Times New Roman" w:cs="Times New Roman"/>
          <w:sz w:val="28"/>
          <w:szCs w:val="28"/>
          <w:lang w:val="kk-KZ"/>
        </w:rPr>
        <w:lastRenderedPageBreak/>
        <w:t>Кеңестік контексте цирк тек бұқаралық өнер формасы ғана емес, сонымен қатар</w:t>
      </w:r>
      <w:r w:rsidR="00A86850">
        <w:rPr>
          <w:rFonts w:ascii="Times New Roman" w:eastAsia="Times New Roman" w:hAnsi="Times New Roman" w:cs="Times New Roman"/>
          <w:sz w:val="28"/>
          <w:szCs w:val="28"/>
          <w:lang w:val="kk-KZ"/>
        </w:rPr>
        <w:t>,</w:t>
      </w:r>
      <w:r w:rsidRPr="009E1E30">
        <w:rPr>
          <w:rFonts w:ascii="Times New Roman" w:eastAsia="Times New Roman" w:hAnsi="Times New Roman" w:cs="Times New Roman"/>
          <w:sz w:val="28"/>
          <w:szCs w:val="28"/>
          <w:lang w:val="kk-KZ"/>
        </w:rPr>
        <w:t xml:space="preserve"> идеологиялық ықпал етудің құралы «әлеуметтік реалистік ертегі сахнасы» ретінде қызмет етті. Мұнда көрерменге ұсынылған көрініс арқылы кеңестік мемлекеттің негізгі нарративтері: прогресс, коллективизм, ерлік пен жүйеге адалдық идеялары көрініс тапты. Театр мәтін мен интеллектуалды мазмұнмен тікелей жұмыс істесе, цирк бейнелер, трюктер мен музыка арқылы әсер етті, бұл оны идеологиялық трансляцияның аса пәрменді құралына айналдырды. Ғалым О.С.</w:t>
      </w:r>
      <w:r w:rsidR="00A86850">
        <w:rPr>
          <w:rFonts w:ascii="Times New Roman" w:eastAsia="Times New Roman" w:hAnsi="Times New Roman" w:cs="Times New Roman"/>
          <w:sz w:val="28"/>
          <w:szCs w:val="28"/>
          <w:lang w:val="kk-KZ"/>
        </w:rPr>
        <w:t xml:space="preserve"> </w:t>
      </w:r>
      <w:r w:rsidRPr="009E1E30">
        <w:rPr>
          <w:rFonts w:ascii="Times New Roman" w:eastAsia="Times New Roman" w:hAnsi="Times New Roman" w:cs="Times New Roman"/>
          <w:sz w:val="28"/>
          <w:szCs w:val="28"/>
          <w:lang w:val="kk-KZ"/>
        </w:rPr>
        <w:t>Клепацкаяның пайымдауынша, цирк өнері «социалистік болашақтың перформативтік моделі» ретінде танылды, мұнда күш, төзімділік пен ұжымдық үйлесім мемлекеттік құрылымның метафорасына айналды</w:t>
      </w:r>
      <w:r w:rsidR="009B13FF" w:rsidRPr="009E1E30">
        <w:rPr>
          <w:rFonts w:ascii="Times New Roman" w:eastAsia="Times New Roman" w:hAnsi="Times New Roman" w:cs="Times New Roman"/>
          <w:sz w:val="28"/>
          <w:szCs w:val="28"/>
          <w:lang w:val="kk-KZ"/>
        </w:rPr>
        <w:t xml:space="preserve"> </w:t>
      </w:r>
      <w:r w:rsidR="009B13FF" w:rsidRPr="009E1E30">
        <w:rPr>
          <w:rFonts w:ascii="Times New Roman" w:eastAsia="Times New Roman" w:hAnsi="Times New Roman" w:cs="Times New Roman"/>
          <w:sz w:val="28"/>
          <w:szCs w:val="28"/>
          <w:lang w:val="kk-KZ"/>
        </w:rPr>
        <w:fldChar w:fldCharType="begin"/>
      </w:r>
      <w:r w:rsidR="009B13FF" w:rsidRPr="009E1E30">
        <w:rPr>
          <w:rFonts w:ascii="Times New Roman" w:eastAsia="Times New Roman" w:hAnsi="Times New Roman" w:cs="Times New Roman"/>
          <w:sz w:val="28"/>
          <w:szCs w:val="28"/>
          <w:lang w:val="kk-KZ"/>
        </w:rPr>
        <w:instrText xml:space="preserve"> ADDIN ZOTERO_ITEM CSL_CITATION {"citationID":"LK3FuUZ6","properties":{"formattedCitation":"[10]","plainCitation":"[10]","noteIndex":0},"citationItems":[{"id":218,"uris":["http://zotero.org/users/16711715/items/QDEBTZF9"],"itemData":{"id":218,"type":"article-journal","note":"publisher: Казань Казанский федеральный университет 2016","title":"Цирк как феномен русской культуры первой трети XX века","author":[{"family":"Клепацкая","given":"Ольга Сергеевна"}],"issued":{"date-parts":[["2009"]]}}}],"schema":"https://github.com/citation-style-language/schema/raw/master/csl-citation.json"} </w:instrText>
      </w:r>
      <w:r w:rsidR="009B13FF" w:rsidRPr="009E1E30">
        <w:rPr>
          <w:rFonts w:ascii="Times New Roman" w:eastAsia="Times New Roman" w:hAnsi="Times New Roman" w:cs="Times New Roman"/>
          <w:sz w:val="28"/>
          <w:szCs w:val="28"/>
          <w:lang w:val="kk-KZ"/>
        </w:rPr>
        <w:fldChar w:fldCharType="separate"/>
      </w:r>
      <w:r w:rsidR="009B13FF" w:rsidRPr="009E1E30">
        <w:rPr>
          <w:rFonts w:ascii="Times New Roman" w:hAnsi="Times New Roman" w:cs="Times New Roman"/>
          <w:sz w:val="28"/>
          <w:lang w:val="kk-KZ"/>
        </w:rPr>
        <w:t>[10]</w:t>
      </w:r>
      <w:r w:rsidR="009B13FF" w:rsidRPr="009E1E30">
        <w:rPr>
          <w:rFonts w:ascii="Times New Roman" w:eastAsia="Times New Roman" w:hAnsi="Times New Roman" w:cs="Times New Roman"/>
          <w:sz w:val="28"/>
          <w:szCs w:val="28"/>
          <w:lang w:val="kk-KZ"/>
        </w:rPr>
        <w:fldChar w:fldCharType="end"/>
      </w:r>
      <w:r w:rsidR="009B13FF" w:rsidRPr="009E1E30">
        <w:rPr>
          <w:rFonts w:ascii="Times New Roman" w:eastAsia="Times New Roman" w:hAnsi="Times New Roman" w:cs="Times New Roman"/>
          <w:sz w:val="28"/>
          <w:szCs w:val="28"/>
          <w:lang w:val="kk-KZ"/>
        </w:rPr>
        <w:t>.</w:t>
      </w:r>
    </w:p>
    <w:p w14:paraId="41F13633" w14:textId="77777777" w:rsidR="00F81C7F" w:rsidRPr="009E1E30" w:rsidRDefault="00406568" w:rsidP="009A6D89">
      <w:pPr>
        <w:spacing w:line="240" w:lineRule="auto"/>
        <w:ind w:right="2" w:firstLine="567"/>
        <w:contextualSpacing/>
        <w:jc w:val="both"/>
        <w:rPr>
          <w:rFonts w:ascii="Times New Roman" w:eastAsia="Times New Roman" w:hAnsi="Times New Roman" w:cs="Times New Roman"/>
          <w:sz w:val="28"/>
          <w:szCs w:val="28"/>
        </w:rPr>
      </w:pPr>
      <w:r w:rsidRPr="009E1E30">
        <w:rPr>
          <w:rFonts w:ascii="Times New Roman" w:eastAsia="Times New Roman" w:hAnsi="Times New Roman" w:cs="Times New Roman"/>
          <w:sz w:val="28"/>
          <w:szCs w:val="28"/>
        </w:rPr>
        <w:t xml:space="preserve">1920-1930 жылдары цирк кеңестік социалистік модернизация жобасына белсенді түрде қосылды. Бұрын жеке кәсіпкерлерге тиесілі болған бұл сала енді мемлекет меншігіне өтті. Осы кезеңде, Miriam Neirick </w:t>
      </w:r>
      <w:r w:rsidR="009B13FF" w:rsidRPr="009E1E30">
        <w:rPr>
          <w:rFonts w:ascii="Times New Roman" w:eastAsia="Times New Roman" w:hAnsi="Times New Roman" w:cs="Times New Roman"/>
          <w:sz w:val="28"/>
          <w:szCs w:val="28"/>
          <w:lang w:val="kk-KZ"/>
        </w:rPr>
        <w:t>«</w:t>
      </w:r>
      <w:r w:rsidRPr="009E1E30">
        <w:rPr>
          <w:rFonts w:ascii="Times New Roman" w:eastAsia="Times New Roman" w:hAnsi="Times New Roman" w:cs="Times New Roman"/>
          <w:sz w:val="28"/>
          <w:szCs w:val="28"/>
        </w:rPr>
        <w:t>When Pigs Could Fly and Bears Could Dance:A history of the Soviet circus</w:t>
      </w:r>
      <w:r w:rsidR="009B13FF" w:rsidRPr="009E1E30">
        <w:rPr>
          <w:rFonts w:ascii="Times New Roman" w:eastAsia="Times New Roman" w:hAnsi="Times New Roman" w:cs="Times New Roman"/>
          <w:sz w:val="28"/>
          <w:szCs w:val="28"/>
          <w:lang w:val="kk-KZ"/>
        </w:rPr>
        <w:t xml:space="preserve">» атты Кеңестік цирк тарихына арналған </w:t>
      </w:r>
      <w:r w:rsidRPr="009E1E30">
        <w:rPr>
          <w:rFonts w:ascii="Times New Roman" w:eastAsia="Times New Roman" w:hAnsi="Times New Roman" w:cs="Times New Roman"/>
          <w:sz w:val="28"/>
          <w:szCs w:val="28"/>
        </w:rPr>
        <w:t>еңбегінде атап өткендей, цирк «ұлттық бірліктің парадына» айналды. Мұнда көпэтносты әртістер өз таланттарын «кеңестік бауырластық» мүддесіне қызмет еткізіп, этникалық әртүрлілікті идеологиялық тұтастықтың бір бөлшегі ретінде паш етті</w:t>
      </w:r>
      <w:r w:rsidR="009B13FF" w:rsidRPr="009E1E30">
        <w:rPr>
          <w:rFonts w:ascii="Times New Roman" w:eastAsia="Times New Roman" w:hAnsi="Times New Roman" w:cs="Times New Roman"/>
          <w:sz w:val="28"/>
          <w:szCs w:val="28"/>
          <w:lang w:val="kk-KZ"/>
        </w:rPr>
        <w:t xml:space="preserve"> </w:t>
      </w:r>
      <w:r w:rsidR="009B13FF" w:rsidRPr="009E1E30">
        <w:rPr>
          <w:rFonts w:ascii="Times New Roman" w:eastAsia="Times New Roman" w:hAnsi="Times New Roman" w:cs="Times New Roman"/>
          <w:sz w:val="28"/>
          <w:szCs w:val="28"/>
          <w:lang w:val="kk-KZ"/>
        </w:rPr>
        <w:fldChar w:fldCharType="begin"/>
      </w:r>
      <w:r w:rsidR="009B13FF" w:rsidRPr="009E1E30">
        <w:rPr>
          <w:rFonts w:ascii="Times New Roman" w:eastAsia="Times New Roman" w:hAnsi="Times New Roman" w:cs="Times New Roman"/>
          <w:sz w:val="28"/>
          <w:szCs w:val="28"/>
          <w:lang w:val="kk-KZ"/>
        </w:rPr>
        <w:instrText xml:space="preserve"> ADDIN ZOTERO_ITEM CSL_CITATION {"citationID":"r76z5xd1","properties":{"formattedCitation":"[9]","plainCitation":"[9]","noteIndex":0},"citationItems":[{"id":217,"uris":["http://zotero.org/users/16711715/items/IAMNGTDY"],"itemData":{"id":217,"type":"book","ISBN":"0-299-28763-7","publisher":"University of Wisconsin Pres","title":"When pigs could fly and bears could dance: A history of the Soviet circus","author":[{"family":"Neirick","given":"Miriam"}],"issued":{"date-parts":[["2012"]]}}}],"schema":"https://github.com/citation-style-language/schema/raw/master/csl-citation.json"} </w:instrText>
      </w:r>
      <w:r w:rsidR="009B13FF" w:rsidRPr="009E1E30">
        <w:rPr>
          <w:rFonts w:ascii="Times New Roman" w:eastAsia="Times New Roman" w:hAnsi="Times New Roman" w:cs="Times New Roman"/>
          <w:sz w:val="28"/>
          <w:szCs w:val="28"/>
          <w:lang w:val="kk-KZ"/>
        </w:rPr>
        <w:fldChar w:fldCharType="separate"/>
      </w:r>
      <w:r w:rsidR="009B13FF" w:rsidRPr="009E1E30">
        <w:rPr>
          <w:rFonts w:ascii="Times New Roman" w:hAnsi="Times New Roman" w:cs="Times New Roman"/>
          <w:sz w:val="28"/>
        </w:rPr>
        <w:t>[9]</w:t>
      </w:r>
      <w:r w:rsidR="009B13FF" w:rsidRPr="009E1E30">
        <w:rPr>
          <w:rFonts w:ascii="Times New Roman" w:eastAsia="Times New Roman" w:hAnsi="Times New Roman" w:cs="Times New Roman"/>
          <w:sz w:val="28"/>
          <w:szCs w:val="28"/>
          <w:lang w:val="kk-KZ"/>
        </w:rPr>
        <w:fldChar w:fldCharType="end"/>
      </w:r>
      <w:r w:rsidR="009B13FF" w:rsidRPr="009E1E30">
        <w:rPr>
          <w:rFonts w:ascii="Times New Roman" w:eastAsia="Times New Roman" w:hAnsi="Times New Roman" w:cs="Times New Roman"/>
          <w:sz w:val="28"/>
          <w:szCs w:val="28"/>
        </w:rPr>
        <w:t>.</w:t>
      </w:r>
    </w:p>
    <w:p w14:paraId="5DB91CF7" w14:textId="6EC9D97F" w:rsidR="00F81C7F" w:rsidRPr="009E1E30" w:rsidRDefault="00406568" w:rsidP="009A6D89">
      <w:pPr>
        <w:spacing w:line="240" w:lineRule="auto"/>
        <w:ind w:right="2" w:firstLine="567"/>
        <w:contextualSpacing/>
        <w:jc w:val="both"/>
        <w:rPr>
          <w:rFonts w:ascii="Times New Roman" w:eastAsia="Times New Roman" w:hAnsi="Times New Roman" w:cs="Times New Roman"/>
          <w:sz w:val="28"/>
          <w:szCs w:val="28"/>
          <w:lang w:val="kk-KZ"/>
        </w:rPr>
      </w:pPr>
      <w:r w:rsidRPr="009E1E30">
        <w:rPr>
          <w:rFonts w:ascii="Times New Roman" w:eastAsia="Times New Roman" w:hAnsi="Times New Roman" w:cs="Times New Roman"/>
          <w:sz w:val="28"/>
          <w:szCs w:val="28"/>
        </w:rPr>
        <w:t>Осы кезеңнен бастап цирк социалистік утопияның үлгісін қалыптастыратын сахнаға айналды</w:t>
      </w:r>
      <w:r w:rsidR="00A86850">
        <w:rPr>
          <w:rFonts w:ascii="Times New Roman" w:eastAsia="Times New Roman" w:hAnsi="Times New Roman" w:cs="Times New Roman"/>
          <w:sz w:val="28"/>
          <w:szCs w:val="28"/>
          <w:lang w:val="kk-KZ"/>
        </w:rPr>
        <w:t>,</w:t>
      </w:r>
      <w:r w:rsidRPr="009E1E30">
        <w:rPr>
          <w:rFonts w:ascii="Times New Roman" w:eastAsia="Times New Roman" w:hAnsi="Times New Roman" w:cs="Times New Roman"/>
          <w:sz w:val="28"/>
          <w:szCs w:val="28"/>
        </w:rPr>
        <w:t xml:space="preserve"> манежде «дұрыс» әлемнің шағын көріністері ойналып, әр әртіс біртұтас механизмнің бөлшегі ретінде әрекет етті. Қауіпті трюктер адамның табиғаттан үстемдігін бейнелесе, ұжымдық үйлесім коллективтік еңбектің эстетикасына айналды. «XX ғасырдағы Ресей циркінің көпұлтты сипаты» атты зерттеуде кеңестік цирк аренасы «әлеуметтік үйлесімділіктің моделі» ретінде сипатталады. Мұнда ұлттық труппалар жеке емес, қайта бүкілодақтық мәдени алуандықтың бір бөлшегі ретінде ұсынылды, бұл әсіресе гастрольдер мен фестивальдер кезінде ерекше көрінді</w:t>
      </w:r>
      <w:r w:rsidR="008F55AF" w:rsidRPr="009E1E30">
        <w:rPr>
          <w:rFonts w:ascii="Times New Roman" w:eastAsia="Times New Roman" w:hAnsi="Times New Roman" w:cs="Times New Roman"/>
          <w:sz w:val="28"/>
          <w:szCs w:val="28"/>
        </w:rPr>
        <w:t xml:space="preserve"> </w:t>
      </w:r>
      <w:r w:rsidR="008F55AF" w:rsidRPr="009E1E30">
        <w:rPr>
          <w:rFonts w:ascii="Times New Roman" w:eastAsia="Times New Roman" w:hAnsi="Times New Roman" w:cs="Times New Roman"/>
          <w:sz w:val="28"/>
          <w:szCs w:val="28"/>
        </w:rPr>
        <w:fldChar w:fldCharType="begin"/>
      </w:r>
      <w:r w:rsidR="008F55AF" w:rsidRPr="009E1E30">
        <w:rPr>
          <w:rFonts w:ascii="Times New Roman" w:eastAsia="Times New Roman" w:hAnsi="Times New Roman" w:cs="Times New Roman"/>
          <w:sz w:val="28"/>
          <w:szCs w:val="28"/>
        </w:rPr>
        <w:instrText xml:space="preserve"> ADDIN ZOTERO_ITEM CSL_CITATION {"citationID":"Yf2xPC4K","properties":{"formattedCitation":"[11]","plainCitation":"[11]","noteIndex":0},"citationItems":[{"id":219,"uris":["http://zotero.org/users/16711715/items/GWGB629K"],"itemData":{"id":219,"type":"article-journal","note":"publisher: автореф. дис. на соиск. науч. степени канд. искусствоведения. Санкт-Петербург","title":"Многонациональный цирк России XX столетия","author":[{"family":"Пятаева","given":"Ольга Викторовна"}],"issued":{"date-parts":[["2009"]]}}}],"schema":"https://github.com/citation-style-language/schema/raw/master/csl-citation.json"} </w:instrText>
      </w:r>
      <w:r w:rsidR="008F55AF" w:rsidRPr="009E1E30">
        <w:rPr>
          <w:rFonts w:ascii="Times New Roman" w:eastAsia="Times New Roman" w:hAnsi="Times New Roman" w:cs="Times New Roman"/>
          <w:sz w:val="28"/>
          <w:szCs w:val="28"/>
        </w:rPr>
        <w:fldChar w:fldCharType="separate"/>
      </w:r>
      <w:r w:rsidR="008F55AF" w:rsidRPr="009E1E30">
        <w:rPr>
          <w:rFonts w:ascii="Times New Roman" w:hAnsi="Times New Roman" w:cs="Times New Roman"/>
          <w:sz w:val="28"/>
        </w:rPr>
        <w:t>[11]</w:t>
      </w:r>
      <w:r w:rsidR="008F55AF" w:rsidRPr="009E1E30">
        <w:rPr>
          <w:rFonts w:ascii="Times New Roman" w:eastAsia="Times New Roman" w:hAnsi="Times New Roman" w:cs="Times New Roman"/>
          <w:sz w:val="28"/>
          <w:szCs w:val="28"/>
        </w:rPr>
        <w:fldChar w:fldCharType="end"/>
      </w:r>
      <w:r w:rsidR="008F55AF" w:rsidRPr="009E1E30">
        <w:rPr>
          <w:rFonts w:ascii="Times New Roman" w:eastAsia="Times New Roman" w:hAnsi="Times New Roman" w:cs="Times New Roman"/>
          <w:sz w:val="28"/>
          <w:szCs w:val="28"/>
          <w:lang w:val="kk-KZ"/>
        </w:rPr>
        <w:t>.</w:t>
      </w:r>
    </w:p>
    <w:p w14:paraId="219912CA" w14:textId="77777777" w:rsidR="00F81C7F" w:rsidRPr="009E1E30" w:rsidRDefault="00406568" w:rsidP="009A6D89">
      <w:pPr>
        <w:spacing w:line="240" w:lineRule="auto"/>
        <w:ind w:right="2" w:firstLine="567"/>
        <w:contextualSpacing/>
        <w:jc w:val="both"/>
        <w:rPr>
          <w:rFonts w:ascii="Times New Roman" w:eastAsia="Times New Roman" w:hAnsi="Times New Roman" w:cs="Times New Roman"/>
          <w:sz w:val="28"/>
          <w:szCs w:val="28"/>
          <w:lang w:val="kk-KZ"/>
        </w:rPr>
      </w:pPr>
      <w:r w:rsidRPr="009E1E30">
        <w:rPr>
          <w:rFonts w:ascii="Times New Roman" w:eastAsia="Times New Roman" w:hAnsi="Times New Roman" w:cs="Times New Roman"/>
          <w:sz w:val="28"/>
          <w:szCs w:val="28"/>
          <w:lang w:val="kk-KZ"/>
        </w:rPr>
        <w:t>Екінші дүниежүзілік соғыстан кейінгі кезеңде (1946-1966 жж.) Кеңес Одағында цирк өнері қарқынды даму жолына түсті. Дондағы Днепропетровск, Киев, Минск, Батуми, Тула, Горький (қазіргі Нижний Новгород), Ярославль, Иркутск, Архангельск, Пенза, Львов, Симферополь секілді бірқатар қалаларда арнайы цирк ғимараттары бой көтерді.</w:t>
      </w:r>
    </w:p>
    <w:p w14:paraId="087287CF" w14:textId="50A9CF7A" w:rsidR="00F81C7F" w:rsidRPr="009E1E30" w:rsidRDefault="00406568" w:rsidP="009A6D89">
      <w:pPr>
        <w:spacing w:line="240" w:lineRule="auto"/>
        <w:ind w:right="2" w:firstLine="567"/>
        <w:contextualSpacing/>
        <w:jc w:val="both"/>
        <w:rPr>
          <w:rFonts w:ascii="Times New Roman" w:eastAsia="Times New Roman" w:hAnsi="Times New Roman" w:cs="Times New Roman"/>
          <w:sz w:val="28"/>
          <w:szCs w:val="28"/>
          <w:lang w:val="kk-KZ"/>
        </w:rPr>
      </w:pPr>
      <w:r w:rsidRPr="009E1E30">
        <w:rPr>
          <w:rFonts w:ascii="Times New Roman" w:eastAsia="Times New Roman" w:hAnsi="Times New Roman" w:cs="Times New Roman"/>
          <w:sz w:val="28"/>
          <w:szCs w:val="28"/>
          <w:lang w:val="kk-KZ"/>
        </w:rPr>
        <w:t>1957 жылы КСРО-да құрылған «Союзгосцирк» мемлекеттік шығармашылық-өндірістік бірлестігі ел аумағындағы цирк өнерінің басты үйлестіруші әрі реттеуші органы болды. Бұл ұйым орталықтандырылған цирктік басқару жүйесін қалыптастыруда шешуші рөл атқарды, оның құзырына көркемдік мазмұннан бастап, қаржыландыру, гастрольдік логистика және кадр саясатына дейінгі барлық аспектілер кірді</w:t>
      </w:r>
      <w:r w:rsidR="008F55AF" w:rsidRPr="009E1E30">
        <w:rPr>
          <w:rFonts w:ascii="Times New Roman" w:eastAsia="Times New Roman" w:hAnsi="Times New Roman" w:cs="Times New Roman"/>
          <w:sz w:val="28"/>
          <w:szCs w:val="28"/>
          <w:lang w:val="kk-KZ"/>
        </w:rPr>
        <w:t xml:space="preserve"> </w:t>
      </w:r>
      <w:r w:rsidR="008F55AF" w:rsidRPr="009E1E30">
        <w:rPr>
          <w:rFonts w:ascii="Times New Roman" w:eastAsia="Times New Roman" w:hAnsi="Times New Roman" w:cs="Times New Roman"/>
          <w:sz w:val="28"/>
          <w:szCs w:val="28"/>
          <w:lang w:val="kk-KZ"/>
        </w:rPr>
        <w:fldChar w:fldCharType="begin"/>
      </w:r>
      <w:r w:rsidR="00E4308C" w:rsidRPr="009E1E30">
        <w:rPr>
          <w:rFonts w:ascii="Times New Roman" w:eastAsia="Times New Roman" w:hAnsi="Times New Roman" w:cs="Times New Roman"/>
          <w:sz w:val="28"/>
          <w:szCs w:val="28"/>
          <w:lang w:val="kk-KZ"/>
        </w:rPr>
        <w:instrText xml:space="preserve"> ADDIN ZOTERO_ITEM CSL_CITATION {"citationID":"ToAvqmGA","properties":{"formattedCitation":"[211]","plainCitation":"[211]","noteIndex":0},"citationItems":[{"id":422,"uris":["http://zotero.org/users/16711715/items/65HN66Z5"],"itemData":{"id":422,"type":"article-journal","container-title":"Современные научные исследования и разработки","ISSN":"2415-8402","issue":"1","journalAbbreviation":"Современные научные исследования и разработки","note":"publisher: Научный центр\" Олимп\"","page":"549-555","title":"Искусство всевозможных чудес (краткий экскурс в историю цирка)","author":[{"family":"Кондратьева","given":"АВ"},{"family":"Колпецкая","given":"ОЮ"}],"issued":{"date-parts":[["2019"]]}}}],"schema":"https://github.com/citation-style-language/schema/raw/master/csl-citation.json"} </w:instrText>
      </w:r>
      <w:r w:rsidR="008F55AF" w:rsidRPr="009E1E30">
        <w:rPr>
          <w:rFonts w:ascii="Times New Roman" w:eastAsia="Times New Roman" w:hAnsi="Times New Roman" w:cs="Times New Roman"/>
          <w:sz w:val="28"/>
          <w:szCs w:val="28"/>
          <w:lang w:val="kk-KZ"/>
        </w:rPr>
        <w:fldChar w:fldCharType="separate"/>
      </w:r>
      <w:r w:rsidR="00E4308C" w:rsidRPr="009E1E30">
        <w:rPr>
          <w:rFonts w:ascii="Times New Roman" w:hAnsi="Times New Roman" w:cs="Times New Roman"/>
          <w:sz w:val="28"/>
          <w:lang w:val="kk-KZ"/>
        </w:rPr>
        <w:t>[211]</w:t>
      </w:r>
      <w:r w:rsidR="008F55AF" w:rsidRPr="009E1E30">
        <w:rPr>
          <w:rFonts w:ascii="Times New Roman" w:eastAsia="Times New Roman" w:hAnsi="Times New Roman" w:cs="Times New Roman"/>
          <w:sz w:val="28"/>
          <w:szCs w:val="28"/>
          <w:lang w:val="kk-KZ"/>
        </w:rPr>
        <w:fldChar w:fldCharType="end"/>
      </w:r>
      <w:r w:rsidR="008F55AF" w:rsidRPr="009E1E30">
        <w:rPr>
          <w:rFonts w:ascii="Times New Roman" w:eastAsia="Times New Roman" w:hAnsi="Times New Roman" w:cs="Times New Roman"/>
          <w:sz w:val="28"/>
          <w:szCs w:val="28"/>
          <w:lang w:val="kk-KZ"/>
        </w:rPr>
        <w:t xml:space="preserve">. </w:t>
      </w:r>
      <w:r w:rsidRPr="009E1E30">
        <w:rPr>
          <w:rFonts w:ascii="Times New Roman" w:eastAsia="Times New Roman" w:hAnsi="Times New Roman" w:cs="Times New Roman"/>
          <w:sz w:val="28"/>
          <w:szCs w:val="28"/>
          <w:lang w:val="kk-KZ"/>
        </w:rPr>
        <w:t>Қазақ КСР-ін қоса алғанда, одақтас республикалар үшін «Союзгосцирк» тек әкімшілік құрылым емес, сонымен қатар цирктік қойылымдардағы рұқсат етілгеннің шекарасын айқындайтын идеологиялық сүзгі қызметін де атқарды. «Союзгосцирк» барлық тұрақты және гастрольдік цирктердің репертуарлық жоспарларын бекітумен, сонымен бірге</w:t>
      </w:r>
      <w:r w:rsidR="00A86850">
        <w:rPr>
          <w:rFonts w:ascii="Times New Roman" w:eastAsia="Times New Roman" w:hAnsi="Times New Roman" w:cs="Times New Roman"/>
          <w:sz w:val="28"/>
          <w:szCs w:val="28"/>
          <w:lang w:val="kk-KZ"/>
        </w:rPr>
        <w:t>,</w:t>
      </w:r>
      <w:r w:rsidRPr="009E1E30">
        <w:rPr>
          <w:rFonts w:ascii="Times New Roman" w:eastAsia="Times New Roman" w:hAnsi="Times New Roman" w:cs="Times New Roman"/>
          <w:sz w:val="28"/>
          <w:szCs w:val="28"/>
          <w:lang w:val="kk-KZ"/>
        </w:rPr>
        <w:t xml:space="preserve"> қай номердің қойылатынын, қай бағдарламаның өңдеуге жіберілетінін немесе мүлде тоқтатылатынын шешуімен айналысты. Жаңа қойылымдардың бәрі Мәскеудегі көркемдік кеңестердің мақұлдауынан өтуі тиіс </w:t>
      </w:r>
      <w:r w:rsidRPr="009E1E30">
        <w:rPr>
          <w:rFonts w:ascii="Times New Roman" w:eastAsia="Times New Roman" w:hAnsi="Times New Roman" w:cs="Times New Roman"/>
          <w:sz w:val="28"/>
          <w:szCs w:val="28"/>
          <w:lang w:val="kk-KZ"/>
        </w:rPr>
        <w:lastRenderedPageBreak/>
        <w:t>болатын, ал олар идеологиялық, көркемдік немесе әдістемелік талаптарға сай келмейтін н</w:t>
      </w:r>
      <w:r w:rsidR="00A5252D" w:rsidRPr="009E1E30">
        <w:rPr>
          <w:rFonts w:ascii="Times New Roman" w:eastAsia="Times New Roman" w:hAnsi="Times New Roman" w:cs="Times New Roman"/>
          <w:sz w:val="28"/>
          <w:szCs w:val="28"/>
          <w:lang w:val="kk-KZ"/>
        </w:rPr>
        <w:t>о</w:t>
      </w:r>
      <w:r w:rsidRPr="009E1E30">
        <w:rPr>
          <w:rFonts w:ascii="Times New Roman" w:eastAsia="Times New Roman" w:hAnsi="Times New Roman" w:cs="Times New Roman"/>
          <w:sz w:val="28"/>
          <w:szCs w:val="28"/>
          <w:lang w:val="kk-KZ"/>
        </w:rPr>
        <w:t>м</w:t>
      </w:r>
      <w:r w:rsidR="00A5252D" w:rsidRPr="009E1E30">
        <w:rPr>
          <w:rFonts w:ascii="Times New Roman" w:eastAsia="Times New Roman" w:hAnsi="Times New Roman" w:cs="Times New Roman"/>
          <w:sz w:val="28"/>
          <w:szCs w:val="28"/>
          <w:lang w:val="kk-KZ"/>
        </w:rPr>
        <w:t>е</w:t>
      </w:r>
      <w:r w:rsidRPr="009E1E30">
        <w:rPr>
          <w:rFonts w:ascii="Times New Roman" w:eastAsia="Times New Roman" w:hAnsi="Times New Roman" w:cs="Times New Roman"/>
          <w:sz w:val="28"/>
          <w:szCs w:val="28"/>
          <w:lang w:val="kk-KZ"/>
        </w:rPr>
        <w:t>рлерді қабылдамай тастай алатын</w:t>
      </w:r>
      <w:r w:rsidR="008F55AF" w:rsidRPr="009E1E30">
        <w:rPr>
          <w:rFonts w:ascii="Times New Roman" w:eastAsia="Times New Roman" w:hAnsi="Times New Roman" w:cs="Times New Roman"/>
          <w:sz w:val="28"/>
          <w:szCs w:val="28"/>
          <w:lang w:val="kk-KZ"/>
        </w:rPr>
        <w:t xml:space="preserve"> </w:t>
      </w:r>
      <w:r w:rsidR="008F55AF" w:rsidRPr="009E1E30">
        <w:rPr>
          <w:rFonts w:ascii="Times New Roman" w:eastAsia="Times New Roman" w:hAnsi="Times New Roman" w:cs="Times New Roman"/>
          <w:sz w:val="28"/>
          <w:szCs w:val="28"/>
          <w:lang w:val="kk-KZ"/>
        </w:rPr>
        <w:fldChar w:fldCharType="begin"/>
      </w:r>
      <w:r w:rsidR="008F55AF" w:rsidRPr="009E1E30">
        <w:rPr>
          <w:rFonts w:ascii="Times New Roman" w:eastAsia="Times New Roman" w:hAnsi="Times New Roman" w:cs="Times New Roman"/>
          <w:sz w:val="28"/>
          <w:szCs w:val="28"/>
          <w:lang w:val="kk-KZ"/>
        </w:rPr>
        <w:instrText xml:space="preserve"> ADDIN ZOTERO_ITEM CSL_CITATION {"citationID":"mcOmQUPF","properties":{"formattedCitation":"[11]","plainCitation":"[11]","noteIndex":0},"citationItems":[{"id":219,"uris":["http://zotero.org/users/16711715/items/GWGB629K"],"itemData":{"id":219,"type":"article-journal","note":"publisher: автореф. дис. на соиск. науч. степени канд. искусствоведения. Санкт-Петербург","title":"Многонациональный цирк России XX столетия","author":[{"family":"Пятаева","given":"Ольга Викторовна"}],"issued":{"date-parts":[["2009"]]}}}],"schema":"https://github.com/citation-style-language/schema/raw/master/csl-citation.json"} </w:instrText>
      </w:r>
      <w:r w:rsidR="008F55AF" w:rsidRPr="009E1E30">
        <w:rPr>
          <w:rFonts w:ascii="Times New Roman" w:eastAsia="Times New Roman" w:hAnsi="Times New Roman" w:cs="Times New Roman"/>
          <w:sz w:val="28"/>
          <w:szCs w:val="28"/>
          <w:lang w:val="kk-KZ"/>
        </w:rPr>
        <w:fldChar w:fldCharType="separate"/>
      </w:r>
      <w:r w:rsidR="008F55AF" w:rsidRPr="009E1E30">
        <w:rPr>
          <w:rFonts w:ascii="Times New Roman" w:hAnsi="Times New Roman" w:cs="Times New Roman"/>
          <w:sz w:val="28"/>
          <w:lang w:val="kk-KZ"/>
        </w:rPr>
        <w:t>[11]</w:t>
      </w:r>
      <w:r w:rsidR="008F55AF" w:rsidRPr="009E1E30">
        <w:rPr>
          <w:rFonts w:ascii="Times New Roman" w:eastAsia="Times New Roman" w:hAnsi="Times New Roman" w:cs="Times New Roman"/>
          <w:sz w:val="28"/>
          <w:szCs w:val="28"/>
          <w:lang w:val="kk-KZ"/>
        </w:rPr>
        <w:fldChar w:fldCharType="end"/>
      </w:r>
      <w:r w:rsidR="008F55AF" w:rsidRPr="009E1E30">
        <w:rPr>
          <w:rFonts w:ascii="Times New Roman" w:eastAsia="Times New Roman" w:hAnsi="Times New Roman" w:cs="Times New Roman"/>
          <w:sz w:val="28"/>
          <w:szCs w:val="28"/>
          <w:lang w:val="kk-KZ"/>
        </w:rPr>
        <w:t>.</w:t>
      </w:r>
    </w:p>
    <w:p w14:paraId="2CD0BB0F" w14:textId="6B1F4FB7" w:rsidR="00F81C7F" w:rsidRPr="009E1E30" w:rsidRDefault="00406568" w:rsidP="009A6D89">
      <w:pPr>
        <w:spacing w:line="240" w:lineRule="auto"/>
        <w:ind w:right="2" w:firstLine="567"/>
        <w:contextualSpacing/>
        <w:jc w:val="both"/>
        <w:rPr>
          <w:rFonts w:ascii="Times New Roman" w:eastAsia="Times New Roman" w:hAnsi="Times New Roman" w:cs="Times New Roman"/>
          <w:sz w:val="28"/>
          <w:szCs w:val="28"/>
          <w:lang w:val="kk-KZ"/>
        </w:rPr>
      </w:pPr>
      <w:r w:rsidRPr="009E1E30">
        <w:rPr>
          <w:rFonts w:ascii="Times New Roman" w:eastAsia="Times New Roman" w:hAnsi="Times New Roman" w:cs="Times New Roman"/>
          <w:sz w:val="28"/>
          <w:szCs w:val="28"/>
          <w:lang w:val="kk-KZ"/>
        </w:rPr>
        <w:t>Сонымен қатар, «Союзгосцирк» гастрольдік бағыттарды үйлестіріп отырды</w:t>
      </w:r>
      <w:r w:rsidR="00C141B0">
        <w:rPr>
          <w:rFonts w:ascii="Times New Roman" w:eastAsia="Times New Roman" w:hAnsi="Times New Roman" w:cs="Times New Roman"/>
          <w:sz w:val="28"/>
          <w:szCs w:val="28"/>
          <w:lang w:val="kk-KZ"/>
        </w:rPr>
        <w:t>,</w:t>
      </w:r>
      <w:r w:rsidRPr="009E1E30">
        <w:rPr>
          <w:rFonts w:ascii="Times New Roman" w:eastAsia="Times New Roman" w:hAnsi="Times New Roman" w:cs="Times New Roman"/>
          <w:sz w:val="28"/>
          <w:szCs w:val="28"/>
          <w:lang w:val="kk-KZ"/>
        </w:rPr>
        <w:t xml:space="preserve"> әрбір труппа, оның ішінде Қазақ мемлекеттік циркі де, КСРО-ның өзге қалаларына немесе шетелге сапарға шығу кестесін осы ұйымнан алатын. Бұл тәжірибе әртістердің тәжірибе алмасуына, цирктердің репертуарын жаңартуға, сонымен бірге</w:t>
      </w:r>
      <w:r w:rsidR="00C141B0">
        <w:rPr>
          <w:rFonts w:ascii="Times New Roman" w:eastAsia="Times New Roman" w:hAnsi="Times New Roman" w:cs="Times New Roman"/>
          <w:sz w:val="28"/>
          <w:szCs w:val="28"/>
          <w:lang w:val="kk-KZ"/>
        </w:rPr>
        <w:t>,</w:t>
      </w:r>
      <w:r w:rsidRPr="009E1E30">
        <w:rPr>
          <w:rFonts w:ascii="Times New Roman" w:eastAsia="Times New Roman" w:hAnsi="Times New Roman" w:cs="Times New Roman"/>
          <w:sz w:val="28"/>
          <w:szCs w:val="28"/>
          <w:lang w:val="kk-KZ"/>
        </w:rPr>
        <w:t xml:space="preserve"> елдің әр өңірінде көркем образдардың қандай бағытта тарайтынын бақылауға мүмкіндік берді. Алайда, зерттеу деректерінде көрсетілгендей, «ұлттық компонент қатаң қадағаланып, ортақ идеологиялық құрылымға кіріктірілді»: этностық труппалар өз н</w:t>
      </w:r>
      <w:r w:rsidR="00A5252D" w:rsidRPr="009E1E30">
        <w:rPr>
          <w:rFonts w:ascii="Times New Roman" w:eastAsia="Times New Roman" w:hAnsi="Times New Roman" w:cs="Times New Roman"/>
          <w:sz w:val="28"/>
          <w:szCs w:val="28"/>
          <w:lang w:val="kk-KZ"/>
        </w:rPr>
        <w:t>о</w:t>
      </w:r>
      <w:r w:rsidRPr="009E1E30">
        <w:rPr>
          <w:rFonts w:ascii="Times New Roman" w:eastAsia="Times New Roman" w:hAnsi="Times New Roman" w:cs="Times New Roman"/>
          <w:sz w:val="28"/>
          <w:szCs w:val="28"/>
          <w:lang w:val="kk-KZ"/>
        </w:rPr>
        <w:t>м</w:t>
      </w:r>
      <w:r w:rsidR="00A5252D" w:rsidRPr="009E1E30">
        <w:rPr>
          <w:rFonts w:ascii="Times New Roman" w:eastAsia="Times New Roman" w:hAnsi="Times New Roman" w:cs="Times New Roman"/>
          <w:sz w:val="28"/>
          <w:szCs w:val="28"/>
          <w:lang w:val="kk-KZ"/>
        </w:rPr>
        <w:t>е</w:t>
      </w:r>
      <w:r w:rsidRPr="009E1E30">
        <w:rPr>
          <w:rFonts w:ascii="Times New Roman" w:eastAsia="Times New Roman" w:hAnsi="Times New Roman" w:cs="Times New Roman"/>
          <w:sz w:val="28"/>
          <w:szCs w:val="28"/>
          <w:lang w:val="kk-KZ"/>
        </w:rPr>
        <w:t>рлерін тек көпұлтты кеңес халқының бірлігін паш ететін ортақ бағдарламаның құрамында ғана көрсетуі мүмкін еді</w:t>
      </w:r>
      <w:r w:rsidR="008F55AF" w:rsidRPr="009E1E30">
        <w:rPr>
          <w:rFonts w:ascii="Times New Roman" w:eastAsia="Times New Roman" w:hAnsi="Times New Roman" w:cs="Times New Roman"/>
          <w:sz w:val="28"/>
          <w:szCs w:val="28"/>
          <w:lang w:val="kk-KZ"/>
        </w:rPr>
        <w:t xml:space="preserve"> </w:t>
      </w:r>
      <w:r w:rsidR="008F55AF" w:rsidRPr="009E1E30">
        <w:rPr>
          <w:rFonts w:ascii="Times New Roman" w:eastAsia="Times New Roman" w:hAnsi="Times New Roman" w:cs="Times New Roman"/>
          <w:sz w:val="28"/>
          <w:szCs w:val="28"/>
          <w:lang w:val="kk-KZ"/>
        </w:rPr>
        <w:fldChar w:fldCharType="begin"/>
      </w:r>
      <w:r w:rsidR="008F55AF" w:rsidRPr="009E1E30">
        <w:rPr>
          <w:rFonts w:ascii="Times New Roman" w:eastAsia="Times New Roman" w:hAnsi="Times New Roman" w:cs="Times New Roman"/>
          <w:sz w:val="28"/>
          <w:szCs w:val="28"/>
          <w:lang w:val="kk-KZ"/>
        </w:rPr>
        <w:instrText xml:space="preserve"> ADDIN ZOTERO_ITEM CSL_CITATION {"citationID":"MLUjccpD","properties":{"formattedCitation":"[11]","plainCitation":"[11]","noteIndex":0},"citationItems":[{"id":219,"uris":["http://zotero.org/users/16711715/items/GWGB629K"],"itemData":{"id":219,"type":"article-journal","note":"publisher: автореф. дис. на соиск. науч. степени канд. искусствоведения. Санкт-Петербург","title":"Многонациональный цирк России XX столетия","author":[{"family":"Пятаева","given":"Ольга Викторовна"}],"issued":{"date-parts":[["2009"]]}}}],"schema":"https://github.com/citation-style-language/schema/raw/master/csl-citation.json"} </w:instrText>
      </w:r>
      <w:r w:rsidR="008F55AF" w:rsidRPr="009E1E30">
        <w:rPr>
          <w:rFonts w:ascii="Times New Roman" w:eastAsia="Times New Roman" w:hAnsi="Times New Roman" w:cs="Times New Roman"/>
          <w:sz w:val="28"/>
          <w:szCs w:val="28"/>
          <w:lang w:val="kk-KZ"/>
        </w:rPr>
        <w:fldChar w:fldCharType="separate"/>
      </w:r>
      <w:r w:rsidR="008F55AF" w:rsidRPr="009E1E30">
        <w:rPr>
          <w:rFonts w:ascii="Times New Roman" w:hAnsi="Times New Roman" w:cs="Times New Roman"/>
          <w:sz w:val="28"/>
          <w:lang w:val="kk-KZ"/>
        </w:rPr>
        <w:t>[11]</w:t>
      </w:r>
      <w:r w:rsidR="008F55AF" w:rsidRPr="009E1E30">
        <w:rPr>
          <w:rFonts w:ascii="Times New Roman" w:eastAsia="Times New Roman" w:hAnsi="Times New Roman" w:cs="Times New Roman"/>
          <w:sz w:val="28"/>
          <w:szCs w:val="28"/>
          <w:lang w:val="kk-KZ"/>
        </w:rPr>
        <w:fldChar w:fldCharType="end"/>
      </w:r>
      <w:r w:rsidR="008F55AF" w:rsidRPr="009E1E30">
        <w:rPr>
          <w:rFonts w:ascii="Times New Roman" w:eastAsia="Times New Roman" w:hAnsi="Times New Roman" w:cs="Times New Roman"/>
          <w:sz w:val="28"/>
          <w:szCs w:val="28"/>
          <w:lang w:val="kk-KZ"/>
        </w:rPr>
        <w:t>.</w:t>
      </w:r>
    </w:p>
    <w:p w14:paraId="5EA50464" w14:textId="3DD8A32A" w:rsidR="00F81C7F" w:rsidRPr="009E1E30" w:rsidRDefault="00406568" w:rsidP="009A6D89">
      <w:pPr>
        <w:spacing w:line="240" w:lineRule="auto"/>
        <w:ind w:right="2" w:firstLine="567"/>
        <w:contextualSpacing/>
        <w:jc w:val="both"/>
        <w:rPr>
          <w:rFonts w:ascii="Times New Roman" w:eastAsia="Times New Roman" w:hAnsi="Times New Roman" w:cs="Times New Roman"/>
          <w:sz w:val="28"/>
          <w:szCs w:val="28"/>
        </w:rPr>
      </w:pPr>
      <w:r w:rsidRPr="009E1E30">
        <w:rPr>
          <w:rFonts w:ascii="Times New Roman" w:eastAsia="Times New Roman" w:hAnsi="Times New Roman" w:cs="Times New Roman"/>
          <w:sz w:val="28"/>
          <w:szCs w:val="28"/>
        </w:rPr>
        <w:t>Қаржыландыру да орталықтың қолында болды. Цирктердің бюджеті спектакльдер саны, көрермендер көлемі және гастрольдік сапарлар секілді жоспарлы көрсеткіштер негізінде орталықтан бөлініп, бекітілетін. Материалдық-техникалық базаға да ерекше назар аударылды</w:t>
      </w:r>
      <w:r w:rsidR="00BF216F">
        <w:rPr>
          <w:rFonts w:ascii="Times New Roman" w:eastAsia="Times New Roman" w:hAnsi="Times New Roman" w:cs="Times New Roman"/>
          <w:sz w:val="28"/>
          <w:szCs w:val="28"/>
          <w:lang w:val="kk-KZ"/>
        </w:rPr>
        <w:t>,</w:t>
      </w:r>
      <w:r w:rsidRPr="009E1E30">
        <w:rPr>
          <w:rFonts w:ascii="Times New Roman" w:eastAsia="Times New Roman" w:hAnsi="Times New Roman" w:cs="Times New Roman"/>
          <w:sz w:val="28"/>
          <w:szCs w:val="28"/>
        </w:rPr>
        <w:t xml:space="preserve"> реквизит, жануарлар сатып алу, үйретушілер мен техникалық қызметкерлерге төлем жасау </w:t>
      </w:r>
      <w:r w:rsidR="008F55AF" w:rsidRPr="009E1E30">
        <w:rPr>
          <w:rFonts w:ascii="Times New Roman" w:eastAsia="Times New Roman" w:hAnsi="Times New Roman" w:cs="Times New Roman"/>
          <w:sz w:val="28"/>
          <w:szCs w:val="28"/>
        </w:rPr>
        <w:t>–</w:t>
      </w:r>
      <w:r w:rsidRPr="009E1E30">
        <w:rPr>
          <w:rFonts w:ascii="Times New Roman" w:eastAsia="Times New Roman" w:hAnsi="Times New Roman" w:cs="Times New Roman"/>
          <w:sz w:val="28"/>
          <w:szCs w:val="28"/>
        </w:rPr>
        <w:t xml:space="preserve"> барлығы</w:t>
      </w:r>
      <w:r w:rsidR="008F55AF" w:rsidRPr="009E1E30">
        <w:rPr>
          <w:rFonts w:ascii="Times New Roman" w:eastAsia="Times New Roman" w:hAnsi="Times New Roman" w:cs="Times New Roman"/>
          <w:sz w:val="28"/>
          <w:szCs w:val="28"/>
          <w:lang w:val="kk-KZ"/>
        </w:rPr>
        <w:t xml:space="preserve"> </w:t>
      </w:r>
      <w:r w:rsidRPr="009E1E30">
        <w:rPr>
          <w:rFonts w:ascii="Times New Roman" w:eastAsia="Times New Roman" w:hAnsi="Times New Roman" w:cs="Times New Roman"/>
          <w:sz w:val="28"/>
          <w:szCs w:val="28"/>
        </w:rPr>
        <w:t xml:space="preserve">жоспарлы-сметалық тәртіппен келісіліп жүзеге асатын. Бұл тұрғыдан цирк мемлекеттік басқару жүйесінде қатаң есепке, нормаланған шығармашылыққа және кадрлық бөлініске бағынатын өндірістік кәсіпорын ретінде жұмыс істеді. Осылайша, «Союзгосцирк» кеңестік цирктің тек әкімшілік емес, сонымен қатар эстетикалық және идеологиялық бағытын айқындайтын мета-режиссер рөлін атқарды. </w:t>
      </w:r>
    </w:p>
    <w:p w14:paraId="7BA65747" w14:textId="53152515" w:rsidR="00F81C7F" w:rsidRPr="009E1E30" w:rsidRDefault="00406568" w:rsidP="009A6D89">
      <w:pPr>
        <w:spacing w:line="240" w:lineRule="auto"/>
        <w:ind w:right="2" w:firstLine="567"/>
        <w:contextualSpacing/>
        <w:jc w:val="both"/>
        <w:rPr>
          <w:rFonts w:ascii="Times New Roman" w:eastAsia="Times New Roman" w:hAnsi="Times New Roman" w:cs="Times New Roman"/>
          <w:sz w:val="28"/>
          <w:szCs w:val="28"/>
          <w:lang w:val="kk-KZ"/>
        </w:rPr>
      </w:pPr>
      <w:r w:rsidRPr="009E1E30">
        <w:rPr>
          <w:rFonts w:ascii="Times New Roman" w:eastAsia="Times New Roman" w:hAnsi="Times New Roman" w:cs="Times New Roman"/>
          <w:sz w:val="28"/>
          <w:szCs w:val="28"/>
        </w:rPr>
        <w:t>1960-1990 жылдар аралығында Кеңес одағы құрамындағы ұлттық республикаларда стационарлық цирк мекемелері құрылып, ұлттық репертуарларға негізделген шығармашылық ұжымдар қалыптасты</w:t>
      </w:r>
      <w:r w:rsidR="008F55AF" w:rsidRPr="009E1E30">
        <w:rPr>
          <w:rFonts w:ascii="Times New Roman" w:eastAsia="Times New Roman" w:hAnsi="Times New Roman" w:cs="Times New Roman"/>
          <w:sz w:val="28"/>
          <w:szCs w:val="28"/>
          <w:lang w:val="kk-KZ"/>
        </w:rPr>
        <w:t xml:space="preserve"> </w:t>
      </w:r>
      <w:r w:rsidR="008F55AF" w:rsidRPr="009E1E30">
        <w:rPr>
          <w:rFonts w:ascii="Times New Roman" w:eastAsia="Times New Roman" w:hAnsi="Times New Roman" w:cs="Times New Roman"/>
          <w:sz w:val="28"/>
          <w:szCs w:val="28"/>
          <w:lang w:val="kk-KZ"/>
        </w:rPr>
        <w:fldChar w:fldCharType="begin"/>
      </w:r>
      <w:r w:rsidR="008F55AF" w:rsidRPr="009E1E30">
        <w:rPr>
          <w:rFonts w:ascii="Times New Roman" w:eastAsia="Times New Roman" w:hAnsi="Times New Roman" w:cs="Times New Roman"/>
          <w:sz w:val="28"/>
          <w:szCs w:val="28"/>
          <w:lang w:val="kk-KZ"/>
        </w:rPr>
        <w:instrText xml:space="preserve"> ADDIN ZOTERO_ITEM CSL_CITATION {"citationID":"xOsV1DxZ","properties":{"formattedCitation":"[11]","plainCitation":"[11]","noteIndex":0},"citationItems":[{"id":219,"uris":["http://zotero.org/users/16711715/items/GWGB629K"],"itemData":{"id":219,"type":"article-journal","note":"publisher: автореф. дис. на соиск. науч. степени канд. искусствоведения. Санкт-Петербург","title":"Многонациональный цирк России XX столетия","author":[{"family":"Пятаева","given":"Ольга Викторовна"}],"issued":{"date-parts":[["2009"]]}}}],"schema":"https://github.com/citation-style-language/schema/raw/master/csl-citation.json"} </w:instrText>
      </w:r>
      <w:r w:rsidR="008F55AF" w:rsidRPr="009E1E30">
        <w:rPr>
          <w:rFonts w:ascii="Times New Roman" w:eastAsia="Times New Roman" w:hAnsi="Times New Roman" w:cs="Times New Roman"/>
          <w:sz w:val="28"/>
          <w:szCs w:val="28"/>
          <w:lang w:val="kk-KZ"/>
        </w:rPr>
        <w:fldChar w:fldCharType="separate"/>
      </w:r>
      <w:r w:rsidR="008F55AF" w:rsidRPr="009E1E30">
        <w:rPr>
          <w:rFonts w:ascii="Times New Roman" w:hAnsi="Times New Roman" w:cs="Times New Roman"/>
          <w:sz w:val="28"/>
        </w:rPr>
        <w:t>[11]</w:t>
      </w:r>
      <w:r w:rsidR="008F55AF" w:rsidRPr="009E1E30">
        <w:rPr>
          <w:rFonts w:ascii="Times New Roman" w:eastAsia="Times New Roman" w:hAnsi="Times New Roman" w:cs="Times New Roman"/>
          <w:sz w:val="28"/>
          <w:szCs w:val="28"/>
          <w:lang w:val="kk-KZ"/>
        </w:rPr>
        <w:fldChar w:fldCharType="end"/>
      </w:r>
      <w:r w:rsidR="008F55AF" w:rsidRPr="009E1E30">
        <w:rPr>
          <w:rFonts w:ascii="Times New Roman" w:eastAsia="Times New Roman" w:hAnsi="Times New Roman" w:cs="Times New Roman"/>
          <w:sz w:val="28"/>
          <w:szCs w:val="28"/>
          <w:lang w:val="kk-KZ"/>
        </w:rPr>
        <w:t xml:space="preserve">. </w:t>
      </w:r>
      <w:r w:rsidRPr="009E1E30">
        <w:rPr>
          <w:rFonts w:ascii="Times New Roman" w:eastAsia="Times New Roman" w:hAnsi="Times New Roman" w:cs="Times New Roman"/>
          <w:sz w:val="28"/>
          <w:szCs w:val="28"/>
          <w:lang w:val="kk-KZ"/>
        </w:rPr>
        <w:t xml:space="preserve">Осы кезеңде қазақ кәсіби цирк өнерінің негізі қаланып, өз болмысын айқындай түсті. 1965 жылы Алматыда құрылған эстрада-цирк студиясы қазақ цирк өнерінің кадрлық және шығармашылық дамуына маңызды серпін берді. Бұған қоса, 1960-жылдары құрылған бірқатар әуесқой ұжымдар кейін кәсіби деңгейге көтерілді. Атап айтқанда, 1962 жылы Шымкент қаласында «Достық» атауымен құрылған ұжым кейіннен Шымкент халық циркі ретінде танымал болды. Ұжымның көркемдік жетекшісі </w:t>
      </w:r>
      <w:r w:rsidR="00034E26" w:rsidRPr="009E1E30">
        <w:rPr>
          <w:rFonts w:ascii="Times New Roman" w:eastAsia="Times New Roman" w:hAnsi="Times New Roman" w:cs="Times New Roman"/>
          <w:sz w:val="28"/>
          <w:szCs w:val="28"/>
          <w:lang w:val="kk-KZ"/>
        </w:rPr>
        <w:t>–</w:t>
      </w:r>
      <w:r w:rsidRPr="009E1E30">
        <w:rPr>
          <w:rFonts w:ascii="Times New Roman" w:eastAsia="Times New Roman" w:hAnsi="Times New Roman" w:cs="Times New Roman"/>
          <w:sz w:val="28"/>
          <w:szCs w:val="28"/>
          <w:lang w:val="kk-KZ"/>
        </w:rPr>
        <w:t xml:space="preserve"> Қазақ</w:t>
      </w:r>
      <w:r w:rsidR="00034E26" w:rsidRPr="009E1E30">
        <w:rPr>
          <w:rFonts w:ascii="Times New Roman" w:eastAsia="Times New Roman" w:hAnsi="Times New Roman" w:cs="Times New Roman"/>
          <w:sz w:val="28"/>
          <w:szCs w:val="28"/>
          <w:lang w:val="kk-KZ"/>
        </w:rPr>
        <w:t xml:space="preserve"> </w:t>
      </w:r>
      <w:r w:rsidRPr="009E1E30">
        <w:rPr>
          <w:rFonts w:ascii="Times New Roman" w:eastAsia="Times New Roman" w:hAnsi="Times New Roman" w:cs="Times New Roman"/>
          <w:sz w:val="28"/>
          <w:szCs w:val="28"/>
          <w:lang w:val="kk-KZ"/>
        </w:rPr>
        <w:t xml:space="preserve">КСР-інің еңбек сіңірген мәдениет қайраткері </w:t>
      </w:r>
      <w:r w:rsidR="00BF216F">
        <w:rPr>
          <w:rFonts w:ascii="Times New Roman" w:eastAsia="Times New Roman" w:hAnsi="Times New Roman" w:cs="Times New Roman"/>
          <w:sz w:val="28"/>
          <w:szCs w:val="28"/>
          <w:lang w:val="kk-KZ"/>
        </w:rPr>
        <w:t xml:space="preserve">                 </w:t>
      </w:r>
      <w:r w:rsidRPr="009E1E30">
        <w:rPr>
          <w:rFonts w:ascii="Times New Roman" w:eastAsia="Times New Roman" w:hAnsi="Times New Roman" w:cs="Times New Roman"/>
          <w:sz w:val="28"/>
          <w:szCs w:val="28"/>
          <w:lang w:val="kk-KZ"/>
        </w:rPr>
        <w:t>А.В.</w:t>
      </w:r>
      <w:r w:rsidR="00BF216F">
        <w:rPr>
          <w:rFonts w:ascii="Times New Roman" w:eastAsia="Times New Roman" w:hAnsi="Times New Roman" w:cs="Times New Roman"/>
          <w:sz w:val="28"/>
          <w:szCs w:val="28"/>
          <w:lang w:val="kk-KZ"/>
        </w:rPr>
        <w:t xml:space="preserve"> </w:t>
      </w:r>
      <w:r w:rsidRPr="009E1E30">
        <w:rPr>
          <w:rFonts w:ascii="Times New Roman" w:eastAsia="Times New Roman" w:hAnsi="Times New Roman" w:cs="Times New Roman"/>
          <w:sz w:val="28"/>
          <w:szCs w:val="28"/>
          <w:lang w:val="kk-KZ"/>
        </w:rPr>
        <w:t xml:space="preserve">Быков (1962 ж. бастап), режиссері </w:t>
      </w:r>
      <w:r w:rsidR="00BF216F">
        <w:rPr>
          <w:rFonts w:ascii="Times New Roman" w:eastAsia="Times New Roman" w:hAnsi="Times New Roman" w:cs="Times New Roman"/>
          <w:sz w:val="28"/>
          <w:szCs w:val="28"/>
          <w:lang w:val="kk-KZ"/>
        </w:rPr>
        <w:t>–</w:t>
      </w:r>
      <w:r w:rsidRPr="009E1E30">
        <w:rPr>
          <w:rFonts w:ascii="Times New Roman" w:eastAsia="Times New Roman" w:hAnsi="Times New Roman" w:cs="Times New Roman"/>
          <w:sz w:val="28"/>
          <w:szCs w:val="28"/>
          <w:lang w:val="kk-KZ"/>
        </w:rPr>
        <w:t xml:space="preserve"> П.А. Филатов (1965 ж. бастап) болған. 1965 жылы бұл ұжымға «халық циркі» атағы беріліп, шығармашылық әлеуеті арта түсті. Шымкент халық циркі ұжымы Мәскеу (1963), Алматы, Тараз, Астана қалаларында және еліміздің түрлі аймақтарында гастрольдік сапармен өнер көрсетіп, көрерменнің ықыласына бөленді. Сонымен қатар, Бүкілодақтық және республикалық көркемөнерпаздар байқауларында жоғары марапаттарға ие болып, өз дәуірінің мәдени жетістіктерінің біріне айналды</w:t>
      </w:r>
      <w:r w:rsidR="00034E26" w:rsidRPr="009E1E30">
        <w:rPr>
          <w:rFonts w:ascii="Times New Roman" w:eastAsia="Times New Roman" w:hAnsi="Times New Roman" w:cs="Times New Roman"/>
          <w:sz w:val="28"/>
          <w:szCs w:val="28"/>
          <w:lang w:val="kk-KZ"/>
        </w:rPr>
        <w:t xml:space="preserve"> </w:t>
      </w:r>
      <w:r w:rsidR="00034E26" w:rsidRPr="009E1E30">
        <w:rPr>
          <w:rFonts w:ascii="Times New Roman" w:eastAsia="Times New Roman" w:hAnsi="Times New Roman" w:cs="Times New Roman"/>
          <w:sz w:val="28"/>
          <w:szCs w:val="28"/>
          <w:lang w:val="kk-KZ"/>
        </w:rPr>
        <w:fldChar w:fldCharType="begin"/>
      </w:r>
      <w:r w:rsidR="00034E26" w:rsidRPr="009E1E30">
        <w:rPr>
          <w:rFonts w:ascii="Times New Roman" w:eastAsia="Times New Roman" w:hAnsi="Times New Roman" w:cs="Times New Roman"/>
          <w:sz w:val="28"/>
          <w:szCs w:val="28"/>
          <w:lang w:val="kk-KZ"/>
        </w:rPr>
        <w:instrText xml:space="preserve"> ADDIN ZOTERO_ITEM CSL_CITATION {"citationID":"jXMYjiTs","properties":{"formattedCitation":"[49]","plainCitation":"[49]","noteIndex":0},"citationItems":[{"id":261,"uris":["http://zotero.org/users/16711715/items/P6L2BDUM"],"itemData":{"id":261,"type":"book","event-place":"Алматы","number-of-pages":"148","publisher-place":"Алматы","title":"Қазақстандағы цирк өнерінің бастаулары мен дамуы","author":[{"family":"Бокебаев","given":"Н."}],"issued":{"date-parts":[["2019"]]}}}],"schema":"https://github.com/citation-style-language/schema/raw/master/csl-citation.json"} </w:instrText>
      </w:r>
      <w:r w:rsidR="00034E26" w:rsidRPr="009E1E30">
        <w:rPr>
          <w:rFonts w:ascii="Times New Roman" w:eastAsia="Times New Roman" w:hAnsi="Times New Roman" w:cs="Times New Roman"/>
          <w:sz w:val="28"/>
          <w:szCs w:val="28"/>
          <w:lang w:val="kk-KZ"/>
        </w:rPr>
        <w:fldChar w:fldCharType="separate"/>
      </w:r>
      <w:r w:rsidR="00034E26" w:rsidRPr="009E1E30">
        <w:rPr>
          <w:rFonts w:ascii="Times New Roman" w:hAnsi="Times New Roman" w:cs="Times New Roman"/>
          <w:sz w:val="28"/>
          <w:lang w:val="kk-KZ"/>
        </w:rPr>
        <w:t>[49]</w:t>
      </w:r>
      <w:r w:rsidR="00034E26" w:rsidRPr="009E1E30">
        <w:rPr>
          <w:rFonts w:ascii="Times New Roman" w:eastAsia="Times New Roman" w:hAnsi="Times New Roman" w:cs="Times New Roman"/>
          <w:sz w:val="28"/>
          <w:szCs w:val="28"/>
          <w:lang w:val="kk-KZ"/>
        </w:rPr>
        <w:fldChar w:fldCharType="end"/>
      </w:r>
      <w:r w:rsidR="00034E26" w:rsidRPr="009E1E30">
        <w:rPr>
          <w:rFonts w:ascii="Times New Roman" w:eastAsia="Times New Roman" w:hAnsi="Times New Roman" w:cs="Times New Roman"/>
          <w:sz w:val="28"/>
          <w:szCs w:val="28"/>
          <w:lang w:val="kk-KZ"/>
        </w:rPr>
        <w:t>.</w:t>
      </w:r>
    </w:p>
    <w:p w14:paraId="376F2EA9" w14:textId="69AC9CDF" w:rsidR="00F81C7F" w:rsidRPr="009E1E30" w:rsidRDefault="00406568" w:rsidP="009A6D89">
      <w:pPr>
        <w:spacing w:line="240" w:lineRule="auto"/>
        <w:ind w:right="2" w:firstLine="567"/>
        <w:contextualSpacing/>
        <w:jc w:val="both"/>
        <w:rPr>
          <w:rFonts w:ascii="Times New Roman" w:eastAsia="Times New Roman" w:hAnsi="Times New Roman" w:cs="Times New Roman"/>
          <w:sz w:val="28"/>
          <w:szCs w:val="28"/>
          <w:lang w:val="kk-KZ"/>
        </w:rPr>
      </w:pPr>
      <w:r w:rsidRPr="009E1E30">
        <w:rPr>
          <w:rFonts w:ascii="Times New Roman" w:eastAsia="Times New Roman" w:hAnsi="Times New Roman" w:cs="Times New Roman"/>
          <w:sz w:val="28"/>
          <w:szCs w:val="28"/>
          <w:lang w:val="kk-KZ"/>
        </w:rPr>
        <w:t xml:space="preserve">«Балдырған» балалар циркі </w:t>
      </w:r>
      <w:r w:rsidR="00034E26" w:rsidRPr="009E1E30">
        <w:rPr>
          <w:rFonts w:ascii="Times New Roman" w:eastAsia="Times New Roman" w:hAnsi="Times New Roman" w:cs="Times New Roman"/>
          <w:sz w:val="28"/>
          <w:szCs w:val="28"/>
          <w:lang w:val="kk-KZ"/>
        </w:rPr>
        <w:t>–</w:t>
      </w:r>
      <w:r w:rsidRPr="009E1E30">
        <w:rPr>
          <w:rFonts w:ascii="Times New Roman" w:eastAsia="Times New Roman" w:hAnsi="Times New Roman" w:cs="Times New Roman"/>
          <w:sz w:val="28"/>
          <w:szCs w:val="28"/>
          <w:lang w:val="kk-KZ"/>
        </w:rPr>
        <w:t xml:space="preserve"> Қазақстандағы</w:t>
      </w:r>
      <w:r w:rsidR="00034E26" w:rsidRPr="009E1E30">
        <w:rPr>
          <w:rFonts w:ascii="Times New Roman" w:eastAsia="Times New Roman" w:hAnsi="Times New Roman" w:cs="Times New Roman"/>
          <w:sz w:val="28"/>
          <w:szCs w:val="28"/>
          <w:lang w:val="kk-KZ"/>
        </w:rPr>
        <w:t xml:space="preserve"> </w:t>
      </w:r>
      <w:r w:rsidRPr="009E1E30">
        <w:rPr>
          <w:rFonts w:ascii="Times New Roman" w:eastAsia="Times New Roman" w:hAnsi="Times New Roman" w:cs="Times New Roman"/>
          <w:sz w:val="28"/>
          <w:szCs w:val="28"/>
          <w:lang w:val="kk-KZ"/>
        </w:rPr>
        <w:t>балаларға арналған алғашқы цирктік ұжымдардың бірі, 1968 жылы Целиноград (қазіргі Астана) қаласында құрылған. Төрт жылдық шығармашылық жұмысының нәтижесінде, 1972 жылы цирк ұжымы халық цирк мәртебесіне ие болды. «Балдырған» циркінің құрамында негізінен мектеп оқушылары мен студенттер өнер көрсеткен. Олардың қатарында С.</w:t>
      </w:r>
      <w:r w:rsidR="00BF216F">
        <w:rPr>
          <w:rFonts w:ascii="Times New Roman" w:eastAsia="Times New Roman" w:hAnsi="Times New Roman" w:cs="Times New Roman"/>
          <w:sz w:val="28"/>
          <w:szCs w:val="28"/>
          <w:lang w:val="kk-KZ"/>
        </w:rPr>
        <w:t xml:space="preserve"> </w:t>
      </w:r>
      <w:r w:rsidRPr="009E1E30">
        <w:rPr>
          <w:rFonts w:ascii="Times New Roman" w:eastAsia="Times New Roman" w:hAnsi="Times New Roman" w:cs="Times New Roman"/>
          <w:sz w:val="28"/>
          <w:szCs w:val="28"/>
          <w:lang w:val="kk-KZ"/>
        </w:rPr>
        <w:t xml:space="preserve">Әубәкіров, Ә. Рақымжанов, С. Шынтаева, Д. Елтаева, </w:t>
      </w:r>
      <w:r w:rsidRPr="009E1E30">
        <w:rPr>
          <w:rFonts w:ascii="Times New Roman" w:eastAsia="Times New Roman" w:hAnsi="Times New Roman" w:cs="Times New Roman"/>
          <w:sz w:val="28"/>
          <w:szCs w:val="28"/>
          <w:lang w:val="kk-KZ"/>
        </w:rPr>
        <w:lastRenderedPageBreak/>
        <w:t>А.</w:t>
      </w:r>
      <w:r w:rsidR="00925A8D">
        <w:rPr>
          <w:rFonts w:ascii="Times New Roman" w:eastAsia="Times New Roman" w:hAnsi="Times New Roman" w:cs="Times New Roman"/>
          <w:sz w:val="28"/>
          <w:szCs w:val="28"/>
          <w:lang w:val="kk-KZ"/>
        </w:rPr>
        <w:t> </w:t>
      </w:r>
      <w:r w:rsidRPr="009E1E30">
        <w:rPr>
          <w:rFonts w:ascii="Times New Roman" w:eastAsia="Times New Roman" w:hAnsi="Times New Roman" w:cs="Times New Roman"/>
          <w:sz w:val="28"/>
          <w:szCs w:val="28"/>
          <w:lang w:val="kk-KZ"/>
        </w:rPr>
        <w:t xml:space="preserve">Әдіғалиева сынды дарынды жас әртістер болды. Олар кейін республика деңгейінде танымал өнерпаздарға айналды. Ұжымның көркемдік жетекшісі </w:t>
      </w:r>
      <w:r w:rsidR="00BF216F">
        <w:rPr>
          <w:rFonts w:ascii="Times New Roman" w:eastAsia="Times New Roman" w:hAnsi="Times New Roman" w:cs="Times New Roman"/>
          <w:sz w:val="28"/>
          <w:szCs w:val="28"/>
          <w:lang w:val="kk-KZ"/>
        </w:rPr>
        <w:t>–</w:t>
      </w:r>
      <w:r w:rsidRPr="009E1E30">
        <w:rPr>
          <w:rFonts w:ascii="Times New Roman" w:eastAsia="Times New Roman" w:hAnsi="Times New Roman" w:cs="Times New Roman"/>
          <w:sz w:val="28"/>
          <w:szCs w:val="28"/>
          <w:lang w:val="kk-KZ"/>
        </w:rPr>
        <w:t xml:space="preserve"> Қазақстанның еңбек сіңірген мәдениет қызметкері В.Д.</w:t>
      </w:r>
      <w:r w:rsidR="00925A8D">
        <w:rPr>
          <w:rFonts w:ascii="Times New Roman" w:eastAsia="Times New Roman" w:hAnsi="Times New Roman" w:cs="Times New Roman"/>
          <w:sz w:val="28"/>
          <w:szCs w:val="28"/>
          <w:lang w:val="kk-KZ"/>
        </w:rPr>
        <w:t> </w:t>
      </w:r>
      <w:r w:rsidRPr="009E1E30">
        <w:rPr>
          <w:rFonts w:ascii="Times New Roman" w:eastAsia="Times New Roman" w:hAnsi="Times New Roman" w:cs="Times New Roman"/>
          <w:sz w:val="28"/>
          <w:szCs w:val="28"/>
          <w:lang w:val="kk-KZ"/>
        </w:rPr>
        <w:t>Анисин (1968 жылдан бастап), балетмейстері Ғ.</w:t>
      </w:r>
      <w:r w:rsidR="00BF216F">
        <w:rPr>
          <w:rFonts w:ascii="Times New Roman" w:eastAsia="Times New Roman" w:hAnsi="Times New Roman" w:cs="Times New Roman"/>
          <w:sz w:val="28"/>
          <w:szCs w:val="28"/>
          <w:lang w:val="kk-KZ"/>
        </w:rPr>
        <w:t xml:space="preserve"> </w:t>
      </w:r>
      <w:r w:rsidRPr="009E1E30">
        <w:rPr>
          <w:rFonts w:ascii="Times New Roman" w:eastAsia="Times New Roman" w:hAnsi="Times New Roman" w:cs="Times New Roman"/>
          <w:sz w:val="28"/>
          <w:szCs w:val="28"/>
          <w:lang w:val="kk-KZ"/>
        </w:rPr>
        <w:t>Ерғалиева, музыкалық жетекшісі С.</w:t>
      </w:r>
      <w:r w:rsidR="00BF216F">
        <w:rPr>
          <w:rFonts w:ascii="Times New Roman" w:eastAsia="Times New Roman" w:hAnsi="Times New Roman" w:cs="Times New Roman"/>
          <w:sz w:val="28"/>
          <w:szCs w:val="28"/>
          <w:lang w:val="kk-KZ"/>
        </w:rPr>
        <w:t xml:space="preserve"> </w:t>
      </w:r>
      <w:r w:rsidRPr="009E1E30">
        <w:rPr>
          <w:rFonts w:ascii="Times New Roman" w:eastAsia="Times New Roman" w:hAnsi="Times New Roman" w:cs="Times New Roman"/>
          <w:sz w:val="28"/>
          <w:szCs w:val="28"/>
          <w:lang w:val="kk-KZ"/>
        </w:rPr>
        <w:t>Өзденбаев болды. «Балдырған» циркі еліміздің ірі қалаларында: Қарағанды, Теміртау, Шымкент, Алматы, сондай-ақ</w:t>
      </w:r>
      <w:r w:rsidR="00BF216F">
        <w:rPr>
          <w:rFonts w:ascii="Times New Roman" w:eastAsia="Times New Roman" w:hAnsi="Times New Roman" w:cs="Times New Roman"/>
          <w:sz w:val="28"/>
          <w:szCs w:val="28"/>
          <w:lang w:val="kk-KZ"/>
        </w:rPr>
        <w:t>,</w:t>
      </w:r>
      <w:r w:rsidRPr="009E1E30">
        <w:rPr>
          <w:rFonts w:ascii="Times New Roman" w:eastAsia="Times New Roman" w:hAnsi="Times New Roman" w:cs="Times New Roman"/>
          <w:sz w:val="28"/>
          <w:szCs w:val="28"/>
          <w:lang w:val="kk-KZ"/>
        </w:rPr>
        <w:t xml:space="preserve"> Бішкек қаласында және халықаралық деңгейдегі «Артек» пионер лагерінде гастрольдік қойылымдар ұйымдастырды. Ұжымның шығармашылық жетістіктері мен тәрбиелік маңызын көрсету мақсатында 1981 жылы Қазақ теледидары «Достық аренасы» атты деректі фильм түсірді. Бұл ұжым Қазақстандағы балалар циркі қозғалысының дамуында елеулі із қалдырған мәдени феномен ретінде қарастырылады</w:t>
      </w:r>
      <w:r w:rsidR="00034E26" w:rsidRPr="009E1E30">
        <w:rPr>
          <w:rFonts w:ascii="Times New Roman" w:eastAsia="Times New Roman" w:hAnsi="Times New Roman" w:cs="Times New Roman"/>
          <w:sz w:val="28"/>
          <w:szCs w:val="28"/>
          <w:lang w:val="kk-KZ"/>
        </w:rPr>
        <w:t xml:space="preserve"> </w:t>
      </w:r>
      <w:r w:rsidR="00034E26" w:rsidRPr="009E1E30">
        <w:rPr>
          <w:rFonts w:ascii="Times New Roman" w:eastAsia="Times New Roman" w:hAnsi="Times New Roman" w:cs="Times New Roman"/>
          <w:sz w:val="28"/>
          <w:szCs w:val="28"/>
          <w:lang w:val="kk-KZ"/>
        </w:rPr>
        <w:fldChar w:fldCharType="begin"/>
      </w:r>
      <w:r w:rsidR="00034E26" w:rsidRPr="009E1E30">
        <w:rPr>
          <w:rFonts w:ascii="Times New Roman" w:eastAsia="Times New Roman" w:hAnsi="Times New Roman" w:cs="Times New Roman"/>
          <w:sz w:val="28"/>
          <w:szCs w:val="28"/>
          <w:lang w:val="kk-KZ"/>
        </w:rPr>
        <w:instrText xml:space="preserve"> ADDIN ZOTERO_ITEM CSL_CITATION {"citationID":"5Fh3uAYY","properties":{"formattedCitation":"[49]","plainCitation":"[49]","noteIndex":0},"citationItems":[{"id":261,"uris":["http://zotero.org/users/16711715/items/P6L2BDUM"],"itemData":{"id":261,"type":"book","event-place":"Алматы","number-of-pages":"148","publisher-place":"Алматы","title":"Қазақстандағы цирк өнерінің бастаулары мен дамуы","author":[{"family":"Бокебаев","given":"Н."}],"issued":{"date-parts":[["2019"]]}}}],"schema":"https://github.com/citation-style-language/schema/raw/master/csl-citation.json"} </w:instrText>
      </w:r>
      <w:r w:rsidR="00034E26" w:rsidRPr="009E1E30">
        <w:rPr>
          <w:rFonts w:ascii="Times New Roman" w:eastAsia="Times New Roman" w:hAnsi="Times New Roman" w:cs="Times New Roman"/>
          <w:sz w:val="28"/>
          <w:szCs w:val="28"/>
          <w:lang w:val="kk-KZ"/>
        </w:rPr>
        <w:fldChar w:fldCharType="separate"/>
      </w:r>
      <w:r w:rsidR="00034E26" w:rsidRPr="009E1E30">
        <w:rPr>
          <w:rFonts w:ascii="Times New Roman" w:hAnsi="Times New Roman" w:cs="Times New Roman"/>
          <w:sz w:val="28"/>
          <w:lang w:val="kk-KZ"/>
        </w:rPr>
        <w:t>[49]</w:t>
      </w:r>
      <w:r w:rsidR="00034E26" w:rsidRPr="009E1E30">
        <w:rPr>
          <w:rFonts w:ascii="Times New Roman" w:eastAsia="Times New Roman" w:hAnsi="Times New Roman" w:cs="Times New Roman"/>
          <w:sz w:val="28"/>
          <w:szCs w:val="28"/>
          <w:lang w:val="kk-KZ"/>
        </w:rPr>
        <w:fldChar w:fldCharType="end"/>
      </w:r>
      <w:r w:rsidRPr="009E1E30">
        <w:rPr>
          <w:rFonts w:ascii="Times New Roman" w:eastAsia="Times New Roman" w:hAnsi="Times New Roman" w:cs="Times New Roman"/>
          <w:sz w:val="28"/>
          <w:szCs w:val="28"/>
          <w:lang w:val="kk-KZ"/>
        </w:rPr>
        <w:t xml:space="preserve">. Цирк өнерінің сахналық түрлері Шымкент, Астана, Қарағанды және басқа да өңірлік филармониялардың репертуарларында тұрақты орын ала бастады. Бұл үрдіс кәсіби қазақ циркі қалыптасуының мәдени-тарихи алғышарттарының пісіп-жетілуімен тұспа-тұс келді. </w:t>
      </w:r>
    </w:p>
    <w:p w14:paraId="3F5DEA94" w14:textId="7FC877EE" w:rsidR="00F81C7F" w:rsidRPr="009E1E30" w:rsidRDefault="00406568" w:rsidP="009A6D89">
      <w:pPr>
        <w:spacing w:line="240" w:lineRule="auto"/>
        <w:ind w:right="2" w:firstLine="567"/>
        <w:contextualSpacing/>
        <w:jc w:val="both"/>
        <w:rPr>
          <w:rFonts w:ascii="Times New Roman" w:eastAsia="Times New Roman" w:hAnsi="Times New Roman" w:cs="Times New Roman"/>
          <w:sz w:val="28"/>
          <w:szCs w:val="28"/>
          <w:lang w:val="kk-KZ"/>
        </w:rPr>
      </w:pPr>
      <w:r w:rsidRPr="009E1E30">
        <w:rPr>
          <w:rFonts w:ascii="Times New Roman" w:eastAsia="Times New Roman" w:hAnsi="Times New Roman" w:cs="Times New Roman"/>
          <w:sz w:val="28"/>
          <w:szCs w:val="28"/>
          <w:lang w:val="kk-KZ"/>
        </w:rPr>
        <w:t>1968 жылы ҚазКСР Компартиясы Орталық Комитетінің Бірінші хатшысы Дінмұхамед Ахметұлы Қонаевтың бастамасымен ҚазКСР Министрлер Кеңесі Алматы қаласында стационарлық цирк ғимаратын салу туралы шешім қабылдады. Бұл шешім ұлттық шығармашылық кадрларды даярлау қажеттілігін туындатты, өйткені</w:t>
      </w:r>
      <w:r w:rsidR="00AB6485">
        <w:rPr>
          <w:rFonts w:ascii="Times New Roman" w:eastAsia="Times New Roman" w:hAnsi="Times New Roman" w:cs="Times New Roman"/>
          <w:sz w:val="28"/>
          <w:szCs w:val="28"/>
          <w:lang w:val="kk-KZ"/>
        </w:rPr>
        <w:t>,</w:t>
      </w:r>
      <w:r w:rsidRPr="009E1E30">
        <w:rPr>
          <w:rFonts w:ascii="Times New Roman" w:eastAsia="Times New Roman" w:hAnsi="Times New Roman" w:cs="Times New Roman"/>
          <w:sz w:val="28"/>
          <w:szCs w:val="28"/>
          <w:lang w:val="kk-KZ"/>
        </w:rPr>
        <w:t xml:space="preserve"> сол кезеңде манежде қазақ ұлттық н</w:t>
      </w:r>
      <w:r w:rsidR="00A5252D" w:rsidRPr="009E1E30">
        <w:rPr>
          <w:rFonts w:ascii="Times New Roman" w:eastAsia="Times New Roman" w:hAnsi="Times New Roman" w:cs="Times New Roman"/>
          <w:sz w:val="28"/>
          <w:szCs w:val="28"/>
          <w:lang w:val="kk-KZ"/>
        </w:rPr>
        <w:t>о</w:t>
      </w:r>
      <w:r w:rsidRPr="009E1E30">
        <w:rPr>
          <w:rFonts w:ascii="Times New Roman" w:eastAsia="Times New Roman" w:hAnsi="Times New Roman" w:cs="Times New Roman"/>
          <w:sz w:val="28"/>
          <w:szCs w:val="28"/>
          <w:lang w:val="kk-KZ"/>
        </w:rPr>
        <w:t>м</w:t>
      </w:r>
      <w:r w:rsidR="00A5252D" w:rsidRPr="009E1E30">
        <w:rPr>
          <w:rFonts w:ascii="Times New Roman" w:eastAsia="Times New Roman" w:hAnsi="Times New Roman" w:cs="Times New Roman"/>
          <w:sz w:val="28"/>
          <w:szCs w:val="28"/>
          <w:lang w:val="kk-KZ"/>
        </w:rPr>
        <w:t>е</w:t>
      </w:r>
      <w:r w:rsidRPr="009E1E30">
        <w:rPr>
          <w:rFonts w:ascii="Times New Roman" w:eastAsia="Times New Roman" w:hAnsi="Times New Roman" w:cs="Times New Roman"/>
          <w:sz w:val="28"/>
          <w:szCs w:val="28"/>
          <w:lang w:val="kk-KZ"/>
        </w:rPr>
        <w:t>рлері жеткілікті дәрежеде ұсынылмаған еді</w:t>
      </w:r>
      <w:r w:rsidR="00034E26" w:rsidRPr="009E1E30">
        <w:rPr>
          <w:rFonts w:ascii="Times New Roman" w:eastAsia="Times New Roman" w:hAnsi="Times New Roman" w:cs="Times New Roman"/>
          <w:sz w:val="28"/>
          <w:szCs w:val="28"/>
          <w:lang w:val="kk-KZ"/>
        </w:rPr>
        <w:t xml:space="preserve"> </w:t>
      </w:r>
      <w:r w:rsidR="00034E26" w:rsidRPr="009E1E30">
        <w:rPr>
          <w:rFonts w:ascii="Times New Roman" w:eastAsia="Times New Roman" w:hAnsi="Times New Roman" w:cs="Times New Roman"/>
          <w:sz w:val="28"/>
          <w:szCs w:val="28"/>
          <w:lang w:val="kk-KZ"/>
        </w:rPr>
        <w:fldChar w:fldCharType="begin"/>
      </w:r>
      <w:r w:rsidR="00034E26" w:rsidRPr="009E1E30">
        <w:rPr>
          <w:rFonts w:ascii="Times New Roman" w:eastAsia="Times New Roman" w:hAnsi="Times New Roman" w:cs="Times New Roman"/>
          <w:sz w:val="28"/>
          <w:szCs w:val="28"/>
          <w:lang w:val="kk-KZ"/>
        </w:rPr>
        <w:instrText xml:space="preserve"> ADDIN ZOTERO_ITEM CSL_CITATION {"citationID":"3Xvawuy0","properties":{"formattedCitation":"[49]","plainCitation":"[49]","noteIndex":0},"citationItems":[{"id":261,"uris":["http://zotero.org/users/16711715/items/P6L2BDUM"],"itemData":{"id":261,"type":"book","event-place":"Алматы","number-of-pages":"148","publisher-place":"Алматы","title":"Қазақстандағы цирк өнерінің бастаулары мен дамуы","author":[{"family":"Бокебаев","given":"Н."}],"issued":{"date-parts":[["2019"]]}}}],"schema":"https://github.com/citation-style-language/schema/raw/master/csl-citation.json"} </w:instrText>
      </w:r>
      <w:r w:rsidR="00034E26" w:rsidRPr="009E1E30">
        <w:rPr>
          <w:rFonts w:ascii="Times New Roman" w:eastAsia="Times New Roman" w:hAnsi="Times New Roman" w:cs="Times New Roman"/>
          <w:sz w:val="28"/>
          <w:szCs w:val="28"/>
          <w:lang w:val="kk-KZ"/>
        </w:rPr>
        <w:fldChar w:fldCharType="separate"/>
      </w:r>
      <w:r w:rsidR="00034E26" w:rsidRPr="009E1E30">
        <w:rPr>
          <w:rFonts w:ascii="Times New Roman" w:hAnsi="Times New Roman" w:cs="Times New Roman"/>
          <w:sz w:val="28"/>
          <w:lang w:val="kk-KZ"/>
        </w:rPr>
        <w:t>[49]</w:t>
      </w:r>
      <w:r w:rsidR="00034E26" w:rsidRPr="009E1E30">
        <w:rPr>
          <w:rFonts w:ascii="Times New Roman" w:eastAsia="Times New Roman" w:hAnsi="Times New Roman" w:cs="Times New Roman"/>
          <w:sz w:val="28"/>
          <w:szCs w:val="28"/>
          <w:lang w:val="kk-KZ"/>
        </w:rPr>
        <w:fldChar w:fldCharType="end"/>
      </w:r>
      <w:r w:rsidR="00034E26" w:rsidRPr="009E1E30">
        <w:rPr>
          <w:rFonts w:ascii="Times New Roman" w:eastAsia="Times New Roman" w:hAnsi="Times New Roman" w:cs="Times New Roman"/>
          <w:sz w:val="28"/>
          <w:szCs w:val="28"/>
          <w:lang w:val="kk-KZ"/>
        </w:rPr>
        <w:t>.</w:t>
      </w:r>
    </w:p>
    <w:p w14:paraId="10FCF9CC" w14:textId="31F584C0" w:rsidR="00F81C7F" w:rsidRPr="009E1E30" w:rsidRDefault="00406568" w:rsidP="009A6D89">
      <w:pPr>
        <w:spacing w:line="240" w:lineRule="auto"/>
        <w:ind w:right="2" w:firstLine="567"/>
        <w:contextualSpacing/>
        <w:jc w:val="both"/>
        <w:rPr>
          <w:rFonts w:ascii="Times New Roman" w:eastAsia="Times New Roman" w:hAnsi="Times New Roman" w:cs="Times New Roman"/>
          <w:sz w:val="28"/>
          <w:szCs w:val="28"/>
          <w:lang w:val="kk-KZ"/>
        </w:rPr>
      </w:pPr>
      <w:r w:rsidRPr="009E1E30">
        <w:rPr>
          <w:rFonts w:ascii="Times New Roman" w:eastAsia="Times New Roman" w:hAnsi="Times New Roman" w:cs="Times New Roman"/>
          <w:sz w:val="28"/>
          <w:szCs w:val="28"/>
          <w:lang w:val="kk-KZ"/>
        </w:rPr>
        <w:t xml:space="preserve">Қазақ циркінің алғашқы кәсіби әртістерін даярлау мақсатында республика көлемінде дарынды жастарға арналған арнайы байқау жарияланды. Қалалық және ауылдық өңірлерден келген үміткерлер Алматы қаласындағы эстрадалық-цирк студиясының цирк бөлімінде оқуға қабылданды. Цирк бөлімінің шығармашылық </w:t>
      </w:r>
      <w:r w:rsidR="005637F0" w:rsidRPr="009E1E30">
        <w:rPr>
          <w:rFonts w:ascii="Times New Roman" w:eastAsia="Times New Roman" w:hAnsi="Times New Roman" w:cs="Times New Roman"/>
          <w:sz w:val="28"/>
          <w:szCs w:val="28"/>
          <w:lang w:val="kk-KZ"/>
        </w:rPr>
        <w:t xml:space="preserve">үдерісін </w:t>
      </w:r>
      <w:r w:rsidRPr="009E1E30">
        <w:rPr>
          <w:rFonts w:ascii="Times New Roman" w:eastAsia="Times New Roman" w:hAnsi="Times New Roman" w:cs="Times New Roman"/>
          <w:sz w:val="28"/>
          <w:szCs w:val="28"/>
          <w:lang w:val="kk-KZ"/>
        </w:rPr>
        <w:t>режиссер Георгий Перкун басқарды. Сонымен қатар, цирк акробатикасы бойынша маман Владимир Ревякин, атпен өнер көрсету шеберлері Георгий Токаев пен Алексей Соколов, жаттығу және дайындық сабақтарын жүргізген Ю. Кацуба мен А.Ф.</w:t>
      </w:r>
      <w:r w:rsidR="00AB6485">
        <w:rPr>
          <w:rFonts w:ascii="Times New Roman" w:eastAsia="Times New Roman" w:hAnsi="Times New Roman" w:cs="Times New Roman"/>
          <w:sz w:val="28"/>
          <w:szCs w:val="28"/>
          <w:lang w:val="kk-KZ"/>
        </w:rPr>
        <w:t xml:space="preserve"> </w:t>
      </w:r>
      <w:r w:rsidRPr="009E1E30">
        <w:rPr>
          <w:rFonts w:ascii="Times New Roman" w:eastAsia="Times New Roman" w:hAnsi="Times New Roman" w:cs="Times New Roman"/>
          <w:sz w:val="28"/>
          <w:szCs w:val="28"/>
          <w:lang w:val="kk-KZ"/>
        </w:rPr>
        <w:t xml:space="preserve">Гутовский секілді тәжірибелі манеж шеберлері жұмыс атқарды. Білім беру </w:t>
      </w:r>
      <w:r w:rsidR="005637F0" w:rsidRPr="009E1E30">
        <w:rPr>
          <w:rFonts w:ascii="Times New Roman" w:eastAsia="Times New Roman" w:hAnsi="Times New Roman" w:cs="Times New Roman"/>
          <w:sz w:val="28"/>
          <w:szCs w:val="28"/>
          <w:lang w:val="kk-KZ"/>
        </w:rPr>
        <w:t xml:space="preserve">үдерісіне </w:t>
      </w:r>
      <w:r w:rsidRPr="009E1E30">
        <w:rPr>
          <w:rFonts w:ascii="Times New Roman" w:eastAsia="Times New Roman" w:hAnsi="Times New Roman" w:cs="Times New Roman"/>
          <w:sz w:val="28"/>
          <w:szCs w:val="28"/>
          <w:lang w:val="kk-KZ"/>
        </w:rPr>
        <w:t>жергілікті өнер қайраткерлері де тартылды: хореография пәнінен А. Габаев пен А. Боцановский, грим өнерінен</w:t>
      </w:r>
      <w:r w:rsidR="00925A8D">
        <w:rPr>
          <w:rFonts w:ascii="Times New Roman" w:eastAsia="Times New Roman" w:hAnsi="Times New Roman" w:cs="Times New Roman"/>
          <w:sz w:val="28"/>
          <w:szCs w:val="28"/>
          <w:lang w:val="kk-KZ"/>
        </w:rPr>
        <w:t xml:space="preserve"> </w:t>
      </w:r>
      <w:r w:rsidRPr="009E1E30">
        <w:rPr>
          <w:rFonts w:ascii="Times New Roman" w:eastAsia="Times New Roman" w:hAnsi="Times New Roman" w:cs="Times New Roman"/>
          <w:sz w:val="28"/>
          <w:szCs w:val="28"/>
          <w:lang w:val="kk-KZ"/>
        </w:rPr>
        <w:t>Г.</w:t>
      </w:r>
      <w:r w:rsidR="00925A8D">
        <w:rPr>
          <w:rFonts w:ascii="Times New Roman" w:eastAsia="Times New Roman" w:hAnsi="Times New Roman" w:cs="Times New Roman"/>
          <w:sz w:val="28"/>
          <w:szCs w:val="28"/>
          <w:lang w:val="kk-KZ"/>
        </w:rPr>
        <w:t> </w:t>
      </w:r>
      <w:r w:rsidRPr="009E1E30">
        <w:rPr>
          <w:rFonts w:ascii="Times New Roman" w:eastAsia="Times New Roman" w:hAnsi="Times New Roman" w:cs="Times New Roman"/>
          <w:sz w:val="28"/>
          <w:szCs w:val="28"/>
          <w:lang w:val="kk-KZ"/>
        </w:rPr>
        <w:t>Дыбов дәріс берсе, акробаттарға спорт жаттықтырушысы Г.</w:t>
      </w:r>
      <w:r w:rsidR="00925A8D">
        <w:rPr>
          <w:rFonts w:ascii="Times New Roman" w:eastAsia="Times New Roman" w:hAnsi="Times New Roman" w:cs="Times New Roman"/>
          <w:sz w:val="28"/>
          <w:szCs w:val="28"/>
          <w:lang w:val="kk-KZ"/>
        </w:rPr>
        <w:t> </w:t>
      </w:r>
      <w:r w:rsidRPr="009E1E30">
        <w:rPr>
          <w:rFonts w:ascii="Times New Roman" w:eastAsia="Times New Roman" w:hAnsi="Times New Roman" w:cs="Times New Roman"/>
          <w:sz w:val="28"/>
          <w:szCs w:val="28"/>
          <w:lang w:val="kk-KZ"/>
        </w:rPr>
        <w:t>Корнев жетекшілік етті</w:t>
      </w:r>
      <w:r w:rsidR="00034E26" w:rsidRPr="009E1E30">
        <w:rPr>
          <w:rFonts w:ascii="Times New Roman" w:eastAsia="Times New Roman" w:hAnsi="Times New Roman" w:cs="Times New Roman"/>
          <w:sz w:val="28"/>
          <w:szCs w:val="28"/>
          <w:lang w:val="kk-KZ"/>
        </w:rPr>
        <w:t xml:space="preserve"> </w:t>
      </w:r>
      <w:r w:rsidR="00034E26" w:rsidRPr="009E1E30">
        <w:rPr>
          <w:rFonts w:ascii="Times New Roman" w:eastAsia="Times New Roman" w:hAnsi="Times New Roman" w:cs="Times New Roman"/>
          <w:sz w:val="28"/>
          <w:szCs w:val="28"/>
          <w:lang w:val="kk-KZ"/>
        </w:rPr>
        <w:fldChar w:fldCharType="begin"/>
      </w:r>
      <w:r w:rsidR="00E4308C" w:rsidRPr="009E1E30">
        <w:rPr>
          <w:rFonts w:ascii="Times New Roman" w:eastAsia="Times New Roman" w:hAnsi="Times New Roman" w:cs="Times New Roman"/>
          <w:sz w:val="28"/>
          <w:szCs w:val="28"/>
          <w:lang w:val="kk-KZ"/>
        </w:rPr>
        <w:instrText xml:space="preserve"> ADDIN ZOTERO_ITEM CSL_CITATION {"citationID":"PFMsM3Bz","properties":{"formattedCitation":"[212]","plainCitation":"[212]","noteIndex":0},"citationItems":[{"id":423,"uris":["http://zotero.org/users/16711715/items/6NTANMXS"],"itemData":{"id":423,"type":"article-newspaper","event-place":"Egemen Kazakhstan.","publisher-place":"Egemen Kazakhstan.","title":"Өмірі өнермен өрнектелген","URL":"https://egemen.kz/article/282019-omiri-onermen-ornektelgen","author":[{"family":"Бөкебаев","given":"Н."}],"issued":{"date-parts":[["2021",7,18]]}}}],"schema":"https://github.com/citation-style-language/schema/raw/master/csl-citation.json"} </w:instrText>
      </w:r>
      <w:r w:rsidR="00034E26" w:rsidRPr="009E1E30">
        <w:rPr>
          <w:rFonts w:ascii="Times New Roman" w:eastAsia="Times New Roman" w:hAnsi="Times New Roman" w:cs="Times New Roman"/>
          <w:sz w:val="28"/>
          <w:szCs w:val="28"/>
          <w:lang w:val="kk-KZ"/>
        </w:rPr>
        <w:fldChar w:fldCharType="separate"/>
      </w:r>
      <w:r w:rsidR="00E4308C" w:rsidRPr="009E1E30">
        <w:rPr>
          <w:rFonts w:ascii="Times New Roman" w:hAnsi="Times New Roman" w:cs="Times New Roman"/>
          <w:sz w:val="28"/>
          <w:lang w:val="kk-KZ"/>
        </w:rPr>
        <w:t>[212]</w:t>
      </w:r>
      <w:r w:rsidR="00034E26" w:rsidRPr="009E1E30">
        <w:rPr>
          <w:rFonts w:ascii="Times New Roman" w:eastAsia="Times New Roman" w:hAnsi="Times New Roman" w:cs="Times New Roman"/>
          <w:sz w:val="28"/>
          <w:szCs w:val="28"/>
          <w:lang w:val="kk-KZ"/>
        </w:rPr>
        <w:fldChar w:fldCharType="end"/>
      </w:r>
      <w:r w:rsidR="00034E26" w:rsidRPr="009E1E30">
        <w:rPr>
          <w:rFonts w:ascii="Times New Roman" w:eastAsia="Times New Roman" w:hAnsi="Times New Roman" w:cs="Times New Roman"/>
          <w:sz w:val="28"/>
          <w:szCs w:val="28"/>
          <w:lang w:val="kk-KZ"/>
        </w:rPr>
        <w:t>.</w:t>
      </w:r>
    </w:p>
    <w:p w14:paraId="5407CC44" w14:textId="5F66C6AD" w:rsidR="00F81C7F" w:rsidRPr="009E1E30" w:rsidRDefault="00406568" w:rsidP="009A6D89">
      <w:pPr>
        <w:spacing w:line="240" w:lineRule="auto"/>
        <w:ind w:right="2" w:firstLine="567"/>
        <w:contextualSpacing/>
        <w:jc w:val="both"/>
        <w:rPr>
          <w:rFonts w:ascii="Times New Roman" w:eastAsia="Times New Roman" w:hAnsi="Times New Roman" w:cs="Times New Roman"/>
          <w:sz w:val="28"/>
          <w:szCs w:val="28"/>
          <w:lang w:val="kk-KZ"/>
        </w:rPr>
      </w:pPr>
      <w:r w:rsidRPr="009E1E30">
        <w:rPr>
          <w:rFonts w:ascii="Times New Roman" w:eastAsia="Times New Roman" w:hAnsi="Times New Roman" w:cs="Times New Roman"/>
          <w:sz w:val="28"/>
          <w:szCs w:val="28"/>
          <w:lang w:val="kk-KZ"/>
        </w:rPr>
        <w:t>Қазақ циркінің алғашқы құрамының негізі Алматы эстрада-цирк студиясының цирк бөлімінің түлектерінен құралды, олар Мәскеу қаласындағы Мемлекеттік эстрада-цирк училищесінің (МЭЦӨУ) түлектерімен толықтырылды. 1968 жылы студияны тәмамдаған алғашқы түлектер қатарында көзбайлаушы Марат Көшмағамбетов, Сұлтанғали Шүкіров, Сара Қабиғожина, Светлана Самущенко болды. Сонымен қатар</w:t>
      </w:r>
      <w:r w:rsidR="0029470F">
        <w:rPr>
          <w:rFonts w:ascii="Times New Roman" w:eastAsia="Times New Roman" w:hAnsi="Times New Roman" w:cs="Times New Roman"/>
          <w:sz w:val="28"/>
          <w:szCs w:val="28"/>
          <w:lang w:val="kk-KZ"/>
        </w:rPr>
        <w:t>,</w:t>
      </w:r>
      <w:r w:rsidRPr="009E1E30">
        <w:rPr>
          <w:rFonts w:ascii="Times New Roman" w:eastAsia="Times New Roman" w:hAnsi="Times New Roman" w:cs="Times New Roman"/>
          <w:sz w:val="28"/>
          <w:szCs w:val="28"/>
          <w:lang w:val="kk-KZ"/>
        </w:rPr>
        <w:t xml:space="preserve"> Х.</w:t>
      </w:r>
      <w:r w:rsidR="00925A8D">
        <w:rPr>
          <w:rFonts w:ascii="Times New Roman" w:eastAsia="Times New Roman" w:hAnsi="Times New Roman" w:cs="Times New Roman"/>
          <w:sz w:val="28"/>
          <w:szCs w:val="28"/>
          <w:lang w:val="kk-KZ"/>
        </w:rPr>
        <w:t> </w:t>
      </w:r>
      <w:r w:rsidRPr="009E1E30">
        <w:rPr>
          <w:rFonts w:ascii="Times New Roman" w:eastAsia="Times New Roman" w:hAnsi="Times New Roman" w:cs="Times New Roman"/>
          <w:sz w:val="28"/>
          <w:szCs w:val="28"/>
          <w:lang w:val="kk-KZ"/>
        </w:rPr>
        <w:t>Бегенов, Р.</w:t>
      </w:r>
      <w:r w:rsidR="00925A8D">
        <w:rPr>
          <w:rFonts w:ascii="Times New Roman" w:eastAsia="Times New Roman" w:hAnsi="Times New Roman" w:cs="Times New Roman"/>
          <w:sz w:val="28"/>
          <w:szCs w:val="28"/>
          <w:lang w:val="kk-KZ"/>
        </w:rPr>
        <w:t> </w:t>
      </w:r>
      <w:r w:rsidRPr="009E1E30">
        <w:rPr>
          <w:rFonts w:ascii="Times New Roman" w:eastAsia="Times New Roman" w:hAnsi="Times New Roman" w:cs="Times New Roman"/>
          <w:sz w:val="28"/>
          <w:szCs w:val="28"/>
          <w:lang w:val="kk-KZ"/>
        </w:rPr>
        <w:t>Ескенова,</w:t>
      </w:r>
      <w:r w:rsidR="00925A8D">
        <w:rPr>
          <w:rFonts w:ascii="Times New Roman" w:eastAsia="Times New Roman" w:hAnsi="Times New Roman" w:cs="Times New Roman"/>
          <w:sz w:val="28"/>
          <w:szCs w:val="28"/>
          <w:lang w:val="kk-KZ"/>
        </w:rPr>
        <w:t xml:space="preserve"> </w:t>
      </w:r>
      <w:r w:rsidRPr="009E1E30">
        <w:rPr>
          <w:rFonts w:ascii="Times New Roman" w:eastAsia="Times New Roman" w:hAnsi="Times New Roman" w:cs="Times New Roman"/>
          <w:sz w:val="28"/>
          <w:szCs w:val="28"/>
          <w:lang w:val="kk-KZ"/>
        </w:rPr>
        <w:t>Қ.</w:t>
      </w:r>
      <w:r w:rsidR="00925A8D">
        <w:rPr>
          <w:rFonts w:ascii="Times New Roman" w:eastAsia="Times New Roman" w:hAnsi="Times New Roman" w:cs="Times New Roman"/>
          <w:sz w:val="28"/>
          <w:szCs w:val="28"/>
          <w:lang w:val="kk-KZ"/>
        </w:rPr>
        <w:t> </w:t>
      </w:r>
      <w:r w:rsidRPr="009E1E30">
        <w:rPr>
          <w:rFonts w:ascii="Times New Roman" w:eastAsia="Times New Roman" w:hAnsi="Times New Roman" w:cs="Times New Roman"/>
          <w:sz w:val="28"/>
          <w:szCs w:val="28"/>
          <w:lang w:val="kk-KZ"/>
        </w:rPr>
        <w:t>Қоржынбаев, А.</w:t>
      </w:r>
      <w:r w:rsidR="00925A8D">
        <w:rPr>
          <w:rFonts w:ascii="Times New Roman" w:eastAsia="Times New Roman" w:hAnsi="Times New Roman" w:cs="Times New Roman"/>
          <w:sz w:val="28"/>
          <w:szCs w:val="28"/>
          <w:lang w:val="kk-KZ"/>
        </w:rPr>
        <w:t> </w:t>
      </w:r>
      <w:r w:rsidRPr="009E1E30">
        <w:rPr>
          <w:rFonts w:ascii="Times New Roman" w:eastAsia="Times New Roman" w:hAnsi="Times New Roman" w:cs="Times New Roman"/>
          <w:sz w:val="28"/>
          <w:szCs w:val="28"/>
          <w:lang w:val="kk-KZ"/>
        </w:rPr>
        <w:t>Смағұлов, У. Шалабаев, Қ. Ақышева сияқты жас мамандар гимнастика мен акробатикаға маманданса, Қ. Бөлебеков пен О. Құрманбаев ат спортына, Е. Шыныбеков, Г. Бәйкенова, Қ. Сақтағанова және Ш. Қожамбердиева аю, қасқыр, түйе, таутеке, бүркіт, түлкі, пони сынды жануарларды үйретуге бейімделді</w:t>
      </w:r>
      <w:r w:rsidR="00034E26" w:rsidRPr="009E1E30">
        <w:rPr>
          <w:rFonts w:ascii="Times New Roman" w:eastAsia="Times New Roman" w:hAnsi="Times New Roman" w:cs="Times New Roman"/>
          <w:sz w:val="28"/>
          <w:szCs w:val="28"/>
          <w:lang w:val="kk-KZ"/>
        </w:rPr>
        <w:t xml:space="preserve"> </w:t>
      </w:r>
      <w:r w:rsidR="00034E26" w:rsidRPr="009E1E30">
        <w:rPr>
          <w:rFonts w:ascii="Times New Roman" w:eastAsia="Times New Roman" w:hAnsi="Times New Roman" w:cs="Times New Roman"/>
          <w:sz w:val="28"/>
          <w:szCs w:val="28"/>
          <w:lang w:val="kk-KZ"/>
        </w:rPr>
        <w:fldChar w:fldCharType="begin"/>
      </w:r>
      <w:r w:rsidR="00034E26" w:rsidRPr="009E1E30">
        <w:rPr>
          <w:rFonts w:ascii="Times New Roman" w:eastAsia="Times New Roman" w:hAnsi="Times New Roman" w:cs="Times New Roman"/>
          <w:sz w:val="28"/>
          <w:szCs w:val="28"/>
          <w:lang w:val="kk-KZ"/>
        </w:rPr>
        <w:instrText xml:space="preserve"> ADDIN ZOTERO_ITEM CSL_CITATION {"citationID":"HCd81mTI","properties":{"formattedCitation":"[49]","plainCitation":"[49]","noteIndex":0},"citationItems":[{"id":261,"uris":["http://zotero.org/users/16711715/items/P6L2BDUM"],"itemData":{"id":261,"type":"book","event-place":"Алматы","number-of-pages":"148","publisher-place":"Алматы","title":"Қазақстандағы цирк өнерінің бастаулары мен дамуы","author":[{"family":"Бокебаев","given":"Н."}],"issued":{"date-parts":[["2019"]]}}}],"schema":"https://github.com/citation-style-language/schema/raw/master/csl-citation.json"} </w:instrText>
      </w:r>
      <w:r w:rsidR="00034E26" w:rsidRPr="009E1E30">
        <w:rPr>
          <w:rFonts w:ascii="Times New Roman" w:eastAsia="Times New Roman" w:hAnsi="Times New Roman" w:cs="Times New Roman"/>
          <w:sz w:val="28"/>
          <w:szCs w:val="28"/>
          <w:lang w:val="kk-KZ"/>
        </w:rPr>
        <w:fldChar w:fldCharType="separate"/>
      </w:r>
      <w:r w:rsidR="00034E26" w:rsidRPr="009E1E30">
        <w:rPr>
          <w:rFonts w:ascii="Times New Roman" w:hAnsi="Times New Roman" w:cs="Times New Roman"/>
          <w:sz w:val="28"/>
          <w:lang w:val="kk-KZ"/>
        </w:rPr>
        <w:t>[49]</w:t>
      </w:r>
      <w:r w:rsidR="00034E26" w:rsidRPr="009E1E30">
        <w:rPr>
          <w:rFonts w:ascii="Times New Roman" w:eastAsia="Times New Roman" w:hAnsi="Times New Roman" w:cs="Times New Roman"/>
          <w:sz w:val="28"/>
          <w:szCs w:val="28"/>
          <w:lang w:val="kk-KZ"/>
        </w:rPr>
        <w:fldChar w:fldCharType="end"/>
      </w:r>
      <w:r w:rsidR="00034E26" w:rsidRPr="009E1E30">
        <w:rPr>
          <w:rFonts w:ascii="Times New Roman" w:eastAsia="Times New Roman" w:hAnsi="Times New Roman" w:cs="Times New Roman"/>
          <w:sz w:val="28"/>
          <w:szCs w:val="28"/>
          <w:lang w:val="kk-KZ"/>
        </w:rPr>
        <w:t>.</w:t>
      </w:r>
    </w:p>
    <w:p w14:paraId="4A343FA5" w14:textId="5CC795AA" w:rsidR="00F81C7F" w:rsidRPr="009E1E30" w:rsidRDefault="00406568" w:rsidP="009A6D89">
      <w:pPr>
        <w:spacing w:line="240" w:lineRule="auto"/>
        <w:ind w:right="2" w:firstLine="567"/>
        <w:contextualSpacing/>
        <w:jc w:val="both"/>
        <w:rPr>
          <w:rFonts w:ascii="Times New Roman" w:eastAsia="Times New Roman" w:hAnsi="Times New Roman" w:cs="Times New Roman"/>
          <w:sz w:val="28"/>
          <w:szCs w:val="28"/>
          <w:lang w:val="kk-KZ"/>
        </w:rPr>
      </w:pPr>
      <w:r w:rsidRPr="009E1E30">
        <w:rPr>
          <w:rFonts w:ascii="Times New Roman" w:eastAsia="Times New Roman" w:hAnsi="Times New Roman" w:cs="Times New Roman"/>
          <w:sz w:val="28"/>
          <w:szCs w:val="28"/>
          <w:lang w:val="kk-KZ"/>
        </w:rPr>
        <w:lastRenderedPageBreak/>
        <w:t xml:space="preserve">Жануарлар әртүрлі өңірлерден арнайы жеткізілді: мысалы, жылқылар Жамбыл облысындағы Луговой жылқы зауытынан, аюлар Алматы қалалық хайуанаттар бағынан алынды. Цирк өнері осы кезеңнен бастап ұлттық сипатта дами бастады. Цирктік бағдарламалар қазақтың дәстүрлі ойындарын </w:t>
      </w:r>
      <w:r w:rsidR="0029470F">
        <w:rPr>
          <w:rFonts w:ascii="Times New Roman" w:eastAsia="Times New Roman" w:hAnsi="Times New Roman" w:cs="Times New Roman"/>
          <w:sz w:val="28"/>
          <w:szCs w:val="28"/>
          <w:lang w:val="kk-KZ"/>
        </w:rPr>
        <w:t>–</w:t>
      </w:r>
      <w:r w:rsidRPr="009E1E30">
        <w:rPr>
          <w:rFonts w:ascii="Times New Roman" w:eastAsia="Times New Roman" w:hAnsi="Times New Roman" w:cs="Times New Roman"/>
          <w:sz w:val="28"/>
          <w:szCs w:val="28"/>
          <w:lang w:val="kk-KZ"/>
        </w:rPr>
        <w:t xml:space="preserve"> теңге ілу, көкпар тарту, қыз қуу сияқты ат спортына негізделген өнер үлгілерін қамти бастады. Бұл көріністер өнер мен ұлттық мұраның тоғысуын паш етіп, цирк аренасын қазақ халқының мәдени коды мен эстетикалық дүниетанымын танытатын сахнаға айналдырды </w:t>
      </w:r>
      <w:r w:rsidR="00191D1A" w:rsidRPr="009E1E30">
        <w:rPr>
          <w:rFonts w:ascii="Times New Roman" w:eastAsia="Times New Roman" w:hAnsi="Times New Roman" w:cs="Times New Roman"/>
          <w:sz w:val="28"/>
          <w:szCs w:val="28"/>
        </w:rPr>
        <w:fldChar w:fldCharType="begin"/>
      </w:r>
      <w:r w:rsidR="00E4308C" w:rsidRPr="009E1E30">
        <w:rPr>
          <w:rFonts w:ascii="Times New Roman" w:eastAsia="Times New Roman" w:hAnsi="Times New Roman" w:cs="Times New Roman"/>
          <w:sz w:val="28"/>
          <w:szCs w:val="28"/>
          <w:lang w:val="kk-KZ"/>
        </w:rPr>
        <w:instrText xml:space="preserve"> ADDIN ZOTERO_ITEM CSL_CITATION {"citationID":"ZaLTalY7","properties":{"formattedCitation":"[213]","plainCitation":"[213]","noteIndex":0},"citationItems":[{"id":426,"uris":["http://zotero.org/users/16711715/items/Y83UZKBA"],"itemData":{"id":426,"type":"article-magazine","container-title":"Qazaqstan tarihy","title":"Сиқырлы сарай","URL":"https://e-history.kz/kz/news/show/486","issued":{"date-parts":[["2017",7,27]]}}}],"schema":"https://github.com/citation-style-language/schema/raw/master/csl-citation.json"} </w:instrText>
      </w:r>
      <w:r w:rsidR="00191D1A" w:rsidRPr="009E1E30">
        <w:rPr>
          <w:rFonts w:ascii="Times New Roman" w:eastAsia="Times New Roman" w:hAnsi="Times New Roman" w:cs="Times New Roman"/>
          <w:sz w:val="28"/>
          <w:szCs w:val="28"/>
        </w:rPr>
        <w:fldChar w:fldCharType="separate"/>
      </w:r>
      <w:r w:rsidR="00E4308C" w:rsidRPr="009E1E30">
        <w:rPr>
          <w:rFonts w:ascii="Times New Roman" w:hAnsi="Times New Roman" w:cs="Times New Roman"/>
          <w:sz w:val="28"/>
          <w:lang w:val="kk-KZ"/>
        </w:rPr>
        <w:t>[213]</w:t>
      </w:r>
      <w:r w:rsidR="00191D1A" w:rsidRPr="009E1E30">
        <w:rPr>
          <w:rFonts w:ascii="Times New Roman" w:eastAsia="Times New Roman" w:hAnsi="Times New Roman" w:cs="Times New Roman"/>
          <w:sz w:val="28"/>
          <w:szCs w:val="28"/>
        </w:rPr>
        <w:fldChar w:fldCharType="end"/>
      </w:r>
      <w:r w:rsidRPr="009E1E30">
        <w:rPr>
          <w:rFonts w:ascii="Times New Roman" w:eastAsia="Times New Roman" w:hAnsi="Times New Roman" w:cs="Times New Roman"/>
          <w:sz w:val="28"/>
          <w:szCs w:val="28"/>
          <w:lang w:val="kk-KZ"/>
        </w:rPr>
        <w:t>.</w:t>
      </w:r>
    </w:p>
    <w:p w14:paraId="517A68D8" w14:textId="1C873426" w:rsidR="00F81C7F" w:rsidRPr="009E1E30" w:rsidRDefault="00406568" w:rsidP="009A6D89">
      <w:pPr>
        <w:spacing w:line="240" w:lineRule="auto"/>
        <w:ind w:right="2" w:firstLine="567"/>
        <w:contextualSpacing/>
        <w:jc w:val="both"/>
        <w:rPr>
          <w:rFonts w:ascii="Times New Roman" w:eastAsia="Times New Roman" w:hAnsi="Times New Roman" w:cs="Times New Roman"/>
          <w:sz w:val="28"/>
          <w:szCs w:val="28"/>
          <w:lang w:val="kk-KZ"/>
        </w:rPr>
      </w:pPr>
      <w:r w:rsidRPr="009E1E30">
        <w:rPr>
          <w:rFonts w:ascii="Times New Roman" w:eastAsia="Times New Roman" w:hAnsi="Times New Roman" w:cs="Times New Roman"/>
          <w:sz w:val="28"/>
          <w:szCs w:val="28"/>
          <w:lang w:val="kk-KZ"/>
        </w:rPr>
        <w:t>Алайда</w:t>
      </w:r>
      <w:r w:rsidR="0029470F">
        <w:rPr>
          <w:rFonts w:ascii="Times New Roman" w:eastAsia="Times New Roman" w:hAnsi="Times New Roman" w:cs="Times New Roman"/>
          <w:sz w:val="28"/>
          <w:szCs w:val="28"/>
          <w:lang w:val="kk-KZ"/>
        </w:rPr>
        <w:t>,</w:t>
      </w:r>
      <w:r w:rsidRPr="009E1E30">
        <w:rPr>
          <w:rFonts w:ascii="Times New Roman" w:eastAsia="Times New Roman" w:hAnsi="Times New Roman" w:cs="Times New Roman"/>
          <w:sz w:val="28"/>
          <w:szCs w:val="28"/>
          <w:lang w:val="kk-KZ"/>
        </w:rPr>
        <w:t xml:space="preserve"> толыққанды жаттығу үдерісін жүргізу және кәсіби сахналық н</w:t>
      </w:r>
      <w:r w:rsidR="00A5252D" w:rsidRPr="009E1E30">
        <w:rPr>
          <w:rFonts w:ascii="Times New Roman" w:eastAsia="Times New Roman" w:hAnsi="Times New Roman" w:cs="Times New Roman"/>
          <w:sz w:val="28"/>
          <w:szCs w:val="28"/>
          <w:lang w:val="kk-KZ"/>
        </w:rPr>
        <w:t>о</w:t>
      </w:r>
      <w:r w:rsidRPr="009E1E30">
        <w:rPr>
          <w:rFonts w:ascii="Times New Roman" w:eastAsia="Times New Roman" w:hAnsi="Times New Roman" w:cs="Times New Roman"/>
          <w:sz w:val="28"/>
          <w:szCs w:val="28"/>
          <w:lang w:val="kk-KZ"/>
        </w:rPr>
        <w:t>м</w:t>
      </w:r>
      <w:r w:rsidR="00A5252D" w:rsidRPr="009E1E30">
        <w:rPr>
          <w:rFonts w:ascii="Times New Roman" w:eastAsia="Times New Roman" w:hAnsi="Times New Roman" w:cs="Times New Roman"/>
          <w:sz w:val="28"/>
          <w:szCs w:val="28"/>
          <w:lang w:val="kk-KZ"/>
        </w:rPr>
        <w:t>е</w:t>
      </w:r>
      <w:r w:rsidRPr="009E1E30">
        <w:rPr>
          <w:rFonts w:ascii="Times New Roman" w:eastAsia="Times New Roman" w:hAnsi="Times New Roman" w:cs="Times New Roman"/>
          <w:sz w:val="28"/>
          <w:szCs w:val="28"/>
          <w:lang w:val="kk-KZ"/>
        </w:rPr>
        <w:t>рлерді қалыптастыру үшін арнайы жабдықталған манеждік кеңістік қажет болды. Әуе акробатикасы секілді күрделі жанрлар үшін биік күмбезді цирк аренасы, сондай-ақ</w:t>
      </w:r>
      <w:r w:rsidR="0029470F">
        <w:rPr>
          <w:rFonts w:ascii="Times New Roman" w:eastAsia="Times New Roman" w:hAnsi="Times New Roman" w:cs="Times New Roman"/>
          <w:sz w:val="28"/>
          <w:szCs w:val="28"/>
          <w:lang w:val="kk-KZ"/>
        </w:rPr>
        <w:t xml:space="preserve">, </w:t>
      </w:r>
      <w:r w:rsidRPr="009E1E30">
        <w:rPr>
          <w:rFonts w:ascii="Times New Roman" w:eastAsia="Times New Roman" w:hAnsi="Times New Roman" w:cs="Times New Roman"/>
          <w:sz w:val="28"/>
          <w:szCs w:val="28"/>
          <w:lang w:val="kk-KZ"/>
        </w:rPr>
        <w:t xml:space="preserve">қауіпсіздік талаптарына сай техникалық реквизиттер қажет еді. Алматыда мұндай инфрақұрылымның болмауы кәсіби дайындық </w:t>
      </w:r>
      <w:r w:rsidR="005637F0" w:rsidRPr="009E1E30">
        <w:rPr>
          <w:rFonts w:ascii="Times New Roman" w:eastAsia="Times New Roman" w:hAnsi="Times New Roman" w:cs="Times New Roman"/>
          <w:sz w:val="28"/>
          <w:szCs w:val="28"/>
          <w:lang w:val="kk-KZ"/>
        </w:rPr>
        <w:t>үдерісін</w:t>
      </w:r>
      <w:r w:rsidRPr="009E1E30">
        <w:rPr>
          <w:rFonts w:ascii="Times New Roman" w:eastAsia="Times New Roman" w:hAnsi="Times New Roman" w:cs="Times New Roman"/>
          <w:sz w:val="28"/>
          <w:szCs w:val="28"/>
          <w:lang w:val="kk-KZ"/>
        </w:rPr>
        <w:t xml:space="preserve"> толық жүзеге асыруға кедергі келтірді. Осыған байланысты, Союзгосцирк Бүкілодақтық шығармашылық-өндірістік бірлестігі Қазақ цирк ұжымының практикалық дайындық кезеңін Ресей Федерациясының Саратов қаласындағы стационарлық цирк базасында өткізу туралы шешім қабылдады. Нәтижесінде, Алматыдағы эстрадалық-цирк студиясын аяқтаған елуге жуық жас өнерпаз Саратовқа жіберіліп, алғашқы ұлттық авторлық бағдарламаларын дайындауға кірісті. Бағдарлама екі жыл бойы әзірленді. Ұзаққа созылған дайындық нәтижесінде, 1970 жылдың 24 шілдесінде Саратов цирк манежінде «Медеу» атты тұңғыш Қазақ ұлттық цирк бағдарламасының премьерасы өтті. Бұл күн ресми түрде қазақ кәсіби цирк өнерінің іргетасы қаланған тарихи сәт ретінде белгіленді. «Медеу» бағдарламасының қоюшы режиссері Ресей Федерациясының еңбек сіңірген қайраткері Георгий Перкун, ал жобаның ұйымдастырылуына жетекшілік еткен РСФСР еңбек сіңірген мәдениет қызметкері, Саратов циркінің директоры И. Дубинский болды. Қойылым сценарийін ақын Ю. Благов жазды. Сахналық-көркемдік шешімдерді дайындауға РСФСР еңбек сіңірген суретшісі А. Фиальковский мен алматылық суретші Е. Кирик тартылды. Музыкалық сүйемелдеуді Қазақ КСР-нің халық әртісі, КСРО халық әртісі Нұрғиса Тілендиев, сондай-ақ</w:t>
      </w:r>
      <w:r w:rsidR="0029470F">
        <w:rPr>
          <w:rFonts w:ascii="Times New Roman" w:eastAsia="Times New Roman" w:hAnsi="Times New Roman" w:cs="Times New Roman"/>
          <w:sz w:val="28"/>
          <w:szCs w:val="28"/>
          <w:lang w:val="kk-KZ"/>
        </w:rPr>
        <w:t>,</w:t>
      </w:r>
      <w:r w:rsidRPr="009E1E30">
        <w:rPr>
          <w:rFonts w:ascii="Times New Roman" w:eastAsia="Times New Roman" w:hAnsi="Times New Roman" w:cs="Times New Roman"/>
          <w:sz w:val="28"/>
          <w:szCs w:val="28"/>
          <w:lang w:val="kk-KZ"/>
        </w:rPr>
        <w:t xml:space="preserve"> Қазақ КСР-нің еңбек сіңірген қайраткерлері Латиф Хамиди, Дәулеткерей Ботбаев және Беларусь композиторы М. Моллер дайындады </w:t>
      </w:r>
      <w:r w:rsidR="00191D1A" w:rsidRPr="009E1E30">
        <w:rPr>
          <w:rFonts w:ascii="Times New Roman" w:eastAsia="Times New Roman" w:hAnsi="Times New Roman" w:cs="Times New Roman"/>
          <w:sz w:val="28"/>
          <w:szCs w:val="28"/>
        </w:rPr>
        <w:fldChar w:fldCharType="begin"/>
      </w:r>
      <w:r w:rsidR="00E4308C" w:rsidRPr="009E1E30">
        <w:rPr>
          <w:rFonts w:ascii="Times New Roman" w:eastAsia="Times New Roman" w:hAnsi="Times New Roman" w:cs="Times New Roman"/>
          <w:sz w:val="28"/>
          <w:szCs w:val="28"/>
          <w:lang w:val="kk-KZ"/>
        </w:rPr>
        <w:instrText xml:space="preserve"> ADDIN ZOTERO_ITEM CSL_CITATION {"citationID":"fDd5HBfM","properties":{"formattedCitation":"[214]","plainCitation":"[214]","noteIndex":0},"citationItems":[{"id":427,"uris":["http://zotero.org/users/16711715/items/W37HISTB"],"itemData":{"id":427,"type":"article-newspaper","container-title":"Egemen Kazakhstan","title":"Қазақ циркі өнерінің жанашыры","URL":"https://egemen.kz/article/161326-qazaq-tsirk-onerininh-dganashyry","author":[{"family":"Бөкебаев","given":"Н."}],"issued":{"date-parts":[["2017",11,16]]}}}],"schema":"https://github.com/citation-style-language/schema/raw/master/csl-citation.json"} </w:instrText>
      </w:r>
      <w:r w:rsidR="00191D1A" w:rsidRPr="009E1E30">
        <w:rPr>
          <w:rFonts w:ascii="Times New Roman" w:eastAsia="Times New Roman" w:hAnsi="Times New Roman" w:cs="Times New Roman"/>
          <w:sz w:val="28"/>
          <w:szCs w:val="28"/>
        </w:rPr>
        <w:fldChar w:fldCharType="separate"/>
      </w:r>
      <w:r w:rsidR="00E4308C" w:rsidRPr="009E1E30">
        <w:rPr>
          <w:rFonts w:ascii="Times New Roman" w:hAnsi="Times New Roman" w:cs="Times New Roman"/>
          <w:sz w:val="28"/>
          <w:lang w:val="kk-KZ"/>
        </w:rPr>
        <w:t>[214]</w:t>
      </w:r>
      <w:r w:rsidR="00191D1A" w:rsidRPr="009E1E30">
        <w:rPr>
          <w:rFonts w:ascii="Times New Roman" w:eastAsia="Times New Roman" w:hAnsi="Times New Roman" w:cs="Times New Roman"/>
          <w:sz w:val="28"/>
          <w:szCs w:val="28"/>
        </w:rPr>
        <w:fldChar w:fldCharType="end"/>
      </w:r>
      <w:r w:rsidRPr="009E1E30">
        <w:rPr>
          <w:rFonts w:ascii="Times New Roman" w:eastAsia="Times New Roman" w:hAnsi="Times New Roman" w:cs="Times New Roman"/>
          <w:sz w:val="28"/>
          <w:szCs w:val="28"/>
          <w:lang w:val="kk-KZ"/>
        </w:rPr>
        <w:t xml:space="preserve">. </w:t>
      </w:r>
      <w:r w:rsidR="00AE263C" w:rsidRPr="009E1E30">
        <w:rPr>
          <w:rFonts w:ascii="Times New Roman" w:eastAsia="Times New Roman" w:hAnsi="Times New Roman" w:cs="Times New Roman"/>
          <w:sz w:val="28"/>
          <w:szCs w:val="28"/>
          <w:lang w:val="kk-KZ"/>
        </w:rPr>
        <w:t>Сөйтіп</w:t>
      </w:r>
      <w:r w:rsidRPr="009E1E30">
        <w:rPr>
          <w:rFonts w:ascii="Times New Roman" w:eastAsia="Times New Roman" w:hAnsi="Times New Roman" w:cs="Times New Roman"/>
          <w:sz w:val="28"/>
          <w:szCs w:val="28"/>
          <w:lang w:val="kk-KZ"/>
        </w:rPr>
        <w:t>, Саратовтағы «Медеу» қойылымының сахналануы арқылы қазақ кәсіби циркінің тарихы бастау алып, бұл оқиға отандық мәдениеттің маңызды бетбұрысына айналды.</w:t>
      </w:r>
    </w:p>
    <w:p w14:paraId="60150062" w14:textId="7D8911AE" w:rsidR="00F81C7F" w:rsidRPr="009E1E30" w:rsidRDefault="00406568" w:rsidP="009A6D89">
      <w:pPr>
        <w:spacing w:line="240" w:lineRule="auto"/>
        <w:ind w:right="2" w:firstLine="567"/>
        <w:contextualSpacing/>
        <w:jc w:val="both"/>
        <w:rPr>
          <w:rFonts w:ascii="Times New Roman" w:eastAsia="Times New Roman" w:hAnsi="Times New Roman" w:cs="Times New Roman"/>
          <w:sz w:val="28"/>
          <w:szCs w:val="28"/>
          <w:lang w:val="kk-KZ"/>
        </w:rPr>
      </w:pPr>
      <w:r w:rsidRPr="009E1E30">
        <w:rPr>
          <w:rFonts w:ascii="Times New Roman" w:eastAsia="Times New Roman" w:hAnsi="Times New Roman" w:cs="Times New Roman"/>
          <w:sz w:val="28"/>
          <w:szCs w:val="28"/>
          <w:lang w:val="kk-KZ"/>
        </w:rPr>
        <w:t>1970 жылдың 12 тамызында Қазақ мемлекеттік цирк ұжымының алғашқы ресми тұсаукесер қойылымы Алматыдағы Спорт сарайында өтті. Бұл тарихи қойылым кәсіби қазақ цирк өнерінің отандық сахнаға шығуындағы маңызды кезең болып саналады. Алматы қаласындағы тұрақты цирк ғимаратының құрылысына байланысты шешімнің алғашқы негізі 1964 жылы қаланды. Алайда жобаның нақты сызбаларын дайындау мен бекіту бірнеше жылға созылды. Жобаны әзірлеу жұмысын Алматыгипрогор институтының сәулетшілері мен инженерлері жүзеге асырды. Бұл шығармашылық ұжым құрамына Украинадан келген тәжірибелі мамандар Владимир Кацев, С.Б.</w:t>
      </w:r>
      <w:r w:rsidR="0029470F">
        <w:rPr>
          <w:rFonts w:ascii="Times New Roman" w:eastAsia="Times New Roman" w:hAnsi="Times New Roman" w:cs="Times New Roman"/>
          <w:sz w:val="28"/>
          <w:szCs w:val="28"/>
          <w:lang w:val="kk-KZ"/>
        </w:rPr>
        <w:t xml:space="preserve"> </w:t>
      </w:r>
      <w:r w:rsidRPr="009E1E30">
        <w:rPr>
          <w:rFonts w:ascii="Times New Roman" w:eastAsia="Times New Roman" w:hAnsi="Times New Roman" w:cs="Times New Roman"/>
          <w:sz w:val="28"/>
          <w:szCs w:val="28"/>
          <w:lang w:val="kk-KZ"/>
        </w:rPr>
        <w:t>Матвеев, И.В</w:t>
      </w:r>
      <w:r w:rsidR="00E34B6F" w:rsidRPr="009E1E30">
        <w:rPr>
          <w:rFonts w:ascii="Times New Roman" w:eastAsia="Times New Roman" w:hAnsi="Times New Roman" w:cs="Times New Roman"/>
          <w:sz w:val="28"/>
          <w:szCs w:val="28"/>
          <w:lang w:val="kk-KZ"/>
        </w:rPr>
        <w:t>.</w:t>
      </w:r>
      <w:r w:rsidR="0029470F">
        <w:rPr>
          <w:rFonts w:ascii="Times New Roman" w:eastAsia="Times New Roman" w:hAnsi="Times New Roman" w:cs="Times New Roman"/>
          <w:sz w:val="28"/>
          <w:szCs w:val="28"/>
          <w:lang w:val="kk-KZ"/>
        </w:rPr>
        <w:t xml:space="preserve"> </w:t>
      </w:r>
      <w:r w:rsidRPr="009E1E30">
        <w:rPr>
          <w:rFonts w:ascii="Times New Roman" w:eastAsia="Times New Roman" w:hAnsi="Times New Roman" w:cs="Times New Roman"/>
          <w:sz w:val="28"/>
          <w:szCs w:val="28"/>
          <w:lang w:val="kk-KZ"/>
        </w:rPr>
        <w:t>Слонов, және М.</w:t>
      </w:r>
      <w:r w:rsidR="0029470F">
        <w:rPr>
          <w:rFonts w:ascii="Times New Roman" w:eastAsia="Times New Roman" w:hAnsi="Times New Roman" w:cs="Times New Roman"/>
          <w:sz w:val="28"/>
          <w:szCs w:val="28"/>
          <w:lang w:val="kk-KZ"/>
        </w:rPr>
        <w:t xml:space="preserve"> </w:t>
      </w:r>
      <w:r w:rsidRPr="009E1E30">
        <w:rPr>
          <w:rFonts w:ascii="Times New Roman" w:eastAsia="Times New Roman" w:hAnsi="Times New Roman" w:cs="Times New Roman"/>
          <w:sz w:val="28"/>
          <w:szCs w:val="28"/>
          <w:lang w:val="kk-KZ"/>
        </w:rPr>
        <w:t xml:space="preserve">Плахотников кірді. Бұған дейін олар Алматыдағы Спорт сарайының </w:t>
      </w:r>
      <w:r w:rsidRPr="009E1E30">
        <w:rPr>
          <w:rFonts w:ascii="Times New Roman" w:eastAsia="Times New Roman" w:hAnsi="Times New Roman" w:cs="Times New Roman"/>
          <w:sz w:val="28"/>
          <w:szCs w:val="28"/>
          <w:lang w:val="kk-KZ"/>
        </w:rPr>
        <w:lastRenderedPageBreak/>
        <w:t xml:space="preserve">архитектурасын сәтті жобалап шыққан болатын. Цирк ғимаратының жобалау жұмысы бірқатар ерекшеліктерге ие болды. Себебі сол кезеңде цирк ғимараттарына қатысты арнайы стандарттар мен регламенттер әлі қалыптаспаған еді. Сәулетшілер жұмысын нөлден бастауға мәжбүр болды. Осы мақсатта жетекші сәулетші В. Кацев Мәскеуге арнайы іссапармен барып, атақты цирк өнерпаздары Юрий Никулин, Игорь Кио және Вальтер Запашныйлармен кеңес өткізді. Бұл шеберлер цирк сахнасының құрылымы мен көрерменге қолайлылығы тұрғысынан бірқатар нақты ұсыныстар айтты. Мәселен, дәл </w:t>
      </w:r>
      <w:r w:rsidR="0029470F">
        <w:rPr>
          <w:rFonts w:ascii="Times New Roman" w:eastAsia="Times New Roman" w:hAnsi="Times New Roman" w:cs="Times New Roman"/>
          <w:sz w:val="28"/>
          <w:szCs w:val="28"/>
          <w:lang w:val="kk-KZ"/>
        </w:rPr>
        <w:t xml:space="preserve">                   </w:t>
      </w:r>
      <w:r w:rsidRPr="009E1E30">
        <w:rPr>
          <w:rFonts w:ascii="Times New Roman" w:eastAsia="Times New Roman" w:hAnsi="Times New Roman" w:cs="Times New Roman"/>
          <w:sz w:val="28"/>
          <w:szCs w:val="28"/>
          <w:lang w:val="kk-KZ"/>
        </w:rPr>
        <w:t>Ю. Никулиннің кеңесімен көрермен залының биіктігі 17 қатармен шектелді одан жоғары болса, манежде өнер көрсететін әртістер көрінбей қалатын. Бастапқыда Алматы цирк ғимараты Ашхабадтағы цирк құрылысының үлгісінде жобаланады деп жоспарланған болатын. Алайда</w:t>
      </w:r>
      <w:r w:rsidR="0029470F">
        <w:rPr>
          <w:rFonts w:ascii="Times New Roman" w:eastAsia="Times New Roman" w:hAnsi="Times New Roman" w:cs="Times New Roman"/>
          <w:sz w:val="28"/>
          <w:szCs w:val="28"/>
          <w:lang w:val="kk-KZ"/>
        </w:rPr>
        <w:t>,</w:t>
      </w:r>
      <w:r w:rsidRPr="009E1E30">
        <w:rPr>
          <w:rFonts w:ascii="Times New Roman" w:eastAsia="Times New Roman" w:hAnsi="Times New Roman" w:cs="Times New Roman"/>
          <w:sz w:val="28"/>
          <w:szCs w:val="28"/>
          <w:lang w:val="kk-KZ"/>
        </w:rPr>
        <w:t xml:space="preserve"> отандық сәулетшілер бұл жобаны ұлттық ерекшелікке бейімдеу қажеттігін алға тартты. Олардың бұл көзқарасын Қазақ КСР Компартиясы Орталық Комитетінің бірінші хатшысы Дінмұхамед Ахметұлы Қонаев қолдап, жобаның түпкілікті мақұлдануына ықпал етті </w:t>
      </w:r>
      <w:r w:rsidR="00E34B6F" w:rsidRPr="009E1E30">
        <w:rPr>
          <w:rFonts w:ascii="Times New Roman" w:eastAsia="Times New Roman" w:hAnsi="Times New Roman" w:cs="Times New Roman"/>
          <w:sz w:val="28"/>
          <w:szCs w:val="28"/>
        </w:rPr>
        <w:fldChar w:fldCharType="begin"/>
      </w:r>
      <w:r w:rsidR="00E34B6F" w:rsidRPr="009E1E30">
        <w:rPr>
          <w:rFonts w:ascii="Times New Roman" w:eastAsia="Times New Roman" w:hAnsi="Times New Roman" w:cs="Times New Roman"/>
          <w:sz w:val="28"/>
          <w:szCs w:val="28"/>
          <w:lang w:val="kk-KZ"/>
        </w:rPr>
        <w:instrText xml:space="preserve"> ADDIN ZOTERO_ITEM CSL_CITATION {"citationID":"b6b0TgqI","properties":{"formattedCitation":"[49]","plainCitation":"[49]","noteIndex":0},"citationItems":[{"id":261,"uris":["http://zotero.org/users/16711715/items/P6L2BDUM"],"itemData":{"id":261,"type":"book","event-place":"Алматы","number-of-pages":"148","publisher-place":"Алматы","title":"Қазақстандағы цирк өнерінің бастаулары мен дамуы","author":[{"family":"Бокебаев","given":"Н."}],"issued":{"date-parts":[["2019"]]}}}],"schema":"https://github.com/citation-style-language/schema/raw/master/csl-citation.json"} </w:instrText>
      </w:r>
      <w:r w:rsidR="00E34B6F" w:rsidRPr="009E1E30">
        <w:rPr>
          <w:rFonts w:ascii="Times New Roman" w:eastAsia="Times New Roman" w:hAnsi="Times New Roman" w:cs="Times New Roman"/>
          <w:sz w:val="28"/>
          <w:szCs w:val="28"/>
        </w:rPr>
        <w:fldChar w:fldCharType="separate"/>
      </w:r>
      <w:r w:rsidR="00E34B6F" w:rsidRPr="009E1E30">
        <w:rPr>
          <w:rFonts w:ascii="Times New Roman" w:hAnsi="Times New Roman" w:cs="Times New Roman"/>
          <w:sz w:val="28"/>
          <w:lang w:val="kk-KZ"/>
        </w:rPr>
        <w:t>[49]</w:t>
      </w:r>
      <w:r w:rsidR="00E34B6F" w:rsidRPr="009E1E30">
        <w:rPr>
          <w:rFonts w:ascii="Times New Roman" w:eastAsia="Times New Roman" w:hAnsi="Times New Roman" w:cs="Times New Roman"/>
          <w:sz w:val="28"/>
          <w:szCs w:val="28"/>
        </w:rPr>
        <w:fldChar w:fldCharType="end"/>
      </w:r>
      <w:r w:rsidRPr="009E1E30">
        <w:rPr>
          <w:rFonts w:ascii="Times New Roman" w:eastAsia="Times New Roman" w:hAnsi="Times New Roman" w:cs="Times New Roman"/>
          <w:sz w:val="28"/>
          <w:szCs w:val="28"/>
          <w:lang w:val="kk-KZ"/>
        </w:rPr>
        <w:t xml:space="preserve">. </w:t>
      </w:r>
      <w:r w:rsidR="00E34B6F" w:rsidRPr="009E1E30">
        <w:rPr>
          <w:rFonts w:ascii="Times New Roman" w:eastAsia="Times New Roman" w:hAnsi="Times New Roman" w:cs="Times New Roman"/>
          <w:sz w:val="28"/>
          <w:szCs w:val="28"/>
          <w:lang w:val="kk-KZ"/>
        </w:rPr>
        <w:t>Сөйтіп</w:t>
      </w:r>
      <w:r w:rsidRPr="009E1E30">
        <w:rPr>
          <w:rFonts w:ascii="Times New Roman" w:eastAsia="Times New Roman" w:hAnsi="Times New Roman" w:cs="Times New Roman"/>
          <w:sz w:val="28"/>
          <w:szCs w:val="28"/>
          <w:lang w:val="kk-KZ"/>
        </w:rPr>
        <w:t xml:space="preserve">, жаңа цирк кешенінің архитектурасында ұлттық нақышқа баса назар аударылып, қазақ киіз үйінің формасын негізге алған сәулеттік шешім қабылданды. Киіз үй </w:t>
      </w:r>
      <w:r w:rsidR="002F5E79">
        <w:rPr>
          <w:rFonts w:ascii="Times New Roman" w:eastAsia="Times New Roman" w:hAnsi="Times New Roman" w:cs="Times New Roman"/>
          <w:sz w:val="28"/>
          <w:szCs w:val="28"/>
          <w:lang w:val="kk-KZ"/>
        </w:rPr>
        <w:t>–</w:t>
      </w:r>
      <w:r w:rsidRPr="009E1E30">
        <w:rPr>
          <w:rFonts w:ascii="Times New Roman" w:eastAsia="Times New Roman" w:hAnsi="Times New Roman" w:cs="Times New Roman"/>
          <w:sz w:val="28"/>
          <w:szCs w:val="28"/>
          <w:lang w:val="kk-KZ"/>
        </w:rPr>
        <w:t xml:space="preserve"> көшпелі қазақ халқының ғасырлар бойы қалыптасқан </w:t>
      </w:r>
      <w:r w:rsidR="0068097E" w:rsidRPr="009E1E30">
        <w:rPr>
          <w:rFonts w:ascii="Times New Roman" w:eastAsia="Times New Roman" w:hAnsi="Times New Roman" w:cs="Times New Roman"/>
          <w:sz w:val="28"/>
          <w:szCs w:val="28"/>
          <w:lang w:val="kk-KZ"/>
        </w:rPr>
        <w:t>рәміздік</w:t>
      </w:r>
      <w:r w:rsidRPr="009E1E30">
        <w:rPr>
          <w:rFonts w:ascii="Times New Roman" w:eastAsia="Times New Roman" w:hAnsi="Times New Roman" w:cs="Times New Roman"/>
          <w:sz w:val="28"/>
          <w:szCs w:val="28"/>
          <w:lang w:val="kk-KZ"/>
        </w:rPr>
        <w:t xml:space="preserve"> әрі тұрмыстық баспанасы. Сондықта</w:t>
      </w:r>
      <w:r w:rsidR="002F5E79">
        <w:rPr>
          <w:rFonts w:ascii="Times New Roman" w:eastAsia="Times New Roman" w:hAnsi="Times New Roman" w:cs="Times New Roman"/>
          <w:sz w:val="28"/>
          <w:szCs w:val="28"/>
          <w:lang w:val="kk-KZ"/>
        </w:rPr>
        <w:t>н,</w:t>
      </w:r>
      <w:r w:rsidRPr="009E1E30">
        <w:rPr>
          <w:rFonts w:ascii="Times New Roman" w:eastAsia="Times New Roman" w:hAnsi="Times New Roman" w:cs="Times New Roman"/>
          <w:sz w:val="28"/>
          <w:szCs w:val="28"/>
          <w:lang w:val="kk-KZ"/>
        </w:rPr>
        <w:t xml:space="preserve"> цирк ғимаратының архитектурасы тек эстетикалық функция атқарып қана қоймай, сонымен бірге</w:t>
      </w:r>
      <w:r w:rsidR="002F5E79">
        <w:rPr>
          <w:rFonts w:ascii="Times New Roman" w:eastAsia="Times New Roman" w:hAnsi="Times New Roman" w:cs="Times New Roman"/>
          <w:sz w:val="28"/>
          <w:szCs w:val="28"/>
          <w:lang w:val="kk-KZ"/>
        </w:rPr>
        <w:t>,</w:t>
      </w:r>
      <w:r w:rsidRPr="009E1E30">
        <w:rPr>
          <w:rFonts w:ascii="Times New Roman" w:eastAsia="Times New Roman" w:hAnsi="Times New Roman" w:cs="Times New Roman"/>
          <w:sz w:val="28"/>
          <w:szCs w:val="28"/>
          <w:lang w:val="kk-KZ"/>
        </w:rPr>
        <w:t xml:space="preserve"> мәдени-тарихи мағынаға ие ұлттық рәміз ретінде жобаланды.</w:t>
      </w:r>
    </w:p>
    <w:p w14:paraId="20BC883E" w14:textId="38BFCEBF" w:rsidR="00F81C7F" w:rsidRPr="009E1E30" w:rsidRDefault="00406568" w:rsidP="009A6D89">
      <w:pPr>
        <w:spacing w:line="240" w:lineRule="auto"/>
        <w:ind w:right="2" w:firstLine="567"/>
        <w:contextualSpacing/>
        <w:jc w:val="both"/>
        <w:rPr>
          <w:rFonts w:ascii="Times New Roman" w:eastAsia="Times New Roman" w:hAnsi="Times New Roman" w:cs="Times New Roman"/>
          <w:sz w:val="28"/>
          <w:szCs w:val="28"/>
          <w:lang w:val="kk-KZ"/>
        </w:rPr>
      </w:pPr>
      <w:r w:rsidRPr="009E1E30">
        <w:rPr>
          <w:rFonts w:ascii="Times New Roman" w:eastAsia="Times New Roman" w:hAnsi="Times New Roman" w:cs="Times New Roman"/>
          <w:sz w:val="28"/>
          <w:szCs w:val="28"/>
          <w:lang w:val="kk-KZ"/>
        </w:rPr>
        <w:t>Климаттық, этнографиялық және функционалдық ерекшеліктер ескеріліп салынған цирк кәсіби қызметке қажетті барлық жағдаймен қамтамасыз етілді. Ғимараттың сәулеттік келбеті Алматының тарихи бейнесімен үйлесіп, сонымен қатар</w:t>
      </w:r>
      <w:r w:rsidR="00C22B2B">
        <w:rPr>
          <w:rFonts w:ascii="Times New Roman" w:eastAsia="Times New Roman" w:hAnsi="Times New Roman" w:cs="Times New Roman"/>
          <w:sz w:val="28"/>
          <w:szCs w:val="28"/>
          <w:lang w:val="kk-KZ"/>
        </w:rPr>
        <w:t>,</w:t>
      </w:r>
      <w:r w:rsidRPr="009E1E30">
        <w:rPr>
          <w:rFonts w:ascii="Times New Roman" w:eastAsia="Times New Roman" w:hAnsi="Times New Roman" w:cs="Times New Roman"/>
          <w:sz w:val="28"/>
          <w:szCs w:val="28"/>
          <w:lang w:val="kk-KZ"/>
        </w:rPr>
        <w:t xml:space="preserve"> кеңестік жаңғыртылған, бірақ</w:t>
      </w:r>
      <w:r w:rsidR="00C22B2B">
        <w:rPr>
          <w:rFonts w:ascii="Times New Roman" w:eastAsia="Times New Roman" w:hAnsi="Times New Roman" w:cs="Times New Roman"/>
          <w:sz w:val="28"/>
          <w:szCs w:val="28"/>
          <w:lang w:val="kk-KZ"/>
        </w:rPr>
        <w:t>,</w:t>
      </w:r>
      <w:r w:rsidRPr="009E1E30">
        <w:rPr>
          <w:rFonts w:ascii="Times New Roman" w:eastAsia="Times New Roman" w:hAnsi="Times New Roman" w:cs="Times New Roman"/>
          <w:sz w:val="28"/>
          <w:szCs w:val="28"/>
          <w:lang w:val="kk-KZ"/>
        </w:rPr>
        <w:t xml:space="preserve"> терең ұлттық мәдени кеңістіктің нышаны ретінде көрінді. Осылайша, Қазақ мемлекеттік циркінің сәулеті дәстүр мен модерннің, форма мен мазмұнның, ұлттық пен әмбебаптықтың өнер институты шеңберіндегі бірігу мүмкіндігі туралы кеңістіктік мәлімдемеге айналды. Бұл ғимарат тек цирк өнерін көрсету алаңы ғана емес, сонымен бірге</w:t>
      </w:r>
      <w:r w:rsidR="00C22B2B">
        <w:rPr>
          <w:rFonts w:ascii="Times New Roman" w:eastAsia="Times New Roman" w:hAnsi="Times New Roman" w:cs="Times New Roman"/>
          <w:sz w:val="28"/>
          <w:szCs w:val="28"/>
          <w:lang w:val="kk-KZ"/>
        </w:rPr>
        <w:t>,</w:t>
      </w:r>
      <w:r w:rsidRPr="009E1E30">
        <w:rPr>
          <w:rFonts w:ascii="Times New Roman" w:eastAsia="Times New Roman" w:hAnsi="Times New Roman" w:cs="Times New Roman"/>
          <w:sz w:val="28"/>
          <w:szCs w:val="28"/>
          <w:lang w:val="kk-KZ"/>
        </w:rPr>
        <w:t xml:space="preserve"> қазақ дәстүрінің дала кеңістігінен урбанизацияланған мәдени ортаға өту сәтін айшықтайтын дербес мәдени ескерткіш ретінде қалыптасты.</w:t>
      </w:r>
    </w:p>
    <w:p w14:paraId="7BC387CA" w14:textId="77777777" w:rsidR="00F81C7F" w:rsidRPr="009E1E30" w:rsidRDefault="00406568" w:rsidP="009A6D89">
      <w:pPr>
        <w:spacing w:line="240" w:lineRule="auto"/>
        <w:ind w:right="2" w:firstLine="567"/>
        <w:contextualSpacing/>
        <w:jc w:val="both"/>
        <w:rPr>
          <w:rFonts w:ascii="Times New Roman" w:eastAsia="Times New Roman" w:hAnsi="Times New Roman" w:cs="Times New Roman"/>
          <w:sz w:val="28"/>
          <w:szCs w:val="28"/>
          <w:lang w:val="kk-KZ"/>
        </w:rPr>
      </w:pPr>
      <w:r w:rsidRPr="009E1E30">
        <w:rPr>
          <w:rFonts w:ascii="Times New Roman" w:eastAsia="Times New Roman" w:hAnsi="Times New Roman" w:cs="Times New Roman"/>
          <w:sz w:val="28"/>
          <w:szCs w:val="28"/>
          <w:lang w:val="kk-KZ"/>
        </w:rPr>
        <w:t xml:space="preserve">Қазақ мемлекеттік циркінің ғимаратын жобалау және салу барысында сәулетші Владимир Кацев жетекшілік еткен топ көптеген техникалық және функционалдық ерекшеліктерді ескеруге мәжбүр болды. Жобада жыртқыш және шөпқоректі жануарлардың торларын бір-бірінен қашық орналастыру, манежден кейін және қораға қамалғанға дейінгі аралықта аттарды серуендетуге арналған кеңістік қалдыру, адамдар мен жануарларға арналған төрт бөлек асүйді орналастыру сияқты маңызды талаптар қарастырылды. Бұл нысан өз уақытында көрермендердің жайлылығы мен қауіпсіздігі тұрғысынан алдыңғы қатарлы жоба болып танылды. Көрермен залынан фойеге өту аймағында 14 буфет пен бірнеше санитарлық тораптар, оның ішінде мүмкіндігі шектеулі жандарға арналған дәретханалар орнатылды. Бұл шешім үзіліс кезінде кептеліс пен ұзақ кезектердің алдын алуға бағытталған болатын. Ғимараттың архитектуралық келбеті 1970-жылдардағы Алматының сәулеттік стилін бейнелей отырып, ұлттық ерекшеліктермен астасқан. Цирк формасы шеңберлі болып келіп, төбесі киіз </w:t>
      </w:r>
      <w:r w:rsidRPr="009E1E30">
        <w:rPr>
          <w:rFonts w:ascii="Times New Roman" w:eastAsia="Times New Roman" w:hAnsi="Times New Roman" w:cs="Times New Roman"/>
          <w:sz w:val="28"/>
          <w:szCs w:val="28"/>
          <w:lang w:val="kk-KZ"/>
        </w:rPr>
        <w:lastRenderedPageBreak/>
        <w:t xml:space="preserve">үйдің шаңырағына ұқсас күмбезбен жабылған. Осы арқылы қазақтың дәстүрлі көшпелі мәдениетінің </w:t>
      </w:r>
      <w:r w:rsidR="0068097E" w:rsidRPr="009E1E30">
        <w:rPr>
          <w:rFonts w:ascii="Times New Roman" w:eastAsia="Times New Roman" w:hAnsi="Times New Roman" w:cs="Times New Roman"/>
          <w:sz w:val="28"/>
          <w:szCs w:val="28"/>
          <w:lang w:val="kk-KZ"/>
        </w:rPr>
        <w:t>рәміздері</w:t>
      </w:r>
      <w:r w:rsidRPr="009E1E30">
        <w:rPr>
          <w:rFonts w:ascii="Times New Roman" w:eastAsia="Times New Roman" w:hAnsi="Times New Roman" w:cs="Times New Roman"/>
          <w:sz w:val="28"/>
          <w:szCs w:val="28"/>
          <w:lang w:val="kk-KZ"/>
        </w:rPr>
        <w:t xml:space="preserve"> саналатын киіз үй бейнесі қазіргі архитектурамен үйлестірілді. 2160 көрерменге арналған амфитеатрды айнала қоршаған екі қабатты фойеде киім ілгіштер мен тамақтану орындары орналасқан. Әкімшілік және тұрмыстық блоктарда әртістердің демалыс бөлмелері, жаттығу манежі, асхана, жануарларға арналған арнайы орындар мен ішкі серуен ауласы қарастырылған </w:t>
      </w:r>
      <w:r w:rsidR="00E34B6F" w:rsidRPr="009E1E30">
        <w:rPr>
          <w:rFonts w:ascii="Times New Roman" w:eastAsia="Times New Roman" w:hAnsi="Times New Roman" w:cs="Times New Roman"/>
          <w:sz w:val="28"/>
          <w:szCs w:val="28"/>
        </w:rPr>
        <w:fldChar w:fldCharType="begin"/>
      </w:r>
      <w:r w:rsidR="00E34B6F" w:rsidRPr="009E1E30">
        <w:rPr>
          <w:rFonts w:ascii="Times New Roman" w:eastAsia="Times New Roman" w:hAnsi="Times New Roman" w:cs="Times New Roman"/>
          <w:sz w:val="28"/>
          <w:szCs w:val="28"/>
          <w:lang w:val="kk-KZ"/>
        </w:rPr>
        <w:instrText xml:space="preserve"> ADDIN ZOTERO_ITEM CSL_CITATION {"citationID":"MxCkk66s","properties":{"formattedCitation":"[49]","plainCitation":"[49]","noteIndex":0},"citationItems":[{"id":261,"uris":["http://zotero.org/users/16711715/items/P6L2BDUM"],"itemData":{"id":261,"type":"book","event-place":"Алматы","number-of-pages":"148","publisher-place":"Алматы","title":"Қазақстандағы цирк өнерінің бастаулары мен дамуы","author":[{"family":"Бокебаев","given":"Н."}],"issued":{"date-parts":[["2019"]]}}}],"schema":"https://github.com/citation-style-language/schema/raw/master/csl-citation.json"} </w:instrText>
      </w:r>
      <w:r w:rsidR="00E34B6F" w:rsidRPr="009E1E30">
        <w:rPr>
          <w:rFonts w:ascii="Times New Roman" w:eastAsia="Times New Roman" w:hAnsi="Times New Roman" w:cs="Times New Roman"/>
          <w:sz w:val="28"/>
          <w:szCs w:val="28"/>
        </w:rPr>
        <w:fldChar w:fldCharType="separate"/>
      </w:r>
      <w:r w:rsidR="00E34B6F" w:rsidRPr="009E1E30">
        <w:rPr>
          <w:rFonts w:ascii="Times New Roman" w:hAnsi="Times New Roman" w:cs="Times New Roman"/>
          <w:sz w:val="28"/>
          <w:lang w:val="kk-KZ"/>
        </w:rPr>
        <w:t>[49]</w:t>
      </w:r>
      <w:r w:rsidR="00E34B6F" w:rsidRPr="009E1E30">
        <w:rPr>
          <w:rFonts w:ascii="Times New Roman" w:eastAsia="Times New Roman" w:hAnsi="Times New Roman" w:cs="Times New Roman"/>
          <w:sz w:val="28"/>
          <w:szCs w:val="28"/>
        </w:rPr>
        <w:fldChar w:fldCharType="end"/>
      </w:r>
      <w:r w:rsidR="00E34B6F" w:rsidRPr="009E1E30">
        <w:rPr>
          <w:rFonts w:ascii="Times New Roman" w:eastAsia="Times New Roman" w:hAnsi="Times New Roman" w:cs="Times New Roman"/>
          <w:sz w:val="28"/>
          <w:szCs w:val="28"/>
          <w:lang w:val="kk-KZ"/>
        </w:rPr>
        <w:t>.</w:t>
      </w:r>
    </w:p>
    <w:p w14:paraId="173D4559" w14:textId="232E95DF" w:rsidR="00F81C7F" w:rsidRPr="009E1E30" w:rsidRDefault="00406568" w:rsidP="009A6D89">
      <w:pPr>
        <w:spacing w:line="240" w:lineRule="auto"/>
        <w:ind w:right="2" w:firstLine="567"/>
        <w:contextualSpacing/>
        <w:jc w:val="both"/>
        <w:rPr>
          <w:rFonts w:ascii="Times New Roman" w:eastAsia="Times New Roman" w:hAnsi="Times New Roman" w:cs="Times New Roman"/>
          <w:sz w:val="28"/>
          <w:szCs w:val="28"/>
          <w:lang w:val="kk-KZ"/>
        </w:rPr>
      </w:pPr>
      <w:r w:rsidRPr="009E1E30">
        <w:rPr>
          <w:rFonts w:ascii="Times New Roman" w:eastAsia="Times New Roman" w:hAnsi="Times New Roman" w:cs="Times New Roman"/>
          <w:sz w:val="28"/>
          <w:szCs w:val="28"/>
          <w:lang w:val="kk-KZ"/>
        </w:rPr>
        <w:t>Цирк ғимаратының құрылысы 1970 жылы басталып, қарқынды жүргізілді. 1972 жылы нысанды республиканың басшылығы арнайы келіп көріп, Қазақ КСР Компартиясы Орталық Комитетінің Бірінші хатшысы Д.А.</w:t>
      </w:r>
      <w:r w:rsidR="00C22B2B">
        <w:rPr>
          <w:rFonts w:ascii="Times New Roman" w:eastAsia="Times New Roman" w:hAnsi="Times New Roman" w:cs="Times New Roman"/>
          <w:sz w:val="28"/>
          <w:szCs w:val="28"/>
          <w:lang w:val="kk-KZ"/>
        </w:rPr>
        <w:t xml:space="preserve"> </w:t>
      </w:r>
      <w:r w:rsidRPr="009E1E30">
        <w:rPr>
          <w:rFonts w:ascii="Times New Roman" w:eastAsia="Times New Roman" w:hAnsi="Times New Roman" w:cs="Times New Roman"/>
          <w:sz w:val="28"/>
          <w:szCs w:val="28"/>
          <w:lang w:val="kk-KZ"/>
        </w:rPr>
        <w:t>Қонаев құрылыс жұмыстарының сапасына жоғары баға берді. Ол цирктің салтанатты ашылуын ұлы ақын Жамбыл Жабаевтың 125 жылдық мерейтойына сәйкес келтіруді бұйырды. Бұл тапсырма орындалып, 1972 жылғы 10 маусымда Алматы қаласында жаңа цирк ғимараты салтанатты түрде ашылды. Халық арасында «Сиқырлы киіз үй» атанып кеткен жаңа ғимарат заманауи техникалық жабдықтармен қамтылған алғашқы кәсіби ұлттық цирк кеңістігі болды. Оның шығармашылық ұжымын Мәскеу, Саратов және Алматының эстрада-цирк студияларының түлектері құрады. Мәскеуден арнайы шақыртылған мамандар Г.В.</w:t>
      </w:r>
      <w:r w:rsidR="00C22B2B">
        <w:rPr>
          <w:rFonts w:ascii="Times New Roman" w:eastAsia="Times New Roman" w:hAnsi="Times New Roman" w:cs="Times New Roman"/>
          <w:sz w:val="28"/>
          <w:szCs w:val="28"/>
          <w:lang w:val="kk-KZ"/>
        </w:rPr>
        <w:t xml:space="preserve"> </w:t>
      </w:r>
      <w:r w:rsidRPr="009E1E30">
        <w:rPr>
          <w:rFonts w:ascii="Times New Roman" w:eastAsia="Times New Roman" w:hAnsi="Times New Roman" w:cs="Times New Roman"/>
          <w:sz w:val="28"/>
          <w:szCs w:val="28"/>
          <w:lang w:val="kk-KZ"/>
        </w:rPr>
        <w:t>Федоренко, Н.К.</w:t>
      </w:r>
      <w:r w:rsidR="00C22B2B">
        <w:rPr>
          <w:rFonts w:ascii="Times New Roman" w:eastAsia="Times New Roman" w:hAnsi="Times New Roman" w:cs="Times New Roman"/>
          <w:sz w:val="28"/>
          <w:szCs w:val="28"/>
          <w:lang w:val="kk-KZ"/>
        </w:rPr>
        <w:t xml:space="preserve"> </w:t>
      </w:r>
      <w:r w:rsidRPr="009E1E30">
        <w:rPr>
          <w:rFonts w:ascii="Times New Roman" w:eastAsia="Times New Roman" w:hAnsi="Times New Roman" w:cs="Times New Roman"/>
          <w:sz w:val="28"/>
          <w:szCs w:val="28"/>
          <w:lang w:val="kk-KZ"/>
        </w:rPr>
        <w:t>Винник, және В.М.</w:t>
      </w:r>
      <w:r w:rsidR="00C22B2B">
        <w:rPr>
          <w:rFonts w:ascii="Times New Roman" w:eastAsia="Times New Roman" w:hAnsi="Times New Roman" w:cs="Times New Roman"/>
          <w:sz w:val="28"/>
          <w:szCs w:val="28"/>
          <w:lang w:val="kk-KZ"/>
        </w:rPr>
        <w:t xml:space="preserve"> </w:t>
      </w:r>
      <w:r w:rsidRPr="009E1E30">
        <w:rPr>
          <w:rFonts w:ascii="Times New Roman" w:eastAsia="Times New Roman" w:hAnsi="Times New Roman" w:cs="Times New Roman"/>
          <w:sz w:val="28"/>
          <w:szCs w:val="28"/>
          <w:lang w:val="kk-KZ"/>
        </w:rPr>
        <w:t>Карп жас әртістерді кәсіби тұрғыдан даярлауға үлес қосты. Цирктің ашылу салтанатында Алматы тұрғындары мен қонақтары үшін «Ғажайыптар жері» атты арнайы бағдарлама ұсынылды</w:t>
      </w:r>
      <w:r w:rsidR="00E34B6F" w:rsidRPr="009E1E30">
        <w:rPr>
          <w:rFonts w:ascii="Times New Roman" w:eastAsia="Times New Roman" w:hAnsi="Times New Roman" w:cs="Times New Roman"/>
          <w:sz w:val="28"/>
          <w:szCs w:val="28"/>
          <w:lang w:val="kk-KZ"/>
        </w:rPr>
        <w:t xml:space="preserve"> </w:t>
      </w:r>
      <w:r w:rsidR="00E34B6F" w:rsidRPr="009E1E30">
        <w:rPr>
          <w:rFonts w:ascii="Times New Roman" w:eastAsia="Times New Roman" w:hAnsi="Times New Roman" w:cs="Times New Roman"/>
          <w:sz w:val="28"/>
          <w:szCs w:val="28"/>
          <w:lang w:val="ru-RU"/>
        </w:rPr>
        <w:fldChar w:fldCharType="begin"/>
      </w:r>
      <w:r w:rsidR="00E4308C" w:rsidRPr="009E1E30">
        <w:rPr>
          <w:rFonts w:ascii="Times New Roman" w:eastAsia="Times New Roman" w:hAnsi="Times New Roman" w:cs="Times New Roman"/>
          <w:sz w:val="28"/>
          <w:szCs w:val="28"/>
          <w:lang w:val="kk-KZ"/>
        </w:rPr>
        <w:instrText xml:space="preserve"> ADDIN ZOTERO_ITEM CSL_CITATION {"citationID":"O4CBJdRp","properties":{"formattedCitation":"[212]","plainCitation":"[212]","noteIndex":0},"citationItems":[{"id":423,"uris":["http://zotero.org/users/16711715/items/6NTANMXS"],"itemData":{"id":423,"type":"article-newspaper","event-place":"Egemen Kazakhstan.","publisher-place":"Egemen Kazakhstan.","title":"Өмірі өнермен өрнектелген","URL":"https://egemen.kz/article/282019-omiri-onermen-ornektelgen","author":[{"family":"Бөкебаев","given":"Н."}],"issued":{"date-parts":[["2021",7,18]]}}}],"schema":"https://github.com/citation-style-language/schema/raw/master/csl-citation.json"} </w:instrText>
      </w:r>
      <w:r w:rsidR="00E34B6F" w:rsidRPr="009E1E30">
        <w:rPr>
          <w:rFonts w:ascii="Times New Roman" w:eastAsia="Times New Roman" w:hAnsi="Times New Roman" w:cs="Times New Roman"/>
          <w:sz w:val="28"/>
          <w:szCs w:val="28"/>
          <w:lang w:val="ru-RU"/>
        </w:rPr>
        <w:fldChar w:fldCharType="separate"/>
      </w:r>
      <w:r w:rsidR="00E4308C" w:rsidRPr="009E1E30">
        <w:rPr>
          <w:rFonts w:ascii="Times New Roman" w:hAnsi="Times New Roman" w:cs="Times New Roman"/>
          <w:sz w:val="28"/>
          <w:lang w:val="kk-KZ"/>
        </w:rPr>
        <w:t>[212]</w:t>
      </w:r>
      <w:r w:rsidR="00E34B6F" w:rsidRPr="009E1E30">
        <w:rPr>
          <w:rFonts w:ascii="Times New Roman" w:eastAsia="Times New Roman" w:hAnsi="Times New Roman" w:cs="Times New Roman"/>
          <w:sz w:val="28"/>
          <w:szCs w:val="28"/>
          <w:lang w:val="ru-RU"/>
        </w:rPr>
        <w:fldChar w:fldCharType="end"/>
      </w:r>
      <w:r w:rsidRPr="009E1E30">
        <w:rPr>
          <w:rFonts w:ascii="Times New Roman" w:eastAsia="Times New Roman" w:hAnsi="Times New Roman" w:cs="Times New Roman"/>
          <w:sz w:val="28"/>
          <w:szCs w:val="28"/>
          <w:lang w:val="kk-KZ"/>
        </w:rPr>
        <w:t>.</w:t>
      </w:r>
      <w:r w:rsidR="00E34B6F" w:rsidRPr="009E1E30">
        <w:rPr>
          <w:rFonts w:ascii="Times New Roman" w:eastAsia="Times New Roman" w:hAnsi="Times New Roman" w:cs="Times New Roman"/>
          <w:sz w:val="28"/>
          <w:szCs w:val="28"/>
          <w:lang w:val="kk-KZ"/>
        </w:rPr>
        <w:t xml:space="preserve"> </w:t>
      </w:r>
      <w:r w:rsidRPr="009E1E30">
        <w:rPr>
          <w:rFonts w:ascii="Times New Roman" w:eastAsia="Times New Roman" w:hAnsi="Times New Roman" w:cs="Times New Roman"/>
          <w:sz w:val="28"/>
          <w:szCs w:val="28"/>
          <w:lang w:val="kk-KZ"/>
        </w:rPr>
        <w:t>Бұл қойылым Қазақ циркінің кәсіби сахнада орнығуына негіз қалап, ұлттық цирк өнерінің жаңа дәуірін бастап берді.</w:t>
      </w:r>
    </w:p>
    <w:p w14:paraId="249A2FA4" w14:textId="40414DD0" w:rsidR="00F81C7F" w:rsidRPr="009E1E30" w:rsidRDefault="00406568" w:rsidP="009A6D89">
      <w:pPr>
        <w:spacing w:line="240" w:lineRule="auto"/>
        <w:ind w:right="2" w:firstLine="567"/>
        <w:contextualSpacing/>
        <w:jc w:val="both"/>
        <w:rPr>
          <w:rFonts w:ascii="Times New Roman" w:eastAsia="Times New Roman" w:hAnsi="Times New Roman" w:cs="Times New Roman"/>
          <w:sz w:val="28"/>
          <w:szCs w:val="28"/>
          <w:lang w:val="kk-KZ"/>
        </w:rPr>
      </w:pPr>
      <w:r w:rsidRPr="009E1E30">
        <w:rPr>
          <w:rFonts w:ascii="Times New Roman" w:eastAsia="Times New Roman" w:hAnsi="Times New Roman" w:cs="Times New Roman"/>
          <w:sz w:val="28"/>
          <w:szCs w:val="28"/>
          <w:lang w:val="kk-KZ"/>
        </w:rPr>
        <w:t xml:space="preserve">1970 жылдың жазында, тамыз айында, жаңадан құрылған Қазақ мемлекеттік циркінің ұжымы Алматы қаласының көрермендері алдында тұңғыш рет өнер көрсетті. Бұл тарихи қойылым «Ғажайыптар жері» атты бағдарламамен ұсынылды. Бағдарламаның қоюшы режиссері КСРО Мемлекеттік сыйлығының лауреаты, халық әртісі Виль Васильевич Головко болды. Оның шығармашылық жетекшілігімен ұсынылған «Ғажайыптар жері» бағдарламасы кәсіби қазақ циркі тарихында мүлдем жаңа көркемдік құбылыс ретінде бағаланды. Бағдарлама цирк өнерінің дәстүрлі формаларын эстрадалық жанр, балеттік пластика және поэтикалық декламациямен біріктіре отырып, синтетикалық спектакль үлгісінде ұсынылды. </w:t>
      </w:r>
      <w:r w:rsidR="00707590" w:rsidRPr="009E1E30">
        <w:rPr>
          <w:rFonts w:ascii="Times New Roman" w:eastAsia="Times New Roman" w:hAnsi="Times New Roman" w:cs="Times New Roman"/>
          <w:sz w:val="28"/>
          <w:szCs w:val="28"/>
          <w:lang w:val="kk-KZ"/>
        </w:rPr>
        <w:t>Осы</w:t>
      </w:r>
      <w:r w:rsidRPr="009E1E30">
        <w:rPr>
          <w:rFonts w:ascii="Times New Roman" w:eastAsia="Times New Roman" w:hAnsi="Times New Roman" w:cs="Times New Roman"/>
          <w:sz w:val="28"/>
          <w:szCs w:val="28"/>
          <w:lang w:val="kk-KZ"/>
        </w:rPr>
        <w:t xml:space="preserve"> жаңашыл тәсіл көрермендерге тек ойын-сауық қана емес, ұлттық рухты, мәдени кодты, тарихи-мәдени контексті көркем бейнеде ұсынуға бағытталды. Ғажайыптар жері бағдарламасы алты тематикалық новелладан тұрды: </w:t>
      </w:r>
      <w:r w:rsidR="00C22B2B">
        <w:rPr>
          <w:rFonts w:ascii="Times New Roman" w:eastAsia="Times New Roman" w:hAnsi="Times New Roman" w:cs="Times New Roman"/>
          <w:sz w:val="28"/>
          <w:szCs w:val="28"/>
          <w:lang w:val="kk-KZ"/>
        </w:rPr>
        <w:t>«</w:t>
      </w:r>
      <w:r w:rsidRPr="009E1E30">
        <w:rPr>
          <w:rFonts w:ascii="Times New Roman" w:eastAsia="Times New Roman" w:hAnsi="Times New Roman" w:cs="Times New Roman"/>
          <w:sz w:val="28"/>
          <w:szCs w:val="28"/>
          <w:lang w:val="kk-KZ"/>
        </w:rPr>
        <w:t>Эпос</w:t>
      </w:r>
      <w:r w:rsidR="00C22B2B">
        <w:rPr>
          <w:rFonts w:ascii="Times New Roman" w:eastAsia="Times New Roman" w:hAnsi="Times New Roman" w:cs="Times New Roman"/>
          <w:sz w:val="28"/>
          <w:szCs w:val="28"/>
          <w:lang w:val="kk-KZ"/>
        </w:rPr>
        <w:t>»</w:t>
      </w:r>
      <w:r w:rsidRPr="009E1E30">
        <w:rPr>
          <w:rFonts w:ascii="Times New Roman" w:eastAsia="Times New Roman" w:hAnsi="Times New Roman" w:cs="Times New Roman"/>
          <w:sz w:val="28"/>
          <w:szCs w:val="28"/>
          <w:lang w:val="kk-KZ"/>
        </w:rPr>
        <w:t xml:space="preserve">, </w:t>
      </w:r>
      <w:r w:rsidR="00C22B2B">
        <w:rPr>
          <w:rFonts w:ascii="Times New Roman" w:eastAsia="Times New Roman" w:hAnsi="Times New Roman" w:cs="Times New Roman"/>
          <w:sz w:val="28"/>
          <w:szCs w:val="28"/>
          <w:lang w:val="kk-KZ"/>
        </w:rPr>
        <w:t>«</w:t>
      </w:r>
      <w:r w:rsidRPr="009E1E30">
        <w:rPr>
          <w:rFonts w:ascii="Times New Roman" w:eastAsia="Times New Roman" w:hAnsi="Times New Roman" w:cs="Times New Roman"/>
          <w:sz w:val="28"/>
          <w:szCs w:val="28"/>
          <w:lang w:val="kk-KZ"/>
        </w:rPr>
        <w:t>Жер гүлдері</w:t>
      </w:r>
      <w:r w:rsidR="00C22B2B">
        <w:rPr>
          <w:rFonts w:ascii="Times New Roman" w:eastAsia="Times New Roman" w:hAnsi="Times New Roman" w:cs="Times New Roman"/>
          <w:sz w:val="28"/>
          <w:szCs w:val="28"/>
          <w:lang w:val="kk-KZ"/>
        </w:rPr>
        <w:t>»</w:t>
      </w:r>
      <w:r w:rsidRPr="009E1E30">
        <w:rPr>
          <w:rFonts w:ascii="Times New Roman" w:eastAsia="Times New Roman" w:hAnsi="Times New Roman" w:cs="Times New Roman"/>
          <w:sz w:val="28"/>
          <w:szCs w:val="28"/>
          <w:lang w:val="kk-KZ"/>
        </w:rPr>
        <w:t xml:space="preserve">, </w:t>
      </w:r>
      <w:r w:rsidR="00C22B2B">
        <w:rPr>
          <w:rFonts w:ascii="Times New Roman" w:eastAsia="Times New Roman" w:hAnsi="Times New Roman" w:cs="Times New Roman"/>
          <w:sz w:val="28"/>
          <w:szCs w:val="28"/>
          <w:lang w:val="kk-KZ"/>
        </w:rPr>
        <w:t>«</w:t>
      </w:r>
      <w:r w:rsidRPr="009E1E30">
        <w:rPr>
          <w:rFonts w:ascii="Times New Roman" w:eastAsia="Times New Roman" w:hAnsi="Times New Roman" w:cs="Times New Roman"/>
          <w:sz w:val="28"/>
          <w:szCs w:val="28"/>
          <w:lang w:val="kk-KZ"/>
        </w:rPr>
        <w:t>Дала</w:t>
      </w:r>
      <w:r w:rsidR="00C22B2B">
        <w:rPr>
          <w:rFonts w:ascii="Times New Roman" w:eastAsia="Times New Roman" w:hAnsi="Times New Roman" w:cs="Times New Roman"/>
          <w:sz w:val="28"/>
          <w:szCs w:val="28"/>
          <w:lang w:val="kk-KZ"/>
        </w:rPr>
        <w:t>»</w:t>
      </w:r>
      <w:r w:rsidRPr="009E1E30">
        <w:rPr>
          <w:rFonts w:ascii="Times New Roman" w:eastAsia="Times New Roman" w:hAnsi="Times New Roman" w:cs="Times New Roman"/>
          <w:sz w:val="28"/>
          <w:szCs w:val="28"/>
          <w:lang w:val="kk-KZ"/>
        </w:rPr>
        <w:t xml:space="preserve">, </w:t>
      </w:r>
      <w:r w:rsidR="00C22B2B">
        <w:rPr>
          <w:rFonts w:ascii="Times New Roman" w:eastAsia="Times New Roman" w:hAnsi="Times New Roman" w:cs="Times New Roman"/>
          <w:sz w:val="28"/>
          <w:szCs w:val="28"/>
          <w:lang w:val="kk-KZ"/>
        </w:rPr>
        <w:t>«</w:t>
      </w:r>
      <w:r w:rsidRPr="009E1E30">
        <w:rPr>
          <w:rFonts w:ascii="Times New Roman" w:eastAsia="Times New Roman" w:hAnsi="Times New Roman" w:cs="Times New Roman"/>
          <w:sz w:val="28"/>
          <w:szCs w:val="28"/>
          <w:lang w:val="kk-KZ"/>
        </w:rPr>
        <w:t>Медеу</w:t>
      </w:r>
      <w:r w:rsidR="00C22B2B">
        <w:rPr>
          <w:rFonts w:ascii="Times New Roman" w:eastAsia="Times New Roman" w:hAnsi="Times New Roman" w:cs="Times New Roman"/>
          <w:sz w:val="28"/>
          <w:szCs w:val="28"/>
          <w:lang w:val="kk-KZ"/>
        </w:rPr>
        <w:t>»</w:t>
      </w:r>
      <w:r w:rsidRPr="009E1E30">
        <w:rPr>
          <w:rFonts w:ascii="Times New Roman" w:eastAsia="Times New Roman" w:hAnsi="Times New Roman" w:cs="Times New Roman"/>
          <w:sz w:val="28"/>
          <w:szCs w:val="28"/>
          <w:lang w:val="kk-KZ"/>
        </w:rPr>
        <w:t xml:space="preserve">, </w:t>
      </w:r>
      <w:r w:rsidR="00C22B2B">
        <w:rPr>
          <w:rFonts w:ascii="Times New Roman" w:eastAsia="Times New Roman" w:hAnsi="Times New Roman" w:cs="Times New Roman"/>
          <w:sz w:val="28"/>
          <w:szCs w:val="28"/>
          <w:lang w:val="kk-KZ"/>
        </w:rPr>
        <w:t>«</w:t>
      </w:r>
      <w:r w:rsidRPr="009E1E30">
        <w:rPr>
          <w:rFonts w:ascii="Times New Roman" w:eastAsia="Times New Roman" w:hAnsi="Times New Roman" w:cs="Times New Roman"/>
          <w:sz w:val="28"/>
          <w:szCs w:val="28"/>
          <w:lang w:val="kk-KZ"/>
        </w:rPr>
        <w:t>Байқоңыр</w:t>
      </w:r>
      <w:r w:rsidR="00C22B2B">
        <w:rPr>
          <w:rFonts w:ascii="Times New Roman" w:eastAsia="Times New Roman" w:hAnsi="Times New Roman" w:cs="Times New Roman"/>
          <w:sz w:val="28"/>
          <w:szCs w:val="28"/>
          <w:lang w:val="kk-KZ"/>
        </w:rPr>
        <w:t>»</w:t>
      </w:r>
      <w:r w:rsidRPr="009E1E30">
        <w:rPr>
          <w:rFonts w:ascii="Times New Roman" w:eastAsia="Times New Roman" w:hAnsi="Times New Roman" w:cs="Times New Roman"/>
          <w:sz w:val="28"/>
          <w:szCs w:val="28"/>
          <w:lang w:val="kk-KZ"/>
        </w:rPr>
        <w:t xml:space="preserve"> және </w:t>
      </w:r>
      <w:r w:rsidR="00C22B2B">
        <w:rPr>
          <w:rFonts w:ascii="Times New Roman" w:eastAsia="Times New Roman" w:hAnsi="Times New Roman" w:cs="Times New Roman"/>
          <w:sz w:val="28"/>
          <w:szCs w:val="28"/>
          <w:lang w:val="kk-KZ"/>
        </w:rPr>
        <w:t>«</w:t>
      </w:r>
      <w:r w:rsidRPr="009E1E30">
        <w:rPr>
          <w:rFonts w:ascii="Times New Roman" w:eastAsia="Times New Roman" w:hAnsi="Times New Roman" w:cs="Times New Roman"/>
          <w:sz w:val="28"/>
          <w:szCs w:val="28"/>
          <w:lang w:val="kk-KZ"/>
        </w:rPr>
        <w:t>Тыныс алған керуен</w:t>
      </w:r>
      <w:r w:rsidR="00C22B2B">
        <w:rPr>
          <w:rFonts w:ascii="Times New Roman" w:eastAsia="Times New Roman" w:hAnsi="Times New Roman" w:cs="Times New Roman"/>
          <w:sz w:val="28"/>
          <w:szCs w:val="28"/>
          <w:lang w:val="kk-KZ"/>
        </w:rPr>
        <w:t>»</w:t>
      </w:r>
      <w:r w:rsidR="00E34B6F" w:rsidRPr="009E1E30">
        <w:rPr>
          <w:rFonts w:ascii="Times New Roman" w:eastAsia="Times New Roman" w:hAnsi="Times New Roman" w:cs="Times New Roman"/>
          <w:sz w:val="28"/>
          <w:szCs w:val="28"/>
          <w:lang w:val="kk-KZ"/>
        </w:rPr>
        <w:t xml:space="preserve"> </w:t>
      </w:r>
      <w:r w:rsidR="00E34B6F" w:rsidRPr="009E1E30">
        <w:rPr>
          <w:rFonts w:ascii="Times New Roman" w:eastAsia="Times New Roman" w:hAnsi="Times New Roman" w:cs="Times New Roman"/>
          <w:sz w:val="28"/>
          <w:szCs w:val="28"/>
          <w:lang w:val="kk-KZ"/>
        </w:rPr>
        <w:fldChar w:fldCharType="begin"/>
      </w:r>
      <w:r w:rsidR="00E4308C" w:rsidRPr="009E1E30">
        <w:rPr>
          <w:rFonts w:ascii="Times New Roman" w:eastAsia="Times New Roman" w:hAnsi="Times New Roman" w:cs="Times New Roman"/>
          <w:sz w:val="28"/>
          <w:szCs w:val="28"/>
          <w:lang w:val="kk-KZ"/>
        </w:rPr>
        <w:instrText xml:space="preserve"> ADDIN ZOTERO_ITEM CSL_CITATION {"citationID":"WwfjdAMJ","properties":{"formattedCitation":"[202]","plainCitation":"[202]","noteIndex":0},"citationItems":[{"id":413,"uris":["http://zotero.org/users/16711715/items/VX9P5ZSJ"],"itemData":{"id":413,"type":"article-newspaper","container-title":"Egemen Kazakhstan","title":"Таңғажайыптар таусылмайды","URL":"https://egemen.kz/article/163283-tanhghadgayyptar-tausylmaydy","author":[{"family":"Бөкебаев","given":"Б."}],"issued":{"date-parts":[["2018",5,1]]}}}],"schema":"https://github.com/citation-style-language/schema/raw/master/csl-citation.json"} </w:instrText>
      </w:r>
      <w:r w:rsidR="00E34B6F" w:rsidRPr="009E1E30">
        <w:rPr>
          <w:rFonts w:ascii="Times New Roman" w:eastAsia="Times New Roman" w:hAnsi="Times New Roman" w:cs="Times New Roman"/>
          <w:sz w:val="28"/>
          <w:szCs w:val="28"/>
          <w:lang w:val="kk-KZ"/>
        </w:rPr>
        <w:fldChar w:fldCharType="separate"/>
      </w:r>
      <w:r w:rsidR="00E4308C" w:rsidRPr="009E1E30">
        <w:rPr>
          <w:rFonts w:ascii="Times New Roman" w:hAnsi="Times New Roman" w:cs="Times New Roman"/>
          <w:sz w:val="28"/>
          <w:lang w:val="kk-KZ"/>
        </w:rPr>
        <w:t>[202]</w:t>
      </w:r>
      <w:r w:rsidR="00E34B6F" w:rsidRPr="009E1E30">
        <w:rPr>
          <w:rFonts w:ascii="Times New Roman" w:eastAsia="Times New Roman" w:hAnsi="Times New Roman" w:cs="Times New Roman"/>
          <w:sz w:val="28"/>
          <w:szCs w:val="28"/>
          <w:lang w:val="kk-KZ"/>
        </w:rPr>
        <w:fldChar w:fldCharType="end"/>
      </w:r>
      <w:r w:rsidRPr="009E1E30">
        <w:rPr>
          <w:rFonts w:ascii="Times New Roman" w:eastAsia="Times New Roman" w:hAnsi="Times New Roman" w:cs="Times New Roman"/>
          <w:sz w:val="28"/>
          <w:szCs w:val="28"/>
          <w:lang w:val="kk-KZ"/>
        </w:rPr>
        <w:t>. Әр новелла қазақ халқының тарихи-мәдени мұрасына, салт-дәстүрлеріне және заманауи жетістіктеріне арналды. Бағдарлама аясында қойылған көптеген н</w:t>
      </w:r>
      <w:r w:rsidR="00A5252D" w:rsidRPr="009E1E30">
        <w:rPr>
          <w:rFonts w:ascii="Times New Roman" w:eastAsia="Times New Roman" w:hAnsi="Times New Roman" w:cs="Times New Roman"/>
          <w:sz w:val="28"/>
          <w:szCs w:val="28"/>
          <w:lang w:val="kk-KZ"/>
        </w:rPr>
        <w:t>о</w:t>
      </w:r>
      <w:r w:rsidRPr="009E1E30">
        <w:rPr>
          <w:rFonts w:ascii="Times New Roman" w:eastAsia="Times New Roman" w:hAnsi="Times New Roman" w:cs="Times New Roman"/>
          <w:sz w:val="28"/>
          <w:szCs w:val="28"/>
          <w:lang w:val="kk-KZ"/>
        </w:rPr>
        <w:t>м</w:t>
      </w:r>
      <w:r w:rsidR="00A5252D" w:rsidRPr="009E1E30">
        <w:rPr>
          <w:rFonts w:ascii="Times New Roman" w:eastAsia="Times New Roman" w:hAnsi="Times New Roman" w:cs="Times New Roman"/>
          <w:sz w:val="28"/>
          <w:szCs w:val="28"/>
          <w:lang w:val="kk-KZ"/>
        </w:rPr>
        <w:t>е</w:t>
      </w:r>
      <w:r w:rsidRPr="009E1E30">
        <w:rPr>
          <w:rFonts w:ascii="Times New Roman" w:eastAsia="Times New Roman" w:hAnsi="Times New Roman" w:cs="Times New Roman"/>
          <w:sz w:val="28"/>
          <w:szCs w:val="28"/>
          <w:lang w:val="kk-KZ"/>
        </w:rPr>
        <w:t xml:space="preserve">рлер қазақтың ұлттық болмысын көркемдік жағынан бейнелеуге бағытталған. Мысалы, </w:t>
      </w:r>
      <w:r w:rsidR="00E34B6F" w:rsidRPr="009E1E30">
        <w:rPr>
          <w:rFonts w:ascii="Times New Roman" w:eastAsia="Times New Roman" w:hAnsi="Times New Roman" w:cs="Times New Roman"/>
          <w:sz w:val="28"/>
          <w:szCs w:val="28"/>
          <w:lang w:val="kk-KZ"/>
        </w:rPr>
        <w:t>«</w:t>
      </w:r>
      <w:r w:rsidRPr="009E1E30">
        <w:rPr>
          <w:rFonts w:ascii="Times New Roman" w:eastAsia="Times New Roman" w:hAnsi="Times New Roman" w:cs="Times New Roman"/>
          <w:sz w:val="28"/>
          <w:szCs w:val="28"/>
          <w:lang w:val="kk-KZ"/>
        </w:rPr>
        <w:t xml:space="preserve">Аттар сюитасы», «Қыз қуу», «Табыншы жігіттер», «Байқоңыр», «Керуен» сияқты көріністер арқылы қазақтың дәстүрлі өмір салты, жылқы мәдениеті мен көшпелі өркениет рәміздері сахналық нысанға айналды. Бұл көріністердің барлығы Қазақ циркінің кәсіби тарихындағы алғашқы синкретті спектакль ретінде жоғары бағаланды және ұлттық цирк өнерінің қалыптасуында маңызды қадам болды. </w:t>
      </w:r>
    </w:p>
    <w:p w14:paraId="4A2264EB" w14:textId="632F5B6E" w:rsidR="00F81C7F" w:rsidRPr="009E1E30" w:rsidRDefault="00406568" w:rsidP="009A6D89">
      <w:pPr>
        <w:spacing w:line="240" w:lineRule="auto"/>
        <w:ind w:right="2" w:firstLine="567"/>
        <w:contextualSpacing/>
        <w:jc w:val="both"/>
        <w:rPr>
          <w:rFonts w:ascii="Times New Roman" w:eastAsia="Times New Roman" w:hAnsi="Times New Roman" w:cs="Times New Roman"/>
          <w:sz w:val="28"/>
          <w:szCs w:val="28"/>
        </w:rPr>
      </w:pPr>
      <w:r w:rsidRPr="009E1E30">
        <w:rPr>
          <w:rFonts w:ascii="Times New Roman" w:eastAsia="Times New Roman" w:hAnsi="Times New Roman" w:cs="Times New Roman"/>
          <w:sz w:val="28"/>
          <w:szCs w:val="28"/>
          <w:lang w:val="kk-KZ"/>
        </w:rPr>
        <w:lastRenderedPageBreak/>
        <w:t>Айта кету керек, Қазақ мемлекеттік циркінің алғашқы кәсіби бағдарламасы «Ғажайыптар жері» атты қойылымды әзірлеу күрделі әрі шығармашылық тұрғыдан аса жауапты үдеріс болды. Бағдарламаның басты қоюшы режиссері Виль Головко Қазақ циркінің шығармашылық бағытын анықтау, мазмұны мен құрылымын ұлттық ерекшеліктерге сай қалыптастыру сынды жауапты міндеттерді атқарды. «Ғажайыптар жері» бағдарламасының сценариін жасау барысында Головко қазақтың тарихи жадына, рухани мәдениетіне терең бойлай отырып, ұлттық поэзияны цирктік драматургиямен біріктіру идеясын ұстанды. Режиссер ақын Олжас Сүлейменовтің шығармашылығына жүгінді. Ақын сценарийді жеке өзі жазудан бас тартқанымен, өзінің поэтикалық туындыларын толық пайдалану құқығын ұсынды. Нәтижесінде, О. Сүлейменовт</w:t>
      </w:r>
      <w:r w:rsidR="00C22B2B">
        <w:rPr>
          <w:rFonts w:ascii="Times New Roman" w:eastAsia="Times New Roman" w:hAnsi="Times New Roman" w:cs="Times New Roman"/>
          <w:sz w:val="28"/>
          <w:szCs w:val="28"/>
          <w:lang w:val="kk-KZ"/>
        </w:rPr>
        <w:t>ы</w:t>
      </w:r>
      <w:r w:rsidRPr="009E1E30">
        <w:rPr>
          <w:rFonts w:ascii="Times New Roman" w:eastAsia="Times New Roman" w:hAnsi="Times New Roman" w:cs="Times New Roman"/>
          <w:sz w:val="28"/>
          <w:szCs w:val="28"/>
          <w:lang w:val="kk-KZ"/>
        </w:rPr>
        <w:t xml:space="preserve">ң «Красный гонец» поэмасының алғашқы шумақтары болашақ қойылымға поэтикалық арқау ретінде алынған. Бұл туындының образдық қуаты режиссерлік ойды қалыптастырып, қойылымның эстетикалық негізін анықтады. Қоюшы режиссерлік топты жасақтау барысында Головко Мәскеуден тәжірибелі маман Алик Левитскийді арнайы шақырды. </w:t>
      </w:r>
      <w:r w:rsidRPr="009E1E30">
        <w:rPr>
          <w:rFonts w:ascii="Times New Roman" w:eastAsia="Times New Roman" w:hAnsi="Times New Roman" w:cs="Times New Roman"/>
          <w:sz w:val="28"/>
          <w:szCs w:val="28"/>
        </w:rPr>
        <w:t xml:space="preserve">Ол бұған дейін С. Михалков пен </w:t>
      </w:r>
      <w:r w:rsidR="00C22B2B">
        <w:rPr>
          <w:rFonts w:ascii="Times New Roman" w:eastAsia="Times New Roman" w:hAnsi="Times New Roman" w:cs="Times New Roman"/>
          <w:sz w:val="28"/>
          <w:szCs w:val="28"/>
          <w:lang w:val="kk-KZ"/>
        </w:rPr>
        <w:t xml:space="preserve">                                 </w:t>
      </w:r>
      <w:r w:rsidRPr="009E1E30">
        <w:rPr>
          <w:rFonts w:ascii="Times New Roman" w:eastAsia="Times New Roman" w:hAnsi="Times New Roman" w:cs="Times New Roman"/>
          <w:sz w:val="28"/>
          <w:szCs w:val="28"/>
        </w:rPr>
        <w:t xml:space="preserve">Л. Утесовпен бірге жұмыс істеген болатын. Режиссерлік топтың мақсаты Қазақстан мен қазақ мәдениетін цирк тілімен бейнелеу болды. </w:t>
      </w:r>
      <w:r w:rsidR="00AE263C" w:rsidRPr="009E1E30">
        <w:rPr>
          <w:rFonts w:ascii="Times New Roman" w:eastAsia="Times New Roman" w:hAnsi="Times New Roman" w:cs="Times New Roman"/>
          <w:sz w:val="28"/>
          <w:szCs w:val="28"/>
          <w:lang w:val="kk-KZ"/>
        </w:rPr>
        <w:t>Сөйтіп</w:t>
      </w:r>
      <w:r w:rsidRPr="009E1E30">
        <w:rPr>
          <w:rFonts w:ascii="Times New Roman" w:eastAsia="Times New Roman" w:hAnsi="Times New Roman" w:cs="Times New Roman"/>
          <w:sz w:val="28"/>
          <w:szCs w:val="28"/>
        </w:rPr>
        <w:t xml:space="preserve">, алты новелладан тұратын синтетикалық театрлық-цирктік қойылым құрастырылды: </w:t>
      </w:r>
      <w:r w:rsidR="00C22B2B">
        <w:rPr>
          <w:rFonts w:ascii="Times New Roman" w:eastAsia="Times New Roman" w:hAnsi="Times New Roman" w:cs="Times New Roman"/>
          <w:sz w:val="28"/>
          <w:szCs w:val="28"/>
          <w:lang w:val="kk-KZ"/>
        </w:rPr>
        <w:t>«</w:t>
      </w:r>
      <w:r w:rsidR="00C22B2B" w:rsidRPr="009E1E30">
        <w:rPr>
          <w:rFonts w:ascii="Times New Roman" w:eastAsia="Times New Roman" w:hAnsi="Times New Roman" w:cs="Times New Roman"/>
          <w:sz w:val="28"/>
          <w:szCs w:val="28"/>
          <w:lang w:val="kk-KZ"/>
        </w:rPr>
        <w:t>Эпос</w:t>
      </w:r>
      <w:r w:rsidR="00C22B2B">
        <w:rPr>
          <w:rFonts w:ascii="Times New Roman" w:eastAsia="Times New Roman" w:hAnsi="Times New Roman" w:cs="Times New Roman"/>
          <w:sz w:val="28"/>
          <w:szCs w:val="28"/>
          <w:lang w:val="kk-KZ"/>
        </w:rPr>
        <w:t>»</w:t>
      </w:r>
      <w:r w:rsidR="00C22B2B" w:rsidRPr="009E1E30">
        <w:rPr>
          <w:rFonts w:ascii="Times New Roman" w:eastAsia="Times New Roman" w:hAnsi="Times New Roman" w:cs="Times New Roman"/>
          <w:sz w:val="28"/>
          <w:szCs w:val="28"/>
          <w:lang w:val="kk-KZ"/>
        </w:rPr>
        <w:t xml:space="preserve">, </w:t>
      </w:r>
      <w:r w:rsidR="00C22B2B">
        <w:rPr>
          <w:rFonts w:ascii="Times New Roman" w:eastAsia="Times New Roman" w:hAnsi="Times New Roman" w:cs="Times New Roman"/>
          <w:sz w:val="28"/>
          <w:szCs w:val="28"/>
          <w:lang w:val="kk-KZ"/>
        </w:rPr>
        <w:t>«</w:t>
      </w:r>
      <w:r w:rsidR="00C22B2B" w:rsidRPr="009E1E30">
        <w:rPr>
          <w:rFonts w:ascii="Times New Roman" w:eastAsia="Times New Roman" w:hAnsi="Times New Roman" w:cs="Times New Roman"/>
          <w:sz w:val="28"/>
          <w:szCs w:val="28"/>
          <w:lang w:val="kk-KZ"/>
        </w:rPr>
        <w:t>Жер гүлдері</w:t>
      </w:r>
      <w:r w:rsidR="00C22B2B">
        <w:rPr>
          <w:rFonts w:ascii="Times New Roman" w:eastAsia="Times New Roman" w:hAnsi="Times New Roman" w:cs="Times New Roman"/>
          <w:sz w:val="28"/>
          <w:szCs w:val="28"/>
          <w:lang w:val="kk-KZ"/>
        </w:rPr>
        <w:t>»</w:t>
      </w:r>
      <w:r w:rsidR="00C22B2B" w:rsidRPr="009E1E30">
        <w:rPr>
          <w:rFonts w:ascii="Times New Roman" w:eastAsia="Times New Roman" w:hAnsi="Times New Roman" w:cs="Times New Roman"/>
          <w:sz w:val="28"/>
          <w:szCs w:val="28"/>
          <w:lang w:val="kk-KZ"/>
        </w:rPr>
        <w:t xml:space="preserve">, </w:t>
      </w:r>
      <w:r w:rsidR="00C22B2B">
        <w:rPr>
          <w:rFonts w:ascii="Times New Roman" w:eastAsia="Times New Roman" w:hAnsi="Times New Roman" w:cs="Times New Roman"/>
          <w:sz w:val="28"/>
          <w:szCs w:val="28"/>
          <w:lang w:val="kk-KZ"/>
        </w:rPr>
        <w:t>«</w:t>
      </w:r>
      <w:r w:rsidR="00C22B2B" w:rsidRPr="009E1E30">
        <w:rPr>
          <w:rFonts w:ascii="Times New Roman" w:eastAsia="Times New Roman" w:hAnsi="Times New Roman" w:cs="Times New Roman"/>
          <w:sz w:val="28"/>
          <w:szCs w:val="28"/>
          <w:lang w:val="kk-KZ"/>
        </w:rPr>
        <w:t>Дала</w:t>
      </w:r>
      <w:r w:rsidR="00C22B2B">
        <w:rPr>
          <w:rFonts w:ascii="Times New Roman" w:eastAsia="Times New Roman" w:hAnsi="Times New Roman" w:cs="Times New Roman"/>
          <w:sz w:val="28"/>
          <w:szCs w:val="28"/>
          <w:lang w:val="kk-KZ"/>
        </w:rPr>
        <w:t>»</w:t>
      </w:r>
      <w:r w:rsidR="00C22B2B" w:rsidRPr="009E1E30">
        <w:rPr>
          <w:rFonts w:ascii="Times New Roman" w:eastAsia="Times New Roman" w:hAnsi="Times New Roman" w:cs="Times New Roman"/>
          <w:sz w:val="28"/>
          <w:szCs w:val="28"/>
          <w:lang w:val="kk-KZ"/>
        </w:rPr>
        <w:t xml:space="preserve">, </w:t>
      </w:r>
      <w:r w:rsidR="00C22B2B">
        <w:rPr>
          <w:rFonts w:ascii="Times New Roman" w:eastAsia="Times New Roman" w:hAnsi="Times New Roman" w:cs="Times New Roman"/>
          <w:sz w:val="28"/>
          <w:szCs w:val="28"/>
          <w:lang w:val="kk-KZ"/>
        </w:rPr>
        <w:t>«</w:t>
      </w:r>
      <w:r w:rsidR="00C22B2B" w:rsidRPr="009E1E30">
        <w:rPr>
          <w:rFonts w:ascii="Times New Roman" w:eastAsia="Times New Roman" w:hAnsi="Times New Roman" w:cs="Times New Roman"/>
          <w:sz w:val="28"/>
          <w:szCs w:val="28"/>
          <w:lang w:val="kk-KZ"/>
        </w:rPr>
        <w:t>Медеу</w:t>
      </w:r>
      <w:r w:rsidR="00C22B2B">
        <w:rPr>
          <w:rFonts w:ascii="Times New Roman" w:eastAsia="Times New Roman" w:hAnsi="Times New Roman" w:cs="Times New Roman"/>
          <w:sz w:val="28"/>
          <w:szCs w:val="28"/>
          <w:lang w:val="kk-KZ"/>
        </w:rPr>
        <w:t>»</w:t>
      </w:r>
      <w:r w:rsidR="00C22B2B" w:rsidRPr="009E1E30">
        <w:rPr>
          <w:rFonts w:ascii="Times New Roman" w:eastAsia="Times New Roman" w:hAnsi="Times New Roman" w:cs="Times New Roman"/>
          <w:sz w:val="28"/>
          <w:szCs w:val="28"/>
          <w:lang w:val="kk-KZ"/>
        </w:rPr>
        <w:t xml:space="preserve">, </w:t>
      </w:r>
      <w:r w:rsidR="00C22B2B">
        <w:rPr>
          <w:rFonts w:ascii="Times New Roman" w:eastAsia="Times New Roman" w:hAnsi="Times New Roman" w:cs="Times New Roman"/>
          <w:sz w:val="28"/>
          <w:szCs w:val="28"/>
          <w:lang w:val="kk-KZ"/>
        </w:rPr>
        <w:t>«</w:t>
      </w:r>
      <w:r w:rsidR="00C22B2B" w:rsidRPr="009E1E30">
        <w:rPr>
          <w:rFonts w:ascii="Times New Roman" w:eastAsia="Times New Roman" w:hAnsi="Times New Roman" w:cs="Times New Roman"/>
          <w:sz w:val="28"/>
          <w:szCs w:val="28"/>
          <w:lang w:val="kk-KZ"/>
        </w:rPr>
        <w:t>Байқоңыр</w:t>
      </w:r>
      <w:r w:rsidR="00C22B2B">
        <w:rPr>
          <w:rFonts w:ascii="Times New Roman" w:eastAsia="Times New Roman" w:hAnsi="Times New Roman" w:cs="Times New Roman"/>
          <w:sz w:val="28"/>
          <w:szCs w:val="28"/>
          <w:lang w:val="kk-KZ"/>
        </w:rPr>
        <w:t>»</w:t>
      </w:r>
      <w:r w:rsidR="00C22B2B" w:rsidRPr="009E1E30">
        <w:rPr>
          <w:rFonts w:ascii="Times New Roman" w:eastAsia="Times New Roman" w:hAnsi="Times New Roman" w:cs="Times New Roman"/>
          <w:sz w:val="28"/>
          <w:szCs w:val="28"/>
          <w:lang w:val="kk-KZ"/>
        </w:rPr>
        <w:t xml:space="preserve"> және </w:t>
      </w:r>
      <w:r w:rsidR="00C22B2B">
        <w:rPr>
          <w:rFonts w:ascii="Times New Roman" w:eastAsia="Times New Roman" w:hAnsi="Times New Roman" w:cs="Times New Roman"/>
          <w:sz w:val="28"/>
          <w:szCs w:val="28"/>
          <w:lang w:val="kk-KZ"/>
        </w:rPr>
        <w:t>«</w:t>
      </w:r>
      <w:r w:rsidR="00C22B2B" w:rsidRPr="009E1E30">
        <w:rPr>
          <w:rFonts w:ascii="Times New Roman" w:eastAsia="Times New Roman" w:hAnsi="Times New Roman" w:cs="Times New Roman"/>
          <w:sz w:val="28"/>
          <w:szCs w:val="28"/>
          <w:lang w:val="kk-KZ"/>
        </w:rPr>
        <w:t>Тыныс алған керуен</w:t>
      </w:r>
      <w:r w:rsidR="00C22B2B">
        <w:rPr>
          <w:rFonts w:ascii="Times New Roman" w:eastAsia="Times New Roman" w:hAnsi="Times New Roman" w:cs="Times New Roman"/>
          <w:sz w:val="28"/>
          <w:szCs w:val="28"/>
          <w:lang w:val="kk-KZ"/>
        </w:rPr>
        <w:t>»</w:t>
      </w:r>
      <w:r w:rsidRPr="009E1E30">
        <w:rPr>
          <w:rFonts w:ascii="Times New Roman" w:eastAsia="Times New Roman" w:hAnsi="Times New Roman" w:cs="Times New Roman"/>
          <w:sz w:val="28"/>
          <w:szCs w:val="28"/>
        </w:rPr>
        <w:t>. Бұл новеллалар арқылы қазақ поэзиясы, табиғаты, ұлттық мифологиясы мен заманауи жетістіктері сахналық интерпретацияда көрініс тапты. Музыкалық сүйемелдеуді «Степные маки» вокальды-инструменталдық ансамблі атқарды. Оның құрамында композитор әрі дирижер Нұрлан Байкөзов, сондай-ақ</w:t>
      </w:r>
      <w:r w:rsidR="00C22B2B">
        <w:rPr>
          <w:rFonts w:ascii="Times New Roman" w:eastAsia="Times New Roman" w:hAnsi="Times New Roman" w:cs="Times New Roman"/>
          <w:sz w:val="28"/>
          <w:szCs w:val="28"/>
          <w:lang w:val="kk-KZ"/>
        </w:rPr>
        <w:t>,</w:t>
      </w:r>
      <w:r w:rsidRPr="009E1E30">
        <w:rPr>
          <w:rFonts w:ascii="Times New Roman" w:eastAsia="Times New Roman" w:hAnsi="Times New Roman" w:cs="Times New Roman"/>
          <w:sz w:val="28"/>
          <w:szCs w:val="28"/>
        </w:rPr>
        <w:t xml:space="preserve"> әнші Нағима Есқалиева болды</w:t>
      </w:r>
      <w:r w:rsidR="00E34B6F" w:rsidRPr="009E1E30">
        <w:rPr>
          <w:rFonts w:ascii="Times New Roman" w:eastAsia="Times New Roman" w:hAnsi="Times New Roman" w:cs="Times New Roman"/>
          <w:sz w:val="28"/>
          <w:szCs w:val="28"/>
          <w:lang w:val="kk-KZ"/>
        </w:rPr>
        <w:t xml:space="preserve"> </w:t>
      </w:r>
      <w:r w:rsidR="00E34B6F" w:rsidRPr="009E1E30">
        <w:rPr>
          <w:rFonts w:ascii="Times New Roman" w:eastAsia="Times New Roman" w:hAnsi="Times New Roman" w:cs="Times New Roman"/>
          <w:sz w:val="28"/>
          <w:szCs w:val="28"/>
          <w:lang w:val="kk-KZ"/>
        </w:rPr>
        <w:fldChar w:fldCharType="begin"/>
      </w:r>
      <w:r w:rsidR="00E34B6F" w:rsidRPr="009E1E30">
        <w:rPr>
          <w:rFonts w:ascii="Times New Roman" w:eastAsia="Times New Roman" w:hAnsi="Times New Roman" w:cs="Times New Roman"/>
          <w:sz w:val="28"/>
          <w:szCs w:val="28"/>
          <w:lang w:val="kk-KZ"/>
        </w:rPr>
        <w:instrText xml:space="preserve"> ADDIN ZOTERO_ITEM CSL_CITATION {"citationID":"Hhg8SbTi","properties":{"formattedCitation":"[49]","plainCitation":"[49]","noteIndex":0},"citationItems":[{"id":261,"uris":["http://zotero.org/users/16711715/items/P6L2BDUM"],"itemData":{"id":261,"type":"book","event-place":"Алматы","number-of-pages":"148","publisher-place":"Алматы","title":"Қазақстандағы цирк өнерінің бастаулары мен дамуы","author":[{"family":"Бокебаев","given":"Н."}],"issued":{"date-parts":[["2019"]]}}}],"schema":"https://github.com/citation-style-language/schema/raw/master/csl-citation.json"} </w:instrText>
      </w:r>
      <w:r w:rsidR="00E34B6F" w:rsidRPr="009E1E30">
        <w:rPr>
          <w:rFonts w:ascii="Times New Roman" w:eastAsia="Times New Roman" w:hAnsi="Times New Roman" w:cs="Times New Roman"/>
          <w:sz w:val="28"/>
          <w:szCs w:val="28"/>
          <w:lang w:val="kk-KZ"/>
        </w:rPr>
        <w:fldChar w:fldCharType="separate"/>
      </w:r>
      <w:r w:rsidR="00E34B6F" w:rsidRPr="009E1E30">
        <w:rPr>
          <w:rFonts w:ascii="Times New Roman" w:hAnsi="Times New Roman" w:cs="Times New Roman"/>
          <w:sz w:val="28"/>
        </w:rPr>
        <w:t>[49]</w:t>
      </w:r>
      <w:r w:rsidR="00E34B6F" w:rsidRPr="009E1E30">
        <w:rPr>
          <w:rFonts w:ascii="Times New Roman" w:eastAsia="Times New Roman" w:hAnsi="Times New Roman" w:cs="Times New Roman"/>
          <w:sz w:val="28"/>
          <w:szCs w:val="28"/>
          <w:lang w:val="kk-KZ"/>
        </w:rPr>
        <w:fldChar w:fldCharType="end"/>
      </w:r>
      <w:r w:rsidRPr="009E1E30">
        <w:rPr>
          <w:rFonts w:ascii="Times New Roman" w:eastAsia="Times New Roman" w:hAnsi="Times New Roman" w:cs="Times New Roman"/>
          <w:sz w:val="28"/>
          <w:szCs w:val="28"/>
        </w:rPr>
        <w:t xml:space="preserve">. Бұл бағдарлама кеңестік цирк тарихында алғаш рет рок-ансамбль музыкалық сүйемелдеуге тартылған жобалардың бірі ретінде де ерекшеленді. Қойылымның көркемдік тұтастығын балет топтары бишілердің көпшілігі қазақтың кәсіби сахналық би өнерінің негізін қалаушылардың бірі, аңызға айналған өнер иесі Шара Жиенқұлованың мектебінен тәлім алған еді. </w:t>
      </w:r>
      <w:r w:rsidR="006234C3" w:rsidRPr="009E1E30">
        <w:rPr>
          <w:rFonts w:ascii="Times New Roman" w:eastAsia="Times New Roman" w:hAnsi="Times New Roman" w:cs="Times New Roman"/>
          <w:sz w:val="28"/>
          <w:szCs w:val="28"/>
          <w:lang w:val="kk-KZ"/>
        </w:rPr>
        <w:t>Сөйтіп</w:t>
      </w:r>
      <w:r w:rsidRPr="009E1E30">
        <w:rPr>
          <w:rFonts w:ascii="Times New Roman" w:eastAsia="Times New Roman" w:hAnsi="Times New Roman" w:cs="Times New Roman"/>
          <w:sz w:val="28"/>
          <w:szCs w:val="28"/>
        </w:rPr>
        <w:t>, «Ғажайыптар жері» бағдарламасы қазақ циркінің алғашқы кәсіби қойылымы ғана емес, сонымен бірге</w:t>
      </w:r>
      <w:r w:rsidR="00C22B2B">
        <w:rPr>
          <w:rFonts w:ascii="Times New Roman" w:eastAsia="Times New Roman" w:hAnsi="Times New Roman" w:cs="Times New Roman"/>
          <w:sz w:val="28"/>
          <w:szCs w:val="28"/>
          <w:lang w:val="kk-KZ"/>
        </w:rPr>
        <w:t>,</w:t>
      </w:r>
      <w:r w:rsidRPr="009E1E30">
        <w:rPr>
          <w:rFonts w:ascii="Times New Roman" w:eastAsia="Times New Roman" w:hAnsi="Times New Roman" w:cs="Times New Roman"/>
          <w:sz w:val="28"/>
          <w:szCs w:val="28"/>
        </w:rPr>
        <w:t xml:space="preserve"> ұлттық мәдениет пен цирктік өнердің тоғысында пайда болған синкреттік спектакль ретінде тарихи мәнге ие болды.</w:t>
      </w:r>
    </w:p>
    <w:p w14:paraId="24866A02" w14:textId="41CA5E93" w:rsidR="00F81C7F" w:rsidRPr="009E1E30" w:rsidRDefault="00406568" w:rsidP="009A6D89">
      <w:pPr>
        <w:spacing w:line="240" w:lineRule="auto"/>
        <w:ind w:right="2" w:firstLine="567"/>
        <w:contextualSpacing/>
        <w:jc w:val="both"/>
        <w:rPr>
          <w:rFonts w:ascii="Times New Roman" w:eastAsia="Times New Roman" w:hAnsi="Times New Roman" w:cs="Times New Roman"/>
          <w:sz w:val="28"/>
          <w:szCs w:val="28"/>
        </w:rPr>
      </w:pPr>
      <w:r w:rsidRPr="009E1E30">
        <w:rPr>
          <w:rFonts w:ascii="Times New Roman" w:eastAsia="Times New Roman" w:hAnsi="Times New Roman" w:cs="Times New Roman"/>
          <w:sz w:val="28"/>
          <w:szCs w:val="28"/>
        </w:rPr>
        <w:t>Қазақстандық контексте цирк аренаcы социалистік идеалдың визуалды метафорасына айналған кеңестік идеологиялық матрицаның өзіне тән сипатқа ие болды. Цирктегі ұлттық нақыштар тек этнографиялық фрагменттер ретінде қабылданып, орталықтандырылған мәдени саясаттың шеңберінде ғана өмір сүруі тиіс еді. «Қазақы болмыс» циркте дәстүр мен социализм арасындағы келісімді көрсетуі керек болды, бірақ</w:t>
      </w:r>
      <w:r w:rsidR="00004379">
        <w:rPr>
          <w:rFonts w:ascii="Times New Roman" w:eastAsia="Times New Roman" w:hAnsi="Times New Roman" w:cs="Times New Roman"/>
          <w:sz w:val="28"/>
          <w:szCs w:val="28"/>
          <w:lang w:val="kk-KZ"/>
        </w:rPr>
        <w:t>,</w:t>
      </w:r>
      <w:r w:rsidRPr="009E1E30">
        <w:rPr>
          <w:rFonts w:ascii="Times New Roman" w:eastAsia="Times New Roman" w:hAnsi="Times New Roman" w:cs="Times New Roman"/>
          <w:sz w:val="28"/>
          <w:szCs w:val="28"/>
        </w:rPr>
        <w:t xml:space="preserve"> ол орталық идеологиялық бақылауға қайшы келмеуі тиіс. Тіпті «Ғажайыптар жері» сияқты қойылымдардың өзінде, олардың бейнелеу тілі қазақ эпосына сүйенгенімен, индустрияландыру, Байқоңыр ғарыш айлағы, ерлік еңбек пен кеңестік халықтар достығы секілді міндетті идеологиялық белгілер болуы шарт еді. Осы тұрғыдан алғанда, цирктегі этнофутуризм ұлттық кодты толық еркіндікке шығарған жоқ, керісінше</w:t>
      </w:r>
      <w:r w:rsidR="00004379">
        <w:rPr>
          <w:rFonts w:ascii="Times New Roman" w:eastAsia="Times New Roman" w:hAnsi="Times New Roman" w:cs="Times New Roman"/>
          <w:sz w:val="28"/>
          <w:szCs w:val="28"/>
          <w:lang w:val="kk-KZ"/>
        </w:rPr>
        <w:t>,</w:t>
      </w:r>
      <w:r w:rsidRPr="009E1E30">
        <w:rPr>
          <w:rFonts w:ascii="Times New Roman" w:eastAsia="Times New Roman" w:hAnsi="Times New Roman" w:cs="Times New Roman"/>
          <w:sz w:val="28"/>
          <w:szCs w:val="28"/>
        </w:rPr>
        <w:t xml:space="preserve"> оны социалистік реализм формуласының шеңберіне бейімдеп ұсынды. </w:t>
      </w:r>
      <w:r w:rsidR="006234C3" w:rsidRPr="009E1E30">
        <w:rPr>
          <w:rFonts w:ascii="Times New Roman" w:eastAsia="Times New Roman" w:hAnsi="Times New Roman" w:cs="Times New Roman"/>
          <w:sz w:val="28"/>
          <w:szCs w:val="28"/>
          <w:lang w:val="kk-KZ"/>
        </w:rPr>
        <w:t>Сәйкесінше</w:t>
      </w:r>
      <w:r w:rsidRPr="009E1E30">
        <w:rPr>
          <w:rFonts w:ascii="Times New Roman" w:eastAsia="Times New Roman" w:hAnsi="Times New Roman" w:cs="Times New Roman"/>
          <w:sz w:val="28"/>
          <w:szCs w:val="28"/>
        </w:rPr>
        <w:t xml:space="preserve">, КСРО-дағы, әсіресе, Қазақ Кеңестік Социалистік Республикасындағы цирк – </w:t>
      </w:r>
      <w:r w:rsidRPr="009E1E30">
        <w:rPr>
          <w:rFonts w:ascii="Times New Roman" w:eastAsia="Times New Roman" w:hAnsi="Times New Roman" w:cs="Times New Roman"/>
          <w:sz w:val="28"/>
          <w:szCs w:val="28"/>
        </w:rPr>
        <w:lastRenderedPageBreak/>
        <w:t>дене, трюк және ритуал идеологиялық драматургияға қызмет еткен сахнаға айналды. Оның формасы мен мазмұны социалистік мифтің логикасына бағындырылып, ал</w:t>
      </w:r>
      <w:r w:rsidR="00004379">
        <w:rPr>
          <w:rFonts w:ascii="Times New Roman" w:eastAsia="Times New Roman" w:hAnsi="Times New Roman" w:cs="Times New Roman"/>
          <w:sz w:val="28"/>
          <w:szCs w:val="28"/>
          <w:lang w:val="kk-KZ"/>
        </w:rPr>
        <w:t>,</w:t>
      </w:r>
      <w:r w:rsidRPr="009E1E30">
        <w:rPr>
          <w:rFonts w:ascii="Times New Roman" w:eastAsia="Times New Roman" w:hAnsi="Times New Roman" w:cs="Times New Roman"/>
          <w:sz w:val="28"/>
          <w:szCs w:val="28"/>
        </w:rPr>
        <w:t xml:space="preserve"> ұлттық ерекшелік әмбебап кеңестік нарративке арналған көркем безендіру ретінде пайдаланылды.</w:t>
      </w:r>
    </w:p>
    <w:p w14:paraId="539D9203" w14:textId="26C3D6DB" w:rsidR="00F81C7F" w:rsidRPr="009E1E30" w:rsidRDefault="00406568" w:rsidP="009A6D89">
      <w:pPr>
        <w:spacing w:line="240" w:lineRule="auto"/>
        <w:ind w:right="2" w:firstLine="567"/>
        <w:contextualSpacing/>
        <w:jc w:val="both"/>
        <w:rPr>
          <w:rFonts w:ascii="Times New Roman" w:eastAsia="Times New Roman" w:hAnsi="Times New Roman" w:cs="Times New Roman"/>
          <w:sz w:val="28"/>
          <w:szCs w:val="28"/>
          <w:lang w:val="ru-RU"/>
        </w:rPr>
      </w:pPr>
      <w:r w:rsidRPr="009E1E30">
        <w:rPr>
          <w:rFonts w:ascii="Times New Roman" w:eastAsia="Times New Roman" w:hAnsi="Times New Roman" w:cs="Times New Roman"/>
          <w:sz w:val="28"/>
          <w:szCs w:val="28"/>
        </w:rPr>
        <w:t xml:space="preserve">Режиссер Головконың келесі, үшінші қадамы аса күрделі болды. Жаңадан құрылғанына небәрі бес жыл болған Қазақ циркінің труппасына кәсіби тренерлік тәжірибе мен жоғары деңгейдегі шеберлік жетіспейтін. Осы себепті, кеңестік цирктен білікті мамандарды тартуға шешім қабылданды. Цирктік қойылымдардың әртүрлі жанрларын меңгеру қажет болғандықтан, труппаның басым бөлігін қазақ әртістері құрағанымен, олардың жетекшілері өзге ұлт өкілдері еді. Головко әр жанр бойынша шебер мамандарды тарта отырып, оларды жас қазақ әртістерін оқытып, баулу міндетін жүктеді. Сонымен қатар, бағдарламаны әзірлеу барысында эскиздер сызу, ұлттық сипаттағы театрлық-цирктік костюмдер тігу, сахналық декорация мен реквизиттерді жасау сияқты ауқымды өндірістік-ұйымдастырушылық жұмыстар қатар жүрді. </w:t>
      </w:r>
      <w:r w:rsidR="00707590" w:rsidRPr="009E1E30">
        <w:rPr>
          <w:rFonts w:ascii="Times New Roman" w:eastAsia="Times New Roman" w:hAnsi="Times New Roman" w:cs="Times New Roman"/>
          <w:sz w:val="28"/>
          <w:szCs w:val="28"/>
          <w:lang w:val="kk-KZ"/>
        </w:rPr>
        <w:t>Ол</w:t>
      </w:r>
      <w:r w:rsidRPr="009E1E30">
        <w:rPr>
          <w:rFonts w:ascii="Times New Roman" w:eastAsia="Times New Roman" w:hAnsi="Times New Roman" w:cs="Times New Roman"/>
          <w:sz w:val="28"/>
          <w:szCs w:val="28"/>
        </w:rPr>
        <w:t xml:space="preserve"> оңай шаруа болған жоқ. Сол кезеңдегі цирк басшылығының (Қанат Саудабаев бастаған) табандылығы арқасында бұл күрделі мәселелер үкімет деңгейінде қаралып, қысқа мерзім ішінде шешімін тапты. Нәтижесінде, цирк бағдарламасын жүзеге асыру үшін жарты миллион рубль көлемінде қаржы бөлінді. Алайда</w:t>
      </w:r>
      <w:r w:rsidR="00004379">
        <w:rPr>
          <w:rFonts w:ascii="Times New Roman" w:eastAsia="Times New Roman" w:hAnsi="Times New Roman" w:cs="Times New Roman"/>
          <w:sz w:val="28"/>
          <w:szCs w:val="28"/>
          <w:lang w:val="kk-KZ"/>
        </w:rPr>
        <w:t>,</w:t>
      </w:r>
      <w:r w:rsidRPr="009E1E30">
        <w:rPr>
          <w:rFonts w:ascii="Times New Roman" w:eastAsia="Times New Roman" w:hAnsi="Times New Roman" w:cs="Times New Roman"/>
          <w:sz w:val="28"/>
          <w:szCs w:val="28"/>
        </w:rPr>
        <w:t xml:space="preserve"> қойылым премьерасына небәрі екі апта қалғанда күтпеген тосын жағдай орын алды. 1976 жылы 17 маусымда Қазақстан Компартиясы Орталық Комитеті «Олжас Сүлейменовтың ұлтшылдығы мен шовинизмі туралы» арнайы қаулы қабылдады </w:t>
      </w:r>
      <w:r w:rsidR="00E34B6F" w:rsidRPr="009E1E30">
        <w:rPr>
          <w:rFonts w:ascii="Times New Roman" w:eastAsia="Times New Roman" w:hAnsi="Times New Roman" w:cs="Times New Roman"/>
          <w:sz w:val="28"/>
          <w:szCs w:val="28"/>
        </w:rPr>
        <w:fldChar w:fldCharType="begin"/>
      </w:r>
      <w:r w:rsidR="00E4308C" w:rsidRPr="009E1E30">
        <w:rPr>
          <w:rFonts w:ascii="Times New Roman" w:eastAsia="Times New Roman" w:hAnsi="Times New Roman" w:cs="Times New Roman"/>
          <w:sz w:val="28"/>
          <w:szCs w:val="28"/>
        </w:rPr>
        <w:instrText xml:space="preserve"> ADDIN ZOTERO_ITEM CSL_CITATION {"citationID":"OzgzXyMB","properties":{"formattedCitation":"[215]","plainCitation":"[215]","noteIndex":0},"citationItems":[{"id":428,"uris":["http://zotero.org/users/16711715/items/99MW6FRV"],"itemData":{"id":428,"type":"article-journal","container-title":"Новое литературное обозрение","ISSN":"0869-6365","issue":"3","journalAbbreviation":"Новое литературное обозрение","note":"publisher: Общество с ограниченной ответственностью Редакция журнала Новое литературное …","page":"28-28","title":"Возмутитель спокойствия. Книга О. Сулейменова\" Аз и Я\" под огнем идеологической критики","author":[{"family":"Фризман","given":"Л"}],"issued":{"date-parts":[["2002"]]}}}],"schema":"https://github.com/citation-style-language/schema/raw/master/csl-citation.json"} </w:instrText>
      </w:r>
      <w:r w:rsidR="00E34B6F" w:rsidRPr="009E1E30">
        <w:rPr>
          <w:rFonts w:ascii="Times New Roman" w:eastAsia="Times New Roman" w:hAnsi="Times New Roman" w:cs="Times New Roman"/>
          <w:sz w:val="28"/>
          <w:szCs w:val="28"/>
        </w:rPr>
        <w:fldChar w:fldCharType="separate"/>
      </w:r>
      <w:r w:rsidR="00E4308C" w:rsidRPr="009E1E30">
        <w:rPr>
          <w:rFonts w:ascii="Times New Roman" w:hAnsi="Times New Roman" w:cs="Times New Roman"/>
          <w:sz w:val="28"/>
        </w:rPr>
        <w:t>[215]</w:t>
      </w:r>
      <w:r w:rsidR="00E34B6F" w:rsidRPr="009E1E30">
        <w:rPr>
          <w:rFonts w:ascii="Times New Roman" w:eastAsia="Times New Roman" w:hAnsi="Times New Roman" w:cs="Times New Roman"/>
          <w:sz w:val="28"/>
          <w:szCs w:val="28"/>
        </w:rPr>
        <w:fldChar w:fldCharType="end"/>
      </w:r>
      <w:r w:rsidRPr="009E1E30">
        <w:rPr>
          <w:rFonts w:ascii="Times New Roman" w:eastAsia="Times New Roman" w:hAnsi="Times New Roman" w:cs="Times New Roman"/>
          <w:sz w:val="28"/>
          <w:szCs w:val="28"/>
        </w:rPr>
        <w:t>. Бұл шешім бағдарламаға тікелей әсер етті</w:t>
      </w:r>
      <w:r w:rsidR="00004379">
        <w:rPr>
          <w:rFonts w:ascii="Times New Roman" w:eastAsia="Times New Roman" w:hAnsi="Times New Roman" w:cs="Times New Roman"/>
          <w:sz w:val="28"/>
          <w:szCs w:val="28"/>
          <w:lang w:val="kk-KZ"/>
        </w:rPr>
        <w:t>,</w:t>
      </w:r>
      <w:r w:rsidRPr="009E1E30">
        <w:rPr>
          <w:rFonts w:ascii="Times New Roman" w:eastAsia="Times New Roman" w:hAnsi="Times New Roman" w:cs="Times New Roman"/>
          <w:sz w:val="28"/>
          <w:szCs w:val="28"/>
        </w:rPr>
        <w:t xml:space="preserve"> ҚазКСР Мәдениет министрі Головконы шақырып алып, ақынды ауыстырып, барлық поэзиялық мәтінді алмастыруды бұйырды. Алайда режиссер өзінің бастапқы ұстанымынан бас тартпай, үзілді-кесілді қарсылық білдіреді. Ақыры, бар қиындықтарға қарамастан, көптен күткен премьера табысты өтті. Бірақ тарихи мәдени оқиғаға Қазақстан Компартиясы ОК-нің басшылығы қатыспады. Кейіннен бұл бағдарлама тағдырына КПСС ОК Бас хатшысы Л.И. Брежневтің Олжас Сүлейменов қазақтың ұлы ақыны және шығармашылық адамдар қателесуі мүмкін, сондықтан</w:t>
      </w:r>
      <w:r w:rsidR="00004379">
        <w:rPr>
          <w:rFonts w:ascii="Times New Roman" w:eastAsia="Times New Roman" w:hAnsi="Times New Roman" w:cs="Times New Roman"/>
          <w:sz w:val="28"/>
          <w:szCs w:val="28"/>
          <w:lang w:val="kk-KZ"/>
        </w:rPr>
        <w:t xml:space="preserve">, </w:t>
      </w:r>
      <w:r w:rsidRPr="009E1E30">
        <w:rPr>
          <w:rFonts w:ascii="Times New Roman" w:eastAsia="Times New Roman" w:hAnsi="Times New Roman" w:cs="Times New Roman"/>
          <w:sz w:val="28"/>
          <w:szCs w:val="28"/>
        </w:rPr>
        <w:t>оларды кешіре білу керек деп бір ауыз жылы пікірі оң ықпал етті. Осы сәттен бастап «Ғажайыптар жері» бағдарламасы 24 жыл бойы үздіксіз қойылып, Қазақ циркінің тарихында өшпес із қалдырды</w:t>
      </w:r>
      <w:r w:rsidR="00E34B6F" w:rsidRPr="009E1E30">
        <w:rPr>
          <w:rFonts w:ascii="Times New Roman" w:eastAsia="Times New Roman" w:hAnsi="Times New Roman" w:cs="Times New Roman"/>
          <w:sz w:val="28"/>
          <w:szCs w:val="28"/>
          <w:lang w:val="ru-RU"/>
        </w:rPr>
        <w:t xml:space="preserve"> </w:t>
      </w:r>
      <w:r w:rsidR="00E34B6F" w:rsidRPr="009E1E30">
        <w:rPr>
          <w:rFonts w:ascii="Times New Roman" w:eastAsia="Times New Roman" w:hAnsi="Times New Roman" w:cs="Times New Roman"/>
          <w:sz w:val="28"/>
          <w:szCs w:val="28"/>
          <w:lang w:val="ru-RU"/>
        </w:rPr>
        <w:fldChar w:fldCharType="begin"/>
      </w:r>
      <w:r w:rsidR="00E4308C" w:rsidRPr="009E1E30">
        <w:rPr>
          <w:rFonts w:ascii="Times New Roman" w:eastAsia="Times New Roman" w:hAnsi="Times New Roman" w:cs="Times New Roman"/>
          <w:sz w:val="28"/>
          <w:szCs w:val="28"/>
          <w:lang w:val="ru-RU"/>
        </w:rPr>
        <w:instrText xml:space="preserve"> ADDIN ZOTERO_ITEM CSL_CITATION {"citationID":"5PyZqJ4B","properties":{"formattedCitation":"[216]","plainCitation":"[216]","noteIndex":0},"citationItems":[{"id":429,"uris":["http://zotero.org/users/16711715/items/N6FWTX9B"],"itemData":{"id":429,"type":"paper-conference","container-title":"Материалы международной научно-практической конференции «ВОПРОСЫ ХОРЕОГРАФИЧЕСКОГО ИСКУССТВА И ОБРАЗОВАНИЯ КОНЦА XX– НАЧАЛА XXI ВВ.","page":"181-186","title":"Неизвестные материалы о создании циркового спектакля «Земля чудес»","author":[{"family":"Досбатырова","given":"Ф.Б."}],"accessed":{"date-parts":[["2017",3,4]]}}}],"schema":"https://github.com/citation-style-language/schema/raw/master/csl-citation.json"} </w:instrText>
      </w:r>
      <w:r w:rsidR="00E34B6F" w:rsidRPr="009E1E30">
        <w:rPr>
          <w:rFonts w:ascii="Times New Roman" w:eastAsia="Times New Roman" w:hAnsi="Times New Roman" w:cs="Times New Roman"/>
          <w:sz w:val="28"/>
          <w:szCs w:val="28"/>
          <w:lang w:val="ru-RU"/>
        </w:rPr>
        <w:fldChar w:fldCharType="separate"/>
      </w:r>
      <w:r w:rsidR="00E4308C" w:rsidRPr="009E1E30">
        <w:rPr>
          <w:rFonts w:ascii="Times New Roman" w:hAnsi="Times New Roman" w:cs="Times New Roman"/>
          <w:sz w:val="28"/>
        </w:rPr>
        <w:t>[216]</w:t>
      </w:r>
      <w:r w:rsidR="00E34B6F" w:rsidRPr="009E1E30">
        <w:rPr>
          <w:rFonts w:ascii="Times New Roman" w:eastAsia="Times New Roman" w:hAnsi="Times New Roman" w:cs="Times New Roman"/>
          <w:sz w:val="28"/>
          <w:szCs w:val="28"/>
          <w:lang w:val="ru-RU"/>
        </w:rPr>
        <w:fldChar w:fldCharType="end"/>
      </w:r>
      <w:r w:rsidR="00E34B6F" w:rsidRPr="009E1E30">
        <w:rPr>
          <w:rFonts w:ascii="Times New Roman" w:eastAsia="Times New Roman" w:hAnsi="Times New Roman" w:cs="Times New Roman"/>
          <w:sz w:val="28"/>
          <w:szCs w:val="28"/>
          <w:lang w:val="ru-RU"/>
        </w:rPr>
        <w:t>.</w:t>
      </w:r>
    </w:p>
    <w:p w14:paraId="5EF75B46" w14:textId="43C47AF2" w:rsidR="00F81C7F" w:rsidRPr="009E1E30" w:rsidRDefault="00406568" w:rsidP="009A6D89">
      <w:pPr>
        <w:tabs>
          <w:tab w:val="left" w:pos="1276"/>
        </w:tabs>
        <w:spacing w:line="240" w:lineRule="auto"/>
        <w:ind w:right="2" w:firstLine="567"/>
        <w:contextualSpacing/>
        <w:jc w:val="both"/>
        <w:rPr>
          <w:rFonts w:ascii="Times New Roman" w:eastAsia="Times New Roman" w:hAnsi="Times New Roman" w:cs="Times New Roman"/>
          <w:sz w:val="28"/>
          <w:szCs w:val="28"/>
        </w:rPr>
      </w:pPr>
      <w:r w:rsidRPr="009E1E30">
        <w:rPr>
          <w:rFonts w:ascii="Times New Roman" w:eastAsia="Times New Roman" w:hAnsi="Times New Roman" w:cs="Times New Roman"/>
          <w:sz w:val="28"/>
          <w:szCs w:val="28"/>
        </w:rPr>
        <w:t xml:space="preserve">Қазақ мемлекеттік циркінің әрбір қойылымы мен жетістігі елдің мәдени өміріндегі айрықша оқиғаға айналды. Бұрынғы директор Қалдық Бегеновтің деректеріне сүйенсек, бұл ұжымның шығармашылық жолы </w:t>
      </w:r>
      <w:r w:rsidR="00004379">
        <w:rPr>
          <w:rFonts w:ascii="Times New Roman" w:eastAsia="Times New Roman" w:hAnsi="Times New Roman" w:cs="Times New Roman"/>
          <w:sz w:val="28"/>
          <w:szCs w:val="28"/>
        </w:rPr>
        <w:t>–</w:t>
      </w:r>
      <w:r w:rsidRPr="009E1E30">
        <w:rPr>
          <w:rFonts w:ascii="Times New Roman" w:eastAsia="Times New Roman" w:hAnsi="Times New Roman" w:cs="Times New Roman"/>
          <w:sz w:val="28"/>
          <w:szCs w:val="28"/>
        </w:rPr>
        <w:t xml:space="preserve"> тек өнер тарихы емес, бүкіл бір дәуірдің мәдени шежіресі. 1979 жылдың көктемінде Мәскеу аренасында өнер көрсеткен Қазақ циркі талғампаз көрермендердің ыстық ықыласына бөленіп, «Ғажайыптар жері» бағдарламасымен бүкілодақтық байқауда бірінші орынды жеңіп алды. 1978-1982 жылдары аралығында Қазақ циркі ұлттық цирк ұжымдары арасындағы бүкілодақтық байқауларда бірнеше мәрте лауреат атанды. Одақ көлемінде он жыл бойы үздік ұжымдардың қатарынан түспеген Қазақ циркі 1980 жылы «Қазақ КСР-нің еңбек сіңірген ұжымы» құрметті атағына ие болды. Бұл мәртебе – шеберліктің, жаңашыл репертуардың және ұжымдық еңбектің заңды нәтижесі еді. Цирк әртістері </w:t>
      </w:r>
      <w:r w:rsidRPr="009E1E30">
        <w:rPr>
          <w:rFonts w:ascii="Times New Roman" w:eastAsia="Times New Roman" w:hAnsi="Times New Roman" w:cs="Times New Roman"/>
          <w:sz w:val="28"/>
          <w:szCs w:val="28"/>
        </w:rPr>
        <w:lastRenderedPageBreak/>
        <w:t xml:space="preserve">орындаған аңызға айналған </w:t>
      </w:r>
      <w:r w:rsidR="00004379">
        <w:rPr>
          <w:rFonts w:ascii="Times New Roman" w:eastAsia="Times New Roman" w:hAnsi="Times New Roman" w:cs="Times New Roman"/>
          <w:sz w:val="28"/>
          <w:szCs w:val="28"/>
          <w:lang w:val="kk-KZ"/>
        </w:rPr>
        <w:t>«</w:t>
      </w:r>
      <w:r w:rsidRPr="009E1E30">
        <w:rPr>
          <w:rFonts w:ascii="Times New Roman" w:eastAsia="Times New Roman" w:hAnsi="Times New Roman" w:cs="Times New Roman"/>
          <w:sz w:val="28"/>
          <w:szCs w:val="28"/>
        </w:rPr>
        <w:t>Қос аттың астына өту</w:t>
      </w:r>
      <w:r w:rsidR="00004379">
        <w:rPr>
          <w:rFonts w:ascii="Times New Roman" w:eastAsia="Times New Roman" w:hAnsi="Times New Roman" w:cs="Times New Roman"/>
          <w:sz w:val="28"/>
          <w:szCs w:val="28"/>
          <w:lang w:val="kk-KZ"/>
        </w:rPr>
        <w:t>»</w:t>
      </w:r>
      <w:r w:rsidRPr="009E1E30">
        <w:rPr>
          <w:rFonts w:ascii="Times New Roman" w:eastAsia="Times New Roman" w:hAnsi="Times New Roman" w:cs="Times New Roman"/>
          <w:sz w:val="28"/>
          <w:szCs w:val="28"/>
        </w:rPr>
        <w:t xml:space="preserve"> трюкі </w:t>
      </w:r>
      <w:r w:rsidR="00004379">
        <w:rPr>
          <w:rFonts w:ascii="Times New Roman" w:eastAsia="Times New Roman" w:hAnsi="Times New Roman" w:cs="Times New Roman"/>
          <w:sz w:val="28"/>
          <w:szCs w:val="28"/>
        </w:rPr>
        <w:t>–</w:t>
      </w:r>
      <w:r w:rsidRPr="009E1E30">
        <w:rPr>
          <w:rFonts w:ascii="Times New Roman" w:eastAsia="Times New Roman" w:hAnsi="Times New Roman" w:cs="Times New Roman"/>
          <w:sz w:val="28"/>
          <w:szCs w:val="28"/>
        </w:rPr>
        <w:t xml:space="preserve"> әлем цирк тарихындағы теңдессіз рекорд ретінде есте қалды. Мұндай күрделі акробатикалық элемент тек ат құлағында ойнаған көшпенді халықтың ұрпақтарына ғана тән ептілік пен батылдықтың көрінісі болды. Ат бейнесінің Қазақстан Республикасының Елтаңбасына енгені тегін емес – ол халықтың еркіндік пен рух биіктігін бейнелейді. Сол рухты </w:t>
      </w:r>
      <w:r w:rsidR="00004379">
        <w:rPr>
          <w:rFonts w:ascii="Times New Roman" w:eastAsia="Times New Roman" w:hAnsi="Times New Roman" w:cs="Times New Roman"/>
          <w:sz w:val="28"/>
          <w:szCs w:val="28"/>
          <w:lang w:val="kk-KZ"/>
        </w:rPr>
        <w:t>«</w:t>
      </w:r>
      <w:r w:rsidRPr="009E1E30">
        <w:rPr>
          <w:rFonts w:ascii="Times New Roman" w:eastAsia="Times New Roman" w:hAnsi="Times New Roman" w:cs="Times New Roman"/>
          <w:sz w:val="28"/>
          <w:szCs w:val="28"/>
        </w:rPr>
        <w:t>Шабандоз жігіттер</w:t>
      </w:r>
      <w:r w:rsidR="00004379">
        <w:rPr>
          <w:rFonts w:ascii="Times New Roman" w:eastAsia="Times New Roman" w:hAnsi="Times New Roman" w:cs="Times New Roman"/>
          <w:sz w:val="28"/>
          <w:szCs w:val="28"/>
          <w:lang w:val="kk-KZ"/>
        </w:rPr>
        <w:t>»</w:t>
      </w:r>
      <w:r w:rsidRPr="009E1E30">
        <w:rPr>
          <w:rFonts w:ascii="Times New Roman" w:eastAsia="Times New Roman" w:hAnsi="Times New Roman" w:cs="Times New Roman"/>
          <w:sz w:val="28"/>
          <w:szCs w:val="28"/>
        </w:rPr>
        <w:t xml:space="preserve"> секілді ұлттық н</w:t>
      </w:r>
      <w:r w:rsidR="00A5252D" w:rsidRPr="009E1E30">
        <w:rPr>
          <w:rFonts w:ascii="Times New Roman" w:eastAsia="Times New Roman" w:hAnsi="Times New Roman" w:cs="Times New Roman"/>
          <w:sz w:val="28"/>
          <w:szCs w:val="28"/>
          <w:lang w:val="kk-KZ"/>
        </w:rPr>
        <w:t>о</w:t>
      </w:r>
      <w:r w:rsidRPr="009E1E30">
        <w:rPr>
          <w:rFonts w:ascii="Times New Roman" w:eastAsia="Times New Roman" w:hAnsi="Times New Roman" w:cs="Times New Roman"/>
          <w:sz w:val="28"/>
          <w:szCs w:val="28"/>
        </w:rPr>
        <w:t>м</w:t>
      </w:r>
      <w:r w:rsidR="00A5252D" w:rsidRPr="009E1E30">
        <w:rPr>
          <w:rFonts w:ascii="Times New Roman" w:eastAsia="Times New Roman" w:hAnsi="Times New Roman" w:cs="Times New Roman"/>
          <w:sz w:val="28"/>
          <w:szCs w:val="28"/>
          <w:lang w:val="kk-KZ"/>
        </w:rPr>
        <w:t>е</w:t>
      </w:r>
      <w:r w:rsidRPr="009E1E30">
        <w:rPr>
          <w:rFonts w:ascii="Times New Roman" w:eastAsia="Times New Roman" w:hAnsi="Times New Roman" w:cs="Times New Roman"/>
          <w:sz w:val="28"/>
          <w:szCs w:val="28"/>
        </w:rPr>
        <w:t xml:space="preserve">рлер арқылы Қазақ циркі бүкіл әлемге паш етті. Қазақ циркінің кәсіби шеберлігі мен өнердегі беделі шекара асып, халықаралық сахналарда да мойындалды. Цирк ұжымы Куба, Моңғолия, Болгария, Чехословакия секілді елдерге гастрольмен барса, 1990-жылдары Франция, Бельгия, Жапония, АҚШ, Германия және Австралия ареналарында өнер көрсетіп, әлемдік деңгейде биік бағаға ие болды. Қалдық Бегеновтің жазуынша, 1970-1985 жылдары Қазақ мемлекеттік циркі КСРО мен шетелдің 76 қаласында 3800-ден астам қойылым көрсетіп, шамамен 8 миллион көрерменнің ықыласына бөленген. Бұл </w:t>
      </w:r>
      <w:r w:rsidR="00707590" w:rsidRPr="009E1E30">
        <w:rPr>
          <w:rFonts w:ascii="Times New Roman" w:eastAsia="Times New Roman" w:hAnsi="Times New Roman" w:cs="Times New Roman"/>
          <w:sz w:val="28"/>
          <w:szCs w:val="28"/>
        </w:rPr>
        <w:t>–</w:t>
      </w:r>
      <w:r w:rsidRPr="009E1E30">
        <w:rPr>
          <w:rFonts w:ascii="Times New Roman" w:eastAsia="Times New Roman" w:hAnsi="Times New Roman" w:cs="Times New Roman"/>
          <w:sz w:val="28"/>
          <w:szCs w:val="28"/>
        </w:rPr>
        <w:t xml:space="preserve"> тұтас</w:t>
      </w:r>
      <w:r w:rsidR="00707590" w:rsidRPr="009E1E30">
        <w:rPr>
          <w:rFonts w:ascii="Times New Roman" w:eastAsia="Times New Roman" w:hAnsi="Times New Roman" w:cs="Times New Roman"/>
          <w:sz w:val="28"/>
          <w:szCs w:val="28"/>
          <w:lang w:val="kk-KZ"/>
        </w:rPr>
        <w:t xml:space="preserve"> </w:t>
      </w:r>
      <w:r w:rsidRPr="009E1E30">
        <w:rPr>
          <w:rFonts w:ascii="Times New Roman" w:eastAsia="Times New Roman" w:hAnsi="Times New Roman" w:cs="Times New Roman"/>
          <w:sz w:val="28"/>
          <w:szCs w:val="28"/>
        </w:rPr>
        <w:t>бір еуропалық елдің халқымен тең келетін аудитория</w:t>
      </w:r>
      <w:r w:rsidR="00E34B6F" w:rsidRPr="009E1E30">
        <w:rPr>
          <w:rFonts w:ascii="Times New Roman" w:eastAsia="Times New Roman" w:hAnsi="Times New Roman" w:cs="Times New Roman"/>
          <w:sz w:val="28"/>
          <w:szCs w:val="28"/>
          <w:lang w:val="ru-RU"/>
        </w:rPr>
        <w:t xml:space="preserve"> </w:t>
      </w:r>
      <w:r w:rsidR="00E34B6F" w:rsidRPr="009E1E30">
        <w:rPr>
          <w:rFonts w:ascii="Times New Roman" w:eastAsia="Times New Roman" w:hAnsi="Times New Roman" w:cs="Times New Roman"/>
          <w:sz w:val="28"/>
          <w:szCs w:val="28"/>
          <w:lang w:val="ru-RU"/>
        </w:rPr>
        <w:fldChar w:fldCharType="begin"/>
      </w:r>
      <w:r w:rsidR="00E34B6F" w:rsidRPr="009E1E30">
        <w:rPr>
          <w:rFonts w:ascii="Times New Roman" w:eastAsia="Times New Roman" w:hAnsi="Times New Roman" w:cs="Times New Roman"/>
          <w:sz w:val="28"/>
          <w:szCs w:val="28"/>
          <w:lang w:val="ru-RU"/>
        </w:rPr>
        <w:instrText xml:space="preserve"> ADDIN ZOTERO_ITEM CSL_CITATION {"citationID":"4OzOCUWF","properties":{"formattedCitation":"[48]","plainCitation":"[48]","noteIndex":0},"citationItems":[{"id":260,"uris":["http://zotero.org/users/16711715/items/K5R7XMCH"],"itemData":{"id":260,"type":"book","event-place":"Алматы","number-of-pages":"134","publisher-place":"Алматы","title":"Казахский цирк","author":[{"family":"Бегенов","given":"К."}],"issued":{"date-parts":[["1997"]]}}}],"schema":"https://github.com/citation-style-language/schema/raw/master/csl-citation.json"} </w:instrText>
      </w:r>
      <w:r w:rsidR="00E34B6F" w:rsidRPr="009E1E30">
        <w:rPr>
          <w:rFonts w:ascii="Times New Roman" w:eastAsia="Times New Roman" w:hAnsi="Times New Roman" w:cs="Times New Roman"/>
          <w:sz w:val="28"/>
          <w:szCs w:val="28"/>
          <w:lang w:val="ru-RU"/>
        </w:rPr>
        <w:fldChar w:fldCharType="separate"/>
      </w:r>
      <w:r w:rsidR="00E34B6F" w:rsidRPr="009E1E30">
        <w:rPr>
          <w:rFonts w:ascii="Times New Roman" w:hAnsi="Times New Roman" w:cs="Times New Roman"/>
          <w:sz w:val="28"/>
        </w:rPr>
        <w:t>[48]</w:t>
      </w:r>
      <w:r w:rsidR="00E34B6F" w:rsidRPr="009E1E30">
        <w:rPr>
          <w:rFonts w:ascii="Times New Roman" w:eastAsia="Times New Roman" w:hAnsi="Times New Roman" w:cs="Times New Roman"/>
          <w:sz w:val="28"/>
          <w:szCs w:val="28"/>
          <w:lang w:val="ru-RU"/>
        </w:rPr>
        <w:fldChar w:fldCharType="end"/>
      </w:r>
      <w:r w:rsidRPr="009E1E30">
        <w:rPr>
          <w:rFonts w:ascii="Times New Roman" w:eastAsia="Times New Roman" w:hAnsi="Times New Roman" w:cs="Times New Roman"/>
          <w:sz w:val="28"/>
          <w:szCs w:val="28"/>
        </w:rPr>
        <w:t xml:space="preserve">. </w:t>
      </w:r>
    </w:p>
    <w:p w14:paraId="527572A2" w14:textId="055E0E1F" w:rsidR="00F81C7F" w:rsidRPr="009E1E30" w:rsidRDefault="00406568" w:rsidP="009A6D89">
      <w:pPr>
        <w:tabs>
          <w:tab w:val="left" w:pos="1276"/>
        </w:tabs>
        <w:spacing w:line="240" w:lineRule="auto"/>
        <w:ind w:right="2" w:firstLine="567"/>
        <w:contextualSpacing/>
        <w:jc w:val="both"/>
        <w:rPr>
          <w:rFonts w:ascii="Times New Roman" w:eastAsia="Times New Roman" w:hAnsi="Times New Roman" w:cs="Times New Roman"/>
          <w:sz w:val="28"/>
          <w:szCs w:val="28"/>
        </w:rPr>
      </w:pPr>
      <w:r w:rsidRPr="009E1E30">
        <w:rPr>
          <w:rFonts w:ascii="Times New Roman" w:eastAsia="Times New Roman" w:hAnsi="Times New Roman" w:cs="Times New Roman"/>
          <w:sz w:val="28"/>
          <w:szCs w:val="28"/>
        </w:rPr>
        <w:t xml:space="preserve">Қазақ кәсіби циркінің қалыптасуына орасан үлес қосқан тұлғалардың бірі </w:t>
      </w:r>
      <w:r w:rsidR="00004379">
        <w:rPr>
          <w:rFonts w:ascii="Times New Roman" w:eastAsia="Times New Roman" w:hAnsi="Times New Roman" w:cs="Times New Roman"/>
          <w:sz w:val="28"/>
          <w:szCs w:val="28"/>
        </w:rPr>
        <w:t>–</w:t>
      </w:r>
      <w:r w:rsidRPr="009E1E30">
        <w:rPr>
          <w:rFonts w:ascii="Times New Roman" w:eastAsia="Times New Roman" w:hAnsi="Times New Roman" w:cs="Times New Roman"/>
          <w:sz w:val="28"/>
          <w:szCs w:val="28"/>
        </w:rPr>
        <w:t xml:space="preserve"> Қазақстанның халық әртісі, көркемсөз шебері, ұлағатты ұстаз әрі мәдениет ұйымдастырушысы Гүлжиһан Ғалиева. Ол 1965 жылы ашылған республикалық эстрада-цирк студиясының алғашқы директоры ретінде қазақ жастарын цирк өнеріне баулып, кәсіби тұрғыда даярлау ісін жолға қойды. 1970 жылы Алматыда Қазақ мемлекеттік циркінің іргетасы қаланып, алғашқы труппаның жасақталуы тікелей оның жетекшілігімен жүзеге асты. Гүлжиһан Қалиқызы ұлттық болмысқа сай цирктік репертуар қалыптастыруға баса назар аударып, дәстүрлі ойындарды сахнаға лайықтап енгізуге күш салды. Ол тек ұйымдастырушы ғана емес, үлкен меценат ретінде де танылды. Жастарды Мәскеу мен Саратов қалаларына оқуға жіберіп, тіпті</w:t>
      </w:r>
      <w:r w:rsidR="00004379">
        <w:rPr>
          <w:rFonts w:ascii="Times New Roman" w:eastAsia="Times New Roman" w:hAnsi="Times New Roman" w:cs="Times New Roman"/>
          <w:sz w:val="28"/>
          <w:szCs w:val="28"/>
          <w:lang w:val="kk-KZ"/>
        </w:rPr>
        <w:t>,</w:t>
      </w:r>
      <w:r w:rsidRPr="009E1E30">
        <w:rPr>
          <w:rFonts w:ascii="Times New Roman" w:eastAsia="Times New Roman" w:hAnsi="Times New Roman" w:cs="Times New Roman"/>
          <w:sz w:val="28"/>
          <w:szCs w:val="28"/>
        </w:rPr>
        <w:t xml:space="preserve"> кейбірін өз қаражатына оқытты. Мәскеуден циркке лайық сәйгүліктерді арнайы сатып алып, цирк реквизиттерін жинақтауға белсене араласты. Гүлжиһан апамыздың осы еңбегінің арқасында қазақ цирк өнері кеңестік кеңістікте танымалдыққа ие болып, 1980 жылы Қазақ циркіне «Қазақ КСР-нің еңбек сіңірген ұжымы» атағы берілді. Сонымен қатар, ол көркем сөз мәдениетінің де өркендеуіне елеулі үлес қосып, сахна тілін тәрбиелеу ісінде тың жаңалықтар енгізді. Оның бастамасымен құрылған «Гүлдер» ансамблі 1976 жылы халықаралық фестиваль лауреаты атанып, қазақ ән-би өнерінің әлемдік деңгейде танылуына жол ашты. Ұлттық өнерге деген шексіз сүйіспеншілігінің арқасында бірнеше іргелі мәдени жобаларды жүзеге асырған Гүлжиһан Ғалиева – қазақ өнерінің қайта өрлеу дәуіріне жол ашқан қайраткер</w:t>
      </w:r>
      <w:r w:rsidR="00A3434D" w:rsidRPr="009E1E30">
        <w:rPr>
          <w:rFonts w:ascii="Times New Roman" w:eastAsia="Times New Roman" w:hAnsi="Times New Roman" w:cs="Times New Roman"/>
          <w:sz w:val="28"/>
          <w:szCs w:val="28"/>
          <w:lang w:val="ru-RU"/>
        </w:rPr>
        <w:t xml:space="preserve"> </w:t>
      </w:r>
      <w:r w:rsidR="00A3434D" w:rsidRPr="009E1E30">
        <w:rPr>
          <w:rFonts w:ascii="Times New Roman" w:eastAsia="Times New Roman" w:hAnsi="Times New Roman" w:cs="Times New Roman"/>
          <w:sz w:val="28"/>
          <w:szCs w:val="28"/>
          <w:lang w:val="ru-RU"/>
        </w:rPr>
        <w:fldChar w:fldCharType="begin"/>
      </w:r>
      <w:r w:rsidR="00E4308C" w:rsidRPr="009E1E30">
        <w:rPr>
          <w:rFonts w:ascii="Times New Roman" w:eastAsia="Times New Roman" w:hAnsi="Times New Roman" w:cs="Times New Roman"/>
          <w:sz w:val="28"/>
          <w:szCs w:val="28"/>
          <w:lang w:val="ru-RU"/>
        </w:rPr>
        <w:instrText xml:space="preserve"> ADDIN ZOTERO_ITEM CSL_CITATION {"citationID":"jST5CmaE","properties":{"formattedCitation":"[214]","plainCitation":"[214]","noteIndex":0},"citationItems":[{"id":427,"uris":["http://zotero.org/users/16711715/items/W37HISTB"],"itemData":{"id":427,"type":"article-newspaper","container-title":"Egemen Kazakhstan","title":"Қазақ циркі өнерінің жанашыры","URL":"https://egemen.kz/article/161326-qazaq-tsirk-onerininh-dganashyry","author":[{"family":"Бөкебаев","given":"Н."}],"issued":{"date-parts":[["2017",11,16]]}}}],"schema":"https://github.com/citation-style-language/schema/raw/master/csl-citation.json"} </w:instrText>
      </w:r>
      <w:r w:rsidR="00A3434D" w:rsidRPr="009E1E30">
        <w:rPr>
          <w:rFonts w:ascii="Times New Roman" w:eastAsia="Times New Roman" w:hAnsi="Times New Roman" w:cs="Times New Roman"/>
          <w:sz w:val="28"/>
          <w:szCs w:val="28"/>
          <w:lang w:val="ru-RU"/>
        </w:rPr>
        <w:fldChar w:fldCharType="separate"/>
      </w:r>
      <w:r w:rsidR="00E4308C" w:rsidRPr="009E1E30">
        <w:rPr>
          <w:rFonts w:ascii="Times New Roman" w:hAnsi="Times New Roman" w:cs="Times New Roman"/>
          <w:sz w:val="28"/>
        </w:rPr>
        <w:t>[214]</w:t>
      </w:r>
      <w:r w:rsidR="00A3434D" w:rsidRPr="009E1E30">
        <w:rPr>
          <w:rFonts w:ascii="Times New Roman" w:eastAsia="Times New Roman" w:hAnsi="Times New Roman" w:cs="Times New Roman"/>
          <w:sz w:val="28"/>
          <w:szCs w:val="28"/>
          <w:lang w:val="ru-RU"/>
        </w:rPr>
        <w:fldChar w:fldCharType="end"/>
      </w:r>
      <w:r w:rsidRPr="009E1E30">
        <w:rPr>
          <w:rFonts w:ascii="Times New Roman" w:eastAsia="Times New Roman" w:hAnsi="Times New Roman" w:cs="Times New Roman"/>
          <w:sz w:val="28"/>
          <w:szCs w:val="28"/>
        </w:rPr>
        <w:t>.</w:t>
      </w:r>
    </w:p>
    <w:p w14:paraId="7EBB8165" w14:textId="77777777" w:rsidR="00F81C7F" w:rsidRPr="009E1E30" w:rsidRDefault="00406568" w:rsidP="009A6D89">
      <w:pPr>
        <w:tabs>
          <w:tab w:val="left" w:pos="1276"/>
        </w:tabs>
        <w:spacing w:line="240" w:lineRule="auto"/>
        <w:ind w:right="2" w:firstLine="567"/>
        <w:contextualSpacing/>
        <w:jc w:val="both"/>
        <w:rPr>
          <w:rFonts w:ascii="Times New Roman" w:eastAsia="Times New Roman" w:hAnsi="Times New Roman" w:cs="Times New Roman"/>
          <w:sz w:val="28"/>
          <w:szCs w:val="28"/>
        </w:rPr>
      </w:pPr>
      <w:r w:rsidRPr="009E1E30">
        <w:rPr>
          <w:rFonts w:ascii="Times New Roman" w:eastAsia="Times New Roman" w:hAnsi="Times New Roman" w:cs="Times New Roman"/>
          <w:sz w:val="28"/>
          <w:szCs w:val="28"/>
        </w:rPr>
        <w:t xml:space="preserve">Қалдық Бегеновтің «Казахский цирк» кітабында Қазақ циркінің қалыптасуына үлес қосқан алғашқы буын ардагерлердің тағдыры кеңінен баяндалады. Ұжымның іргесін қалаған Сұлтанғали Шүкіров пен Сара Қабиғожина </w:t>
      </w:r>
      <w:r w:rsidR="00A3434D" w:rsidRPr="009E1E30">
        <w:rPr>
          <w:rFonts w:ascii="Times New Roman" w:eastAsia="Times New Roman" w:hAnsi="Times New Roman" w:cs="Times New Roman"/>
          <w:sz w:val="28"/>
          <w:szCs w:val="28"/>
        </w:rPr>
        <w:t>–</w:t>
      </w:r>
      <w:r w:rsidRPr="009E1E30">
        <w:rPr>
          <w:rFonts w:ascii="Times New Roman" w:eastAsia="Times New Roman" w:hAnsi="Times New Roman" w:cs="Times New Roman"/>
          <w:sz w:val="28"/>
          <w:szCs w:val="28"/>
        </w:rPr>
        <w:t xml:space="preserve"> елге</w:t>
      </w:r>
      <w:r w:rsidR="00A3434D" w:rsidRPr="009E1E30">
        <w:rPr>
          <w:rFonts w:ascii="Times New Roman" w:eastAsia="Times New Roman" w:hAnsi="Times New Roman" w:cs="Times New Roman"/>
          <w:sz w:val="28"/>
          <w:szCs w:val="28"/>
          <w:lang w:val="kk-KZ"/>
        </w:rPr>
        <w:t xml:space="preserve"> </w:t>
      </w:r>
      <w:r w:rsidRPr="009E1E30">
        <w:rPr>
          <w:rFonts w:ascii="Times New Roman" w:eastAsia="Times New Roman" w:hAnsi="Times New Roman" w:cs="Times New Roman"/>
          <w:sz w:val="28"/>
          <w:szCs w:val="28"/>
        </w:rPr>
        <w:t xml:space="preserve">танымал иллюзионистер, халықаралық байқаулардың бірнеше дүркін Гран-при иегерлері. Марат Көшмағамбетов </w:t>
      </w:r>
      <w:r w:rsidR="00A3434D" w:rsidRPr="009E1E30">
        <w:rPr>
          <w:rFonts w:ascii="Times New Roman" w:eastAsia="Times New Roman" w:hAnsi="Times New Roman" w:cs="Times New Roman"/>
          <w:sz w:val="28"/>
          <w:szCs w:val="28"/>
        </w:rPr>
        <w:t>–</w:t>
      </w:r>
      <w:r w:rsidRPr="009E1E30">
        <w:rPr>
          <w:rFonts w:ascii="Times New Roman" w:eastAsia="Times New Roman" w:hAnsi="Times New Roman" w:cs="Times New Roman"/>
          <w:sz w:val="28"/>
          <w:szCs w:val="28"/>
        </w:rPr>
        <w:t xml:space="preserve"> қауіпті</w:t>
      </w:r>
      <w:r w:rsidR="00A3434D" w:rsidRPr="009E1E30">
        <w:rPr>
          <w:rFonts w:ascii="Times New Roman" w:eastAsia="Times New Roman" w:hAnsi="Times New Roman" w:cs="Times New Roman"/>
          <w:sz w:val="28"/>
          <w:szCs w:val="28"/>
          <w:lang w:val="kk-KZ"/>
        </w:rPr>
        <w:t xml:space="preserve"> </w:t>
      </w:r>
      <w:r w:rsidRPr="009E1E30">
        <w:rPr>
          <w:rFonts w:ascii="Times New Roman" w:eastAsia="Times New Roman" w:hAnsi="Times New Roman" w:cs="Times New Roman"/>
          <w:sz w:val="28"/>
          <w:szCs w:val="28"/>
        </w:rPr>
        <w:t xml:space="preserve">эквилибристикалық трюктерімен көрермендерді тәнті етсе, Светлана Самущенко (сахнада Галиева) каучук стиліндегі ерекше икемділігімен есте қалды. Рысқаным Жұмағазиева мен Қазбек Хадиков жануарларды үйретумен танымал болып, балалары Тамерлан мен Сабира да осы өнер жолын жалғастырды. Бұл цирк </w:t>
      </w:r>
      <w:r w:rsidRPr="009E1E30">
        <w:rPr>
          <w:rFonts w:ascii="Times New Roman" w:eastAsia="Times New Roman" w:hAnsi="Times New Roman" w:cs="Times New Roman"/>
          <w:sz w:val="28"/>
          <w:szCs w:val="28"/>
        </w:rPr>
        <w:lastRenderedPageBreak/>
        <w:t>әртістері тек кәсіби шеберлігімен емес, өнерге деген жанқияр махаббатымен де ерекшеленді. Цирк өнері үлкен шыдам мен кәсіби дайындықты талап етті. Дрессура бағытында А. Гутовский елдегі алғашқы дрессировщик ретінде күрделі трюктерге толы бағдарламалар жасап, жануарлармен жұмыс істеудің жаңа үлгілерін енгізді. Оның шәкірті Шолпан Қожамбердиева алғашында жануарлардан қорықса да, кейін батылдық танытып, ерекше н</w:t>
      </w:r>
      <w:r w:rsidR="00A5252D" w:rsidRPr="009E1E30">
        <w:rPr>
          <w:rFonts w:ascii="Times New Roman" w:eastAsia="Times New Roman" w:hAnsi="Times New Roman" w:cs="Times New Roman"/>
          <w:sz w:val="28"/>
          <w:szCs w:val="28"/>
          <w:lang w:val="kk-KZ"/>
        </w:rPr>
        <w:t>о</w:t>
      </w:r>
      <w:r w:rsidRPr="009E1E30">
        <w:rPr>
          <w:rFonts w:ascii="Times New Roman" w:eastAsia="Times New Roman" w:hAnsi="Times New Roman" w:cs="Times New Roman"/>
          <w:sz w:val="28"/>
          <w:szCs w:val="28"/>
        </w:rPr>
        <w:t>м</w:t>
      </w:r>
      <w:r w:rsidR="00A5252D" w:rsidRPr="009E1E30">
        <w:rPr>
          <w:rFonts w:ascii="Times New Roman" w:eastAsia="Times New Roman" w:hAnsi="Times New Roman" w:cs="Times New Roman"/>
          <w:sz w:val="28"/>
          <w:szCs w:val="28"/>
          <w:lang w:val="kk-KZ"/>
        </w:rPr>
        <w:t>е</w:t>
      </w:r>
      <w:r w:rsidRPr="009E1E30">
        <w:rPr>
          <w:rFonts w:ascii="Times New Roman" w:eastAsia="Times New Roman" w:hAnsi="Times New Roman" w:cs="Times New Roman"/>
          <w:sz w:val="28"/>
          <w:szCs w:val="28"/>
        </w:rPr>
        <w:t xml:space="preserve">рлердің авторына айналды. Түйе, аю, қасқыр, тауешкімен жасаған өнері оны «ҚазКСР еңбек сіңірген әртісі» деңгейіне жеткізді. Бұл тұлғалар </w:t>
      </w:r>
      <w:r w:rsidR="00A3434D" w:rsidRPr="009E1E30">
        <w:rPr>
          <w:rFonts w:ascii="Times New Roman" w:eastAsia="Times New Roman" w:hAnsi="Times New Roman" w:cs="Times New Roman"/>
          <w:sz w:val="28"/>
          <w:szCs w:val="28"/>
        </w:rPr>
        <w:t>–</w:t>
      </w:r>
      <w:r w:rsidRPr="009E1E30">
        <w:rPr>
          <w:rFonts w:ascii="Times New Roman" w:eastAsia="Times New Roman" w:hAnsi="Times New Roman" w:cs="Times New Roman"/>
          <w:sz w:val="28"/>
          <w:szCs w:val="28"/>
        </w:rPr>
        <w:t xml:space="preserve"> Қазақ</w:t>
      </w:r>
      <w:r w:rsidR="00A3434D" w:rsidRPr="009E1E30">
        <w:rPr>
          <w:rFonts w:ascii="Times New Roman" w:eastAsia="Times New Roman" w:hAnsi="Times New Roman" w:cs="Times New Roman"/>
          <w:sz w:val="28"/>
          <w:szCs w:val="28"/>
          <w:lang w:val="kk-KZ"/>
        </w:rPr>
        <w:t xml:space="preserve"> </w:t>
      </w:r>
      <w:r w:rsidRPr="009E1E30">
        <w:rPr>
          <w:rFonts w:ascii="Times New Roman" w:eastAsia="Times New Roman" w:hAnsi="Times New Roman" w:cs="Times New Roman"/>
          <w:sz w:val="28"/>
          <w:szCs w:val="28"/>
        </w:rPr>
        <w:t>циркінің алтын дәуірінің тірі куәгерлері ғана емес, нағыз өнер шеберлері</w:t>
      </w:r>
      <w:r w:rsidR="00A3434D" w:rsidRPr="009E1E30">
        <w:rPr>
          <w:rFonts w:ascii="Times New Roman" w:eastAsia="Times New Roman" w:hAnsi="Times New Roman" w:cs="Times New Roman"/>
          <w:sz w:val="28"/>
          <w:szCs w:val="28"/>
          <w:lang w:val="kk-KZ"/>
        </w:rPr>
        <w:t xml:space="preserve"> </w:t>
      </w:r>
      <w:r w:rsidR="00A3434D" w:rsidRPr="009E1E30">
        <w:rPr>
          <w:rFonts w:ascii="Times New Roman" w:eastAsia="Times New Roman" w:hAnsi="Times New Roman" w:cs="Times New Roman"/>
          <w:sz w:val="28"/>
          <w:szCs w:val="28"/>
          <w:lang w:val="kk-KZ"/>
        </w:rPr>
        <w:fldChar w:fldCharType="begin"/>
      </w:r>
      <w:r w:rsidR="00A3434D" w:rsidRPr="009E1E30">
        <w:rPr>
          <w:rFonts w:ascii="Times New Roman" w:eastAsia="Times New Roman" w:hAnsi="Times New Roman" w:cs="Times New Roman"/>
          <w:sz w:val="28"/>
          <w:szCs w:val="28"/>
          <w:lang w:val="kk-KZ"/>
        </w:rPr>
        <w:instrText xml:space="preserve"> ADDIN ZOTERO_ITEM CSL_CITATION {"citationID":"R77EtjPe","properties":{"formattedCitation":"[48]","plainCitation":"[48]","noteIndex":0},"citationItems":[{"id":260,"uris":["http://zotero.org/users/16711715/items/K5R7XMCH"],"itemData":{"id":260,"type":"book","event-place":"Алматы","number-of-pages":"134","publisher-place":"Алматы","title":"Казахский цирк","author":[{"family":"Бегенов","given":"К."}],"issued":{"date-parts":[["1997"]]}}}],"schema":"https://github.com/citation-style-language/schema/raw/master/csl-citation.json"} </w:instrText>
      </w:r>
      <w:r w:rsidR="00A3434D" w:rsidRPr="009E1E30">
        <w:rPr>
          <w:rFonts w:ascii="Times New Roman" w:eastAsia="Times New Roman" w:hAnsi="Times New Roman" w:cs="Times New Roman"/>
          <w:sz w:val="28"/>
          <w:szCs w:val="28"/>
          <w:lang w:val="kk-KZ"/>
        </w:rPr>
        <w:fldChar w:fldCharType="separate"/>
      </w:r>
      <w:r w:rsidR="00A3434D" w:rsidRPr="009E1E30">
        <w:rPr>
          <w:rFonts w:ascii="Times New Roman" w:hAnsi="Times New Roman" w:cs="Times New Roman"/>
          <w:sz w:val="28"/>
        </w:rPr>
        <w:t>[48]</w:t>
      </w:r>
      <w:r w:rsidR="00A3434D" w:rsidRPr="009E1E30">
        <w:rPr>
          <w:rFonts w:ascii="Times New Roman" w:eastAsia="Times New Roman" w:hAnsi="Times New Roman" w:cs="Times New Roman"/>
          <w:sz w:val="28"/>
          <w:szCs w:val="28"/>
          <w:lang w:val="kk-KZ"/>
        </w:rPr>
        <w:fldChar w:fldCharType="end"/>
      </w:r>
      <w:r w:rsidRPr="009E1E30">
        <w:rPr>
          <w:rFonts w:ascii="Times New Roman" w:eastAsia="Times New Roman" w:hAnsi="Times New Roman" w:cs="Times New Roman"/>
          <w:sz w:val="28"/>
          <w:szCs w:val="28"/>
        </w:rPr>
        <w:t>.</w:t>
      </w:r>
    </w:p>
    <w:p w14:paraId="7A600A01" w14:textId="641778B9" w:rsidR="00F81C7F" w:rsidRPr="009E1E30" w:rsidRDefault="00406568" w:rsidP="009A6D89">
      <w:pPr>
        <w:tabs>
          <w:tab w:val="left" w:pos="1276"/>
        </w:tabs>
        <w:spacing w:line="240" w:lineRule="auto"/>
        <w:ind w:right="2" w:firstLine="567"/>
        <w:contextualSpacing/>
        <w:jc w:val="both"/>
        <w:rPr>
          <w:rFonts w:ascii="Times New Roman" w:eastAsia="Times New Roman" w:hAnsi="Times New Roman" w:cs="Times New Roman"/>
          <w:sz w:val="28"/>
          <w:szCs w:val="28"/>
        </w:rPr>
      </w:pPr>
      <w:r w:rsidRPr="009E1E30">
        <w:rPr>
          <w:rFonts w:ascii="Times New Roman" w:eastAsia="Times New Roman" w:hAnsi="Times New Roman" w:cs="Times New Roman"/>
          <w:sz w:val="28"/>
          <w:szCs w:val="28"/>
        </w:rPr>
        <w:t xml:space="preserve">Сол дәуірдегі Қазақ мемлекеттік циркі </w:t>
      </w:r>
      <w:r w:rsidR="00004379">
        <w:rPr>
          <w:rFonts w:ascii="Times New Roman" w:eastAsia="Times New Roman" w:hAnsi="Times New Roman" w:cs="Times New Roman"/>
          <w:sz w:val="28"/>
          <w:szCs w:val="28"/>
          <w:lang w:val="kk-KZ"/>
        </w:rPr>
        <w:t>«</w:t>
      </w:r>
      <w:r w:rsidRPr="009E1E30">
        <w:rPr>
          <w:rFonts w:ascii="Times New Roman" w:eastAsia="Times New Roman" w:hAnsi="Times New Roman" w:cs="Times New Roman"/>
          <w:sz w:val="28"/>
          <w:szCs w:val="28"/>
        </w:rPr>
        <w:t>интернационалдық рухтағы</w:t>
      </w:r>
      <w:r w:rsidR="00004379">
        <w:rPr>
          <w:rFonts w:ascii="Times New Roman" w:eastAsia="Times New Roman" w:hAnsi="Times New Roman" w:cs="Times New Roman"/>
          <w:sz w:val="28"/>
          <w:szCs w:val="28"/>
          <w:lang w:val="kk-KZ"/>
        </w:rPr>
        <w:t>»</w:t>
      </w:r>
      <w:r w:rsidRPr="009E1E30">
        <w:rPr>
          <w:rFonts w:ascii="Times New Roman" w:eastAsia="Times New Roman" w:hAnsi="Times New Roman" w:cs="Times New Roman"/>
          <w:sz w:val="28"/>
          <w:szCs w:val="28"/>
        </w:rPr>
        <w:t xml:space="preserve"> ұжым ретінде ерекшеленді </w:t>
      </w:r>
      <w:r w:rsidR="00A3434D" w:rsidRPr="009E1E30">
        <w:rPr>
          <w:rFonts w:ascii="Times New Roman" w:eastAsia="Times New Roman" w:hAnsi="Times New Roman" w:cs="Times New Roman"/>
          <w:sz w:val="28"/>
          <w:szCs w:val="28"/>
        </w:rPr>
        <w:t>–</w:t>
      </w:r>
      <w:r w:rsidRPr="009E1E30">
        <w:rPr>
          <w:rFonts w:ascii="Times New Roman" w:eastAsia="Times New Roman" w:hAnsi="Times New Roman" w:cs="Times New Roman"/>
          <w:sz w:val="28"/>
          <w:szCs w:val="28"/>
        </w:rPr>
        <w:t xml:space="preserve"> олардың</w:t>
      </w:r>
      <w:r w:rsidR="00A3434D" w:rsidRPr="009E1E30">
        <w:rPr>
          <w:rFonts w:ascii="Times New Roman" w:eastAsia="Times New Roman" w:hAnsi="Times New Roman" w:cs="Times New Roman"/>
          <w:sz w:val="28"/>
          <w:szCs w:val="28"/>
          <w:lang w:val="kk-KZ"/>
        </w:rPr>
        <w:t xml:space="preserve"> </w:t>
      </w:r>
      <w:r w:rsidRPr="009E1E30">
        <w:rPr>
          <w:rFonts w:ascii="Times New Roman" w:eastAsia="Times New Roman" w:hAnsi="Times New Roman" w:cs="Times New Roman"/>
          <w:sz w:val="28"/>
          <w:szCs w:val="28"/>
        </w:rPr>
        <w:t>өнері ұлтқа, тілге, нәсілге бөлінбей, әлем көрерменін баурады. Цирктің көркемдік деңгейін өлшейтін нәзік жанры клоунада саласында Мұрат Жұмағалиев сынды майталмандар үлкен еңбек етті. Ол бұл жанрдың терең психологиялық сезімталдық пен үздіксіз шығармашылықты талап ететінін айтып, қазақ клоунада мектебін құрудың маңыздылығын көтерді. 1983 жылы Прагада өткен халықаралық байқауда Мұрат пен Елизавета Жұмағалиевтер Эдуарде Бассе атындағы бас жүлдені жеңіп алып, әлемдік деңгейде мойындалды. Сонымен қатар</w:t>
      </w:r>
      <w:r w:rsidR="00004379">
        <w:rPr>
          <w:rFonts w:ascii="Times New Roman" w:eastAsia="Times New Roman" w:hAnsi="Times New Roman" w:cs="Times New Roman"/>
          <w:sz w:val="28"/>
          <w:szCs w:val="28"/>
          <w:lang w:val="kk-KZ"/>
        </w:rPr>
        <w:t>,</w:t>
      </w:r>
      <w:r w:rsidRPr="009E1E30">
        <w:rPr>
          <w:rFonts w:ascii="Times New Roman" w:eastAsia="Times New Roman" w:hAnsi="Times New Roman" w:cs="Times New Roman"/>
          <w:sz w:val="28"/>
          <w:szCs w:val="28"/>
        </w:rPr>
        <w:t xml:space="preserve"> Уәлихан Шалабаев, Ерназар Чинибеков, Омархан Жаманақов, Оразалы Доспаев, Тыныбек Танин, Құрманкүл Сақтағанова сынды өнер иелері де ұлттық цирк өнерінің дамуына зор үлес қосты</w:t>
      </w:r>
      <w:r w:rsidR="00A3434D" w:rsidRPr="009E1E30">
        <w:rPr>
          <w:rFonts w:ascii="Times New Roman" w:eastAsia="Times New Roman" w:hAnsi="Times New Roman" w:cs="Times New Roman"/>
          <w:sz w:val="28"/>
          <w:szCs w:val="28"/>
          <w:lang w:val="kk-KZ"/>
        </w:rPr>
        <w:t xml:space="preserve"> </w:t>
      </w:r>
      <w:r w:rsidR="00A3434D" w:rsidRPr="009E1E30">
        <w:rPr>
          <w:rFonts w:ascii="Times New Roman" w:eastAsia="Times New Roman" w:hAnsi="Times New Roman" w:cs="Times New Roman"/>
          <w:sz w:val="28"/>
          <w:szCs w:val="28"/>
          <w:lang w:val="kk-KZ"/>
        </w:rPr>
        <w:fldChar w:fldCharType="begin"/>
      </w:r>
      <w:r w:rsidR="00A3434D" w:rsidRPr="009E1E30">
        <w:rPr>
          <w:rFonts w:ascii="Times New Roman" w:eastAsia="Times New Roman" w:hAnsi="Times New Roman" w:cs="Times New Roman"/>
          <w:sz w:val="28"/>
          <w:szCs w:val="28"/>
          <w:lang w:val="kk-KZ"/>
        </w:rPr>
        <w:instrText xml:space="preserve"> ADDIN ZOTERO_ITEM CSL_CITATION {"citationID":"oQr9yZ5Z","properties":{"formattedCitation":"[48]","plainCitation":"[48]","noteIndex":0},"citationItems":[{"id":260,"uris":["http://zotero.org/users/16711715/items/K5R7XMCH"],"itemData":{"id":260,"type":"book","event-place":"Алматы","number-of-pages":"134","publisher-place":"Алматы","title":"Казахский цирк","author":[{"family":"Бегенов","given":"К."}],"issued":{"date-parts":[["1997"]]}}}],"schema":"https://github.com/citation-style-language/schema/raw/master/csl-citation.json"} </w:instrText>
      </w:r>
      <w:r w:rsidR="00A3434D" w:rsidRPr="009E1E30">
        <w:rPr>
          <w:rFonts w:ascii="Times New Roman" w:eastAsia="Times New Roman" w:hAnsi="Times New Roman" w:cs="Times New Roman"/>
          <w:sz w:val="28"/>
          <w:szCs w:val="28"/>
          <w:lang w:val="kk-KZ"/>
        </w:rPr>
        <w:fldChar w:fldCharType="separate"/>
      </w:r>
      <w:r w:rsidR="00A3434D" w:rsidRPr="009E1E30">
        <w:rPr>
          <w:rFonts w:ascii="Times New Roman" w:hAnsi="Times New Roman" w:cs="Times New Roman"/>
          <w:sz w:val="28"/>
        </w:rPr>
        <w:t>[48]</w:t>
      </w:r>
      <w:r w:rsidR="00A3434D" w:rsidRPr="009E1E30">
        <w:rPr>
          <w:rFonts w:ascii="Times New Roman" w:eastAsia="Times New Roman" w:hAnsi="Times New Roman" w:cs="Times New Roman"/>
          <w:sz w:val="28"/>
          <w:szCs w:val="28"/>
          <w:lang w:val="kk-KZ"/>
        </w:rPr>
        <w:fldChar w:fldCharType="end"/>
      </w:r>
      <w:r w:rsidRPr="009E1E30">
        <w:rPr>
          <w:rFonts w:ascii="Times New Roman" w:eastAsia="Times New Roman" w:hAnsi="Times New Roman" w:cs="Times New Roman"/>
          <w:sz w:val="28"/>
          <w:szCs w:val="28"/>
        </w:rPr>
        <w:t xml:space="preserve">. </w:t>
      </w:r>
    </w:p>
    <w:p w14:paraId="516CD48E" w14:textId="737F37EE" w:rsidR="00F81C7F" w:rsidRPr="009E1E30" w:rsidRDefault="00406568" w:rsidP="009A6D89">
      <w:pPr>
        <w:spacing w:line="240" w:lineRule="auto"/>
        <w:ind w:right="2" w:firstLine="567"/>
        <w:contextualSpacing/>
        <w:jc w:val="both"/>
        <w:rPr>
          <w:rFonts w:ascii="Times New Roman" w:eastAsia="Times New Roman" w:hAnsi="Times New Roman" w:cs="Times New Roman"/>
          <w:sz w:val="28"/>
          <w:szCs w:val="28"/>
        </w:rPr>
      </w:pPr>
      <w:r w:rsidRPr="009E1E30">
        <w:rPr>
          <w:rFonts w:ascii="Times New Roman" w:eastAsia="Times New Roman" w:hAnsi="Times New Roman" w:cs="Times New Roman"/>
          <w:sz w:val="28"/>
          <w:szCs w:val="28"/>
        </w:rPr>
        <w:t>Осы тарауда талданғандай, Қазақ мемлекеттік циркі кеңестік мәдениет кеңістігінде ұлттық өзіндік ерекшелікті социалистік идеология талаптарымен ұштастыра отырып дамыған көркемдік феномен болды. Цирк тек көрерменге қуаныш сыйлайтын көркем өнер ғана емес, сонымен қатар</w:t>
      </w:r>
      <w:r w:rsidR="00004379">
        <w:rPr>
          <w:rFonts w:ascii="Times New Roman" w:eastAsia="Times New Roman" w:hAnsi="Times New Roman" w:cs="Times New Roman"/>
          <w:sz w:val="28"/>
          <w:szCs w:val="28"/>
          <w:lang w:val="kk-KZ"/>
        </w:rPr>
        <w:t>,</w:t>
      </w:r>
      <w:r w:rsidRPr="009E1E30">
        <w:rPr>
          <w:rFonts w:ascii="Times New Roman" w:eastAsia="Times New Roman" w:hAnsi="Times New Roman" w:cs="Times New Roman"/>
          <w:sz w:val="28"/>
          <w:szCs w:val="28"/>
        </w:rPr>
        <w:t xml:space="preserve"> кеңестік идеологияның маңызды құралы, социалистік шындықты дене арқылы бейнелеудің перформативтік алаңы болды. Цирк аренасы социалистік утопияның сахнасына айналып, әртістің денесі, трюктер мен көркем бейнелер арқылы «жаңа адам», ерлік, ұжымшылдық және прогресс идеялары көрсетілді. Осы тұрғыда Қазақ циркі этнографиялық элементтерді фольклорлық шоу деңгейінде сақтай отырып, оларды социалистік реализмнің мазмұндық контексіне бағындырды. Сонымен бірге, цирк репертуарында ұлттық болмыстың іздері сақталып қалды. «Қыз қуу», «Көкпар», «Арғымақтар сюитасы» сынды н</w:t>
      </w:r>
      <w:r w:rsidR="00A5252D" w:rsidRPr="009E1E30">
        <w:rPr>
          <w:rFonts w:ascii="Times New Roman" w:eastAsia="Times New Roman" w:hAnsi="Times New Roman" w:cs="Times New Roman"/>
          <w:sz w:val="28"/>
          <w:szCs w:val="28"/>
          <w:lang w:val="kk-KZ"/>
        </w:rPr>
        <w:t>о</w:t>
      </w:r>
      <w:r w:rsidRPr="009E1E30">
        <w:rPr>
          <w:rFonts w:ascii="Times New Roman" w:eastAsia="Times New Roman" w:hAnsi="Times New Roman" w:cs="Times New Roman"/>
          <w:sz w:val="28"/>
          <w:szCs w:val="28"/>
        </w:rPr>
        <w:t>м</w:t>
      </w:r>
      <w:r w:rsidR="00A5252D" w:rsidRPr="009E1E30">
        <w:rPr>
          <w:rFonts w:ascii="Times New Roman" w:eastAsia="Times New Roman" w:hAnsi="Times New Roman" w:cs="Times New Roman"/>
          <w:sz w:val="28"/>
          <w:szCs w:val="28"/>
          <w:lang w:val="kk-KZ"/>
        </w:rPr>
        <w:t>е</w:t>
      </w:r>
      <w:r w:rsidRPr="009E1E30">
        <w:rPr>
          <w:rFonts w:ascii="Times New Roman" w:eastAsia="Times New Roman" w:hAnsi="Times New Roman" w:cs="Times New Roman"/>
          <w:sz w:val="28"/>
          <w:szCs w:val="28"/>
        </w:rPr>
        <w:t xml:space="preserve">рлер тек шоу ретінде ғана емес, көшпелі мәдениеттің эстетикалық коды мен </w:t>
      </w:r>
      <w:r w:rsidR="0068097E" w:rsidRPr="009E1E30">
        <w:rPr>
          <w:rFonts w:ascii="Times New Roman" w:eastAsia="Times New Roman" w:hAnsi="Times New Roman" w:cs="Times New Roman"/>
          <w:sz w:val="28"/>
          <w:szCs w:val="28"/>
          <w:lang w:val="kk-KZ"/>
        </w:rPr>
        <w:t>рәміздерін</w:t>
      </w:r>
      <w:r w:rsidRPr="009E1E30">
        <w:rPr>
          <w:rFonts w:ascii="Times New Roman" w:eastAsia="Times New Roman" w:hAnsi="Times New Roman" w:cs="Times New Roman"/>
          <w:sz w:val="28"/>
          <w:szCs w:val="28"/>
        </w:rPr>
        <w:t xml:space="preserve"> сахна тіліне аударған қойылымдарға айналды. </w:t>
      </w:r>
      <w:r w:rsidR="00707590" w:rsidRPr="009E1E30">
        <w:rPr>
          <w:rFonts w:ascii="Times New Roman" w:eastAsia="Times New Roman" w:hAnsi="Times New Roman" w:cs="Times New Roman"/>
          <w:sz w:val="28"/>
          <w:szCs w:val="28"/>
          <w:lang w:val="kk-KZ"/>
        </w:rPr>
        <w:t xml:space="preserve">Осы </w:t>
      </w:r>
      <w:r w:rsidRPr="009E1E30">
        <w:rPr>
          <w:rFonts w:ascii="Times New Roman" w:eastAsia="Times New Roman" w:hAnsi="Times New Roman" w:cs="Times New Roman"/>
          <w:sz w:val="28"/>
          <w:szCs w:val="28"/>
        </w:rPr>
        <w:t xml:space="preserve">элементтер циркке көркемдік тереңдік пен айрықша ұлттық сипат беріп, оны көпұлтты кеңестік мәдени кеңістікте даралап тұрды. </w:t>
      </w:r>
    </w:p>
    <w:p w14:paraId="57231FBB" w14:textId="77777777" w:rsidR="00F81C7F" w:rsidRPr="009E1E30" w:rsidRDefault="00406568" w:rsidP="009A6D89">
      <w:pPr>
        <w:spacing w:line="240" w:lineRule="auto"/>
        <w:ind w:right="2" w:firstLine="567"/>
        <w:contextualSpacing/>
        <w:jc w:val="both"/>
        <w:rPr>
          <w:rFonts w:ascii="Times New Roman" w:eastAsia="Times New Roman" w:hAnsi="Times New Roman" w:cs="Times New Roman"/>
          <w:sz w:val="28"/>
          <w:szCs w:val="28"/>
        </w:rPr>
      </w:pPr>
      <w:r w:rsidRPr="009E1E30">
        <w:rPr>
          <w:rFonts w:ascii="Times New Roman" w:eastAsia="Times New Roman" w:hAnsi="Times New Roman" w:cs="Times New Roman"/>
          <w:sz w:val="28"/>
          <w:szCs w:val="28"/>
        </w:rPr>
        <w:t xml:space="preserve">Қазақ циркінің қалыптасуы мен дамуы </w:t>
      </w:r>
      <w:r w:rsidR="00A3434D" w:rsidRPr="009E1E30">
        <w:rPr>
          <w:rFonts w:ascii="Times New Roman" w:eastAsia="Times New Roman" w:hAnsi="Times New Roman" w:cs="Times New Roman"/>
          <w:sz w:val="28"/>
          <w:szCs w:val="28"/>
        </w:rPr>
        <w:t>–</w:t>
      </w:r>
      <w:r w:rsidRPr="009E1E30">
        <w:rPr>
          <w:rFonts w:ascii="Times New Roman" w:eastAsia="Times New Roman" w:hAnsi="Times New Roman" w:cs="Times New Roman"/>
          <w:sz w:val="28"/>
          <w:szCs w:val="28"/>
        </w:rPr>
        <w:t xml:space="preserve"> ұлттық</w:t>
      </w:r>
      <w:r w:rsidR="00A3434D" w:rsidRPr="009E1E30">
        <w:rPr>
          <w:rFonts w:ascii="Times New Roman" w:eastAsia="Times New Roman" w:hAnsi="Times New Roman" w:cs="Times New Roman"/>
          <w:sz w:val="28"/>
          <w:szCs w:val="28"/>
          <w:lang w:val="kk-KZ"/>
        </w:rPr>
        <w:t xml:space="preserve"> </w:t>
      </w:r>
      <w:r w:rsidRPr="009E1E30">
        <w:rPr>
          <w:rFonts w:ascii="Times New Roman" w:eastAsia="Times New Roman" w:hAnsi="Times New Roman" w:cs="Times New Roman"/>
          <w:sz w:val="28"/>
          <w:szCs w:val="28"/>
        </w:rPr>
        <w:t xml:space="preserve">мәдениеттің урбанизацияланған кеңістікте жаңа формада өмір сүруінің айғағы. Қала архитектурасы мен цирктік сахна киіз үй пішінінде салынған ғимарат арқылы ұлттық рәмізге айналды. Бірақ бұл мәдени жобаның ар жағында «Союзгосцирк» сияқты орталықтан басқарылатын, идеологияға толық бағындырылған құрылымның қатаң шектеуі тұрды. Осыған қарамастан, Қазақ циркі ұлттық өнердің жойылып кетуіне жол бермей, оны жаңа формада ұрпақ санасына </w:t>
      </w:r>
      <w:r w:rsidRPr="009E1E30">
        <w:rPr>
          <w:rFonts w:ascii="Times New Roman" w:eastAsia="Times New Roman" w:hAnsi="Times New Roman" w:cs="Times New Roman"/>
          <w:sz w:val="28"/>
          <w:szCs w:val="28"/>
        </w:rPr>
        <w:lastRenderedPageBreak/>
        <w:t>сіңіруге ықпал етті. Цирк кеңестік кезеңдегі мәдени синтездің бірегей үлгісі ретінде тарихта қалды.</w:t>
      </w:r>
    </w:p>
    <w:p w14:paraId="79852218" w14:textId="77777777" w:rsidR="00F81C7F" w:rsidRPr="009E1E30" w:rsidRDefault="00F81C7F" w:rsidP="009A6D89">
      <w:pPr>
        <w:spacing w:line="240" w:lineRule="auto"/>
        <w:ind w:right="2" w:firstLine="567"/>
        <w:contextualSpacing/>
        <w:jc w:val="both"/>
        <w:rPr>
          <w:rFonts w:ascii="Times New Roman" w:eastAsia="Times New Roman" w:hAnsi="Times New Roman" w:cs="Times New Roman"/>
          <w:b/>
          <w:sz w:val="28"/>
          <w:szCs w:val="28"/>
        </w:rPr>
      </w:pPr>
    </w:p>
    <w:p w14:paraId="79494F64" w14:textId="51D39CE0" w:rsidR="00F81C7F" w:rsidRPr="009E1E30" w:rsidRDefault="00406568" w:rsidP="009A6D89">
      <w:pPr>
        <w:spacing w:line="240" w:lineRule="auto"/>
        <w:ind w:right="2" w:firstLine="567"/>
        <w:contextualSpacing/>
        <w:jc w:val="both"/>
        <w:rPr>
          <w:rFonts w:ascii="Times New Roman" w:eastAsia="Times New Roman" w:hAnsi="Times New Roman" w:cs="Times New Roman"/>
          <w:b/>
          <w:sz w:val="28"/>
          <w:szCs w:val="28"/>
        </w:rPr>
      </w:pPr>
      <w:r w:rsidRPr="009E1E30">
        <w:rPr>
          <w:rFonts w:ascii="Times New Roman" w:eastAsia="Times New Roman" w:hAnsi="Times New Roman" w:cs="Times New Roman"/>
          <w:b/>
          <w:sz w:val="28"/>
          <w:szCs w:val="28"/>
        </w:rPr>
        <w:t>3.2 Қазақ мемлекеттік циркінің ұлттық бірегейлікті қалыптастырудағы орны (этнографиялық зерттеу негізінде)</w:t>
      </w:r>
    </w:p>
    <w:p w14:paraId="0C77A784" w14:textId="77777777" w:rsidR="00A3434D" w:rsidRPr="009E1E30" w:rsidRDefault="00A3434D" w:rsidP="009A6D89">
      <w:pPr>
        <w:spacing w:line="240" w:lineRule="auto"/>
        <w:ind w:right="2" w:firstLine="567"/>
        <w:contextualSpacing/>
        <w:jc w:val="both"/>
        <w:rPr>
          <w:rFonts w:ascii="Times New Roman" w:eastAsia="Times New Roman" w:hAnsi="Times New Roman" w:cs="Times New Roman"/>
          <w:b/>
          <w:sz w:val="28"/>
          <w:szCs w:val="28"/>
        </w:rPr>
      </w:pPr>
    </w:p>
    <w:p w14:paraId="656233EA" w14:textId="77777777" w:rsidR="00F81C7F" w:rsidRPr="009E1E30" w:rsidRDefault="00406568" w:rsidP="009A6D89">
      <w:pPr>
        <w:spacing w:line="240" w:lineRule="auto"/>
        <w:ind w:right="2" w:firstLine="567"/>
        <w:contextualSpacing/>
        <w:jc w:val="both"/>
        <w:rPr>
          <w:rFonts w:ascii="Times New Roman" w:eastAsia="Times New Roman" w:hAnsi="Times New Roman" w:cs="Times New Roman"/>
          <w:sz w:val="28"/>
          <w:szCs w:val="28"/>
        </w:rPr>
      </w:pPr>
      <w:r w:rsidRPr="009E1E30">
        <w:rPr>
          <w:rFonts w:ascii="Times New Roman" w:eastAsia="Times New Roman" w:hAnsi="Times New Roman" w:cs="Times New Roman"/>
          <w:sz w:val="28"/>
          <w:szCs w:val="28"/>
        </w:rPr>
        <w:t xml:space="preserve">Цирк </w:t>
      </w:r>
      <w:r w:rsidR="00E35284" w:rsidRPr="009E1E30">
        <w:rPr>
          <w:rFonts w:ascii="Times New Roman" w:eastAsia="Times New Roman" w:hAnsi="Times New Roman" w:cs="Times New Roman"/>
          <w:sz w:val="28"/>
          <w:szCs w:val="28"/>
        </w:rPr>
        <w:t>–</w:t>
      </w:r>
      <w:r w:rsidRPr="009E1E30">
        <w:rPr>
          <w:rFonts w:ascii="Times New Roman" w:eastAsia="Times New Roman" w:hAnsi="Times New Roman" w:cs="Times New Roman"/>
          <w:sz w:val="28"/>
          <w:szCs w:val="28"/>
        </w:rPr>
        <w:t xml:space="preserve"> ойын-сауық өнер емес, ол этнографиялық құбылыс ретінде белгілі бір мәдениеттің болмысын, құндылықтарын, сенім жүйелерін, тіпті ұлттық мифтер мен фольклорды сахна тілімен сөйлететін күрделі перформативтік кеңістік. Қазақстан жағдайында цирк посткеңестік мәдени трансформациялар аясында ұлттық бірегейлікті қайта құрудың сахналық зертханасына айналды. Әсіресе, Қазақ мемлекеттік циркі қазақ халқының дәстүрлі мәдениетінің көркем формалары мен қазіргі заман талабына сай синтезделген шығармашылық алаңы ретінде этнографиялық зерттеу үшін таптырмас нысан болып отыр.</w:t>
      </w:r>
    </w:p>
    <w:p w14:paraId="036E845C" w14:textId="3E361F02" w:rsidR="00F81C7F" w:rsidRPr="009E1E30" w:rsidRDefault="00406568" w:rsidP="009A6D89">
      <w:pPr>
        <w:spacing w:line="240" w:lineRule="auto"/>
        <w:ind w:right="2" w:firstLine="567"/>
        <w:contextualSpacing/>
        <w:jc w:val="both"/>
        <w:rPr>
          <w:rFonts w:ascii="Times New Roman" w:eastAsia="Times New Roman" w:hAnsi="Times New Roman" w:cs="Times New Roman"/>
          <w:sz w:val="28"/>
          <w:szCs w:val="28"/>
        </w:rPr>
      </w:pPr>
      <w:r w:rsidRPr="009E1E30">
        <w:rPr>
          <w:rFonts w:ascii="Times New Roman" w:eastAsia="Times New Roman" w:hAnsi="Times New Roman" w:cs="Times New Roman"/>
          <w:sz w:val="28"/>
          <w:szCs w:val="28"/>
        </w:rPr>
        <w:t xml:space="preserve">Цирк сахнасында мәдени тәжірибе тек көрерменге ұсынылып қана қоймай, қайта жанданып, әртістің дене қозғалысында, киім үлгісінде, музыкалық сүйемелдеуде, жануармен өзара әрекеттесу сәтінде мәдени кодтар көрініс табады. Бұл </w:t>
      </w:r>
      <w:r w:rsidR="00E35284" w:rsidRPr="009E1E30">
        <w:rPr>
          <w:rFonts w:ascii="Times New Roman" w:eastAsia="Times New Roman" w:hAnsi="Times New Roman" w:cs="Times New Roman"/>
          <w:sz w:val="28"/>
          <w:szCs w:val="28"/>
        </w:rPr>
        <w:t>–</w:t>
      </w:r>
      <w:r w:rsidRPr="009E1E30">
        <w:rPr>
          <w:rFonts w:ascii="Times New Roman" w:eastAsia="Times New Roman" w:hAnsi="Times New Roman" w:cs="Times New Roman"/>
          <w:sz w:val="28"/>
          <w:szCs w:val="28"/>
        </w:rPr>
        <w:t xml:space="preserve"> тікелей</w:t>
      </w:r>
      <w:r w:rsidR="00E35284" w:rsidRPr="009E1E30">
        <w:rPr>
          <w:rFonts w:ascii="Times New Roman" w:eastAsia="Times New Roman" w:hAnsi="Times New Roman" w:cs="Times New Roman"/>
          <w:sz w:val="28"/>
          <w:szCs w:val="28"/>
          <w:lang w:val="kk-KZ"/>
        </w:rPr>
        <w:t xml:space="preserve"> </w:t>
      </w:r>
      <w:r w:rsidRPr="009E1E30">
        <w:rPr>
          <w:rFonts w:ascii="Times New Roman" w:eastAsia="Times New Roman" w:hAnsi="Times New Roman" w:cs="Times New Roman"/>
          <w:sz w:val="28"/>
          <w:szCs w:val="28"/>
        </w:rPr>
        <w:t>тірі мәдени тәжірибе. Мысалы, циркте орын алған «Ер Төстік» пен «Skifiy»</w:t>
      </w:r>
      <w:r w:rsidR="00E35284" w:rsidRPr="009E1E30">
        <w:rPr>
          <w:rFonts w:ascii="Times New Roman" w:eastAsia="Times New Roman" w:hAnsi="Times New Roman" w:cs="Times New Roman"/>
          <w:sz w:val="28"/>
          <w:szCs w:val="28"/>
          <w:lang w:val="kk-KZ"/>
        </w:rPr>
        <w:t xml:space="preserve"> </w:t>
      </w:r>
      <w:r w:rsidRPr="009E1E30">
        <w:rPr>
          <w:rFonts w:ascii="Times New Roman" w:eastAsia="Times New Roman" w:hAnsi="Times New Roman" w:cs="Times New Roman"/>
          <w:sz w:val="28"/>
          <w:szCs w:val="28"/>
        </w:rPr>
        <w:t>этностилистикалық қойылымдар қазақ фольклоры мен тарихи жадыны сахналық эпос арқылы қайта бейнелеудің үлгісі болды. Мұндай қойылымдарда тек костюм мен музыка емес, сонымен қатар</w:t>
      </w:r>
      <w:r w:rsidR="00A2773B">
        <w:rPr>
          <w:rFonts w:ascii="Times New Roman" w:eastAsia="Times New Roman" w:hAnsi="Times New Roman" w:cs="Times New Roman"/>
          <w:sz w:val="28"/>
          <w:szCs w:val="28"/>
          <w:lang w:val="kk-KZ"/>
        </w:rPr>
        <w:t>,</w:t>
      </w:r>
      <w:r w:rsidRPr="009E1E30">
        <w:rPr>
          <w:rFonts w:ascii="Times New Roman" w:eastAsia="Times New Roman" w:hAnsi="Times New Roman" w:cs="Times New Roman"/>
          <w:sz w:val="28"/>
          <w:szCs w:val="28"/>
        </w:rPr>
        <w:t xml:space="preserve"> мифологиялық құрылым, тұлпар бейнесі, менталдық дүниетаным сахна тілінде ұсынылады. Яғни, цирк сахнасы </w:t>
      </w:r>
      <w:r w:rsidR="00E35284" w:rsidRPr="009E1E30">
        <w:rPr>
          <w:rFonts w:ascii="Times New Roman" w:eastAsia="Times New Roman" w:hAnsi="Times New Roman" w:cs="Times New Roman"/>
          <w:sz w:val="28"/>
          <w:szCs w:val="28"/>
        </w:rPr>
        <w:t>–</w:t>
      </w:r>
      <w:r w:rsidRPr="009E1E30">
        <w:rPr>
          <w:rFonts w:ascii="Times New Roman" w:eastAsia="Times New Roman" w:hAnsi="Times New Roman" w:cs="Times New Roman"/>
          <w:sz w:val="28"/>
          <w:szCs w:val="28"/>
        </w:rPr>
        <w:t xml:space="preserve"> тірі</w:t>
      </w:r>
      <w:r w:rsidR="00E35284" w:rsidRPr="009E1E30">
        <w:rPr>
          <w:rFonts w:ascii="Times New Roman" w:eastAsia="Times New Roman" w:hAnsi="Times New Roman" w:cs="Times New Roman"/>
          <w:sz w:val="28"/>
          <w:szCs w:val="28"/>
          <w:lang w:val="kk-KZ"/>
        </w:rPr>
        <w:t xml:space="preserve"> </w:t>
      </w:r>
      <w:r w:rsidRPr="009E1E30">
        <w:rPr>
          <w:rFonts w:ascii="Times New Roman" w:eastAsia="Times New Roman" w:hAnsi="Times New Roman" w:cs="Times New Roman"/>
          <w:sz w:val="28"/>
          <w:szCs w:val="28"/>
        </w:rPr>
        <w:t>этнографиялық кодтарды әрекет арқылы қайта жаңғыртатын кеңістік.</w:t>
      </w:r>
    </w:p>
    <w:p w14:paraId="41D86390" w14:textId="4F1466B0" w:rsidR="00F81C7F" w:rsidRPr="009E1E30" w:rsidRDefault="00406568" w:rsidP="009A6D89">
      <w:pPr>
        <w:spacing w:line="240" w:lineRule="auto"/>
        <w:ind w:right="2" w:firstLine="567"/>
        <w:contextualSpacing/>
        <w:jc w:val="both"/>
        <w:rPr>
          <w:rFonts w:ascii="Times New Roman" w:eastAsia="Times New Roman" w:hAnsi="Times New Roman" w:cs="Times New Roman"/>
          <w:sz w:val="28"/>
          <w:szCs w:val="28"/>
        </w:rPr>
      </w:pPr>
      <w:r w:rsidRPr="009E1E30">
        <w:rPr>
          <w:rFonts w:ascii="Times New Roman" w:eastAsia="Times New Roman" w:hAnsi="Times New Roman" w:cs="Times New Roman"/>
          <w:sz w:val="28"/>
          <w:szCs w:val="28"/>
        </w:rPr>
        <w:t xml:space="preserve">Этнографиялық зерттеуде циркті нысан ету </w:t>
      </w:r>
      <w:r w:rsidR="00E35284" w:rsidRPr="009E1E30">
        <w:rPr>
          <w:rFonts w:ascii="Times New Roman" w:eastAsia="Times New Roman" w:hAnsi="Times New Roman" w:cs="Times New Roman"/>
          <w:sz w:val="28"/>
          <w:szCs w:val="28"/>
        </w:rPr>
        <w:t>–</w:t>
      </w:r>
      <w:r w:rsidRPr="009E1E30">
        <w:rPr>
          <w:rFonts w:ascii="Times New Roman" w:eastAsia="Times New Roman" w:hAnsi="Times New Roman" w:cs="Times New Roman"/>
          <w:sz w:val="28"/>
          <w:szCs w:val="28"/>
        </w:rPr>
        <w:t xml:space="preserve"> өткен</w:t>
      </w:r>
      <w:r w:rsidR="00E35284" w:rsidRPr="009E1E30">
        <w:rPr>
          <w:rFonts w:ascii="Times New Roman" w:eastAsia="Times New Roman" w:hAnsi="Times New Roman" w:cs="Times New Roman"/>
          <w:sz w:val="28"/>
          <w:szCs w:val="28"/>
          <w:lang w:val="kk-KZ"/>
        </w:rPr>
        <w:t xml:space="preserve"> </w:t>
      </w:r>
      <w:r w:rsidRPr="009E1E30">
        <w:rPr>
          <w:rFonts w:ascii="Times New Roman" w:eastAsia="Times New Roman" w:hAnsi="Times New Roman" w:cs="Times New Roman"/>
          <w:sz w:val="28"/>
          <w:szCs w:val="28"/>
        </w:rPr>
        <w:t>мен қазіргі арасындағы көпірді ұғынудың пәрменді тәсілі. Қазақ циркі бұл көпірді жылқы мәдениеті, сал-сері мұрасы, саятшылық, ұлттық ойындар мен көпбуынды отбасы моделінің сақталуы арқылы бейнелейді. Бұл циркті тек көркем форма емес, сонымен қатар</w:t>
      </w:r>
      <w:r w:rsidR="00A2773B">
        <w:rPr>
          <w:rFonts w:ascii="Times New Roman" w:eastAsia="Times New Roman" w:hAnsi="Times New Roman" w:cs="Times New Roman"/>
          <w:sz w:val="28"/>
          <w:szCs w:val="28"/>
          <w:lang w:val="kk-KZ"/>
        </w:rPr>
        <w:t>,</w:t>
      </w:r>
      <w:r w:rsidRPr="009E1E30">
        <w:rPr>
          <w:rFonts w:ascii="Times New Roman" w:eastAsia="Times New Roman" w:hAnsi="Times New Roman" w:cs="Times New Roman"/>
          <w:sz w:val="28"/>
          <w:szCs w:val="28"/>
        </w:rPr>
        <w:t xml:space="preserve"> мәдени өзін-өзі тану алаңы ретінде қарастыру қажеттігін айғақтайды. Цирктегі дене, дәстүр, қойылым алдындағы ритуалдар </w:t>
      </w:r>
      <w:r w:rsidR="00E35284" w:rsidRPr="009E1E30">
        <w:rPr>
          <w:rFonts w:ascii="Times New Roman" w:eastAsia="Times New Roman" w:hAnsi="Times New Roman" w:cs="Times New Roman"/>
          <w:sz w:val="28"/>
          <w:szCs w:val="28"/>
        </w:rPr>
        <w:t>–</w:t>
      </w:r>
      <w:r w:rsidRPr="009E1E30">
        <w:rPr>
          <w:rFonts w:ascii="Times New Roman" w:eastAsia="Times New Roman" w:hAnsi="Times New Roman" w:cs="Times New Roman"/>
          <w:sz w:val="28"/>
          <w:szCs w:val="28"/>
        </w:rPr>
        <w:t xml:space="preserve"> формалды</w:t>
      </w:r>
      <w:r w:rsidR="00E35284" w:rsidRPr="009E1E30">
        <w:rPr>
          <w:rFonts w:ascii="Times New Roman" w:eastAsia="Times New Roman" w:hAnsi="Times New Roman" w:cs="Times New Roman"/>
          <w:sz w:val="28"/>
          <w:szCs w:val="28"/>
          <w:lang w:val="kk-KZ"/>
        </w:rPr>
        <w:t xml:space="preserve"> </w:t>
      </w:r>
      <w:r w:rsidRPr="009E1E30">
        <w:rPr>
          <w:rFonts w:ascii="Times New Roman" w:eastAsia="Times New Roman" w:hAnsi="Times New Roman" w:cs="Times New Roman"/>
          <w:sz w:val="28"/>
          <w:szCs w:val="28"/>
        </w:rPr>
        <w:t>емес, бірақ</w:t>
      </w:r>
      <w:r w:rsidR="00A2773B">
        <w:rPr>
          <w:rFonts w:ascii="Times New Roman" w:eastAsia="Times New Roman" w:hAnsi="Times New Roman" w:cs="Times New Roman"/>
          <w:sz w:val="28"/>
          <w:szCs w:val="28"/>
          <w:lang w:val="kk-KZ"/>
        </w:rPr>
        <w:t>,</w:t>
      </w:r>
      <w:r w:rsidRPr="009E1E30">
        <w:rPr>
          <w:rFonts w:ascii="Times New Roman" w:eastAsia="Times New Roman" w:hAnsi="Times New Roman" w:cs="Times New Roman"/>
          <w:sz w:val="28"/>
          <w:szCs w:val="28"/>
        </w:rPr>
        <w:t xml:space="preserve"> маңызды этнографиялық дереккөздер. Рухани кодтар сахна мен өмірде қатар өріледі. Сонымен қатар, цирк </w:t>
      </w:r>
      <w:r w:rsidR="00E35284" w:rsidRPr="009E1E30">
        <w:rPr>
          <w:rFonts w:ascii="Times New Roman" w:eastAsia="Times New Roman" w:hAnsi="Times New Roman" w:cs="Times New Roman"/>
          <w:sz w:val="28"/>
          <w:szCs w:val="28"/>
        </w:rPr>
        <w:t>–</w:t>
      </w:r>
      <w:r w:rsidRPr="009E1E30">
        <w:rPr>
          <w:rFonts w:ascii="Times New Roman" w:eastAsia="Times New Roman" w:hAnsi="Times New Roman" w:cs="Times New Roman"/>
          <w:sz w:val="28"/>
          <w:szCs w:val="28"/>
        </w:rPr>
        <w:t xml:space="preserve"> ұжымдық</w:t>
      </w:r>
      <w:r w:rsidR="00E35284" w:rsidRPr="009E1E30">
        <w:rPr>
          <w:rFonts w:ascii="Times New Roman" w:eastAsia="Times New Roman" w:hAnsi="Times New Roman" w:cs="Times New Roman"/>
          <w:sz w:val="28"/>
          <w:szCs w:val="28"/>
          <w:lang w:val="kk-KZ"/>
        </w:rPr>
        <w:t xml:space="preserve"> </w:t>
      </w:r>
      <w:r w:rsidRPr="009E1E30">
        <w:rPr>
          <w:rFonts w:ascii="Times New Roman" w:eastAsia="Times New Roman" w:hAnsi="Times New Roman" w:cs="Times New Roman"/>
          <w:sz w:val="28"/>
          <w:szCs w:val="28"/>
        </w:rPr>
        <w:t>жады дене арқылы сақталатын перформативті кеңістік. Мұндай репертуар мен сахна сыртындағы өмірдегі ритуалдар, ұрпақ сабақтастығы, цирк әулеттері сияқты элементтер этнографиялық мәлімет берудің нақты арнасына айналады.</w:t>
      </w:r>
    </w:p>
    <w:p w14:paraId="25705040" w14:textId="56690531" w:rsidR="00F81C7F" w:rsidRPr="009E1E30" w:rsidRDefault="00406568" w:rsidP="009A6D89">
      <w:pPr>
        <w:spacing w:line="240" w:lineRule="auto"/>
        <w:ind w:right="2" w:firstLine="567"/>
        <w:contextualSpacing/>
        <w:jc w:val="both"/>
        <w:rPr>
          <w:rFonts w:ascii="Times New Roman" w:eastAsia="Times New Roman" w:hAnsi="Times New Roman" w:cs="Times New Roman"/>
          <w:sz w:val="28"/>
          <w:szCs w:val="28"/>
        </w:rPr>
      </w:pPr>
      <w:r w:rsidRPr="009E1E30">
        <w:rPr>
          <w:rFonts w:ascii="Times New Roman" w:eastAsia="Times New Roman" w:hAnsi="Times New Roman" w:cs="Times New Roman"/>
          <w:sz w:val="28"/>
          <w:szCs w:val="28"/>
        </w:rPr>
        <w:t xml:space="preserve">Қазақ мемлекеттік циркі </w:t>
      </w:r>
      <w:r w:rsidR="00E35284" w:rsidRPr="009E1E30">
        <w:rPr>
          <w:rFonts w:ascii="Times New Roman" w:eastAsia="Times New Roman" w:hAnsi="Times New Roman" w:cs="Times New Roman"/>
          <w:sz w:val="28"/>
          <w:szCs w:val="28"/>
        </w:rPr>
        <w:t>–</w:t>
      </w:r>
      <w:r w:rsidRPr="009E1E30">
        <w:rPr>
          <w:rFonts w:ascii="Times New Roman" w:eastAsia="Times New Roman" w:hAnsi="Times New Roman" w:cs="Times New Roman"/>
          <w:sz w:val="28"/>
          <w:szCs w:val="28"/>
        </w:rPr>
        <w:t xml:space="preserve"> Қазақстандағы</w:t>
      </w:r>
      <w:r w:rsidR="00E35284" w:rsidRPr="009E1E30">
        <w:rPr>
          <w:rFonts w:ascii="Times New Roman" w:eastAsia="Times New Roman" w:hAnsi="Times New Roman" w:cs="Times New Roman"/>
          <w:sz w:val="28"/>
          <w:szCs w:val="28"/>
          <w:lang w:val="kk-KZ"/>
        </w:rPr>
        <w:t xml:space="preserve"> </w:t>
      </w:r>
      <w:r w:rsidRPr="009E1E30">
        <w:rPr>
          <w:rFonts w:ascii="Times New Roman" w:eastAsia="Times New Roman" w:hAnsi="Times New Roman" w:cs="Times New Roman"/>
          <w:sz w:val="28"/>
          <w:szCs w:val="28"/>
        </w:rPr>
        <w:t>жалғыз кәсіби цирк мектебі қалыптасқан орталық. Мұнда тек қойылымдар ғана емес, өмірдің өзі этнографиялық зерттеу материалына айналады</w:t>
      </w:r>
      <w:r w:rsidR="00A2773B">
        <w:rPr>
          <w:rFonts w:ascii="Times New Roman" w:eastAsia="Times New Roman" w:hAnsi="Times New Roman" w:cs="Times New Roman"/>
          <w:sz w:val="28"/>
          <w:szCs w:val="28"/>
          <w:lang w:val="kk-KZ"/>
        </w:rPr>
        <w:t>,</w:t>
      </w:r>
      <w:r w:rsidRPr="009E1E30">
        <w:rPr>
          <w:rFonts w:ascii="Times New Roman" w:eastAsia="Times New Roman" w:hAnsi="Times New Roman" w:cs="Times New Roman"/>
          <w:sz w:val="28"/>
          <w:szCs w:val="28"/>
        </w:rPr>
        <w:t xml:space="preserve"> оқушылар ұстаздарынан тек техника емес, сахна әдебі мен мінез, репетиция этикасын да қабылдайды. Цирк </w:t>
      </w:r>
      <w:r w:rsidR="00E35284" w:rsidRPr="009E1E30">
        <w:rPr>
          <w:rFonts w:ascii="Times New Roman" w:eastAsia="Times New Roman" w:hAnsi="Times New Roman" w:cs="Times New Roman"/>
          <w:sz w:val="28"/>
          <w:szCs w:val="28"/>
        </w:rPr>
        <w:t>–</w:t>
      </w:r>
      <w:r w:rsidRPr="009E1E30">
        <w:rPr>
          <w:rFonts w:ascii="Times New Roman" w:eastAsia="Times New Roman" w:hAnsi="Times New Roman" w:cs="Times New Roman"/>
          <w:sz w:val="28"/>
          <w:szCs w:val="28"/>
        </w:rPr>
        <w:t xml:space="preserve"> өнер</w:t>
      </w:r>
      <w:r w:rsidR="00E35284" w:rsidRPr="009E1E30">
        <w:rPr>
          <w:rFonts w:ascii="Times New Roman" w:eastAsia="Times New Roman" w:hAnsi="Times New Roman" w:cs="Times New Roman"/>
          <w:sz w:val="28"/>
          <w:szCs w:val="28"/>
          <w:lang w:val="kk-KZ"/>
        </w:rPr>
        <w:t xml:space="preserve"> </w:t>
      </w:r>
      <w:r w:rsidRPr="009E1E30">
        <w:rPr>
          <w:rFonts w:ascii="Times New Roman" w:eastAsia="Times New Roman" w:hAnsi="Times New Roman" w:cs="Times New Roman"/>
          <w:sz w:val="28"/>
          <w:szCs w:val="28"/>
        </w:rPr>
        <w:t>мен өмірдің, дәстүр мен заманауилықтың тоғысқан алаңы. Ол бір мезгілде сахна мен ритуал, бизнес пен идеология, тарих пен болашақ ретінде әрекет етеді. Сондықтан да</w:t>
      </w:r>
      <w:r w:rsidR="00A2773B">
        <w:rPr>
          <w:rFonts w:ascii="Times New Roman" w:eastAsia="Times New Roman" w:hAnsi="Times New Roman" w:cs="Times New Roman"/>
          <w:sz w:val="28"/>
          <w:szCs w:val="28"/>
          <w:lang w:val="kk-KZ"/>
        </w:rPr>
        <w:t>,</w:t>
      </w:r>
      <w:r w:rsidRPr="009E1E30">
        <w:rPr>
          <w:rFonts w:ascii="Times New Roman" w:eastAsia="Times New Roman" w:hAnsi="Times New Roman" w:cs="Times New Roman"/>
          <w:sz w:val="28"/>
          <w:szCs w:val="28"/>
        </w:rPr>
        <w:t xml:space="preserve"> этнографиялық зерттеуде циркті назардан тыс қалдыру </w:t>
      </w:r>
      <w:r w:rsidR="00E35284" w:rsidRPr="009E1E30">
        <w:rPr>
          <w:rFonts w:ascii="Times New Roman" w:eastAsia="Times New Roman" w:hAnsi="Times New Roman" w:cs="Times New Roman"/>
          <w:sz w:val="28"/>
          <w:szCs w:val="28"/>
        </w:rPr>
        <w:t>–</w:t>
      </w:r>
      <w:r w:rsidRPr="009E1E30">
        <w:rPr>
          <w:rFonts w:ascii="Times New Roman" w:eastAsia="Times New Roman" w:hAnsi="Times New Roman" w:cs="Times New Roman"/>
          <w:sz w:val="28"/>
          <w:szCs w:val="28"/>
        </w:rPr>
        <w:t xml:space="preserve"> ұлттық</w:t>
      </w:r>
      <w:r w:rsidR="00E35284" w:rsidRPr="009E1E30">
        <w:rPr>
          <w:rFonts w:ascii="Times New Roman" w:eastAsia="Times New Roman" w:hAnsi="Times New Roman" w:cs="Times New Roman"/>
          <w:sz w:val="28"/>
          <w:szCs w:val="28"/>
          <w:lang w:val="kk-KZ"/>
        </w:rPr>
        <w:t xml:space="preserve"> </w:t>
      </w:r>
      <w:r w:rsidRPr="009E1E30">
        <w:rPr>
          <w:rFonts w:ascii="Times New Roman" w:eastAsia="Times New Roman" w:hAnsi="Times New Roman" w:cs="Times New Roman"/>
          <w:sz w:val="28"/>
          <w:szCs w:val="28"/>
        </w:rPr>
        <w:t xml:space="preserve">бірегейлікті зерттеудегі маңызды қабатты елеусіз қалдырумен тең. </w:t>
      </w:r>
      <w:r w:rsidR="00707590" w:rsidRPr="009E1E30">
        <w:rPr>
          <w:rFonts w:ascii="Times New Roman" w:eastAsia="Times New Roman" w:hAnsi="Times New Roman" w:cs="Times New Roman"/>
          <w:sz w:val="28"/>
          <w:szCs w:val="28"/>
          <w:lang w:val="kk-KZ"/>
        </w:rPr>
        <w:t>Осы</w:t>
      </w:r>
      <w:r w:rsidRPr="009E1E30">
        <w:rPr>
          <w:rFonts w:ascii="Times New Roman" w:eastAsia="Times New Roman" w:hAnsi="Times New Roman" w:cs="Times New Roman"/>
          <w:sz w:val="28"/>
          <w:szCs w:val="28"/>
        </w:rPr>
        <w:t xml:space="preserve"> тарау одан әрі дәл осы идеяны цирк арқылы бірегейліктің қалай қалыптасатынын тереңірек талдайды.</w:t>
      </w:r>
    </w:p>
    <w:p w14:paraId="60C35EEC" w14:textId="670E56FA" w:rsidR="00F81C7F" w:rsidRPr="009E1E30" w:rsidRDefault="00406568" w:rsidP="009A6D89">
      <w:pPr>
        <w:spacing w:line="240" w:lineRule="auto"/>
        <w:ind w:right="2" w:firstLine="567"/>
        <w:contextualSpacing/>
        <w:jc w:val="both"/>
        <w:rPr>
          <w:rFonts w:ascii="Times New Roman" w:eastAsia="Times New Roman" w:hAnsi="Times New Roman" w:cs="Times New Roman"/>
          <w:sz w:val="28"/>
          <w:szCs w:val="28"/>
        </w:rPr>
      </w:pPr>
      <w:r w:rsidRPr="009E1E30">
        <w:rPr>
          <w:rFonts w:ascii="Times New Roman" w:eastAsia="Times New Roman" w:hAnsi="Times New Roman" w:cs="Times New Roman"/>
          <w:bCs/>
          <w:sz w:val="28"/>
          <w:szCs w:val="28"/>
        </w:rPr>
        <w:lastRenderedPageBreak/>
        <w:t>Ұйымдық бірегейлік (organizational identity)</w:t>
      </w:r>
      <w:r w:rsidRPr="009E1E30">
        <w:rPr>
          <w:rFonts w:ascii="Times New Roman" w:eastAsia="Times New Roman" w:hAnsi="Times New Roman" w:cs="Times New Roman"/>
          <w:sz w:val="28"/>
          <w:szCs w:val="28"/>
        </w:rPr>
        <w:t xml:space="preserve"> қазіргі ұйымды зерттеу саласында маңызды орын алады. Ол ұйымның өзін-өзі қалай анықтайтынына және ішкі-сыртқы мүдделі тараптармен қарым-қатынасты қалай құратынына тікелей ықпал етеді </w:t>
      </w:r>
      <w:r w:rsidR="00E35284" w:rsidRPr="009E1E30">
        <w:rPr>
          <w:rFonts w:ascii="Times New Roman" w:eastAsia="Times New Roman" w:hAnsi="Times New Roman" w:cs="Times New Roman"/>
          <w:sz w:val="28"/>
          <w:szCs w:val="28"/>
        </w:rPr>
        <w:fldChar w:fldCharType="begin"/>
      </w:r>
      <w:r w:rsidR="00E4308C" w:rsidRPr="009E1E30">
        <w:rPr>
          <w:rFonts w:ascii="Times New Roman" w:eastAsia="Times New Roman" w:hAnsi="Times New Roman" w:cs="Times New Roman"/>
          <w:sz w:val="28"/>
          <w:szCs w:val="28"/>
        </w:rPr>
        <w:instrText xml:space="preserve"> ADDIN ZOTERO_ITEM CSL_CITATION {"citationID":"ANy5BwRV","properties":{"formattedCitation":"[217]","plainCitation":"[217]","noteIndex":0},"citationItems":[{"id":430,"uris":["http://zotero.org/users/16711715/items/5UI5ZPZ5"],"itemData":{"id":430,"type":"article-journal","container-title":"Organization studies","ISSN":"0170-8406","issue":"4","journalAbbreviation":"Organization studies","note":"publisher: SAGE Publications Sage UK: London, England","page":"475-496","title":"The communicative constitution of organization, organizing, and organizationality","volume":"40","author":[{"family":"Schoeneborn","given":"Dennis"},{"family":"Kuhn","given":"Timothy R"},{"family":"Kärreman","given":"Dan"}],"issued":{"date-parts":[["2019"]]}}}],"schema":"https://github.com/citation-style-language/schema/raw/master/csl-citation.json"} </w:instrText>
      </w:r>
      <w:r w:rsidR="00E35284" w:rsidRPr="009E1E30">
        <w:rPr>
          <w:rFonts w:ascii="Times New Roman" w:eastAsia="Times New Roman" w:hAnsi="Times New Roman" w:cs="Times New Roman"/>
          <w:sz w:val="28"/>
          <w:szCs w:val="28"/>
        </w:rPr>
        <w:fldChar w:fldCharType="separate"/>
      </w:r>
      <w:r w:rsidR="00E4308C" w:rsidRPr="009E1E30">
        <w:rPr>
          <w:rFonts w:ascii="Times New Roman" w:hAnsi="Times New Roman" w:cs="Times New Roman"/>
          <w:sz w:val="28"/>
        </w:rPr>
        <w:t>[217]</w:t>
      </w:r>
      <w:r w:rsidR="00E35284" w:rsidRPr="009E1E30">
        <w:rPr>
          <w:rFonts w:ascii="Times New Roman" w:eastAsia="Times New Roman" w:hAnsi="Times New Roman" w:cs="Times New Roman"/>
          <w:sz w:val="28"/>
          <w:szCs w:val="28"/>
        </w:rPr>
        <w:fldChar w:fldCharType="end"/>
      </w:r>
      <w:r w:rsidRPr="009E1E30">
        <w:rPr>
          <w:rFonts w:ascii="Times New Roman" w:eastAsia="Times New Roman" w:hAnsi="Times New Roman" w:cs="Times New Roman"/>
          <w:sz w:val="28"/>
          <w:szCs w:val="28"/>
        </w:rPr>
        <w:t xml:space="preserve">. Ұйымдық бірегейлік бір мезетте әрі тұрақтылықтың тірегі, әрі стратегиялық бағдар ретінде қызмет атқарып, ұйымдардың даму мен өзгеріс кезеңдерінде шешім қабылдау мен стратегиялық жаңаруға жол ашады. Қазіргі таңда ұйымдық ландшафт жаһандану (және пост-жаһандану) </w:t>
      </w:r>
      <w:r w:rsidR="00E35284" w:rsidRPr="009E1E30">
        <w:rPr>
          <w:rFonts w:ascii="Times New Roman" w:eastAsia="Times New Roman" w:hAnsi="Times New Roman" w:cs="Times New Roman"/>
          <w:sz w:val="28"/>
          <w:szCs w:val="28"/>
          <w:lang w:val="kk-KZ"/>
        </w:rPr>
        <w:t>үдерістерімен</w:t>
      </w:r>
      <w:r w:rsidRPr="009E1E30">
        <w:rPr>
          <w:rFonts w:ascii="Times New Roman" w:eastAsia="Times New Roman" w:hAnsi="Times New Roman" w:cs="Times New Roman"/>
          <w:sz w:val="28"/>
          <w:szCs w:val="28"/>
        </w:rPr>
        <w:t xml:space="preserve"> </w:t>
      </w:r>
      <w:r w:rsidR="00E35284" w:rsidRPr="009E1E30">
        <w:rPr>
          <w:rFonts w:ascii="Times New Roman" w:eastAsia="Times New Roman" w:hAnsi="Times New Roman" w:cs="Times New Roman"/>
          <w:sz w:val="28"/>
          <w:szCs w:val="28"/>
        </w:rPr>
        <w:fldChar w:fldCharType="begin"/>
      </w:r>
      <w:r w:rsidR="00E4308C" w:rsidRPr="009E1E30">
        <w:rPr>
          <w:rFonts w:ascii="Times New Roman" w:eastAsia="Times New Roman" w:hAnsi="Times New Roman" w:cs="Times New Roman"/>
          <w:sz w:val="28"/>
          <w:szCs w:val="28"/>
        </w:rPr>
        <w:instrText xml:space="preserve"> ADDIN ZOTERO_ITEM CSL_CITATION {"citationID":"WRK9HO3e","properties":{"formattedCitation":"[218]","plainCitation":"[218]","noteIndex":0},"citationItems":[{"id":431,"uris":["http://zotero.org/users/16711715/items/5R2GYS5Z"],"itemData":{"id":431,"type":"article-journal","container-title":"Organization Studies","ISSN":"0170-8406","issue":"3","journalAbbreviation":"Organization Studies","note":"publisher: SAGE Publications Sage UK: London, England","page":"311-323","title":"Collective Leadership as ‘Plumbing and Poetry’: Navigating Paradoxical Tensions Through Community Identity Work","volume":"46","author":[{"family":"Vaara","given":"Eero"},{"family":"Meyer","given":"Renate"},{"family":"Svejenova","given":"Silviya"},{"family":"Höllerer","given":"Markus A"},{"family":"Forgues","given":"Bernard"}],"issued":{"date-parts":[["2025"]]}}}],"schema":"https://github.com/citation-style-language/schema/raw/master/csl-citation.json"} </w:instrText>
      </w:r>
      <w:r w:rsidR="00E35284" w:rsidRPr="009E1E30">
        <w:rPr>
          <w:rFonts w:ascii="Times New Roman" w:eastAsia="Times New Roman" w:hAnsi="Times New Roman" w:cs="Times New Roman"/>
          <w:sz w:val="28"/>
          <w:szCs w:val="28"/>
        </w:rPr>
        <w:fldChar w:fldCharType="separate"/>
      </w:r>
      <w:r w:rsidR="00E4308C" w:rsidRPr="009E1E30">
        <w:rPr>
          <w:rFonts w:ascii="Times New Roman" w:hAnsi="Times New Roman" w:cs="Times New Roman"/>
          <w:sz w:val="28"/>
        </w:rPr>
        <w:t>[218]</w:t>
      </w:r>
      <w:r w:rsidR="00E35284" w:rsidRPr="009E1E30">
        <w:rPr>
          <w:rFonts w:ascii="Times New Roman" w:eastAsia="Times New Roman" w:hAnsi="Times New Roman" w:cs="Times New Roman"/>
          <w:sz w:val="28"/>
          <w:szCs w:val="28"/>
        </w:rPr>
        <w:fldChar w:fldCharType="end"/>
      </w:r>
      <w:r w:rsidRPr="009E1E30">
        <w:rPr>
          <w:rFonts w:ascii="Times New Roman" w:eastAsia="Times New Roman" w:hAnsi="Times New Roman" w:cs="Times New Roman"/>
          <w:sz w:val="28"/>
          <w:szCs w:val="28"/>
        </w:rPr>
        <w:t xml:space="preserve">, геосаяси ығысулармен және сыртқы күйзелістермен </w:t>
      </w:r>
      <w:r w:rsidR="00E35284" w:rsidRPr="009E1E30">
        <w:rPr>
          <w:rFonts w:ascii="Times New Roman" w:eastAsia="Times New Roman" w:hAnsi="Times New Roman" w:cs="Times New Roman"/>
          <w:sz w:val="28"/>
          <w:szCs w:val="28"/>
        </w:rPr>
        <w:fldChar w:fldCharType="begin"/>
      </w:r>
      <w:r w:rsidR="00E4308C" w:rsidRPr="009E1E30">
        <w:rPr>
          <w:rFonts w:ascii="Times New Roman" w:eastAsia="Times New Roman" w:hAnsi="Times New Roman" w:cs="Times New Roman"/>
          <w:sz w:val="28"/>
          <w:szCs w:val="28"/>
        </w:rPr>
        <w:instrText xml:space="preserve"> ADDIN ZOTERO_ITEM CSL_CITATION {"citationID":"uf0bKC6c","properties":{"formattedCitation":"[219]","plainCitation":"[219]","noteIndex":0},"citationItems":[{"id":432,"uris":["http://zotero.org/users/16711715/items/UBVMTJLC"],"itemData":{"id":432,"type":"article-journal","container-title":"Organization studies","ISSN":"0170-8406","issue":"12","journalAbbreviation":"Organization studies","note":"publisher: SAGE Publications Sage UK: London, England","page":"1713-1733","title":"Essai: From iron cages to liquid modernity in organization analysis","volume":"31","author":[{"family":"Clegg","given":"Stewart"},{"family":"Baumeler","given":"Carmen"}],"issued":{"date-parts":[["2010"]]}}}],"schema":"https://github.com/citation-style-language/schema/raw/master/csl-citation.json"} </w:instrText>
      </w:r>
      <w:r w:rsidR="00E35284" w:rsidRPr="009E1E30">
        <w:rPr>
          <w:rFonts w:ascii="Times New Roman" w:eastAsia="Times New Roman" w:hAnsi="Times New Roman" w:cs="Times New Roman"/>
          <w:sz w:val="28"/>
          <w:szCs w:val="28"/>
        </w:rPr>
        <w:fldChar w:fldCharType="separate"/>
      </w:r>
      <w:r w:rsidR="00E4308C" w:rsidRPr="009E1E30">
        <w:rPr>
          <w:rFonts w:ascii="Times New Roman" w:hAnsi="Times New Roman" w:cs="Times New Roman"/>
          <w:sz w:val="28"/>
        </w:rPr>
        <w:t>[219]</w:t>
      </w:r>
      <w:r w:rsidR="00E35284" w:rsidRPr="009E1E30">
        <w:rPr>
          <w:rFonts w:ascii="Times New Roman" w:eastAsia="Times New Roman" w:hAnsi="Times New Roman" w:cs="Times New Roman"/>
          <w:sz w:val="28"/>
          <w:szCs w:val="28"/>
        </w:rPr>
        <w:fldChar w:fldCharType="end"/>
      </w:r>
      <w:r w:rsidRPr="009E1E30">
        <w:rPr>
          <w:rFonts w:ascii="Times New Roman" w:eastAsia="Times New Roman" w:hAnsi="Times New Roman" w:cs="Times New Roman"/>
          <w:sz w:val="28"/>
          <w:szCs w:val="28"/>
        </w:rPr>
        <w:t xml:space="preserve"> айқындалып жатқан шақта, ұйымдардың өз-өзіне қоятын «Біз кімбіз?» және «Біз кім болғымыз келеді?» деген сұрақтары бұрынғыдан да өзекті бола түсті </w:t>
      </w:r>
      <w:r w:rsidR="00E35284" w:rsidRPr="009E1E30">
        <w:rPr>
          <w:rFonts w:ascii="Times New Roman" w:eastAsia="Times New Roman" w:hAnsi="Times New Roman" w:cs="Times New Roman"/>
          <w:sz w:val="28"/>
          <w:szCs w:val="28"/>
        </w:rPr>
        <w:fldChar w:fldCharType="begin"/>
      </w:r>
      <w:r w:rsidR="00E4308C" w:rsidRPr="009E1E30">
        <w:rPr>
          <w:rFonts w:ascii="Times New Roman" w:eastAsia="Times New Roman" w:hAnsi="Times New Roman" w:cs="Times New Roman"/>
          <w:sz w:val="28"/>
          <w:szCs w:val="28"/>
        </w:rPr>
        <w:instrText xml:space="preserve"> ADDIN ZOTERO_ITEM CSL_CITATION {"citationID":"6bwYIBYf","properties":{"formattedCitation":"[220]","plainCitation":"[220]","noteIndex":0},"citationItems":[{"id":433,"uris":["http://zotero.org/users/16711715/items/5HD5VVLV"],"itemData":{"id":433,"type":"article-journal","container-title":"Academy of Management annals","ISSN":"1941-6520","issue":"1","journalAbbreviation":"Academy of Management annals","note":"publisher: Routledge","page":"123-193","title":"Organizational identity formation and change","volume":"7","author":[{"family":"Gioia","given":"Dennis A"},{"family":"Patvardhan","given":"Shubha D"},{"family":"Hamilton","given":"Aimee L"},{"family":"Corley","given":"Kevin G"}],"issued":{"date-parts":[["2013"]]}}}],"schema":"https://github.com/citation-style-language/schema/raw/master/csl-citation.json"} </w:instrText>
      </w:r>
      <w:r w:rsidR="00E35284" w:rsidRPr="009E1E30">
        <w:rPr>
          <w:rFonts w:ascii="Times New Roman" w:eastAsia="Times New Roman" w:hAnsi="Times New Roman" w:cs="Times New Roman"/>
          <w:sz w:val="28"/>
          <w:szCs w:val="28"/>
        </w:rPr>
        <w:fldChar w:fldCharType="separate"/>
      </w:r>
      <w:r w:rsidR="00E4308C" w:rsidRPr="009E1E30">
        <w:rPr>
          <w:rFonts w:ascii="Times New Roman" w:hAnsi="Times New Roman" w:cs="Times New Roman"/>
          <w:sz w:val="28"/>
        </w:rPr>
        <w:t>[220]</w:t>
      </w:r>
      <w:r w:rsidR="00E35284" w:rsidRPr="009E1E30">
        <w:rPr>
          <w:rFonts w:ascii="Times New Roman" w:eastAsia="Times New Roman" w:hAnsi="Times New Roman" w:cs="Times New Roman"/>
          <w:sz w:val="28"/>
          <w:szCs w:val="28"/>
        </w:rPr>
        <w:fldChar w:fldCharType="end"/>
      </w:r>
      <w:r w:rsidRPr="009E1E30">
        <w:rPr>
          <w:rFonts w:ascii="Times New Roman" w:eastAsia="Times New Roman" w:hAnsi="Times New Roman" w:cs="Times New Roman"/>
          <w:sz w:val="28"/>
          <w:szCs w:val="28"/>
        </w:rPr>
        <w:t xml:space="preserve">. </w:t>
      </w:r>
      <w:r w:rsidR="00707590" w:rsidRPr="009E1E30">
        <w:rPr>
          <w:rFonts w:ascii="Times New Roman" w:eastAsia="Times New Roman" w:hAnsi="Times New Roman" w:cs="Times New Roman"/>
          <w:sz w:val="28"/>
          <w:szCs w:val="28"/>
          <w:lang w:val="kk-KZ"/>
        </w:rPr>
        <w:t>Осы</w:t>
      </w:r>
      <w:r w:rsidRPr="009E1E30">
        <w:rPr>
          <w:rFonts w:ascii="Times New Roman" w:eastAsia="Times New Roman" w:hAnsi="Times New Roman" w:cs="Times New Roman"/>
          <w:sz w:val="28"/>
          <w:szCs w:val="28"/>
        </w:rPr>
        <w:t xml:space="preserve"> сұрақтар әсіресе ұлттық құрылым кезеңіндегі мәдени ұйымдар үшін өткір сипат алады. Мемлекет ұсынған бірегейлік жобаларға бейімделуге шақырылған мұндай ұйымдар іштей қайшылыққа тап болады. Өйткені олар жаңа ұлттық мазмұнды енгізу арқылы қалыптасқан ұйымдық нормаларға қарсы шығуы мүмкін </w:t>
      </w:r>
      <w:r w:rsidR="007706C9" w:rsidRPr="009E1E30">
        <w:rPr>
          <w:rFonts w:ascii="Times New Roman" w:eastAsia="Times New Roman" w:hAnsi="Times New Roman" w:cs="Times New Roman"/>
          <w:sz w:val="28"/>
          <w:szCs w:val="28"/>
        </w:rPr>
        <w:fldChar w:fldCharType="begin"/>
      </w:r>
      <w:r w:rsidR="00E4308C" w:rsidRPr="009E1E30">
        <w:rPr>
          <w:rFonts w:ascii="Times New Roman" w:eastAsia="Times New Roman" w:hAnsi="Times New Roman" w:cs="Times New Roman"/>
          <w:sz w:val="28"/>
          <w:szCs w:val="28"/>
        </w:rPr>
        <w:instrText xml:space="preserve"> ADDIN ZOTERO_ITEM CSL_CITATION {"citationID":"b2o1tikm","properties":{"formattedCitation":"[221]","plainCitation":"[221]","noteIndex":0},"citationItems":[{"id":434,"uris":["http://zotero.org/users/16711715/items/YVWGHCQE"],"itemData":{"id":434,"type":"article-journal","container-title":"Organization Studies","ISSN":"0170-8406","issue":"3-4","journalAbbreviation":"Organization Studies","note":"publisher: SAGE Publications Sage UK: London, England","page":"303-317","title":"Adding complexity to theories of paradox, tensions, and dualities of innovation and change: Introduction to organization studies special issue on paradox, tensions, and dualities of innovation and change","volume":"38","author":[{"family":"K. Smith","given":"Wendy"},{"family":"Erez","given":"Miriam"},{"family":"Jarvenpaa","given":"Sirkka"},{"family":"Lewis","given":"Marianne W"},{"family":"Tracey","given":"Paul"}],"issued":{"date-parts":[["2017"]]}}}],"schema":"https://github.com/citation-style-language/schema/raw/master/csl-citation.json"} </w:instrText>
      </w:r>
      <w:r w:rsidR="007706C9" w:rsidRPr="009E1E30">
        <w:rPr>
          <w:rFonts w:ascii="Times New Roman" w:eastAsia="Times New Roman" w:hAnsi="Times New Roman" w:cs="Times New Roman"/>
          <w:sz w:val="28"/>
          <w:szCs w:val="28"/>
        </w:rPr>
        <w:fldChar w:fldCharType="separate"/>
      </w:r>
      <w:r w:rsidR="00E4308C" w:rsidRPr="009E1E30">
        <w:rPr>
          <w:rFonts w:ascii="Times New Roman" w:hAnsi="Times New Roman" w:cs="Times New Roman"/>
          <w:sz w:val="28"/>
        </w:rPr>
        <w:t>[221]</w:t>
      </w:r>
      <w:r w:rsidR="007706C9" w:rsidRPr="009E1E30">
        <w:rPr>
          <w:rFonts w:ascii="Times New Roman" w:eastAsia="Times New Roman" w:hAnsi="Times New Roman" w:cs="Times New Roman"/>
          <w:sz w:val="28"/>
          <w:szCs w:val="28"/>
        </w:rPr>
        <w:fldChar w:fldCharType="end"/>
      </w:r>
      <w:r w:rsidRPr="009E1E30">
        <w:rPr>
          <w:rFonts w:ascii="Times New Roman" w:eastAsia="Times New Roman" w:hAnsi="Times New Roman" w:cs="Times New Roman"/>
          <w:sz w:val="28"/>
          <w:szCs w:val="28"/>
        </w:rPr>
        <w:t>. Бұл жағдайда ұйым ұлттық бірегейлікпен үндесуге тырысып, өз мүдделі қауымдастығынан алшақтап кету қаупіне ұрынады немесе мемлекет тарапынан қысым мен шеттетілуге душар болуы мүмкін. Бұл шиеленіс отарлық кезеңде құрылған және бүгінге дейін сол мұраны алып келе жатқан мәдени ұйымдар үшін тіпті күшейе түседі, өйткені</w:t>
      </w:r>
      <w:r w:rsidR="000A097E">
        <w:rPr>
          <w:rFonts w:ascii="Times New Roman" w:eastAsia="Times New Roman" w:hAnsi="Times New Roman" w:cs="Times New Roman"/>
          <w:sz w:val="28"/>
          <w:szCs w:val="28"/>
          <w:lang w:val="kk-KZ"/>
        </w:rPr>
        <w:t>,</w:t>
      </w:r>
      <w:r w:rsidRPr="009E1E30">
        <w:rPr>
          <w:rFonts w:ascii="Times New Roman" w:eastAsia="Times New Roman" w:hAnsi="Times New Roman" w:cs="Times New Roman"/>
          <w:sz w:val="28"/>
          <w:szCs w:val="28"/>
        </w:rPr>
        <w:t xml:space="preserve"> оларда отарға дейінгі бірегейлікті қайта қалпына келтіру мүмкіндігі жоқ.</w:t>
      </w:r>
    </w:p>
    <w:p w14:paraId="421D5C00" w14:textId="77777777" w:rsidR="00F81C7F" w:rsidRPr="009E1E30" w:rsidRDefault="00406568" w:rsidP="009A6D89">
      <w:pPr>
        <w:spacing w:line="240" w:lineRule="auto"/>
        <w:ind w:right="2" w:firstLine="567"/>
        <w:contextualSpacing/>
        <w:jc w:val="both"/>
        <w:rPr>
          <w:rFonts w:ascii="Times New Roman" w:eastAsia="Times New Roman" w:hAnsi="Times New Roman" w:cs="Times New Roman"/>
          <w:sz w:val="28"/>
          <w:szCs w:val="28"/>
        </w:rPr>
      </w:pPr>
      <w:r w:rsidRPr="009E1E30">
        <w:rPr>
          <w:rFonts w:ascii="Times New Roman" w:eastAsia="Times New Roman" w:hAnsi="Times New Roman" w:cs="Times New Roman"/>
          <w:sz w:val="28"/>
          <w:szCs w:val="28"/>
        </w:rPr>
        <w:t xml:space="preserve">Бірегейлікке қатысты өзгерістер ұйым ішінде де, сыртқы ортада да қарсылық тудыруы мүмкін. Мұндай өзгерістерге бейімделу – күрделі стратегиялық </w:t>
      </w:r>
      <w:r w:rsidR="005637F0" w:rsidRPr="009E1E30">
        <w:rPr>
          <w:rFonts w:ascii="Times New Roman" w:eastAsia="Times New Roman" w:hAnsi="Times New Roman" w:cs="Times New Roman"/>
          <w:sz w:val="28"/>
          <w:szCs w:val="28"/>
          <w:lang w:val="kk-KZ"/>
        </w:rPr>
        <w:t xml:space="preserve">үдерісті </w:t>
      </w:r>
      <w:r w:rsidRPr="009E1E30">
        <w:rPr>
          <w:rFonts w:ascii="Times New Roman" w:eastAsia="Times New Roman" w:hAnsi="Times New Roman" w:cs="Times New Roman"/>
          <w:sz w:val="28"/>
          <w:szCs w:val="28"/>
        </w:rPr>
        <w:t xml:space="preserve">қажет етеді. Бұл </w:t>
      </w:r>
      <w:r w:rsidR="005637F0" w:rsidRPr="009E1E30">
        <w:rPr>
          <w:rFonts w:ascii="Times New Roman" w:eastAsia="Times New Roman" w:hAnsi="Times New Roman" w:cs="Times New Roman"/>
          <w:sz w:val="28"/>
          <w:szCs w:val="28"/>
          <w:lang w:val="kk-KZ"/>
        </w:rPr>
        <w:t xml:space="preserve">үдерістер </w:t>
      </w:r>
      <w:r w:rsidRPr="009E1E30">
        <w:rPr>
          <w:rFonts w:ascii="Times New Roman" w:eastAsia="Times New Roman" w:hAnsi="Times New Roman" w:cs="Times New Roman"/>
          <w:sz w:val="28"/>
          <w:szCs w:val="28"/>
        </w:rPr>
        <w:t>көбіне identity work (бірегейлік)</w:t>
      </w:r>
      <w:r w:rsidR="00CE6F54" w:rsidRPr="009E1E30">
        <w:rPr>
          <w:rFonts w:ascii="Times New Roman" w:eastAsia="Times New Roman" w:hAnsi="Times New Roman" w:cs="Times New Roman"/>
          <w:sz w:val="28"/>
          <w:szCs w:val="28"/>
          <w:lang w:val="kk-KZ"/>
        </w:rPr>
        <w:t xml:space="preserve">, </w:t>
      </w:r>
      <w:r w:rsidRPr="009E1E30">
        <w:rPr>
          <w:rFonts w:ascii="Times New Roman" w:eastAsia="Times New Roman" w:hAnsi="Times New Roman" w:cs="Times New Roman"/>
          <w:sz w:val="28"/>
          <w:szCs w:val="28"/>
        </w:rPr>
        <w:t>яғни, ұйым мүшелерінің өздерінің бірегейліктерін қалыптастыру, ұсыну және ұстап тұруға бағытталған әрекеттері ретінде сипатталад</w:t>
      </w:r>
      <w:r w:rsidR="00CE6F54" w:rsidRPr="009E1E30">
        <w:rPr>
          <w:rFonts w:ascii="Times New Roman" w:eastAsia="Times New Roman" w:hAnsi="Times New Roman" w:cs="Times New Roman"/>
          <w:sz w:val="28"/>
          <w:szCs w:val="28"/>
          <w:lang w:val="kk-KZ"/>
        </w:rPr>
        <w:t xml:space="preserve">ы </w:t>
      </w:r>
      <w:r w:rsidR="00CE6F54" w:rsidRPr="009E1E30">
        <w:rPr>
          <w:rFonts w:ascii="Times New Roman" w:eastAsia="Times New Roman" w:hAnsi="Times New Roman" w:cs="Times New Roman"/>
          <w:sz w:val="28"/>
          <w:szCs w:val="28"/>
          <w:lang w:val="kk-KZ"/>
        </w:rPr>
        <w:fldChar w:fldCharType="begin"/>
      </w:r>
      <w:r w:rsidR="00E4308C" w:rsidRPr="009E1E30">
        <w:rPr>
          <w:rFonts w:ascii="Times New Roman" w:eastAsia="Times New Roman" w:hAnsi="Times New Roman" w:cs="Times New Roman"/>
          <w:sz w:val="28"/>
          <w:szCs w:val="28"/>
          <w:lang w:val="kk-KZ"/>
        </w:rPr>
        <w:instrText xml:space="preserve"> ADDIN ZOTERO_ITEM CSL_CITATION {"citationID":"KSmTmRQD","properties":{"formattedCitation":"[222]","plainCitation":"[222]","noteIndex":0},"citationItems":[{"id":435,"uris":["http://zotero.org/users/16711715/items/RJEFS6V4"],"itemData":{"id":435,"type":"article-journal","container-title":"Organization studies","ISSN":"0170-8406","issue":"10","journalAbbreviation":"Organization studies","note":"publisher: Sage Publications Sage UK: London, England","page":"1315-1336","title":"Identity threats, identity work and elite professionals","volume":"36","author":[{"family":"Brown","given":"Andrew D"},{"family":"Coupland","given":"Christine"}],"issued":{"date-parts":[["2015"]]}}}],"schema":"https://github.com/citation-style-language/schema/raw/master/csl-citation.json"} </w:instrText>
      </w:r>
      <w:r w:rsidR="00CE6F54" w:rsidRPr="009E1E30">
        <w:rPr>
          <w:rFonts w:ascii="Times New Roman" w:eastAsia="Times New Roman" w:hAnsi="Times New Roman" w:cs="Times New Roman"/>
          <w:sz w:val="28"/>
          <w:szCs w:val="28"/>
          <w:lang w:val="kk-KZ"/>
        </w:rPr>
        <w:fldChar w:fldCharType="separate"/>
      </w:r>
      <w:r w:rsidR="00E4308C" w:rsidRPr="009E1E30">
        <w:rPr>
          <w:rFonts w:ascii="Times New Roman" w:hAnsi="Times New Roman" w:cs="Times New Roman"/>
          <w:sz w:val="28"/>
        </w:rPr>
        <w:t>[222]</w:t>
      </w:r>
      <w:r w:rsidR="00CE6F54" w:rsidRPr="009E1E30">
        <w:rPr>
          <w:rFonts w:ascii="Times New Roman" w:eastAsia="Times New Roman" w:hAnsi="Times New Roman" w:cs="Times New Roman"/>
          <w:sz w:val="28"/>
          <w:szCs w:val="28"/>
          <w:lang w:val="kk-KZ"/>
        </w:rPr>
        <w:fldChar w:fldCharType="end"/>
      </w:r>
      <w:r w:rsidRPr="009E1E30">
        <w:rPr>
          <w:rFonts w:ascii="Times New Roman" w:eastAsia="Times New Roman" w:hAnsi="Times New Roman" w:cs="Times New Roman"/>
          <w:sz w:val="28"/>
          <w:szCs w:val="28"/>
        </w:rPr>
        <w:t xml:space="preserve">. Қазіргі әдебиетте identity work көбіне басқарушылық деңгейде, сыртқы күйзелістерге икемделу немесе жұмыс жағдайларындағы психоэмоциялық қысым жағдайында зерттеледі </w:t>
      </w:r>
      <w:r w:rsidR="00CE6F54" w:rsidRPr="009E1E30">
        <w:rPr>
          <w:rFonts w:ascii="Times New Roman" w:eastAsia="Times New Roman" w:hAnsi="Times New Roman" w:cs="Times New Roman"/>
          <w:sz w:val="28"/>
          <w:szCs w:val="28"/>
        </w:rPr>
        <w:fldChar w:fldCharType="begin"/>
      </w:r>
      <w:r w:rsidR="00E4308C" w:rsidRPr="009E1E30">
        <w:rPr>
          <w:rFonts w:ascii="Times New Roman" w:eastAsia="Times New Roman" w:hAnsi="Times New Roman" w:cs="Times New Roman"/>
          <w:sz w:val="28"/>
          <w:szCs w:val="28"/>
        </w:rPr>
        <w:instrText xml:space="preserve"> ADDIN ZOTERO_ITEM CSL_CITATION {"citationID":"2nOUEYfv","properties":{"formattedCitation":"[223]","plainCitation":"[223]","noteIndex":0},"citationItems":[{"id":436,"uris":["http://zotero.org/users/16711715/items/T72H9Y5L"],"itemData":{"id":436,"type":"article-journal","container-title":"Journal of organizational behavior","ISSN":"0894-3796","issue":"7","journalAbbreviation":"Journal of organizational behavior","note":"publisher: Wiley Online Library","page":"889-910","title":"Identity work in organizations and occupations: Definitions, theories, and pathways forward","volume":"39","author":[{"family":"Caza","given":"Brianna Barker"},{"family":"Vough","given":"Heather"},{"family":"Puranik","given":"Harshad"}],"issued":{"date-parts":[["2018"]]}}}],"schema":"https://github.com/citation-style-language/schema/raw/master/csl-citation.json"} </w:instrText>
      </w:r>
      <w:r w:rsidR="00CE6F54" w:rsidRPr="009E1E30">
        <w:rPr>
          <w:rFonts w:ascii="Times New Roman" w:eastAsia="Times New Roman" w:hAnsi="Times New Roman" w:cs="Times New Roman"/>
          <w:sz w:val="28"/>
          <w:szCs w:val="28"/>
        </w:rPr>
        <w:fldChar w:fldCharType="separate"/>
      </w:r>
      <w:r w:rsidR="00E4308C" w:rsidRPr="009E1E30">
        <w:rPr>
          <w:rFonts w:ascii="Times New Roman" w:hAnsi="Times New Roman" w:cs="Times New Roman"/>
          <w:sz w:val="28"/>
        </w:rPr>
        <w:t>[223]</w:t>
      </w:r>
      <w:r w:rsidR="00CE6F54" w:rsidRPr="009E1E30">
        <w:rPr>
          <w:rFonts w:ascii="Times New Roman" w:eastAsia="Times New Roman" w:hAnsi="Times New Roman" w:cs="Times New Roman"/>
          <w:sz w:val="28"/>
          <w:szCs w:val="28"/>
        </w:rPr>
        <w:fldChar w:fldCharType="end"/>
      </w:r>
      <w:r w:rsidRPr="009E1E30">
        <w:rPr>
          <w:rFonts w:ascii="Times New Roman" w:eastAsia="Times New Roman" w:hAnsi="Times New Roman" w:cs="Times New Roman"/>
          <w:sz w:val="28"/>
          <w:szCs w:val="28"/>
        </w:rPr>
        <w:t>. Алайда, мәдениет саласындағы тарихи тұрғыдан күрделі бірегейлікті иеленген ұйымдардың қалай өзгеріс жасай алатыны мәселесі әлі де толық зерттелмеген.</w:t>
      </w:r>
    </w:p>
    <w:p w14:paraId="7B5F44C9" w14:textId="474F87C4" w:rsidR="00F81C7F" w:rsidRPr="009E1E30" w:rsidRDefault="00406568" w:rsidP="00707590">
      <w:pPr>
        <w:spacing w:line="240" w:lineRule="auto"/>
        <w:ind w:right="2" w:firstLine="567"/>
        <w:contextualSpacing/>
        <w:jc w:val="both"/>
        <w:rPr>
          <w:rFonts w:ascii="Times New Roman" w:eastAsia="Times New Roman" w:hAnsi="Times New Roman" w:cs="Times New Roman"/>
          <w:sz w:val="28"/>
          <w:szCs w:val="28"/>
          <w:lang w:val="kk-KZ"/>
        </w:rPr>
      </w:pPr>
      <w:r w:rsidRPr="009E1E30">
        <w:rPr>
          <w:rFonts w:ascii="Times New Roman" w:eastAsia="Times New Roman" w:hAnsi="Times New Roman" w:cs="Times New Roman"/>
          <w:sz w:val="28"/>
          <w:szCs w:val="28"/>
        </w:rPr>
        <w:t xml:space="preserve">Біздің зерттеуіміз «Отарлық мұрамен қалыптасқан мәдени ұйымдар постколониялық кезеңде өз бірегейлігін қалай түбегейлі өзгерте алады?» </w:t>
      </w:r>
      <w:r w:rsidR="000A097E">
        <w:rPr>
          <w:rFonts w:ascii="Times New Roman" w:eastAsia="Times New Roman" w:hAnsi="Times New Roman" w:cs="Times New Roman"/>
          <w:sz w:val="28"/>
          <w:szCs w:val="28"/>
          <w:lang w:val="kk-KZ"/>
        </w:rPr>
        <w:t>-</w:t>
      </w:r>
      <w:r w:rsidRPr="009E1E30">
        <w:rPr>
          <w:rFonts w:ascii="Times New Roman" w:eastAsia="Times New Roman" w:hAnsi="Times New Roman" w:cs="Times New Roman"/>
          <w:sz w:val="28"/>
          <w:szCs w:val="28"/>
        </w:rPr>
        <w:t xml:space="preserve"> деген сұраққа жауап іздейді.</w:t>
      </w:r>
      <w:r w:rsidR="00707590" w:rsidRPr="009E1E30">
        <w:rPr>
          <w:rFonts w:ascii="Times New Roman" w:eastAsia="Times New Roman" w:hAnsi="Times New Roman" w:cs="Times New Roman"/>
          <w:sz w:val="28"/>
          <w:szCs w:val="28"/>
          <w:lang w:val="kk-KZ"/>
        </w:rPr>
        <w:t xml:space="preserve"> Сәйкесінше</w:t>
      </w:r>
      <w:r w:rsidR="000A097E">
        <w:rPr>
          <w:rFonts w:ascii="Times New Roman" w:eastAsia="Times New Roman" w:hAnsi="Times New Roman" w:cs="Times New Roman"/>
          <w:sz w:val="28"/>
          <w:szCs w:val="28"/>
          <w:lang w:val="kk-KZ"/>
        </w:rPr>
        <w:t>,</w:t>
      </w:r>
      <w:r w:rsidR="00707590" w:rsidRPr="009E1E30">
        <w:rPr>
          <w:rFonts w:ascii="Times New Roman" w:eastAsia="Times New Roman" w:hAnsi="Times New Roman" w:cs="Times New Roman"/>
          <w:sz w:val="28"/>
          <w:szCs w:val="28"/>
          <w:lang w:val="kk-KZ"/>
        </w:rPr>
        <w:t xml:space="preserve"> </w:t>
      </w:r>
      <w:r w:rsidRPr="009E1E30">
        <w:rPr>
          <w:rFonts w:ascii="Times New Roman" w:eastAsia="Times New Roman" w:hAnsi="Times New Roman" w:cs="Times New Roman"/>
          <w:sz w:val="28"/>
          <w:szCs w:val="28"/>
          <w:lang w:val="kk-KZ"/>
        </w:rPr>
        <w:t>біз Қазақ мемлекеттік циркінің кеңестік бірегейліктен егеменді Қазақстандағы ұлттық бірегейлікке көшу жолындағы әрекеттерін зерттедік. Цирк терең бірегейлік дағдарысын бастан өткерді</w:t>
      </w:r>
      <w:r w:rsidR="000A097E">
        <w:rPr>
          <w:rFonts w:ascii="Times New Roman" w:eastAsia="Times New Roman" w:hAnsi="Times New Roman" w:cs="Times New Roman"/>
          <w:sz w:val="28"/>
          <w:szCs w:val="28"/>
          <w:lang w:val="kk-KZ"/>
        </w:rPr>
        <w:t>,</w:t>
      </w:r>
      <w:r w:rsidRPr="009E1E30">
        <w:rPr>
          <w:rFonts w:ascii="Times New Roman" w:eastAsia="Times New Roman" w:hAnsi="Times New Roman" w:cs="Times New Roman"/>
          <w:sz w:val="28"/>
          <w:szCs w:val="28"/>
          <w:lang w:val="kk-KZ"/>
        </w:rPr>
        <w:t xml:space="preserve"> кеңестік мұрадан бас тарту көрермендердің бір бөлігінен айырылу және тарихи серіктес мемлекеттердің наразылығына әкелуі мүмкін еді, ал ұлттық жаңғыру жобаларынан тыс қалу оның легитимдігін жоғалтып, жабылып қалу қаупін тудыратын. Кеңестік жүйеде құрылған бұл ұйымның отарға дейінгі дәуірге сүйенетін тарихи үлгісі болмады. 2016</w:t>
      </w:r>
      <w:r w:rsidR="00CE6F54" w:rsidRPr="009E1E30">
        <w:rPr>
          <w:rFonts w:ascii="Times New Roman" w:eastAsia="Times New Roman" w:hAnsi="Times New Roman" w:cs="Times New Roman"/>
          <w:sz w:val="28"/>
          <w:szCs w:val="28"/>
          <w:lang w:val="kk-KZ"/>
        </w:rPr>
        <w:t>-</w:t>
      </w:r>
      <w:r w:rsidRPr="009E1E30">
        <w:rPr>
          <w:rFonts w:ascii="Times New Roman" w:eastAsia="Times New Roman" w:hAnsi="Times New Roman" w:cs="Times New Roman"/>
          <w:sz w:val="28"/>
          <w:szCs w:val="28"/>
          <w:lang w:val="kk-KZ"/>
        </w:rPr>
        <w:t>2022 жылдар аралығындағы алты жылдық этнографиялық зерттеу негізінде біз ұйымның бірегейлік шиеленісін қалай жеңгенін бақыладық.</w:t>
      </w:r>
    </w:p>
    <w:p w14:paraId="10DEDC97" w14:textId="5C3155FD" w:rsidR="00F81C7F" w:rsidRPr="009E1E30" w:rsidRDefault="00406568" w:rsidP="009A6D89">
      <w:pPr>
        <w:spacing w:line="240" w:lineRule="auto"/>
        <w:ind w:right="2" w:firstLine="567"/>
        <w:contextualSpacing/>
        <w:jc w:val="both"/>
        <w:rPr>
          <w:rFonts w:ascii="Times New Roman" w:eastAsia="Times New Roman" w:hAnsi="Times New Roman" w:cs="Times New Roman"/>
          <w:sz w:val="28"/>
          <w:szCs w:val="28"/>
          <w:lang w:val="kk-KZ"/>
        </w:rPr>
      </w:pPr>
      <w:r w:rsidRPr="009E1E30">
        <w:rPr>
          <w:rFonts w:ascii="Times New Roman" w:eastAsia="Times New Roman" w:hAnsi="Times New Roman" w:cs="Times New Roman"/>
          <w:sz w:val="28"/>
          <w:szCs w:val="28"/>
          <w:lang w:val="kk-KZ"/>
        </w:rPr>
        <w:t xml:space="preserve">Біз бұл </w:t>
      </w:r>
      <w:r w:rsidR="005637F0" w:rsidRPr="009E1E30">
        <w:rPr>
          <w:rFonts w:ascii="Times New Roman" w:eastAsia="Times New Roman" w:hAnsi="Times New Roman" w:cs="Times New Roman"/>
          <w:sz w:val="28"/>
          <w:szCs w:val="28"/>
          <w:lang w:val="kk-KZ"/>
        </w:rPr>
        <w:t>үдерісті</w:t>
      </w:r>
      <w:r w:rsidRPr="009E1E30">
        <w:rPr>
          <w:rFonts w:ascii="Times New Roman" w:eastAsia="Times New Roman" w:hAnsi="Times New Roman" w:cs="Times New Roman"/>
          <w:sz w:val="28"/>
          <w:szCs w:val="28"/>
          <w:lang w:val="kk-KZ"/>
        </w:rPr>
        <w:t xml:space="preserve"> </w:t>
      </w:r>
      <w:r w:rsidRPr="009E1E30">
        <w:rPr>
          <w:rFonts w:ascii="Times New Roman" w:eastAsia="Times New Roman" w:hAnsi="Times New Roman" w:cs="Times New Roman"/>
          <w:bCs/>
          <w:sz w:val="28"/>
          <w:szCs w:val="28"/>
          <w:lang w:val="kk-KZ"/>
        </w:rPr>
        <w:t>эпигенетикалық өзгеріс</w:t>
      </w:r>
      <w:r w:rsidRPr="009E1E30">
        <w:rPr>
          <w:rFonts w:ascii="Times New Roman" w:eastAsia="Times New Roman" w:hAnsi="Times New Roman" w:cs="Times New Roman"/>
          <w:sz w:val="28"/>
          <w:szCs w:val="28"/>
          <w:lang w:val="kk-KZ"/>
        </w:rPr>
        <w:t xml:space="preserve"> деп теориялық тұрғыда сипаттадық </w:t>
      </w:r>
      <w:r w:rsidR="00CE6F54" w:rsidRPr="009E1E30">
        <w:rPr>
          <w:rFonts w:ascii="Times New Roman" w:eastAsia="Times New Roman" w:hAnsi="Times New Roman" w:cs="Times New Roman"/>
          <w:sz w:val="28"/>
          <w:szCs w:val="28"/>
        </w:rPr>
        <w:fldChar w:fldCharType="begin"/>
      </w:r>
      <w:r w:rsidR="00E4308C" w:rsidRPr="009E1E30">
        <w:rPr>
          <w:rFonts w:ascii="Times New Roman" w:eastAsia="Times New Roman" w:hAnsi="Times New Roman" w:cs="Times New Roman"/>
          <w:sz w:val="28"/>
          <w:szCs w:val="28"/>
          <w:lang w:val="kk-KZ"/>
        </w:rPr>
        <w:instrText xml:space="preserve"> ADDIN ZOTERO_ITEM CSL_CITATION {"citationID":"B4BNgTUC","properties":{"formattedCitation":"[224]","plainCitation":"[224]","noteIndex":0},"citationItems":[{"id":437,"uris":["http://zotero.org/users/16711715/items/8WD62K7D"],"itemData":{"id":437,"type":"article-journal","container-title":"Academy of management journal","ISSN":"0001-4273","issue":"4","journalAbbreviation":"Academy of management journal","note":"publisher: Academy of Management Briarcliff Manor, NY","page":"1189-1195","title":"New ways of seeing through qualitative research","volume":"61","author":[{"family":"Bansal","given":"Pratima"},{"family":"Smith","given":"Wendy K"},{"family":"Vaara","given":"Eero"}],"issued":{"date-parts":[["2018"]]}}}],"schema":"https://github.com/citation-style-language/schema/raw/master/csl-citation.json"} </w:instrText>
      </w:r>
      <w:r w:rsidR="00CE6F54" w:rsidRPr="009E1E30">
        <w:rPr>
          <w:rFonts w:ascii="Times New Roman" w:eastAsia="Times New Roman" w:hAnsi="Times New Roman" w:cs="Times New Roman"/>
          <w:sz w:val="28"/>
          <w:szCs w:val="28"/>
        </w:rPr>
        <w:fldChar w:fldCharType="separate"/>
      </w:r>
      <w:r w:rsidR="00E4308C" w:rsidRPr="009E1E30">
        <w:rPr>
          <w:rFonts w:ascii="Times New Roman" w:hAnsi="Times New Roman" w:cs="Times New Roman"/>
          <w:sz w:val="28"/>
          <w:lang w:val="kk-KZ"/>
        </w:rPr>
        <w:t>[224]</w:t>
      </w:r>
      <w:r w:rsidR="00CE6F54" w:rsidRPr="009E1E30">
        <w:rPr>
          <w:rFonts w:ascii="Times New Roman" w:eastAsia="Times New Roman" w:hAnsi="Times New Roman" w:cs="Times New Roman"/>
          <w:sz w:val="28"/>
          <w:szCs w:val="28"/>
        </w:rPr>
        <w:fldChar w:fldCharType="end"/>
      </w:r>
      <w:r w:rsidRPr="009E1E30">
        <w:rPr>
          <w:rFonts w:ascii="Times New Roman" w:eastAsia="Times New Roman" w:hAnsi="Times New Roman" w:cs="Times New Roman"/>
          <w:sz w:val="28"/>
          <w:szCs w:val="28"/>
          <w:lang w:val="kk-KZ"/>
        </w:rPr>
        <w:t xml:space="preserve">. Эпигенетикалық өзгеріс бастапқы ДНҚ құрылымын өзгертпестен, ағзаны оның өмір сүру ортасының өзгермелі талаптарына икемдеу секілді, ұйымның </w:t>
      </w:r>
      <w:r w:rsidRPr="009E1E30">
        <w:rPr>
          <w:rFonts w:ascii="Times New Roman" w:eastAsia="Times New Roman" w:hAnsi="Times New Roman" w:cs="Times New Roman"/>
          <w:sz w:val="28"/>
          <w:szCs w:val="28"/>
          <w:lang w:val="kk-KZ"/>
        </w:rPr>
        <w:lastRenderedPageBreak/>
        <w:t xml:space="preserve">тарихи негізін сақтай отырып, оны жаңа әлеуметтік-мәдени жағдайларға бейімдеу үдерісін сипаттайды. </w:t>
      </w:r>
      <w:r w:rsidR="00707590" w:rsidRPr="009E1E30">
        <w:rPr>
          <w:rFonts w:ascii="Times New Roman" w:eastAsia="Times New Roman" w:hAnsi="Times New Roman" w:cs="Times New Roman"/>
          <w:sz w:val="28"/>
          <w:szCs w:val="28"/>
          <w:lang w:val="kk-KZ"/>
        </w:rPr>
        <w:t>Ө</w:t>
      </w:r>
      <w:r w:rsidRPr="009E1E30">
        <w:rPr>
          <w:rFonts w:ascii="Times New Roman" w:eastAsia="Times New Roman" w:hAnsi="Times New Roman" w:cs="Times New Roman"/>
          <w:sz w:val="28"/>
          <w:szCs w:val="28"/>
          <w:lang w:val="kk-KZ"/>
        </w:rPr>
        <w:t>згеріс төрт тетіктен тұрады</w:t>
      </w:r>
      <w:r w:rsidR="00595CA4">
        <w:rPr>
          <w:rFonts w:ascii="Times New Roman" w:eastAsia="Times New Roman" w:hAnsi="Times New Roman" w:cs="Times New Roman"/>
          <w:sz w:val="28"/>
          <w:szCs w:val="28"/>
          <w:lang w:val="kk-KZ"/>
        </w:rPr>
        <w:t>:</w:t>
      </w:r>
      <w:r w:rsidRPr="009E1E30">
        <w:rPr>
          <w:rFonts w:ascii="Times New Roman" w:eastAsia="Times New Roman" w:hAnsi="Times New Roman" w:cs="Times New Roman"/>
          <w:sz w:val="28"/>
          <w:szCs w:val="28"/>
          <w:lang w:val="kk-KZ"/>
        </w:rPr>
        <w:t xml:space="preserve"> стратегиялық талдау, позитивті демонтаж, шығармашылық үйлесім, және бірегейлікті нығайту. Бұл тетіктер ұйымға тарихи кодтарды сақтай отырып, оларды жаңаша мағыналық жүйеге біріктіруге мүмкіндік береді. Біздің зерттеуіміз екі маңызды ғылыми үлес қосады. Біріншіден, эпигенетикалық өзгеріс ұғымын енгізе отырып, постколониялық контексте бірегейлік шиеленісін шешудің жаңа әдісін ұсынамыз. Бұл әдіс өзгерісті мақсатты, стратегиялы және кезең-кезеңімен жүргізуді көздейді. Екіншіден, біз ерекше назарды бірегейлікті нығайту мәселесіне аударамыз </w:t>
      </w:r>
      <w:r w:rsidR="00CE6F54" w:rsidRPr="009E1E30">
        <w:rPr>
          <w:rFonts w:ascii="Times New Roman" w:eastAsia="Times New Roman" w:hAnsi="Times New Roman" w:cs="Times New Roman"/>
          <w:sz w:val="28"/>
          <w:szCs w:val="28"/>
          <w:lang w:val="kk-KZ"/>
        </w:rPr>
        <w:t>–</w:t>
      </w:r>
      <w:r w:rsidRPr="009E1E30">
        <w:rPr>
          <w:rFonts w:ascii="Times New Roman" w:eastAsia="Times New Roman" w:hAnsi="Times New Roman" w:cs="Times New Roman"/>
          <w:sz w:val="28"/>
          <w:szCs w:val="28"/>
          <w:lang w:val="kk-KZ"/>
        </w:rPr>
        <w:t xml:space="preserve"> ұйым ішіндегі тұрақтылықты жаңа бірегейлікті біртіндеп енгізу және отарлық мұраны саналы түрде әлсірету арқылы қамтамасыз ететін үдеріс. Мұндай тәсіл бірегейлікті толықтай үзу емес, оны кезең-кезеңімен қайта құрастырып, жаңа жағдайларға икемді түрде бейімдеуге мүмкіндік береді.</w:t>
      </w:r>
    </w:p>
    <w:p w14:paraId="50C15336" w14:textId="77777777" w:rsidR="00F81C7F" w:rsidRPr="009E1E30" w:rsidRDefault="00406568" w:rsidP="009A6D89">
      <w:pPr>
        <w:spacing w:line="240" w:lineRule="auto"/>
        <w:ind w:right="2" w:firstLine="567"/>
        <w:contextualSpacing/>
        <w:jc w:val="both"/>
        <w:rPr>
          <w:rFonts w:ascii="Times New Roman" w:eastAsia="Times New Roman" w:hAnsi="Times New Roman" w:cs="Times New Roman"/>
          <w:b/>
          <w:i/>
          <w:iCs/>
          <w:sz w:val="28"/>
          <w:szCs w:val="28"/>
          <w:lang w:val="kk-KZ"/>
        </w:rPr>
      </w:pPr>
      <w:r w:rsidRPr="009E1E30">
        <w:rPr>
          <w:rFonts w:ascii="Times New Roman" w:eastAsia="Times New Roman" w:hAnsi="Times New Roman" w:cs="Times New Roman"/>
          <w:b/>
          <w:i/>
          <w:iCs/>
          <w:sz w:val="28"/>
          <w:szCs w:val="28"/>
          <w:lang w:val="kk-KZ"/>
        </w:rPr>
        <w:t>Эмпирикалық контекст және әдіснама</w:t>
      </w:r>
    </w:p>
    <w:p w14:paraId="23A22DF6" w14:textId="77777777" w:rsidR="00F81C7F" w:rsidRPr="009E1E30" w:rsidRDefault="00406568" w:rsidP="009A6D89">
      <w:pPr>
        <w:spacing w:line="240" w:lineRule="auto"/>
        <w:ind w:right="2" w:firstLine="567"/>
        <w:contextualSpacing/>
        <w:jc w:val="both"/>
        <w:rPr>
          <w:rFonts w:ascii="Times New Roman" w:eastAsia="Times New Roman" w:hAnsi="Times New Roman" w:cs="Times New Roman"/>
          <w:i/>
          <w:sz w:val="28"/>
          <w:szCs w:val="28"/>
          <w:lang w:val="kk-KZ"/>
        </w:rPr>
      </w:pPr>
      <w:r w:rsidRPr="009E1E30">
        <w:rPr>
          <w:rFonts w:ascii="Times New Roman" w:eastAsia="Times New Roman" w:hAnsi="Times New Roman" w:cs="Times New Roman"/>
          <w:i/>
          <w:sz w:val="28"/>
          <w:szCs w:val="28"/>
          <w:lang w:val="kk-KZ"/>
        </w:rPr>
        <w:t>Ұлттық бірегейлікті қалыптастыру: посткеңестік Қазақстанның күресі</w:t>
      </w:r>
    </w:p>
    <w:p w14:paraId="1FCA0D10" w14:textId="77777777" w:rsidR="00F81C7F" w:rsidRPr="009E1E30" w:rsidRDefault="00406568" w:rsidP="009A6D89">
      <w:pPr>
        <w:spacing w:line="240" w:lineRule="auto"/>
        <w:ind w:right="2" w:firstLine="567"/>
        <w:contextualSpacing/>
        <w:jc w:val="both"/>
        <w:rPr>
          <w:rFonts w:ascii="Times New Roman" w:eastAsia="Times New Roman" w:hAnsi="Times New Roman" w:cs="Times New Roman"/>
          <w:sz w:val="28"/>
          <w:szCs w:val="28"/>
          <w:lang w:val="kk-KZ"/>
        </w:rPr>
      </w:pPr>
      <w:r w:rsidRPr="009E1E30">
        <w:rPr>
          <w:rFonts w:ascii="Times New Roman" w:eastAsia="Times New Roman" w:hAnsi="Times New Roman" w:cs="Times New Roman"/>
          <w:sz w:val="28"/>
          <w:szCs w:val="28"/>
          <w:lang w:val="kk-KZ"/>
        </w:rPr>
        <w:t xml:space="preserve">Қазақстандағы кеңестік мұра күнделікті өмірдің түрлі аспектілерінде сақталып қалған. Мысалы, ел тәуелсіздік алғанына отыз жылдагн асса да, көптеген азаматтардың тегі әлі де «-ов», «-ев» сияқты орыс жұрнақтарымен жазылады </w:t>
      </w:r>
      <w:r w:rsidR="00CE6F54" w:rsidRPr="009E1E30">
        <w:rPr>
          <w:rFonts w:ascii="Times New Roman" w:eastAsia="Times New Roman" w:hAnsi="Times New Roman" w:cs="Times New Roman"/>
          <w:sz w:val="28"/>
          <w:szCs w:val="28"/>
        </w:rPr>
        <w:fldChar w:fldCharType="begin"/>
      </w:r>
      <w:r w:rsidR="00E4308C" w:rsidRPr="009E1E30">
        <w:rPr>
          <w:rFonts w:ascii="Times New Roman" w:eastAsia="Times New Roman" w:hAnsi="Times New Roman" w:cs="Times New Roman"/>
          <w:sz w:val="28"/>
          <w:szCs w:val="28"/>
          <w:lang w:val="kk-KZ"/>
        </w:rPr>
        <w:instrText xml:space="preserve"> ADDIN ZOTERO_ITEM CSL_CITATION {"citationID":"H9ZmKy6S","properties":{"formattedCitation":"[225]","plainCitation":"[225]","noteIndex":0},"citationItems":[{"id":438,"uris":["http://zotero.org/users/16711715/items/E47XE7W2"],"itemData":{"id":438,"type":"article-journal","container-title":"Procedia-Social and Behavioral Sciences","ISSN":"1877-0428","journalAbbreviation":"Procedia-Social and Behavioral Sciences","note":"publisher: Elsevier","page":"465-471","title":"Proper name as a clue symbol of identity","volume":"112","author":[{"family":"Aksholakova","given":"Assem"}],"issued":{"date-parts":[["2014"]]}}}],"schema":"https://github.com/citation-style-language/schema/raw/master/csl-citation.json"} </w:instrText>
      </w:r>
      <w:r w:rsidR="00CE6F54" w:rsidRPr="009E1E30">
        <w:rPr>
          <w:rFonts w:ascii="Times New Roman" w:eastAsia="Times New Roman" w:hAnsi="Times New Roman" w:cs="Times New Roman"/>
          <w:sz w:val="28"/>
          <w:szCs w:val="28"/>
        </w:rPr>
        <w:fldChar w:fldCharType="separate"/>
      </w:r>
      <w:r w:rsidR="00E4308C" w:rsidRPr="009E1E30">
        <w:rPr>
          <w:rFonts w:ascii="Times New Roman" w:hAnsi="Times New Roman" w:cs="Times New Roman"/>
          <w:sz w:val="28"/>
          <w:lang w:val="kk-KZ"/>
        </w:rPr>
        <w:t>[225]</w:t>
      </w:r>
      <w:r w:rsidR="00CE6F54" w:rsidRPr="009E1E30">
        <w:rPr>
          <w:rFonts w:ascii="Times New Roman" w:eastAsia="Times New Roman" w:hAnsi="Times New Roman" w:cs="Times New Roman"/>
          <w:sz w:val="28"/>
          <w:szCs w:val="28"/>
        </w:rPr>
        <w:fldChar w:fldCharType="end"/>
      </w:r>
      <w:r w:rsidRPr="009E1E30">
        <w:rPr>
          <w:rFonts w:ascii="Times New Roman" w:eastAsia="Times New Roman" w:hAnsi="Times New Roman" w:cs="Times New Roman"/>
          <w:sz w:val="28"/>
          <w:szCs w:val="28"/>
          <w:lang w:val="kk-KZ"/>
        </w:rPr>
        <w:t xml:space="preserve">. Тарихи тұрғыдан алғанда, Қазақстан XV-XVIII ғасырлардағы Қазақ хандығының құрамында болған, көшпелі империялардың бір бөлігі еді. XIX ғасырда Қазақстан Ресей империясының отарлық жобасы </w:t>
      </w:r>
      <w:r w:rsidR="00CE6F54" w:rsidRPr="009E1E30">
        <w:rPr>
          <w:rFonts w:ascii="Times New Roman" w:eastAsia="Times New Roman" w:hAnsi="Times New Roman" w:cs="Times New Roman"/>
          <w:sz w:val="28"/>
          <w:szCs w:val="28"/>
          <w:lang w:val="kk-KZ"/>
        </w:rPr>
        <w:t>–</w:t>
      </w:r>
      <w:r w:rsidRPr="009E1E30">
        <w:rPr>
          <w:rFonts w:ascii="Times New Roman" w:eastAsia="Times New Roman" w:hAnsi="Times New Roman" w:cs="Times New Roman"/>
          <w:sz w:val="28"/>
          <w:szCs w:val="28"/>
          <w:lang w:val="kk-KZ"/>
        </w:rPr>
        <w:t xml:space="preserve"> Түркістан</w:t>
      </w:r>
      <w:r w:rsidR="00CE6F54" w:rsidRPr="009E1E30">
        <w:rPr>
          <w:rFonts w:ascii="Times New Roman" w:eastAsia="Times New Roman" w:hAnsi="Times New Roman" w:cs="Times New Roman"/>
          <w:sz w:val="28"/>
          <w:szCs w:val="28"/>
          <w:lang w:val="kk-KZ"/>
        </w:rPr>
        <w:t xml:space="preserve"> </w:t>
      </w:r>
      <w:r w:rsidRPr="009E1E30">
        <w:rPr>
          <w:rFonts w:ascii="Times New Roman" w:eastAsia="Times New Roman" w:hAnsi="Times New Roman" w:cs="Times New Roman"/>
          <w:sz w:val="28"/>
          <w:szCs w:val="28"/>
          <w:lang w:val="kk-KZ"/>
        </w:rPr>
        <w:t xml:space="preserve">генерал-губернаторлығына қосылып, біртіндеп саяси дербестігінен айырылды </w:t>
      </w:r>
      <w:r w:rsidR="00CE6F54" w:rsidRPr="009E1E30">
        <w:rPr>
          <w:rFonts w:ascii="Times New Roman" w:eastAsia="Times New Roman" w:hAnsi="Times New Roman" w:cs="Times New Roman"/>
          <w:sz w:val="28"/>
          <w:szCs w:val="28"/>
        </w:rPr>
        <w:fldChar w:fldCharType="begin"/>
      </w:r>
      <w:r w:rsidR="00E4308C" w:rsidRPr="009E1E30">
        <w:rPr>
          <w:rFonts w:ascii="Times New Roman" w:eastAsia="Times New Roman" w:hAnsi="Times New Roman" w:cs="Times New Roman"/>
          <w:sz w:val="28"/>
          <w:szCs w:val="28"/>
          <w:lang w:val="kk-KZ"/>
        </w:rPr>
        <w:instrText xml:space="preserve"> ADDIN ZOTERO_ITEM CSL_CITATION {"citationID":"XQstvCp2","properties":{"formattedCitation":"[226]","plainCitation":"[226]","noteIndex":0},"citationItems":[{"id":439,"uris":["http://zotero.org/users/16711715/items/DE65UHIQ"],"itemData":{"id":439,"type":"book","ISBN":"1-139-46177-X","publisher":"Cambridge University Press","title":"Clan politics and regime transition in Central Asia","author":[{"family":"Collins","given":"Kathleen"}],"issued":{"date-parts":[["2006"]]}}}],"schema":"https://github.com/citation-style-language/schema/raw/master/csl-citation.json"} </w:instrText>
      </w:r>
      <w:r w:rsidR="00CE6F54" w:rsidRPr="009E1E30">
        <w:rPr>
          <w:rFonts w:ascii="Times New Roman" w:eastAsia="Times New Roman" w:hAnsi="Times New Roman" w:cs="Times New Roman"/>
          <w:sz w:val="28"/>
          <w:szCs w:val="28"/>
        </w:rPr>
        <w:fldChar w:fldCharType="separate"/>
      </w:r>
      <w:r w:rsidR="00E4308C" w:rsidRPr="009E1E30">
        <w:rPr>
          <w:rFonts w:ascii="Times New Roman" w:hAnsi="Times New Roman" w:cs="Times New Roman"/>
          <w:sz w:val="28"/>
          <w:lang w:val="kk-KZ"/>
        </w:rPr>
        <w:t>[226]</w:t>
      </w:r>
      <w:r w:rsidR="00CE6F54" w:rsidRPr="009E1E30">
        <w:rPr>
          <w:rFonts w:ascii="Times New Roman" w:eastAsia="Times New Roman" w:hAnsi="Times New Roman" w:cs="Times New Roman"/>
          <w:sz w:val="28"/>
          <w:szCs w:val="28"/>
        </w:rPr>
        <w:fldChar w:fldCharType="end"/>
      </w:r>
      <w:r w:rsidRPr="009E1E30">
        <w:rPr>
          <w:rFonts w:ascii="Times New Roman" w:eastAsia="Times New Roman" w:hAnsi="Times New Roman" w:cs="Times New Roman"/>
          <w:sz w:val="28"/>
          <w:szCs w:val="28"/>
          <w:lang w:val="kk-KZ"/>
        </w:rPr>
        <w:t>). Кеңестік кезеңде (1936</w:t>
      </w:r>
      <w:r w:rsidR="00CE6F54" w:rsidRPr="009E1E30">
        <w:rPr>
          <w:rFonts w:ascii="Times New Roman" w:eastAsia="Times New Roman" w:hAnsi="Times New Roman" w:cs="Times New Roman"/>
          <w:sz w:val="28"/>
          <w:szCs w:val="28"/>
          <w:lang w:val="kk-KZ"/>
        </w:rPr>
        <w:t>-</w:t>
      </w:r>
      <w:r w:rsidRPr="009E1E30">
        <w:rPr>
          <w:rFonts w:ascii="Times New Roman" w:eastAsia="Times New Roman" w:hAnsi="Times New Roman" w:cs="Times New Roman"/>
          <w:sz w:val="28"/>
          <w:szCs w:val="28"/>
          <w:lang w:val="kk-KZ"/>
        </w:rPr>
        <w:t>1991) ұжымдастыру, күштеп отырықшыландыру, индустрияландыру және жаппай орыстандыру саясаты нәтижесінде этникалық қазақтар өз отанында азшылыққа айналды, ал ресми кеңестік мәдениет үстем парадигма ретінде орнықты. 1991 жылы тәуелсіздік алғаннан кейін Қазақстан өзінің табиғи ресурстарының арқасында (әсіресе мұнай мен газ) аймақтағы ең ірі экономикаға айналды. Елдің ЖІӨ (жалпы ішкі өнім) 2023 жылы 250 миллиард АҚШ долларын құрады</w:t>
      </w:r>
      <w:r w:rsidR="00CE6F54" w:rsidRPr="009E1E30">
        <w:rPr>
          <w:rFonts w:ascii="Times New Roman" w:eastAsia="Times New Roman" w:hAnsi="Times New Roman" w:cs="Times New Roman"/>
          <w:sz w:val="28"/>
          <w:szCs w:val="28"/>
          <w:lang w:val="kk-KZ"/>
        </w:rPr>
        <w:t xml:space="preserve"> </w:t>
      </w:r>
      <w:r w:rsidR="00CE6F54" w:rsidRPr="009E1E30">
        <w:rPr>
          <w:rFonts w:ascii="Times New Roman" w:eastAsia="Times New Roman" w:hAnsi="Times New Roman" w:cs="Times New Roman"/>
          <w:sz w:val="28"/>
          <w:szCs w:val="28"/>
        </w:rPr>
        <w:fldChar w:fldCharType="begin"/>
      </w:r>
      <w:r w:rsidR="00E4308C" w:rsidRPr="009E1E30">
        <w:rPr>
          <w:rFonts w:ascii="Times New Roman" w:eastAsia="Times New Roman" w:hAnsi="Times New Roman" w:cs="Times New Roman"/>
          <w:sz w:val="28"/>
          <w:szCs w:val="28"/>
          <w:lang w:val="kk-KZ"/>
        </w:rPr>
        <w:instrText xml:space="preserve"> ADDIN ZOTERO_ITEM CSL_CITATION {"citationID":"BngwN0Z3","properties":{"formattedCitation":"[227]","plainCitation":"[227]","noteIndex":0},"citationItems":[{"id":440,"uris":["http://zotero.org/users/16711715/items/RBL5HVJV"],"itemData":{"id":440,"type":"report","title":"WorldBank (2023).'Kazakhstan: Overview.World Bank. (2023). Kazakhstan: Overview.', Secondary  WorldBank (ed), https://www.worldbank.org.: World Bank."}}],"schema":"https://github.com/citation-style-language/schema/raw/master/csl-citation.json"} </w:instrText>
      </w:r>
      <w:r w:rsidR="00CE6F54" w:rsidRPr="009E1E30">
        <w:rPr>
          <w:rFonts w:ascii="Times New Roman" w:eastAsia="Times New Roman" w:hAnsi="Times New Roman" w:cs="Times New Roman"/>
          <w:sz w:val="28"/>
          <w:szCs w:val="28"/>
        </w:rPr>
        <w:fldChar w:fldCharType="separate"/>
      </w:r>
      <w:r w:rsidR="00E4308C" w:rsidRPr="009E1E30">
        <w:rPr>
          <w:rFonts w:ascii="Times New Roman" w:hAnsi="Times New Roman" w:cs="Times New Roman"/>
          <w:sz w:val="28"/>
          <w:lang w:val="kk-KZ"/>
        </w:rPr>
        <w:t>[227]</w:t>
      </w:r>
      <w:r w:rsidR="00CE6F54" w:rsidRPr="009E1E30">
        <w:rPr>
          <w:rFonts w:ascii="Times New Roman" w:eastAsia="Times New Roman" w:hAnsi="Times New Roman" w:cs="Times New Roman"/>
          <w:sz w:val="28"/>
          <w:szCs w:val="28"/>
        </w:rPr>
        <w:fldChar w:fldCharType="end"/>
      </w:r>
      <w:r w:rsidRPr="009E1E30">
        <w:rPr>
          <w:rFonts w:ascii="Times New Roman" w:eastAsia="Times New Roman" w:hAnsi="Times New Roman" w:cs="Times New Roman"/>
          <w:sz w:val="28"/>
          <w:szCs w:val="28"/>
          <w:lang w:val="kk-KZ"/>
        </w:rPr>
        <w:t>. Алайда, елдің ұлттық бірегейлігі әлі де толық орнықпаған және екі полюс – кеңестік мұра мен деколониялық болашаққа ұмтылыс арасында тербеліп тұр.</w:t>
      </w:r>
    </w:p>
    <w:p w14:paraId="2563D85C" w14:textId="1876DC02" w:rsidR="00F81C7F" w:rsidRPr="009E1E30" w:rsidRDefault="00406568" w:rsidP="009A6D89">
      <w:pPr>
        <w:spacing w:line="240" w:lineRule="auto"/>
        <w:ind w:right="2" w:firstLine="567"/>
        <w:contextualSpacing/>
        <w:jc w:val="both"/>
        <w:rPr>
          <w:rFonts w:ascii="Times New Roman" w:eastAsia="Times New Roman" w:hAnsi="Times New Roman" w:cs="Times New Roman"/>
          <w:sz w:val="28"/>
          <w:szCs w:val="28"/>
          <w:lang w:val="kk-KZ"/>
        </w:rPr>
      </w:pPr>
      <w:r w:rsidRPr="009E1E30">
        <w:rPr>
          <w:rFonts w:ascii="Times New Roman" w:eastAsia="Times New Roman" w:hAnsi="Times New Roman" w:cs="Times New Roman"/>
          <w:sz w:val="28"/>
          <w:szCs w:val="28"/>
          <w:lang w:val="kk-KZ"/>
        </w:rPr>
        <w:t xml:space="preserve">Бұл дағдарыстың себебі </w:t>
      </w:r>
      <w:r w:rsidR="00CE6F54" w:rsidRPr="009E1E30">
        <w:rPr>
          <w:rFonts w:ascii="Times New Roman" w:eastAsia="Times New Roman" w:hAnsi="Times New Roman" w:cs="Times New Roman"/>
          <w:sz w:val="28"/>
          <w:szCs w:val="28"/>
          <w:lang w:val="kk-KZ"/>
        </w:rPr>
        <w:t>–</w:t>
      </w:r>
      <w:r w:rsidRPr="009E1E30">
        <w:rPr>
          <w:rFonts w:ascii="Times New Roman" w:eastAsia="Times New Roman" w:hAnsi="Times New Roman" w:cs="Times New Roman"/>
          <w:sz w:val="28"/>
          <w:szCs w:val="28"/>
          <w:lang w:val="kk-KZ"/>
        </w:rPr>
        <w:t xml:space="preserve"> Қазақстан</w:t>
      </w:r>
      <w:r w:rsidR="00CE6F54" w:rsidRPr="009E1E30">
        <w:rPr>
          <w:rFonts w:ascii="Times New Roman" w:eastAsia="Times New Roman" w:hAnsi="Times New Roman" w:cs="Times New Roman"/>
          <w:sz w:val="28"/>
          <w:szCs w:val="28"/>
          <w:lang w:val="kk-KZ"/>
        </w:rPr>
        <w:t xml:space="preserve"> </w:t>
      </w:r>
      <w:r w:rsidRPr="009E1E30">
        <w:rPr>
          <w:rFonts w:ascii="Times New Roman" w:eastAsia="Times New Roman" w:hAnsi="Times New Roman" w:cs="Times New Roman"/>
          <w:sz w:val="28"/>
          <w:szCs w:val="28"/>
          <w:lang w:val="kk-KZ"/>
        </w:rPr>
        <w:t>мен Ресей арасындағы тарихи, тілдік, саяси және экономикалық байланыстардың тереңдігі. Орыс тілі ресми тіл ретінде сақталып, ол</w:t>
      </w:r>
      <w:r w:rsidR="00595CA4">
        <w:rPr>
          <w:rFonts w:ascii="Times New Roman" w:eastAsia="Times New Roman" w:hAnsi="Times New Roman" w:cs="Times New Roman"/>
          <w:sz w:val="28"/>
          <w:szCs w:val="28"/>
          <w:lang w:val="kk-KZ"/>
        </w:rPr>
        <w:t>,</w:t>
      </w:r>
      <w:r w:rsidRPr="009E1E30">
        <w:rPr>
          <w:rFonts w:ascii="Times New Roman" w:eastAsia="Times New Roman" w:hAnsi="Times New Roman" w:cs="Times New Roman"/>
          <w:sz w:val="28"/>
          <w:szCs w:val="28"/>
          <w:lang w:val="kk-KZ"/>
        </w:rPr>
        <w:t xml:space="preserve"> әсіресе</w:t>
      </w:r>
      <w:r w:rsidR="00595CA4">
        <w:rPr>
          <w:rFonts w:ascii="Times New Roman" w:eastAsia="Times New Roman" w:hAnsi="Times New Roman" w:cs="Times New Roman"/>
          <w:sz w:val="28"/>
          <w:szCs w:val="28"/>
          <w:lang w:val="kk-KZ"/>
        </w:rPr>
        <w:t>,</w:t>
      </w:r>
      <w:r w:rsidRPr="009E1E30">
        <w:rPr>
          <w:rFonts w:ascii="Times New Roman" w:eastAsia="Times New Roman" w:hAnsi="Times New Roman" w:cs="Times New Roman"/>
          <w:sz w:val="28"/>
          <w:szCs w:val="28"/>
          <w:lang w:val="kk-KZ"/>
        </w:rPr>
        <w:t xml:space="preserve"> қалалық ортада лингва франка (lingua franca) қызметін атқаруда. Қазақстан кириллицадан латын графикасына көшуді жоспарлағанымен (2031 жылға дейін), бұл үдеріс баяу жүруде. Елдің қауіпсіздік жүйесі Ресей жетекшілік ететін Ұжымдық қауіпсіздік туралы шарт ұйымына (ҰҚШҰ) негізделген, ал екі ел арасындағы тауар айналымы 2023 жылы 26 миллиард долларды құрады </w:t>
      </w:r>
      <w:r w:rsidR="00CB530C" w:rsidRPr="009E1E30">
        <w:rPr>
          <w:rFonts w:ascii="Times New Roman" w:eastAsia="Times New Roman" w:hAnsi="Times New Roman" w:cs="Times New Roman"/>
          <w:sz w:val="28"/>
          <w:szCs w:val="28"/>
        </w:rPr>
        <w:fldChar w:fldCharType="begin"/>
      </w:r>
      <w:r w:rsidR="00E4308C" w:rsidRPr="009E1E30">
        <w:rPr>
          <w:rFonts w:ascii="Times New Roman" w:eastAsia="Times New Roman" w:hAnsi="Times New Roman" w:cs="Times New Roman"/>
          <w:sz w:val="28"/>
          <w:szCs w:val="28"/>
          <w:lang w:val="kk-KZ"/>
        </w:rPr>
        <w:instrText xml:space="preserve"> ADDIN ZOTERO_ITEM CSL_CITATION {"citationID":"jUArFBke","properties":{"formattedCitation":"[228]","plainCitation":"[228]","noteIndex":0},"citationItems":[{"id":441,"uris":["http://zotero.org/users/16711715/items/SXMBXY3F"],"itemData":{"id":441,"type":"chapter","container-title":"Post-Colonial Approaches in Kazakhstan and Beyond: Politics, Culture and Literature","page":"1-26","publisher":"Springer","title":"Postcolonial Theory and Its Applications in Kazakhstan and Beyond","author":[{"family":"Sharipova","given":"Dina"},{"family":"Bissenova","given":"Alima"},{"family":"Burkhanov","given":"Aziz"}],"issued":{"date-parts":[["2024"]]}}}],"schema":"https://github.com/citation-style-language/schema/raw/master/csl-citation.json"} </w:instrText>
      </w:r>
      <w:r w:rsidR="00CB530C" w:rsidRPr="009E1E30">
        <w:rPr>
          <w:rFonts w:ascii="Times New Roman" w:eastAsia="Times New Roman" w:hAnsi="Times New Roman" w:cs="Times New Roman"/>
          <w:sz w:val="28"/>
          <w:szCs w:val="28"/>
        </w:rPr>
        <w:fldChar w:fldCharType="separate"/>
      </w:r>
      <w:r w:rsidR="00E4308C" w:rsidRPr="009E1E30">
        <w:rPr>
          <w:rFonts w:ascii="Times New Roman" w:hAnsi="Times New Roman" w:cs="Times New Roman"/>
          <w:sz w:val="28"/>
          <w:lang w:val="kk-KZ"/>
        </w:rPr>
        <w:t>[228]</w:t>
      </w:r>
      <w:r w:rsidR="00CB530C" w:rsidRPr="009E1E30">
        <w:rPr>
          <w:rFonts w:ascii="Times New Roman" w:eastAsia="Times New Roman" w:hAnsi="Times New Roman" w:cs="Times New Roman"/>
          <w:sz w:val="28"/>
          <w:szCs w:val="28"/>
        </w:rPr>
        <w:fldChar w:fldCharType="end"/>
      </w:r>
      <w:r w:rsidRPr="009E1E30">
        <w:rPr>
          <w:rFonts w:ascii="Times New Roman" w:eastAsia="Times New Roman" w:hAnsi="Times New Roman" w:cs="Times New Roman"/>
          <w:sz w:val="28"/>
          <w:szCs w:val="28"/>
          <w:lang w:val="kk-KZ"/>
        </w:rPr>
        <w:t>. Энергетикалық салада да Ресей құбырларына тәуелділік жалғасып отыр.</w:t>
      </w:r>
    </w:p>
    <w:p w14:paraId="02700815" w14:textId="77777777" w:rsidR="00F81C7F" w:rsidRPr="009E1E30" w:rsidRDefault="00406568" w:rsidP="009A6D89">
      <w:pPr>
        <w:spacing w:line="240" w:lineRule="auto"/>
        <w:ind w:right="2" w:firstLine="567"/>
        <w:contextualSpacing/>
        <w:jc w:val="both"/>
        <w:rPr>
          <w:rFonts w:ascii="Times New Roman" w:eastAsia="Times New Roman" w:hAnsi="Times New Roman" w:cs="Times New Roman"/>
          <w:sz w:val="28"/>
          <w:szCs w:val="28"/>
          <w:lang w:val="kk-KZ"/>
        </w:rPr>
      </w:pPr>
      <w:r w:rsidRPr="009E1E30">
        <w:rPr>
          <w:rFonts w:ascii="Times New Roman" w:eastAsia="Times New Roman" w:hAnsi="Times New Roman" w:cs="Times New Roman"/>
          <w:sz w:val="28"/>
          <w:szCs w:val="28"/>
          <w:lang w:val="kk-KZ"/>
        </w:rPr>
        <w:t>Қазақстан көпвекторлы сыртқы саясат бағытын ұстана отырып, Ресеймен қарым-қатынасты сақтап қалуға тырысады. Бұл тепе-теңдік саясаты әсіресе Ресей-Украина соғысы кезінде сынға түсті: Қазақстан бейтарап позицияны сақтай отырып</w:t>
      </w:r>
      <w:r w:rsidR="00CB530C" w:rsidRPr="009E1E30">
        <w:rPr>
          <w:rFonts w:ascii="Times New Roman" w:eastAsia="Times New Roman" w:hAnsi="Times New Roman" w:cs="Times New Roman"/>
          <w:sz w:val="28"/>
          <w:szCs w:val="28"/>
          <w:lang w:val="kk-KZ"/>
        </w:rPr>
        <w:t xml:space="preserve">, </w:t>
      </w:r>
      <w:r w:rsidRPr="009E1E30">
        <w:rPr>
          <w:rFonts w:ascii="Times New Roman" w:eastAsia="Times New Roman" w:hAnsi="Times New Roman" w:cs="Times New Roman"/>
          <w:sz w:val="28"/>
          <w:szCs w:val="28"/>
          <w:lang w:val="kk-KZ"/>
        </w:rPr>
        <w:t xml:space="preserve">егемендікті бекем ұстану мен Мәскеудің ықпалынан қорғану </w:t>
      </w:r>
      <w:r w:rsidRPr="009E1E30">
        <w:rPr>
          <w:rFonts w:ascii="Times New Roman" w:eastAsia="Times New Roman" w:hAnsi="Times New Roman" w:cs="Times New Roman"/>
          <w:sz w:val="28"/>
          <w:szCs w:val="28"/>
          <w:lang w:val="kk-KZ"/>
        </w:rPr>
        <w:lastRenderedPageBreak/>
        <w:t xml:space="preserve">арасында күрделі дипломатиялық маневрге мәжбүр болды. Осындай геосаяси күрделілік жағдайында Қазақстан посткеңестік бірегейлігін қалыптастыруға тырысып келеді. Мемлекеттік деңгейде жүзеге асырылып жатқан түрлі мәдени бағдарламалар тарихи дәстүрлерді, диалектілерді және діни тәжірибелерді қайта жаңғыртуға бағытталған </w:t>
      </w:r>
      <w:r w:rsidR="00CB530C" w:rsidRPr="009E1E30">
        <w:rPr>
          <w:rFonts w:ascii="Times New Roman" w:eastAsia="Times New Roman" w:hAnsi="Times New Roman" w:cs="Times New Roman"/>
          <w:sz w:val="28"/>
          <w:szCs w:val="28"/>
        </w:rPr>
        <w:fldChar w:fldCharType="begin"/>
      </w:r>
      <w:r w:rsidR="00E4308C" w:rsidRPr="009E1E30">
        <w:rPr>
          <w:rFonts w:ascii="Times New Roman" w:eastAsia="Times New Roman" w:hAnsi="Times New Roman" w:cs="Times New Roman"/>
          <w:sz w:val="28"/>
          <w:szCs w:val="28"/>
          <w:lang w:val="kk-KZ"/>
        </w:rPr>
        <w:instrText xml:space="preserve"> ADDIN ZOTERO_ITEM CSL_CITATION {"citationID":"XSUQYruv","properties":{"formattedCitation":"[229]","plainCitation":"[229]","noteIndex":0},"citationItems":[{"id":59,"uris":["http://zotero.org/users/16711715/items/NQ8ZZ4IS"],"itemData":{"id":59,"type":"book","event-place":"Singapore","ISBN":"978-981-99-5206-9","language":"en","license":"https://www.springernature.com/gp/researchers/text-and-data-mining","note":"DOI: 10.1007/978-981-99-5207-6","publisher":"Springer Nature Singapore","publisher-place":"Singapore","source":"DOI.org (Crossref)","title":"Decolonization of Kazakhstan","URL":"https://link.springer.com/10.1007/978-981-99-5207-6","author":[{"family":"Mustoyapova","given":"Ainash"}],"accessed":{"date-parts":[["2025",3,19]]},"issued":{"date-parts":[["2023"]]}}}],"schema":"https://github.com/citation-style-language/schema/raw/master/csl-citation.json"} </w:instrText>
      </w:r>
      <w:r w:rsidR="00CB530C" w:rsidRPr="009E1E30">
        <w:rPr>
          <w:rFonts w:ascii="Times New Roman" w:eastAsia="Times New Roman" w:hAnsi="Times New Roman" w:cs="Times New Roman"/>
          <w:sz w:val="28"/>
          <w:szCs w:val="28"/>
        </w:rPr>
        <w:fldChar w:fldCharType="separate"/>
      </w:r>
      <w:r w:rsidR="00E4308C" w:rsidRPr="009E1E30">
        <w:rPr>
          <w:rFonts w:ascii="Times New Roman" w:hAnsi="Times New Roman" w:cs="Times New Roman"/>
          <w:sz w:val="28"/>
          <w:lang w:val="kk-KZ"/>
        </w:rPr>
        <w:t>[229]</w:t>
      </w:r>
      <w:r w:rsidR="00CB530C" w:rsidRPr="009E1E30">
        <w:rPr>
          <w:rFonts w:ascii="Times New Roman" w:eastAsia="Times New Roman" w:hAnsi="Times New Roman" w:cs="Times New Roman"/>
          <w:sz w:val="28"/>
          <w:szCs w:val="28"/>
        </w:rPr>
        <w:fldChar w:fldCharType="end"/>
      </w:r>
      <w:r w:rsidRPr="009E1E30">
        <w:rPr>
          <w:rFonts w:ascii="Times New Roman" w:eastAsia="Times New Roman" w:hAnsi="Times New Roman" w:cs="Times New Roman"/>
          <w:sz w:val="28"/>
          <w:szCs w:val="28"/>
          <w:lang w:val="kk-KZ"/>
        </w:rPr>
        <w:t xml:space="preserve">. Алайда, елдегі 18% этникалық орыстың болуы бұл үдерісті қиындата түседі. Қазақстан «азаматтық қазақтану» ұғымын ұсынғанымен, этникалық қазақтардың мұрасын басымдыққа шығару орыс ұлт өкілдерінің шеттетілуі қаупін тудырады </w:t>
      </w:r>
      <w:r w:rsidR="00CB530C" w:rsidRPr="009E1E30">
        <w:rPr>
          <w:rFonts w:ascii="Times New Roman" w:eastAsia="Times New Roman" w:hAnsi="Times New Roman" w:cs="Times New Roman"/>
          <w:sz w:val="28"/>
          <w:szCs w:val="28"/>
        </w:rPr>
        <w:fldChar w:fldCharType="begin"/>
      </w:r>
      <w:r w:rsidR="00E4308C" w:rsidRPr="009E1E30">
        <w:rPr>
          <w:rFonts w:ascii="Times New Roman" w:eastAsia="Times New Roman" w:hAnsi="Times New Roman" w:cs="Times New Roman"/>
          <w:sz w:val="28"/>
          <w:szCs w:val="28"/>
          <w:lang w:val="kk-KZ"/>
        </w:rPr>
        <w:instrText xml:space="preserve"> ADDIN ZOTERO_ITEM CSL_CITATION {"citationID":"Kw5lFSVt","properties":{"formattedCitation":"[228]","plainCitation":"[228]","noteIndex":0},"citationItems":[{"id":441,"uris":["http://zotero.org/users/16711715/items/SXMBXY3F"],"itemData":{"id":441,"type":"chapter","container-title":"Post-Colonial Approaches in Kazakhstan and Beyond: Politics, Culture and Literature","page":"1-26","publisher":"Springer","title":"Postcolonial Theory and Its Applications in Kazakhstan and Beyond","author":[{"family":"Sharipova","given":"Dina"},{"family":"Bissenova","given":"Alima"},{"family":"Burkhanov","given":"Aziz"}],"issued":{"date-parts":[["2024"]]}}}],"schema":"https://github.com/citation-style-language/schema/raw/master/csl-citation.json"} </w:instrText>
      </w:r>
      <w:r w:rsidR="00CB530C" w:rsidRPr="009E1E30">
        <w:rPr>
          <w:rFonts w:ascii="Times New Roman" w:eastAsia="Times New Roman" w:hAnsi="Times New Roman" w:cs="Times New Roman"/>
          <w:sz w:val="28"/>
          <w:szCs w:val="28"/>
        </w:rPr>
        <w:fldChar w:fldCharType="separate"/>
      </w:r>
      <w:r w:rsidR="00E4308C" w:rsidRPr="009E1E30">
        <w:rPr>
          <w:rFonts w:ascii="Times New Roman" w:hAnsi="Times New Roman" w:cs="Times New Roman"/>
          <w:sz w:val="28"/>
          <w:lang w:val="kk-KZ"/>
        </w:rPr>
        <w:t>[228]</w:t>
      </w:r>
      <w:r w:rsidR="00CB530C" w:rsidRPr="009E1E30">
        <w:rPr>
          <w:rFonts w:ascii="Times New Roman" w:eastAsia="Times New Roman" w:hAnsi="Times New Roman" w:cs="Times New Roman"/>
          <w:sz w:val="28"/>
          <w:szCs w:val="28"/>
        </w:rPr>
        <w:fldChar w:fldCharType="end"/>
      </w:r>
      <w:r w:rsidRPr="009E1E30">
        <w:rPr>
          <w:rFonts w:ascii="Times New Roman" w:eastAsia="Times New Roman" w:hAnsi="Times New Roman" w:cs="Times New Roman"/>
          <w:sz w:val="28"/>
          <w:szCs w:val="28"/>
          <w:lang w:val="kk-KZ"/>
        </w:rPr>
        <w:t>.</w:t>
      </w:r>
    </w:p>
    <w:p w14:paraId="1EF2CC1F" w14:textId="22E2F2DF" w:rsidR="00F81C7F" w:rsidRPr="009E1E30" w:rsidRDefault="00406568" w:rsidP="009A6D89">
      <w:pPr>
        <w:spacing w:line="240" w:lineRule="auto"/>
        <w:ind w:right="2" w:firstLine="567"/>
        <w:contextualSpacing/>
        <w:jc w:val="both"/>
        <w:rPr>
          <w:rFonts w:ascii="Times New Roman" w:eastAsia="Times New Roman" w:hAnsi="Times New Roman" w:cs="Times New Roman"/>
          <w:sz w:val="28"/>
          <w:szCs w:val="28"/>
          <w:lang w:val="kk-KZ"/>
        </w:rPr>
      </w:pPr>
      <w:r w:rsidRPr="009E1E30">
        <w:rPr>
          <w:rFonts w:ascii="Times New Roman" w:eastAsia="Times New Roman" w:hAnsi="Times New Roman" w:cs="Times New Roman"/>
          <w:sz w:val="28"/>
          <w:szCs w:val="28"/>
          <w:lang w:val="kk-KZ"/>
        </w:rPr>
        <w:t xml:space="preserve">Ұлттық бірегейлік құру бастамалары қоғамдық сезімдерге негізделеді. Бұл сезімдер тарихи </w:t>
      </w:r>
      <w:r w:rsidR="00CB530C" w:rsidRPr="009E1E30">
        <w:rPr>
          <w:rFonts w:ascii="Times New Roman" w:eastAsia="Times New Roman" w:hAnsi="Times New Roman" w:cs="Times New Roman"/>
          <w:sz w:val="28"/>
          <w:szCs w:val="28"/>
          <w:lang w:val="kk-KZ"/>
        </w:rPr>
        <w:t>жарақатты (</w:t>
      </w:r>
      <w:r w:rsidRPr="009E1E30">
        <w:rPr>
          <w:rFonts w:ascii="Times New Roman" w:eastAsia="Times New Roman" w:hAnsi="Times New Roman" w:cs="Times New Roman"/>
          <w:sz w:val="28"/>
          <w:szCs w:val="28"/>
          <w:lang w:val="kk-KZ"/>
        </w:rPr>
        <w:t>травманы</w:t>
      </w:r>
      <w:r w:rsidR="00CB530C" w:rsidRPr="009E1E30">
        <w:rPr>
          <w:rFonts w:ascii="Times New Roman" w:eastAsia="Times New Roman" w:hAnsi="Times New Roman" w:cs="Times New Roman"/>
          <w:sz w:val="28"/>
          <w:szCs w:val="28"/>
          <w:lang w:val="kk-KZ"/>
        </w:rPr>
        <w:t>)</w:t>
      </w:r>
      <w:r w:rsidRPr="009E1E30">
        <w:rPr>
          <w:rFonts w:ascii="Times New Roman" w:eastAsia="Times New Roman" w:hAnsi="Times New Roman" w:cs="Times New Roman"/>
          <w:sz w:val="28"/>
          <w:szCs w:val="28"/>
          <w:lang w:val="kk-KZ"/>
        </w:rPr>
        <w:t xml:space="preserve"> танумен байланысты: тың игеру сияқты кеңестік саясат ашаршылық пен демографиялық күйреуге алып келді. Заманауи егемендікке ұмтылыс осы өткеннің ауыр сабақтарымен ұштасады. Алайда</w:t>
      </w:r>
      <w:r w:rsidR="00595CA4">
        <w:rPr>
          <w:rFonts w:ascii="Times New Roman" w:eastAsia="Times New Roman" w:hAnsi="Times New Roman" w:cs="Times New Roman"/>
          <w:sz w:val="28"/>
          <w:szCs w:val="28"/>
          <w:lang w:val="kk-KZ"/>
        </w:rPr>
        <w:t>,</w:t>
      </w:r>
      <w:r w:rsidRPr="009E1E30">
        <w:rPr>
          <w:rFonts w:ascii="Times New Roman" w:eastAsia="Times New Roman" w:hAnsi="Times New Roman" w:cs="Times New Roman"/>
          <w:sz w:val="28"/>
          <w:szCs w:val="28"/>
          <w:lang w:val="kk-KZ"/>
        </w:rPr>
        <w:t xml:space="preserve"> тілдік «қазақтандыру» саясатына қалалық элита қарсылық білдірсе, ауылдық өңірлер дәстүрге берік қалуда. </w:t>
      </w:r>
      <w:r w:rsidR="00707590" w:rsidRPr="009E1E30">
        <w:rPr>
          <w:rFonts w:ascii="Times New Roman" w:eastAsia="Times New Roman" w:hAnsi="Times New Roman" w:cs="Times New Roman"/>
          <w:sz w:val="28"/>
          <w:szCs w:val="28"/>
          <w:lang w:val="kk-KZ"/>
        </w:rPr>
        <w:t>Осы</w:t>
      </w:r>
      <w:r w:rsidRPr="009E1E30">
        <w:rPr>
          <w:rFonts w:ascii="Times New Roman" w:eastAsia="Times New Roman" w:hAnsi="Times New Roman" w:cs="Times New Roman"/>
          <w:sz w:val="28"/>
          <w:szCs w:val="28"/>
          <w:lang w:val="kk-KZ"/>
        </w:rPr>
        <w:t xml:space="preserve"> жағдай ұрпақаралық және аймақтық жікті айқындап, ұлттық бірегейліктің саяси аренада күрделі тақырыпқа айналуына себеп болады</w:t>
      </w:r>
      <w:r w:rsidR="00CB530C" w:rsidRPr="009E1E30">
        <w:rPr>
          <w:rFonts w:ascii="Times New Roman" w:eastAsia="Times New Roman" w:hAnsi="Times New Roman" w:cs="Times New Roman"/>
          <w:sz w:val="28"/>
          <w:szCs w:val="28"/>
          <w:lang w:val="kk-KZ"/>
        </w:rPr>
        <w:t xml:space="preserve"> </w:t>
      </w:r>
      <w:r w:rsidR="00CB530C" w:rsidRPr="009E1E30">
        <w:rPr>
          <w:rFonts w:ascii="Times New Roman" w:eastAsia="Times New Roman" w:hAnsi="Times New Roman" w:cs="Times New Roman"/>
          <w:sz w:val="28"/>
          <w:szCs w:val="28"/>
          <w:lang w:val="kk-KZ"/>
        </w:rPr>
        <w:fldChar w:fldCharType="begin"/>
      </w:r>
      <w:r w:rsidR="00E4308C" w:rsidRPr="009E1E30">
        <w:rPr>
          <w:rFonts w:ascii="Times New Roman" w:eastAsia="Times New Roman" w:hAnsi="Times New Roman" w:cs="Times New Roman"/>
          <w:sz w:val="28"/>
          <w:szCs w:val="28"/>
          <w:lang w:val="kk-KZ"/>
        </w:rPr>
        <w:instrText xml:space="preserve"> ADDIN ZOTERO_ITEM CSL_CITATION {"citationID":"kG7u9qH6","properties":{"formattedCitation":"[230]","plainCitation":"[230]","noteIndex":0},"citationItems":[{"id":39,"uris":["http://zotero.org/users/16711715/items/HAGP7JLZ"],"itemData":{"id":39,"type":"article-journal","container-title":"Central Asian Survey","DOI":"10.1080/0263493032000053208","ISSN":"0263-4937, 1465-3354","issue":"4","journalAbbreviation":"Central Asian Survey","language":"en","page":"385-402","source":"DOI.org (Crossref)","title":"Modernity, Nationalism, Resistance: Identity Politics in Post-Soviet Kazakhstan","title-short":"Modernity, Nationalism, Resistance","volume":"21","author":[{"family":"Surucu","given":"Cengiz"}],"issued":{"date-parts":[["2002",12]]}}}],"schema":"https://github.com/citation-style-language/schema/raw/master/csl-citation.json"} </w:instrText>
      </w:r>
      <w:r w:rsidR="00CB530C" w:rsidRPr="009E1E30">
        <w:rPr>
          <w:rFonts w:ascii="Times New Roman" w:eastAsia="Times New Roman" w:hAnsi="Times New Roman" w:cs="Times New Roman"/>
          <w:sz w:val="28"/>
          <w:szCs w:val="28"/>
          <w:lang w:val="kk-KZ"/>
        </w:rPr>
        <w:fldChar w:fldCharType="separate"/>
      </w:r>
      <w:r w:rsidR="00E4308C" w:rsidRPr="009E1E30">
        <w:rPr>
          <w:rFonts w:ascii="Times New Roman" w:hAnsi="Times New Roman" w:cs="Times New Roman"/>
          <w:sz w:val="28"/>
          <w:lang w:val="kk-KZ"/>
        </w:rPr>
        <w:t>[230]</w:t>
      </w:r>
      <w:r w:rsidR="00CB530C" w:rsidRPr="009E1E30">
        <w:rPr>
          <w:rFonts w:ascii="Times New Roman" w:eastAsia="Times New Roman" w:hAnsi="Times New Roman" w:cs="Times New Roman"/>
          <w:sz w:val="28"/>
          <w:szCs w:val="28"/>
          <w:lang w:val="kk-KZ"/>
        </w:rPr>
        <w:fldChar w:fldCharType="end"/>
      </w:r>
      <w:r w:rsidRPr="009E1E30">
        <w:rPr>
          <w:rFonts w:ascii="Times New Roman" w:eastAsia="Times New Roman" w:hAnsi="Times New Roman" w:cs="Times New Roman"/>
          <w:sz w:val="28"/>
          <w:szCs w:val="28"/>
          <w:lang w:val="kk-KZ"/>
        </w:rPr>
        <w:t xml:space="preserve">. Осындай ахуалда, ұлттық бірегейлік мәселесі көбіне саясат деңгейінде қалып отыр, ал бұл үдеріске тартылған ұйымдарға нақты бағыт-бағдар берілмеген. Осы себепті, кеңестік кезеңде құрылған көптеген мәдени ұйымдар, соның ішінде цирк, мемлекеттің жаңа бірегейлік бастамаларына бейімделу барысында құрылымдық және </w:t>
      </w:r>
      <w:r w:rsidR="0068097E" w:rsidRPr="009E1E30">
        <w:rPr>
          <w:rFonts w:ascii="Times New Roman" w:eastAsia="Times New Roman" w:hAnsi="Times New Roman" w:cs="Times New Roman"/>
          <w:sz w:val="28"/>
          <w:szCs w:val="28"/>
          <w:lang w:val="kk-KZ"/>
        </w:rPr>
        <w:t>рәміздік</w:t>
      </w:r>
      <w:r w:rsidRPr="009E1E30">
        <w:rPr>
          <w:rFonts w:ascii="Times New Roman" w:eastAsia="Times New Roman" w:hAnsi="Times New Roman" w:cs="Times New Roman"/>
          <w:sz w:val="28"/>
          <w:szCs w:val="28"/>
          <w:lang w:val="kk-KZ"/>
        </w:rPr>
        <w:t xml:space="preserve"> қиындықтарға тап болуда.</w:t>
      </w:r>
    </w:p>
    <w:p w14:paraId="638D8778" w14:textId="77777777" w:rsidR="00F81C7F" w:rsidRPr="009E1E30" w:rsidRDefault="00406568" w:rsidP="009A6D89">
      <w:pPr>
        <w:spacing w:line="240" w:lineRule="auto"/>
        <w:ind w:right="2" w:firstLine="567"/>
        <w:contextualSpacing/>
        <w:jc w:val="both"/>
        <w:rPr>
          <w:rFonts w:ascii="Times New Roman" w:eastAsia="Times New Roman" w:hAnsi="Times New Roman" w:cs="Times New Roman"/>
          <w:i/>
          <w:sz w:val="28"/>
          <w:szCs w:val="28"/>
          <w:lang w:val="kk-KZ"/>
        </w:rPr>
      </w:pPr>
      <w:r w:rsidRPr="009E1E30">
        <w:rPr>
          <w:rFonts w:ascii="Times New Roman" w:eastAsia="Times New Roman" w:hAnsi="Times New Roman" w:cs="Times New Roman"/>
          <w:i/>
          <w:sz w:val="28"/>
          <w:szCs w:val="28"/>
          <w:lang w:val="kk-KZ"/>
        </w:rPr>
        <w:t>Қазақ мемлекеттік циркіндегі зерттеу мүмкіндігі</w:t>
      </w:r>
      <w:r w:rsidR="00CB530C" w:rsidRPr="009E1E30">
        <w:rPr>
          <w:rFonts w:ascii="Times New Roman" w:eastAsia="Times New Roman" w:hAnsi="Times New Roman" w:cs="Times New Roman"/>
          <w:i/>
          <w:sz w:val="28"/>
          <w:szCs w:val="28"/>
          <w:lang w:val="kk-KZ"/>
        </w:rPr>
        <w:t>.</w:t>
      </w:r>
    </w:p>
    <w:p w14:paraId="4792FF01" w14:textId="220B3D73" w:rsidR="00F81C7F" w:rsidRPr="009E1E30" w:rsidRDefault="00406568" w:rsidP="009A6D89">
      <w:pPr>
        <w:spacing w:line="240" w:lineRule="auto"/>
        <w:ind w:right="2" w:firstLine="567"/>
        <w:contextualSpacing/>
        <w:jc w:val="both"/>
        <w:rPr>
          <w:rFonts w:ascii="Times New Roman" w:eastAsia="Times New Roman" w:hAnsi="Times New Roman" w:cs="Times New Roman"/>
          <w:sz w:val="28"/>
          <w:szCs w:val="28"/>
          <w:lang w:val="kk-KZ"/>
        </w:rPr>
      </w:pPr>
      <w:r w:rsidRPr="009E1E30">
        <w:rPr>
          <w:rFonts w:ascii="Times New Roman" w:eastAsia="Times New Roman" w:hAnsi="Times New Roman" w:cs="Times New Roman"/>
          <w:sz w:val="28"/>
          <w:szCs w:val="28"/>
          <w:lang w:val="kk-KZ"/>
        </w:rPr>
        <w:t xml:space="preserve">Қазақстандағы ұлттық бірегейлікті қалыптастыру үдерісінде кеңестік кезеңде құрылған көптеген мәдени ұйымдар тарихи мұра мен жаңа идеологиялық талаптар арасында бірегейлік дағдарысын бастан өткерді. Қазақ мемлекеттік циркі </w:t>
      </w:r>
      <w:r w:rsidR="00595CA4">
        <w:rPr>
          <w:rFonts w:ascii="Times New Roman" w:eastAsia="Times New Roman" w:hAnsi="Times New Roman" w:cs="Times New Roman"/>
          <w:sz w:val="28"/>
          <w:szCs w:val="28"/>
          <w:lang w:val="kk-KZ"/>
        </w:rPr>
        <w:t>–</w:t>
      </w:r>
      <w:r w:rsidRPr="009E1E30">
        <w:rPr>
          <w:rFonts w:ascii="Times New Roman" w:eastAsia="Times New Roman" w:hAnsi="Times New Roman" w:cs="Times New Roman"/>
          <w:sz w:val="28"/>
          <w:szCs w:val="28"/>
          <w:lang w:val="kk-KZ"/>
        </w:rPr>
        <w:t xml:space="preserve"> осындай ішкі трансформацияны бастан кешірген көрнекті мысалдардың бірі. Бір жағынан, ол кеңестік кезеңдегі мәдени саясаттың өнімі ретінде ұзақ уақыт бойы соған тән эстетиканы сақтап келсе, екінші жағынан</w:t>
      </w:r>
      <w:r w:rsidR="00595CA4">
        <w:rPr>
          <w:rFonts w:ascii="Times New Roman" w:eastAsia="Times New Roman" w:hAnsi="Times New Roman" w:cs="Times New Roman"/>
          <w:sz w:val="28"/>
          <w:szCs w:val="28"/>
          <w:lang w:val="kk-KZ"/>
        </w:rPr>
        <w:t>,</w:t>
      </w:r>
      <w:r w:rsidRPr="009E1E30">
        <w:rPr>
          <w:rFonts w:ascii="Times New Roman" w:eastAsia="Times New Roman" w:hAnsi="Times New Roman" w:cs="Times New Roman"/>
          <w:sz w:val="28"/>
          <w:szCs w:val="28"/>
          <w:lang w:val="kk-KZ"/>
        </w:rPr>
        <w:t xml:space="preserve"> Алматы қаласының </w:t>
      </w:r>
      <w:r w:rsidR="0068097E" w:rsidRPr="009E1E30">
        <w:rPr>
          <w:rFonts w:ascii="Times New Roman" w:eastAsia="Times New Roman" w:hAnsi="Times New Roman" w:cs="Times New Roman"/>
          <w:sz w:val="28"/>
          <w:szCs w:val="28"/>
          <w:lang w:val="kk-KZ"/>
        </w:rPr>
        <w:t xml:space="preserve">рәмізіне </w:t>
      </w:r>
      <w:r w:rsidR="00595CA4">
        <w:rPr>
          <w:rFonts w:ascii="Times New Roman" w:eastAsia="Times New Roman" w:hAnsi="Times New Roman" w:cs="Times New Roman"/>
          <w:sz w:val="28"/>
          <w:szCs w:val="28"/>
          <w:lang w:val="kk-KZ"/>
        </w:rPr>
        <w:t>а</w:t>
      </w:r>
      <w:r w:rsidRPr="009E1E30">
        <w:rPr>
          <w:rFonts w:ascii="Times New Roman" w:eastAsia="Times New Roman" w:hAnsi="Times New Roman" w:cs="Times New Roman"/>
          <w:sz w:val="28"/>
          <w:szCs w:val="28"/>
          <w:lang w:val="kk-KZ"/>
        </w:rPr>
        <w:t xml:space="preserve">йналды. Алматы Қазақстанның сауда және мәдени орталығы ретінде </w:t>
      </w:r>
      <w:r w:rsidR="00595CA4">
        <w:rPr>
          <w:rFonts w:ascii="Times New Roman" w:eastAsia="Times New Roman" w:hAnsi="Times New Roman" w:cs="Times New Roman"/>
          <w:sz w:val="28"/>
          <w:szCs w:val="28"/>
          <w:lang w:val="kk-KZ"/>
        </w:rPr>
        <w:t>–</w:t>
      </w:r>
      <w:r w:rsidRPr="009E1E30">
        <w:rPr>
          <w:rFonts w:ascii="Times New Roman" w:eastAsia="Times New Roman" w:hAnsi="Times New Roman" w:cs="Times New Roman"/>
          <w:sz w:val="28"/>
          <w:szCs w:val="28"/>
          <w:lang w:val="kk-KZ"/>
        </w:rPr>
        <w:t xml:space="preserve"> ұлттық бірегейлікті қалыптастыру жолындағы негізгі алаңға айналды.</w:t>
      </w:r>
    </w:p>
    <w:p w14:paraId="6D4D9F3B" w14:textId="7D5BBBA0" w:rsidR="00CB530C" w:rsidRPr="009E1E30" w:rsidRDefault="00406568" w:rsidP="009A6D89">
      <w:pPr>
        <w:spacing w:line="240" w:lineRule="auto"/>
        <w:ind w:right="2" w:firstLine="567"/>
        <w:contextualSpacing/>
        <w:jc w:val="both"/>
        <w:rPr>
          <w:rFonts w:ascii="Times New Roman" w:eastAsia="Times New Roman" w:hAnsi="Times New Roman" w:cs="Times New Roman"/>
          <w:sz w:val="28"/>
          <w:szCs w:val="28"/>
          <w:lang w:val="kk-KZ"/>
        </w:rPr>
      </w:pPr>
      <w:r w:rsidRPr="009E1E30">
        <w:rPr>
          <w:rFonts w:ascii="Times New Roman" w:eastAsia="Times New Roman" w:hAnsi="Times New Roman" w:cs="Times New Roman"/>
          <w:sz w:val="28"/>
          <w:szCs w:val="28"/>
          <w:lang w:val="kk-KZ"/>
        </w:rPr>
        <w:t>1991 жылы Қазақстан тәуелсіздік алғаннан кейін цирк бұрынғы «Союзгосцирктен» бөлініп, ҚР Мәдениет министрлігінің қарамағына өтті. Бұл кезеңде цирк көптеген шығармашылық бағдарламаларымен көзге түсті: «Сиқырлы киіз үй», «Азия жұлдыздары», «Үш жуан» сынды қойылымдар елдің жаңа мәдени бет-бейнесін қалыптастыруға ықпал етті. Қазақ циркі әртістері халықаралық деңгейдегі байқауларда жеңіске жетіп, Қазақстанның мәдени брендін паш етті. Атап айтқанда, Досбатыровтар отбасы, Т.</w:t>
      </w:r>
      <w:r w:rsidR="00595CA4">
        <w:rPr>
          <w:rFonts w:ascii="Times New Roman" w:eastAsia="Times New Roman" w:hAnsi="Times New Roman" w:cs="Times New Roman"/>
          <w:sz w:val="28"/>
          <w:szCs w:val="28"/>
          <w:lang w:val="kk-KZ"/>
        </w:rPr>
        <w:t xml:space="preserve"> </w:t>
      </w:r>
      <w:r w:rsidRPr="009E1E30">
        <w:rPr>
          <w:rFonts w:ascii="Times New Roman" w:eastAsia="Times New Roman" w:hAnsi="Times New Roman" w:cs="Times New Roman"/>
          <w:sz w:val="28"/>
          <w:szCs w:val="28"/>
          <w:lang w:val="kk-KZ"/>
        </w:rPr>
        <w:t>Трестин мен Бәкенова, В.</w:t>
      </w:r>
      <w:r w:rsidR="00595CA4">
        <w:rPr>
          <w:rFonts w:ascii="Times New Roman" w:eastAsia="Times New Roman" w:hAnsi="Times New Roman" w:cs="Times New Roman"/>
          <w:sz w:val="28"/>
          <w:szCs w:val="28"/>
          <w:lang w:val="kk-KZ"/>
        </w:rPr>
        <w:t xml:space="preserve"> </w:t>
      </w:r>
      <w:r w:rsidRPr="009E1E30">
        <w:rPr>
          <w:rFonts w:ascii="Times New Roman" w:eastAsia="Times New Roman" w:hAnsi="Times New Roman" w:cs="Times New Roman"/>
          <w:sz w:val="28"/>
          <w:szCs w:val="28"/>
          <w:lang w:val="kk-KZ"/>
        </w:rPr>
        <w:t>Гашута және С.</w:t>
      </w:r>
      <w:r w:rsidR="00595CA4">
        <w:rPr>
          <w:rFonts w:ascii="Times New Roman" w:eastAsia="Times New Roman" w:hAnsi="Times New Roman" w:cs="Times New Roman"/>
          <w:sz w:val="28"/>
          <w:szCs w:val="28"/>
          <w:lang w:val="kk-KZ"/>
        </w:rPr>
        <w:t xml:space="preserve"> </w:t>
      </w:r>
      <w:r w:rsidRPr="009E1E30">
        <w:rPr>
          <w:rFonts w:ascii="Times New Roman" w:eastAsia="Times New Roman" w:hAnsi="Times New Roman" w:cs="Times New Roman"/>
          <w:sz w:val="28"/>
          <w:szCs w:val="28"/>
          <w:lang w:val="kk-KZ"/>
        </w:rPr>
        <w:t>Әбішев бастаған шабандоздар шетел ареналарында өнер көрсетіп, ел мерейін асырды. Алайда</w:t>
      </w:r>
      <w:r w:rsidR="009708C9">
        <w:rPr>
          <w:rFonts w:ascii="Times New Roman" w:eastAsia="Times New Roman" w:hAnsi="Times New Roman" w:cs="Times New Roman"/>
          <w:sz w:val="28"/>
          <w:szCs w:val="28"/>
          <w:lang w:val="kk-KZ"/>
        </w:rPr>
        <w:t>,</w:t>
      </w:r>
      <w:r w:rsidRPr="009E1E30">
        <w:rPr>
          <w:rFonts w:ascii="Times New Roman" w:eastAsia="Times New Roman" w:hAnsi="Times New Roman" w:cs="Times New Roman"/>
          <w:sz w:val="28"/>
          <w:szCs w:val="28"/>
          <w:lang w:val="kk-KZ"/>
        </w:rPr>
        <w:t xml:space="preserve"> 1990-жылдары елдегі экономикалық дағдарыс циркке де кері әсерін тигізді. Көптеген әртістер шетелге кетіп, көркемдік құрам әлсіреді. 1997</w:t>
      </w:r>
      <w:r w:rsidR="00CB530C" w:rsidRPr="009E1E30">
        <w:rPr>
          <w:rFonts w:ascii="Times New Roman" w:eastAsia="Times New Roman" w:hAnsi="Times New Roman" w:cs="Times New Roman"/>
          <w:sz w:val="28"/>
          <w:szCs w:val="28"/>
          <w:lang w:val="kk-KZ"/>
        </w:rPr>
        <w:t>-</w:t>
      </w:r>
      <w:r w:rsidRPr="009E1E30">
        <w:rPr>
          <w:rFonts w:ascii="Times New Roman" w:eastAsia="Times New Roman" w:hAnsi="Times New Roman" w:cs="Times New Roman"/>
          <w:sz w:val="28"/>
          <w:szCs w:val="28"/>
          <w:lang w:val="kk-KZ"/>
        </w:rPr>
        <w:t xml:space="preserve">2002 жылдар аралығында цирк жекеменшікке өтті. Бұл кезеңде оның аумағында «Арлекино» ойын-сауық кешені, шабандоздар мектебі, ұлттық би ансамбльдері мен балалар театр студиялары жұмыс істей бастады. 1999 жылы цирк өнерінің тәжірибе мектебі мен бірнеше шоу-балеттер құрылып, жас таланттар мен көрермендерге жаңа мүмкіндік ашты. 2002 жылдың </w:t>
      </w:r>
      <w:r w:rsidRPr="009E1E30">
        <w:rPr>
          <w:rFonts w:ascii="Times New Roman" w:eastAsia="Times New Roman" w:hAnsi="Times New Roman" w:cs="Times New Roman"/>
          <w:sz w:val="28"/>
          <w:szCs w:val="28"/>
          <w:lang w:val="kk-KZ"/>
        </w:rPr>
        <w:lastRenderedPageBreak/>
        <w:t xml:space="preserve">көктемінде Үкімет қаулысымен цирк Алматы қаласының коммуналдық меншігіне өтті. 2005 жылы қала әкімдігі әртістер құрамын қаржыландыруды қолға алып, жаңа аттракциондар мен қойылымдардың дүниеге келуіне ықпал етті. Бұл </w:t>
      </w:r>
      <w:r w:rsidR="00707590" w:rsidRPr="009E1E30">
        <w:rPr>
          <w:rFonts w:ascii="Times New Roman" w:eastAsia="Times New Roman" w:hAnsi="Times New Roman" w:cs="Times New Roman"/>
          <w:sz w:val="28"/>
          <w:szCs w:val="28"/>
          <w:lang w:val="kk-KZ"/>
        </w:rPr>
        <w:t>–</w:t>
      </w:r>
      <w:r w:rsidRPr="009E1E30">
        <w:rPr>
          <w:rFonts w:ascii="Times New Roman" w:eastAsia="Times New Roman" w:hAnsi="Times New Roman" w:cs="Times New Roman"/>
          <w:sz w:val="28"/>
          <w:szCs w:val="28"/>
          <w:lang w:val="kk-KZ"/>
        </w:rPr>
        <w:t xml:space="preserve"> Қазақ</w:t>
      </w:r>
      <w:r w:rsidR="00707590" w:rsidRPr="009E1E30">
        <w:rPr>
          <w:rFonts w:ascii="Times New Roman" w:eastAsia="Times New Roman" w:hAnsi="Times New Roman" w:cs="Times New Roman"/>
          <w:sz w:val="28"/>
          <w:szCs w:val="28"/>
          <w:lang w:val="kk-KZ"/>
        </w:rPr>
        <w:t xml:space="preserve"> </w:t>
      </w:r>
      <w:r w:rsidRPr="009E1E30">
        <w:rPr>
          <w:rFonts w:ascii="Times New Roman" w:eastAsia="Times New Roman" w:hAnsi="Times New Roman" w:cs="Times New Roman"/>
          <w:sz w:val="28"/>
          <w:szCs w:val="28"/>
          <w:lang w:val="kk-KZ"/>
        </w:rPr>
        <w:t xml:space="preserve">циркі дамуының жаңа кезеңі болды </w:t>
      </w:r>
      <w:r w:rsidR="00CB530C" w:rsidRPr="009E1E30">
        <w:rPr>
          <w:rFonts w:ascii="Times New Roman" w:eastAsia="Times New Roman" w:hAnsi="Times New Roman" w:cs="Times New Roman"/>
          <w:sz w:val="28"/>
          <w:szCs w:val="28"/>
        </w:rPr>
        <w:fldChar w:fldCharType="begin"/>
      </w:r>
      <w:r w:rsidR="00CB530C" w:rsidRPr="009E1E30">
        <w:rPr>
          <w:rFonts w:ascii="Times New Roman" w:eastAsia="Times New Roman" w:hAnsi="Times New Roman" w:cs="Times New Roman"/>
          <w:sz w:val="28"/>
          <w:szCs w:val="28"/>
          <w:lang w:val="kk-KZ"/>
        </w:rPr>
        <w:instrText xml:space="preserve"> ADDIN ZOTERO_ITEM CSL_CITATION {"citationID":"PdHjoULS","properties":{"formattedCitation":"[49]","plainCitation":"[49]","noteIndex":0},"citationItems":[{"id":261,"uris":["http://zotero.org/users/16711715/items/P6L2BDUM"],"itemData":{"id":261,"type":"book","event-place":"Алматы","number-of-pages":"148","publisher-place":"Алматы","title":"Қазақстандағы цирк өнерінің бастаулары мен дамуы","author":[{"family":"Бокебаев","given":"Н."}],"issued":{"date-parts":[["2019"]]}}}],"schema":"https://github.com/citation-style-language/schema/raw/master/csl-citation.json"} </w:instrText>
      </w:r>
      <w:r w:rsidR="00CB530C" w:rsidRPr="009E1E30">
        <w:rPr>
          <w:rFonts w:ascii="Times New Roman" w:eastAsia="Times New Roman" w:hAnsi="Times New Roman" w:cs="Times New Roman"/>
          <w:sz w:val="28"/>
          <w:szCs w:val="28"/>
        </w:rPr>
        <w:fldChar w:fldCharType="separate"/>
      </w:r>
      <w:r w:rsidR="00CB530C" w:rsidRPr="009E1E30">
        <w:rPr>
          <w:rFonts w:ascii="Times New Roman" w:hAnsi="Times New Roman" w:cs="Times New Roman"/>
          <w:sz w:val="28"/>
          <w:lang w:val="kk-KZ"/>
        </w:rPr>
        <w:t>[49]</w:t>
      </w:r>
      <w:r w:rsidR="00CB530C" w:rsidRPr="009E1E30">
        <w:rPr>
          <w:rFonts w:ascii="Times New Roman" w:eastAsia="Times New Roman" w:hAnsi="Times New Roman" w:cs="Times New Roman"/>
          <w:sz w:val="28"/>
          <w:szCs w:val="28"/>
        </w:rPr>
        <w:fldChar w:fldCharType="end"/>
      </w:r>
      <w:r w:rsidR="00CB530C" w:rsidRPr="009E1E30">
        <w:rPr>
          <w:rFonts w:ascii="Times New Roman" w:eastAsia="Times New Roman" w:hAnsi="Times New Roman" w:cs="Times New Roman"/>
          <w:sz w:val="28"/>
          <w:szCs w:val="28"/>
          <w:lang w:val="kk-KZ"/>
        </w:rPr>
        <w:t>.</w:t>
      </w:r>
    </w:p>
    <w:p w14:paraId="55E27A6A" w14:textId="22197A7F" w:rsidR="00F81C7F" w:rsidRPr="009E1E30" w:rsidRDefault="00406568" w:rsidP="009A6D89">
      <w:pPr>
        <w:spacing w:line="240" w:lineRule="auto"/>
        <w:ind w:right="2" w:firstLine="567"/>
        <w:contextualSpacing/>
        <w:jc w:val="both"/>
        <w:rPr>
          <w:rFonts w:ascii="Times New Roman" w:eastAsia="Times New Roman" w:hAnsi="Times New Roman" w:cs="Times New Roman"/>
          <w:sz w:val="28"/>
          <w:szCs w:val="28"/>
          <w:lang w:val="kk-KZ"/>
        </w:rPr>
      </w:pPr>
      <w:r w:rsidRPr="009E1E30">
        <w:rPr>
          <w:rFonts w:ascii="Times New Roman" w:eastAsia="Times New Roman" w:hAnsi="Times New Roman" w:cs="Times New Roman"/>
          <w:sz w:val="28"/>
          <w:szCs w:val="28"/>
          <w:lang w:val="kk-KZ"/>
        </w:rPr>
        <w:t xml:space="preserve">2015 жылдан бастап елдегі ұлттық бірегейлікті жаңғырту стратегиясы аясында цирк те жаңа бағытқа бет бұрды. 2016-2022 жылдар аралығында Қазақ мемлекеттік циркі өз бірегейлігін қайта құру жобасын іске асырды. </w:t>
      </w:r>
      <w:r w:rsidR="00707590" w:rsidRPr="009E1E30">
        <w:rPr>
          <w:rFonts w:ascii="Times New Roman" w:eastAsia="Times New Roman" w:hAnsi="Times New Roman" w:cs="Times New Roman"/>
          <w:sz w:val="28"/>
          <w:szCs w:val="28"/>
          <w:lang w:val="kk-KZ"/>
        </w:rPr>
        <w:t>Осы</w:t>
      </w:r>
      <w:r w:rsidRPr="009E1E30">
        <w:rPr>
          <w:rFonts w:ascii="Times New Roman" w:eastAsia="Times New Roman" w:hAnsi="Times New Roman" w:cs="Times New Roman"/>
          <w:sz w:val="28"/>
          <w:szCs w:val="28"/>
          <w:lang w:val="kk-KZ"/>
        </w:rPr>
        <w:t xml:space="preserve"> трансформация кеңестік мұрадан ұлттық мазмұнға көшу жолындағы күрделі ұйымдастырушылық және мәдени үдеріс болды. Бұл жағдай теориялық тұрғыдан зерттеу үшін құнды үлгі болып табылады</w:t>
      </w:r>
      <w:r w:rsidR="00A168D7">
        <w:rPr>
          <w:rFonts w:ascii="Times New Roman" w:eastAsia="Times New Roman" w:hAnsi="Times New Roman" w:cs="Times New Roman"/>
          <w:sz w:val="28"/>
          <w:szCs w:val="28"/>
          <w:lang w:val="kk-KZ"/>
        </w:rPr>
        <w:t>,</w:t>
      </w:r>
      <w:r w:rsidRPr="009E1E30">
        <w:rPr>
          <w:rFonts w:ascii="Times New Roman" w:eastAsia="Times New Roman" w:hAnsi="Times New Roman" w:cs="Times New Roman"/>
          <w:sz w:val="28"/>
          <w:szCs w:val="28"/>
          <w:lang w:val="kk-KZ"/>
        </w:rPr>
        <w:t xml:space="preserve"> ол «сәйкестік жағдайы» ретінде сипатталады және теориялық таңдау принциптеріне сай келеді. Біз зерттеуімізде осы үдерісті нақты уақыт режимінде бақылауды мақсат етіп, цирк әкімшілігіне жүгіндік. Зерттеушілердің кәсіби біліктілігі мен институционалдық серіктестіктері расталғаннан кейін, мекеме этнографиялық бақылауға шартты түрде рұқсат берді. </w:t>
      </w:r>
      <w:r w:rsidR="00AE263C" w:rsidRPr="009E1E30">
        <w:rPr>
          <w:rFonts w:ascii="Times New Roman" w:eastAsia="Times New Roman" w:hAnsi="Times New Roman" w:cs="Times New Roman"/>
          <w:sz w:val="28"/>
          <w:szCs w:val="28"/>
          <w:lang w:val="kk-KZ"/>
        </w:rPr>
        <w:t>Сөйтіп о</w:t>
      </w:r>
      <w:r w:rsidR="00707590" w:rsidRPr="009E1E30">
        <w:rPr>
          <w:rFonts w:ascii="Times New Roman" w:eastAsia="Times New Roman" w:hAnsi="Times New Roman" w:cs="Times New Roman"/>
          <w:sz w:val="28"/>
          <w:szCs w:val="28"/>
          <w:lang w:val="kk-KZ"/>
        </w:rPr>
        <w:t>сы</w:t>
      </w:r>
      <w:r w:rsidRPr="009E1E30">
        <w:rPr>
          <w:rFonts w:ascii="Times New Roman" w:eastAsia="Times New Roman" w:hAnsi="Times New Roman" w:cs="Times New Roman"/>
          <w:sz w:val="28"/>
          <w:szCs w:val="28"/>
          <w:lang w:val="kk-KZ"/>
        </w:rPr>
        <w:t xml:space="preserve"> тарау цирктің ішкі трансформациясына ғылыми куәлік етуге мүмкіндік берді.</w:t>
      </w:r>
    </w:p>
    <w:p w14:paraId="6C7F2892" w14:textId="77777777" w:rsidR="00F81C7F" w:rsidRPr="009E1E30" w:rsidRDefault="00406568" w:rsidP="009A6D89">
      <w:pPr>
        <w:spacing w:line="240" w:lineRule="auto"/>
        <w:ind w:right="2" w:firstLine="567"/>
        <w:contextualSpacing/>
        <w:jc w:val="both"/>
        <w:rPr>
          <w:rFonts w:ascii="Times New Roman" w:eastAsia="Times New Roman" w:hAnsi="Times New Roman" w:cs="Times New Roman"/>
          <w:b/>
          <w:i/>
          <w:sz w:val="28"/>
          <w:szCs w:val="28"/>
        </w:rPr>
      </w:pPr>
      <w:r w:rsidRPr="009E1E30">
        <w:rPr>
          <w:rFonts w:ascii="Times New Roman" w:eastAsia="Times New Roman" w:hAnsi="Times New Roman" w:cs="Times New Roman"/>
          <w:b/>
          <w:i/>
          <w:sz w:val="28"/>
          <w:szCs w:val="28"/>
        </w:rPr>
        <w:t>Деректерді жинау және талдау</w:t>
      </w:r>
    </w:p>
    <w:p w14:paraId="654450BD" w14:textId="77777777" w:rsidR="00F81C7F" w:rsidRPr="009E1E30" w:rsidRDefault="00406568" w:rsidP="009A6D89">
      <w:pPr>
        <w:spacing w:line="240" w:lineRule="auto"/>
        <w:ind w:right="2" w:firstLine="567"/>
        <w:contextualSpacing/>
        <w:jc w:val="both"/>
        <w:rPr>
          <w:rFonts w:ascii="Times New Roman" w:eastAsia="Times New Roman" w:hAnsi="Times New Roman" w:cs="Times New Roman"/>
          <w:bCs/>
          <w:i/>
          <w:sz w:val="28"/>
          <w:szCs w:val="28"/>
        </w:rPr>
      </w:pPr>
      <w:r w:rsidRPr="009E1E30">
        <w:rPr>
          <w:rFonts w:ascii="Times New Roman" w:eastAsia="Times New Roman" w:hAnsi="Times New Roman" w:cs="Times New Roman"/>
          <w:bCs/>
          <w:i/>
          <w:sz w:val="28"/>
          <w:szCs w:val="28"/>
        </w:rPr>
        <w:t>Деректерді жинау</w:t>
      </w:r>
    </w:p>
    <w:p w14:paraId="08DA4B7D" w14:textId="467D1268" w:rsidR="00F81C7F" w:rsidRPr="009E1E30" w:rsidRDefault="00406568" w:rsidP="009A6D89">
      <w:pPr>
        <w:spacing w:line="240" w:lineRule="auto"/>
        <w:ind w:right="2" w:firstLine="567"/>
        <w:contextualSpacing/>
        <w:jc w:val="both"/>
        <w:rPr>
          <w:rFonts w:ascii="Times New Roman" w:eastAsia="Times New Roman" w:hAnsi="Times New Roman" w:cs="Times New Roman"/>
          <w:sz w:val="28"/>
          <w:szCs w:val="28"/>
        </w:rPr>
      </w:pPr>
      <w:r w:rsidRPr="009E1E30">
        <w:rPr>
          <w:rFonts w:ascii="Times New Roman" w:eastAsia="Times New Roman" w:hAnsi="Times New Roman" w:cs="Times New Roman"/>
          <w:sz w:val="28"/>
          <w:szCs w:val="28"/>
        </w:rPr>
        <w:t>Зерттеу барысында 2016-2022 жылдар аралығында біз нақты уақыттағы және ретроспективті деректерді жинадық. Зерттеудің алғашқы кезеңінде ұйымның бірегейлігіне қатысты үдерістерді тереңірек түсіну үшін тек «алдыңғы сахнаны» емес, сонымен қатар</w:t>
      </w:r>
      <w:r w:rsidR="00A168D7">
        <w:rPr>
          <w:rFonts w:ascii="Times New Roman" w:eastAsia="Times New Roman" w:hAnsi="Times New Roman" w:cs="Times New Roman"/>
          <w:sz w:val="28"/>
          <w:szCs w:val="28"/>
          <w:lang w:val="kk-KZ"/>
        </w:rPr>
        <w:t>,</w:t>
      </w:r>
      <w:r w:rsidRPr="009E1E30">
        <w:rPr>
          <w:rFonts w:ascii="Times New Roman" w:eastAsia="Times New Roman" w:hAnsi="Times New Roman" w:cs="Times New Roman"/>
          <w:sz w:val="28"/>
          <w:szCs w:val="28"/>
        </w:rPr>
        <w:t xml:space="preserve"> «сахна сыртындағы» үдерістерді де қамтитын этнографиялық әдістеме қажет екені айқын болды</w:t>
      </w:r>
      <w:r w:rsidR="00CB530C" w:rsidRPr="009E1E30">
        <w:rPr>
          <w:rFonts w:ascii="Times New Roman" w:eastAsia="Times New Roman" w:hAnsi="Times New Roman" w:cs="Times New Roman"/>
          <w:sz w:val="28"/>
          <w:szCs w:val="28"/>
        </w:rPr>
        <w:t>.</w:t>
      </w:r>
      <w:r w:rsidRPr="009E1E30">
        <w:rPr>
          <w:rFonts w:ascii="Times New Roman" w:eastAsia="Times New Roman" w:hAnsi="Times New Roman" w:cs="Times New Roman"/>
          <w:sz w:val="28"/>
          <w:szCs w:val="28"/>
        </w:rPr>
        <w:t xml:space="preserve"> Зерттеу тәсілі бірнеше дерек көзін қамтыды </w:t>
      </w:r>
      <w:r w:rsidR="00CB530C" w:rsidRPr="009E1E30">
        <w:rPr>
          <w:rFonts w:ascii="Times New Roman" w:eastAsia="Times New Roman" w:hAnsi="Times New Roman" w:cs="Times New Roman"/>
          <w:sz w:val="28"/>
          <w:szCs w:val="28"/>
        </w:rPr>
        <w:fldChar w:fldCharType="begin"/>
      </w:r>
      <w:r w:rsidR="00E4308C" w:rsidRPr="009E1E30">
        <w:rPr>
          <w:rFonts w:ascii="Times New Roman" w:eastAsia="Times New Roman" w:hAnsi="Times New Roman" w:cs="Times New Roman"/>
          <w:sz w:val="28"/>
          <w:szCs w:val="28"/>
        </w:rPr>
        <w:instrText xml:space="preserve"> ADDIN ZOTERO_ITEM CSL_CITATION {"citationID":"PvsV67kn","properties":{"formattedCitation":"[231]","plainCitation":"[231]","noteIndex":0},"citationItems":[{"id":444,"uris":["http://zotero.org/users/16711715/items/P2CZQKIV"],"itemData":{"id":444,"type":"article-journal","container-title":"Organization Studies","ISSN":"0170-8406","issue":"2","journalAbbreviation":"Organization Studies","note":"publisher: SAGE Publications Sage UK: London, England","page":"157-185","title":"Bridging Global Mandates and Local Realities: Intermediary clusters and interorganizational collaboration for international development","volume":"46","author":[{"family":"Cappellaro","given":"Giulia"},{"family":"Mele","given":"Valentina"},{"family":"Ansari","given":"Shaz"}],"issued":{"date-parts":[["2025"]]}}}],"schema":"https://github.com/citation-style-language/schema/raw/master/csl-citation.json"} </w:instrText>
      </w:r>
      <w:r w:rsidR="00CB530C" w:rsidRPr="009E1E30">
        <w:rPr>
          <w:rFonts w:ascii="Times New Roman" w:eastAsia="Times New Roman" w:hAnsi="Times New Roman" w:cs="Times New Roman"/>
          <w:sz w:val="28"/>
          <w:szCs w:val="28"/>
        </w:rPr>
        <w:fldChar w:fldCharType="separate"/>
      </w:r>
      <w:r w:rsidR="00E4308C" w:rsidRPr="009E1E30">
        <w:rPr>
          <w:rFonts w:ascii="Times New Roman" w:hAnsi="Times New Roman" w:cs="Times New Roman"/>
          <w:sz w:val="28"/>
        </w:rPr>
        <w:t>[231]</w:t>
      </w:r>
      <w:r w:rsidR="00CB530C" w:rsidRPr="009E1E30">
        <w:rPr>
          <w:rFonts w:ascii="Times New Roman" w:eastAsia="Times New Roman" w:hAnsi="Times New Roman" w:cs="Times New Roman"/>
          <w:sz w:val="28"/>
          <w:szCs w:val="28"/>
        </w:rPr>
        <w:fldChar w:fldCharType="end"/>
      </w:r>
      <w:r w:rsidRPr="009E1E30">
        <w:rPr>
          <w:rFonts w:ascii="Times New Roman" w:eastAsia="Times New Roman" w:hAnsi="Times New Roman" w:cs="Times New Roman"/>
          <w:sz w:val="28"/>
          <w:szCs w:val="28"/>
        </w:rPr>
        <w:t xml:space="preserve">. Деректер алдымен ашық форматтағы жартылай құрылымданған сұхбаттар арқылы жинала бастады, кейін бұл үдеріс этнографиялық бақылауға </w:t>
      </w:r>
      <w:r w:rsidR="0067672C" w:rsidRPr="009E1E30">
        <w:rPr>
          <w:rFonts w:ascii="Times New Roman" w:eastAsia="Times New Roman" w:hAnsi="Times New Roman" w:cs="Times New Roman"/>
          <w:sz w:val="28"/>
          <w:szCs w:val="28"/>
        </w:rPr>
        <w:fldChar w:fldCharType="begin"/>
      </w:r>
      <w:r w:rsidR="00E4308C" w:rsidRPr="009E1E30">
        <w:rPr>
          <w:rFonts w:ascii="Times New Roman" w:eastAsia="Times New Roman" w:hAnsi="Times New Roman" w:cs="Times New Roman"/>
          <w:sz w:val="28"/>
          <w:szCs w:val="28"/>
        </w:rPr>
        <w:instrText xml:space="preserve"> ADDIN ZOTERO_ITEM CSL_CITATION {"citationID":"Ajh5nnpY","properties":{"formattedCitation":"[232]","plainCitation":"[232]","noteIndex":0},"citationItems":[{"id":445,"uris":["http://zotero.org/users/16711715/items/ZM7IHL6F"],"itemData":{"id":445,"type":"article-journal","container-title":"Organization Science","ISSN":"1047-7039","issue":"3","journalAbbreviation":"Organization Science","note":"publisher: Informs","page":"867-888","title":"What is a “fair” price? Ethics as sensemaking","volume":"26","author":[{"family":"Reinecke","given":"Juliane"},{"family":"Ansari","given":"Shaz"}],"issued":{"date-parts":[["2015"]]}}}],"schema":"https://github.com/citation-style-language/schema/raw/master/csl-citation.json"} </w:instrText>
      </w:r>
      <w:r w:rsidR="0067672C" w:rsidRPr="009E1E30">
        <w:rPr>
          <w:rFonts w:ascii="Times New Roman" w:eastAsia="Times New Roman" w:hAnsi="Times New Roman" w:cs="Times New Roman"/>
          <w:sz w:val="28"/>
          <w:szCs w:val="28"/>
        </w:rPr>
        <w:fldChar w:fldCharType="separate"/>
      </w:r>
      <w:r w:rsidR="00E4308C" w:rsidRPr="009E1E30">
        <w:rPr>
          <w:rFonts w:ascii="Times New Roman" w:hAnsi="Times New Roman" w:cs="Times New Roman"/>
          <w:sz w:val="28"/>
        </w:rPr>
        <w:t>[232]</w:t>
      </w:r>
      <w:r w:rsidR="0067672C" w:rsidRPr="009E1E30">
        <w:rPr>
          <w:rFonts w:ascii="Times New Roman" w:eastAsia="Times New Roman" w:hAnsi="Times New Roman" w:cs="Times New Roman"/>
          <w:sz w:val="28"/>
          <w:szCs w:val="28"/>
        </w:rPr>
        <w:fldChar w:fldCharType="end"/>
      </w:r>
      <w:r w:rsidR="0067672C" w:rsidRPr="009E1E30">
        <w:rPr>
          <w:rFonts w:ascii="Times New Roman" w:eastAsia="Times New Roman" w:hAnsi="Times New Roman" w:cs="Times New Roman"/>
          <w:sz w:val="28"/>
          <w:szCs w:val="28"/>
        </w:rPr>
        <w:t xml:space="preserve"> </w:t>
      </w:r>
      <w:r w:rsidRPr="009E1E30">
        <w:rPr>
          <w:rFonts w:ascii="Times New Roman" w:eastAsia="Times New Roman" w:hAnsi="Times New Roman" w:cs="Times New Roman"/>
          <w:sz w:val="28"/>
          <w:szCs w:val="28"/>
        </w:rPr>
        <w:t xml:space="preserve">негізделді. Сонымен қатар, архивтік құжаттар мен медиа материалдар жинақталды. Бұған қоса, циркке қатысты жаңалықтар мен әлеуметтік желідегі контентті талдау үшін нетнографиялық (nethnography) тәсіл қолданылды </w:t>
      </w:r>
      <w:r w:rsidR="0067672C" w:rsidRPr="009E1E30">
        <w:rPr>
          <w:rFonts w:ascii="Times New Roman" w:eastAsia="Times New Roman" w:hAnsi="Times New Roman" w:cs="Times New Roman"/>
          <w:sz w:val="28"/>
          <w:szCs w:val="28"/>
        </w:rPr>
        <w:fldChar w:fldCharType="begin"/>
      </w:r>
      <w:r w:rsidR="00E4308C" w:rsidRPr="009E1E30">
        <w:rPr>
          <w:rFonts w:ascii="Times New Roman" w:eastAsia="Times New Roman" w:hAnsi="Times New Roman" w:cs="Times New Roman"/>
          <w:sz w:val="28"/>
          <w:szCs w:val="28"/>
        </w:rPr>
        <w:instrText xml:space="preserve"> ADDIN ZOTERO_ITEM CSL_CITATION {"citationID":"nDuV1fqC","properties":{"formattedCitation":"[233]","plainCitation":"[233]","noteIndex":0},"citationItems":[{"id":165,"uris":["http://zotero.org/users/16711715/items/SQPCJ8RF"],"itemData":{"id":165,"type":"article-journal","container-title":"The qualitative report","ISSN":"1052-0147","issue":"5","journalAbbreviation":"The qualitative report","note":"publisher: The Qualitative Report","page":"1270","title":"Netnography: A method specifically designed to study cultures and communities online","volume":"15","author":[{"family":"Bowler Jr","given":"Gary M"}],"issued":{"date-parts":[["2010"]]}}}],"schema":"https://github.com/citation-style-language/schema/raw/master/csl-citation.json"} </w:instrText>
      </w:r>
      <w:r w:rsidR="0067672C" w:rsidRPr="009E1E30">
        <w:rPr>
          <w:rFonts w:ascii="Times New Roman" w:eastAsia="Times New Roman" w:hAnsi="Times New Roman" w:cs="Times New Roman"/>
          <w:sz w:val="28"/>
          <w:szCs w:val="28"/>
        </w:rPr>
        <w:fldChar w:fldCharType="separate"/>
      </w:r>
      <w:r w:rsidR="00E4308C" w:rsidRPr="009E1E30">
        <w:rPr>
          <w:rFonts w:ascii="Times New Roman" w:hAnsi="Times New Roman" w:cs="Times New Roman"/>
          <w:sz w:val="28"/>
        </w:rPr>
        <w:t>[233]</w:t>
      </w:r>
      <w:r w:rsidR="0067672C" w:rsidRPr="009E1E30">
        <w:rPr>
          <w:rFonts w:ascii="Times New Roman" w:eastAsia="Times New Roman" w:hAnsi="Times New Roman" w:cs="Times New Roman"/>
          <w:sz w:val="28"/>
          <w:szCs w:val="28"/>
        </w:rPr>
        <w:fldChar w:fldCharType="end"/>
      </w:r>
      <w:r w:rsidRPr="009E1E30">
        <w:rPr>
          <w:rFonts w:ascii="Times New Roman" w:eastAsia="Times New Roman" w:hAnsi="Times New Roman" w:cs="Times New Roman"/>
          <w:sz w:val="28"/>
          <w:szCs w:val="28"/>
        </w:rPr>
        <w:t xml:space="preserve">. Қолданылған деректер </w:t>
      </w:r>
      <w:r w:rsidR="0067672C" w:rsidRPr="009E1E30">
        <w:rPr>
          <w:rFonts w:ascii="Times New Roman" w:eastAsia="Times New Roman" w:hAnsi="Times New Roman" w:cs="Times New Roman"/>
          <w:sz w:val="28"/>
          <w:szCs w:val="28"/>
          <w:lang w:val="kk-KZ"/>
        </w:rPr>
        <w:t xml:space="preserve">Кесте </w:t>
      </w:r>
      <w:r w:rsidR="0067672C" w:rsidRPr="0048169F">
        <w:rPr>
          <w:rFonts w:ascii="Times New Roman" w:eastAsia="Times New Roman" w:hAnsi="Times New Roman" w:cs="Times New Roman"/>
          <w:sz w:val="28"/>
          <w:szCs w:val="28"/>
        </w:rPr>
        <w:t>2</w:t>
      </w:r>
      <w:r w:rsidRPr="009E1E30">
        <w:rPr>
          <w:rFonts w:ascii="Times New Roman" w:eastAsia="Times New Roman" w:hAnsi="Times New Roman" w:cs="Times New Roman"/>
          <w:sz w:val="28"/>
          <w:szCs w:val="28"/>
        </w:rPr>
        <w:t>-</w:t>
      </w:r>
      <w:r w:rsidR="0067672C" w:rsidRPr="009E1E30">
        <w:rPr>
          <w:rFonts w:ascii="Times New Roman" w:eastAsia="Times New Roman" w:hAnsi="Times New Roman" w:cs="Times New Roman"/>
          <w:sz w:val="28"/>
          <w:szCs w:val="28"/>
          <w:lang w:val="kk-KZ"/>
        </w:rPr>
        <w:t xml:space="preserve">де </w:t>
      </w:r>
      <w:r w:rsidRPr="009E1E30">
        <w:rPr>
          <w:rFonts w:ascii="Times New Roman" w:eastAsia="Times New Roman" w:hAnsi="Times New Roman" w:cs="Times New Roman"/>
          <w:sz w:val="28"/>
          <w:szCs w:val="28"/>
        </w:rPr>
        <w:t>көрсетілген.</w:t>
      </w:r>
    </w:p>
    <w:p w14:paraId="398EB24F" w14:textId="77777777" w:rsidR="008B6C5B" w:rsidRPr="009E1E30" w:rsidRDefault="008B6C5B" w:rsidP="009A6D89">
      <w:pPr>
        <w:spacing w:line="240" w:lineRule="auto"/>
        <w:ind w:right="2" w:firstLine="567"/>
        <w:contextualSpacing/>
        <w:jc w:val="both"/>
        <w:rPr>
          <w:rFonts w:ascii="Times New Roman" w:eastAsia="Times New Roman" w:hAnsi="Times New Roman" w:cs="Times New Roman"/>
          <w:sz w:val="28"/>
          <w:szCs w:val="28"/>
          <w:lang w:val="kk-KZ"/>
        </w:rPr>
      </w:pPr>
    </w:p>
    <w:p w14:paraId="325B4782" w14:textId="77777777" w:rsidR="00F81C7F" w:rsidRPr="009E1E30" w:rsidRDefault="0067672C" w:rsidP="009A6D89">
      <w:pPr>
        <w:spacing w:line="240" w:lineRule="auto"/>
        <w:ind w:right="2" w:firstLine="567"/>
        <w:contextualSpacing/>
        <w:jc w:val="both"/>
        <w:rPr>
          <w:rFonts w:ascii="Times New Roman" w:eastAsia="Times New Roman" w:hAnsi="Times New Roman" w:cs="Times New Roman"/>
          <w:sz w:val="28"/>
          <w:szCs w:val="28"/>
        </w:rPr>
      </w:pPr>
      <w:r w:rsidRPr="009E1E30">
        <w:rPr>
          <w:rFonts w:ascii="Times New Roman" w:eastAsia="Times New Roman" w:hAnsi="Times New Roman" w:cs="Times New Roman"/>
          <w:sz w:val="28"/>
          <w:szCs w:val="28"/>
          <w:lang w:val="kk-KZ"/>
        </w:rPr>
        <w:t xml:space="preserve">Кесте </w:t>
      </w:r>
      <w:r w:rsidR="008B6C5B" w:rsidRPr="009E1E30">
        <w:rPr>
          <w:rFonts w:ascii="Times New Roman" w:eastAsia="Times New Roman" w:hAnsi="Times New Roman" w:cs="Times New Roman"/>
          <w:sz w:val="28"/>
          <w:szCs w:val="28"/>
          <w:lang w:val="kk-KZ"/>
        </w:rPr>
        <w:t xml:space="preserve">2. </w:t>
      </w:r>
      <w:r w:rsidR="00406568" w:rsidRPr="009E1E30">
        <w:rPr>
          <w:rFonts w:ascii="Times New Roman" w:eastAsia="Times New Roman" w:hAnsi="Times New Roman" w:cs="Times New Roman"/>
          <w:sz w:val="28"/>
          <w:szCs w:val="28"/>
        </w:rPr>
        <w:t>Деректерді жинау</w:t>
      </w:r>
    </w:p>
    <w:tbl>
      <w:tblPr>
        <w:tblStyle w:val="a6"/>
        <w:tblW w:w="9493"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600" w:firstRow="0" w:lastRow="0" w:firstColumn="0" w:lastColumn="0" w:noHBand="1" w:noVBand="1"/>
      </w:tblPr>
      <w:tblGrid>
        <w:gridCol w:w="2310"/>
        <w:gridCol w:w="4489"/>
        <w:gridCol w:w="993"/>
        <w:gridCol w:w="1701"/>
      </w:tblGrid>
      <w:tr w:rsidR="00F81C7F" w:rsidRPr="009E1E30" w14:paraId="36B6BFB2" w14:textId="77777777" w:rsidTr="008B6C5B">
        <w:trPr>
          <w:trHeight w:val="585"/>
        </w:trPr>
        <w:tc>
          <w:tcPr>
            <w:tcW w:w="2310" w:type="dxa"/>
            <w:tcMar>
              <w:top w:w="20" w:type="dxa"/>
              <w:left w:w="20" w:type="dxa"/>
              <w:bottom w:w="20" w:type="dxa"/>
              <w:right w:w="20" w:type="dxa"/>
            </w:tcMar>
          </w:tcPr>
          <w:p w14:paraId="267F7500" w14:textId="77777777" w:rsidR="00F81C7F" w:rsidRPr="009E1E30" w:rsidRDefault="00406568" w:rsidP="008B6C5B">
            <w:pPr>
              <w:spacing w:line="240" w:lineRule="auto"/>
              <w:ind w:left="57"/>
              <w:contextualSpacing/>
              <w:jc w:val="both"/>
              <w:rPr>
                <w:rFonts w:ascii="Times New Roman" w:eastAsia="Times New Roman" w:hAnsi="Times New Roman" w:cs="Times New Roman"/>
                <w:b/>
                <w:sz w:val="28"/>
                <w:szCs w:val="28"/>
              </w:rPr>
            </w:pPr>
            <w:r w:rsidRPr="009E1E30">
              <w:rPr>
                <w:rFonts w:ascii="Times New Roman" w:eastAsia="Times New Roman" w:hAnsi="Times New Roman" w:cs="Times New Roman"/>
                <w:b/>
                <w:sz w:val="28"/>
                <w:szCs w:val="28"/>
              </w:rPr>
              <w:t>Дерек көзі</w:t>
            </w:r>
          </w:p>
        </w:tc>
        <w:tc>
          <w:tcPr>
            <w:tcW w:w="4489" w:type="dxa"/>
            <w:tcMar>
              <w:top w:w="20" w:type="dxa"/>
              <w:left w:w="20" w:type="dxa"/>
              <w:bottom w:w="20" w:type="dxa"/>
              <w:right w:w="20" w:type="dxa"/>
            </w:tcMar>
          </w:tcPr>
          <w:p w14:paraId="02B83CDF" w14:textId="77777777" w:rsidR="00F81C7F" w:rsidRPr="009E1E30" w:rsidRDefault="00406568" w:rsidP="008B6C5B">
            <w:pPr>
              <w:spacing w:line="240" w:lineRule="auto"/>
              <w:ind w:left="57"/>
              <w:contextualSpacing/>
              <w:jc w:val="both"/>
              <w:rPr>
                <w:rFonts w:ascii="Times New Roman" w:eastAsia="Times New Roman" w:hAnsi="Times New Roman" w:cs="Times New Roman"/>
                <w:b/>
                <w:sz w:val="28"/>
                <w:szCs w:val="28"/>
              </w:rPr>
            </w:pPr>
            <w:r w:rsidRPr="009E1E30">
              <w:rPr>
                <w:rFonts w:ascii="Times New Roman" w:eastAsia="Times New Roman" w:hAnsi="Times New Roman" w:cs="Times New Roman"/>
                <w:b/>
                <w:sz w:val="28"/>
                <w:szCs w:val="28"/>
              </w:rPr>
              <w:t>Сипаттамасы</w:t>
            </w:r>
          </w:p>
        </w:tc>
        <w:tc>
          <w:tcPr>
            <w:tcW w:w="993" w:type="dxa"/>
            <w:tcMar>
              <w:top w:w="20" w:type="dxa"/>
              <w:left w:w="20" w:type="dxa"/>
              <w:bottom w:w="20" w:type="dxa"/>
              <w:right w:w="20" w:type="dxa"/>
            </w:tcMar>
          </w:tcPr>
          <w:p w14:paraId="7103EF81" w14:textId="77777777" w:rsidR="00F81C7F" w:rsidRPr="009E1E30" w:rsidRDefault="00406568" w:rsidP="008B6C5B">
            <w:pPr>
              <w:spacing w:line="240" w:lineRule="auto"/>
              <w:ind w:left="57"/>
              <w:contextualSpacing/>
              <w:jc w:val="both"/>
              <w:rPr>
                <w:rFonts w:ascii="Times New Roman" w:eastAsia="Times New Roman" w:hAnsi="Times New Roman" w:cs="Times New Roman"/>
                <w:b/>
                <w:sz w:val="28"/>
                <w:szCs w:val="28"/>
              </w:rPr>
            </w:pPr>
            <w:r w:rsidRPr="009E1E30">
              <w:rPr>
                <w:rFonts w:ascii="Times New Roman" w:eastAsia="Times New Roman" w:hAnsi="Times New Roman" w:cs="Times New Roman"/>
                <w:b/>
                <w:sz w:val="28"/>
                <w:szCs w:val="28"/>
              </w:rPr>
              <w:t>Өлшем бірлігі</w:t>
            </w:r>
          </w:p>
        </w:tc>
        <w:tc>
          <w:tcPr>
            <w:tcW w:w="1701" w:type="dxa"/>
            <w:tcMar>
              <w:top w:w="20" w:type="dxa"/>
              <w:left w:w="20" w:type="dxa"/>
              <w:bottom w:w="20" w:type="dxa"/>
              <w:right w:w="20" w:type="dxa"/>
            </w:tcMar>
          </w:tcPr>
          <w:p w14:paraId="3F08266B" w14:textId="77777777" w:rsidR="00F81C7F" w:rsidRPr="009E1E30" w:rsidRDefault="00406568" w:rsidP="008B6C5B">
            <w:pPr>
              <w:spacing w:line="240" w:lineRule="auto"/>
              <w:ind w:left="57"/>
              <w:contextualSpacing/>
              <w:jc w:val="both"/>
              <w:rPr>
                <w:rFonts w:ascii="Times New Roman" w:eastAsia="Times New Roman" w:hAnsi="Times New Roman" w:cs="Times New Roman"/>
                <w:b/>
                <w:sz w:val="28"/>
                <w:szCs w:val="28"/>
              </w:rPr>
            </w:pPr>
            <w:r w:rsidRPr="009E1E30">
              <w:rPr>
                <w:rFonts w:ascii="Times New Roman" w:eastAsia="Times New Roman" w:hAnsi="Times New Roman" w:cs="Times New Roman"/>
                <w:b/>
                <w:sz w:val="28"/>
                <w:szCs w:val="28"/>
              </w:rPr>
              <w:t>Мазмұн көлемі</w:t>
            </w:r>
          </w:p>
        </w:tc>
      </w:tr>
      <w:tr w:rsidR="00F81C7F" w:rsidRPr="009E1E30" w14:paraId="0FDB7ACA" w14:textId="77777777" w:rsidTr="008B6C5B">
        <w:trPr>
          <w:trHeight w:val="1410"/>
        </w:trPr>
        <w:tc>
          <w:tcPr>
            <w:tcW w:w="2310" w:type="dxa"/>
            <w:tcMar>
              <w:top w:w="20" w:type="dxa"/>
              <w:left w:w="20" w:type="dxa"/>
              <w:bottom w:w="20" w:type="dxa"/>
              <w:right w:w="20" w:type="dxa"/>
            </w:tcMar>
          </w:tcPr>
          <w:p w14:paraId="1BE4EDED" w14:textId="77777777" w:rsidR="00F81C7F" w:rsidRPr="009E1E30" w:rsidRDefault="00406568" w:rsidP="008B6C5B">
            <w:pPr>
              <w:spacing w:line="240" w:lineRule="auto"/>
              <w:ind w:left="57"/>
              <w:contextualSpacing/>
              <w:jc w:val="both"/>
              <w:rPr>
                <w:rFonts w:ascii="Times New Roman" w:eastAsia="Times New Roman" w:hAnsi="Times New Roman" w:cs="Times New Roman"/>
                <w:bCs/>
                <w:sz w:val="28"/>
                <w:szCs w:val="28"/>
              </w:rPr>
            </w:pPr>
            <w:r w:rsidRPr="009E1E30">
              <w:rPr>
                <w:rFonts w:ascii="Times New Roman" w:eastAsia="Times New Roman" w:hAnsi="Times New Roman" w:cs="Times New Roman"/>
                <w:bCs/>
                <w:sz w:val="28"/>
                <w:szCs w:val="28"/>
              </w:rPr>
              <w:t>Этнографиялық бақылау (маусым 2016 – қаңтар 2022)</w:t>
            </w:r>
          </w:p>
        </w:tc>
        <w:tc>
          <w:tcPr>
            <w:tcW w:w="4489" w:type="dxa"/>
            <w:tcMar>
              <w:top w:w="20" w:type="dxa"/>
              <w:left w:w="20" w:type="dxa"/>
              <w:bottom w:w="20" w:type="dxa"/>
              <w:right w:w="20" w:type="dxa"/>
            </w:tcMar>
          </w:tcPr>
          <w:p w14:paraId="388863E8" w14:textId="77777777" w:rsidR="00F81C7F" w:rsidRPr="009E1E30" w:rsidRDefault="00406568" w:rsidP="008B6C5B">
            <w:pPr>
              <w:spacing w:line="240" w:lineRule="auto"/>
              <w:ind w:left="57"/>
              <w:contextualSpacing/>
              <w:jc w:val="both"/>
              <w:rPr>
                <w:rFonts w:ascii="Times New Roman" w:eastAsia="Times New Roman" w:hAnsi="Times New Roman" w:cs="Times New Roman"/>
                <w:bCs/>
                <w:sz w:val="28"/>
                <w:szCs w:val="28"/>
              </w:rPr>
            </w:pPr>
            <w:r w:rsidRPr="009E1E30">
              <w:rPr>
                <w:rFonts w:ascii="Times New Roman" w:eastAsia="Times New Roman" w:hAnsi="Times New Roman" w:cs="Times New Roman"/>
                <w:bCs/>
                <w:sz w:val="28"/>
                <w:szCs w:val="28"/>
              </w:rPr>
              <w:t>Қазақ мемлекеттік циркіне екі зерттеушінің тұрақты сапарлары. Ұйым жұмысына бақылау: дайындық, репетициялар, қойылымдарды көру, сахна сыртындағы әзірлік.</w:t>
            </w:r>
          </w:p>
        </w:tc>
        <w:tc>
          <w:tcPr>
            <w:tcW w:w="993" w:type="dxa"/>
            <w:tcMar>
              <w:top w:w="20" w:type="dxa"/>
              <w:left w:w="20" w:type="dxa"/>
              <w:bottom w:w="20" w:type="dxa"/>
              <w:right w:w="20" w:type="dxa"/>
            </w:tcMar>
          </w:tcPr>
          <w:p w14:paraId="636D87B5" w14:textId="77777777" w:rsidR="00F81C7F" w:rsidRPr="009E1E30" w:rsidRDefault="00406568" w:rsidP="008B6C5B">
            <w:pPr>
              <w:spacing w:line="240" w:lineRule="auto"/>
              <w:ind w:left="57"/>
              <w:contextualSpacing/>
              <w:jc w:val="both"/>
              <w:rPr>
                <w:rFonts w:ascii="Times New Roman" w:eastAsia="Times New Roman" w:hAnsi="Times New Roman" w:cs="Times New Roman"/>
                <w:sz w:val="28"/>
                <w:szCs w:val="28"/>
              </w:rPr>
            </w:pPr>
            <w:r w:rsidRPr="009E1E30">
              <w:rPr>
                <w:rFonts w:ascii="Times New Roman" w:eastAsia="Times New Roman" w:hAnsi="Times New Roman" w:cs="Times New Roman"/>
                <w:sz w:val="28"/>
                <w:szCs w:val="28"/>
              </w:rPr>
              <w:t>Күн</w:t>
            </w:r>
          </w:p>
        </w:tc>
        <w:tc>
          <w:tcPr>
            <w:tcW w:w="1701" w:type="dxa"/>
            <w:tcMar>
              <w:top w:w="20" w:type="dxa"/>
              <w:left w:w="20" w:type="dxa"/>
              <w:bottom w:w="20" w:type="dxa"/>
              <w:right w:w="20" w:type="dxa"/>
            </w:tcMar>
          </w:tcPr>
          <w:p w14:paraId="7BFC0F14" w14:textId="77777777" w:rsidR="00F81C7F" w:rsidRPr="009E1E30" w:rsidRDefault="00406568" w:rsidP="008B6C5B">
            <w:pPr>
              <w:spacing w:line="240" w:lineRule="auto"/>
              <w:ind w:left="57"/>
              <w:contextualSpacing/>
              <w:jc w:val="both"/>
              <w:rPr>
                <w:rFonts w:ascii="Times New Roman" w:eastAsia="Times New Roman" w:hAnsi="Times New Roman" w:cs="Times New Roman"/>
                <w:sz w:val="28"/>
                <w:szCs w:val="28"/>
              </w:rPr>
            </w:pPr>
            <w:r w:rsidRPr="009E1E30">
              <w:rPr>
                <w:rFonts w:ascii="Times New Roman" w:eastAsia="Times New Roman" w:hAnsi="Times New Roman" w:cs="Times New Roman"/>
                <w:sz w:val="28"/>
                <w:szCs w:val="28"/>
              </w:rPr>
              <w:t>1000+</w:t>
            </w:r>
          </w:p>
        </w:tc>
      </w:tr>
      <w:tr w:rsidR="00F81C7F" w:rsidRPr="009E1E30" w14:paraId="474A933C" w14:textId="77777777" w:rsidTr="008B6C5B">
        <w:trPr>
          <w:trHeight w:val="1125"/>
        </w:trPr>
        <w:tc>
          <w:tcPr>
            <w:tcW w:w="2310" w:type="dxa"/>
            <w:tcMar>
              <w:top w:w="20" w:type="dxa"/>
              <w:left w:w="20" w:type="dxa"/>
              <w:bottom w:w="20" w:type="dxa"/>
              <w:right w:w="20" w:type="dxa"/>
            </w:tcMar>
          </w:tcPr>
          <w:p w14:paraId="7202490F" w14:textId="77777777" w:rsidR="00F81C7F" w:rsidRPr="009E1E30" w:rsidRDefault="00406568" w:rsidP="008B6C5B">
            <w:pPr>
              <w:spacing w:line="240" w:lineRule="auto"/>
              <w:ind w:left="57"/>
              <w:contextualSpacing/>
              <w:jc w:val="both"/>
              <w:rPr>
                <w:rFonts w:ascii="Times New Roman" w:eastAsia="Times New Roman" w:hAnsi="Times New Roman" w:cs="Times New Roman"/>
                <w:bCs/>
                <w:sz w:val="28"/>
                <w:szCs w:val="28"/>
              </w:rPr>
            </w:pPr>
            <w:r w:rsidRPr="009E1E30">
              <w:rPr>
                <w:rFonts w:ascii="Times New Roman" w:eastAsia="Times New Roman" w:hAnsi="Times New Roman" w:cs="Times New Roman"/>
                <w:bCs/>
                <w:sz w:val="28"/>
                <w:szCs w:val="28"/>
              </w:rPr>
              <w:t>Сұхбаттар</w:t>
            </w:r>
          </w:p>
        </w:tc>
        <w:tc>
          <w:tcPr>
            <w:tcW w:w="4489" w:type="dxa"/>
            <w:tcMar>
              <w:top w:w="20" w:type="dxa"/>
              <w:left w:w="20" w:type="dxa"/>
              <w:bottom w:w="20" w:type="dxa"/>
              <w:right w:w="20" w:type="dxa"/>
            </w:tcMar>
          </w:tcPr>
          <w:p w14:paraId="5CB9AEB2" w14:textId="77777777" w:rsidR="00F81C7F" w:rsidRPr="009E1E30" w:rsidRDefault="00406568" w:rsidP="008B6C5B">
            <w:pPr>
              <w:spacing w:line="240" w:lineRule="auto"/>
              <w:ind w:left="57"/>
              <w:contextualSpacing/>
              <w:jc w:val="both"/>
              <w:rPr>
                <w:rFonts w:ascii="Times New Roman" w:eastAsia="Times New Roman" w:hAnsi="Times New Roman" w:cs="Times New Roman"/>
                <w:sz w:val="28"/>
                <w:szCs w:val="28"/>
              </w:rPr>
            </w:pPr>
            <w:r w:rsidRPr="009E1E30">
              <w:rPr>
                <w:rFonts w:ascii="Times New Roman" w:eastAsia="Times New Roman" w:hAnsi="Times New Roman" w:cs="Times New Roman"/>
                <w:sz w:val="28"/>
                <w:szCs w:val="28"/>
              </w:rPr>
              <w:t xml:space="preserve">Цирк директорымен, әртістермен, режиссерлермен, дизайнерлермен, композиторлармен, </w:t>
            </w:r>
            <w:r w:rsidRPr="009E1E30">
              <w:rPr>
                <w:rFonts w:ascii="Times New Roman" w:eastAsia="Times New Roman" w:hAnsi="Times New Roman" w:cs="Times New Roman"/>
                <w:sz w:val="28"/>
                <w:szCs w:val="28"/>
              </w:rPr>
              <w:lastRenderedPageBreak/>
              <w:t>көрермендермен, музей қызметкерлерімен сұхбаттар</w:t>
            </w:r>
          </w:p>
        </w:tc>
        <w:tc>
          <w:tcPr>
            <w:tcW w:w="993" w:type="dxa"/>
            <w:tcMar>
              <w:top w:w="20" w:type="dxa"/>
              <w:left w:w="20" w:type="dxa"/>
              <w:bottom w:w="20" w:type="dxa"/>
              <w:right w:w="20" w:type="dxa"/>
            </w:tcMar>
          </w:tcPr>
          <w:p w14:paraId="5A6FD261" w14:textId="77777777" w:rsidR="00F81C7F" w:rsidRPr="009E1E30" w:rsidRDefault="00406568" w:rsidP="008B6C5B">
            <w:pPr>
              <w:spacing w:line="240" w:lineRule="auto"/>
              <w:ind w:left="57"/>
              <w:contextualSpacing/>
              <w:jc w:val="both"/>
              <w:rPr>
                <w:rFonts w:ascii="Times New Roman" w:eastAsia="Times New Roman" w:hAnsi="Times New Roman" w:cs="Times New Roman"/>
                <w:sz w:val="28"/>
                <w:szCs w:val="28"/>
              </w:rPr>
            </w:pPr>
            <w:r w:rsidRPr="009E1E30">
              <w:rPr>
                <w:rFonts w:ascii="Times New Roman" w:eastAsia="Times New Roman" w:hAnsi="Times New Roman" w:cs="Times New Roman"/>
                <w:sz w:val="28"/>
                <w:szCs w:val="28"/>
              </w:rPr>
              <w:lastRenderedPageBreak/>
              <w:t>Күн</w:t>
            </w:r>
          </w:p>
        </w:tc>
        <w:tc>
          <w:tcPr>
            <w:tcW w:w="1701" w:type="dxa"/>
            <w:tcMar>
              <w:top w:w="20" w:type="dxa"/>
              <w:left w:w="20" w:type="dxa"/>
              <w:bottom w:w="20" w:type="dxa"/>
              <w:right w:w="20" w:type="dxa"/>
            </w:tcMar>
          </w:tcPr>
          <w:p w14:paraId="0EE6CCC6" w14:textId="77777777" w:rsidR="00F81C7F" w:rsidRPr="009E1E30" w:rsidRDefault="00406568" w:rsidP="008B6C5B">
            <w:pPr>
              <w:spacing w:line="240" w:lineRule="auto"/>
              <w:ind w:left="57"/>
              <w:contextualSpacing/>
              <w:jc w:val="both"/>
              <w:rPr>
                <w:rFonts w:ascii="Times New Roman" w:eastAsia="Times New Roman" w:hAnsi="Times New Roman" w:cs="Times New Roman"/>
                <w:sz w:val="28"/>
                <w:szCs w:val="28"/>
              </w:rPr>
            </w:pPr>
            <w:r w:rsidRPr="009E1E30">
              <w:rPr>
                <w:rFonts w:ascii="Times New Roman" w:eastAsia="Times New Roman" w:hAnsi="Times New Roman" w:cs="Times New Roman"/>
                <w:sz w:val="28"/>
                <w:szCs w:val="28"/>
              </w:rPr>
              <w:t>56</w:t>
            </w:r>
          </w:p>
        </w:tc>
      </w:tr>
      <w:tr w:rsidR="00F81C7F" w:rsidRPr="009E1E30" w14:paraId="47A7B089" w14:textId="77777777" w:rsidTr="008B6C5B">
        <w:trPr>
          <w:trHeight w:val="585"/>
        </w:trPr>
        <w:tc>
          <w:tcPr>
            <w:tcW w:w="2310" w:type="dxa"/>
            <w:tcMar>
              <w:top w:w="20" w:type="dxa"/>
              <w:left w:w="20" w:type="dxa"/>
              <w:bottom w:w="20" w:type="dxa"/>
              <w:right w:w="20" w:type="dxa"/>
            </w:tcMar>
          </w:tcPr>
          <w:p w14:paraId="12FF2D55" w14:textId="77777777" w:rsidR="00F81C7F" w:rsidRPr="009E1E30" w:rsidRDefault="00406568" w:rsidP="008B6C5B">
            <w:pPr>
              <w:spacing w:line="240" w:lineRule="auto"/>
              <w:ind w:left="57"/>
              <w:contextualSpacing/>
              <w:jc w:val="both"/>
              <w:rPr>
                <w:rFonts w:ascii="Times New Roman" w:eastAsia="Times New Roman" w:hAnsi="Times New Roman" w:cs="Times New Roman"/>
                <w:bCs/>
                <w:sz w:val="28"/>
                <w:szCs w:val="28"/>
              </w:rPr>
            </w:pPr>
            <w:r w:rsidRPr="009E1E30">
              <w:rPr>
                <w:rFonts w:ascii="Times New Roman" w:eastAsia="Times New Roman" w:hAnsi="Times New Roman" w:cs="Times New Roman"/>
                <w:bCs/>
                <w:sz w:val="28"/>
                <w:szCs w:val="28"/>
              </w:rPr>
              <w:t>Дала күнделіктері</w:t>
            </w:r>
          </w:p>
        </w:tc>
        <w:tc>
          <w:tcPr>
            <w:tcW w:w="4489" w:type="dxa"/>
            <w:tcMar>
              <w:top w:w="20" w:type="dxa"/>
              <w:left w:w="20" w:type="dxa"/>
              <w:bottom w:w="20" w:type="dxa"/>
              <w:right w:w="20" w:type="dxa"/>
            </w:tcMar>
          </w:tcPr>
          <w:p w14:paraId="627AC2C2" w14:textId="77777777" w:rsidR="00F81C7F" w:rsidRPr="009E1E30" w:rsidRDefault="00406568" w:rsidP="008B6C5B">
            <w:pPr>
              <w:spacing w:line="240" w:lineRule="auto"/>
              <w:ind w:left="57"/>
              <w:contextualSpacing/>
              <w:jc w:val="both"/>
              <w:rPr>
                <w:rFonts w:ascii="Times New Roman" w:eastAsia="Times New Roman" w:hAnsi="Times New Roman" w:cs="Times New Roman"/>
                <w:sz w:val="28"/>
                <w:szCs w:val="28"/>
              </w:rPr>
            </w:pPr>
            <w:r w:rsidRPr="009E1E30">
              <w:rPr>
                <w:rFonts w:ascii="Times New Roman" w:eastAsia="Times New Roman" w:hAnsi="Times New Roman" w:cs="Times New Roman"/>
                <w:sz w:val="28"/>
                <w:szCs w:val="28"/>
              </w:rPr>
              <w:t>4 зерттеу күнделігі (әрқайсысы шамамен 100 бет)</w:t>
            </w:r>
          </w:p>
        </w:tc>
        <w:tc>
          <w:tcPr>
            <w:tcW w:w="993" w:type="dxa"/>
            <w:tcMar>
              <w:top w:w="20" w:type="dxa"/>
              <w:left w:w="20" w:type="dxa"/>
              <w:bottom w:w="20" w:type="dxa"/>
              <w:right w:w="20" w:type="dxa"/>
            </w:tcMar>
          </w:tcPr>
          <w:p w14:paraId="1A8E851D" w14:textId="77777777" w:rsidR="00F81C7F" w:rsidRPr="009E1E30" w:rsidRDefault="00406568" w:rsidP="008B6C5B">
            <w:pPr>
              <w:spacing w:line="240" w:lineRule="auto"/>
              <w:ind w:left="57"/>
              <w:contextualSpacing/>
              <w:jc w:val="both"/>
              <w:rPr>
                <w:rFonts w:ascii="Times New Roman" w:eastAsia="Times New Roman" w:hAnsi="Times New Roman" w:cs="Times New Roman"/>
                <w:sz w:val="28"/>
                <w:szCs w:val="28"/>
              </w:rPr>
            </w:pPr>
            <w:r w:rsidRPr="009E1E30">
              <w:rPr>
                <w:rFonts w:ascii="Times New Roman" w:eastAsia="Times New Roman" w:hAnsi="Times New Roman" w:cs="Times New Roman"/>
                <w:sz w:val="28"/>
                <w:szCs w:val="28"/>
              </w:rPr>
              <w:t>Дәптер саны</w:t>
            </w:r>
          </w:p>
        </w:tc>
        <w:tc>
          <w:tcPr>
            <w:tcW w:w="1701" w:type="dxa"/>
            <w:tcMar>
              <w:top w:w="20" w:type="dxa"/>
              <w:left w:w="20" w:type="dxa"/>
              <w:bottom w:w="20" w:type="dxa"/>
              <w:right w:w="20" w:type="dxa"/>
            </w:tcMar>
          </w:tcPr>
          <w:p w14:paraId="68956DF1" w14:textId="77777777" w:rsidR="00F81C7F" w:rsidRPr="009E1E30" w:rsidRDefault="00406568" w:rsidP="008B6C5B">
            <w:pPr>
              <w:spacing w:line="240" w:lineRule="auto"/>
              <w:ind w:left="57"/>
              <w:contextualSpacing/>
              <w:jc w:val="both"/>
              <w:rPr>
                <w:rFonts w:ascii="Times New Roman" w:eastAsia="Times New Roman" w:hAnsi="Times New Roman" w:cs="Times New Roman"/>
                <w:sz w:val="28"/>
                <w:szCs w:val="28"/>
              </w:rPr>
            </w:pPr>
            <w:r w:rsidRPr="009E1E30">
              <w:rPr>
                <w:rFonts w:ascii="Times New Roman" w:eastAsia="Times New Roman" w:hAnsi="Times New Roman" w:cs="Times New Roman"/>
                <w:sz w:val="28"/>
                <w:szCs w:val="28"/>
              </w:rPr>
              <w:t>4</w:t>
            </w:r>
          </w:p>
        </w:tc>
      </w:tr>
      <w:tr w:rsidR="00F81C7F" w:rsidRPr="009E1E30" w14:paraId="1CDC3073" w14:textId="77777777" w:rsidTr="008B6C5B">
        <w:trPr>
          <w:trHeight w:val="1410"/>
        </w:trPr>
        <w:tc>
          <w:tcPr>
            <w:tcW w:w="2310" w:type="dxa"/>
            <w:tcMar>
              <w:top w:w="20" w:type="dxa"/>
              <w:left w:w="20" w:type="dxa"/>
              <w:bottom w:w="20" w:type="dxa"/>
              <w:right w:w="20" w:type="dxa"/>
            </w:tcMar>
          </w:tcPr>
          <w:p w14:paraId="072C4686" w14:textId="77777777" w:rsidR="00F81C7F" w:rsidRPr="009E1E30" w:rsidRDefault="00406568" w:rsidP="008B6C5B">
            <w:pPr>
              <w:spacing w:line="240" w:lineRule="auto"/>
              <w:ind w:left="57"/>
              <w:contextualSpacing/>
              <w:jc w:val="both"/>
              <w:rPr>
                <w:rFonts w:ascii="Times New Roman" w:eastAsia="Times New Roman" w:hAnsi="Times New Roman" w:cs="Times New Roman"/>
                <w:bCs/>
                <w:sz w:val="28"/>
                <w:szCs w:val="28"/>
              </w:rPr>
            </w:pPr>
            <w:r w:rsidRPr="009E1E30">
              <w:rPr>
                <w:rFonts w:ascii="Times New Roman" w:eastAsia="Times New Roman" w:hAnsi="Times New Roman" w:cs="Times New Roman"/>
                <w:bCs/>
                <w:sz w:val="28"/>
                <w:szCs w:val="28"/>
              </w:rPr>
              <w:t>Ашық және жартылай құрылымдалған сұхбаттар (2016–2022)</w:t>
            </w:r>
          </w:p>
        </w:tc>
        <w:tc>
          <w:tcPr>
            <w:tcW w:w="4489" w:type="dxa"/>
            <w:tcMar>
              <w:top w:w="20" w:type="dxa"/>
              <w:left w:w="20" w:type="dxa"/>
              <w:bottom w:w="20" w:type="dxa"/>
              <w:right w:w="20" w:type="dxa"/>
            </w:tcMar>
          </w:tcPr>
          <w:p w14:paraId="489A327C" w14:textId="77777777" w:rsidR="00F81C7F" w:rsidRPr="009E1E30" w:rsidRDefault="00406568" w:rsidP="008B6C5B">
            <w:pPr>
              <w:spacing w:line="240" w:lineRule="auto"/>
              <w:ind w:left="57"/>
              <w:contextualSpacing/>
              <w:jc w:val="both"/>
              <w:rPr>
                <w:rFonts w:ascii="Times New Roman" w:eastAsia="Times New Roman" w:hAnsi="Times New Roman" w:cs="Times New Roman"/>
                <w:sz w:val="28"/>
                <w:szCs w:val="28"/>
              </w:rPr>
            </w:pPr>
            <w:r w:rsidRPr="009E1E30">
              <w:rPr>
                <w:rFonts w:ascii="Times New Roman" w:eastAsia="Times New Roman" w:hAnsi="Times New Roman" w:cs="Times New Roman"/>
                <w:sz w:val="28"/>
                <w:szCs w:val="28"/>
              </w:rPr>
              <w:t>Цирк директоры, әкімшілік қызметкерлері, әртістер, мәдениеттанушылар, көрермендер және БАҚ өкілдерімен сұхбаттар.</w:t>
            </w:r>
          </w:p>
        </w:tc>
        <w:tc>
          <w:tcPr>
            <w:tcW w:w="993" w:type="dxa"/>
            <w:tcMar>
              <w:top w:w="20" w:type="dxa"/>
              <w:left w:w="20" w:type="dxa"/>
              <w:bottom w:w="20" w:type="dxa"/>
              <w:right w:w="20" w:type="dxa"/>
            </w:tcMar>
          </w:tcPr>
          <w:p w14:paraId="5E8F948A" w14:textId="77777777" w:rsidR="00F81C7F" w:rsidRPr="009E1E30" w:rsidRDefault="00406568" w:rsidP="008B6C5B">
            <w:pPr>
              <w:spacing w:line="240" w:lineRule="auto"/>
              <w:ind w:left="57"/>
              <w:contextualSpacing/>
              <w:jc w:val="both"/>
              <w:rPr>
                <w:rFonts w:ascii="Times New Roman" w:eastAsia="Times New Roman" w:hAnsi="Times New Roman" w:cs="Times New Roman"/>
                <w:sz w:val="28"/>
                <w:szCs w:val="28"/>
              </w:rPr>
            </w:pPr>
            <w:r w:rsidRPr="009E1E30">
              <w:rPr>
                <w:rFonts w:ascii="Times New Roman" w:eastAsia="Times New Roman" w:hAnsi="Times New Roman" w:cs="Times New Roman"/>
                <w:sz w:val="28"/>
                <w:szCs w:val="28"/>
              </w:rPr>
              <w:t>Жалпы сұхбат саны</w:t>
            </w:r>
          </w:p>
        </w:tc>
        <w:tc>
          <w:tcPr>
            <w:tcW w:w="1701" w:type="dxa"/>
            <w:tcMar>
              <w:top w:w="20" w:type="dxa"/>
              <w:left w:w="20" w:type="dxa"/>
              <w:bottom w:w="20" w:type="dxa"/>
              <w:right w:w="20" w:type="dxa"/>
            </w:tcMar>
          </w:tcPr>
          <w:p w14:paraId="454255A3" w14:textId="77777777" w:rsidR="00F81C7F" w:rsidRPr="009E1E30" w:rsidRDefault="00406568" w:rsidP="008B6C5B">
            <w:pPr>
              <w:spacing w:line="240" w:lineRule="auto"/>
              <w:ind w:left="57"/>
              <w:contextualSpacing/>
              <w:jc w:val="both"/>
              <w:rPr>
                <w:rFonts w:ascii="Times New Roman" w:eastAsia="Times New Roman" w:hAnsi="Times New Roman" w:cs="Times New Roman"/>
                <w:sz w:val="28"/>
                <w:szCs w:val="28"/>
              </w:rPr>
            </w:pPr>
            <w:r w:rsidRPr="009E1E30">
              <w:rPr>
                <w:rFonts w:ascii="Times New Roman" w:eastAsia="Times New Roman" w:hAnsi="Times New Roman" w:cs="Times New Roman"/>
                <w:sz w:val="28"/>
                <w:szCs w:val="28"/>
              </w:rPr>
              <w:t>56 (шамамен 1 сағаттан)</w:t>
            </w:r>
          </w:p>
        </w:tc>
      </w:tr>
      <w:tr w:rsidR="00F81C7F" w:rsidRPr="009E1E30" w14:paraId="36D8977D" w14:textId="77777777" w:rsidTr="008B6C5B">
        <w:trPr>
          <w:trHeight w:val="1950"/>
        </w:trPr>
        <w:tc>
          <w:tcPr>
            <w:tcW w:w="2310" w:type="dxa"/>
            <w:tcMar>
              <w:top w:w="20" w:type="dxa"/>
              <w:left w:w="20" w:type="dxa"/>
              <w:bottom w:w="20" w:type="dxa"/>
              <w:right w:w="20" w:type="dxa"/>
            </w:tcMar>
          </w:tcPr>
          <w:p w14:paraId="463B6446" w14:textId="77777777" w:rsidR="00F81C7F" w:rsidRPr="009E1E30" w:rsidRDefault="00406568" w:rsidP="008B6C5B">
            <w:pPr>
              <w:spacing w:line="240" w:lineRule="auto"/>
              <w:ind w:left="57"/>
              <w:contextualSpacing/>
              <w:jc w:val="both"/>
              <w:rPr>
                <w:rFonts w:ascii="Times New Roman" w:eastAsia="Times New Roman" w:hAnsi="Times New Roman" w:cs="Times New Roman"/>
                <w:bCs/>
                <w:sz w:val="28"/>
                <w:szCs w:val="28"/>
              </w:rPr>
            </w:pPr>
            <w:r w:rsidRPr="009E1E30">
              <w:rPr>
                <w:rFonts w:ascii="Times New Roman" w:eastAsia="Times New Roman" w:hAnsi="Times New Roman" w:cs="Times New Roman"/>
                <w:bCs/>
                <w:sz w:val="28"/>
                <w:szCs w:val="28"/>
              </w:rPr>
              <w:t>Мұрағаттық материалдар</w:t>
            </w:r>
          </w:p>
        </w:tc>
        <w:tc>
          <w:tcPr>
            <w:tcW w:w="4489" w:type="dxa"/>
            <w:tcMar>
              <w:top w:w="20" w:type="dxa"/>
              <w:left w:w="20" w:type="dxa"/>
              <w:bottom w:w="20" w:type="dxa"/>
              <w:right w:w="20" w:type="dxa"/>
            </w:tcMar>
          </w:tcPr>
          <w:p w14:paraId="6F82A99E" w14:textId="77777777" w:rsidR="00F81C7F" w:rsidRPr="009E1E30" w:rsidRDefault="00406568" w:rsidP="008B6C5B">
            <w:pPr>
              <w:spacing w:line="240" w:lineRule="auto"/>
              <w:ind w:left="57"/>
              <w:contextualSpacing/>
              <w:jc w:val="both"/>
              <w:rPr>
                <w:rFonts w:ascii="Times New Roman" w:eastAsia="Times New Roman" w:hAnsi="Times New Roman" w:cs="Times New Roman"/>
                <w:sz w:val="28"/>
                <w:szCs w:val="28"/>
              </w:rPr>
            </w:pPr>
            <w:r w:rsidRPr="009E1E30">
              <w:rPr>
                <w:rFonts w:ascii="Times New Roman" w:eastAsia="Times New Roman" w:hAnsi="Times New Roman" w:cs="Times New Roman"/>
                <w:sz w:val="28"/>
                <w:szCs w:val="28"/>
              </w:rPr>
              <w:t>Тоқсандық және жылдық есептер, БАҚ мақалалары, көрермен пікірлері (бейне сұхбаттар), цирктегі қойылым мұрағаты (бейнематериалдар), музей экспонаттары (фото, афиша, костюмдер, марапаттар, газет қиындылары)</w:t>
            </w:r>
          </w:p>
        </w:tc>
        <w:tc>
          <w:tcPr>
            <w:tcW w:w="993" w:type="dxa"/>
            <w:tcMar>
              <w:top w:w="20" w:type="dxa"/>
              <w:left w:w="20" w:type="dxa"/>
              <w:bottom w:w="20" w:type="dxa"/>
              <w:right w:w="20" w:type="dxa"/>
            </w:tcMar>
          </w:tcPr>
          <w:p w14:paraId="02B20A96" w14:textId="77777777" w:rsidR="00F81C7F" w:rsidRPr="009E1E30" w:rsidRDefault="00406568" w:rsidP="008B6C5B">
            <w:pPr>
              <w:spacing w:line="240" w:lineRule="auto"/>
              <w:ind w:left="57"/>
              <w:contextualSpacing/>
              <w:jc w:val="both"/>
              <w:rPr>
                <w:rFonts w:ascii="Times New Roman" w:eastAsia="Times New Roman" w:hAnsi="Times New Roman" w:cs="Times New Roman"/>
                <w:sz w:val="28"/>
                <w:szCs w:val="28"/>
              </w:rPr>
            </w:pPr>
            <w:r w:rsidRPr="009E1E30">
              <w:rPr>
                <w:rFonts w:ascii="Times New Roman" w:eastAsia="Times New Roman" w:hAnsi="Times New Roman" w:cs="Times New Roman"/>
                <w:sz w:val="28"/>
                <w:szCs w:val="28"/>
              </w:rPr>
              <w:t>Бірлік саны</w:t>
            </w:r>
          </w:p>
        </w:tc>
        <w:tc>
          <w:tcPr>
            <w:tcW w:w="1701" w:type="dxa"/>
            <w:tcMar>
              <w:top w:w="20" w:type="dxa"/>
              <w:left w:w="20" w:type="dxa"/>
              <w:bottom w:w="20" w:type="dxa"/>
              <w:right w:w="20" w:type="dxa"/>
            </w:tcMar>
          </w:tcPr>
          <w:p w14:paraId="034CDD76" w14:textId="77777777" w:rsidR="00F81C7F" w:rsidRPr="009E1E30" w:rsidRDefault="00406568" w:rsidP="008B6C5B">
            <w:pPr>
              <w:spacing w:line="240" w:lineRule="auto"/>
              <w:ind w:left="57"/>
              <w:contextualSpacing/>
              <w:jc w:val="both"/>
              <w:rPr>
                <w:rFonts w:ascii="Times New Roman" w:eastAsia="Times New Roman" w:hAnsi="Times New Roman" w:cs="Times New Roman"/>
                <w:sz w:val="28"/>
                <w:szCs w:val="28"/>
              </w:rPr>
            </w:pPr>
            <w:r w:rsidRPr="009E1E30">
              <w:rPr>
                <w:rFonts w:ascii="Times New Roman" w:eastAsia="Times New Roman" w:hAnsi="Times New Roman" w:cs="Times New Roman"/>
                <w:sz w:val="28"/>
                <w:szCs w:val="28"/>
              </w:rPr>
              <w:t>100+</w:t>
            </w:r>
          </w:p>
        </w:tc>
      </w:tr>
      <w:tr w:rsidR="00F81C7F" w:rsidRPr="009E1E30" w14:paraId="2795DD0D" w14:textId="77777777" w:rsidTr="008B6C5B">
        <w:trPr>
          <w:trHeight w:val="585"/>
        </w:trPr>
        <w:tc>
          <w:tcPr>
            <w:tcW w:w="2310" w:type="dxa"/>
            <w:tcMar>
              <w:top w:w="20" w:type="dxa"/>
              <w:left w:w="20" w:type="dxa"/>
              <w:bottom w:w="20" w:type="dxa"/>
              <w:right w:w="20" w:type="dxa"/>
            </w:tcMar>
          </w:tcPr>
          <w:p w14:paraId="2E3879E9" w14:textId="77777777" w:rsidR="00F81C7F" w:rsidRPr="009E1E30" w:rsidRDefault="00406568" w:rsidP="008B6C5B">
            <w:pPr>
              <w:spacing w:line="240" w:lineRule="auto"/>
              <w:ind w:left="57"/>
              <w:contextualSpacing/>
              <w:jc w:val="both"/>
              <w:rPr>
                <w:rFonts w:ascii="Times New Roman" w:eastAsia="Times New Roman" w:hAnsi="Times New Roman" w:cs="Times New Roman"/>
                <w:bCs/>
                <w:sz w:val="28"/>
                <w:szCs w:val="28"/>
              </w:rPr>
            </w:pPr>
            <w:r w:rsidRPr="009E1E30">
              <w:rPr>
                <w:rFonts w:ascii="Times New Roman" w:eastAsia="Times New Roman" w:hAnsi="Times New Roman" w:cs="Times New Roman"/>
                <w:bCs/>
                <w:sz w:val="28"/>
                <w:szCs w:val="28"/>
              </w:rPr>
              <w:t>Аудиовизуалды материалдар</w:t>
            </w:r>
          </w:p>
        </w:tc>
        <w:tc>
          <w:tcPr>
            <w:tcW w:w="4489" w:type="dxa"/>
            <w:tcMar>
              <w:top w:w="20" w:type="dxa"/>
              <w:left w:w="20" w:type="dxa"/>
              <w:bottom w:w="20" w:type="dxa"/>
              <w:right w:w="20" w:type="dxa"/>
            </w:tcMar>
          </w:tcPr>
          <w:p w14:paraId="47A9BA3C" w14:textId="77777777" w:rsidR="00F81C7F" w:rsidRPr="009E1E30" w:rsidRDefault="00406568" w:rsidP="008B6C5B">
            <w:pPr>
              <w:spacing w:line="240" w:lineRule="auto"/>
              <w:ind w:left="57"/>
              <w:contextualSpacing/>
              <w:jc w:val="both"/>
              <w:rPr>
                <w:rFonts w:ascii="Times New Roman" w:eastAsia="Times New Roman" w:hAnsi="Times New Roman" w:cs="Times New Roman"/>
                <w:sz w:val="28"/>
                <w:szCs w:val="28"/>
              </w:rPr>
            </w:pPr>
            <w:r w:rsidRPr="009E1E30">
              <w:rPr>
                <w:rFonts w:ascii="Times New Roman" w:eastAsia="Times New Roman" w:hAnsi="Times New Roman" w:cs="Times New Roman"/>
                <w:sz w:val="28"/>
                <w:szCs w:val="28"/>
              </w:rPr>
              <w:t>Фотосуреттер, бейнематериалдар</w:t>
            </w:r>
          </w:p>
        </w:tc>
        <w:tc>
          <w:tcPr>
            <w:tcW w:w="993" w:type="dxa"/>
            <w:tcMar>
              <w:top w:w="20" w:type="dxa"/>
              <w:left w:w="20" w:type="dxa"/>
              <w:bottom w:w="20" w:type="dxa"/>
              <w:right w:w="20" w:type="dxa"/>
            </w:tcMar>
          </w:tcPr>
          <w:p w14:paraId="555A5A6D" w14:textId="77777777" w:rsidR="00F81C7F" w:rsidRPr="009E1E30" w:rsidRDefault="00406568" w:rsidP="008B6C5B">
            <w:pPr>
              <w:spacing w:line="240" w:lineRule="auto"/>
              <w:ind w:left="57"/>
              <w:contextualSpacing/>
              <w:jc w:val="both"/>
              <w:rPr>
                <w:rFonts w:ascii="Times New Roman" w:eastAsia="Times New Roman" w:hAnsi="Times New Roman" w:cs="Times New Roman"/>
                <w:sz w:val="28"/>
                <w:szCs w:val="28"/>
              </w:rPr>
            </w:pPr>
            <w:r w:rsidRPr="009E1E30">
              <w:rPr>
                <w:rFonts w:ascii="Times New Roman" w:eastAsia="Times New Roman" w:hAnsi="Times New Roman" w:cs="Times New Roman"/>
                <w:sz w:val="28"/>
                <w:szCs w:val="28"/>
              </w:rPr>
              <w:t>Бірлік</w:t>
            </w:r>
          </w:p>
        </w:tc>
        <w:tc>
          <w:tcPr>
            <w:tcW w:w="1701" w:type="dxa"/>
            <w:tcMar>
              <w:top w:w="20" w:type="dxa"/>
              <w:left w:w="20" w:type="dxa"/>
              <w:bottom w:w="20" w:type="dxa"/>
              <w:right w:w="20" w:type="dxa"/>
            </w:tcMar>
          </w:tcPr>
          <w:p w14:paraId="064BDE25" w14:textId="77777777" w:rsidR="00F81C7F" w:rsidRPr="009E1E30" w:rsidRDefault="00406568" w:rsidP="008B6C5B">
            <w:pPr>
              <w:spacing w:line="240" w:lineRule="auto"/>
              <w:ind w:left="57"/>
              <w:contextualSpacing/>
              <w:jc w:val="both"/>
              <w:rPr>
                <w:rFonts w:ascii="Times New Roman" w:eastAsia="Times New Roman" w:hAnsi="Times New Roman" w:cs="Times New Roman"/>
                <w:sz w:val="28"/>
                <w:szCs w:val="28"/>
              </w:rPr>
            </w:pPr>
            <w:r w:rsidRPr="009E1E30">
              <w:rPr>
                <w:rFonts w:ascii="Times New Roman" w:eastAsia="Times New Roman" w:hAnsi="Times New Roman" w:cs="Times New Roman"/>
                <w:sz w:val="28"/>
                <w:szCs w:val="28"/>
              </w:rPr>
              <w:t>100+</w:t>
            </w:r>
          </w:p>
        </w:tc>
      </w:tr>
      <w:tr w:rsidR="00F81C7F" w:rsidRPr="009E1E30" w14:paraId="28060564" w14:textId="77777777" w:rsidTr="008B6C5B">
        <w:trPr>
          <w:trHeight w:val="585"/>
        </w:trPr>
        <w:tc>
          <w:tcPr>
            <w:tcW w:w="2310" w:type="dxa"/>
            <w:tcMar>
              <w:top w:w="20" w:type="dxa"/>
              <w:left w:w="20" w:type="dxa"/>
              <w:bottom w:w="20" w:type="dxa"/>
              <w:right w:w="20" w:type="dxa"/>
            </w:tcMar>
          </w:tcPr>
          <w:p w14:paraId="3B4E0A9F" w14:textId="77777777" w:rsidR="00F81C7F" w:rsidRPr="009E1E30" w:rsidRDefault="00406568" w:rsidP="008B6C5B">
            <w:pPr>
              <w:spacing w:line="240" w:lineRule="auto"/>
              <w:ind w:left="57"/>
              <w:contextualSpacing/>
              <w:jc w:val="both"/>
              <w:rPr>
                <w:rFonts w:ascii="Times New Roman" w:eastAsia="Times New Roman" w:hAnsi="Times New Roman" w:cs="Times New Roman"/>
                <w:bCs/>
                <w:sz w:val="28"/>
                <w:szCs w:val="28"/>
              </w:rPr>
            </w:pPr>
            <w:r w:rsidRPr="009E1E30">
              <w:rPr>
                <w:rFonts w:ascii="Times New Roman" w:eastAsia="Times New Roman" w:hAnsi="Times New Roman" w:cs="Times New Roman"/>
                <w:bCs/>
                <w:sz w:val="28"/>
                <w:szCs w:val="28"/>
              </w:rPr>
              <w:t>Кітаптар мен құжаттар</w:t>
            </w:r>
          </w:p>
        </w:tc>
        <w:tc>
          <w:tcPr>
            <w:tcW w:w="4489" w:type="dxa"/>
            <w:tcMar>
              <w:top w:w="20" w:type="dxa"/>
              <w:left w:w="20" w:type="dxa"/>
              <w:bottom w:w="20" w:type="dxa"/>
              <w:right w:w="20" w:type="dxa"/>
            </w:tcMar>
          </w:tcPr>
          <w:p w14:paraId="3BFA59DE" w14:textId="77777777" w:rsidR="00F81C7F" w:rsidRPr="009E1E30" w:rsidRDefault="00406568" w:rsidP="008B6C5B">
            <w:pPr>
              <w:spacing w:line="240" w:lineRule="auto"/>
              <w:ind w:left="57"/>
              <w:contextualSpacing/>
              <w:jc w:val="both"/>
              <w:rPr>
                <w:rFonts w:ascii="Times New Roman" w:eastAsia="Times New Roman" w:hAnsi="Times New Roman" w:cs="Times New Roman"/>
                <w:sz w:val="28"/>
                <w:szCs w:val="28"/>
              </w:rPr>
            </w:pPr>
            <w:r w:rsidRPr="009E1E30">
              <w:rPr>
                <w:rFonts w:ascii="Times New Roman" w:eastAsia="Times New Roman" w:hAnsi="Times New Roman" w:cs="Times New Roman"/>
                <w:sz w:val="28"/>
                <w:szCs w:val="28"/>
              </w:rPr>
              <w:t>Цирк стратегиясына қатысты құжаттар, брошюралар, жарнамалық материалдар</w:t>
            </w:r>
          </w:p>
        </w:tc>
        <w:tc>
          <w:tcPr>
            <w:tcW w:w="993" w:type="dxa"/>
            <w:tcMar>
              <w:top w:w="20" w:type="dxa"/>
              <w:left w:w="20" w:type="dxa"/>
              <w:bottom w:w="20" w:type="dxa"/>
              <w:right w:w="20" w:type="dxa"/>
            </w:tcMar>
          </w:tcPr>
          <w:p w14:paraId="0E5666E7" w14:textId="77777777" w:rsidR="00F81C7F" w:rsidRPr="009E1E30" w:rsidRDefault="00406568" w:rsidP="008B6C5B">
            <w:pPr>
              <w:spacing w:line="240" w:lineRule="auto"/>
              <w:ind w:left="57"/>
              <w:contextualSpacing/>
              <w:jc w:val="both"/>
              <w:rPr>
                <w:rFonts w:ascii="Times New Roman" w:eastAsia="Times New Roman" w:hAnsi="Times New Roman" w:cs="Times New Roman"/>
                <w:sz w:val="28"/>
                <w:szCs w:val="28"/>
              </w:rPr>
            </w:pPr>
            <w:r w:rsidRPr="009E1E30">
              <w:rPr>
                <w:rFonts w:ascii="Times New Roman" w:eastAsia="Times New Roman" w:hAnsi="Times New Roman" w:cs="Times New Roman"/>
                <w:sz w:val="28"/>
                <w:szCs w:val="28"/>
              </w:rPr>
              <w:t>Бірлік</w:t>
            </w:r>
          </w:p>
        </w:tc>
        <w:tc>
          <w:tcPr>
            <w:tcW w:w="1701" w:type="dxa"/>
            <w:tcMar>
              <w:top w:w="20" w:type="dxa"/>
              <w:left w:w="20" w:type="dxa"/>
              <w:bottom w:w="20" w:type="dxa"/>
              <w:right w:w="20" w:type="dxa"/>
            </w:tcMar>
          </w:tcPr>
          <w:p w14:paraId="23B669D0" w14:textId="77777777" w:rsidR="00F81C7F" w:rsidRPr="009E1E30" w:rsidRDefault="00406568" w:rsidP="008B6C5B">
            <w:pPr>
              <w:spacing w:line="240" w:lineRule="auto"/>
              <w:ind w:left="57"/>
              <w:contextualSpacing/>
              <w:jc w:val="both"/>
              <w:rPr>
                <w:rFonts w:ascii="Times New Roman" w:eastAsia="Times New Roman" w:hAnsi="Times New Roman" w:cs="Times New Roman"/>
                <w:sz w:val="28"/>
                <w:szCs w:val="28"/>
              </w:rPr>
            </w:pPr>
            <w:r w:rsidRPr="009E1E30">
              <w:rPr>
                <w:rFonts w:ascii="Times New Roman" w:eastAsia="Times New Roman" w:hAnsi="Times New Roman" w:cs="Times New Roman"/>
                <w:sz w:val="28"/>
                <w:szCs w:val="28"/>
              </w:rPr>
              <w:t>4</w:t>
            </w:r>
          </w:p>
        </w:tc>
      </w:tr>
    </w:tbl>
    <w:p w14:paraId="0A0982FB" w14:textId="77777777" w:rsidR="00F81C7F" w:rsidRPr="009E1E30" w:rsidRDefault="00F81C7F" w:rsidP="009A6D89">
      <w:pPr>
        <w:spacing w:line="240" w:lineRule="auto"/>
        <w:ind w:right="2" w:firstLine="567"/>
        <w:contextualSpacing/>
        <w:jc w:val="both"/>
        <w:rPr>
          <w:rFonts w:ascii="Times New Roman" w:eastAsia="Times New Roman" w:hAnsi="Times New Roman" w:cs="Times New Roman"/>
          <w:sz w:val="28"/>
          <w:szCs w:val="28"/>
        </w:rPr>
      </w:pPr>
    </w:p>
    <w:p w14:paraId="29F28CC2" w14:textId="77777777" w:rsidR="00F81C7F" w:rsidRPr="009E1E30" w:rsidRDefault="00406568" w:rsidP="009A6D89">
      <w:pPr>
        <w:spacing w:line="240" w:lineRule="auto"/>
        <w:ind w:right="2" w:firstLine="567"/>
        <w:contextualSpacing/>
        <w:jc w:val="both"/>
        <w:rPr>
          <w:rFonts w:ascii="Times New Roman" w:eastAsia="Times New Roman" w:hAnsi="Times New Roman" w:cs="Times New Roman"/>
          <w:bCs/>
          <w:i/>
          <w:sz w:val="28"/>
          <w:szCs w:val="28"/>
        </w:rPr>
      </w:pPr>
      <w:r w:rsidRPr="009E1E30">
        <w:rPr>
          <w:rFonts w:ascii="Times New Roman" w:eastAsia="Times New Roman" w:hAnsi="Times New Roman" w:cs="Times New Roman"/>
          <w:bCs/>
          <w:i/>
          <w:sz w:val="28"/>
          <w:szCs w:val="28"/>
        </w:rPr>
        <w:t>Этнографиялық бақылау және бейресми әңгімелер</w:t>
      </w:r>
    </w:p>
    <w:p w14:paraId="590EC372" w14:textId="5F3C6E7D" w:rsidR="00F81C7F" w:rsidRPr="009E1E30" w:rsidRDefault="00406568" w:rsidP="009A6D89">
      <w:pPr>
        <w:spacing w:line="240" w:lineRule="auto"/>
        <w:ind w:right="2" w:firstLine="567"/>
        <w:contextualSpacing/>
        <w:jc w:val="both"/>
        <w:rPr>
          <w:rFonts w:ascii="Times New Roman" w:eastAsia="Times New Roman" w:hAnsi="Times New Roman" w:cs="Times New Roman"/>
          <w:sz w:val="28"/>
          <w:szCs w:val="28"/>
        </w:rPr>
      </w:pPr>
      <w:r w:rsidRPr="009E1E30">
        <w:rPr>
          <w:rFonts w:ascii="Times New Roman" w:eastAsia="Times New Roman" w:hAnsi="Times New Roman" w:cs="Times New Roman"/>
          <w:sz w:val="28"/>
          <w:szCs w:val="28"/>
        </w:rPr>
        <w:t>Қазақ мемлекеттік циркіндегі этнографиялық бақылау мен бейресми әңгімелер арқылы біз ұйым мүшелерінің не айтатынын ғана емес, сонымен қатар</w:t>
      </w:r>
      <w:r w:rsidR="00A168D7">
        <w:rPr>
          <w:rFonts w:ascii="Times New Roman" w:eastAsia="Times New Roman" w:hAnsi="Times New Roman" w:cs="Times New Roman"/>
          <w:sz w:val="28"/>
          <w:szCs w:val="28"/>
          <w:lang w:val="kk-KZ"/>
        </w:rPr>
        <w:t>,</w:t>
      </w:r>
      <w:r w:rsidRPr="009E1E30">
        <w:rPr>
          <w:rFonts w:ascii="Times New Roman" w:eastAsia="Times New Roman" w:hAnsi="Times New Roman" w:cs="Times New Roman"/>
          <w:sz w:val="28"/>
          <w:szCs w:val="28"/>
        </w:rPr>
        <w:t xml:space="preserve"> олардың нақты іс-әрекеттері мен қабылдаған шешімдерін және ұйым ішіндегі үдерістердің қалай жүретінін тікелей бақылай алдық</w:t>
      </w:r>
      <w:r w:rsidR="008B6C5B" w:rsidRPr="009E1E30">
        <w:rPr>
          <w:rFonts w:ascii="Times New Roman" w:eastAsia="Times New Roman" w:hAnsi="Times New Roman" w:cs="Times New Roman"/>
          <w:sz w:val="28"/>
          <w:szCs w:val="28"/>
          <w:lang w:val="ru-RU"/>
        </w:rPr>
        <w:t xml:space="preserve"> </w:t>
      </w:r>
      <w:r w:rsidR="008B6C5B" w:rsidRPr="009E1E30">
        <w:rPr>
          <w:rFonts w:ascii="Times New Roman" w:eastAsia="Times New Roman" w:hAnsi="Times New Roman" w:cs="Times New Roman"/>
          <w:sz w:val="28"/>
          <w:szCs w:val="28"/>
          <w:lang w:val="ru-RU"/>
        </w:rPr>
        <w:fldChar w:fldCharType="begin"/>
      </w:r>
      <w:r w:rsidR="00E4308C" w:rsidRPr="009E1E30">
        <w:rPr>
          <w:rFonts w:ascii="Times New Roman" w:eastAsia="Times New Roman" w:hAnsi="Times New Roman" w:cs="Times New Roman"/>
          <w:sz w:val="28"/>
          <w:szCs w:val="28"/>
          <w:lang w:val="ru-RU"/>
        </w:rPr>
        <w:instrText xml:space="preserve"> ADDIN ZOTERO_ITEM CSL_CITATION {"citationID":"avSzZehz","properties":{"formattedCitation":"[234]","plainCitation":"[234]","noteIndex":0},"citationItems":[{"id":447,"uris":["http://zotero.org/users/16711715/items/D54XFB3I"],"itemData":{"id":447,"type":"article-journal","container-title":"Journal of Management studies","ISSN":"0022-2380","issue":"1","journalAbbreviation":"Journal of Management studies","note":"publisher: Wiley Online Library","page":"202-217","title":"Ethnography, reality, and truth: The vital need for studies of ‘how things work’in organizations and management","volume":"48","author":[{"family":"Watson","given":"Tony J"}],"issued":{"date-parts":[["2011"]]}}}],"schema":"https://github.com/citation-style-language/schema/raw/master/csl-citation.json"} </w:instrText>
      </w:r>
      <w:r w:rsidR="008B6C5B" w:rsidRPr="009E1E30">
        <w:rPr>
          <w:rFonts w:ascii="Times New Roman" w:eastAsia="Times New Roman" w:hAnsi="Times New Roman" w:cs="Times New Roman"/>
          <w:sz w:val="28"/>
          <w:szCs w:val="28"/>
          <w:lang w:val="ru-RU"/>
        </w:rPr>
        <w:fldChar w:fldCharType="separate"/>
      </w:r>
      <w:r w:rsidR="00E4308C" w:rsidRPr="009E1E30">
        <w:rPr>
          <w:rFonts w:ascii="Times New Roman" w:hAnsi="Times New Roman" w:cs="Times New Roman"/>
          <w:sz w:val="28"/>
        </w:rPr>
        <w:t>[234]</w:t>
      </w:r>
      <w:r w:rsidR="008B6C5B" w:rsidRPr="009E1E30">
        <w:rPr>
          <w:rFonts w:ascii="Times New Roman" w:eastAsia="Times New Roman" w:hAnsi="Times New Roman" w:cs="Times New Roman"/>
          <w:sz w:val="28"/>
          <w:szCs w:val="28"/>
          <w:lang w:val="ru-RU"/>
        </w:rPr>
        <w:fldChar w:fldCharType="end"/>
      </w:r>
      <w:r w:rsidRPr="009E1E30">
        <w:rPr>
          <w:rFonts w:ascii="Times New Roman" w:eastAsia="Times New Roman" w:hAnsi="Times New Roman" w:cs="Times New Roman"/>
          <w:sz w:val="28"/>
          <w:szCs w:val="28"/>
        </w:rPr>
        <w:t xml:space="preserve">. Алты жыл бойы, оның ішінде COVID пандемиясы кезінде де, далалық зерттеуші цирктің құрамында жұмыс істей жүріп, күнделікті өмірді, шешім қабылдау </w:t>
      </w:r>
      <w:r w:rsidR="00AB1C80" w:rsidRPr="009E1E30">
        <w:rPr>
          <w:rFonts w:ascii="Times New Roman" w:eastAsia="Times New Roman" w:hAnsi="Times New Roman" w:cs="Times New Roman"/>
          <w:sz w:val="28"/>
          <w:szCs w:val="28"/>
          <w:lang w:val="kk-KZ"/>
        </w:rPr>
        <w:t>үдерістерін</w:t>
      </w:r>
      <w:r w:rsidRPr="009E1E30">
        <w:rPr>
          <w:rFonts w:ascii="Times New Roman" w:eastAsia="Times New Roman" w:hAnsi="Times New Roman" w:cs="Times New Roman"/>
          <w:sz w:val="28"/>
          <w:szCs w:val="28"/>
        </w:rPr>
        <w:t xml:space="preserve"> және ұйым мен оның стейкхолдерлері арасындағы өзара әрекеттесулерді бастан өткерді. Сонымен қатар</w:t>
      </w:r>
      <w:r w:rsidR="00A168D7">
        <w:rPr>
          <w:rFonts w:ascii="Times New Roman" w:eastAsia="Times New Roman" w:hAnsi="Times New Roman" w:cs="Times New Roman"/>
          <w:sz w:val="28"/>
          <w:szCs w:val="28"/>
          <w:lang w:val="kk-KZ"/>
        </w:rPr>
        <w:t>,</w:t>
      </w:r>
      <w:r w:rsidRPr="009E1E30">
        <w:rPr>
          <w:rFonts w:ascii="Times New Roman" w:eastAsia="Times New Roman" w:hAnsi="Times New Roman" w:cs="Times New Roman"/>
          <w:sz w:val="28"/>
          <w:szCs w:val="28"/>
        </w:rPr>
        <w:t xml:space="preserve"> көрермендер арасында болып, олардың пікірлерін жинақтап, мәдени қабылдауды бақылауға ден қойылды. Далалық деректер күнделікті жазылған бақылау жазбалары, аудио және бейнежазбалар арқылы құжатталды. Сонымен қатар, авторлар өз ойлары, бақылаулары мен зерттеудегі қиындықтарды жүйелі түрде тіркеп отырды.</w:t>
      </w:r>
    </w:p>
    <w:p w14:paraId="266CC581" w14:textId="77777777" w:rsidR="00F81C7F" w:rsidRPr="009E1E30" w:rsidRDefault="00406568" w:rsidP="009A6D89">
      <w:pPr>
        <w:spacing w:line="240" w:lineRule="auto"/>
        <w:ind w:right="2" w:firstLine="567"/>
        <w:contextualSpacing/>
        <w:jc w:val="both"/>
        <w:rPr>
          <w:rFonts w:ascii="Times New Roman" w:eastAsia="Times New Roman" w:hAnsi="Times New Roman" w:cs="Times New Roman"/>
          <w:bCs/>
          <w:i/>
          <w:sz w:val="28"/>
          <w:szCs w:val="28"/>
        </w:rPr>
      </w:pPr>
      <w:r w:rsidRPr="009E1E30">
        <w:rPr>
          <w:rFonts w:ascii="Times New Roman" w:eastAsia="Times New Roman" w:hAnsi="Times New Roman" w:cs="Times New Roman"/>
          <w:bCs/>
          <w:i/>
          <w:sz w:val="28"/>
          <w:szCs w:val="28"/>
        </w:rPr>
        <w:t>Сұхбаттар</w:t>
      </w:r>
    </w:p>
    <w:p w14:paraId="35E1BE94" w14:textId="77777777" w:rsidR="00F81C7F" w:rsidRPr="009E1E30" w:rsidRDefault="00406568" w:rsidP="009A6D89">
      <w:pPr>
        <w:spacing w:line="240" w:lineRule="auto"/>
        <w:ind w:right="2" w:firstLine="567"/>
        <w:contextualSpacing/>
        <w:jc w:val="both"/>
        <w:rPr>
          <w:rFonts w:ascii="Times New Roman" w:eastAsia="Times New Roman" w:hAnsi="Times New Roman" w:cs="Times New Roman"/>
          <w:sz w:val="28"/>
          <w:szCs w:val="28"/>
        </w:rPr>
      </w:pPr>
      <w:r w:rsidRPr="009E1E30">
        <w:rPr>
          <w:rFonts w:ascii="Times New Roman" w:eastAsia="Times New Roman" w:hAnsi="Times New Roman" w:cs="Times New Roman"/>
          <w:sz w:val="28"/>
          <w:szCs w:val="28"/>
        </w:rPr>
        <w:t xml:space="preserve">Этнографиялық бақылаулармен қатар біз жартылай құрылымданған сұхбаттар жүргіздік. Далалық авторлар цирк басшылығы, әртістер, техникалық қызметкерлер және көрермендермен бейресми және формалды форматтағы сұхбаттар мен әңгімелер ұйымдастырды. Бұл сұхбаттар қысқа диалогтардан ұзақ пікірталастарға дейін созылды </w:t>
      </w:r>
      <w:r w:rsidR="006F02AB" w:rsidRPr="009E1E30">
        <w:rPr>
          <w:rFonts w:ascii="Times New Roman" w:eastAsia="Times New Roman" w:hAnsi="Times New Roman" w:cs="Times New Roman"/>
          <w:sz w:val="28"/>
          <w:szCs w:val="28"/>
        </w:rPr>
        <w:fldChar w:fldCharType="begin"/>
      </w:r>
      <w:r w:rsidR="00E4308C" w:rsidRPr="009E1E30">
        <w:rPr>
          <w:rFonts w:ascii="Times New Roman" w:eastAsia="Times New Roman" w:hAnsi="Times New Roman" w:cs="Times New Roman"/>
          <w:sz w:val="28"/>
          <w:szCs w:val="28"/>
        </w:rPr>
        <w:instrText xml:space="preserve"> ADDIN ZOTERO_ITEM CSL_CITATION {"citationID":"aJLMXtol","properties":{"formattedCitation":"[232]","plainCitation":"[232]","noteIndex":0},"citationItems":[{"id":445,"uris":["http://zotero.org/users/16711715/items/ZM7IHL6F"],"itemData":{"id":445,"type":"article-journal","container-title":"Organization Science","ISSN":"1047-7039","issue":"3","journalAbbreviation":"Organization Science","note":"publisher: Informs","page":"867-888","title":"What is a “fair” price? Ethics as sensemaking","volume":"26","author":[{"family":"Reinecke","given":"Juliane"},{"family":"Ansari","given":"Shaz"}],"issued":{"date-parts":[["2015"]]}}}],"schema":"https://github.com/citation-style-language/schema/raw/master/csl-citation.json"} </w:instrText>
      </w:r>
      <w:r w:rsidR="006F02AB" w:rsidRPr="009E1E30">
        <w:rPr>
          <w:rFonts w:ascii="Times New Roman" w:eastAsia="Times New Roman" w:hAnsi="Times New Roman" w:cs="Times New Roman"/>
          <w:sz w:val="28"/>
          <w:szCs w:val="28"/>
        </w:rPr>
        <w:fldChar w:fldCharType="separate"/>
      </w:r>
      <w:r w:rsidR="00E4308C" w:rsidRPr="009E1E30">
        <w:rPr>
          <w:rFonts w:ascii="Times New Roman" w:hAnsi="Times New Roman" w:cs="Times New Roman"/>
          <w:sz w:val="28"/>
        </w:rPr>
        <w:t>[232]</w:t>
      </w:r>
      <w:r w:rsidR="006F02AB" w:rsidRPr="009E1E30">
        <w:rPr>
          <w:rFonts w:ascii="Times New Roman" w:eastAsia="Times New Roman" w:hAnsi="Times New Roman" w:cs="Times New Roman"/>
          <w:sz w:val="28"/>
          <w:szCs w:val="28"/>
        </w:rPr>
        <w:fldChar w:fldCharType="end"/>
      </w:r>
      <w:r w:rsidRPr="009E1E30">
        <w:rPr>
          <w:rFonts w:ascii="Times New Roman" w:eastAsia="Times New Roman" w:hAnsi="Times New Roman" w:cs="Times New Roman"/>
          <w:sz w:val="28"/>
          <w:szCs w:val="28"/>
        </w:rPr>
        <w:t xml:space="preserve">. Жалпы саны </w:t>
      </w:r>
      <w:r w:rsidR="006F02AB" w:rsidRPr="009E1E30">
        <w:rPr>
          <w:rFonts w:ascii="Times New Roman" w:eastAsia="Times New Roman" w:hAnsi="Times New Roman" w:cs="Times New Roman"/>
          <w:sz w:val="28"/>
          <w:szCs w:val="28"/>
        </w:rPr>
        <w:t>56</w:t>
      </w:r>
      <w:r w:rsidRPr="009E1E30">
        <w:rPr>
          <w:rFonts w:ascii="Times New Roman" w:eastAsia="Times New Roman" w:hAnsi="Times New Roman" w:cs="Times New Roman"/>
          <w:sz w:val="28"/>
          <w:szCs w:val="28"/>
        </w:rPr>
        <w:t xml:space="preserve"> сұхбат өткізілді. Цирк </w:t>
      </w:r>
      <w:r w:rsidRPr="009E1E30">
        <w:rPr>
          <w:rFonts w:ascii="Times New Roman" w:eastAsia="Times New Roman" w:hAnsi="Times New Roman" w:cs="Times New Roman"/>
          <w:sz w:val="28"/>
          <w:szCs w:val="28"/>
        </w:rPr>
        <w:lastRenderedPageBreak/>
        <w:t>ұжымымен сенімді қарым-қатынас орнаған соң, бейресми диалогтар терең түсініктер қалыптастыруға ықпал етті.</w:t>
      </w:r>
    </w:p>
    <w:p w14:paraId="30591001" w14:textId="77777777" w:rsidR="00F81C7F" w:rsidRPr="009E1E30" w:rsidRDefault="00406568" w:rsidP="009A6D89">
      <w:pPr>
        <w:spacing w:line="240" w:lineRule="auto"/>
        <w:ind w:right="2" w:firstLine="567"/>
        <w:contextualSpacing/>
        <w:jc w:val="both"/>
        <w:rPr>
          <w:rFonts w:ascii="Times New Roman" w:eastAsia="Times New Roman" w:hAnsi="Times New Roman" w:cs="Times New Roman"/>
          <w:bCs/>
          <w:i/>
          <w:sz w:val="28"/>
          <w:szCs w:val="28"/>
        </w:rPr>
      </w:pPr>
      <w:r w:rsidRPr="009E1E30">
        <w:rPr>
          <w:rFonts w:ascii="Times New Roman" w:eastAsia="Times New Roman" w:hAnsi="Times New Roman" w:cs="Times New Roman"/>
          <w:bCs/>
          <w:i/>
          <w:sz w:val="28"/>
          <w:szCs w:val="28"/>
        </w:rPr>
        <w:t xml:space="preserve">Құжаттар, аудио-визуалдық материалдар </w:t>
      </w:r>
    </w:p>
    <w:p w14:paraId="63C7C0D7" w14:textId="1CD9F677" w:rsidR="00F81C7F" w:rsidRPr="009E1E30" w:rsidRDefault="00406568" w:rsidP="009A6D89">
      <w:pPr>
        <w:spacing w:line="240" w:lineRule="auto"/>
        <w:ind w:right="2" w:firstLine="567"/>
        <w:contextualSpacing/>
        <w:jc w:val="both"/>
        <w:rPr>
          <w:rFonts w:ascii="Times New Roman" w:eastAsia="Times New Roman" w:hAnsi="Times New Roman" w:cs="Times New Roman"/>
          <w:sz w:val="28"/>
          <w:szCs w:val="28"/>
        </w:rPr>
      </w:pPr>
      <w:r w:rsidRPr="009E1E30">
        <w:rPr>
          <w:rFonts w:ascii="Times New Roman" w:eastAsia="Times New Roman" w:hAnsi="Times New Roman" w:cs="Times New Roman"/>
          <w:sz w:val="28"/>
          <w:szCs w:val="28"/>
        </w:rPr>
        <w:t>Цирк әкімшілігі бізге бірқатар ішкі құжаттарға шектеулі түрде қолжетімділік берді. Бұл материалдар цирк жұмысының ішкі логикасын түсінуге көмектесті. Біз</w:t>
      </w:r>
      <w:r w:rsidR="00A168D7">
        <w:rPr>
          <w:rFonts w:ascii="Times New Roman" w:eastAsia="Times New Roman" w:hAnsi="Times New Roman" w:cs="Times New Roman"/>
          <w:sz w:val="28"/>
          <w:szCs w:val="28"/>
          <w:lang w:val="kk-KZ"/>
        </w:rPr>
        <w:t>,</w:t>
      </w:r>
      <w:r w:rsidRPr="009E1E30">
        <w:rPr>
          <w:rFonts w:ascii="Times New Roman" w:eastAsia="Times New Roman" w:hAnsi="Times New Roman" w:cs="Times New Roman"/>
          <w:sz w:val="28"/>
          <w:szCs w:val="28"/>
        </w:rPr>
        <w:t xml:space="preserve"> сондай-ақ</w:t>
      </w:r>
      <w:r w:rsidR="00A168D7">
        <w:rPr>
          <w:rFonts w:ascii="Times New Roman" w:eastAsia="Times New Roman" w:hAnsi="Times New Roman" w:cs="Times New Roman"/>
          <w:sz w:val="28"/>
          <w:szCs w:val="28"/>
          <w:lang w:val="kk-KZ"/>
        </w:rPr>
        <w:t>,</w:t>
      </w:r>
      <w:r w:rsidRPr="009E1E30">
        <w:rPr>
          <w:rFonts w:ascii="Times New Roman" w:eastAsia="Times New Roman" w:hAnsi="Times New Roman" w:cs="Times New Roman"/>
          <w:sz w:val="28"/>
          <w:szCs w:val="28"/>
        </w:rPr>
        <w:t xml:space="preserve"> медиа жарияланымдар, цирк мұражайындағы экспонаттар, фотосуреттер, бейнежазбалар, жаттығу материалдары, көрермен пікірлері және есептер сияқты деректерді қамтитын ауқымды тарихи архивтік материалдарды жинадық.</w:t>
      </w:r>
    </w:p>
    <w:p w14:paraId="013DE714" w14:textId="77777777" w:rsidR="00F81C7F" w:rsidRPr="009E1E30" w:rsidRDefault="00406568" w:rsidP="009A6D89">
      <w:pPr>
        <w:spacing w:line="240" w:lineRule="auto"/>
        <w:ind w:right="2" w:firstLine="567"/>
        <w:contextualSpacing/>
        <w:jc w:val="both"/>
        <w:rPr>
          <w:rFonts w:ascii="Times New Roman" w:eastAsia="Times New Roman" w:hAnsi="Times New Roman" w:cs="Times New Roman"/>
          <w:bCs/>
          <w:i/>
          <w:sz w:val="28"/>
          <w:szCs w:val="28"/>
        </w:rPr>
      </w:pPr>
      <w:r w:rsidRPr="009E1E30">
        <w:rPr>
          <w:rFonts w:ascii="Times New Roman" w:eastAsia="Times New Roman" w:hAnsi="Times New Roman" w:cs="Times New Roman"/>
          <w:bCs/>
          <w:i/>
          <w:sz w:val="28"/>
          <w:szCs w:val="28"/>
        </w:rPr>
        <w:t>Деректерді талдау</w:t>
      </w:r>
    </w:p>
    <w:p w14:paraId="3ED69E1E" w14:textId="77777777" w:rsidR="00F81C7F" w:rsidRPr="009E1E30" w:rsidRDefault="00406568" w:rsidP="009A6D89">
      <w:pPr>
        <w:spacing w:line="240" w:lineRule="auto"/>
        <w:ind w:right="2" w:firstLine="567"/>
        <w:contextualSpacing/>
        <w:jc w:val="both"/>
        <w:rPr>
          <w:rFonts w:ascii="Times New Roman" w:eastAsia="Times New Roman" w:hAnsi="Times New Roman" w:cs="Times New Roman"/>
          <w:sz w:val="28"/>
          <w:szCs w:val="28"/>
        </w:rPr>
      </w:pPr>
      <w:r w:rsidRPr="009E1E30">
        <w:rPr>
          <w:rFonts w:ascii="Times New Roman" w:eastAsia="Times New Roman" w:hAnsi="Times New Roman" w:cs="Times New Roman"/>
          <w:sz w:val="28"/>
          <w:szCs w:val="28"/>
        </w:rPr>
        <w:t xml:space="preserve">Деректерді талдау барысында біз </w:t>
      </w:r>
      <w:r w:rsidR="005637F0" w:rsidRPr="009E1E30">
        <w:rPr>
          <w:rFonts w:ascii="Times New Roman" w:eastAsia="Times New Roman" w:hAnsi="Times New Roman" w:cs="Times New Roman"/>
          <w:sz w:val="28"/>
          <w:szCs w:val="28"/>
          <w:lang w:val="kk-KZ"/>
        </w:rPr>
        <w:t>үдеріст</w:t>
      </w:r>
      <w:r w:rsidRPr="009E1E30">
        <w:rPr>
          <w:rFonts w:ascii="Times New Roman" w:eastAsia="Times New Roman" w:hAnsi="Times New Roman" w:cs="Times New Roman"/>
          <w:sz w:val="28"/>
          <w:szCs w:val="28"/>
        </w:rPr>
        <w:t>ік зерттеулерге негізделген индуктивті теориялық модельді құру тәсілін қолдандық</w:t>
      </w:r>
      <w:r w:rsidR="00EA24A0" w:rsidRPr="009E1E30">
        <w:rPr>
          <w:rFonts w:ascii="Times New Roman" w:eastAsia="Times New Roman" w:hAnsi="Times New Roman" w:cs="Times New Roman"/>
          <w:sz w:val="28"/>
          <w:szCs w:val="28"/>
        </w:rPr>
        <w:t xml:space="preserve"> </w:t>
      </w:r>
      <w:r w:rsidR="00EA24A0" w:rsidRPr="009E1E30">
        <w:rPr>
          <w:rFonts w:ascii="Times New Roman" w:eastAsia="Times New Roman" w:hAnsi="Times New Roman" w:cs="Times New Roman"/>
          <w:sz w:val="28"/>
          <w:szCs w:val="28"/>
        </w:rPr>
        <w:fldChar w:fldCharType="begin"/>
      </w:r>
      <w:r w:rsidR="00E4308C" w:rsidRPr="009E1E30">
        <w:rPr>
          <w:rFonts w:ascii="Times New Roman" w:eastAsia="Times New Roman" w:hAnsi="Times New Roman" w:cs="Times New Roman"/>
          <w:sz w:val="28"/>
          <w:szCs w:val="28"/>
        </w:rPr>
        <w:instrText xml:space="preserve"> ADDIN ZOTERO_ITEM CSL_CITATION {"citationID":"TFyuqQ06","properties":{"formattedCitation":"[235]","plainCitation":"[235]","noteIndex":0},"citationItems":[{"id":176,"uris":["http://zotero.org/users/16711715/items/WMICC278"],"itemData":{"id":176,"type":"article-journal","container-title":"Academy of Management review","ISSN":"0363-7425","issue":"4","journalAbbreviation":"Academy of Management review","note":"publisher: Academy of Management Briarcliff Manor, NY 10510","page":"691-710","title":"Strategies for theorizing from process data","volume":"24","author":[{"family":"Langley","given":"Ann"}],"issued":{"date-parts":[["1999"]]}}}],"schema":"https://github.com/citation-style-language/schema/raw/master/csl-citation.json"} </w:instrText>
      </w:r>
      <w:r w:rsidR="00EA24A0" w:rsidRPr="009E1E30">
        <w:rPr>
          <w:rFonts w:ascii="Times New Roman" w:eastAsia="Times New Roman" w:hAnsi="Times New Roman" w:cs="Times New Roman"/>
          <w:sz w:val="28"/>
          <w:szCs w:val="28"/>
        </w:rPr>
        <w:fldChar w:fldCharType="separate"/>
      </w:r>
      <w:r w:rsidR="00E4308C" w:rsidRPr="009E1E30">
        <w:rPr>
          <w:rFonts w:ascii="Times New Roman" w:hAnsi="Times New Roman" w:cs="Times New Roman"/>
          <w:sz w:val="28"/>
        </w:rPr>
        <w:t>[235]</w:t>
      </w:r>
      <w:r w:rsidR="00EA24A0" w:rsidRPr="009E1E30">
        <w:rPr>
          <w:rFonts w:ascii="Times New Roman" w:eastAsia="Times New Roman" w:hAnsi="Times New Roman" w:cs="Times New Roman"/>
          <w:sz w:val="28"/>
          <w:szCs w:val="28"/>
        </w:rPr>
        <w:fldChar w:fldCharType="end"/>
      </w:r>
      <w:r w:rsidRPr="009E1E30">
        <w:rPr>
          <w:rFonts w:ascii="Times New Roman" w:eastAsia="Times New Roman" w:hAnsi="Times New Roman" w:cs="Times New Roman"/>
          <w:sz w:val="28"/>
          <w:szCs w:val="28"/>
        </w:rPr>
        <w:t xml:space="preserve">. Біз деректерді жинау, ғылыми әдебиеттерді талдау және пайда болған теориялық идеяларды өзара байланыстыра отырып бірнеше мәрте талдау жүргіздік. </w:t>
      </w:r>
      <w:r w:rsidR="00707590" w:rsidRPr="009E1E30">
        <w:rPr>
          <w:rFonts w:ascii="Times New Roman" w:eastAsia="Times New Roman" w:hAnsi="Times New Roman" w:cs="Times New Roman"/>
          <w:sz w:val="28"/>
          <w:szCs w:val="28"/>
          <w:lang w:val="kk-KZ"/>
        </w:rPr>
        <w:t>Осы</w:t>
      </w:r>
      <w:r w:rsidRPr="009E1E30">
        <w:rPr>
          <w:rFonts w:ascii="Times New Roman" w:eastAsia="Times New Roman" w:hAnsi="Times New Roman" w:cs="Times New Roman"/>
          <w:sz w:val="28"/>
          <w:szCs w:val="28"/>
        </w:rPr>
        <w:t xml:space="preserve"> үдеріс зерттеліп отырған құбылысты толық түсіндіре алатын теориялық модель қалыптасқанға дейін жалғастырылды.Талдау үдерісі төрт негізгі кезеңнен тұрды:</w:t>
      </w:r>
    </w:p>
    <w:p w14:paraId="4A7CB30D" w14:textId="77777777" w:rsidR="00F81C7F" w:rsidRPr="009E1E30" w:rsidRDefault="00406568" w:rsidP="009A6D89">
      <w:pPr>
        <w:spacing w:line="240" w:lineRule="auto"/>
        <w:ind w:right="2" w:firstLine="567"/>
        <w:contextualSpacing/>
        <w:jc w:val="both"/>
        <w:rPr>
          <w:rFonts w:ascii="Times New Roman" w:eastAsia="Times New Roman" w:hAnsi="Times New Roman" w:cs="Times New Roman"/>
          <w:sz w:val="28"/>
          <w:szCs w:val="28"/>
        </w:rPr>
      </w:pPr>
      <w:r w:rsidRPr="009E1E30">
        <w:rPr>
          <w:rFonts w:ascii="Times New Roman" w:eastAsia="Times New Roman" w:hAnsi="Times New Roman" w:cs="Times New Roman"/>
          <w:sz w:val="28"/>
          <w:szCs w:val="28"/>
        </w:rPr>
        <w:t>1-қадам. Нарративтерді қалыптастыру</w:t>
      </w:r>
      <w:r w:rsidR="00EA24A0" w:rsidRPr="009E1E30">
        <w:rPr>
          <w:rFonts w:ascii="Times New Roman" w:eastAsia="Times New Roman" w:hAnsi="Times New Roman" w:cs="Times New Roman"/>
          <w:sz w:val="28"/>
          <w:szCs w:val="28"/>
        </w:rPr>
        <w:t xml:space="preserve">. </w:t>
      </w:r>
      <w:r w:rsidRPr="009E1E30">
        <w:rPr>
          <w:rFonts w:ascii="Times New Roman" w:eastAsia="Times New Roman" w:hAnsi="Times New Roman" w:cs="Times New Roman"/>
          <w:sz w:val="28"/>
          <w:szCs w:val="28"/>
        </w:rPr>
        <w:t xml:space="preserve">Біз цирктің бірегейлігін өзгерту </w:t>
      </w:r>
      <w:r w:rsidR="005637F0" w:rsidRPr="009E1E30">
        <w:rPr>
          <w:rFonts w:ascii="Times New Roman" w:eastAsia="Times New Roman" w:hAnsi="Times New Roman" w:cs="Times New Roman"/>
          <w:sz w:val="28"/>
          <w:szCs w:val="28"/>
          <w:lang w:val="kk-KZ"/>
        </w:rPr>
        <w:t xml:space="preserve">үдерісіне </w:t>
      </w:r>
      <w:r w:rsidRPr="009E1E30">
        <w:rPr>
          <w:rFonts w:ascii="Times New Roman" w:eastAsia="Times New Roman" w:hAnsi="Times New Roman" w:cs="Times New Roman"/>
          <w:sz w:val="28"/>
          <w:szCs w:val="28"/>
        </w:rPr>
        <w:t>қатысты нарративті (баяндау) дайындадық. Цирктің бірегейлікті трансформациялау жолында атқарған барлық әрекеттері құжатқа түсірілді. Бұл баяндау уақыт пен әрекеттердің реттілігіне негізделіп, зерттеу сұрағына сәйкестендірілд</w:t>
      </w:r>
      <w:r w:rsidR="00EA24A0" w:rsidRPr="009E1E30">
        <w:rPr>
          <w:rFonts w:ascii="Times New Roman" w:eastAsia="Times New Roman" w:hAnsi="Times New Roman" w:cs="Times New Roman"/>
          <w:sz w:val="28"/>
          <w:szCs w:val="28"/>
          <w:lang w:val="kk-KZ"/>
        </w:rPr>
        <w:t>і</w:t>
      </w:r>
      <w:r w:rsidRPr="009E1E30">
        <w:rPr>
          <w:rFonts w:ascii="Times New Roman" w:eastAsia="Times New Roman" w:hAnsi="Times New Roman" w:cs="Times New Roman"/>
          <w:sz w:val="28"/>
          <w:szCs w:val="28"/>
        </w:rPr>
        <w:t>.</w:t>
      </w:r>
    </w:p>
    <w:p w14:paraId="2CEDC9F9" w14:textId="77777777" w:rsidR="00F81C7F" w:rsidRPr="009E1E30" w:rsidRDefault="00406568" w:rsidP="009A6D89">
      <w:pPr>
        <w:spacing w:line="240" w:lineRule="auto"/>
        <w:ind w:right="2" w:firstLine="567"/>
        <w:contextualSpacing/>
        <w:jc w:val="both"/>
        <w:rPr>
          <w:rFonts w:ascii="Times New Roman" w:eastAsia="Times New Roman" w:hAnsi="Times New Roman" w:cs="Times New Roman"/>
          <w:sz w:val="28"/>
          <w:szCs w:val="28"/>
          <w:lang w:val="kk-KZ"/>
        </w:rPr>
      </w:pPr>
      <w:r w:rsidRPr="009E1E30">
        <w:rPr>
          <w:rFonts w:ascii="Times New Roman" w:eastAsia="Times New Roman" w:hAnsi="Times New Roman" w:cs="Times New Roman"/>
          <w:sz w:val="28"/>
          <w:szCs w:val="28"/>
        </w:rPr>
        <w:t>2-қадам. Уақыттық кезеңдерді бөліп көрсету</w:t>
      </w:r>
      <w:r w:rsidR="00EA24A0" w:rsidRPr="009E1E30">
        <w:rPr>
          <w:rFonts w:ascii="Times New Roman" w:eastAsia="Times New Roman" w:hAnsi="Times New Roman" w:cs="Times New Roman"/>
          <w:sz w:val="28"/>
          <w:szCs w:val="28"/>
          <w:lang w:val="kk-KZ"/>
        </w:rPr>
        <w:t xml:space="preserve">. </w:t>
      </w:r>
      <w:r w:rsidRPr="009E1E30">
        <w:rPr>
          <w:rFonts w:ascii="Times New Roman" w:eastAsia="Times New Roman" w:hAnsi="Times New Roman" w:cs="Times New Roman"/>
          <w:sz w:val="28"/>
          <w:szCs w:val="28"/>
          <w:lang w:val="kk-KZ"/>
        </w:rPr>
        <w:t xml:space="preserve">Біз цирктің бірегейлікпен жұмыс істеуіндегі сабақтастық пен өзгерістерді көрсететін негізгі эмпирикалық кезеңдерді анықтауға назар аудардық </w:t>
      </w:r>
      <w:r w:rsidR="00EA24A0" w:rsidRPr="009E1E30">
        <w:rPr>
          <w:rFonts w:ascii="Times New Roman" w:eastAsia="Times New Roman" w:hAnsi="Times New Roman" w:cs="Times New Roman"/>
          <w:sz w:val="28"/>
          <w:szCs w:val="28"/>
        </w:rPr>
        <w:fldChar w:fldCharType="begin"/>
      </w:r>
      <w:r w:rsidR="00E4308C" w:rsidRPr="009E1E30">
        <w:rPr>
          <w:rFonts w:ascii="Times New Roman" w:eastAsia="Times New Roman" w:hAnsi="Times New Roman" w:cs="Times New Roman"/>
          <w:sz w:val="28"/>
          <w:szCs w:val="28"/>
          <w:lang w:val="kk-KZ"/>
        </w:rPr>
        <w:instrText xml:space="preserve"> ADDIN ZOTERO_ITEM CSL_CITATION {"citationID":"heiw5ZS6","properties":{"formattedCitation":"[235]","plainCitation":"[235]","noteIndex":0},"citationItems":[{"id":176,"uris":["http://zotero.org/users/16711715/items/WMICC278"],"itemData":{"id":176,"type":"article-journal","container-title":"Academy of Management review","ISSN":"0363-7425","issue":"4","journalAbbreviation":"Academy of Management review","note":"publisher: Academy of Management Briarcliff Manor, NY 10510","page":"691-710","title":"Strategies for theorizing from process data","volume":"24","author":[{"family":"Langley","given":"Ann"}],"issued":{"date-parts":[["1999"]]}}}],"schema":"https://github.com/citation-style-language/schema/raw/master/csl-citation.json"} </w:instrText>
      </w:r>
      <w:r w:rsidR="00EA24A0" w:rsidRPr="009E1E30">
        <w:rPr>
          <w:rFonts w:ascii="Times New Roman" w:eastAsia="Times New Roman" w:hAnsi="Times New Roman" w:cs="Times New Roman"/>
          <w:sz w:val="28"/>
          <w:szCs w:val="28"/>
        </w:rPr>
        <w:fldChar w:fldCharType="separate"/>
      </w:r>
      <w:r w:rsidR="00E4308C" w:rsidRPr="009E1E30">
        <w:rPr>
          <w:rFonts w:ascii="Times New Roman" w:hAnsi="Times New Roman" w:cs="Times New Roman"/>
          <w:sz w:val="28"/>
          <w:lang w:val="kk-KZ"/>
        </w:rPr>
        <w:t>[235]</w:t>
      </w:r>
      <w:r w:rsidR="00EA24A0" w:rsidRPr="009E1E30">
        <w:rPr>
          <w:rFonts w:ascii="Times New Roman" w:eastAsia="Times New Roman" w:hAnsi="Times New Roman" w:cs="Times New Roman"/>
          <w:sz w:val="28"/>
          <w:szCs w:val="28"/>
        </w:rPr>
        <w:fldChar w:fldCharType="end"/>
      </w:r>
      <w:r w:rsidRPr="009E1E30">
        <w:rPr>
          <w:rFonts w:ascii="Times New Roman" w:eastAsia="Times New Roman" w:hAnsi="Times New Roman" w:cs="Times New Roman"/>
          <w:sz w:val="28"/>
          <w:szCs w:val="28"/>
          <w:lang w:val="kk-KZ"/>
        </w:rPr>
        <w:t>. Бұл талдау нәтижесінде біз төрт кезеңді бөліп алдық. Бірінші кезеңде цирк кеңестік мәдени жүйенің бір бөлігі ретінде жұмыс істеді және кеңестік дәстүрлер мен стильдерді ұстанды. Екінші кезеңде цирк ішкі бірегейлік дағдарысын бастан кешірді. Үшінші кезеңде өзгертуге болатын бірегейлік құрылымдарын анықтау және қайта қарау үдерістері жүргізілді. Төртінші кезеңде жаңартылған бірегейлікті енгізу мен бекітуге бағытталған әрекеттер жүзеге асты.</w:t>
      </w:r>
    </w:p>
    <w:p w14:paraId="396A1D8A" w14:textId="77777777" w:rsidR="00F81C7F" w:rsidRPr="009E1E30" w:rsidRDefault="00406568" w:rsidP="009A6D89">
      <w:pPr>
        <w:spacing w:line="240" w:lineRule="auto"/>
        <w:ind w:right="2" w:firstLine="567"/>
        <w:contextualSpacing/>
        <w:jc w:val="both"/>
        <w:rPr>
          <w:rFonts w:ascii="Times New Roman" w:eastAsia="Times New Roman" w:hAnsi="Times New Roman" w:cs="Times New Roman"/>
          <w:sz w:val="28"/>
          <w:szCs w:val="28"/>
          <w:lang w:val="kk-KZ"/>
        </w:rPr>
      </w:pPr>
      <w:r w:rsidRPr="009E1E30">
        <w:rPr>
          <w:rFonts w:ascii="Times New Roman" w:eastAsia="Times New Roman" w:hAnsi="Times New Roman" w:cs="Times New Roman"/>
          <w:sz w:val="28"/>
          <w:szCs w:val="28"/>
          <w:lang w:val="kk-KZ"/>
        </w:rPr>
        <w:t>3-қадам. Кодтау</w:t>
      </w:r>
      <w:r w:rsidR="00EA24A0" w:rsidRPr="009E1E30">
        <w:rPr>
          <w:rFonts w:ascii="Times New Roman" w:eastAsia="Times New Roman" w:hAnsi="Times New Roman" w:cs="Times New Roman"/>
          <w:sz w:val="28"/>
          <w:szCs w:val="28"/>
          <w:lang w:val="kk-KZ"/>
        </w:rPr>
        <w:t xml:space="preserve">. </w:t>
      </w:r>
      <w:r w:rsidRPr="009E1E30">
        <w:rPr>
          <w:rFonts w:ascii="Times New Roman" w:eastAsia="Times New Roman" w:hAnsi="Times New Roman" w:cs="Times New Roman"/>
          <w:sz w:val="28"/>
          <w:szCs w:val="28"/>
          <w:lang w:val="kk-KZ"/>
        </w:rPr>
        <w:t xml:space="preserve">Әр кезең шеңберінде біз алдымен осьтік кодтау жүргіздік </w:t>
      </w:r>
      <w:r w:rsidR="00EA24A0" w:rsidRPr="009E1E30">
        <w:rPr>
          <w:rFonts w:ascii="Times New Roman" w:eastAsia="Times New Roman" w:hAnsi="Times New Roman" w:cs="Times New Roman"/>
          <w:sz w:val="28"/>
          <w:szCs w:val="28"/>
        </w:rPr>
        <w:fldChar w:fldCharType="begin"/>
      </w:r>
      <w:r w:rsidR="00E4308C" w:rsidRPr="009E1E30">
        <w:rPr>
          <w:rFonts w:ascii="Times New Roman" w:eastAsia="Times New Roman" w:hAnsi="Times New Roman" w:cs="Times New Roman"/>
          <w:sz w:val="28"/>
          <w:szCs w:val="28"/>
          <w:lang w:val="kk-KZ"/>
        </w:rPr>
        <w:instrText xml:space="preserve"> ADDIN ZOTERO_ITEM CSL_CITATION {"citationID":"tLaZPfSX","properties":{"formattedCitation":"[236]","plainCitation":"[236]","noteIndex":0},"citationItems":[{"id":449,"uris":["http://zotero.org/users/16711715/items/MCVAB96E"],"itemData":{"id":449,"type":"article-journal","container-title":"Organizational research methods","ISSN":"1094-4281","issue":"1","journalAbbreviation":"Organizational research methods","note":"publisher: Sage Publications Sage CA: Los Angeles, CA","page":"15-31","title":"Seeking qualitative rigor in inductive research: Notes on the Gioia methodology","volume":"16","author":[{"family":"Gioia","given":"Dennis A"},{"family":"Corley","given":"Kevin G"},{"family":"Hamilton","given":"Aimee L"}],"issued":{"date-parts":[["2013"]]}}}],"schema":"https://github.com/citation-style-language/schema/raw/master/csl-citation.json"} </w:instrText>
      </w:r>
      <w:r w:rsidR="00EA24A0" w:rsidRPr="009E1E30">
        <w:rPr>
          <w:rFonts w:ascii="Times New Roman" w:eastAsia="Times New Roman" w:hAnsi="Times New Roman" w:cs="Times New Roman"/>
          <w:sz w:val="28"/>
          <w:szCs w:val="28"/>
        </w:rPr>
        <w:fldChar w:fldCharType="separate"/>
      </w:r>
      <w:r w:rsidR="00E4308C" w:rsidRPr="009E1E30">
        <w:rPr>
          <w:rFonts w:ascii="Times New Roman" w:hAnsi="Times New Roman" w:cs="Times New Roman"/>
          <w:sz w:val="28"/>
          <w:lang w:val="kk-KZ"/>
        </w:rPr>
        <w:t>[236]</w:t>
      </w:r>
      <w:r w:rsidR="00EA24A0" w:rsidRPr="009E1E30">
        <w:rPr>
          <w:rFonts w:ascii="Times New Roman" w:eastAsia="Times New Roman" w:hAnsi="Times New Roman" w:cs="Times New Roman"/>
          <w:sz w:val="28"/>
          <w:szCs w:val="28"/>
        </w:rPr>
        <w:fldChar w:fldCharType="end"/>
      </w:r>
      <w:r w:rsidRPr="009E1E30">
        <w:rPr>
          <w:rFonts w:ascii="Times New Roman" w:eastAsia="Times New Roman" w:hAnsi="Times New Roman" w:cs="Times New Roman"/>
          <w:sz w:val="28"/>
          <w:szCs w:val="28"/>
          <w:lang w:val="kk-KZ"/>
        </w:rPr>
        <w:t xml:space="preserve">. Жинақталған далалық деректерді сұрақ қою және үнемі салыстыру арқылы он алты бірінші деңгейлі ұғымдарға бөлдік. Бұл ұғымдарға атау беру үшін сипаттамалық сөз тіркестері қолданылды. Мысалы, цирктің ішкі және сыртқы деңгейде бірегейлікке қатысты шиеленістерді түсіну әрекеті </w:t>
      </w:r>
      <w:r w:rsidR="00EA24A0" w:rsidRPr="009E1E30">
        <w:rPr>
          <w:rFonts w:ascii="Times New Roman" w:eastAsia="Times New Roman" w:hAnsi="Times New Roman" w:cs="Times New Roman"/>
          <w:sz w:val="28"/>
          <w:szCs w:val="28"/>
          <w:lang w:val="kk-KZ"/>
        </w:rPr>
        <w:t>«</w:t>
      </w:r>
      <w:r w:rsidRPr="009E1E30">
        <w:rPr>
          <w:rFonts w:ascii="Times New Roman" w:eastAsia="Times New Roman" w:hAnsi="Times New Roman" w:cs="Times New Roman"/>
          <w:sz w:val="28"/>
          <w:szCs w:val="28"/>
          <w:lang w:val="kk-KZ"/>
        </w:rPr>
        <w:t>екіжақты динамика</w:t>
      </w:r>
      <w:r w:rsidR="00EA24A0" w:rsidRPr="009E1E30">
        <w:rPr>
          <w:rFonts w:ascii="Times New Roman" w:eastAsia="Times New Roman" w:hAnsi="Times New Roman" w:cs="Times New Roman"/>
          <w:sz w:val="28"/>
          <w:szCs w:val="28"/>
          <w:lang w:val="kk-KZ"/>
        </w:rPr>
        <w:t>»</w:t>
      </w:r>
      <w:r w:rsidRPr="009E1E30">
        <w:rPr>
          <w:rFonts w:ascii="Times New Roman" w:eastAsia="Times New Roman" w:hAnsi="Times New Roman" w:cs="Times New Roman"/>
          <w:sz w:val="28"/>
          <w:szCs w:val="28"/>
          <w:lang w:val="kk-KZ"/>
        </w:rPr>
        <w:t xml:space="preserve">, </w:t>
      </w:r>
      <w:r w:rsidR="00EA24A0" w:rsidRPr="009E1E30">
        <w:rPr>
          <w:rFonts w:ascii="Times New Roman" w:eastAsia="Times New Roman" w:hAnsi="Times New Roman" w:cs="Times New Roman"/>
          <w:sz w:val="28"/>
          <w:szCs w:val="28"/>
          <w:lang w:val="kk-KZ"/>
        </w:rPr>
        <w:t>«</w:t>
      </w:r>
      <w:r w:rsidRPr="009E1E30">
        <w:rPr>
          <w:rFonts w:ascii="Times New Roman" w:eastAsia="Times New Roman" w:hAnsi="Times New Roman" w:cs="Times New Roman"/>
          <w:sz w:val="28"/>
          <w:szCs w:val="28"/>
          <w:lang w:val="kk-KZ"/>
        </w:rPr>
        <w:t>ұлттық бірегейлікті қалыптастыру дискурсы</w:t>
      </w:r>
      <w:r w:rsidR="00EA24A0" w:rsidRPr="009E1E30">
        <w:rPr>
          <w:rFonts w:ascii="Times New Roman" w:eastAsia="Times New Roman" w:hAnsi="Times New Roman" w:cs="Times New Roman"/>
          <w:sz w:val="28"/>
          <w:szCs w:val="28"/>
          <w:lang w:val="kk-KZ"/>
        </w:rPr>
        <w:t>»</w:t>
      </w:r>
      <w:r w:rsidRPr="009E1E30">
        <w:rPr>
          <w:rFonts w:ascii="Times New Roman" w:eastAsia="Times New Roman" w:hAnsi="Times New Roman" w:cs="Times New Roman"/>
          <w:sz w:val="28"/>
          <w:szCs w:val="28"/>
          <w:lang w:val="kk-KZ"/>
        </w:rPr>
        <w:t xml:space="preserve">, </w:t>
      </w:r>
      <w:r w:rsidR="00EA24A0" w:rsidRPr="009E1E30">
        <w:rPr>
          <w:rFonts w:ascii="Times New Roman" w:eastAsia="Times New Roman" w:hAnsi="Times New Roman" w:cs="Times New Roman"/>
          <w:sz w:val="28"/>
          <w:szCs w:val="28"/>
          <w:lang w:val="kk-KZ"/>
        </w:rPr>
        <w:t>«</w:t>
      </w:r>
      <w:r w:rsidRPr="009E1E30">
        <w:rPr>
          <w:rFonts w:ascii="Times New Roman" w:eastAsia="Times New Roman" w:hAnsi="Times New Roman" w:cs="Times New Roman"/>
          <w:sz w:val="28"/>
          <w:szCs w:val="28"/>
          <w:lang w:val="kk-KZ"/>
        </w:rPr>
        <w:t>ұйымдық мәдениет</w:t>
      </w:r>
      <w:r w:rsidR="00EA24A0" w:rsidRPr="009E1E30">
        <w:rPr>
          <w:rFonts w:ascii="Times New Roman" w:eastAsia="Times New Roman" w:hAnsi="Times New Roman" w:cs="Times New Roman"/>
          <w:sz w:val="28"/>
          <w:szCs w:val="28"/>
          <w:lang w:val="kk-KZ"/>
        </w:rPr>
        <w:t>»</w:t>
      </w:r>
      <w:r w:rsidRPr="009E1E30">
        <w:rPr>
          <w:rFonts w:ascii="Times New Roman" w:eastAsia="Times New Roman" w:hAnsi="Times New Roman" w:cs="Times New Roman"/>
          <w:sz w:val="28"/>
          <w:szCs w:val="28"/>
          <w:lang w:val="kk-KZ"/>
        </w:rPr>
        <w:t xml:space="preserve"> және </w:t>
      </w:r>
      <w:r w:rsidR="00EA24A0" w:rsidRPr="009E1E30">
        <w:rPr>
          <w:rFonts w:ascii="Times New Roman" w:eastAsia="Times New Roman" w:hAnsi="Times New Roman" w:cs="Times New Roman"/>
          <w:sz w:val="28"/>
          <w:szCs w:val="28"/>
          <w:lang w:val="kk-KZ"/>
        </w:rPr>
        <w:t>«</w:t>
      </w:r>
      <w:r w:rsidRPr="009E1E30">
        <w:rPr>
          <w:rFonts w:ascii="Times New Roman" w:eastAsia="Times New Roman" w:hAnsi="Times New Roman" w:cs="Times New Roman"/>
          <w:sz w:val="28"/>
          <w:szCs w:val="28"/>
          <w:lang w:val="kk-KZ"/>
        </w:rPr>
        <w:t>ескірген кеңістік</w:t>
      </w:r>
      <w:r w:rsidR="00EA24A0" w:rsidRPr="009E1E30">
        <w:rPr>
          <w:rFonts w:ascii="Times New Roman" w:eastAsia="Times New Roman" w:hAnsi="Times New Roman" w:cs="Times New Roman"/>
          <w:sz w:val="28"/>
          <w:szCs w:val="28"/>
          <w:lang w:val="kk-KZ"/>
        </w:rPr>
        <w:t>»</w:t>
      </w:r>
      <w:r w:rsidRPr="009E1E30">
        <w:rPr>
          <w:rFonts w:ascii="Times New Roman" w:eastAsia="Times New Roman" w:hAnsi="Times New Roman" w:cs="Times New Roman"/>
          <w:sz w:val="28"/>
          <w:szCs w:val="28"/>
          <w:lang w:val="kk-KZ"/>
        </w:rPr>
        <w:t xml:space="preserve"> сияқты ұғымдармен белгіленді. Кейін біз бұл кодтарды жоғары деңгейлі абстракциялау арқылы сегіз екінші деңгейлі теориялық тақырыпқа біріктірдік </w:t>
      </w:r>
      <w:r w:rsidR="00EA24A0" w:rsidRPr="009E1E30">
        <w:rPr>
          <w:rFonts w:ascii="Times New Roman" w:eastAsia="Times New Roman" w:hAnsi="Times New Roman" w:cs="Times New Roman"/>
          <w:sz w:val="28"/>
          <w:szCs w:val="28"/>
        </w:rPr>
        <w:fldChar w:fldCharType="begin"/>
      </w:r>
      <w:r w:rsidR="00E4308C" w:rsidRPr="009E1E30">
        <w:rPr>
          <w:rFonts w:ascii="Times New Roman" w:eastAsia="Times New Roman" w:hAnsi="Times New Roman" w:cs="Times New Roman"/>
          <w:sz w:val="28"/>
          <w:szCs w:val="28"/>
          <w:lang w:val="kk-KZ"/>
        </w:rPr>
        <w:instrText xml:space="preserve"> ADDIN ZOTERO_ITEM CSL_CITATION {"citationID":"RIZx2Pa1","properties":{"formattedCitation":"[236]","plainCitation":"[236]","noteIndex":0},"citationItems":[{"id":449,"uris":["http://zotero.org/users/16711715/items/MCVAB96E"],"itemData":{"id":449,"type":"article-journal","container-title":"Organizational research methods","ISSN":"1094-4281","issue":"1","journalAbbreviation":"Organizational research methods","note":"publisher: Sage Publications Sage CA: Los Angeles, CA","page":"15-31","title":"Seeking qualitative rigor in inductive research: Notes on the Gioia methodology","volume":"16","author":[{"family":"Gioia","given":"Dennis A"},{"family":"Corley","given":"Kevin G"},{"family":"Hamilton","given":"Aimee L"}],"issued":{"date-parts":[["2013"]]}}}],"schema":"https://github.com/citation-style-language/schema/raw/master/csl-citation.json"} </w:instrText>
      </w:r>
      <w:r w:rsidR="00EA24A0" w:rsidRPr="009E1E30">
        <w:rPr>
          <w:rFonts w:ascii="Times New Roman" w:eastAsia="Times New Roman" w:hAnsi="Times New Roman" w:cs="Times New Roman"/>
          <w:sz w:val="28"/>
          <w:szCs w:val="28"/>
        </w:rPr>
        <w:fldChar w:fldCharType="separate"/>
      </w:r>
      <w:r w:rsidR="00E4308C" w:rsidRPr="009E1E30">
        <w:rPr>
          <w:rFonts w:ascii="Times New Roman" w:hAnsi="Times New Roman" w:cs="Times New Roman"/>
          <w:sz w:val="28"/>
          <w:lang w:val="kk-KZ"/>
        </w:rPr>
        <w:t>[236]</w:t>
      </w:r>
      <w:r w:rsidR="00EA24A0" w:rsidRPr="009E1E30">
        <w:rPr>
          <w:rFonts w:ascii="Times New Roman" w:eastAsia="Times New Roman" w:hAnsi="Times New Roman" w:cs="Times New Roman"/>
          <w:sz w:val="28"/>
          <w:szCs w:val="28"/>
        </w:rPr>
        <w:fldChar w:fldCharType="end"/>
      </w:r>
      <w:r w:rsidRPr="009E1E30">
        <w:rPr>
          <w:rFonts w:ascii="Times New Roman" w:eastAsia="Times New Roman" w:hAnsi="Times New Roman" w:cs="Times New Roman"/>
          <w:sz w:val="28"/>
          <w:szCs w:val="28"/>
          <w:lang w:val="kk-KZ"/>
        </w:rPr>
        <w:t xml:space="preserve">. Бұл кезеңде біз эмпирикалық деректер мен теорияны қатар қарастырдық. Екінші деңгейлі тақырыптарды бойлай орналастыру арқылы кейбір кодтардың қайталанатын сипатын байқадық және </w:t>
      </w:r>
      <w:r w:rsidR="00707590" w:rsidRPr="009E1E30">
        <w:rPr>
          <w:rFonts w:ascii="Times New Roman" w:eastAsia="Times New Roman" w:hAnsi="Times New Roman" w:cs="Times New Roman"/>
          <w:sz w:val="28"/>
          <w:szCs w:val="28"/>
          <w:lang w:val="kk-KZ"/>
        </w:rPr>
        <w:t>осы</w:t>
      </w:r>
      <w:r w:rsidRPr="009E1E30">
        <w:rPr>
          <w:rFonts w:ascii="Times New Roman" w:eastAsia="Times New Roman" w:hAnsi="Times New Roman" w:cs="Times New Roman"/>
          <w:sz w:val="28"/>
          <w:szCs w:val="28"/>
          <w:lang w:val="kk-KZ"/>
        </w:rPr>
        <w:t xml:space="preserve"> үдерісте циклдердің болуы ықтимал екенін түсіндік. Осыдан кейінгі диаграммалар, метафоралар мен кодтарды еркін қолмен сызу негізінде төрт үшінші деңгейлі жинақталған өлшем құрылды. Бұл төрт негізгі механизм келесідей аталды: </w:t>
      </w:r>
      <w:r w:rsidR="00EA24A0" w:rsidRPr="009E1E30">
        <w:rPr>
          <w:rFonts w:ascii="Times New Roman" w:eastAsia="Times New Roman" w:hAnsi="Times New Roman" w:cs="Times New Roman"/>
          <w:sz w:val="28"/>
          <w:szCs w:val="28"/>
          <w:lang w:val="kk-KZ"/>
        </w:rPr>
        <w:t>«</w:t>
      </w:r>
      <w:r w:rsidRPr="009E1E30">
        <w:rPr>
          <w:rFonts w:ascii="Times New Roman" w:eastAsia="Times New Roman" w:hAnsi="Times New Roman" w:cs="Times New Roman"/>
          <w:sz w:val="28"/>
          <w:szCs w:val="28"/>
          <w:lang w:val="kk-KZ"/>
        </w:rPr>
        <w:t>стратегиялық талдау</w:t>
      </w:r>
      <w:r w:rsidR="00EA24A0" w:rsidRPr="009E1E30">
        <w:rPr>
          <w:rFonts w:ascii="Times New Roman" w:eastAsia="Times New Roman" w:hAnsi="Times New Roman" w:cs="Times New Roman"/>
          <w:sz w:val="28"/>
          <w:szCs w:val="28"/>
          <w:lang w:val="kk-KZ"/>
        </w:rPr>
        <w:t>»</w:t>
      </w:r>
      <w:r w:rsidRPr="009E1E30">
        <w:rPr>
          <w:rFonts w:ascii="Times New Roman" w:eastAsia="Times New Roman" w:hAnsi="Times New Roman" w:cs="Times New Roman"/>
          <w:sz w:val="28"/>
          <w:szCs w:val="28"/>
          <w:lang w:val="kk-KZ"/>
        </w:rPr>
        <w:t xml:space="preserve">, </w:t>
      </w:r>
      <w:r w:rsidR="00EA24A0" w:rsidRPr="009E1E30">
        <w:rPr>
          <w:rFonts w:ascii="Times New Roman" w:eastAsia="Times New Roman" w:hAnsi="Times New Roman" w:cs="Times New Roman"/>
          <w:sz w:val="28"/>
          <w:szCs w:val="28"/>
          <w:lang w:val="kk-KZ"/>
        </w:rPr>
        <w:t>«</w:t>
      </w:r>
      <w:r w:rsidRPr="009E1E30">
        <w:rPr>
          <w:rFonts w:ascii="Times New Roman" w:eastAsia="Times New Roman" w:hAnsi="Times New Roman" w:cs="Times New Roman"/>
          <w:sz w:val="28"/>
          <w:szCs w:val="28"/>
          <w:lang w:val="kk-KZ"/>
        </w:rPr>
        <w:t>позитивті демонтаж</w:t>
      </w:r>
      <w:r w:rsidR="00EA24A0" w:rsidRPr="009E1E30">
        <w:rPr>
          <w:rFonts w:ascii="Times New Roman" w:eastAsia="Times New Roman" w:hAnsi="Times New Roman" w:cs="Times New Roman"/>
          <w:sz w:val="28"/>
          <w:szCs w:val="28"/>
          <w:lang w:val="kk-KZ"/>
        </w:rPr>
        <w:t>»</w:t>
      </w:r>
      <w:r w:rsidRPr="009E1E30">
        <w:rPr>
          <w:rFonts w:ascii="Times New Roman" w:eastAsia="Times New Roman" w:hAnsi="Times New Roman" w:cs="Times New Roman"/>
          <w:sz w:val="28"/>
          <w:szCs w:val="28"/>
          <w:lang w:val="kk-KZ"/>
        </w:rPr>
        <w:t xml:space="preserve">, </w:t>
      </w:r>
      <w:r w:rsidR="00EA24A0" w:rsidRPr="009E1E30">
        <w:rPr>
          <w:rFonts w:ascii="Times New Roman" w:eastAsia="Times New Roman" w:hAnsi="Times New Roman" w:cs="Times New Roman"/>
          <w:sz w:val="28"/>
          <w:szCs w:val="28"/>
          <w:lang w:val="kk-KZ"/>
        </w:rPr>
        <w:lastRenderedPageBreak/>
        <w:t>«</w:t>
      </w:r>
      <w:r w:rsidRPr="009E1E30">
        <w:rPr>
          <w:rFonts w:ascii="Times New Roman" w:eastAsia="Times New Roman" w:hAnsi="Times New Roman" w:cs="Times New Roman"/>
          <w:sz w:val="28"/>
          <w:szCs w:val="28"/>
          <w:lang w:val="kk-KZ"/>
        </w:rPr>
        <w:t>шығармашылық үйлесім</w:t>
      </w:r>
      <w:r w:rsidR="00EA24A0" w:rsidRPr="009E1E30">
        <w:rPr>
          <w:rFonts w:ascii="Times New Roman" w:eastAsia="Times New Roman" w:hAnsi="Times New Roman" w:cs="Times New Roman"/>
          <w:sz w:val="28"/>
          <w:szCs w:val="28"/>
          <w:lang w:val="kk-KZ"/>
        </w:rPr>
        <w:t>»</w:t>
      </w:r>
      <w:r w:rsidRPr="009E1E30">
        <w:rPr>
          <w:rFonts w:ascii="Times New Roman" w:eastAsia="Times New Roman" w:hAnsi="Times New Roman" w:cs="Times New Roman"/>
          <w:sz w:val="28"/>
          <w:szCs w:val="28"/>
          <w:lang w:val="kk-KZ"/>
        </w:rPr>
        <w:t xml:space="preserve"> және </w:t>
      </w:r>
      <w:r w:rsidR="00EA24A0" w:rsidRPr="009E1E30">
        <w:rPr>
          <w:rFonts w:ascii="Times New Roman" w:eastAsia="Times New Roman" w:hAnsi="Times New Roman" w:cs="Times New Roman"/>
          <w:sz w:val="28"/>
          <w:szCs w:val="28"/>
          <w:lang w:val="kk-KZ"/>
        </w:rPr>
        <w:t>«</w:t>
      </w:r>
      <w:r w:rsidRPr="009E1E30">
        <w:rPr>
          <w:rFonts w:ascii="Times New Roman" w:eastAsia="Times New Roman" w:hAnsi="Times New Roman" w:cs="Times New Roman"/>
          <w:sz w:val="28"/>
          <w:szCs w:val="28"/>
          <w:lang w:val="kk-KZ"/>
        </w:rPr>
        <w:t>бірегейлікті нығайту</w:t>
      </w:r>
      <w:r w:rsidR="00EA24A0" w:rsidRPr="009E1E30">
        <w:rPr>
          <w:rFonts w:ascii="Times New Roman" w:eastAsia="Times New Roman" w:hAnsi="Times New Roman" w:cs="Times New Roman"/>
          <w:sz w:val="28"/>
          <w:szCs w:val="28"/>
          <w:lang w:val="kk-KZ"/>
        </w:rPr>
        <w:t>»</w:t>
      </w:r>
      <w:r w:rsidRPr="009E1E30">
        <w:rPr>
          <w:rFonts w:ascii="Times New Roman" w:eastAsia="Times New Roman" w:hAnsi="Times New Roman" w:cs="Times New Roman"/>
          <w:sz w:val="28"/>
          <w:szCs w:val="28"/>
          <w:lang w:val="kk-KZ"/>
        </w:rPr>
        <w:t xml:space="preserve">. Осы теориялық құрылым бірегейлікті трансформациялау үдерісін айқындайды. </w:t>
      </w:r>
      <w:r w:rsidR="005F7488" w:rsidRPr="009E1E30">
        <w:rPr>
          <w:rFonts w:ascii="Times New Roman" w:eastAsia="Times New Roman" w:hAnsi="Times New Roman" w:cs="Times New Roman"/>
          <w:sz w:val="28"/>
          <w:szCs w:val="28"/>
          <w:lang w:val="kk-KZ"/>
        </w:rPr>
        <w:t>3</w:t>
      </w:r>
      <w:r w:rsidR="00EA24A0" w:rsidRPr="009E1E30">
        <w:rPr>
          <w:rFonts w:ascii="Times New Roman" w:eastAsia="Times New Roman" w:hAnsi="Times New Roman" w:cs="Times New Roman"/>
          <w:sz w:val="28"/>
          <w:szCs w:val="28"/>
          <w:lang w:val="kk-KZ"/>
        </w:rPr>
        <w:t>-</w:t>
      </w:r>
      <w:r w:rsidR="005F7488" w:rsidRPr="009E1E30">
        <w:rPr>
          <w:rFonts w:ascii="Times New Roman" w:eastAsia="Times New Roman" w:hAnsi="Times New Roman" w:cs="Times New Roman"/>
          <w:sz w:val="28"/>
          <w:szCs w:val="28"/>
          <w:lang w:val="kk-KZ"/>
        </w:rPr>
        <w:t>кестеде</w:t>
      </w:r>
      <w:r w:rsidR="00EA24A0" w:rsidRPr="009E1E30">
        <w:rPr>
          <w:rFonts w:ascii="Times New Roman" w:eastAsia="Times New Roman" w:hAnsi="Times New Roman" w:cs="Times New Roman"/>
          <w:sz w:val="28"/>
          <w:szCs w:val="28"/>
          <w:lang w:val="kk-KZ"/>
        </w:rPr>
        <w:t xml:space="preserve"> </w:t>
      </w:r>
      <w:r w:rsidRPr="009E1E30">
        <w:rPr>
          <w:rFonts w:ascii="Times New Roman" w:eastAsia="Times New Roman" w:hAnsi="Times New Roman" w:cs="Times New Roman"/>
          <w:sz w:val="28"/>
          <w:szCs w:val="28"/>
          <w:lang w:val="kk-KZ"/>
        </w:rPr>
        <w:t>деректер құрылымы көрсетілген.</w:t>
      </w:r>
    </w:p>
    <w:p w14:paraId="36FC06EF" w14:textId="77777777" w:rsidR="005F7488" w:rsidRPr="009E1E30" w:rsidRDefault="005F7488" w:rsidP="009A6D89">
      <w:pPr>
        <w:spacing w:line="240" w:lineRule="auto"/>
        <w:ind w:right="2" w:firstLine="567"/>
        <w:contextualSpacing/>
        <w:jc w:val="both"/>
        <w:rPr>
          <w:rFonts w:ascii="Times New Roman" w:eastAsia="Times New Roman" w:hAnsi="Times New Roman" w:cs="Times New Roman"/>
          <w:sz w:val="28"/>
          <w:szCs w:val="28"/>
          <w:lang w:val="kk-KZ"/>
        </w:rPr>
      </w:pPr>
    </w:p>
    <w:p w14:paraId="7DA2C375" w14:textId="77777777" w:rsidR="00EA24A0" w:rsidRPr="009E1E30" w:rsidRDefault="00EA24A0" w:rsidP="009A6D89">
      <w:pPr>
        <w:spacing w:line="240" w:lineRule="auto"/>
        <w:ind w:right="2" w:firstLine="567"/>
        <w:contextualSpacing/>
        <w:jc w:val="both"/>
        <w:rPr>
          <w:rFonts w:ascii="Times New Roman" w:eastAsia="Times New Roman" w:hAnsi="Times New Roman" w:cs="Times New Roman"/>
          <w:sz w:val="28"/>
          <w:szCs w:val="28"/>
          <w:lang w:val="kk-KZ"/>
        </w:rPr>
      </w:pPr>
      <w:r w:rsidRPr="009E1E30">
        <w:rPr>
          <w:rFonts w:ascii="Times New Roman" w:eastAsia="Times New Roman" w:hAnsi="Times New Roman" w:cs="Times New Roman"/>
          <w:sz w:val="28"/>
          <w:szCs w:val="28"/>
          <w:lang w:val="kk-KZ"/>
        </w:rPr>
        <w:t xml:space="preserve">Кесте </w:t>
      </w:r>
      <w:r w:rsidR="005F7488" w:rsidRPr="009E1E30">
        <w:rPr>
          <w:rFonts w:ascii="Times New Roman" w:eastAsia="Times New Roman" w:hAnsi="Times New Roman" w:cs="Times New Roman"/>
          <w:sz w:val="28"/>
          <w:szCs w:val="28"/>
          <w:lang w:val="ru-RU"/>
        </w:rPr>
        <w:t>3</w:t>
      </w:r>
      <w:r w:rsidRPr="009E1E30">
        <w:rPr>
          <w:rFonts w:ascii="Times New Roman" w:eastAsia="Times New Roman" w:hAnsi="Times New Roman" w:cs="Times New Roman"/>
          <w:sz w:val="28"/>
          <w:szCs w:val="28"/>
          <w:lang w:val="ru-RU"/>
        </w:rPr>
        <w:t xml:space="preserve">. </w:t>
      </w:r>
      <w:r w:rsidRPr="009E1E30">
        <w:rPr>
          <w:rFonts w:ascii="Times New Roman" w:eastAsia="Times New Roman" w:hAnsi="Times New Roman" w:cs="Times New Roman"/>
          <w:sz w:val="28"/>
          <w:szCs w:val="28"/>
          <w:lang w:val="kk-KZ"/>
        </w:rPr>
        <w:t>Деректерді кодтау құрылымы</w:t>
      </w:r>
    </w:p>
    <w:tbl>
      <w:tblPr>
        <w:tblStyle w:val="af3"/>
        <w:tblW w:w="0" w:type="auto"/>
        <w:tblLook w:val="04A0" w:firstRow="1" w:lastRow="0" w:firstColumn="1" w:lastColumn="0" w:noHBand="0" w:noVBand="1"/>
      </w:tblPr>
      <w:tblGrid>
        <w:gridCol w:w="2405"/>
        <w:gridCol w:w="2835"/>
        <w:gridCol w:w="4111"/>
      </w:tblGrid>
      <w:tr w:rsidR="005F7488" w:rsidRPr="009E1E30" w14:paraId="2C07BC12" w14:textId="77777777" w:rsidTr="005B6B5E">
        <w:tc>
          <w:tcPr>
            <w:tcW w:w="2405" w:type="dxa"/>
          </w:tcPr>
          <w:p w14:paraId="45A51D5E" w14:textId="77777777" w:rsidR="005F7488" w:rsidRPr="009E1E30" w:rsidRDefault="005F7488" w:rsidP="005F7488">
            <w:pPr>
              <w:ind w:right="2"/>
              <w:contextualSpacing/>
              <w:jc w:val="both"/>
              <w:rPr>
                <w:rFonts w:ascii="Times New Roman" w:eastAsia="Times New Roman" w:hAnsi="Times New Roman" w:cs="Times New Roman"/>
                <w:sz w:val="28"/>
                <w:szCs w:val="28"/>
                <w:lang w:val="kk-KZ"/>
              </w:rPr>
            </w:pPr>
            <w:r w:rsidRPr="009E1E30">
              <w:rPr>
                <w:rFonts w:ascii="Times New Roman" w:eastAsia="Times New Roman" w:hAnsi="Times New Roman" w:cs="Times New Roman"/>
                <w:sz w:val="28"/>
                <w:szCs w:val="28"/>
                <w:lang w:val="kk-KZ"/>
              </w:rPr>
              <w:t>Жиынтық категориялар</w:t>
            </w:r>
          </w:p>
        </w:tc>
        <w:tc>
          <w:tcPr>
            <w:tcW w:w="2835" w:type="dxa"/>
          </w:tcPr>
          <w:p w14:paraId="6A647D68" w14:textId="77777777" w:rsidR="005F7488" w:rsidRPr="009E1E30" w:rsidRDefault="005F7488" w:rsidP="005F7488">
            <w:pPr>
              <w:ind w:right="2"/>
              <w:contextualSpacing/>
              <w:jc w:val="both"/>
              <w:rPr>
                <w:rFonts w:ascii="Times New Roman" w:eastAsia="Times New Roman" w:hAnsi="Times New Roman" w:cs="Times New Roman"/>
                <w:sz w:val="28"/>
                <w:szCs w:val="28"/>
                <w:lang w:val="kk-KZ"/>
              </w:rPr>
            </w:pPr>
            <w:r w:rsidRPr="009E1E30">
              <w:rPr>
                <w:rFonts w:ascii="Times New Roman" w:eastAsia="Times New Roman" w:hAnsi="Times New Roman" w:cs="Times New Roman"/>
                <w:sz w:val="28"/>
                <w:szCs w:val="28"/>
                <w:lang w:val="kk-KZ"/>
              </w:rPr>
              <w:t>Тақырыптар</w:t>
            </w:r>
          </w:p>
        </w:tc>
        <w:tc>
          <w:tcPr>
            <w:tcW w:w="4111" w:type="dxa"/>
          </w:tcPr>
          <w:p w14:paraId="2C2BEBF4" w14:textId="77777777" w:rsidR="005F7488" w:rsidRPr="009E1E30" w:rsidRDefault="005F7488" w:rsidP="005F7488">
            <w:pPr>
              <w:ind w:right="2"/>
              <w:contextualSpacing/>
              <w:jc w:val="both"/>
              <w:rPr>
                <w:rFonts w:ascii="Times New Roman" w:eastAsia="Times New Roman" w:hAnsi="Times New Roman" w:cs="Times New Roman"/>
                <w:sz w:val="28"/>
                <w:szCs w:val="28"/>
                <w:lang w:val="kk-KZ"/>
              </w:rPr>
            </w:pPr>
            <w:r w:rsidRPr="009E1E30">
              <w:rPr>
                <w:rFonts w:ascii="Times New Roman" w:eastAsia="Times New Roman" w:hAnsi="Times New Roman" w:cs="Times New Roman"/>
                <w:sz w:val="28"/>
                <w:szCs w:val="28"/>
                <w:lang w:val="kk-KZ"/>
              </w:rPr>
              <w:t>Концептілер</w:t>
            </w:r>
          </w:p>
        </w:tc>
      </w:tr>
      <w:tr w:rsidR="005F7488" w:rsidRPr="009E1E30" w14:paraId="65A1079F" w14:textId="77777777" w:rsidTr="005B6B5E">
        <w:tc>
          <w:tcPr>
            <w:tcW w:w="2405" w:type="dxa"/>
            <w:vMerge w:val="restart"/>
          </w:tcPr>
          <w:p w14:paraId="3FC6BC81" w14:textId="77777777" w:rsidR="005F7488" w:rsidRPr="009E1E30" w:rsidRDefault="005F7488" w:rsidP="005F7488">
            <w:pPr>
              <w:ind w:right="2"/>
              <w:contextualSpacing/>
              <w:jc w:val="both"/>
              <w:rPr>
                <w:rFonts w:ascii="Times New Roman" w:eastAsia="Times New Roman" w:hAnsi="Times New Roman" w:cs="Times New Roman"/>
                <w:sz w:val="28"/>
                <w:szCs w:val="28"/>
                <w:lang w:val="kk-KZ"/>
              </w:rPr>
            </w:pPr>
            <w:r w:rsidRPr="009E1E30">
              <w:rPr>
                <w:rFonts w:ascii="Times New Roman" w:eastAsia="Times New Roman" w:hAnsi="Times New Roman" w:cs="Times New Roman"/>
                <w:sz w:val="28"/>
                <w:szCs w:val="28"/>
                <w:lang w:val="kk-KZ"/>
              </w:rPr>
              <w:t>Стратегиялық талдау</w:t>
            </w:r>
          </w:p>
        </w:tc>
        <w:tc>
          <w:tcPr>
            <w:tcW w:w="2835" w:type="dxa"/>
            <w:vMerge w:val="restart"/>
          </w:tcPr>
          <w:p w14:paraId="463A8305" w14:textId="77777777" w:rsidR="005F7488" w:rsidRPr="009E1E30" w:rsidRDefault="005F7488" w:rsidP="005B6B5E">
            <w:pPr>
              <w:rPr>
                <w:rFonts w:ascii="Times New Roman" w:eastAsia="Times New Roman" w:hAnsi="Times New Roman" w:cs="Times New Roman"/>
                <w:color w:val="000000"/>
                <w:sz w:val="28"/>
                <w:szCs w:val="28"/>
                <w:lang w:val="kk-KZ"/>
              </w:rPr>
            </w:pPr>
            <w:r w:rsidRPr="009E1E30">
              <w:rPr>
                <w:rFonts w:ascii="Times New Roman" w:hAnsi="Times New Roman" w:cs="Times New Roman"/>
                <w:sz w:val="28"/>
                <w:szCs w:val="28"/>
                <w:lang w:val="kk-KZ"/>
              </w:rPr>
              <w:t>Гео-уақыттық өзгерістер және сыртқы қысымдар</w:t>
            </w:r>
          </w:p>
          <w:p w14:paraId="4DC12EB5" w14:textId="77777777" w:rsidR="005F7488" w:rsidRPr="009E1E30" w:rsidRDefault="005F7488" w:rsidP="005B6B5E">
            <w:pPr>
              <w:ind w:right="2"/>
              <w:contextualSpacing/>
              <w:rPr>
                <w:rFonts w:ascii="Times New Roman" w:eastAsia="Times New Roman" w:hAnsi="Times New Roman" w:cs="Times New Roman"/>
                <w:sz w:val="28"/>
                <w:szCs w:val="28"/>
                <w:lang w:val="kk-KZ"/>
              </w:rPr>
            </w:pPr>
          </w:p>
        </w:tc>
        <w:tc>
          <w:tcPr>
            <w:tcW w:w="4111" w:type="dxa"/>
          </w:tcPr>
          <w:p w14:paraId="0729B212" w14:textId="77777777" w:rsidR="005F7488" w:rsidRPr="009E1E30" w:rsidRDefault="005F7488" w:rsidP="005B6B5E">
            <w:pPr>
              <w:ind w:right="2"/>
              <w:contextualSpacing/>
              <w:rPr>
                <w:rFonts w:ascii="Times New Roman" w:eastAsia="Times New Roman" w:hAnsi="Times New Roman" w:cs="Times New Roman"/>
                <w:sz w:val="28"/>
                <w:szCs w:val="28"/>
                <w:lang w:val="kk-KZ"/>
              </w:rPr>
            </w:pPr>
            <w:r w:rsidRPr="009E1E30">
              <w:rPr>
                <w:rFonts w:ascii="Times New Roman" w:hAnsi="Times New Roman" w:cs="Times New Roman"/>
                <w:sz w:val="28"/>
                <w:szCs w:val="28"/>
                <w:lang w:val="kk-KZ"/>
              </w:rPr>
              <w:t>Екіжақты қарым-қатынас динамикасы</w:t>
            </w:r>
          </w:p>
        </w:tc>
      </w:tr>
      <w:tr w:rsidR="005F7488" w:rsidRPr="00E568CA" w14:paraId="6268A481" w14:textId="77777777" w:rsidTr="005B6B5E">
        <w:tc>
          <w:tcPr>
            <w:tcW w:w="2405" w:type="dxa"/>
            <w:vMerge/>
          </w:tcPr>
          <w:p w14:paraId="6DAE499B" w14:textId="77777777" w:rsidR="005F7488" w:rsidRPr="009E1E30" w:rsidRDefault="005F7488" w:rsidP="005F7488">
            <w:pPr>
              <w:ind w:right="2"/>
              <w:contextualSpacing/>
              <w:jc w:val="both"/>
              <w:rPr>
                <w:rFonts w:ascii="Times New Roman" w:eastAsia="Times New Roman" w:hAnsi="Times New Roman" w:cs="Times New Roman"/>
                <w:sz w:val="28"/>
                <w:szCs w:val="28"/>
                <w:lang w:val="kk-KZ"/>
              </w:rPr>
            </w:pPr>
          </w:p>
        </w:tc>
        <w:tc>
          <w:tcPr>
            <w:tcW w:w="2835" w:type="dxa"/>
            <w:vMerge/>
          </w:tcPr>
          <w:p w14:paraId="524AC042" w14:textId="77777777" w:rsidR="005F7488" w:rsidRPr="009E1E30" w:rsidRDefault="005F7488" w:rsidP="005B6B5E">
            <w:pPr>
              <w:ind w:right="2"/>
              <w:contextualSpacing/>
              <w:rPr>
                <w:rFonts w:ascii="Times New Roman" w:eastAsia="Times New Roman" w:hAnsi="Times New Roman" w:cs="Times New Roman"/>
                <w:sz w:val="28"/>
                <w:szCs w:val="28"/>
                <w:lang w:val="kk-KZ"/>
              </w:rPr>
            </w:pPr>
          </w:p>
        </w:tc>
        <w:tc>
          <w:tcPr>
            <w:tcW w:w="4111" w:type="dxa"/>
          </w:tcPr>
          <w:p w14:paraId="18BE950C" w14:textId="77777777" w:rsidR="005F7488" w:rsidRPr="009E1E30" w:rsidRDefault="005F7488" w:rsidP="005B6B5E">
            <w:pPr>
              <w:ind w:right="2"/>
              <w:contextualSpacing/>
              <w:rPr>
                <w:rFonts w:ascii="Times New Roman" w:eastAsia="Times New Roman" w:hAnsi="Times New Roman" w:cs="Times New Roman"/>
                <w:sz w:val="28"/>
                <w:szCs w:val="28"/>
                <w:lang w:val="kk-KZ"/>
              </w:rPr>
            </w:pPr>
            <w:r w:rsidRPr="009E1E30">
              <w:rPr>
                <w:rFonts w:ascii="Times New Roman" w:hAnsi="Times New Roman" w:cs="Times New Roman"/>
                <w:sz w:val="28"/>
                <w:szCs w:val="28"/>
                <w:lang w:val="kk-KZ"/>
              </w:rPr>
              <w:t>Қазақстандағы ұлттық бірегейлікті қалыптастыру бағыты</w:t>
            </w:r>
          </w:p>
        </w:tc>
      </w:tr>
      <w:tr w:rsidR="005F7488" w:rsidRPr="009E1E30" w14:paraId="515CD189" w14:textId="77777777" w:rsidTr="005B6B5E">
        <w:tc>
          <w:tcPr>
            <w:tcW w:w="2405" w:type="dxa"/>
            <w:vMerge/>
          </w:tcPr>
          <w:p w14:paraId="637BDD13" w14:textId="77777777" w:rsidR="005F7488" w:rsidRPr="009E1E30" w:rsidRDefault="005F7488" w:rsidP="005F7488">
            <w:pPr>
              <w:ind w:right="2"/>
              <w:contextualSpacing/>
              <w:jc w:val="both"/>
              <w:rPr>
                <w:rFonts w:ascii="Times New Roman" w:eastAsia="Times New Roman" w:hAnsi="Times New Roman" w:cs="Times New Roman"/>
                <w:sz w:val="28"/>
                <w:szCs w:val="28"/>
                <w:lang w:val="kk-KZ"/>
              </w:rPr>
            </w:pPr>
          </w:p>
        </w:tc>
        <w:tc>
          <w:tcPr>
            <w:tcW w:w="2835" w:type="dxa"/>
            <w:vMerge w:val="restart"/>
          </w:tcPr>
          <w:p w14:paraId="21DD178B" w14:textId="77777777" w:rsidR="005F7488" w:rsidRPr="009E1E30" w:rsidRDefault="005F7488" w:rsidP="005B6B5E">
            <w:pPr>
              <w:rPr>
                <w:rFonts w:ascii="Times New Roman" w:eastAsia="Times New Roman" w:hAnsi="Times New Roman" w:cs="Times New Roman"/>
                <w:color w:val="000000"/>
                <w:sz w:val="28"/>
                <w:szCs w:val="28"/>
                <w:lang w:val="ru-RU"/>
              </w:rPr>
            </w:pPr>
            <w:r w:rsidRPr="009E1E30">
              <w:rPr>
                <w:rFonts w:ascii="Times New Roman" w:eastAsia="Times New Roman" w:hAnsi="Times New Roman" w:cs="Times New Roman"/>
                <w:color w:val="000000"/>
                <w:sz w:val="28"/>
                <w:szCs w:val="28"/>
                <w:lang w:val="ru-RU"/>
              </w:rPr>
              <w:t>Ішкі құрылым мен этникалық шиеленістер</w:t>
            </w:r>
          </w:p>
          <w:p w14:paraId="39DCE9B7" w14:textId="77777777" w:rsidR="005F7488" w:rsidRPr="009E1E30" w:rsidRDefault="005F7488" w:rsidP="005B6B5E">
            <w:pPr>
              <w:ind w:right="2"/>
              <w:contextualSpacing/>
              <w:rPr>
                <w:rFonts w:ascii="Times New Roman" w:eastAsia="Times New Roman" w:hAnsi="Times New Roman" w:cs="Times New Roman"/>
                <w:sz w:val="28"/>
                <w:szCs w:val="28"/>
                <w:lang w:val="kk-KZ"/>
              </w:rPr>
            </w:pPr>
          </w:p>
        </w:tc>
        <w:tc>
          <w:tcPr>
            <w:tcW w:w="4111" w:type="dxa"/>
          </w:tcPr>
          <w:p w14:paraId="6AFEF07D" w14:textId="77777777" w:rsidR="005F7488" w:rsidRPr="009E1E30" w:rsidRDefault="005F7488" w:rsidP="005B6B5E">
            <w:pPr>
              <w:spacing w:before="100" w:beforeAutospacing="1" w:after="100" w:afterAutospacing="1"/>
              <w:rPr>
                <w:rFonts w:ascii="Times New Roman" w:eastAsia="Times New Roman" w:hAnsi="Times New Roman" w:cs="Times New Roman"/>
                <w:sz w:val="28"/>
                <w:szCs w:val="28"/>
                <w:lang w:val="kk-KZ"/>
              </w:rPr>
            </w:pPr>
            <w:r w:rsidRPr="009E1E30">
              <w:rPr>
                <w:rFonts w:ascii="Times New Roman" w:hAnsi="Times New Roman" w:cs="Times New Roman"/>
                <w:sz w:val="28"/>
                <w:szCs w:val="28"/>
              </w:rPr>
              <w:t>Ұйымдық мәдениетке байланысты проблемалар</w:t>
            </w:r>
          </w:p>
        </w:tc>
      </w:tr>
      <w:tr w:rsidR="005F7488" w:rsidRPr="009E1E30" w14:paraId="6ACA2068" w14:textId="77777777" w:rsidTr="005B6B5E">
        <w:tc>
          <w:tcPr>
            <w:tcW w:w="2405" w:type="dxa"/>
            <w:vMerge/>
          </w:tcPr>
          <w:p w14:paraId="70DF64C9" w14:textId="77777777" w:rsidR="005F7488" w:rsidRPr="009E1E30" w:rsidRDefault="005F7488" w:rsidP="005F7488">
            <w:pPr>
              <w:ind w:right="2"/>
              <w:contextualSpacing/>
              <w:jc w:val="both"/>
              <w:rPr>
                <w:rFonts w:ascii="Times New Roman" w:eastAsia="Times New Roman" w:hAnsi="Times New Roman" w:cs="Times New Roman"/>
                <w:sz w:val="28"/>
                <w:szCs w:val="28"/>
                <w:lang w:val="kk-KZ"/>
              </w:rPr>
            </w:pPr>
          </w:p>
        </w:tc>
        <w:tc>
          <w:tcPr>
            <w:tcW w:w="2835" w:type="dxa"/>
            <w:vMerge/>
          </w:tcPr>
          <w:p w14:paraId="452A6210" w14:textId="77777777" w:rsidR="005F7488" w:rsidRPr="009E1E30" w:rsidRDefault="005F7488" w:rsidP="005B6B5E">
            <w:pPr>
              <w:ind w:right="2"/>
              <w:contextualSpacing/>
              <w:rPr>
                <w:rFonts w:ascii="Times New Roman" w:eastAsia="Times New Roman" w:hAnsi="Times New Roman" w:cs="Times New Roman"/>
                <w:sz w:val="28"/>
                <w:szCs w:val="28"/>
                <w:lang w:val="kk-KZ"/>
              </w:rPr>
            </w:pPr>
          </w:p>
        </w:tc>
        <w:tc>
          <w:tcPr>
            <w:tcW w:w="4111" w:type="dxa"/>
          </w:tcPr>
          <w:p w14:paraId="0600E126" w14:textId="77777777" w:rsidR="005F7488" w:rsidRPr="009E1E30" w:rsidRDefault="005F7488" w:rsidP="005B6B5E">
            <w:pPr>
              <w:spacing w:before="100" w:beforeAutospacing="1" w:after="100" w:afterAutospacing="1"/>
              <w:rPr>
                <w:rFonts w:ascii="Times New Roman" w:eastAsia="Times New Roman" w:hAnsi="Times New Roman" w:cs="Times New Roman"/>
                <w:sz w:val="28"/>
                <w:szCs w:val="28"/>
                <w:lang w:val="kk-KZ"/>
              </w:rPr>
            </w:pPr>
            <w:r w:rsidRPr="009E1E30">
              <w:rPr>
                <w:rStyle w:val="oypena"/>
                <w:rFonts w:ascii="Times New Roman" w:hAnsi="Times New Roman" w:cs="Times New Roman"/>
                <w:color w:val="000000"/>
                <w:sz w:val="28"/>
                <w:szCs w:val="28"/>
                <w:lang w:val="kk-KZ"/>
              </w:rPr>
              <w:t>Жануарлардың жағымсыз иістері</w:t>
            </w:r>
          </w:p>
        </w:tc>
      </w:tr>
      <w:tr w:rsidR="005F7488" w:rsidRPr="00E568CA" w14:paraId="31EA5934" w14:textId="77777777" w:rsidTr="005B6B5E">
        <w:tc>
          <w:tcPr>
            <w:tcW w:w="2405" w:type="dxa"/>
            <w:vMerge w:val="restart"/>
          </w:tcPr>
          <w:p w14:paraId="674A190F" w14:textId="77777777" w:rsidR="005F7488" w:rsidRPr="009E1E30" w:rsidRDefault="005F7488" w:rsidP="005F7488">
            <w:pPr>
              <w:ind w:right="2"/>
              <w:contextualSpacing/>
              <w:jc w:val="both"/>
              <w:rPr>
                <w:rFonts w:ascii="Times New Roman" w:eastAsia="Times New Roman" w:hAnsi="Times New Roman" w:cs="Times New Roman"/>
                <w:sz w:val="28"/>
                <w:szCs w:val="28"/>
                <w:lang w:val="kk-KZ"/>
              </w:rPr>
            </w:pPr>
            <w:r w:rsidRPr="009E1E30">
              <w:rPr>
                <w:rFonts w:ascii="Times New Roman" w:eastAsia="Times New Roman" w:hAnsi="Times New Roman" w:cs="Times New Roman"/>
                <w:sz w:val="28"/>
                <w:szCs w:val="28"/>
                <w:lang w:val="kk-KZ"/>
              </w:rPr>
              <w:t>Позитивті демонтаж</w:t>
            </w:r>
          </w:p>
        </w:tc>
        <w:tc>
          <w:tcPr>
            <w:tcW w:w="2835" w:type="dxa"/>
            <w:vMerge w:val="restart"/>
          </w:tcPr>
          <w:p w14:paraId="20B04837" w14:textId="77777777" w:rsidR="005F7488" w:rsidRPr="009E1E30" w:rsidRDefault="005F7488" w:rsidP="005B6B5E">
            <w:pPr>
              <w:rPr>
                <w:rFonts w:ascii="Times New Roman" w:eastAsia="Times New Roman" w:hAnsi="Times New Roman" w:cs="Times New Roman"/>
                <w:color w:val="000000"/>
                <w:sz w:val="28"/>
                <w:szCs w:val="28"/>
                <w:lang w:val="en-US"/>
              </w:rPr>
            </w:pPr>
            <w:r w:rsidRPr="009E1E30">
              <w:rPr>
                <w:rFonts w:ascii="Times New Roman" w:eastAsia="Times New Roman" w:hAnsi="Times New Roman" w:cs="Times New Roman"/>
                <w:color w:val="000000"/>
                <w:sz w:val="28"/>
                <w:szCs w:val="28"/>
                <w:lang w:val="en-US"/>
              </w:rPr>
              <w:t>Бірегейлік құрылымын тану және бөлшектеу</w:t>
            </w:r>
          </w:p>
          <w:p w14:paraId="25CF31CF" w14:textId="77777777" w:rsidR="005F7488" w:rsidRPr="009E1E30" w:rsidRDefault="005F7488" w:rsidP="005B6B5E">
            <w:pPr>
              <w:ind w:right="2"/>
              <w:contextualSpacing/>
              <w:rPr>
                <w:rFonts w:ascii="Times New Roman" w:eastAsia="Times New Roman" w:hAnsi="Times New Roman" w:cs="Times New Roman"/>
                <w:sz w:val="28"/>
                <w:szCs w:val="28"/>
                <w:lang w:val="kk-KZ"/>
              </w:rPr>
            </w:pPr>
          </w:p>
        </w:tc>
        <w:tc>
          <w:tcPr>
            <w:tcW w:w="4111" w:type="dxa"/>
          </w:tcPr>
          <w:p w14:paraId="18B6A526" w14:textId="77777777" w:rsidR="005F7488" w:rsidRPr="009E1E30" w:rsidRDefault="005F7488" w:rsidP="005B6B5E">
            <w:pPr>
              <w:ind w:right="2"/>
              <w:contextualSpacing/>
              <w:rPr>
                <w:rFonts w:ascii="Times New Roman" w:eastAsia="Times New Roman" w:hAnsi="Times New Roman" w:cs="Times New Roman"/>
                <w:sz w:val="28"/>
                <w:szCs w:val="28"/>
                <w:lang w:val="kk-KZ"/>
              </w:rPr>
            </w:pPr>
            <w:r w:rsidRPr="009E1E30">
              <w:rPr>
                <w:rFonts w:ascii="Times New Roman" w:eastAsia="Times New Roman" w:hAnsi="Times New Roman" w:cs="Times New Roman"/>
                <w:sz w:val="28"/>
                <w:szCs w:val="28"/>
                <w:lang w:val="kk-KZ"/>
              </w:rPr>
              <w:t>Кеңестік журналдардан ақпарат көздерін іздеу</w:t>
            </w:r>
          </w:p>
        </w:tc>
      </w:tr>
      <w:tr w:rsidR="005F7488" w:rsidRPr="009E1E30" w14:paraId="58DC86DE" w14:textId="77777777" w:rsidTr="005B6B5E">
        <w:tc>
          <w:tcPr>
            <w:tcW w:w="2405" w:type="dxa"/>
            <w:vMerge/>
          </w:tcPr>
          <w:p w14:paraId="066CF4CA" w14:textId="77777777" w:rsidR="005F7488" w:rsidRPr="009E1E30" w:rsidRDefault="005F7488" w:rsidP="005F7488">
            <w:pPr>
              <w:ind w:right="2"/>
              <w:contextualSpacing/>
              <w:jc w:val="both"/>
              <w:rPr>
                <w:rFonts w:ascii="Times New Roman" w:eastAsia="Times New Roman" w:hAnsi="Times New Roman" w:cs="Times New Roman"/>
                <w:sz w:val="28"/>
                <w:szCs w:val="28"/>
                <w:lang w:val="kk-KZ"/>
              </w:rPr>
            </w:pPr>
          </w:p>
        </w:tc>
        <w:tc>
          <w:tcPr>
            <w:tcW w:w="2835" w:type="dxa"/>
            <w:vMerge/>
          </w:tcPr>
          <w:p w14:paraId="1CF79525" w14:textId="77777777" w:rsidR="005F7488" w:rsidRPr="009E1E30" w:rsidRDefault="005F7488" w:rsidP="005B6B5E">
            <w:pPr>
              <w:ind w:right="2"/>
              <w:contextualSpacing/>
              <w:rPr>
                <w:rFonts w:ascii="Times New Roman" w:eastAsia="Times New Roman" w:hAnsi="Times New Roman" w:cs="Times New Roman"/>
                <w:sz w:val="28"/>
                <w:szCs w:val="28"/>
                <w:lang w:val="kk-KZ"/>
              </w:rPr>
            </w:pPr>
          </w:p>
        </w:tc>
        <w:tc>
          <w:tcPr>
            <w:tcW w:w="4111" w:type="dxa"/>
          </w:tcPr>
          <w:p w14:paraId="612162EA" w14:textId="77777777" w:rsidR="005F7488" w:rsidRPr="009E1E30" w:rsidRDefault="005F7488" w:rsidP="005B6B5E">
            <w:pPr>
              <w:ind w:right="2"/>
              <w:contextualSpacing/>
              <w:rPr>
                <w:rFonts w:ascii="Times New Roman" w:eastAsia="Times New Roman" w:hAnsi="Times New Roman" w:cs="Times New Roman"/>
                <w:sz w:val="28"/>
                <w:szCs w:val="28"/>
                <w:lang w:val="kk-KZ"/>
              </w:rPr>
            </w:pPr>
            <w:r w:rsidRPr="009E1E30">
              <w:rPr>
                <w:rFonts w:ascii="Times New Roman" w:eastAsia="Times New Roman" w:hAnsi="Times New Roman" w:cs="Times New Roman"/>
                <w:sz w:val="28"/>
                <w:szCs w:val="28"/>
                <w:lang w:val="kk-KZ"/>
              </w:rPr>
              <w:t>Цирк жанрлардың классификациясы</w:t>
            </w:r>
          </w:p>
        </w:tc>
      </w:tr>
      <w:tr w:rsidR="005F7488" w:rsidRPr="009E1E30" w14:paraId="7866C9D1" w14:textId="77777777" w:rsidTr="005B6B5E">
        <w:tc>
          <w:tcPr>
            <w:tcW w:w="2405" w:type="dxa"/>
            <w:vMerge/>
          </w:tcPr>
          <w:p w14:paraId="1F2EE704" w14:textId="77777777" w:rsidR="005F7488" w:rsidRPr="009E1E30" w:rsidRDefault="005F7488" w:rsidP="005F7488">
            <w:pPr>
              <w:ind w:right="2"/>
              <w:contextualSpacing/>
              <w:jc w:val="both"/>
              <w:rPr>
                <w:rFonts w:ascii="Times New Roman" w:eastAsia="Times New Roman" w:hAnsi="Times New Roman" w:cs="Times New Roman"/>
                <w:sz w:val="28"/>
                <w:szCs w:val="28"/>
                <w:lang w:val="kk-KZ"/>
              </w:rPr>
            </w:pPr>
          </w:p>
        </w:tc>
        <w:tc>
          <w:tcPr>
            <w:tcW w:w="2835" w:type="dxa"/>
            <w:vMerge w:val="restart"/>
          </w:tcPr>
          <w:p w14:paraId="65613B4C" w14:textId="77777777" w:rsidR="005F7488" w:rsidRPr="009E1E30" w:rsidRDefault="005F7488" w:rsidP="005B6B5E">
            <w:pPr>
              <w:rPr>
                <w:rFonts w:ascii="Times New Roman" w:eastAsia="Times New Roman" w:hAnsi="Times New Roman" w:cs="Times New Roman"/>
                <w:sz w:val="28"/>
                <w:szCs w:val="28"/>
                <w:lang w:val="kk-KZ"/>
              </w:rPr>
            </w:pPr>
            <w:r w:rsidRPr="009E1E30">
              <w:rPr>
                <w:rStyle w:val="oypena"/>
                <w:rFonts w:ascii="Times New Roman" w:hAnsi="Times New Roman" w:cs="Times New Roman"/>
                <w:color w:val="000000"/>
                <w:sz w:val="28"/>
                <w:szCs w:val="28"/>
                <w:lang w:val="kk-KZ"/>
              </w:rPr>
              <w:t>Қалпына келтірілетін және өзгертілетін элементтерді анықтау</w:t>
            </w:r>
          </w:p>
        </w:tc>
        <w:tc>
          <w:tcPr>
            <w:tcW w:w="4111" w:type="dxa"/>
          </w:tcPr>
          <w:p w14:paraId="5E2CD150" w14:textId="77777777" w:rsidR="005F7488" w:rsidRPr="009E1E30" w:rsidRDefault="005F7488" w:rsidP="005B6B5E">
            <w:pPr>
              <w:rPr>
                <w:rFonts w:ascii="Times New Roman" w:eastAsia="Times New Roman" w:hAnsi="Times New Roman" w:cs="Times New Roman"/>
                <w:sz w:val="28"/>
                <w:szCs w:val="28"/>
                <w:lang w:val="kk-KZ"/>
              </w:rPr>
            </w:pPr>
            <w:r w:rsidRPr="009E1E30">
              <w:rPr>
                <w:rFonts w:ascii="Times New Roman" w:eastAsia="Times New Roman" w:hAnsi="Times New Roman" w:cs="Times New Roman"/>
                <w:color w:val="000000"/>
                <w:sz w:val="28"/>
                <w:szCs w:val="28"/>
                <w:lang w:val="kk-KZ"/>
              </w:rPr>
              <w:t>Ат үстіндегі трюктердің маңыздылығы</w:t>
            </w:r>
          </w:p>
        </w:tc>
      </w:tr>
      <w:tr w:rsidR="005F7488" w:rsidRPr="00E568CA" w14:paraId="7539EBAB" w14:textId="77777777" w:rsidTr="005B6B5E">
        <w:tc>
          <w:tcPr>
            <w:tcW w:w="2405" w:type="dxa"/>
            <w:vMerge/>
          </w:tcPr>
          <w:p w14:paraId="1A595C60" w14:textId="77777777" w:rsidR="005F7488" w:rsidRPr="009E1E30" w:rsidRDefault="005F7488" w:rsidP="005F7488">
            <w:pPr>
              <w:ind w:right="2"/>
              <w:contextualSpacing/>
              <w:jc w:val="both"/>
              <w:rPr>
                <w:rFonts w:ascii="Times New Roman" w:eastAsia="Times New Roman" w:hAnsi="Times New Roman" w:cs="Times New Roman"/>
                <w:sz w:val="28"/>
                <w:szCs w:val="28"/>
                <w:lang w:val="kk-KZ"/>
              </w:rPr>
            </w:pPr>
          </w:p>
        </w:tc>
        <w:tc>
          <w:tcPr>
            <w:tcW w:w="2835" w:type="dxa"/>
            <w:vMerge/>
          </w:tcPr>
          <w:p w14:paraId="713995AE" w14:textId="77777777" w:rsidR="005F7488" w:rsidRPr="009E1E30" w:rsidRDefault="005F7488" w:rsidP="005B6B5E">
            <w:pPr>
              <w:ind w:right="2"/>
              <w:contextualSpacing/>
              <w:rPr>
                <w:rFonts w:ascii="Times New Roman" w:eastAsia="Times New Roman" w:hAnsi="Times New Roman" w:cs="Times New Roman"/>
                <w:sz w:val="28"/>
                <w:szCs w:val="28"/>
                <w:lang w:val="kk-KZ"/>
              </w:rPr>
            </w:pPr>
          </w:p>
        </w:tc>
        <w:tc>
          <w:tcPr>
            <w:tcW w:w="4111" w:type="dxa"/>
          </w:tcPr>
          <w:p w14:paraId="49302700" w14:textId="77777777" w:rsidR="005F7488" w:rsidRPr="009E1E30" w:rsidRDefault="005F7488" w:rsidP="005B6B5E">
            <w:pPr>
              <w:rPr>
                <w:rFonts w:ascii="Times New Roman" w:eastAsia="Times New Roman" w:hAnsi="Times New Roman" w:cs="Times New Roman"/>
                <w:sz w:val="28"/>
                <w:szCs w:val="28"/>
                <w:lang w:val="kk-KZ"/>
              </w:rPr>
            </w:pPr>
            <w:r w:rsidRPr="009E1E30">
              <w:rPr>
                <w:rFonts w:ascii="Times New Roman" w:hAnsi="Times New Roman" w:cs="Times New Roman"/>
                <w:sz w:val="28"/>
                <w:szCs w:val="28"/>
                <w:lang w:val="kk-KZ"/>
              </w:rPr>
              <w:t>Ұлттық нақыштағы бейнелер мен дәстүрлі киімдер</w:t>
            </w:r>
          </w:p>
          <w:p w14:paraId="57550F54" w14:textId="77777777" w:rsidR="005F7488" w:rsidRPr="009E1E30" w:rsidRDefault="005F7488" w:rsidP="005B6B5E">
            <w:pPr>
              <w:ind w:right="2"/>
              <w:contextualSpacing/>
              <w:rPr>
                <w:rFonts w:ascii="Times New Roman" w:eastAsia="Times New Roman" w:hAnsi="Times New Roman" w:cs="Times New Roman"/>
                <w:sz w:val="28"/>
                <w:szCs w:val="28"/>
                <w:lang w:val="kk-KZ"/>
              </w:rPr>
            </w:pPr>
          </w:p>
        </w:tc>
      </w:tr>
      <w:tr w:rsidR="005B6B5E" w:rsidRPr="009E1E30" w14:paraId="71679724" w14:textId="77777777" w:rsidTr="005B6B5E">
        <w:tc>
          <w:tcPr>
            <w:tcW w:w="2405" w:type="dxa"/>
            <w:vMerge w:val="restart"/>
          </w:tcPr>
          <w:p w14:paraId="4A12FD60" w14:textId="77777777" w:rsidR="005B6B5E" w:rsidRPr="009E1E30" w:rsidRDefault="005B6B5E" w:rsidP="005F7488">
            <w:pPr>
              <w:ind w:right="2"/>
              <w:contextualSpacing/>
              <w:jc w:val="both"/>
              <w:rPr>
                <w:rFonts w:ascii="Times New Roman" w:eastAsia="Times New Roman" w:hAnsi="Times New Roman" w:cs="Times New Roman"/>
                <w:sz w:val="28"/>
                <w:szCs w:val="28"/>
                <w:lang w:val="kk-KZ"/>
              </w:rPr>
            </w:pPr>
            <w:r w:rsidRPr="009E1E30">
              <w:rPr>
                <w:rFonts w:ascii="Times New Roman" w:eastAsia="Times New Roman" w:hAnsi="Times New Roman" w:cs="Times New Roman"/>
                <w:sz w:val="28"/>
                <w:szCs w:val="28"/>
                <w:lang w:val="kk-KZ"/>
              </w:rPr>
              <w:t>Шығармашылық үйлесім</w:t>
            </w:r>
          </w:p>
        </w:tc>
        <w:tc>
          <w:tcPr>
            <w:tcW w:w="2835" w:type="dxa"/>
            <w:vMerge w:val="restart"/>
          </w:tcPr>
          <w:p w14:paraId="558F2843" w14:textId="77777777" w:rsidR="005B6B5E" w:rsidRPr="009E1E30" w:rsidRDefault="005B6B5E" w:rsidP="005B6B5E">
            <w:pPr>
              <w:rPr>
                <w:rFonts w:ascii="Times New Roman" w:hAnsi="Times New Roman" w:cs="Times New Roman"/>
                <w:sz w:val="28"/>
                <w:szCs w:val="28"/>
              </w:rPr>
            </w:pPr>
            <w:r w:rsidRPr="009E1E30">
              <w:rPr>
                <w:rStyle w:val="oypena"/>
                <w:rFonts w:ascii="Times New Roman" w:hAnsi="Times New Roman" w:cs="Times New Roman"/>
                <w:color w:val="000000"/>
                <w:sz w:val="28"/>
                <w:szCs w:val="28"/>
                <w:lang w:val="kk-KZ"/>
              </w:rPr>
              <w:t>Ұжымдық келісім</w:t>
            </w:r>
            <w:r w:rsidRPr="009E1E30">
              <w:rPr>
                <w:rStyle w:val="oypena"/>
                <w:rFonts w:ascii="Times New Roman" w:hAnsi="Times New Roman" w:cs="Times New Roman"/>
                <w:color w:val="000000"/>
                <w:sz w:val="28"/>
                <w:szCs w:val="28"/>
              </w:rPr>
              <w:t xml:space="preserve"> </w:t>
            </w:r>
          </w:p>
          <w:p w14:paraId="70086AC1" w14:textId="77777777" w:rsidR="005B6B5E" w:rsidRPr="009E1E30" w:rsidRDefault="005B6B5E" w:rsidP="005B6B5E">
            <w:pPr>
              <w:ind w:right="2"/>
              <w:contextualSpacing/>
              <w:rPr>
                <w:rFonts w:ascii="Times New Roman" w:eastAsia="Times New Roman" w:hAnsi="Times New Roman" w:cs="Times New Roman"/>
                <w:sz w:val="28"/>
                <w:szCs w:val="28"/>
                <w:lang w:val="kk-KZ"/>
              </w:rPr>
            </w:pPr>
          </w:p>
        </w:tc>
        <w:tc>
          <w:tcPr>
            <w:tcW w:w="4111" w:type="dxa"/>
          </w:tcPr>
          <w:p w14:paraId="0DF454D8" w14:textId="77777777" w:rsidR="005B6B5E" w:rsidRPr="009E1E30" w:rsidRDefault="005B6B5E" w:rsidP="005B6B5E">
            <w:pPr>
              <w:pStyle w:val="af0"/>
              <w:tabs>
                <w:tab w:val="left" w:pos="284"/>
              </w:tabs>
              <w:rPr>
                <w:sz w:val="28"/>
                <w:szCs w:val="28"/>
                <w:lang w:val="kk-KZ"/>
              </w:rPr>
            </w:pPr>
            <w:r w:rsidRPr="009E1E30">
              <w:rPr>
                <w:rStyle w:val="af1"/>
                <w:b w:val="0"/>
                <w:bCs w:val="0"/>
                <w:sz w:val="28"/>
                <w:szCs w:val="28"/>
              </w:rPr>
              <w:t>Отбасылық құндылықтарға негізделу</w:t>
            </w:r>
          </w:p>
        </w:tc>
      </w:tr>
      <w:tr w:rsidR="005B6B5E" w:rsidRPr="00E568CA" w14:paraId="111460F5" w14:textId="77777777" w:rsidTr="005B6B5E">
        <w:tc>
          <w:tcPr>
            <w:tcW w:w="2405" w:type="dxa"/>
            <w:vMerge/>
          </w:tcPr>
          <w:p w14:paraId="2E1E3485" w14:textId="77777777" w:rsidR="005B6B5E" w:rsidRPr="009E1E30" w:rsidRDefault="005B6B5E" w:rsidP="005F7488">
            <w:pPr>
              <w:ind w:right="2"/>
              <w:contextualSpacing/>
              <w:jc w:val="both"/>
              <w:rPr>
                <w:rFonts w:ascii="Times New Roman" w:eastAsia="Times New Roman" w:hAnsi="Times New Roman" w:cs="Times New Roman"/>
                <w:sz w:val="28"/>
                <w:szCs w:val="28"/>
                <w:lang w:val="kk-KZ"/>
              </w:rPr>
            </w:pPr>
          </w:p>
        </w:tc>
        <w:tc>
          <w:tcPr>
            <w:tcW w:w="2835" w:type="dxa"/>
            <w:vMerge/>
          </w:tcPr>
          <w:p w14:paraId="57D19048" w14:textId="77777777" w:rsidR="005B6B5E" w:rsidRPr="009E1E30" w:rsidRDefault="005B6B5E" w:rsidP="005B6B5E">
            <w:pPr>
              <w:ind w:right="2"/>
              <w:contextualSpacing/>
              <w:rPr>
                <w:rFonts w:ascii="Times New Roman" w:eastAsia="Times New Roman" w:hAnsi="Times New Roman" w:cs="Times New Roman"/>
                <w:sz w:val="28"/>
                <w:szCs w:val="28"/>
                <w:lang w:val="kk-KZ"/>
              </w:rPr>
            </w:pPr>
          </w:p>
        </w:tc>
        <w:tc>
          <w:tcPr>
            <w:tcW w:w="4111" w:type="dxa"/>
          </w:tcPr>
          <w:p w14:paraId="1D98FC51" w14:textId="77777777" w:rsidR="005B6B5E" w:rsidRPr="009E1E30" w:rsidRDefault="005B6B5E" w:rsidP="005B6B5E">
            <w:pPr>
              <w:pStyle w:val="af0"/>
              <w:tabs>
                <w:tab w:val="left" w:pos="284"/>
              </w:tabs>
              <w:rPr>
                <w:sz w:val="28"/>
                <w:szCs w:val="28"/>
                <w:lang w:val="kk-KZ"/>
              </w:rPr>
            </w:pPr>
            <w:r w:rsidRPr="009E1E30">
              <w:rPr>
                <w:rStyle w:val="af1"/>
                <w:b w:val="0"/>
                <w:bCs w:val="0"/>
                <w:sz w:val="28"/>
                <w:szCs w:val="28"/>
                <w:lang w:val="kk-KZ"/>
              </w:rPr>
              <w:t>Рухани және діни ұстанымдарға бейімделу</w:t>
            </w:r>
          </w:p>
        </w:tc>
      </w:tr>
      <w:tr w:rsidR="005B6B5E" w:rsidRPr="00E568CA" w14:paraId="2B7C5D4B" w14:textId="77777777" w:rsidTr="005B6B5E">
        <w:tc>
          <w:tcPr>
            <w:tcW w:w="2405" w:type="dxa"/>
            <w:vMerge/>
          </w:tcPr>
          <w:p w14:paraId="55D84CF4" w14:textId="77777777" w:rsidR="005B6B5E" w:rsidRPr="009E1E30" w:rsidRDefault="005B6B5E" w:rsidP="005F7488">
            <w:pPr>
              <w:ind w:right="2"/>
              <w:contextualSpacing/>
              <w:jc w:val="both"/>
              <w:rPr>
                <w:rFonts w:ascii="Times New Roman" w:eastAsia="Times New Roman" w:hAnsi="Times New Roman" w:cs="Times New Roman"/>
                <w:sz w:val="28"/>
                <w:szCs w:val="28"/>
                <w:lang w:val="kk-KZ"/>
              </w:rPr>
            </w:pPr>
          </w:p>
        </w:tc>
        <w:tc>
          <w:tcPr>
            <w:tcW w:w="2835" w:type="dxa"/>
            <w:vMerge w:val="restart"/>
          </w:tcPr>
          <w:p w14:paraId="660CFE16" w14:textId="77777777" w:rsidR="005B6B5E" w:rsidRPr="009E1E30" w:rsidRDefault="005B6B5E" w:rsidP="005B6B5E">
            <w:pPr>
              <w:rPr>
                <w:rFonts w:ascii="Times New Roman" w:hAnsi="Times New Roman" w:cs="Times New Roman"/>
                <w:sz w:val="28"/>
                <w:szCs w:val="28"/>
                <w:lang w:val="kk-KZ"/>
              </w:rPr>
            </w:pPr>
            <w:r w:rsidRPr="009E1E30">
              <w:rPr>
                <w:rStyle w:val="oypena"/>
                <w:rFonts w:ascii="Times New Roman" w:hAnsi="Times New Roman" w:cs="Times New Roman"/>
                <w:color w:val="000000"/>
                <w:sz w:val="28"/>
                <w:szCs w:val="28"/>
                <w:lang w:val="kk-KZ"/>
              </w:rPr>
              <w:t>Шығармашылық эксперименттер</w:t>
            </w:r>
          </w:p>
          <w:p w14:paraId="1B7C7CD8" w14:textId="77777777" w:rsidR="005B6B5E" w:rsidRPr="009E1E30" w:rsidRDefault="005B6B5E" w:rsidP="005B6B5E">
            <w:pPr>
              <w:ind w:right="2"/>
              <w:contextualSpacing/>
              <w:rPr>
                <w:rFonts w:ascii="Times New Roman" w:eastAsia="Times New Roman" w:hAnsi="Times New Roman" w:cs="Times New Roman"/>
                <w:sz w:val="28"/>
                <w:szCs w:val="28"/>
                <w:lang w:val="kk-KZ"/>
              </w:rPr>
            </w:pPr>
          </w:p>
        </w:tc>
        <w:tc>
          <w:tcPr>
            <w:tcW w:w="4111" w:type="dxa"/>
          </w:tcPr>
          <w:p w14:paraId="11CE1EB2" w14:textId="77777777" w:rsidR="005B6B5E" w:rsidRPr="009E1E30" w:rsidRDefault="005B6B5E" w:rsidP="005B6B5E">
            <w:pPr>
              <w:pStyle w:val="af0"/>
              <w:tabs>
                <w:tab w:val="left" w:pos="142"/>
              </w:tabs>
              <w:rPr>
                <w:sz w:val="28"/>
                <w:szCs w:val="28"/>
                <w:lang w:val="kk-KZ"/>
              </w:rPr>
            </w:pPr>
            <w:r w:rsidRPr="009E1E30">
              <w:rPr>
                <w:rStyle w:val="af1"/>
                <w:b w:val="0"/>
                <w:bCs w:val="0"/>
                <w:sz w:val="28"/>
                <w:szCs w:val="28"/>
                <w:lang w:val="kk-KZ"/>
              </w:rPr>
              <w:t>Оқиға желісін негізге алған тақырыптық форматқа көшу</w:t>
            </w:r>
          </w:p>
        </w:tc>
      </w:tr>
      <w:tr w:rsidR="005B6B5E" w:rsidRPr="00E568CA" w14:paraId="57A6031B" w14:textId="77777777" w:rsidTr="005B6B5E">
        <w:tc>
          <w:tcPr>
            <w:tcW w:w="2405" w:type="dxa"/>
            <w:vMerge/>
          </w:tcPr>
          <w:p w14:paraId="5D13DCC9" w14:textId="77777777" w:rsidR="005B6B5E" w:rsidRPr="009E1E30" w:rsidRDefault="005B6B5E" w:rsidP="005F7488">
            <w:pPr>
              <w:ind w:right="2"/>
              <w:contextualSpacing/>
              <w:jc w:val="both"/>
              <w:rPr>
                <w:rFonts w:ascii="Times New Roman" w:eastAsia="Times New Roman" w:hAnsi="Times New Roman" w:cs="Times New Roman"/>
                <w:sz w:val="28"/>
                <w:szCs w:val="28"/>
                <w:lang w:val="kk-KZ"/>
              </w:rPr>
            </w:pPr>
          </w:p>
        </w:tc>
        <w:tc>
          <w:tcPr>
            <w:tcW w:w="2835" w:type="dxa"/>
            <w:vMerge/>
          </w:tcPr>
          <w:p w14:paraId="5E0A035A" w14:textId="77777777" w:rsidR="005B6B5E" w:rsidRPr="009E1E30" w:rsidRDefault="005B6B5E" w:rsidP="005B6B5E">
            <w:pPr>
              <w:ind w:right="2"/>
              <w:contextualSpacing/>
              <w:rPr>
                <w:rFonts w:ascii="Times New Roman" w:eastAsia="Times New Roman" w:hAnsi="Times New Roman" w:cs="Times New Roman"/>
                <w:sz w:val="28"/>
                <w:szCs w:val="28"/>
                <w:lang w:val="kk-KZ"/>
              </w:rPr>
            </w:pPr>
          </w:p>
        </w:tc>
        <w:tc>
          <w:tcPr>
            <w:tcW w:w="4111" w:type="dxa"/>
          </w:tcPr>
          <w:p w14:paraId="412F88F5" w14:textId="77777777" w:rsidR="005B6B5E" w:rsidRPr="009E1E30" w:rsidRDefault="005B6B5E" w:rsidP="005B6B5E">
            <w:pPr>
              <w:ind w:right="2"/>
              <w:contextualSpacing/>
              <w:rPr>
                <w:rFonts w:ascii="Times New Roman" w:eastAsia="Times New Roman" w:hAnsi="Times New Roman" w:cs="Times New Roman"/>
                <w:sz w:val="28"/>
                <w:szCs w:val="28"/>
                <w:lang w:val="kk-KZ"/>
              </w:rPr>
            </w:pPr>
            <w:r w:rsidRPr="009E1E30">
              <w:rPr>
                <w:rStyle w:val="af1"/>
                <w:rFonts w:ascii="Times New Roman" w:hAnsi="Times New Roman" w:cs="Times New Roman"/>
                <w:b w:val="0"/>
                <w:bCs w:val="0"/>
                <w:sz w:val="28"/>
                <w:szCs w:val="28"/>
                <w:lang w:val="kk-KZ"/>
              </w:rPr>
              <w:t>Қимыл мен актерлік шеберлікті біріктіру (Action Acting)</w:t>
            </w:r>
          </w:p>
        </w:tc>
      </w:tr>
      <w:tr w:rsidR="005B6B5E" w:rsidRPr="00E568CA" w14:paraId="1E4BC328" w14:textId="77777777" w:rsidTr="005B6B5E">
        <w:tc>
          <w:tcPr>
            <w:tcW w:w="2405" w:type="dxa"/>
            <w:vMerge w:val="restart"/>
          </w:tcPr>
          <w:p w14:paraId="16D2166D" w14:textId="77777777" w:rsidR="005B6B5E" w:rsidRPr="009E1E30" w:rsidRDefault="005B6B5E" w:rsidP="005F7488">
            <w:pPr>
              <w:ind w:right="2"/>
              <w:contextualSpacing/>
              <w:jc w:val="both"/>
              <w:rPr>
                <w:rFonts w:ascii="Times New Roman" w:eastAsia="Times New Roman" w:hAnsi="Times New Roman" w:cs="Times New Roman"/>
                <w:sz w:val="28"/>
                <w:szCs w:val="28"/>
                <w:lang w:val="kk-KZ"/>
              </w:rPr>
            </w:pPr>
            <w:r w:rsidRPr="009E1E30">
              <w:rPr>
                <w:rFonts w:ascii="Times New Roman" w:eastAsia="Times New Roman" w:hAnsi="Times New Roman" w:cs="Times New Roman"/>
                <w:sz w:val="28"/>
                <w:szCs w:val="28"/>
                <w:lang w:val="kk-KZ"/>
              </w:rPr>
              <w:t>Бірегейлікті нығайту</w:t>
            </w:r>
          </w:p>
        </w:tc>
        <w:tc>
          <w:tcPr>
            <w:tcW w:w="2835" w:type="dxa"/>
            <w:vMerge w:val="restart"/>
          </w:tcPr>
          <w:p w14:paraId="14B3117E" w14:textId="77777777" w:rsidR="005B6B5E" w:rsidRPr="009E1E30" w:rsidRDefault="005B6B5E" w:rsidP="005B6B5E">
            <w:pPr>
              <w:rPr>
                <w:rFonts w:ascii="Times New Roman" w:hAnsi="Times New Roman" w:cs="Times New Roman"/>
                <w:sz w:val="28"/>
                <w:szCs w:val="28"/>
                <w:lang w:val="kk-KZ"/>
              </w:rPr>
            </w:pPr>
            <w:r w:rsidRPr="009E1E30">
              <w:rPr>
                <w:rStyle w:val="oypena"/>
                <w:rFonts w:ascii="Times New Roman" w:hAnsi="Times New Roman" w:cs="Times New Roman"/>
                <w:color w:val="000000"/>
                <w:sz w:val="28"/>
                <w:szCs w:val="28"/>
                <w:lang w:val="kk-KZ"/>
              </w:rPr>
              <w:t>Бейімделген диффузия</w:t>
            </w:r>
          </w:p>
          <w:p w14:paraId="34B2C399" w14:textId="77777777" w:rsidR="005B6B5E" w:rsidRPr="009E1E30" w:rsidRDefault="005B6B5E" w:rsidP="005B6B5E">
            <w:pPr>
              <w:ind w:right="2"/>
              <w:contextualSpacing/>
              <w:rPr>
                <w:rFonts w:ascii="Times New Roman" w:eastAsia="Times New Roman" w:hAnsi="Times New Roman" w:cs="Times New Roman"/>
                <w:sz w:val="28"/>
                <w:szCs w:val="28"/>
                <w:lang w:val="kk-KZ"/>
              </w:rPr>
            </w:pPr>
          </w:p>
        </w:tc>
        <w:tc>
          <w:tcPr>
            <w:tcW w:w="4111" w:type="dxa"/>
          </w:tcPr>
          <w:p w14:paraId="4906A098" w14:textId="77777777" w:rsidR="005B6B5E" w:rsidRPr="009E1E30" w:rsidRDefault="005B6B5E" w:rsidP="005B6B5E">
            <w:pPr>
              <w:spacing w:before="100" w:beforeAutospacing="1" w:after="100" w:afterAutospacing="1"/>
              <w:rPr>
                <w:rFonts w:ascii="Times New Roman" w:eastAsia="Times New Roman" w:hAnsi="Times New Roman" w:cs="Times New Roman"/>
                <w:sz w:val="28"/>
                <w:szCs w:val="28"/>
                <w:lang w:val="kk-KZ"/>
              </w:rPr>
            </w:pPr>
            <w:r w:rsidRPr="009E1E30">
              <w:rPr>
                <w:rFonts w:ascii="Times New Roman" w:eastAsia="Times New Roman" w:hAnsi="Times New Roman" w:cs="Times New Roman"/>
                <w:color w:val="000000"/>
                <w:sz w:val="28"/>
                <w:szCs w:val="28"/>
                <w:lang w:val="kk-KZ"/>
              </w:rPr>
              <w:t>Этникалық тақырыптарға негізделген цирк қойылымдары</w:t>
            </w:r>
          </w:p>
        </w:tc>
      </w:tr>
      <w:tr w:rsidR="005B6B5E" w:rsidRPr="009E1E30" w14:paraId="21D18347" w14:textId="77777777" w:rsidTr="005B6B5E">
        <w:tc>
          <w:tcPr>
            <w:tcW w:w="2405" w:type="dxa"/>
            <w:vMerge/>
          </w:tcPr>
          <w:p w14:paraId="5B8AAA80" w14:textId="77777777" w:rsidR="005B6B5E" w:rsidRPr="009E1E30" w:rsidRDefault="005B6B5E" w:rsidP="005F7488">
            <w:pPr>
              <w:ind w:right="2"/>
              <w:contextualSpacing/>
              <w:jc w:val="both"/>
              <w:rPr>
                <w:rFonts w:ascii="Times New Roman" w:eastAsia="Times New Roman" w:hAnsi="Times New Roman" w:cs="Times New Roman"/>
                <w:sz w:val="28"/>
                <w:szCs w:val="28"/>
                <w:lang w:val="kk-KZ"/>
              </w:rPr>
            </w:pPr>
          </w:p>
        </w:tc>
        <w:tc>
          <w:tcPr>
            <w:tcW w:w="2835" w:type="dxa"/>
            <w:vMerge/>
          </w:tcPr>
          <w:p w14:paraId="71BBC996" w14:textId="77777777" w:rsidR="005B6B5E" w:rsidRPr="009E1E30" w:rsidRDefault="005B6B5E" w:rsidP="005B6B5E">
            <w:pPr>
              <w:ind w:right="2"/>
              <w:contextualSpacing/>
              <w:rPr>
                <w:rFonts w:ascii="Times New Roman" w:eastAsia="Times New Roman" w:hAnsi="Times New Roman" w:cs="Times New Roman"/>
                <w:sz w:val="28"/>
                <w:szCs w:val="28"/>
                <w:lang w:val="kk-KZ"/>
              </w:rPr>
            </w:pPr>
          </w:p>
        </w:tc>
        <w:tc>
          <w:tcPr>
            <w:tcW w:w="4111" w:type="dxa"/>
          </w:tcPr>
          <w:p w14:paraId="4C317E92" w14:textId="77777777" w:rsidR="005B6B5E" w:rsidRPr="009E1E30" w:rsidRDefault="005B6B5E" w:rsidP="005B6B5E">
            <w:pPr>
              <w:spacing w:before="100" w:beforeAutospacing="1" w:after="100" w:afterAutospacing="1"/>
              <w:rPr>
                <w:rFonts w:ascii="Times New Roman" w:eastAsia="Times New Roman" w:hAnsi="Times New Roman" w:cs="Times New Roman"/>
                <w:sz w:val="28"/>
                <w:szCs w:val="28"/>
                <w:lang w:val="kk-KZ"/>
              </w:rPr>
            </w:pPr>
            <w:r w:rsidRPr="009E1E30">
              <w:rPr>
                <w:rFonts w:ascii="Times New Roman" w:eastAsia="Times New Roman" w:hAnsi="Times New Roman" w:cs="Times New Roman"/>
                <w:color w:val="000000"/>
                <w:sz w:val="28"/>
                <w:szCs w:val="28"/>
                <w:lang w:val="kk-KZ"/>
              </w:rPr>
              <w:t>Ұйым ішіндегі идеялық ізденістер</w:t>
            </w:r>
          </w:p>
        </w:tc>
      </w:tr>
      <w:tr w:rsidR="005B6B5E" w:rsidRPr="009E1E30" w14:paraId="3BF24834" w14:textId="77777777" w:rsidTr="005B6B5E">
        <w:tc>
          <w:tcPr>
            <w:tcW w:w="2405" w:type="dxa"/>
            <w:vMerge/>
          </w:tcPr>
          <w:p w14:paraId="7DA60545" w14:textId="77777777" w:rsidR="005B6B5E" w:rsidRPr="009E1E30" w:rsidRDefault="005B6B5E" w:rsidP="005F7488">
            <w:pPr>
              <w:ind w:right="2"/>
              <w:contextualSpacing/>
              <w:jc w:val="both"/>
              <w:rPr>
                <w:rFonts w:ascii="Times New Roman" w:eastAsia="Times New Roman" w:hAnsi="Times New Roman" w:cs="Times New Roman"/>
                <w:sz w:val="28"/>
                <w:szCs w:val="28"/>
                <w:lang w:val="kk-KZ"/>
              </w:rPr>
            </w:pPr>
          </w:p>
        </w:tc>
        <w:tc>
          <w:tcPr>
            <w:tcW w:w="2835" w:type="dxa"/>
            <w:vMerge w:val="restart"/>
          </w:tcPr>
          <w:p w14:paraId="65251709" w14:textId="77777777" w:rsidR="005B6B5E" w:rsidRPr="009E1E30" w:rsidRDefault="005B6B5E" w:rsidP="005B6B5E">
            <w:pPr>
              <w:rPr>
                <w:rFonts w:ascii="Times New Roman" w:hAnsi="Times New Roman" w:cs="Times New Roman"/>
                <w:sz w:val="28"/>
                <w:szCs w:val="28"/>
              </w:rPr>
            </w:pPr>
            <w:r w:rsidRPr="009E1E30">
              <w:rPr>
                <w:rStyle w:val="oypena"/>
                <w:rFonts w:ascii="Times New Roman" w:hAnsi="Times New Roman" w:cs="Times New Roman"/>
                <w:color w:val="000000"/>
                <w:sz w:val="28"/>
                <w:szCs w:val="28"/>
                <w:lang w:val="kk-KZ"/>
              </w:rPr>
              <w:t>Бағдарлы бейтараптандыру</w:t>
            </w:r>
            <w:r w:rsidRPr="009E1E30">
              <w:rPr>
                <w:rStyle w:val="oypena"/>
                <w:rFonts w:ascii="Times New Roman" w:hAnsi="Times New Roman" w:cs="Times New Roman"/>
                <w:color w:val="000000"/>
                <w:sz w:val="28"/>
                <w:szCs w:val="28"/>
              </w:rPr>
              <w:t xml:space="preserve"> </w:t>
            </w:r>
          </w:p>
          <w:p w14:paraId="5AF18E8F" w14:textId="77777777" w:rsidR="005B6B5E" w:rsidRPr="009E1E30" w:rsidRDefault="005B6B5E" w:rsidP="005B6B5E">
            <w:pPr>
              <w:ind w:right="2"/>
              <w:contextualSpacing/>
              <w:rPr>
                <w:rFonts w:ascii="Times New Roman" w:eastAsia="Times New Roman" w:hAnsi="Times New Roman" w:cs="Times New Roman"/>
                <w:sz w:val="28"/>
                <w:szCs w:val="28"/>
                <w:lang w:val="kk-KZ"/>
              </w:rPr>
            </w:pPr>
          </w:p>
        </w:tc>
        <w:tc>
          <w:tcPr>
            <w:tcW w:w="4111" w:type="dxa"/>
          </w:tcPr>
          <w:p w14:paraId="7FF6D910" w14:textId="77777777" w:rsidR="005B6B5E" w:rsidRPr="009E1E30" w:rsidRDefault="005B6B5E" w:rsidP="005B6B5E">
            <w:pPr>
              <w:spacing w:after="160" w:line="259" w:lineRule="auto"/>
              <w:rPr>
                <w:rFonts w:ascii="Times New Roman" w:eastAsia="Times New Roman" w:hAnsi="Times New Roman" w:cs="Times New Roman"/>
                <w:sz w:val="28"/>
                <w:szCs w:val="28"/>
                <w:lang w:val="kk-KZ"/>
              </w:rPr>
            </w:pPr>
            <w:r w:rsidRPr="009E1E30">
              <w:rPr>
                <w:rFonts w:ascii="Times New Roman" w:hAnsi="Times New Roman" w:cs="Times New Roman"/>
                <w:sz w:val="28"/>
                <w:szCs w:val="28"/>
                <w:lang w:val="kk-KZ"/>
              </w:rPr>
              <w:t>Кеңестік элементтерді біртіндеп азайту</w:t>
            </w:r>
          </w:p>
        </w:tc>
      </w:tr>
      <w:tr w:rsidR="005B6B5E" w:rsidRPr="009E1E30" w14:paraId="5B357A1C" w14:textId="77777777" w:rsidTr="005B6B5E">
        <w:tc>
          <w:tcPr>
            <w:tcW w:w="2405" w:type="dxa"/>
            <w:vMerge/>
          </w:tcPr>
          <w:p w14:paraId="58C8C370" w14:textId="77777777" w:rsidR="005B6B5E" w:rsidRPr="009E1E30" w:rsidRDefault="005B6B5E" w:rsidP="005F7488">
            <w:pPr>
              <w:ind w:right="2"/>
              <w:contextualSpacing/>
              <w:jc w:val="both"/>
              <w:rPr>
                <w:rFonts w:ascii="Times New Roman" w:eastAsia="Times New Roman" w:hAnsi="Times New Roman" w:cs="Times New Roman"/>
                <w:sz w:val="28"/>
                <w:szCs w:val="28"/>
                <w:lang w:val="kk-KZ"/>
              </w:rPr>
            </w:pPr>
          </w:p>
        </w:tc>
        <w:tc>
          <w:tcPr>
            <w:tcW w:w="2835" w:type="dxa"/>
            <w:vMerge/>
          </w:tcPr>
          <w:p w14:paraId="28FE83A5" w14:textId="77777777" w:rsidR="005B6B5E" w:rsidRPr="009E1E30" w:rsidRDefault="005B6B5E" w:rsidP="005B6B5E">
            <w:pPr>
              <w:ind w:right="2"/>
              <w:contextualSpacing/>
              <w:rPr>
                <w:rFonts w:ascii="Times New Roman" w:eastAsia="Times New Roman" w:hAnsi="Times New Roman" w:cs="Times New Roman"/>
                <w:sz w:val="28"/>
                <w:szCs w:val="28"/>
                <w:lang w:val="kk-KZ"/>
              </w:rPr>
            </w:pPr>
          </w:p>
        </w:tc>
        <w:tc>
          <w:tcPr>
            <w:tcW w:w="4111" w:type="dxa"/>
          </w:tcPr>
          <w:p w14:paraId="470D1041" w14:textId="77777777" w:rsidR="005B6B5E" w:rsidRPr="009E1E30" w:rsidRDefault="005B6B5E" w:rsidP="005B6B5E">
            <w:pPr>
              <w:spacing w:after="160" w:line="259" w:lineRule="auto"/>
              <w:rPr>
                <w:rFonts w:ascii="Times New Roman" w:eastAsia="Times New Roman" w:hAnsi="Times New Roman" w:cs="Times New Roman"/>
                <w:sz w:val="28"/>
                <w:szCs w:val="28"/>
                <w:lang w:val="kk-KZ"/>
              </w:rPr>
            </w:pPr>
            <w:r w:rsidRPr="009E1E30">
              <w:rPr>
                <w:rFonts w:ascii="Times New Roman" w:hAnsi="Times New Roman" w:cs="Times New Roman"/>
                <w:sz w:val="28"/>
                <w:szCs w:val="28"/>
                <w:lang w:val="kk-KZ"/>
              </w:rPr>
              <w:t>Жаңа қойылымдарды бұрынғы репертуармен араластыру</w:t>
            </w:r>
          </w:p>
        </w:tc>
      </w:tr>
    </w:tbl>
    <w:p w14:paraId="2D9A5E9D" w14:textId="77777777" w:rsidR="00EA24A0" w:rsidRPr="009E1E30" w:rsidRDefault="00EA24A0" w:rsidP="005F7488">
      <w:pPr>
        <w:spacing w:line="240" w:lineRule="auto"/>
        <w:ind w:right="2"/>
        <w:contextualSpacing/>
        <w:jc w:val="both"/>
        <w:rPr>
          <w:rFonts w:ascii="Times New Roman" w:eastAsia="Times New Roman" w:hAnsi="Times New Roman" w:cs="Times New Roman"/>
          <w:sz w:val="28"/>
          <w:szCs w:val="28"/>
          <w:lang w:val="kk-KZ"/>
        </w:rPr>
      </w:pPr>
    </w:p>
    <w:p w14:paraId="162C69BB" w14:textId="04680181" w:rsidR="00F81C7F" w:rsidRPr="009E1E30" w:rsidRDefault="00406568" w:rsidP="009A6D89">
      <w:pPr>
        <w:spacing w:line="240" w:lineRule="auto"/>
        <w:ind w:right="2" w:firstLine="567"/>
        <w:contextualSpacing/>
        <w:jc w:val="both"/>
        <w:rPr>
          <w:rFonts w:ascii="Times New Roman" w:eastAsia="Times New Roman" w:hAnsi="Times New Roman" w:cs="Times New Roman"/>
          <w:sz w:val="28"/>
          <w:szCs w:val="28"/>
          <w:lang w:val="kk-KZ"/>
        </w:rPr>
      </w:pPr>
      <w:r w:rsidRPr="009E1E30">
        <w:rPr>
          <w:rFonts w:ascii="Times New Roman" w:eastAsia="Times New Roman" w:hAnsi="Times New Roman" w:cs="Times New Roman"/>
          <w:bCs/>
          <w:sz w:val="28"/>
          <w:szCs w:val="28"/>
          <w:lang w:val="kk-KZ"/>
        </w:rPr>
        <w:lastRenderedPageBreak/>
        <w:t>4-қадам – Жинақталған өлшемдерден үдерістік модельге өту</w:t>
      </w:r>
      <w:r w:rsidR="005B6B5E" w:rsidRPr="009E1E30">
        <w:rPr>
          <w:rFonts w:ascii="Times New Roman" w:eastAsia="Times New Roman" w:hAnsi="Times New Roman" w:cs="Times New Roman"/>
          <w:bCs/>
          <w:sz w:val="28"/>
          <w:szCs w:val="28"/>
          <w:lang w:val="kk-KZ"/>
        </w:rPr>
        <w:t xml:space="preserve">. </w:t>
      </w:r>
      <w:r w:rsidRPr="009E1E30">
        <w:rPr>
          <w:rFonts w:ascii="Times New Roman" w:eastAsia="Times New Roman" w:hAnsi="Times New Roman" w:cs="Times New Roman"/>
          <w:bCs/>
          <w:sz w:val="28"/>
          <w:szCs w:val="28"/>
          <w:lang w:val="kk-KZ"/>
        </w:rPr>
        <w:t>Б</w:t>
      </w:r>
      <w:r w:rsidRPr="009E1E30">
        <w:rPr>
          <w:rFonts w:ascii="Times New Roman" w:eastAsia="Times New Roman" w:hAnsi="Times New Roman" w:cs="Times New Roman"/>
          <w:sz w:val="28"/>
          <w:szCs w:val="28"/>
          <w:lang w:val="kk-KZ"/>
        </w:rPr>
        <w:t xml:space="preserve">із барлық теориялық құрылымдар арасындағы өзара байланыстарды визуалды карта жасау арқылы қарастырдық </w:t>
      </w:r>
      <w:r w:rsidR="007A00C1" w:rsidRPr="009E1E30">
        <w:rPr>
          <w:rFonts w:ascii="Times New Roman" w:eastAsia="Times New Roman" w:hAnsi="Times New Roman" w:cs="Times New Roman"/>
          <w:sz w:val="28"/>
          <w:szCs w:val="28"/>
          <w:lang w:val="kk-KZ"/>
        </w:rPr>
        <w:fldChar w:fldCharType="begin"/>
      </w:r>
      <w:r w:rsidR="00E4308C" w:rsidRPr="009E1E30">
        <w:rPr>
          <w:rFonts w:ascii="Times New Roman" w:eastAsia="Times New Roman" w:hAnsi="Times New Roman" w:cs="Times New Roman"/>
          <w:sz w:val="28"/>
          <w:szCs w:val="28"/>
          <w:lang w:val="kk-KZ"/>
        </w:rPr>
        <w:instrText xml:space="preserve"> ADDIN ZOTERO_ITEM CSL_CITATION {"citationID":"hvOXsI8b","properties":{"formattedCitation":"[237]","plainCitation":"[237]","noteIndex":0},"citationItems":[{"id":208,"uris":["http://zotero.org/users/16711715/items/MQZP2TJ5"],"itemData":{"id":208,"type":"article-journal","container-title":"Academy of Management Journal","ISSN":"0001-4273","issue":"3","journalAbbreviation":"Academy of Management Journal","note":"publisher: Academy of Management Briarcliff Manor, NY","page":"797-828","title":"Double weaving: A bottom-up process of connecting locations and scales to mitigate grand challenges","volume":"66","author":[{"family":"Chatterjee","given":"Arijit"},{"family":"Ghosh","given":"Anjan"},{"family":"Leca","given":"Bernard"}],"issued":{"date-parts":[["2023"]]}}}],"schema":"https://github.com/citation-style-language/schema/raw/master/csl-citation.json"} </w:instrText>
      </w:r>
      <w:r w:rsidR="007A00C1" w:rsidRPr="009E1E30">
        <w:rPr>
          <w:rFonts w:ascii="Times New Roman" w:eastAsia="Times New Roman" w:hAnsi="Times New Roman" w:cs="Times New Roman"/>
          <w:sz w:val="28"/>
          <w:szCs w:val="28"/>
          <w:lang w:val="kk-KZ"/>
        </w:rPr>
        <w:fldChar w:fldCharType="separate"/>
      </w:r>
      <w:r w:rsidR="00E4308C" w:rsidRPr="009E1E30">
        <w:rPr>
          <w:rFonts w:ascii="Times New Roman" w:hAnsi="Times New Roman" w:cs="Times New Roman"/>
          <w:sz w:val="28"/>
          <w:lang w:val="kk-KZ"/>
        </w:rPr>
        <w:t>[237]</w:t>
      </w:r>
      <w:r w:rsidR="007A00C1" w:rsidRPr="009E1E30">
        <w:rPr>
          <w:rFonts w:ascii="Times New Roman" w:eastAsia="Times New Roman" w:hAnsi="Times New Roman" w:cs="Times New Roman"/>
          <w:sz w:val="28"/>
          <w:szCs w:val="28"/>
          <w:lang w:val="kk-KZ"/>
        </w:rPr>
        <w:fldChar w:fldCharType="end"/>
      </w:r>
      <w:r w:rsidR="007A00C1" w:rsidRPr="009E1E30">
        <w:rPr>
          <w:rFonts w:ascii="Times New Roman" w:eastAsia="Times New Roman" w:hAnsi="Times New Roman" w:cs="Times New Roman"/>
          <w:sz w:val="28"/>
          <w:szCs w:val="28"/>
          <w:lang w:val="kk-KZ"/>
        </w:rPr>
        <w:t xml:space="preserve"> </w:t>
      </w:r>
      <w:r w:rsidRPr="009E1E30">
        <w:rPr>
          <w:rFonts w:ascii="Times New Roman" w:eastAsia="Times New Roman" w:hAnsi="Times New Roman" w:cs="Times New Roman"/>
          <w:sz w:val="28"/>
          <w:szCs w:val="28"/>
          <w:lang w:val="kk-KZ"/>
        </w:rPr>
        <w:t xml:space="preserve">және нәтижесінде </w:t>
      </w:r>
      <w:r w:rsidR="005637F0" w:rsidRPr="009E1E30">
        <w:rPr>
          <w:rFonts w:ascii="Times New Roman" w:eastAsia="Times New Roman" w:hAnsi="Times New Roman" w:cs="Times New Roman"/>
          <w:sz w:val="28"/>
          <w:szCs w:val="28"/>
          <w:lang w:val="kk-KZ"/>
        </w:rPr>
        <w:t xml:space="preserve">үдерістік </w:t>
      </w:r>
      <w:r w:rsidRPr="009E1E30">
        <w:rPr>
          <w:rFonts w:ascii="Times New Roman" w:eastAsia="Times New Roman" w:hAnsi="Times New Roman" w:cs="Times New Roman"/>
          <w:sz w:val="28"/>
          <w:szCs w:val="28"/>
          <w:lang w:val="kk-KZ"/>
        </w:rPr>
        <w:t xml:space="preserve">модель құрылды. Талдау барысында біз теориялық модельге сәйкес келетін метафораны анықтауға да назар аудардық. Зерттеу барысында «эпигенетика» ұғымы осы </w:t>
      </w:r>
      <w:r w:rsidR="005637F0" w:rsidRPr="009E1E30">
        <w:rPr>
          <w:rFonts w:ascii="Times New Roman" w:eastAsia="Times New Roman" w:hAnsi="Times New Roman" w:cs="Times New Roman"/>
          <w:sz w:val="28"/>
          <w:szCs w:val="28"/>
          <w:lang w:val="kk-KZ"/>
        </w:rPr>
        <w:t>үдерістік</w:t>
      </w:r>
      <w:r w:rsidRPr="009E1E30">
        <w:rPr>
          <w:rFonts w:ascii="Times New Roman" w:eastAsia="Times New Roman" w:hAnsi="Times New Roman" w:cs="Times New Roman"/>
          <w:sz w:val="28"/>
          <w:szCs w:val="28"/>
          <w:lang w:val="kk-KZ"/>
        </w:rPr>
        <w:t xml:space="preserve"> модельге сәйкес келетін метафора ретінде танылды</w:t>
      </w:r>
      <w:r w:rsidR="00C10862">
        <w:rPr>
          <w:rFonts w:ascii="Times New Roman" w:eastAsia="Times New Roman" w:hAnsi="Times New Roman" w:cs="Times New Roman"/>
          <w:sz w:val="28"/>
          <w:szCs w:val="28"/>
          <w:lang w:val="kk-KZ"/>
        </w:rPr>
        <w:t>,</w:t>
      </w:r>
      <w:r w:rsidRPr="009E1E30">
        <w:rPr>
          <w:rFonts w:ascii="Times New Roman" w:eastAsia="Times New Roman" w:hAnsi="Times New Roman" w:cs="Times New Roman"/>
          <w:sz w:val="28"/>
          <w:szCs w:val="28"/>
          <w:lang w:val="kk-KZ"/>
        </w:rPr>
        <w:t xml:space="preserve"> ол ДНҚ құрылымын өзгертпей, мінез-құлық пен ортаға жауап ретінде гендердің белсенділігін өзгерту мүмкіндігін сипаттайды. Бірнеше мәрте пікірталас пен редакциядан кейін біз цирктің кеңестік мұрадан алыстап, Қазақстанның ұлттық бірегейлік стратегиясына сәйкес жаңа бейнесін қалыптастыру үдерісін түсіндіретін </w:t>
      </w:r>
      <w:r w:rsidR="00C10862">
        <w:rPr>
          <w:rFonts w:ascii="Times New Roman" w:eastAsia="Times New Roman" w:hAnsi="Times New Roman" w:cs="Times New Roman"/>
          <w:sz w:val="28"/>
          <w:szCs w:val="28"/>
          <w:lang w:val="kk-KZ"/>
        </w:rPr>
        <w:t>«</w:t>
      </w:r>
      <w:r w:rsidRPr="009E1E30">
        <w:rPr>
          <w:rFonts w:ascii="Times New Roman" w:eastAsia="Times New Roman" w:hAnsi="Times New Roman" w:cs="Times New Roman"/>
          <w:sz w:val="28"/>
          <w:szCs w:val="28"/>
          <w:lang w:val="kk-KZ"/>
        </w:rPr>
        <w:t>эпигенетикалық өзгеріс</w:t>
      </w:r>
      <w:r w:rsidR="00C10862">
        <w:rPr>
          <w:rFonts w:ascii="Times New Roman" w:eastAsia="Times New Roman" w:hAnsi="Times New Roman" w:cs="Times New Roman"/>
          <w:sz w:val="28"/>
          <w:szCs w:val="28"/>
          <w:lang w:val="kk-KZ"/>
        </w:rPr>
        <w:t>»</w:t>
      </w:r>
      <w:r w:rsidRPr="009E1E30">
        <w:rPr>
          <w:rFonts w:ascii="Times New Roman" w:eastAsia="Times New Roman" w:hAnsi="Times New Roman" w:cs="Times New Roman"/>
          <w:sz w:val="28"/>
          <w:szCs w:val="28"/>
          <w:lang w:val="kk-KZ"/>
        </w:rPr>
        <w:t xml:space="preserve"> деп аталатын теориялық модельді бекіттік.</w:t>
      </w:r>
    </w:p>
    <w:p w14:paraId="0E7EEB49" w14:textId="77777777" w:rsidR="00F81C7F" w:rsidRPr="009E1E30" w:rsidRDefault="00406568" w:rsidP="009A6D89">
      <w:pPr>
        <w:spacing w:line="240" w:lineRule="auto"/>
        <w:ind w:right="2" w:firstLine="567"/>
        <w:contextualSpacing/>
        <w:jc w:val="both"/>
        <w:rPr>
          <w:rFonts w:ascii="Times New Roman" w:eastAsia="Times New Roman" w:hAnsi="Times New Roman" w:cs="Times New Roman"/>
          <w:b/>
          <w:i/>
          <w:iCs/>
          <w:sz w:val="28"/>
          <w:szCs w:val="28"/>
          <w:lang w:val="kk-KZ"/>
        </w:rPr>
      </w:pPr>
      <w:r w:rsidRPr="009E1E30">
        <w:rPr>
          <w:rFonts w:ascii="Times New Roman" w:eastAsia="Times New Roman" w:hAnsi="Times New Roman" w:cs="Times New Roman"/>
          <w:b/>
          <w:i/>
          <w:iCs/>
          <w:sz w:val="28"/>
          <w:szCs w:val="28"/>
          <w:lang w:val="kk-KZ"/>
        </w:rPr>
        <w:t>Кодтау нәтижелері</w:t>
      </w:r>
    </w:p>
    <w:p w14:paraId="3614FF1A" w14:textId="77777777" w:rsidR="00F81C7F" w:rsidRPr="009E1E30" w:rsidRDefault="00406568" w:rsidP="009A6D89">
      <w:pPr>
        <w:spacing w:line="240" w:lineRule="auto"/>
        <w:ind w:right="2" w:firstLine="567"/>
        <w:contextualSpacing/>
        <w:jc w:val="both"/>
        <w:rPr>
          <w:rFonts w:ascii="Times New Roman" w:eastAsia="Times New Roman" w:hAnsi="Times New Roman" w:cs="Times New Roman"/>
          <w:sz w:val="28"/>
          <w:szCs w:val="28"/>
          <w:lang w:val="kk-KZ"/>
        </w:rPr>
      </w:pPr>
      <w:r w:rsidRPr="009E1E30">
        <w:rPr>
          <w:rFonts w:ascii="Times New Roman" w:eastAsia="Times New Roman" w:hAnsi="Times New Roman" w:cs="Times New Roman"/>
          <w:sz w:val="28"/>
          <w:szCs w:val="28"/>
          <w:lang w:val="kk-KZ"/>
        </w:rPr>
        <w:t>2016 жылы Қазақ мемлекеттік циркі (ҚМЦ) басқару құрылымын түбегейлі өзгертті. Бұған дейін цирктегі өзгерістер, негізінен, кадрлық ауыс-түйістер мен бағдарлама құрамын жаңартумен шектелетін (сұхбаттан). Алайда, 2016 жылы бірқатар мәселелер қатар туындап, ҚМЦ-нің кеңестік цирк ретіндегі бірегейлігіне қысым күшейді. Алматы қаласы әкімдігі үш негізгі мәселені шешу міндетін жүктей отырып, жаңа басшылықты тағайындады:</w:t>
      </w:r>
    </w:p>
    <w:p w14:paraId="5E8B4908" w14:textId="348929D2" w:rsidR="00F81C7F" w:rsidRPr="009E1E30" w:rsidRDefault="00C10862" w:rsidP="009A6D89">
      <w:pPr>
        <w:numPr>
          <w:ilvl w:val="0"/>
          <w:numId w:val="16"/>
        </w:numPr>
        <w:spacing w:line="240" w:lineRule="auto"/>
        <w:ind w:left="0" w:right="2" w:firstLine="567"/>
        <w:contextualSpacing/>
        <w:jc w:val="both"/>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б</w:t>
      </w:r>
      <w:r w:rsidR="00406568" w:rsidRPr="009E1E30">
        <w:rPr>
          <w:rFonts w:ascii="Times New Roman" w:eastAsia="Times New Roman" w:hAnsi="Times New Roman" w:cs="Times New Roman"/>
          <w:sz w:val="28"/>
          <w:szCs w:val="28"/>
          <w:lang w:val="kk-KZ"/>
        </w:rPr>
        <w:t>іріншіден, циркте жұмыс істейтін орыс ұлтының бірнеше өкілі Қазақстан үкіметіне жеткізілген «ұлттық азшылықты шеттету» мәселесіне байланысты Ресей үкіметіне шағым түсірген.</w:t>
      </w:r>
    </w:p>
    <w:p w14:paraId="207DA7C7" w14:textId="28002227" w:rsidR="00F81C7F" w:rsidRPr="009E1E30" w:rsidRDefault="00C10862" w:rsidP="009A6D89">
      <w:pPr>
        <w:numPr>
          <w:ilvl w:val="0"/>
          <w:numId w:val="16"/>
        </w:numPr>
        <w:spacing w:line="240" w:lineRule="auto"/>
        <w:ind w:left="0" w:right="2" w:firstLine="567"/>
        <w:contextualSpacing/>
        <w:jc w:val="both"/>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е</w:t>
      </w:r>
      <w:r w:rsidR="00406568" w:rsidRPr="009E1E30">
        <w:rPr>
          <w:rFonts w:ascii="Times New Roman" w:eastAsia="Times New Roman" w:hAnsi="Times New Roman" w:cs="Times New Roman"/>
          <w:sz w:val="28"/>
          <w:szCs w:val="28"/>
          <w:lang w:val="kk-KZ"/>
        </w:rPr>
        <w:t>кіншіден, ұлттық бірегейлікті қалыптастыру саясаты аясында Алматы мен Қазақстан үшін маңызды мәдени нысан саналатын цирк кеңестік мұрадан арылып, жаңа ұлттық бейнеге өтуі тиіс еді. Бұл кеңес дәуірінде қалыптасқан және сол жүйенің мәдени бірегейлігінің ажырамас бөлігі болған ұйым үшін күрделі міндет болды.</w:t>
      </w:r>
    </w:p>
    <w:p w14:paraId="0F9A380A" w14:textId="15D4A1C6" w:rsidR="00F81C7F" w:rsidRPr="009E1E30" w:rsidRDefault="00C10862" w:rsidP="009A6D89">
      <w:pPr>
        <w:numPr>
          <w:ilvl w:val="0"/>
          <w:numId w:val="16"/>
        </w:numPr>
        <w:spacing w:line="240" w:lineRule="auto"/>
        <w:ind w:left="0" w:right="2" w:firstLine="567"/>
        <w:contextualSpacing/>
        <w:jc w:val="both"/>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ү</w:t>
      </w:r>
      <w:r w:rsidR="00406568" w:rsidRPr="009E1E30">
        <w:rPr>
          <w:rFonts w:ascii="Times New Roman" w:eastAsia="Times New Roman" w:hAnsi="Times New Roman" w:cs="Times New Roman"/>
          <w:sz w:val="28"/>
          <w:szCs w:val="28"/>
          <w:lang w:val="kk-KZ"/>
        </w:rPr>
        <w:t>шіншіден, көрермен санының айтарлықтай төмендеуі салдарынан цирк мемлекеттік субсидияға тәуелді едәуір жоғары бола бастады.</w:t>
      </w:r>
    </w:p>
    <w:p w14:paraId="2A649AB2" w14:textId="369EA531" w:rsidR="00F81C7F" w:rsidRPr="009E1E30" w:rsidRDefault="007A00C1" w:rsidP="009A6D89">
      <w:pPr>
        <w:spacing w:line="240" w:lineRule="auto"/>
        <w:ind w:right="2" w:firstLine="567"/>
        <w:contextualSpacing/>
        <w:jc w:val="both"/>
        <w:rPr>
          <w:rFonts w:ascii="Times New Roman" w:eastAsia="Times New Roman" w:hAnsi="Times New Roman" w:cs="Times New Roman"/>
          <w:i/>
          <w:sz w:val="28"/>
          <w:szCs w:val="28"/>
          <w:lang w:val="kk-KZ"/>
        </w:rPr>
      </w:pPr>
      <w:r w:rsidRPr="009E1E30">
        <w:rPr>
          <w:rFonts w:ascii="Times New Roman" w:eastAsia="Times New Roman" w:hAnsi="Times New Roman" w:cs="Times New Roman"/>
          <w:i/>
          <w:sz w:val="28"/>
          <w:szCs w:val="28"/>
          <w:lang w:val="kk-KZ"/>
        </w:rPr>
        <w:t>«</w:t>
      </w:r>
      <w:r w:rsidR="00406568" w:rsidRPr="009E1E30">
        <w:rPr>
          <w:rFonts w:ascii="Times New Roman" w:eastAsia="Times New Roman" w:hAnsi="Times New Roman" w:cs="Times New Roman"/>
          <w:i/>
          <w:sz w:val="28"/>
          <w:szCs w:val="28"/>
          <w:lang w:val="kk-KZ"/>
        </w:rPr>
        <w:t xml:space="preserve">Циркке басшылыққа келгенде түрлі мәселелерге тап болдық: ұйымдастыру жұмысы жүйесіз, ғимараттар тозған, көрермен қызығушылығы төмен. Шығармашылық тоқырауға ұшыраған, әртістердің мотивациясы да әлсіз болды. Циркті қалпына келтіру қажет болды. Ал оны бұрынғы жолмен жандандыру әлдеқайда оңай еді. Бірақ үкіметтің отарлық мұрадан бас тартуға қатысты ұстанымы нақты болды </w:t>
      </w:r>
      <w:r w:rsidR="00C10862">
        <w:rPr>
          <w:rFonts w:ascii="Times New Roman" w:eastAsia="Times New Roman" w:hAnsi="Times New Roman" w:cs="Times New Roman"/>
          <w:i/>
          <w:sz w:val="28"/>
          <w:szCs w:val="28"/>
          <w:lang w:val="kk-KZ"/>
        </w:rPr>
        <w:t>–</w:t>
      </w:r>
      <w:r w:rsidR="00406568" w:rsidRPr="009E1E30">
        <w:rPr>
          <w:rFonts w:ascii="Times New Roman" w:eastAsia="Times New Roman" w:hAnsi="Times New Roman" w:cs="Times New Roman"/>
          <w:i/>
          <w:sz w:val="28"/>
          <w:szCs w:val="28"/>
          <w:lang w:val="kk-KZ"/>
        </w:rPr>
        <w:t xml:space="preserve"> егер біз циркті шынайы ұлттық (қазақстандық) циркке айналдырмасақ, әкімдіктен қаржылай қолдау алу да мүмкін емес еді</w:t>
      </w:r>
      <w:r w:rsidRPr="009E1E30">
        <w:rPr>
          <w:rFonts w:ascii="Times New Roman" w:eastAsia="Times New Roman" w:hAnsi="Times New Roman" w:cs="Times New Roman"/>
          <w:i/>
          <w:sz w:val="28"/>
          <w:szCs w:val="28"/>
          <w:lang w:val="kk-KZ"/>
        </w:rPr>
        <w:t>»</w:t>
      </w:r>
      <w:r w:rsidR="00406568" w:rsidRPr="009E1E30">
        <w:rPr>
          <w:rFonts w:ascii="Times New Roman" w:eastAsia="Times New Roman" w:hAnsi="Times New Roman" w:cs="Times New Roman"/>
          <w:i/>
          <w:sz w:val="28"/>
          <w:szCs w:val="28"/>
          <w:lang w:val="kk-KZ"/>
        </w:rPr>
        <w:t xml:space="preserve"> (Цирк басшылығымен сұхбаттан үзінді).</w:t>
      </w:r>
    </w:p>
    <w:p w14:paraId="708F67F1" w14:textId="7F3422A3" w:rsidR="000D54BC" w:rsidRPr="009E1E30" w:rsidRDefault="00406568" w:rsidP="009A6D89">
      <w:pPr>
        <w:spacing w:line="240" w:lineRule="auto"/>
        <w:ind w:right="2" w:firstLine="567"/>
        <w:contextualSpacing/>
        <w:jc w:val="both"/>
        <w:rPr>
          <w:rFonts w:ascii="Times New Roman" w:eastAsia="Times New Roman" w:hAnsi="Times New Roman" w:cs="Times New Roman"/>
          <w:sz w:val="28"/>
          <w:szCs w:val="28"/>
          <w:lang w:val="kk-KZ"/>
        </w:rPr>
      </w:pPr>
      <w:r w:rsidRPr="009E1E30">
        <w:rPr>
          <w:rFonts w:ascii="Times New Roman" w:eastAsia="Times New Roman" w:hAnsi="Times New Roman" w:cs="Times New Roman"/>
          <w:sz w:val="28"/>
          <w:szCs w:val="28"/>
          <w:lang w:val="kk-KZ"/>
        </w:rPr>
        <w:t>Біздің зерттеу нәтижелері цирк басшылығының ҚМЦ-ні қазақ мәдениетінің көрінісі ретінде қайта қалыптастыру жолындағы күресін көрсетті. 2021 жылға қарай цирк Алматы (және жалпы Қазақстан) мәдени кеңістігінде өз орнын қайта таба алды. Бұл жетістік Қазақстан Үкіметі мен халықаралық аренада, атап айтқанда</w:t>
      </w:r>
      <w:r w:rsidR="00C10862">
        <w:rPr>
          <w:rFonts w:ascii="Times New Roman" w:eastAsia="Times New Roman" w:hAnsi="Times New Roman" w:cs="Times New Roman"/>
          <w:sz w:val="28"/>
          <w:szCs w:val="28"/>
          <w:lang w:val="kk-KZ"/>
        </w:rPr>
        <w:t>,</w:t>
      </w:r>
      <w:r w:rsidRPr="009E1E30">
        <w:rPr>
          <w:rFonts w:ascii="Times New Roman" w:eastAsia="Times New Roman" w:hAnsi="Times New Roman" w:cs="Times New Roman"/>
          <w:sz w:val="28"/>
          <w:szCs w:val="28"/>
          <w:lang w:val="kk-KZ"/>
        </w:rPr>
        <w:t xml:space="preserve"> Халықаралық Цирк Өнері Фестивалінде танылып, жоғары бағаланды: </w:t>
      </w:r>
    </w:p>
    <w:p w14:paraId="48937B1E" w14:textId="77777777" w:rsidR="00F81C7F" w:rsidRPr="009E1E30" w:rsidRDefault="007A00C1" w:rsidP="000D54BC">
      <w:pPr>
        <w:spacing w:line="240" w:lineRule="auto"/>
        <w:ind w:right="2" w:firstLine="567"/>
        <w:contextualSpacing/>
        <w:jc w:val="both"/>
        <w:rPr>
          <w:rFonts w:ascii="Times New Roman" w:eastAsia="Times New Roman" w:hAnsi="Times New Roman" w:cs="Times New Roman"/>
          <w:sz w:val="28"/>
          <w:szCs w:val="28"/>
          <w:lang w:val="kk-KZ"/>
        </w:rPr>
      </w:pPr>
      <w:r w:rsidRPr="009E1E30">
        <w:rPr>
          <w:rFonts w:ascii="Times New Roman" w:eastAsia="Times New Roman" w:hAnsi="Times New Roman" w:cs="Times New Roman"/>
          <w:i/>
          <w:iCs/>
          <w:sz w:val="28"/>
          <w:szCs w:val="28"/>
          <w:lang w:val="kk-KZ"/>
        </w:rPr>
        <w:t>«Б</w:t>
      </w:r>
      <w:r w:rsidR="00406568" w:rsidRPr="009E1E30">
        <w:rPr>
          <w:rFonts w:ascii="Times New Roman" w:eastAsia="Times New Roman" w:hAnsi="Times New Roman" w:cs="Times New Roman"/>
          <w:i/>
          <w:sz w:val="28"/>
          <w:szCs w:val="28"/>
          <w:lang w:val="kk-KZ"/>
        </w:rPr>
        <w:t>үгінде Қазақ циркі Республикадағы өнердің бірегей мәдени қабаты ретінде белсенді дамып келеді. Әлемнің жетекші цирк фестивальдері мен байқауларындағы жүлделер оның беделін дәлелдейді</w:t>
      </w:r>
      <w:r w:rsidRPr="009E1E30">
        <w:rPr>
          <w:rFonts w:ascii="Times New Roman" w:eastAsia="Times New Roman" w:hAnsi="Times New Roman" w:cs="Times New Roman"/>
          <w:i/>
          <w:sz w:val="28"/>
          <w:szCs w:val="28"/>
          <w:lang w:val="kk-KZ"/>
        </w:rPr>
        <w:t>»</w:t>
      </w:r>
      <w:r w:rsidR="00406568" w:rsidRPr="009E1E30">
        <w:rPr>
          <w:rFonts w:ascii="Times New Roman" w:eastAsia="Times New Roman" w:hAnsi="Times New Roman" w:cs="Times New Roman"/>
          <w:sz w:val="28"/>
          <w:szCs w:val="28"/>
          <w:lang w:val="kk-KZ"/>
        </w:rPr>
        <w:t xml:space="preserve"> (Budapest халықаралық цирк көрмесінен алынған жаңалық, нетнографиялық дерек).</w:t>
      </w:r>
    </w:p>
    <w:p w14:paraId="5CE6FD65" w14:textId="77777777" w:rsidR="00F81C7F" w:rsidRPr="009E1E30" w:rsidRDefault="00406568" w:rsidP="009A6D89">
      <w:pPr>
        <w:spacing w:line="240" w:lineRule="auto"/>
        <w:ind w:right="2" w:firstLine="567"/>
        <w:contextualSpacing/>
        <w:jc w:val="both"/>
        <w:rPr>
          <w:rFonts w:ascii="Times New Roman" w:eastAsia="Times New Roman" w:hAnsi="Times New Roman" w:cs="Times New Roman"/>
          <w:sz w:val="28"/>
          <w:szCs w:val="28"/>
          <w:lang w:val="kk-KZ"/>
        </w:rPr>
      </w:pPr>
      <w:r w:rsidRPr="009E1E30">
        <w:rPr>
          <w:rFonts w:ascii="Times New Roman" w:eastAsia="Times New Roman" w:hAnsi="Times New Roman" w:cs="Times New Roman"/>
          <w:sz w:val="28"/>
          <w:szCs w:val="28"/>
          <w:lang w:val="kk-KZ"/>
        </w:rPr>
        <w:lastRenderedPageBreak/>
        <w:t xml:space="preserve">Талдау нәтижесінде ҚМЦ кеңестік мұрадан арылып, жаңа ұлттық бірегейлікке көшу үдерісінде эпигенетикалық өзгеріс тәсілін қолданғаны анықталды. Бұл </w:t>
      </w:r>
      <w:r w:rsidR="007A00C1" w:rsidRPr="009E1E30">
        <w:rPr>
          <w:rFonts w:ascii="Times New Roman" w:eastAsia="Times New Roman" w:hAnsi="Times New Roman" w:cs="Times New Roman"/>
          <w:sz w:val="28"/>
          <w:szCs w:val="28"/>
          <w:lang w:val="kk-KZ"/>
        </w:rPr>
        <w:t>–</w:t>
      </w:r>
      <w:r w:rsidRPr="009E1E30">
        <w:rPr>
          <w:rFonts w:ascii="Times New Roman" w:eastAsia="Times New Roman" w:hAnsi="Times New Roman" w:cs="Times New Roman"/>
          <w:sz w:val="28"/>
          <w:szCs w:val="28"/>
          <w:lang w:val="kk-KZ"/>
        </w:rPr>
        <w:t xml:space="preserve"> ұйымдық</w:t>
      </w:r>
      <w:r w:rsidR="007A00C1" w:rsidRPr="009E1E30">
        <w:rPr>
          <w:rFonts w:ascii="Times New Roman" w:eastAsia="Times New Roman" w:hAnsi="Times New Roman" w:cs="Times New Roman"/>
          <w:sz w:val="28"/>
          <w:szCs w:val="28"/>
          <w:lang w:val="kk-KZ"/>
        </w:rPr>
        <w:t xml:space="preserve"> </w:t>
      </w:r>
      <w:r w:rsidRPr="009E1E30">
        <w:rPr>
          <w:rFonts w:ascii="Times New Roman" w:eastAsia="Times New Roman" w:hAnsi="Times New Roman" w:cs="Times New Roman"/>
          <w:sz w:val="28"/>
          <w:szCs w:val="28"/>
          <w:lang w:val="kk-KZ"/>
        </w:rPr>
        <w:t>бірегейлікпен жұмыс істеудің төрт тетігін қамтитын күрделі үдеріс: стратегиялық талдау, позитивті демонтаж, шығармашылық үйлесім және бірегейлікті нығайту.</w:t>
      </w:r>
    </w:p>
    <w:p w14:paraId="2494012E" w14:textId="77777777" w:rsidR="00F81C7F" w:rsidRPr="009E1E30" w:rsidRDefault="00406568" w:rsidP="009A6D89">
      <w:pPr>
        <w:spacing w:line="240" w:lineRule="auto"/>
        <w:ind w:right="2" w:firstLine="567"/>
        <w:contextualSpacing/>
        <w:jc w:val="both"/>
        <w:rPr>
          <w:rFonts w:ascii="Times New Roman" w:eastAsia="Times New Roman" w:hAnsi="Times New Roman" w:cs="Times New Roman"/>
          <w:sz w:val="28"/>
          <w:szCs w:val="28"/>
          <w:lang w:val="kk-KZ"/>
        </w:rPr>
      </w:pPr>
      <w:r w:rsidRPr="009E1E30">
        <w:rPr>
          <w:rFonts w:ascii="Times New Roman" w:eastAsia="Times New Roman" w:hAnsi="Times New Roman" w:cs="Times New Roman"/>
          <w:sz w:val="28"/>
          <w:szCs w:val="28"/>
          <w:lang w:val="kk-KZ"/>
        </w:rPr>
        <w:t xml:space="preserve">Біз </w:t>
      </w:r>
      <w:r w:rsidRPr="009E1E30">
        <w:rPr>
          <w:rFonts w:ascii="Times New Roman" w:eastAsia="Times New Roman" w:hAnsi="Times New Roman" w:cs="Times New Roman"/>
          <w:bCs/>
          <w:sz w:val="28"/>
          <w:szCs w:val="28"/>
          <w:lang w:val="kk-KZ"/>
        </w:rPr>
        <w:t>эпигенетикалық өзгеріс</w:t>
      </w:r>
      <w:r w:rsidRPr="009E1E30">
        <w:rPr>
          <w:rFonts w:ascii="Times New Roman" w:eastAsia="Times New Roman" w:hAnsi="Times New Roman" w:cs="Times New Roman"/>
          <w:sz w:val="28"/>
          <w:szCs w:val="28"/>
          <w:lang w:val="kk-KZ"/>
        </w:rPr>
        <w:t xml:space="preserve"> ұғымын метафоралық құрылым ретінде ұсынамыз. Ол </w:t>
      </w:r>
      <w:r w:rsidR="007A00C1" w:rsidRPr="009E1E30">
        <w:rPr>
          <w:rFonts w:ascii="Times New Roman" w:eastAsia="Times New Roman" w:hAnsi="Times New Roman" w:cs="Times New Roman"/>
          <w:sz w:val="28"/>
          <w:szCs w:val="28"/>
          <w:lang w:val="kk-KZ"/>
        </w:rPr>
        <w:t>–</w:t>
      </w:r>
      <w:r w:rsidRPr="009E1E30">
        <w:rPr>
          <w:rFonts w:ascii="Times New Roman" w:eastAsia="Times New Roman" w:hAnsi="Times New Roman" w:cs="Times New Roman"/>
          <w:sz w:val="28"/>
          <w:szCs w:val="28"/>
          <w:lang w:val="kk-KZ"/>
        </w:rPr>
        <w:t xml:space="preserve"> тұқымқуалайтын</w:t>
      </w:r>
      <w:r w:rsidR="007A00C1" w:rsidRPr="009E1E30">
        <w:rPr>
          <w:rFonts w:ascii="Times New Roman" w:eastAsia="Times New Roman" w:hAnsi="Times New Roman" w:cs="Times New Roman"/>
          <w:sz w:val="28"/>
          <w:szCs w:val="28"/>
          <w:lang w:val="kk-KZ"/>
        </w:rPr>
        <w:t xml:space="preserve"> </w:t>
      </w:r>
      <w:r w:rsidRPr="009E1E30">
        <w:rPr>
          <w:rFonts w:ascii="Times New Roman" w:eastAsia="Times New Roman" w:hAnsi="Times New Roman" w:cs="Times New Roman"/>
          <w:sz w:val="28"/>
          <w:szCs w:val="28"/>
          <w:lang w:val="kk-KZ"/>
        </w:rPr>
        <w:t xml:space="preserve">ДНҚ құрылымын өзгертпестен, гендердің белсенділігін сыртқы орта мен мінез-құлыққа байланысты бейімдейтін биологиялық </w:t>
      </w:r>
      <w:r w:rsidR="005637F0" w:rsidRPr="009E1E30">
        <w:rPr>
          <w:rFonts w:ascii="Times New Roman" w:eastAsia="Times New Roman" w:hAnsi="Times New Roman" w:cs="Times New Roman"/>
          <w:sz w:val="28"/>
          <w:szCs w:val="28"/>
          <w:lang w:val="kk-KZ"/>
        </w:rPr>
        <w:t xml:space="preserve">үдерістің </w:t>
      </w:r>
      <w:r w:rsidRPr="009E1E30">
        <w:rPr>
          <w:rFonts w:ascii="Times New Roman" w:eastAsia="Times New Roman" w:hAnsi="Times New Roman" w:cs="Times New Roman"/>
          <w:sz w:val="28"/>
          <w:szCs w:val="28"/>
          <w:lang w:val="kk-KZ"/>
        </w:rPr>
        <w:t xml:space="preserve">баламасы. Бұл метафора ұйым бірегейлігінің біртіндеп, таңдамалы және бейімделмелі өзгерісін түсіндіруге мүмкіндік береді. </w:t>
      </w:r>
      <w:r w:rsidR="000D54BC" w:rsidRPr="009E1E30">
        <w:rPr>
          <w:rFonts w:ascii="Times New Roman" w:eastAsia="Times New Roman" w:hAnsi="Times New Roman" w:cs="Times New Roman"/>
          <w:sz w:val="28"/>
          <w:szCs w:val="28"/>
          <w:lang w:val="kk-KZ"/>
        </w:rPr>
        <w:t xml:space="preserve">Joep </w:t>
      </w:r>
      <w:r w:rsidRPr="009E1E30">
        <w:rPr>
          <w:rFonts w:ascii="Times New Roman" w:eastAsia="Times New Roman" w:hAnsi="Times New Roman" w:cs="Times New Roman"/>
          <w:sz w:val="28"/>
          <w:szCs w:val="28"/>
          <w:lang w:val="kk-KZ"/>
        </w:rPr>
        <w:t xml:space="preserve">Cornelissen </w:t>
      </w:r>
      <w:r w:rsidR="000D54BC" w:rsidRPr="009E1E30">
        <w:rPr>
          <w:rFonts w:ascii="Times New Roman" w:eastAsia="Times New Roman" w:hAnsi="Times New Roman" w:cs="Times New Roman"/>
          <w:sz w:val="28"/>
          <w:szCs w:val="28"/>
        </w:rPr>
        <w:fldChar w:fldCharType="begin"/>
      </w:r>
      <w:r w:rsidR="00E4308C" w:rsidRPr="009E1E30">
        <w:rPr>
          <w:rFonts w:ascii="Times New Roman" w:eastAsia="Times New Roman" w:hAnsi="Times New Roman" w:cs="Times New Roman"/>
          <w:sz w:val="28"/>
          <w:szCs w:val="28"/>
          <w:lang w:val="kk-KZ"/>
        </w:rPr>
        <w:instrText xml:space="preserve"> ADDIN ZOTERO_ITEM CSL_CITATION {"citationID":"nfXuEI6T","properties":{"formattedCitation":"[238]","plainCitation":"[238]","noteIndex":0},"citationItems":[{"id":451,"uris":["http://zotero.org/users/16711715/items/Q4TYLHDI"],"itemData":{"id":451,"type":"article-journal","container-title":"Academy of Management Review","ISSN":"0363-7425","issue":"4","journalAbbreviation":"Academy of Management Review","note":"publisher: Academy of Management Briarcliff Manor, NY 10510","page":"751-764","title":"Beyond compare: Metaphor in organization theory","volume":"30","author":[{"family":"Cornelissen","given":"Joep P"}],"issued":{"date-parts":[["2005"]]}}}],"schema":"https://github.com/citation-style-language/schema/raw/master/csl-citation.json"} </w:instrText>
      </w:r>
      <w:r w:rsidR="000D54BC" w:rsidRPr="009E1E30">
        <w:rPr>
          <w:rFonts w:ascii="Times New Roman" w:eastAsia="Times New Roman" w:hAnsi="Times New Roman" w:cs="Times New Roman"/>
          <w:sz w:val="28"/>
          <w:szCs w:val="28"/>
        </w:rPr>
        <w:fldChar w:fldCharType="separate"/>
      </w:r>
      <w:r w:rsidR="00E4308C" w:rsidRPr="009E1E30">
        <w:rPr>
          <w:rFonts w:ascii="Times New Roman" w:hAnsi="Times New Roman" w:cs="Times New Roman"/>
          <w:sz w:val="28"/>
          <w:lang w:val="kk-KZ"/>
        </w:rPr>
        <w:t>[238]</w:t>
      </w:r>
      <w:r w:rsidR="000D54BC" w:rsidRPr="009E1E30">
        <w:rPr>
          <w:rFonts w:ascii="Times New Roman" w:eastAsia="Times New Roman" w:hAnsi="Times New Roman" w:cs="Times New Roman"/>
          <w:sz w:val="28"/>
          <w:szCs w:val="28"/>
        </w:rPr>
        <w:fldChar w:fldCharType="end"/>
      </w:r>
      <w:r w:rsidR="000D54BC" w:rsidRPr="009E1E30">
        <w:rPr>
          <w:rFonts w:ascii="Times New Roman" w:eastAsia="Times New Roman" w:hAnsi="Times New Roman" w:cs="Times New Roman"/>
          <w:sz w:val="28"/>
          <w:szCs w:val="28"/>
          <w:lang w:val="kk-KZ"/>
        </w:rPr>
        <w:t xml:space="preserve"> </w:t>
      </w:r>
      <w:r w:rsidRPr="009E1E30">
        <w:rPr>
          <w:rFonts w:ascii="Times New Roman" w:eastAsia="Times New Roman" w:hAnsi="Times New Roman" w:cs="Times New Roman"/>
          <w:sz w:val="28"/>
          <w:szCs w:val="28"/>
          <w:lang w:val="kk-KZ"/>
        </w:rPr>
        <w:t xml:space="preserve">метафораның ұйымдастырушылық теориядағы маңызын атап өткендей, біз оны тура мағынада емес, теориялық ойлау құралдары ретінде қарастырамыз. Яғни бұл </w:t>
      </w:r>
      <w:r w:rsidR="000D54BC" w:rsidRPr="009E1E30">
        <w:rPr>
          <w:rFonts w:ascii="Times New Roman" w:eastAsia="Times New Roman" w:hAnsi="Times New Roman" w:cs="Times New Roman"/>
          <w:sz w:val="28"/>
          <w:szCs w:val="28"/>
          <w:lang w:val="kk-KZ"/>
        </w:rPr>
        <w:t>–</w:t>
      </w:r>
      <w:r w:rsidRPr="009E1E30">
        <w:rPr>
          <w:rFonts w:ascii="Times New Roman" w:eastAsia="Times New Roman" w:hAnsi="Times New Roman" w:cs="Times New Roman"/>
          <w:sz w:val="28"/>
          <w:szCs w:val="28"/>
          <w:lang w:val="kk-KZ"/>
        </w:rPr>
        <w:t xml:space="preserve"> күрт</w:t>
      </w:r>
      <w:r w:rsidR="000D54BC" w:rsidRPr="009E1E30">
        <w:rPr>
          <w:rFonts w:ascii="Times New Roman" w:eastAsia="Times New Roman" w:hAnsi="Times New Roman" w:cs="Times New Roman"/>
          <w:sz w:val="28"/>
          <w:szCs w:val="28"/>
          <w:lang w:val="kk-KZ"/>
        </w:rPr>
        <w:t xml:space="preserve"> </w:t>
      </w:r>
      <w:r w:rsidRPr="009E1E30">
        <w:rPr>
          <w:rFonts w:ascii="Times New Roman" w:eastAsia="Times New Roman" w:hAnsi="Times New Roman" w:cs="Times New Roman"/>
          <w:sz w:val="28"/>
          <w:szCs w:val="28"/>
          <w:lang w:val="kk-KZ"/>
        </w:rPr>
        <w:t>үзіліс немесе бұрынғы дәстүрді қалпына келтіру емес, ұйымның орнықтылығын сақтай отырып, саяси-мәдени ортадағы өзгерістерге сәйкес қайта үйлестіру жолы.</w:t>
      </w:r>
    </w:p>
    <w:p w14:paraId="1A5FCE50" w14:textId="77777777" w:rsidR="00F81C7F" w:rsidRPr="009E1E30" w:rsidRDefault="00406568" w:rsidP="009A6D89">
      <w:pPr>
        <w:spacing w:line="240" w:lineRule="auto"/>
        <w:ind w:right="2" w:firstLine="567"/>
        <w:contextualSpacing/>
        <w:jc w:val="both"/>
        <w:rPr>
          <w:rFonts w:ascii="Times New Roman" w:eastAsia="Times New Roman" w:hAnsi="Times New Roman" w:cs="Times New Roman"/>
          <w:b/>
          <w:sz w:val="28"/>
          <w:szCs w:val="28"/>
          <w:lang w:val="kk-KZ"/>
        </w:rPr>
      </w:pPr>
      <w:r w:rsidRPr="009E1E30">
        <w:rPr>
          <w:rFonts w:ascii="Times New Roman" w:eastAsia="Times New Roman" w:hAnsi="Times New Roman" w:cs="Times New Roman"/>
          <w:b/>
          <w:sz w:val="28"/>
          <w:szCs w:val="28"/>
          <w:lang w:val="kk-KZ"/>
        </w:rPr>
        <w:t>Стратегиялық талдау</w:t>
      </w:r>
    </w:p>
    <w:p w14:paraId="687A9213" w14:textId="77777777" w:rsidR="00F81C7F" w:rsidRPr="009E1E30" w:rsidRDefault="00406568" w:rsidP="009A6D89">
      <w:pPr>
        <w:spacing w:line="240" w:lineRule="auto"/>
        <w:ind w:right="2" w:firstLine="567"/>
        <w:contextualSpacing/>
        <w:jc w:val="both"/>
        <w:rPr>
          <w:rFonts w:ascii="Times New Roman" w:eastAsia="Times New Roman" w:hAnsi="Times New Roman" w:cs="Times New Roman"/>
          <w:sz w:val="28"/>
          <w:szCs w:val="28"/>
          <w:lang w:val="kk-KZ"/>
        </w:rPr>
      </w:pPr>
      <w:r w:rsidRPr="009E1E30">
        <w:rPr>
          <w:rFonts w:ascii="Times New Roman" w:eastAsia="Times New Roman" w:hAnsi="Times New Roman" w:cs="Times New Roman"/>
          <w:sz w:val="28"/>
          <w:szCs w:val="28"/>
          <w:lang w:val="kk-KZ"/>
        </w:rPr>
        <w:t>Міндетті өз қолына алғаннан кейін, жаңа басшылық ең алдымен 2015 жылғы жылдық есеппен танысты. Алайда есеп мемлекеттік мекемелерге тән стандартты үлгіде құрылғандықтан, нақты мазмұн бере қоймады:</w:t>
      </w:r>
    </w:p>
    <w:p w14:paraId="4142D9E4" w14:textId="1F12C9C1" w:rsidR="00F81C7F" w:rsidRPr="009E1E30" w:rsidRDefault="000D54BC" w:rsidP="009A6D89">
      <w:pPr>
        <w:spacing w:line="240" w:lineRule="auto"/>
        <w:ind w:right="2" w:firstLine="567"/>
        <w:contextualSpacing/>
        <w:jc w:val="both"/>
        <w:rPr>
          <w:rFonts w:ascii="Times New Roman" w:eastAsia="Times New Roman" w:hAnsi="Times New Roman" w:cs="Times New Roman"/>
          <w:i/>
          <w:sz w:val="28"/>
          <w:szCs w:val="28"/>
        </w:rPr>
      </w:pPr>
      <w:r w:rsidRPr="009E1E30">
        <w:rPr>
          <w:rFonts w:ascii="Times New Roman" w:eastAsia="Times New Roman" w:hAnsi="Times New Roman" w:cs="Times New Roman"/>
          <w:i/>
          <w:sz w:val="28"/>
          <w:szCs w:val="28"/>
          <w:lang w:val="kk-KZ"/>
        </w:rPr>
        <w:t>«</w:t>
      </w:r>
      <w:r w:rsidR="00406568" w:rsidRPr="009E1E30">
        <w:rPr>
          <w:rFonts w:ascii="Times New Roman" w:eastAsia="Times New Roman" w:hAnsi="Times New Roman" w:cs="Times New Roman"/>
          <w:i/>
          <w:sz w:val="28"/>
          <w:szCs w:val="28"/>
          <w:lang w:val="kk-KZ"/>
        </w:rPr>
        <w:t>Алматы қаласы әкімдігінің Мәдениет басқармасы Қазақ мемлекеттік циркінің қызметіне қадағалау жүргізіп, оның қаланың мәдениет талаптарына сәйкестігін қамтамасыз етті. Жалпы саны 217 қызметкер болды (</w:t>
      </w:r>
      <w:r w:rsidRPr="009E1E30">
        <w:rPr>
          <w:rFonts w:ascii="Times New Roman" w:eastAsia="Times New Roman" w:hAnsi="Times New Roman" w:cs="Times New Roman"/>
          <w:i/>
          <w:sz w:val="28"/>
          <w:szCs w:val="28"/>
          <w:lang w:val="kk-KZ"/>
        </w:rPr>
        <w:t>К</w:t>
      </w:r>
      <w:r w:rsidR="00406568" w:rsidRPr="009E1E30">
        <w:rPr>
          <w:rFonts w:ascii="Times New Roman" w:eastAsia="Times New Roman" w:hAnsi="Times New Roman" w:cs="Times New Roman"/>
          <w:i/>
          <w:sz w:val="28"/>
          <w:szCs w:val="28"/>
          <w:lang w:val="kk-KZ"/>
        </w:rPr>
        <w:t>осымша</w:t>
      </w:r>
      <w:r w:rsidRPr="009E1E30">
        <w:rPr>
          <w:rFonts w:ascii="Times New Roman" w:eastAsia="Times New Roman" w:hAnsi="Times New Roman" w:cs="Times New Roman"/>
          <w:i/>
          <w:sz w:val="28"/>
          <w:szCs w:val="28"/>
          <w:lang w:val="kk-KZ"/>
        </w:rPr>
        <w:t xml:space="preserve"> 1</w:t>
      </w:r>
      <w:r w:rsidR="00406568" w:rsidRPr="009E1E30">
        <w:rPr>
          <w:rFonts w:ascii="Times New Roman" w:eastAsia="Times New Roman" w:hAnsi="Times New Roman" w:cs="Times New Roman"/>
          <w:i/>
          <w:sz w:val="28"/>
          <w:szCs w:val="28"/>
          <w:lang w:val="kk-KZ"/>
        </w:rPr>
        <w:t xml:space="preserve">), олардың 106-сы </w:t>
      </w:r>
      <w:r w:rsidR="00C10862">
        <w:rPr>
          <w:rFonts w:ascii="Times New Roman" w:eastAsia="Times New Roman" w:hAnsi="Times New Roman" w:cs="Times New Roman"/>
          <w:i/>
          <w:sz w:val="28"/>
          <w:szCs w:val="28"/>
          <w:lang w:val="kk-KZ"/>
        </w:rPr>
        <w:t>–</w:t>
      </w:r>
      <w:r w:rsidR="00406568" w:rsidRPr="009E1E30">
        <w:rPr>
          <w:rFonts w:ascii="Times New Roman" w:eastAsia="Times New Roman" w:hAnsi="Times New Roman" w:cs="Times New Roman"/>
          <w:i/>
          <w:sz w:val="28"/>
          <w:szCs w:val="28"/>
          <w:lang w:val="kk-KZ"/>
        </w:rPr>
        <w:t xml:space="preserve"> цирк әртістері, 42 адамнан тұратын әкімшілік құрам күнделікті жұмыс </w:t>
      </w:r>
      <w:r w:rsidR="00C10862">
        <w:rPr>
          <w:rFonts w:ascii="Times New Roman" w:eastAsia="Times New Roman" w:hAnsi="Times New Roman" w:cs="Times New Roman"/>
          <w:i/>
          <w:sz w:val="28"/>
          <w:szCs w:val="28"/>
          <w:lang w:val="kk-KZ"/>
        </w:rPr>
        <w:t>үдерісін</w:t>
      </w:r>
      <w:r w:rsidR="00406568" w:rsidRPr="009E1E30">
        <w:rPr>
          <w:rFonts w:ascii="Times New Roman" w:eastAsia="Times New Roman" w:hAnsi="Times New Roman" w:cs="Times New Roman"/>
          <w:i/>
          <w:sz w:val="28"/>
          <w:szCs w:val="28"/>
          <w:lang w:val="kk-KZ"/>
        </w:rPr>
        <w:t xml:space="preserve">, қаржылық міндеттер мен жоспарлауды қадағалады. 69 адамдық техникалық топ ғимараттың жай-күйіне және қойылымдардың үзіліссіз жүруіне жауапты болды. Сонымен қатар, 19 адамнан тұратын қосалқы қызметкерлер құрамына әртістер мен шақырылған қонақтар тұратын жатақхананың күтімі жүктелді. 3,7929 гектар аумақта орналасқан цирк кешені 17,98 мың м² аумақты алып жатыр. </w:t>
      </w:r>
      <w:r w:rsidR="00406568" w:rsidRPr="009E1E30">
        <w:rPr>
          <w:rFonts w:ascii="Times New Roman" w:eastAsia="Times New Roman" w:hAnsi="Times New Roman" w:cs="Times New Roman"/>
          <w:i/>
          <w:sz w:val="28"/>
          <w:szCs w:val="28"/>
        </w:rPr>
        <w:t>Онда тарихи цирк ғимараты мен 70 бөлмелі жатақхана бар</w:t>
      </w:r>
      <w:r w:rsidRPr="009E1E30">
        <w:rPr>
          <w:rFonts w:ascii="Times New Roman" w:eastAsia="Times New Roman" w:hAnsi="Times New Roman" w:cs="Times New Roman"/>
          <w:i/>
          <w:sz w:val="28"/>
          <w:szCs w:val="28"/>
          <w:lang w:val="kk-KZ"/>
        </w:rPr>
        <w:t>»</w:t>
      </w:r>
      <w:r w:rsidR="00406568" w:rsidRPr="009E1E30">
        <w:rPr>
          <w:rFonts w:ascii="Times New Roman" w:eastAsia="Times New Roman" w:hAnsi="Times New Roman" w:cs="Times New Roman"/>
          <w:i/>
          <w:sz w:val="28"/>
          <w:szCs w:val="28"/>
        </w:rPr>
        <w:t xml:space="preserve"> (архивтік деректерден</w:t>
      </w:r>
      <w:r w:rsidR="007066A2" w:rsidRPr="009E1E30">
        <w:rPr>
          <w:rFonts w:ascii="Times New Roman" w:eastAsia="Times New Roman" w:hAnsi="Times New Roman" w:cs="Times New Roman"/>
          <w:i/>
          <w:sz w:val="28"/>
          <w:szCs w:val="28"/>
          <w:lang w:val="kk-KZ"/>
        </w:rPr>
        <w:t xml:space="preserve">, қосымша </w:t>
      </w:r>
      <w:r w:rsidR="007066A2" w:rsidRPr="009E1E30">
        <w:rPr>
          <w:rFonts w:ascii="Times New Roman" w:eastAsia="Times New Roman" w:hAnsi="Times New Roman" w:cs="Times New Roman"/>
          <w:i/>
          <w:sz w:val="28"/>
          <w:szCs w:val="28"/>
          <w:lang w:val="ru-RU"/>
        </w:rPr>
        <w:t>1</w:t>
      </w:r>
      <w:r w:rsidR="00406568" w:rsidRPr="009E1E30">
        <w:rPr>
          <w:rFonts w:ascii="Times New Roman" w:eastAsia="Times New Roman" w:hAnsi="Times New Roman" w:cs="Times New Roman"/>
          <w:i/>
          <w:sz w:val="28"/>
          <w:szCs w:val="28"/>
        </w:rPr>
        <w:t>).</w:t>
      </w:r>
    </w:p>
    <w:p w14:paraId="3CADC463" w14:textId="77777777" w:rsidR="000D54BC" w:rsidRPr="009E1E30" w:rsidRDefault="00406568" w:rsidP="009A6D89">
      <w:pPr>
        <w:spacing w:line="240" w:lineRule="auto"/>
        <w:ind w:right="2" w:firstLine="567"/>
        <w:contextualSpacing/>
        <w:jc w:val="both"/>
        <w:rPr>
          <w:rFonts w:ascii="Times New Roman" w:eastAsia="Times New Roman" w:hAnsi="Times New Roman" w:cs="Times New Roman"/>
          <w:sz w:val="28"/>
          <w:szCs w:val="28"/>
        </w:rPr>
      </w:pPr>
      <w:r w:rsidRPr="009E1E30">
        <w:rPr>
          <w:rFonts w:ascii="Times New Roman" w:eastAsia="Times New Roman" w:hAnsi="Times New Roman" w:cs="Times New Roman"/>
          <w:sz w:val="28"/>
          <w:szCs w:val="28"/>
        </w:rPr>
        <w:t xml:space="preserve">Кейінгі бірнеше аптада өткен басқарушылық және ұжымдық жиналыстардың нәтижесінде цирк ішіндегі жағдайға қатысты мынадай пікір айтылды: </w:t>
      </w:r>
    </w:p>
    <w:p w14:paraId="7153EB85" w14:textId="0E003B93" w:rsidR="00F81C7F" w:rsidRPr="009E1E30" w:rsidRDefault="000D54BC" w:rsidP="009A6D89">
      <w:pPr>
        <w:spacing w:line="240" w:lineRule="auto"/>
        <w:ind w:right="2" w:firstLine="567"/>
        <w:contextualSpacing/>
        <w:jc w:val="both"/>
        <w:rPr>
          <w:rFonts w:ascii="Times New Roman" w:eastAsia="Times New Roman" w:hAnsi="Times New Roman" w:cs="Times New Roman"/>
          <w:sz w:val="28"/>
          <w:szCs w:val="28"/>
        </w:rPr>
      </w:pPr>
      <w:r w:rsidRPr="009E1E30">
        <w:rPr>
          <w:rFonts w:ascii="Times New Roman" w:eastAsia="Times New Roman" w:hAnsi="Times New Roman" w:cs="Times New Roman"/>
          <w:i/>
          <w:sz w:val="28"/>
          <w:szCs w:val="28"/>
          <w:lang w:val="kk-KZ"/>
        </w:rPr>
        <w:t>«</w:t>
      </w:r>
      <w:r w:rsidR="00406568" w:rsidRPr="009E1E30">
        <w:rPr>
          <w:rFonts w:ascii="Times New Roman" w:eastAsia="Times New Roman" w:hAnsi="Times New Roman" w:cs="Times New Roman"/>
          <w:i/>
          <w:sz w:val="28"/>
          <w:szCs w:val="28"/>
        </w:rPr>
        <w:t xml:space="preserve">Ұйым құрылымдық жағынан толық күйреудің алдында тұрған болатын: әр тараптан келген жаңа қызметкерлерден құралған ұжымда тәртіп әлсіз, инфрақұрылым тозған, ішкі алауыздық пен дау-дамайлар жиілеген, ал цирктің жалпы ахуалы </w:t>
      </w:r>
      <w:r w:rsidRPr="009E1E30">
        <w:rPr>
          <w:rFonts w:ascii="Times New Roman" w:eastAsia="Times New Roman" w:hAnsi="Times New Roman" w:cs="Times New Roman"/>
          <w:i/>
          <w:sz w:val="28"/>
          <w:szCs w:val="28"/>
        </w:rPr>
        <w:t>–</w:t>
      </w:r>
      <w:r w:rsidR="00406568" w:rsidRPr="009E1E30">
        <w:rPr>
          <w:rFonts w:ascii="Times New Roman" w:eastAsia="Times New Roman" w:hAnsi="Times New Roman" w:cs="Times New Roman"/>
          <w:i/>
          <w:sz w:val="28"/>
          <w:szCs w:val="28"/>
        </w:rPr>
        <w:t xml:space="preserve"> дағдарыстық</w:t>
      </w:r>
      <w:r w:rsidRPr="009E1E30">
        <w:rPr>
          <w:rFonts w:ascii="Times New Roman" w:eastAsia="Times New Roman" w:hAnsi="Times New Roman" w:cs="Times New Roman"/>
          <w:i/>
          <w:sz w:val="28"/>
          <w:szCs w:val="28"/>
          <w:lang w:val="kk-KZ"/>
        </w:rPr>
        <w:t xml:space="preserve"> </w:t>
      </w:r>
      <w:r w:rsidR="00406568" w:rsidRPr="009E1E30">
        <w:rPr>
          <w:rFonts w:ascii="Times New Roman" w:eastAsia="Times New Roman" w:hAnsi="Times New Roman" w:cs="Times New Roman"/>
          <w:i/>
          <w:sz w:val="28"/>
          <w:szCs w:val="28"/>
        </w:rPr>
        <w:t>жағдайда еді</w:t>
      </w:r>
      <w:r w:rsidR="00C10862">
        <w:rPr>
          <w:rFonts w:ascii="Times New Roman" w:eastAsia="Times New Roman" w:hAnsi="Times New Roman" w:cs="Times New Roman"/>
          <w:i/>
          <w:sz w:val="28"/>
          <w:szCs w:val="28"/>
          <w:lang w:val="kk-KZ"/>
        </w:rPr>
        <w:t xml:space="preserve">» </w:t>
      </w:r>
      <w:r w:rsidR="00406568" w:rsidRPr="009E1E30">
        <w:rPr>
          <w:rFonts w:ascii="Times New Roman" w:eastAsia="Times New Roman" w:hAnsi="Times New Roman" w:cs="Times New Roman"/>
          <w:sz w:val="28"/>
          <w:szCs w:val="28"/>
        </w:rPr>
        <w:t>(директордың орынбасарымен сұхбат</w:t>
      </w:r>
      <w:r w:rsidRPr="009E1E30">
        <w:rPr>
          <w:rFonts w:ascii="Times New Roman" w:eastAsia="Times New Roman" w:hAnsi="Times New Roman" w:cs="Times New Roman"/>
          <w:sz w:val="28"/>
          <w:szCs w:val="28"/>
          <w:lang w:val="kk-KZ"/>
        </w:rPr>
        <w:t>тан</w:t>
      </w:r>
      <w:r w:rsidR="00406568" w:rsidRPr="009E1E30">
        <w:rPr>
          <w:rFonts w:ascii="Times New Roman" w:eastAsia="Times New Roman" w:hAnsi="Times New Roman" w:cs="Times New Roman"/>
          <w:sz w:val="28"/>
          <w:szCs w:val="28"/>
        </w:rPr>
        <w:t xml:space="preserve">). Жиналыс барысында айтылған ұсыныстар көбіне сыртқы көріністі жаңарту </w:t>
      </w:r>
      <w:r w:rsidR="00C10862">
        <w:rPr>
          <w:rFonts w:ascii="Times New Roman" w:eastAsia="Times New Roman" w:hAnsi="Times New Roman" w:cs="Times New Roman"/>
          <w:sz w:val="28"/>
          <w:szCs w:val="28"/>
        </w:rPr>
        <w:t>–</w:t>
      </w:r>
      <w:r w:rsidR="00406568" w:rsidRPr="009E1E30">
        <w:rPr>
          <w:rFonts w:ascii="Times New Roman" w:eastAsia="Times New Roman" w:hAnsi="Times New Roman" w:cs="Times New Roman"/>
          <w:sz w:val="28"/>
          <w:szCs w:val="28"/>
        </w:rPr>
        <w:t xml:space="preserve"> жаңа костюмдер, заманауи жарықтандыру жүйесі, жаңа акробаттар тарту, цирктің тарихи ғимаратының жөндеу жұмыстары сияқты идеяларға тіреліп отырды. Алайда</w:t>
      </w:r>
      <w:r w:rsidR="00C10862">
        <w:rPr>
          <w:rFonts w:ascii="Times New Roman" w:eastAsia="Times New Roman" w:hAnsi="Times New Roman" w:cs="Times New Roman"/>
          <w:sz w:val="28"/>
          <w:szCs w:val="28"/>
          <w:lang w:val="kk-KZ"/>
        </w:rPr>
        <w:t>,</w:t>
      </w:r>
      <w:r w:rsidR="00406568" w:rsidRPr="009E1E30">
        <w:rPr>
          <w:rFonts w:ascii="Times New Roman" w:eastAsia="Times New Roman" w:hAnsi="Times New Roman" w:cs="Times New Roman"/>
          <w:sz w:val="28"/>
          <w:szCs w:val="28"/>
        </w:rPr>
        <w:t xml:space="preserve"> басшылық бұл ұсыныстардың Алматы қаласы әкімдігінен алған нақты тапсырманы толығымен орындай алмайтынын түсінді. Сол себепті олар мәселенің түп-тамырына үңіліп, цирк ұйымының бірегейлігіне қатысты сыртқы да, ішкі де түйткілдерді кешенді түрде зерттеуге шешім қабылдады. </w:t>
      </w:r>
    </w:p>
    <w:p w14:paraId="3B7F3A30" w14:textId="77777777" w:rsidR="00F81C7F" w:rsidRPr="009E1E30" w:rsidRDefault="00406568" w:rsidP="009A6D89">
      <w:pPr>
        <w:spacing w:line="240" w:lineRule="auto"/>
        <w:ind w:right="2" w:firstLine="567"/>
        <w:contextualSpacing/>
        <w:jc w:val="both"/>
        <w:rPr>
          <w:rFonts w:ascii="Times New Roman" w:eastAsia="Times New Roman" w:hAnsi="Times New Roman" w:cs="Times New Roman"/>
          <w:sz w:val="28"/>
          <w:szCs w:val="28"/>
        </w:rPr>
      </w:pPr>
      <w:r w:rsidRPr="009E1E30">
        <w:rPr>
          <w:rFonts w:ascii="Times New Roman" w:eastAsia="Times New Roman" w:hAnsi="Times New Roman" w:cs="Times New Roman"/>
          <w:sz w:val="28"/>
          <w:szCs w:val="28"/>
        </w:rPr>
        <w:lastRenderedPageBreak/>
        <w:t xml:space="preserve">Осы кезеңде біз Қазақ мемлекеттік циркінің басшылығы өзінің бірегейлігін сақтап қалу мен өзгертуге қатысты туындаған нақты шиеленіс ошақтарын анықтап, зерделегенін байқадық. Бұл кезеңде жүргізілген барлық іс-шаралар мен ізденістерді біз </w:t>
      </w:r>
      <w:r w:rsidRPr="009E1E30">
        <w:rPr>
          <w:rFonts w:ascii="Times New Roman" w:eastAsia="Times New Roman" w:hAnsi="Times New Roman" w:cs="Times New Roman"/>
          <w:i/>
          <w:sz w:val="28"/>
          <w:szCs w:val="28"/>
        </w:rPr>
        <w:t>«стратегиялық талдау»</w:t>
      </w:r>
      <w:r w:rsidRPr="009E1E30">
        <w:rPr>
          <w:rFonts w:ascii="Times New Roman" w:eastAsia="Times New Roman" w:hAnsi="Times New Roman" w:cs="Times New Roman"/>
          <w:sz w:val="28"/>
          <w:szCs w:val="28"/>
        </w:rPr>
        <w:t xml:space="preserve"> деп жинақтадық.</w:t>
      </w:r>
    </w:p>
    <w:p w14:paraId="1AE81A6F" w14:textId="77777777" w:rsidR="00F81C7F" w:rsidRPr="009E1E30" w:rsidRDefault="00406568" w:rsidP="009A6D89">
      <w:pPr>
        <w:spacing w:line="240" w:lineRule="auto"/>
        <w:ind w:right="2" w:firstLine="567"/>
        <w:contextualSpacing/>
        <w:jc w:val="both"/>
        <w:rPr>
          <w:rFonts w:ascii="Times New Roman" w:eastAsia="Times New Roman" w:hAnsi="Times New Roman" w:cs="Times New Roman"/>
          <w:sz w:val="28"/>
          <w:szCs w:val="28"/>
        </w:rPr>
      </w:pPr>
      <w:r w:rsidRPr="009E1E30">
        <w:rPr>
          <w:rFonts w:ascii="Times New Roman" w:eastAsia="Times New Roman" w:hAnsi="Times New Roman" w:cs="Times New Roman"/>
          <w:bCs/>
          <w:i/>
          <w:sz w:val="28"/>
          <w:szCs w:val="28"/>
        </w:rPr>
        <w:t>Гео-уақыттық өзгерістер және сыртқы қысымдар.</w:t>
      </w:r>
      <w:r w:rsidRPr="009E1E30">
        <w:rPr>
          <w:rFonts w:ascii="Times New Roman" w:eastAsia="Times New Roman" w:hAnsi="Times New Roman" w:cs="Times New Roman"/>
          <w:b/>
          <w:i/>
          <w:sz w:val="28"/>
          <w:szCs w:val="28"/>
        </w:rPr>
        <w:t xml:space="preserve"> </w:t>
      </w:r>
      <w:r w:rsidRPr="009E1E30">
        <w:rPr>
          <w:rFonts w:ascii="Times New Roman" w:eastAsia="Times New Roman" w:hAnsi="Times New Roman" w:cs="Times New Roman"/>
          <w:sz w:val="28"/>
          <w:szCs w:val="28"/>
        </w:rPr>
        <w:t>Біздің зерттеуіміз үшін Қазақ мемлекеттік циркі (ҚМЦ) басшылығы айқындаған геосаяси және уақыттық өзгерістердің кейбір аспектілерінің ҚМЦ-</w:t>
      </w:r>
      <w:r w:rsidR="000D54BC" w:rsidRPr="009E1E30">
        <w:rPr>
          <w:rFonts w:ascii="Times New Roman" w:eastAsia="Times New Roman" w:hAnsi="Times New Roman" w:cs="Times New Roman"/>
          <w:sz w:val="28"/>
          <w:szCs w:val="28"/>
          <w:lang w:val="kk-KZ"/>
        </w:rPr>
        <w:t>н</w:t>
      </w:r>
      <w:r w:rsidRPr="009E1E30">
        <w:rPr>
          <w:rFonts w:ascii="Times New Roman" w:eastAsia="Times New Roman" w:hAnsi="Times New Roman" w:cs="Times New Roman"/>
          <w:sz w:val="28"/>
          <w:szCs w:val="28"/>
        </w:rPr>
        <w:t>е және оның бірегейлігіне қалайша қысым түсіріп жатқанын бақылау қызықты болды. Мемлекеттік құрылымға бағынатын мәдени ұйым ретінде цирк алдымен ұлттық бірегейлікті қалыптастыру бастамасына сәйкестенуі тиіс болды. Алайда, бұл бағытта мемлекет тарапынан айқын бағдар берілмеді. Қолда бар ресми құжаттар Қазақстандық бірегейлікті қайта қалпына келтіру қажеттілігін атап өтсе де, бұл талап Кеңестік кезеңде құрылған және отарлық мұраны иеленіп қалған мекемелер үшін белгілі бір шиеленіс тудырды:</w:t>
      </w:r>
    </w:p>
    <w:p w14:paraId="554AC361" w14:textId="2C1CA64D" w:rsidR="00F81C7F" w:rsidRPr="009E1E30" w:rsidRDefault="00406568" w:rsidP="009A6D89">
      <w:pPr>
        <w:spacing w:line="240" w:lineRule="auto"/>
        <w:ind w:right="2" w:firstLine="567"/>
        <w:contextualSpacing/>
        <w:jc w:val="both"/>
        <w:rPr>
          <w:rFonts w:ascii="Times New Roman" w:eastAsia="Times New Roman" w:hAnsi="Times New Roman" w:cs="Times New Roman"/>
          <w:i/>
          <w:sz w:val="28"/>
          <w:szCs w:val="28"/>
        </w:rPr>
      </w:pPr>
      <w:r w:rsidRPr="009E1E30">
        <w:rPr>
          <w:rFonts w:ascii="Times New Roman" w:eastAsia="Times New Roman" w:hAnsi="Times New Roman" w:cs="Times New Roman"/>
          <w:i/>
          <w:sz w:val="28"/>
          <w:szCs w:val="28"/>
        </w:rPr>
        <w:t xml:space="preserve">«Алдыңғы қатарлы мемлекеттер қатарынан орын алу үшін біз ескі бірегейлік пен ойлау үлгісінен арылуымыз керек. Осы себепті, 2004 жылы Қазақстан </w:t>
      </w:r>
      <w:r w:rsidR="000D54BC" w:rsidRPr="009E1E30">
        <w:rPr>
          <w:rFonts w:ascii="Times New Roman" w:eastAsia="Times New Roman" w:hAnsi="Times New Roman" w:cs="Times New Roman"/>
          <w:i/>
          <w:sz w:val="28"/>
          <w:szCs w:val="28"/>
          <w:lang w:val="kk-KZ"/>
        </w:rPr>
        <w:t>«</w:t>
      </w:r>
      <w:r w:rsidRPr="009E1E30">
        <w:rPr>
          <w:rFonts w:ascii="Times New Roman" w:eastAsia="Times New Roman" w:hAnsi="Times New Roman" w:cs="Times New Roman"/>
          <w:i/>
          <w:sz w:val="28"/>
          <w:szCs w:val="28"/>
        </w:rPr>
        <w:t>Мәдени мұра</w:t>
      </w:r>
      <w:r w:rsidR="00C10862">
        <w:rPr>
          <w:rFonts w:ascii="Times New Roman" w:eastAsia="Times New Roman" w:hAnsi="Times New Roman" w:cs="Times New Roman"/>
          <w:i/>
          <w:sz w:val="28"/>
          <w:szCs w:val="28"/>
          <w:lang w:val="kk-KZ"/>
        </w:rPr>
        <w:t>»</w:t>
      </w:r>
      <w:r w:rsidRPr="009E1E30">
        <w:rPr>
          <w:rFonts w:ascii="Times New Roman" w:eastAsia="Times New Roman" w:hAnsi="Times New Roman" w:cs="Times New Roman"/>
          <w:i/>
          <w:sz w:val="28"/>
          <w:szCs w:val="28"/>
        </w:rPr>
        <w:t xml:space="preserve"> бағдарламасын, ал 2013 жылы </w:t>
      </w:r>
      <w:r w:rsidR="000D54BC" w:rsidRPr="009E1E30">
        <w:rPr>
          <w:rFonts w:ascii="Times New Roman" w:eastAsia="Times New Roman" w:hAnsi="Times New Roman" w:cs="Times New Roman"/>
          <w:i/>
          <w:sz w:val="28"/>
          <w:szCs w:val="28"/>
          <w:lang w:val="kk-KZ"/>
        </w:rPr>
        <w:t>«</w:t>
      </w:r>
      <w:r w:rsidRPr="009E1E30">
        <w:rPr>
          <w:rFonts w:ascii="Times New Roman" w:eastAsia="Times New Roman" w:hAnsi="Times New Roman" w:cs="Times New Roman"/>
          <w:i/>
          <w:sz w:val="28"/>
          <w:szCs w:val="28"/>
        </w:rPr>
        <w:t>Халық тарих толқынында</w:t>
      </w:r>
      <w:r w:rsidR="000D54BC" w:rsidRPr="009E1E30">
        <w:rPr>
          <w:rFonts w:ascii="Times New Roman" w:eastAsia="Times New Roman" w:hAnsi="Times New Roman" w:cs="Times New Roman"/>
          <w:i/>
          <w:sz w:val="28"/>
          <w:szCs w:val="28"/>
          <w:lang w:val="kk-KZ"/>
        </w:rPr>
        <w:t>»</w:t>
      </w:r>
      <w:r w:rsidRPr="009E1E30">
        <w:rPr>
          <w:rFonts w:ascii="Times New Roman" w:eastAsia="Times New Roman" w:hAnsi="Times New Roman" w:cs="Times New Roman"/>
          <w:i/>
          <w:sz w:val="28"/>
          <w:szCs w:val="28"/>
        </w:rPr>
        <w:t xml:space="preserve"> бағдарламасын бастады. Бұл бағдарламалар еліміздің тарихи-мәдени мұраларын қалпына келтіруге және халықты өз тарихымен қайта қауыштыруға бағытталды. Ұлттық тамырды, тарихты және дәстүрді мойындамай, жаңғыру мүмкін емес» (Үкіметтік құжат, мұрағат).</w:t>
      </w:r>
    </w:p>
    <w:p w14:paraId="30363CC7" w14:textId="77777777" w:rsidR="000D54BC" w:rsidRPr="009E1E30" w:rsidRDefault="00406568" w:rsidP="009A6D89">
      <w:pPr>
        <w:spacing w:line="240" w:lineRule="auto"/>
        <w:ind w:right="2" w:firstLine="567"/>
        <w:contextualSpacing/>
        <w:jc w:val="both"/>
        <w:rPr>
          <w:rFonts w:ascii="Times New Roman" w:eastAsia="Times New Roman" w:hAnsi="Times New Roman" w:cs="Times New Roman"/>
          <w:sz w:val="28"/>
          <w:szCs w:val="28"/>
        </w:rPr>
      </w:pPr>
      <w:r w:rsidRPr="009E1E30">
        <w:rPr>
          <w:rFonts w:ascii="Times New Roman" w:eastAsia="Times New Roman" w:hAnsi="Times New Roman" w:cs="Times New Roman"/>
          <w:sz w:val="28"/>
          <w:szCs w:val="28"/>
        </w:rPr>
        <w:t xml:space="preserve">Басқарма ұлттық мазмұнға бет бұрғанмен, </w:t>
      </w:r>
      <w:r w:rsidR="00707590" w:rsidRPr="009E1E30">
        <w:rPr>
          <w:rFonts w:ascii="Times New Roman" w:eastAsia="Times New Roman" w:hAnsi="Times New Roman" w:cs="Times New Roman"/>
          <w:sz w:val="28"/>
          <w:szCs w:val="28"/>
          <w:lang w:val="kk-KZ"/>
        </w:rPr>
        <w:t>осы</w:t>
      </w:r>
      <w:r w:rsidRPr="009E1E30">
        <w:rPr>
          <w:rFonts w:ascii="Times New Roman" w:eastAsia="Times New Roman" w:hAnsi="Times New Roman" w:cs="Times New Roman"/>
          <w:sz w:val="28"/>
          <w:szCs w:val="28"/>
        </w:rPr>
        <w:t xml:space="preserve"> қадам цирктегі этникалық орыс қызметкерлері тарапынан қарсылық тудырды. Кейбіреулері Ресейдің қоғамдық онлайн платформасына шағым түсіріп, бұл мәселе екі ел арасындағы дипломатиялық деңгейге жетті. Басшылық бұған жауап ретінде бірегейлік трансформациясы барша ұжымның қолдауымен жүзеге асуы тиіс екенін ұғынды. </w:t>
      </w:r>
    </w:p>
    <w:p w14:paraId="2BC65E49" w14:textId="77777777" w:rsidR="00F81C7F" w:rsidRPr="009E1E30" w:rsidRDefault="00406568" w:rsidP="009A6D89">
      <w:pPr>
        <w:spacing w:line="240" w:lineRule="auto"/>
        <w:ind w:right="2" w:firstLine="567"/>
        <w:contextualSpacing/>
        <w:jc w:val="both"/>
        <w:rPr>
          <w:rFonts w:ascii="Times New Roman" w:eastAsia="Times New Roman" w:hAnsi="Times New Roman" w:cs="Times New Roman"/>
          <w:sz w:val="28"/>
          <w:szCs w:val="28"/>
        </w:rPr>
      </w:pPr>
      <w:r w:rsidRPr="009E1E30">
        <w:rPr>
          <w:rFonts w:ascii="Times New Roman" w:eastAsia="Times New Roman" w:hAnsi="Times New Roman" w:cs="Times New Roman"/>
          <w:i/>
          <w:sz w:val="28"/>
          <w:szCs w:val="28"/>
        </w:rPr>
        <w:t>«Циркте өзгеріс барлық әріптестердің қолдауымен ғана іске асуы мүмкін. Бұл қойылым сапасына әсер етіп қана қоймай, мемлекетаралық қысымдар мен наразылықтарды да болдырмайды»,</w:t>
      </w:r>
      <w:r w:rsidRPr="009E1E30">
        <w:rPr>
          <w:rFonts w:ascii="Times New Roman" w:eastAsia="Times New Roman" w:hAnsi="Times New Roman" w:cs="Times New Roman"/>
          <w:sz w:val="28"/>
          <w:szCs w:val="28"/>
        </w:rPr>
        <w:t xml:space="preserve"> – делінген жиналыс хаттамасында.</w:t>
      </w:r>
    </w:p>
    <w:p w14:paraId="741BCEA3" w14:textId="6224A393" w:rsidR="00F81C7F" w:rsidRPr="009E1E30" w:rsidRDefault="00406568" w:rsidP="009A6D89">
      <w:pPr>
        <w:spacing w:line="240" w:lineRule="auto"/>
        <w:ind w:right="2" w:firstLine="567"/>
        <w:contextualSpacing/>
        <w:jc w:val="both"/>
        <w:rPr>
          <w:rFonts w:ascii="Times New Roman" w:eastAsia="Times New Roman" w:hAnsi="Times New Roman" w:cs="Times New Roman"/>
          <w:sz w:val="28"/>
          <w:szCs w:val="28"/>
        </w:rPr>
      </w:pPr>
      <w:r w:rsidRPr="009E1E30">
        <w:rPr>
          <w:rFonts w:ascii="Times New Roman" w:eastAsia="Times New Roman" w:hAnsi="Times New Roman" w:cs="Times New Roman"/>
          <w:sz w:val="28"/>
          <w:szCs w:val="28"/>
        </w:rPr>
        <w:t xml:space="preserve">Көрермен талғамының да өзгеруі маңызды фактор болды. Мысалы, 2009 жылы орын алған Қырғызстан циркіндегі аюдың жаттықтырушыны өлтірген оқиғасы Қазақстан көрермендеріне теріс әсер етіп, аң қатысатын номерлерге деген сенімсіздік артты. Бұл </w:t>
      </w:r>
      <w:r w:rsidR="000D54BC" w:rsidRPr="009E1E30">
        <w:rPr>
          <w:rFonts w:ascii="Times New Roman" w:eastAsia="Times New Roman" w:hAnsi="Times New Roman" w:cs="Times New Roman"/>
          <w:sz w:val="28"/>
          <w:szCs w:val="28"/>
        </w:rPr>
        <w:t>–</w:t>
      </w:r>
      <w:r w:rsidRPr="009E1E30">
        <w:rPr>
          <w:rFonts w:ascii="Times New Roman" w:eastAsia="Times New Roman" w:hAnsi="Times New Roman" w:cs="Times New Roman"/>
          <w:sz w:val="28"/>
          <w:szCs w:val="28"/>
        </w:rPr>
        <w:t xml:space="preserve"> кеңестік</w:t>
      </w:r>
      <w:r w:rsidR="000D54BC" w:rsidRPr="009E1E30">
        <w:rPr>
          <w:rFonts w:ascii="Times New Roman" w:eastAsia="Times New Roman" w:hAnsi="Times New Roman" w:cs="Times New Roman"/>
          <w:sz w:val="28"/>
          <w:szCs w:val="28"/>
          <w:lang w:val="kk-KZ"/>
        </w:rPr>
        <w:t xml:space="preserve"> </w:t>
      </w:r>
      <w:r w:rsidRPr="009E1E30">
        <w:rPr>
          <w:rFonts w:ascii="Times New Roman" w:eastAsia="Times New Roman" w:hAnsi="Times New Roman" w:cs="Times New Roman"/>
          <w:sz w:val="28"/>
          <w:szCs w:val="28"/>
        </w:rPr>
        <w:t xml:space="preserve">стильге тән элементтерге деген көзқарастың өзгеруін көрсетеді. Көрермен ағынының азаюы басқа да кеңестік кезеңнен қалған мәдени мекемелерде байқалды. </w:t>
      </w:r>
    </w:p>
    <w:p w14:paraId="69D3454A" w14:textId="77777777" w:rsidR="00F81C7F" w:rsidRPr="009E1E30" w:rsidRDefault="00406568" w:rsidP="009A6D89">
      <w:pPr>
        <w:spacing w:line="240" w:lineRule="auto"/>
        <w:ind w:right="2" w:firstLine="567"/>
        <w:contextualSpacing/>
        <w:jc w:val="both"/>
        <w:rPr>
          <w:rFonts w:ascii="Times New Roman" w:eastAsia="Times New Roman" w:hAnsi="Times New Roman" w:cs="Times New Roman"/>
          <w:sz w:val="28"/>
          <w:szCs w:val="28"/>
        </w:rPr>
      </w:pPr>
      <w:r w:rsidRPr="009E1E30">
        <w:rPr>
          <w:rFonts w:ascii="Times New Roman" w:eastAsia="Times New Roman" w:hAnsi="Times New Roman" w:cs="Times New Roman"/>
          <w:i/>
          <w:sz w:val="28"/>
          <w:szCs w:val="28"/>
        </w:rPr>
        <w:t xml:space="preserve">«Егер біз өзгеріс енгізсек, ол қалай көрінетінін елестете алмаймыз. Қазіргі жастар циркті қызықсыз көреді, бір рет көрген соң қайтып келмейді. Ал кеңестік циркті ұнататын көрермендерден айырылып қаламыз ба деп қорқамыз», </w:t>
      </w:r>
      <w:r w:rsidRPr="009E1E30">
        <w:rPr>
          <w:rFonts w:ascii="Times New Roman" w:eastAsia="Times New Roman" w:hAnsi="Times New Roman" w:cs="Times New Roman"/>
          <w:sz w:val="28"/>
          <w:szCs w:val="28"/>
        </w:rPr>
        <w:t>- делінген ішкі жиналыстағы бақылауда.</w:t>
      </w:r>
    </w:p>
    <w:p w14:paraId="69160E4F" w14:textId="479BAE23" w:rsidR="00F81C7F" w:rsidRPr="009E1E30" w:rsidRDefault="00406568" w:rsidP="009A6D89">
      <w:pPr>
        <w:spacing w:line="240" w:lineRule="auto"/>
        <w:ind w:right="2" w:firstLine="567"/>
        <w:contextualSpacing/>
        <w:jc w:val="both"/>
        <w:rPr>
          <w:rFonts w:ascii="Times New Roman" w:eastAsia="Times New Roman" w:hAnsi="Times New Roman" w:cs="Times New Roman"/>
          <w:sz w:val="28"/>
          <w:szCs w:val="28"/>
        </w:rPr>
      </w:pPr>
      <w:r w:rsidRPr="009E1E30">
        <w:rPr>
          <w:rFonts w:ascii="Times New Roman" w:eastAsia="Times New Roman" w:hAnsi="Times New Roman" w:cs="Times New Roman"/>
          <w:bCs/>
          <w:i/>
          <w:sz w:val="28"/>
          <w:szCs w:val="28"/>
        </w:rPr>
        <w:t>Ішкі құрылым мен этникалық шиеленістер.</w:t>
      </w:r>
      <w:r w:rsidRPr="009E1E30">
        <w:rPr>
          <w:rFonts w:ascii="Times New Roman" w:eastAsia="Times New Roman" w:hAnsi="Times New Roman" w:cs="Times New Roman"/>
          <w:b/>
          <w:i/>
          <w:sz w:val="28"/>
          <w:szCs w:val="28"/>
        </w:rPr>
        <w:t xml:space="preserve"> </w:t>
      </w:r>
      <w:r w:rsidRPr="009E1E30">
        <w:rPr>
          <w:rFonts w:ascii="Times New Roman" w:eastAsia="Times New Roman" w:hAnsi="Times New Roman" w:cs="Times New Roman"/>
          <w:sz w:val="28"/>
          <w:szCs w:val="28"/>
        </w:rPr>
        <w:t>Цирктегі құрылымдық мәселелер, мысалы</w:t>
      </w:r>
      <w:r w:rsidR="00C10862">
        <w:rPr>
          <w:rFonts w:ascii="Times New Roman" w:eastAsia="Times New Roman" w:hAnsi="Times New Roman" w:cs="Times New Roman"/>
          <w:sz w:val="28"/>
          <w:szCs w:val="28"/>
          <w:lang w:val="kk-KZ"/>
        </w:rPr>
        <w:t>,</w:t>
      </w:r>
      <w:r w:rsidRPr="009E1E30">
        <w:rPr>
          <w:rFonts w:ascii="Times New Roman" w:eastAsia="Times New Roman" w:hAnsi="Times New Roman" w:cs="Times New Roman"/>
          <w:sz w:val="28"/>
          <w:szCs w:val="28"/>
        </w:rPr>
        <w:t xml:space="preserve"> ескі ғимараттар, қартаң қызметкерлердің санының көбеюі, жас мамандардың циркті таңдаудан бас тартуы </w:t>
      </w:r>
      <w:r w:rsidR="000D54BC" w:rsidRPr="009E1E30">
        <w:rPr>
          <w:rFonts w:ascii="Times New Roman" w:eastAsia="Times New Roman" w:hAnsi="Times New Roman" w:cs="Times New Roman"/>
          <w:sz w:val="28"/>
          <w:szCs w:val="28"/>
        </w:rPr>
        <w:t>–</w:t>
      </w:r>
      <w:r w:rsidRPr="009E1E30">
        <w:rPr>
          <w:rFonts w:ascii="Times New Roman" w:eastAsia="Times New Roman" w:hAnsi="Times New Roman" w:cs="Times New Roman"/>
          <w:sz w:val="28"/>
          <w:szCs w:val="28"/>
        </w:rPr>
        <w:t xml:space="preserve"> ұйымның</w:t>
      </w:r>
      <w:r w:rsidR="000D54BC" w:rsidRPr="009E1E30">
        <w:rPr>
          <w:rFonts w:ascii="Times New Roman" w:eastAsia="Times New Roman" w:hAnsi="Times New Roman" w:cs="Times New Roman"/>
          <w:sz w:val="28"/>
          <w:szCs w:val="28"/>
          <w:lang w:val="kk-KZ"/>
        </w:rPr>
        <w:t xml:space="preserve"> </w:t>
      </w:r>
      <w:r w:rsidRPr="009E1E30">
        <w:rPr>
          <w:rFonts w:ascii="Times New Roman" w:eastAsia="Times New Roman" w:hAnsi="Times New Roman" w:cs="Times New Roman"/>
          <w:sz w:val="28"/>
          <w:szCs w:val="28"/>
        </w:rPr>
        <w:t xml:space="preserve">болашағына қауіп төндірді. </w:t>
      </w:r>
      <w:r w:rsidRPr="009E1E30">
        <w:rPr>
          <w:rFonts w:ascii="Times New Roman" w:eastAsia="Times New Roman" w:hAnsi="Times New Roman" w:cs="Times New Roman"/>
          <w:i/>
          <w:sz w:val="28"/>
          <w:szCs w:val="28"/>
        </w:rPr>
        <w:t xml:space="preserve">«Цирк әлі күнге дейін құрылымдық жағынан кеңестік дәуірде. Әртістер, музыка, киімдер – бәрі Ресеймен байланысты. Жас әртістер мұнда келуден бас тартады», </w:t>
      </w:r>
      <w:r w:rsidR="00C10862">
        <w:rPr>
          <w:rFonts w:ascii="Times New Roman" w:eastAsia="Times New Roman" w:hAnsi="Times New Roman" w:cs="Times New Roman"/>
          <w:i/>
          <w:sz w:val="28"/>
          <w:szCs w:val="28"/>
          <w:lang w:val="kk-KZ"/>
        </w:rPr>
        <w:t>-</w:t>
      </w:r>
      <w:r w:rsidRPr="009E1E30">
        <w:rPr>
          <w:rFonts w:ascii="Times New Roman" w:eastAsia="Times New Roman" w:hAnsi="Times New Roman" w:cs="Times New Roman"/>
          <w:sz w:val="28"/>
          <w:szCs w:val="28"/>
        </w:rPr>
        <w:t xml:space="preserve"> дейді жас акробат (сұхбаттан үзінді).</w:t>
      </w:r>
    </w:p>
    <w:p w14:paraId="0E2FD228" w14:textId="77777777" w:rsidR="000D54BC" w:rsidRPr="009E1E30" w:rsidRDefault="00406568" w:rsidP="009A6D89">
      <w:pPr>
        <w:spacing w:line="240" w:lineRule="auto"/>
        <w:ind w:right="2" w:firstLine="567"/>
        <w:contextualSpacing/>
        <w:jc w:val="both"/>
        <w:rPr>
          <w:rFonts w:ascii="Times New Roman" w:eastAsia="Times New Roman" w:hAnsi="Times New Roman" w:cs="Times New Roman"/>
          <w:sz w:val="28"/>
          <w:szCs w:val="28"/>
        </w:rPr>
      </w:pPr>
      <w:r w:rsidRPr="009E1E30">
        <w:rPr>
          <w:rFonts w:ascii="Times New Roman" w:eastAsia="Times New Roman" w:hAnsi="Times New Roman" w:cs="Times New Roman"/>
          <w:sz w:val="28"/>
          <w:szCs w:val="28"/>
        </w:rPr>
        <w:lastRenderedPageBreak/>
        <w:t xml:space="preserve">Зейнет жасына жеткен әртістердің шығармашылық белсенділігі төмендеген. </w:t>
      </w:r>
    </w:p>
    <w:p w14:paraId="5B9DF9C2" w14:textId="1B63AA59" w:rsidR="00F81C7F" w:rsidRPr="009E1E30" w:rsidRDefault="00406568" w:rsidP="000D54BC">
      <w:pPr>
        <w:spacing w:line="240" w:lineRule="auto"/>
        <w:ind w:right="2" w:firstLine="567"/>
        <w:contextualSpacing/>
        <w:jc w:val="both"/>
        <w:rPr>
          <w:rFonts w:ascii="Times New Roman" w:eastAsia="Times New Roman" w:hAnsi="Times New Roman" w:cs="Times New Roman"/>
          <w:sz w:val="28"/>
          <w:szCs w:val="28"/>
        </w:rPr>
      </w:pPr>
      <w:r w:rsidRPr="009E1E30">
        <w:rPr>
          <w:rFonts w:ascii="Times New Roman" w:eastAsia="Times New Roman" w:hAnsi="Times New Roman" w:cs="Times New Roman"/>
          <w:i/>
          <w:sz w:val="28"/>
          <w:szCs w:val="28"/>
        </w:rPr>
        <w:t xml:space="preserve">«Физикалық ауыр салада әйелдер 58 жасқа, ерлер 63 жасқа дейін жұмыс істеуі – сапа мен қауіпсіздікке кері әсер етеді. Бұл өз кезегінде циркте ішкі қақтығыстарға жол ашады», </w:t>
      </w:r>
      <w:r w:rsidR="00C10862">
        <w:rPr>
          <w:rFonts w:ascii="Times New Roman" w:eastAsia="Times New Roman" w:hAnsi="Times New Roman" w:cs="Times New Roman"/>
          <w:sz w:val="28"/>
          <w:szCs w:val="28"/>
          <w:lang w:val="kk-KZ"/>
        </w:rPr>
        <w:t>-</w:t>
      </w:r>
      <w:r w:rsidRPr="009E1E30">
        <w:rPr>
          <w:rFonts w:ascii="Times New Roman" w:eastAsia="Times New Roman" w:hAnsi="Times New Roman" w:cs="Times New Roman"/>
          <w:sz w:val="28"/>
          <w:szCs w:val="28"/>
        </w:rPr>
        <w:t xml:space="preserve"> деп атап өтті кадр бөлімінің маманы.</w:t>
      </w:r>
    </w:p>
    <w:p w14:paraId="56836E47" w14:textId="598AC836" w:rsidR="00F81C7F" w:rsidRPr="009E1E30" w:rsidRDefault="00406568" w:rsidP="009A6D89">
      <w:pPr>
        <w:spacing w:line="240" w:lineRule="auto"/>
        <w:ind w:right="2" w:firstLine="567"/>
        <w:contextualSpacing/>
        <w:jc w:val="both"/>
        <w:rPr>
          <w:rFonts w:ascii="Times New Roman" w:eastAsia="Times New Roman" w:hAnsi="Times New Roman" w:cs="Times New Roman"/>
          <w:sz w:val="28"/>
          <w:szCs w:val="28"/>
        </w:rPr>
      </w:pPr>
      <w:r w:rsidRPr="009E1E30">
        <w:rPr>
          <w:rFonts w:ascii="Times New Roman" w:eastAsia="Times New Roman" w:hAnsi="Times New Roman" w:cs="Times New Roman"/>
          <w:sz w:val="28"/>
          <w:szCs w:val="28"/>
        </w:rPr>
        <w:t>Осылайша, сыртқы және ішкі факторлар циркті бірегейлік дағдарысының шегіне жеткізді. Бір жағынан, цирк кеңестік мұрадан арылып, жаңа көрерменді тартуы тиіс болса, екінші жағынан</w:t>
      </w:r>
      <w:r w:rsidR="00C10862">
        <w:rPr>
          <w:rFonts w:ascii="Times New Roman" w:eastAsia="Times New Roman" w:hAnsi="Times New Roman" w:cs="Times New Roman"/>
          <w:sz w:val="28"/>
          <w:szCs w:val="28"/>
          <w:lang w:val="kk-KZ"/>
        </w:rPr>
        <w:t>,</w:t>
      </w:r>
      <w:r w:rsidRPr="009E1E30">
        <w:rPr>
          <w:rFonts w:ascii="Times New Roman" w:eastAsia="Times New Roman" w:hAnsi="Times New Roman" w:cs="Times New Roman"/>
          <w:sz w:val="28"/>
          <w:szCs w:val="28"/>
        </w:rPr>
        <w:t xml:space="preserve"> үкіметтен ұлттық мәдени нысан ретіндегі миссияны орындау талап етілді.</w:t>
      </w:r>
    </w:p>
    <w:p w14:paraId="77D9518E" w14:textId="77777777" w:rsidR="00F81C7F" w:rsidRPr="009E1E30" w:rsidRDefault="00406568" w:rsidP="009A6D89">
      <w:pPr>
        <w:spacing w:line="240" w:lineRule="auto"/>
        <w:ind w:right="2" w:firstLine="567"/>
        <w:contextualSpacing/>
        <w:jc w:val="both"/>
        <w:rPr>
          <w:rFonts w:ascii="Times New Roman" w:eastAsia="Times New Roman" w:hAnsi="Times New Roman" w:cs="Times New Roman"/>
          <w:b/>
          <w:sz w:val="28"/>
          <w:szCs w:val="28"/>
        </w:rPr>
      </w:pPr>
      <w:r w:rsidRPr="009E1E30">
        <w:rPr>
          <w:rFonts w:ascii="Times New Roman" w:eastAsia="Times New Roman" w:hAnsi="Times New Roman" w:cs="Times New Roman"/>
          <w:b/>
          <w:sz w:val="28"/>
          <w:szCs w:val="28"/>
        </w:rPr>
        <w:t>Позитивті демонтаж (Affirmative Demontaging)</w:t>
      </w:r>
    </w:p>
    <w:p w14:paraId="671A9D42" w14:textId="3C2F9C14" w:rsidR="00F81C7F" w:rsidRPr="009E1E30" w:rsidRDefault="00406568" w:rsidP="009A6D89">
      <w:pPr>
        <w:spacing w:line="240" w:lineRule="auto"/>
        <w:ind w:right="2" w:firstLine="567"/>
        <w:contextualSpacing/>
        <w:jc w:val="both"/>
        <w:rPr>
          <w:rFonts w:ascii="Times New Roman" w:eastAsia="Times New Roman" w:hAnsi="Times New Roman" w:cs="Times New Roman"/>
          <w:sz w:val="28"/>
          <w:szCs w:val="28"/>
        </w:rPr>
      </w:pPr>
      <w:r w:rsidRPr="009E1E30">
        <w:rPr>
          <w:rFonts w:ascii="Times New Roman" w:eastAsia="Times New Roman" w:hAnsi="Times New Roman" w:cs="Times New Roman"/>
          <w:sz w:val="28"/>
          <w:szCs w:val="28"/>
        </w:rPr>
        <w:t>Қазақ мемлекеттік циркінің (ҚМЦ) мүшелерімен күнделікті бейресми әңгімелер арқылы араласқанымызда, ұйым басшылығының жаңа бірегейлікке көшу бағытында жол табуға тырысып, алайда</w:t>
      </w:r>
      <w:r w:rsidR="00C10862">
        <w:rPr>
          <w:rFonts w:ascii="Times New Roman" w:eastAsia="Times New Roman" w:hAnsi="Times New Roman" w:cs="Times New Roman"/>
          <w:sz w:val="28"/>
          <w:szCs w:val="28"/>
          <w:lang w:val="kk-KZ"/>
        </w:rPr>
        <w:t>,</w:t>
      </w:r>
      <w:r w:rsidRPr="009E1E30">
        <w:rPr>
          <w:rFonts w:ascii="Times New Roman" w:eastAsia="Times New Roman" w:hAnsi="Times New Roman" w:cs="Times New Roman"/>
          <w:sz w:val="28"/>
          <w:szCs w:val="28"/>
        </w:rPr>
        <w:t xml:space="preserve"> бұл бағыттың айқын болмағанын сезіндік. Бұл кезеңдегі талдауларымыз көрсеткендей, өзгеріс цирктің сыртқы пішіні мен құрылымын механикалық ауыстырудан емес, оның негізін құрайтын ішкі мән-мағыналарды тереңінен түсінуден басталды. Осы</w:t>
      </w:r>
      <w:r w:rsidR="00AE263C" w:rsidRPr="009E1E30">
        <w:rPr>
          <w:rFonts w:ascii="Times New Roman" w:eastAsia="Times New Roman" w:hAnsi="Times New Roman" w:cs="Times New Roman"/>
          <w:sz w:val="28"/>
          <w:szCs w:val="28"/>
          <w:lang w:val="kk-KZ"/>
        </w:rPr>
        <w:t xml:space="preserve">лай </w:t>
      </w:r>
      <w:r w:rsidRPr="009E1E30">
        <w:rPr>
          <w:rFonts w:ascii="Times New Roman" w:eastAsia="Times New Roman" w:hAnsi="Times New Roman" w:cs="Times New Roman"/>
          <w:sz w:val="28"/>
          <w:szCs w:val="28"/>
        </w:rPr>
        <w:t>өзгеріс енгізуге болатын өзекті элементтер анықталып, оларды бөлшектеу және қайта ойлау үдерісі басталды. ҚМЦ цирк ретіндегі бастапқы болмысынан бас тартпай, осы үдерісті біз «позитивті демонтаж» деп сипаттадық.</w:t>
      </w:r>
    </w:p>
    <w:p w14:paraId="030FE3BE" w14:textId="77777777" w:rsidR="00F81C7F" w:rsidRPr="009E1E30" w:rsidRDefault="00406568" w:rsidP="009A6D89">
      <w:pPr>
        <w:spacing w:line="240" w:lineRule="auto"/>
        <w:ind w:right="2" w:firstLine="567"/>
        <w:contextualSpacing/>
        <w:jc w:val="both"/>
        <w:rPr>
          <w:rFonts w:ascii="Times New Roman" w:eastAsia="Times New Roman" w:hAnsi="Times New Roman" w:cs="Times New Roman"/>
          <w:i/>
          <w:sz w:val="28"/>
          <w:szCs w:val="28"/>
        </w:rPr>
      </w:pPr>
      <w:r w:rsidRPr="009E1E30">
        <w:rPr>
          <w:rFonts w:ascii="Times New Roman" w:eastAsia="Times New Roman" w:hAnsi="Times New Roman" w:cs="Times New Roman"/>
          <w:i/>
          <w:sz w:val="28"/>
          <w:szCs w:val="28"/>
        </w:rPr>
        <w:t>«Цирктің тарихи ғимаратын өзгертуге болмайды. Ішінде үш басты бағыт - жануарлармен қойылымдар, сайқымазақтар мен акробаттар. Өзгертетініміз осы ғана. Бірақ бұл бүгінгі ҚМЦ-ні түбегейлі жаңартуға жеткіліксіз» (Көркемдік жетекшімен сұхбат).</w:t>
      </w:r>
    </w:p>
    <w:p w14:paraId="13A09FAE" w14:textId="77777777" w:rsidR="00F81C7F" w:rsidRPr="009E1E30" w:rsidRDefault="00707590" w:rsidP="009A6D89">
      <w:pPr>
        <w:spacing w:line="240" w:lineRule="auto"/>
        <w:ind w:right="2" w:firstLine="567"/>
        <w:contextualSpacing/>
        <w:jc w:val="both"/>
        <w:rPr>
          <w:rFonts w:ascii="Times New Roman" w:eastAsia="Times New Roman" w:hAnsi="Times New Roman" w:cs="Times New Roman"/>
          <w:sz w:val="28"/>
          <w:szCs w:val="28"/>
        </w:rPr>
      </w:pPr>
      <w:r w:rsidRPr="009E1E30">
        <w:rPr>
          <w:rFonts w:ascii="Times New Roman" w:eastAsia="Times New Roman" w:hAnsi="Times New Roman" w:cs="Times New Roman"/>
          <w:sz w:val="28"/>
          <w:szCs w:val="28"/>
          <w:lang w:val="kk-KZ"/>
        </w:rPr>
        <w:t>Осы</w:t>
      </w:r>
      <w:r w:rsidR="00406568" w:rsidRPr="009E1E30">
        <w:rPr>
          <w:rFonts w:ascii="Times New Roman" w:eastAsia="Times New Roman" w:hAnsi="Times New Roman" w:cs="Times New Roman"/>
          <w:sz w:val="28"/>
          <w:szCs w:val="28"/>
        </w:rPr>
        <w:t xml:space="preserve"> кезеңде ҚМЦ екі басты бағыт бойынша жұмыс атқарды: біріншіден, «кеңестік цирк» ұғымының құрылымдық элементтерін анықтап, оларды концептуалды түрде бөлшектеу; екіншіден, өзгеріске бейімделе алатын элементтерді анықтау.</w:t>
      </w:r>
    </w:p>
    <w:p w14:paraId="141A9DC6" w14:textId="77777777" w:rsidR="00F81C7F" w:rsidRPr="009E1E30" w:rsidRDefault="00406568" w:rsidP="009A6D89">
      <w:pPr>
        <w:spacing w:line="240" w:lineRule="auto"/>
        <w:ind w:right="2" w:firstLine="567"/>
        <w:contextualSpacing/>
        <w:jc w:val="both"/>
        <w:rPr>
          <w:rFonts w:ascii="Times New Roman" w:eastAsia="Times New Roman" w:hAnsi="Times New Roman" w:cs="Times New Roman"/>
          <w:sz w:val="28"/>
          <w:szCs w:val="28"/>
        </w:rPr>
      </w:pPr>
      <w:r w:rsidRPr="009E1E30">
        <w:rPr>
          <w:rFonts w:ascii="Times New Roman" w:eastAsia="Times New Roman" w:hAnsi="Times New Roman" w:cs="Times New Roman"/>
          <w:bCs/>
          <w:i/>
          <w:sz w:val="28"/>
          <w:szCs w:val="28"/>
        </w:rPr>
        <w:t>Бірегейлік құрылымын тану және бөлшектеу.</w:t>
      </w:r>
      <w:r w:rsidRPr="009E1E30">
        <w:rPr>
          <w:rFonts w:ascii="Times New Roman" w:eastAsia="Times New Roman" w:hAnsi="Times New Roman" w:cs="Times New Roman"/>
          <w:b/>
          <w:i/>
          <w:sz w:val="28"/>
          <w:szCs w:val="28"/>
        </w:rPr>
        <w:t xml:space="preserve"> </w:t>
      </w:r>
      <w:r w:rsidRPr="009E1E30">
        <w:rPr>
          <w:rFonts w:ascii="Times New Roman" w:eastAsia="Times New Roman" w:hAnsi="Times New Roman" w:cs="Times New Roman"/>
          <w:sz w:val="28"/>
          <w:szCs w:val="28"/>
        </w:rPr>
        <w:t>Бір күні 1982 жылы ҚМЦ қатарына қосылған ардагер қызметкер жиналысқа «Советский цирк» журналын әкелді. Журналда қазіргі циркте қойылмайтын ескі номерлер сипатталған. Басшылық осы материалдардан үлкен пайда болатынын түсініп, ҚМЦ аумағында цирк тарихының мұражайын ашу туралы шешім қабылдады. Бұл бастама кең көлемдегі ізденіске ұласып, кеңестік және дәстүрлі көшпелі өнер үлгілерін қатар қарастыруға жол ашты:</w:t>
      </w:r>
    </w:p>
    <w:p w14:paraId="5C236AF4" w14:textId="77777777" w:rsidR="00F81C7F" w:rsidRPr="009E1E30" w:rsidRDefault="00406568" w:rsidP="009A6D89">
      <w:pPr>
        <w:spacing w:line="240" w:lineRule="auto"/>
        <w:ind w:right="2" w:firstLine="567"/>
        <w:contextualSpacing/>
        <w:jc w:val="both"/>
        <w:rPr>
          <w:rFonts w:ascii="Times New Roman" w:eastAsia="Times New Roman" w:hAnsi="Times New Roman" w:cs="Times New Roman"/>
          <w:i/>
          <w:iCs/>
          <w:sz w:val="28"/>
          <w:szCs w:val="28"/>
        </w:rPr>
      </w:pPr>
      <w:r w:rsidRPr="009E1E30">
        <w:rPr>
          <w:rFonts w:ascii="Times New Roman" w:eastAsia="Times New Roman" w:hAnsi="Times New Roman" w:cs="Times New Roman"/>
          <w:i/>
          <w:iCs/>
          <w:sz w:val="28"/>
          <w:szCs w:val="28"/>
        </w:rPr>
        <w:t xml:space="preserve">«Біз (қазақтар) </w:t>
      </w:r>
      <w:r w:rsidR="000D54BC" w:rsidRPr="009E1E30">
        <w:rPr>
          <w:rFonts w:ascii="Times New Roman" w:eastAsia="Times New Roman" w:hAnsi="Times New Roman" w:cs="Times New Roman"/>
          <w:i/>
          <w:iCs/>
          <w:sz w:val="28"/>
          <w:szCs w:val="28"/>
        </w:rPr>
        <w:t>–</w:t>
      </w:r>
      <w:r w:rsidRPr="009E1E30">
        <w:rPr>
          <w:rFonts w:ascii="Times New Roman" w:eastAsia="Times New Roman" w:hAnsi="Times New Roman" w:cs="Times New Roman"/>
          <w:i/>
          <w:iCs/>
          <w:sz w:val="28"/>
          <w:szCs w:val="28"/>
        </w:rPr>
        <w:t xml:space="preserve"> көшпенді</w:t>
      </w:r>
      <w:r w:rsidR="000D54BC" w:rsidRPr="009E1E30">
        <w:rPr>
          <w:rFonts w:ascii="Times New Roman" w:eastAsia="Times New Roman" w:hAnsi="Times New Roman" w:cs="Times New Roman"/>
          <w:i/>
          <w:iCs/>
          <w:sz w:val="28"/>
          <w:szCs w:val="28"/>
          <w:lang w:val="kk-KZ"/>
        </w:rPr>
        <w:t xml:space="preserve"> </w:t>
      </w:r>
      <w:r w:rsidRPr="009E1E30">
        <w:rPr>
          <w:rFonts w:ascii="Times New Roman" w:eastAsia="Times New Roman" w:hAnsi="Times New Roman" w:cs="Times New Roman"/>
          <w:i/>
          <w:iCs/>
          <w:sz w:val="28"/>
          <w:szCs w:val="28"/>
        </w:rPr>
        <w:t>халықпыз. Ұлттық мерекелерде көкпар мен қыз қуу секілді ойындарды сақтап келеміз. Бұл мұражай арқылы біз кеңестік және дәстүрлі өнерді тереңірек зерттей аламыз» (Басшылықпен сұхбат).</w:t>
      </w:r>
    </w:p>
    <w:p w14:paraId="55CAEB0E" w14:textId="77777777" w:rsidR="00F81C7F" w:rsidRPr="009E1E30" w:rsidRDefault="00406568" w:rsidP="009A6D89">
      <w:pPr>
        <w:spacing w:line="240" w:lineRule="auto"/>
        <w:ind w:right="2" w:firstLine="567"/>
        <w:contextualSpacing/>
        <w:jc w:val="both"/>
        <w:rPr>
          <w:rFonts w:ascii="Times New Roman" w:eastAsia="Times New Roman" w:hAnsi="Times New Roman" w:cs="Times New Roman"/>
          <w:sz w:val="28"/>
          <w:szCs w:val="28"/>
        </w:rPr>
      </w:pPr>
      <w:r w:rsidRPr="009E1E30">
        <w:rPr>
          <w:rFonts w:ascii="Times New Roman" w:eastAsia="Times New Roman" w:hAnsi="Times New Roman" w:cs="Times New Roman"/>
          <w:sz w:val="28"/>
          <w:szCs w:val="28"/>
        </w:rPr>
        <w:t>Зерттеу барысында кеңестік цирк мемлекеттік идеологиялық құрал болғаны белгілі болды:</w:t>
      </w:r>
    </w:p>
    <w:p w14:paraId="64A85ED0" w14:textId="77777777" w:rsidR="00F81C7F" w:rsidRPr="009E1E30" w:rsidRDefault="00406568" w:rsidP="009A6D89">
      <w:pPr>
        <w:spacing w:line="240" w:lineRule="auto"/>
        <w:ind w:right="2" w:firstLine="567"/>
        <w:contextualSpacing/>
        <w:jc w:val="both"/>
        <w:rPr>
          <w:rFonts w:ascii="Times New Roman" w:eastAsia="Times New Roman" w:hAnsi="Times New Roman" w:cs="Times New Roman"/>
          <w:i/>
          <w:sz w:val="28"/>
          <w:szCs w:val="28"/>
        </w:rPr>
      </w:pPr>
      <w:r w:rsidRPr="009E1E30">
        <w:rPr>
          <w:rFonts w:ascii="Times New Roman" w:eastAsia="Times New Roman" w:hAnsi="Times New Roman" w:cs="Times New Roman"/>
          <w:i/>
          <w:sz w:val="28"/>
          <w:szCs w:val="28"/>
        </w:rPr>
        <w:t>«Кеңес билігі цирктің халыққа қолжетімділігін жақсы түсінді. Ол арқылы идеологиялық үгіт-насихат жүргізілді. Сайқымазақтар партия жауларын әжуалап, көрерменге социалистік идеяны сіңірді. Кеңестік цирк осы ерекшелігімен дараланды» (нетнография).</w:t>
      </w:r>
    </w:p>
    <w:p w14:paraId="2A4A2C87" w14:textId="7F9D387D" w:rsidR="000D54BC" w:rsidRPr="009E1E30" w:rsidRDefault="00406568" w:rsidP="009A6D89">
      <w:pPr>
        <w:spacing w:line="240" w:lineRule="auto"/>
        <w:ind w:right="2" w:firstLine="567"/>
        <w:contextualSpacing/>
        <w:jc w:val="both"/>
        <w:rPr>
          <w:rFonts w:ascii="Times New Roman" w:eastAsia="Times New Roman" w:hAnsi="Times New Roman" w:cs="Times New Roman"/>
          <w:sz w:val="28"/>
          <w:szCs w:val="28"/>
        </w:rPr>
      </w:pPr>
      <w:r w:rsidRPr="009E1E30">
        <w:rPr>
          <w:rFonts w:ascii="Times New Roman" w:eastAsia="Times New Roman" w:hAnsi="Times New Roman" w:cs="Times New Roman"/>
          <w:sz w:val="28"/>
          <w:szCs w:val="28"/>
        </w:rPr>
        <w:t>Қоғамда цирк өнері көбіне клоундар мен жабайы жануарлардың өнері ретінде қабылданады. Алайда</w:t>
      </w:r>
      <w:r w:rsidR="004C5AC2">
        <w:rPr>
          <w:rFonts w:ascii="Times New Roman" w:eastAsia="Times New Roman" w:hAnsi="Times New Roman" w:cs="Times New Roman"/>
          <w:sz w:val="28"/>
          <w:szCs w:val="28"/>
          <w:lang w:val="kk-KZ"/>
        </w:rPr>
        <w:t>,</w:t>
      </w:r>
      <w:r w:rsidRPr="009E1E30">
        <w:rPr>
          <w:rFonts w:ascii="Times New Roman" w:eastAsia="Times New Roman" w:hAnsi="Times New Roman" w:cs="Times New Roman"/>
          <w:sz w:val="28"/>
          <w:szCs w:val="28"/>
        </w:rPr>
        <w:t xml:space="preserve"> шын мәнінде, цирк </w:t>
      </w:r>
      <w:r w:rsidR="000D54BC" w:rsidRPr="009E1E30">
        <w:rPr>
          <w:rFonts w:ascii="Times New Roman" w:eastAsia="Times New Roman" w:hAnsi="Times New Roman" w:cs="Times New Roman"/>
          <w:sz w:val="28"/>
          <w:szCs w:val="28"/>
        </w:rPr>
        <w:t>–</w:t>
      </w:r>
      <w:r w:rsidRPr="009E1E30">
        <w:rPr>
          <w:rFonts w:ascii="Times New Roman" w:eastAsia="Times New Roman" w:hAnsi="Times New Roman" w:cs="Times New Roman"/>
          <w:sz w:val="28"/>
          <w:szCs w:val="28"/>
        </w:rPr>
        <w:t xml:space="preserve"> жанрлық</w:t>
      </w:r>
      <w:r w:rsidR="000D54BC" w:rsidRPr="009E1E30">
        <w:rPr>
          <w:rFonts w:ascii="Times New Roman" w:eastAsia="Times New Roman" w:hAnsi="Times New Roman" w:cs="Times New Roman"/>
          <w:sz w:val="28"/>
          <w:szCs w:val="28"/>
          <w:lang w:val="kk-KZ"/>
        </w:rPr>
        <w:t xml:space="preserve"> </w:t>
      </w:r>
      <w:r w:rsidRPr="009E1E30">
        <w:rPr>
          <w:rFonts w:ascii="Times New Roman" w:eastAsia="Times New Roman" w:hAnsi="Times New Roman" w:cs="Times New Roman"/>
          <w:sz w:val="28"/>
          <w:szCs w:val="28"/>
        </w:rPr>
        <w:t xml:space="preserve">жағынан күрделі әрі жан-жақты дамыған өнер саласы. Осыған орай, жүргізілген зерттеу </w:t>
      </w:r>
      <w:r w:rsidRPr="009E1E30">
        <w:rPr>
          <w:rFonts w:ascii="Times New Roman" w:eastAsia="Times New Roman" w:hAnsi="Times New Roman" w:cs="Times New Roman"/>
          <w:sz w:val="28"/>
          <w:szCs w:val="28"/>
        </w:rPr>
        <w:lastRenderedPageBreak/>
        <w:t>нәтижесінде цирк жанрлары жүйеленіп, олардың негізі ретінде 9 ірі жанр айқындалды</w:t>
      </w:r>
      <w:r w:rsidR="004C5AC2">
        <w:rPr>
          <w:rFonts w:ascii="Times New Roman" w:eastAsia="Times New Roman" w:hAnsi="Times New Roman" w:cs="Times New Roman"/>
          <w:sz w:val="28"/>
          <w:szCs w:val="28"/>
          <w:lang w:val="kk-KZ"/>
        </w:rPr>
        <w:t xml:space="preserve"> –</w:t>
      </w:r>
      <w:r w:rsidRPr="009E1E30">
        <w:rPr>
          <w:rFonts w:ascii="Times New Roman" w:eastAsia="Times New Roman" w:hAnsi="Times New Roman" w:cs="Times New Roman"/>
          <w:sz w:val="28"/>
          <w:szCs w:val="28"/>
        </w:rPr>
        <w:t xml:space="preserve"> атлетика, жонглерлік, эквилибр, клоунада, дрессура, гимнастика, акробатика және т.б. Бұл негізгі жанрлардың әрқайсысы өз ішінен бірнеше тармақтарға бөлінеді. Мысалы, ат акробатикасы тек джигитовкамен шектелмейді, оған қоса гротеск, па-де-де, вольтиж сияқты қосымша бағыттардан тұрады. Барлық жанрлық құрылым арнайы сызбалық жүйеге түсіріліп, көрнекі түрде ұсынылды. Бұл жүйеленген тәсіл ҚМЦ басшылығының цирк музейіндегі экспозицияларын жаңа тұрғыдан бейнелеп, болашақ даму стратегиясын нақтылауына септігін тигізді. Украинадағы кәсіби цирк әріптестері аталған сызбаға жоғары баға беріп, оны өз тәжірибелерінде ескерілмеген ерекше құрылым ретінде таныды: «Бүкіл өмірімізді циркке арнағанымызбен, </w:t>
      </w:r>
      <w:r w:rsidR="00707590" w:rsidRPr="009E1E30">
        <w:rPr>
          <w:rFonts w:ascii="Times New Roman" w:eastAsia="Times New Roman" w:hAnsi="Times New Roman" w:cs="Times New Roman"/>
          <w:sz w:val="28"/>
          <w:szCs w:val="28"/>
          <w:lang w:val="kk-KZ"/>
        </w:rPr>
        <w:t>осы</w:t>
      </w:r>
      <w:r w:rsidRPr="009E1E30">
        <w:rPr>
          <w:rFonts w:ascii="Times New Roman" w:eastAsia="Times New Roman" w:hAnsi="Times New Roman" w:cs="Times New Roman"/>
          <w:sz w:val="28"/>
          <w:szCs w:val="28"/>
        </w:rPr>
        <w:t xml:space="preserve"> аспектіні байқамаппыз», </w:t>
      </w:r>
      <w:r w:rsidR="004C5AC2">
        <w:rPr>
          <w:rFonts w:ascii="Times New Roman" w:eastAsia="Times New Roman" w:hAnsi="Times New Roman" w:cs="Times New Roman"/>
          <w:sz w:val="28"/>
          <w:szCs w:val="28"/>
          <w:lang w:val="kk-KZ"/>
        </w:rPr>
        <w:t xml:space="preserve">- </w:t>
      </w:r>
      <w:r w:rsidRPr="009E1E30">
        <w:rPr>
          <w:rFonts w:ascii="Times New Roman" w:eastAsia="Times New Roman" w:hAnsi="Times New Roman" w:cs="Times New Roman"/>
          <w:sz w:val="28"/>
          <w:szCs w:val="28"/>
        </w:rPr>
        <w:t>деп пікір білдірген. Қазіргі кезде бұл модель ҚМЦ-да цирк жанрларын ғылыми негізде қайта құру мен дамытуға мүмкіндік беріп отыр:</w:t>
      </w:r>
    </w:p>
    <w:p w14:paraId="7A9AFE26" w14:textId="77777777" w:rsidR="00F81C7F" w:rsidRPr="009E1E30" w:rsidRDefault="00406568" w:rsidP="009A6D89">
      <w:pPr>
        <w:spacing w:line="240" w:lineRule="auto"/>
        <w:ind w:right="2" w:firstLine="567"/>
        <w:contextualSpacing/>
        <w:jc w:val="both"/>
        <w:rPr>
          <w:rFonts w:ascii="Times New Roman" w:eastAsia="Times New Roman" w:hAnsi="Times New Roman" w:cs="Times New Roman"/>
          <w:sz w:val="28"/>
          <w:szCs w:val="28"/>
        </w:rPr>
      </w:pPr>
      <w:r w:rsidRPr="009E1E30">
        <w:rPr>
          <w:rFonts w:ascii="Times New Roman" w:eastAsia="Times New Roman" w:hAnsi="Times New Roman" w:cs="Times New Roman"/>
          <w:i/>
          <w:sz w:val="28"/>
          <w:szCs w:val="28"/>
        </w:rPr>
        <w:t>«Біз цирк өнерін 9 негізгі және 8 қосымша жанрға бөліп, жүйеледік. Бұл бізге әр жанрды ғылыми тұрғыда қайта қарап, оның даму траекториясын айқындауға жол ашты»</w:t>
      </w:r>
      <w:r w:rsidRPr="009E1E30">
        <w:rPr>
          <w:rFonts w:ascii="Times New Roman" w:eastAsia="Times New Roman" w:hAnsi="Times New Roman" w:cs="Times New Roman"/>
          <w:sz w:val="28"/>
          <w:szCs w:val="28"/>
        </w:rPr>
        <w:t xml:space="preserve"> (Қазақ мемлекеттік цирк директорының сұхбатынан).</w:t>
      </w:r>
    </w:p>
    <w:p w14:paraId="2714E01B" w14:textId="64A288C5" w:rsidR="00F81C7F" w:rsidRPr="009E1E30" w:rsidRDefault="00406568" w:rsidP="009A6D89">
      <w:pPr>
        <w:spacing w:line="240" w:lineRule="auto"/>
        <w:ind w:right="2" w:firstLine="567"/>
        <w:contextualSpacing/>
        <w:jc w:val="both"/>
        <w:rPr>
          <w:rFonts w:ascii="Times New Roman" w:eastAsia="Times New Roman" w:hAnsi="Times New Roman" w:cs="Times New Roman"/>
          <w:sz w:val="28"/>
          <w:szCs w:val="28"/>
        </w:rPr>
      </w:pPr>
      <w:r w:rsidRPr="009E1E30">
        <w:rPr>
          <w:rFonts w:ascii="Times New Roman" w:eastAsia="Times New Roman" w:hAnsi="Times New Roman" w:cs="Times New Roman"/>
          <w:bCs/>
          <w:i/>
          <w:sz w:val="28"/>
          <w:szCs w:val="28"/>
        </w:rPr>
        <w:t>Қалпына келтірілетін және өзгертілетін элементтерді анықтау.</w:t>
      </w:r>
      <w:r w:rsidRPr="009E1E30">
        <w:rPr>
          <w:rFonts w:ascii="Times New Roman" w:eastAsia="Times New Roman" w:hAnsi="Times New Roman" w:cs="Times New Roman"/>
          <w:b/>
          <w:i/>
          <w:sz w:val="28"/>
          <w:szCs w:val="28"/>
        </w:rPr>
        <w:t xml:space="preserve"> </w:t>
      </w:r>
      <w:r w:rsidRPr="009E1E30">
        <w:rPr>
          <w:rFonts w:ascii="Times New Roman" w:eastAsia="Times New Roman" w:hAnsi="Times New Roman" w:cs="Times New Roman"/>
          <w:sz w:val="28"/>
          <w:szCs w:val="28"/>
        </w:rPr>
        <w:t>Жиналыстарда цирк жанрларының көрнекі сызбасы (Қосымша 2) ұсынылған кезде, қатысушылардың басым көпшілігі ерекше мән берген негізгі элемент ат болды. Жануар үйретушілер мен атбегілер бұл ұсынысты қызу қолдады. Олардың бірі аттың цирк сахнасындағы рөліне тоқталып</w:t>
      </w:r>
      <w:r w:rsidR="004C5AC2">
        <w:rPr>
          <w:rFonts w:ascii="Times New Roman" w:eastAsia="Times New Roman" w:hAnsi="Times New Roman" w:cs="Times New Roman"/>
          <w:sz w:val="28"/>
          <w:szCs w:val="28"/>
          <w:lang w:val="kk-KZ"/>
        </w:rPr>
        <w:t>,</w:t>
      </w:r>
      <w:r w:rsidRPr="009E1E30">
        <w:rPr>
          <w:rFonts w:ascii="Times New Roman" w:eastAsia="Times New Roman" w:hAnsi="Times New Roman" w:cs="Times New Roman"/>
          <w:sz w:val="28"/>
          <w:szCs w:val="28"/>
        </w:rPr>
        <w:t xml:space="preserve"> ол тек қойылымның бір бөлшегі емес, өміріміздің өзегі, тұлпарлармен байланысқан ұлттық мифологиямыздың бір бөлігі екенін айтты, сондықтан</w:t>
      </w:r>
      <w:r w:rsidR="004C5AC2">
        <w:rPr>
          <w:rFonts w:ascii="Times New Roman" w:eastAsia="Times New Roman" w:hAnsi="Times New Roman" w:cs="Times New Roman"/>
          <w:sz w:val="28"/>
          <w:szCs w:val="28"/>
          <w:lang w:val="kk-KZ"/>
        </w:rPr>
        <w:t>,</w:t>
      </w:r>
      <w:r w:rsidRPr="009E1E30">
        <w:rPr>
          <w:rFonts w:ascii="Times New Roman" w:eastAsia="Times New Roman" w:hAnsi="Times New Roman" w:cs="Times New Roman"/>
          <w:sz w:val="28"/>
          <w:szCs w:val="28"/>
        </w:rPr>
        <w:t xml:space="preserve"> ұлттық рух көтеретін көркем және мағыналы қойылымдар жасау қажет екенін алға тартты. </w:t>
      </w:r>
    </w:p>
    <w:p w14:paraId="66E63FA7" w14:textId="77777777" w:rsidR="00F81C7F" w:rsidRPr="009E1E30" w:rsidRDefault="00406568" w:rsidP="009A6D89">
      <w:pPr>
        <w:spacing w:line="240" w:lineRule="auto"/>
        <w:ind w:right="2" w:firstLine="567"/>
        <w:contextualSpacing/>
        <w:jc w:val="both"/>
        <w:rPr>
          <w:rFonts w:ascii="Times New Roman" w:eastAsia="Times New Roman" w:hAnsi="Times New Roman" w:cs="Times New Roman"/>
          <w:sz w:val="28"/>
          <w:szCs w:val="28"/>
        </w:rPr>
      </w:pPr>
      <w:r w:rsidRPr="009E1E30">
        <w:rPr>
          <w:rFonts w:ascii="Times New Roman" w:eastAsia="Times New Roman" w:hAnsi="Times New Roman" w:cs="Times New Roman"/>
          <w:sz w:val="28"/>
          <w:szCs w:val="28"/>
        </w:rPr>
        <w:t>Аттың үстінде қойылатын трюктердің үлесін арттыру ҚМЦ-ның ұлттық бағытқа бет бұрғанын білдіретін жарқын нышаны болды. Бұл әрі ауылдағы шабандоз жастар үшін жұмыс көзіне айналды. Ал сәтті жүзеге асқан жағдайда болашақта аю секілді жабайы жануарлармен қойылымдардан бас тартуға жол ашты.</w:t>
      </w:r>
    </w:p>
    <w:p w14:paraId="2A24CD53" w14:textId="77777777" w:rsidR="00F81C7F" w:rsidRPr="009E1E30" w:rsidRDefault="00406568" w:rsidP="009A6D89">
      <w:pPr>
        <w:spacing w:line="240" w:lineRule="auto"/>
        <w:ind w:right="2" w:firstLine="567"/>
        <w:contextualSpacing/>
        <w:jc w:val="both"/>
        <w:rPr>
          <w:rFonts w:ascii="Times New Roman" w:eastAsia="Times New Roman" w:hAnsi="Times New Roman" w:cs="Times New Roman"/>
          <w:sz w:val="28"/>
          <w:szCs w:val="28"/>
        </w:rPr>
      </w:pPr>
      <w:r w:rsidRPr="009E1E30">
        <w:rPr>
          <w:rFonts w:ascii="Times New Roman" w:eastAsia="Times New Roman" w:hAnsi="Times New Roman" w:cs="Times New Roman"/>
          <w:sz w:val="28"/>
          <w:szCs w:val="28"/>
        </w:rPr>
        <w:t xml:space="preserve">Келесі төрт ай ішінде ат үстінде қойылатын трюктер қайта жасақталды. Көркемдік жетекші, жаттықтырушылар, суретшілер, костюм дизайнерлері үнемі белсенді талқылаулар жүргізіп отырды. ҚМЦ директоры көптен күткен бағытты тапқан соң, батыл қадамға барып, жаңа элементтерді Монте-Карло халықаралық цирк фестивалінде қазақ цирк өнерінің ерекшелігін ұлттық музыка, костюм, философиясын көрсетуге шешім қабылдады. </w:t>
      </w:r>
    </w:p>
    <w:p w14:paraId="60E5B2F4" w14:textId="77777777" w:rsidR="00F81C7F" w:rsidRPr="009E1E30" w:rsidRDefault="00406568" w:rsidP="009A6D89">
      <w:pPr>
        <w:spacing w:line="240" w:lineRule="auto"/>
        <w:ind w:right="2" w:firstLine="567"/>
        <w:contextualSpacing/>
        <w:jc w:val="both"/>
        <w:rPr>
          <w:rFonts w:ascii="Times New Roman" w:eastAsia="Times New Roman" w:hAnsi="Times New Roman" w:cs="Times New Roman"/>
          <w:sz w:val="28"/>
          <w:szCs w:val="28"/>
        </w:rPr>
      </w:pPr>
      <w:r w:rsidRPr="009E1E30">
        <w:rPr>
          <w:rFonts w:ascii="Times New Roman" w:eastAsia="Times New Roman" w:hAnsi="Times New Roman" w:cs="Times New Roman"/>
          <w:sz w:val="28"/>
          <w:szCs w:val="28"/>
        </w:rPr>
        <w:t xml:space="preserve">Халықаралық «Монте-Карло» фестиваліне қатысқан Қазақ мемлекеттік циркі үшін бұл тәжірибе ұлттық реңкті танытудың бетбұрысты кезеңіне айналды. Акробат Әділет Тикановтың естелігі бұл сәттің көркем әрі терең мәнін аша түседі. Оның айтуынша, көрермендер киіз үй, аң терісі, бүркіт және шапан бейнеленген сахналық көріністерге ерекше ықыласпен қарады. </w:t>
      </w:r>
      <w:r w:rsidR="00707590" w:rsidRPr="009E1E30">
        <w:rPr>
          <w:rFonts w:ascii="Times New Roman" w:eastAsia="Times New Roman" w:hAnsi="Times New Roman" w:cs="Times New Roman"/>
          <w:sz w:val="28"/>
          <w:szCs w:val="28"/>
          <w:lang w:val="kk-KZ"/>
        </w:rPr>
        <w:t>Осы</w:t>
      </w:r>
      <w:r w:rsidRPr="009E1E30">
        <w:rPr>
          <w:rFonts w:ascii="Times New Roman" w:eastAsia="Times New Roman" w:hAnsi="Times New Roman" w:cs="Times New Roman"/>
          <w:sz w:val="28"/>
          <w:szCs w:val="28"/>
        </w:rPr>
        <w:t xml:space="preserve"> көріністер Қазақстанның тек сахналық </w:t>
      </w:r>
      <w:r w:rsidR="0068097E" w:rsidRPr="009E1E30">
        <w:rPr>
          <w:rFonts w:ascii="Times New Roman" w:eastAsia="Times New Roman" w:hAnsi="Times New Roman" w:cs="Times New Roman"/>
          <w:sz w:val="28"/>
          <w:szCs w:val="28"/>
          <w:lang w:val="kk-KZ"/>
        </w:rPr>
        <w:t xml:space="preserve">рәміздері </w:t>
      </w:r>
      <w:r w:rsidRPr="009E1E30">
        <w:rPr>
          <w:rFonts w:ascii="Times New Roman" w:eastAsia="Times New Roman" w:hAnsi="Times New Roman" w:cs="Times New Roman"/>
          <w:sz w:val="28"/>
          <w:szCs w:val="28"/>
        </w:rPr>
        <w:t>ғана емес, ұлттық рухтың шынайы көрінісіне айналды.</w:t>
      </w:r>
    </w:p>
    <w:p w14:paraId="670F379E" w14:textId="11C4E0AC" w:rsidR="000D54BC" w:rsidRPr="009E1E30" w:rsidRDefault="00406568" w:rsidP="009A6D89">
      <w:pPr>
        <w:spacing w:line="240" w:lineRule="auto"/>
        <w:ind w:right="2" w:firstLine="567"/>
        <w:contextualSpacing/>
        <w:jc w:val="both"/>
        <w:rPr>
          <w:rFonts w:ascii="Times New Roman" w:eastAsia="Times New Roman" w:hAnsi="Times New Roman" w:cs="Times New Roman"/>
          <w:sz w:val="28"/>
          <w:szCs w:val="28"/>
        </w:rPr>
      </w:pPr>
      <w:r w:rsidRPr="009E1E30">
        <w:rPr>
          <w:rFonts w:ascii="Times New Roman" w:eastAsia="Times New Roman" w:hAnsi="Times New Roman" w:cs="Times New Roman"/>
          <w:sz w:val="28"/>
          <w:szCs w:val="28"/>
        </w:rPr>
        <w:t xml:space="preserve">Фестиваль соңында атақты канадалық «Cirque du Soleil» циркінің әртістері келіп: </w:t>
      </w:r>
      <w:r w:rsidRPr="009E1E30">
        <w:rPr>
          <w:rFonts w:ascii="Times New Roman" w:eastAsia="Times New Roman" w:hAnsi="Times New Roman" w:cs="Times New Roman"/>
          <w:i/>
          <w:iCs/>
          <w:sz w:val="28"/>
          <w:szCs w:val="28"/>
        </w:rPr>
        <w:t>«Сіздердің музыка мен әрекеттеріңізден даланың иісі аңқып тұр»,</w:t>
      </w:r>
      <w:r w:rsidRPr="009E1E30">
        <w:rPr>
          <w:rFonts w:ascii="Times New Roman" w:eastAsia="Times New Roman" w:hAnsi="Times New Roman" w:cs="Times New Roman"/>
          <w:sz w:val="28"/>
          <w:szCs w:val="28"/>
        </w:rPr>
        <w:t xml:space="preserve"> - деп шынайы таңданысын білдірген. Бұл пікір Әділеттің айтуынша, әртістердің өзінде </w:t>
      </w:r>
      <w:r w:rsidRPr="009E1E30">
        <w:rPr>
          <w:rFonts w:ascii="Times New Roman" w:eastAsia="Times New Roman" w:hAnsi="Times New Roman" w:cs="Times New Roman"/>
          <w:sz w:val="28"/>
          <w:szCs w:val="28"/>
        </w:rPr>
        <w:lastRenderedPageBreak/>
        <w:t xml:space="preserve">де үлкен эмоциялық серпіліс тудырды. Бұған дейін қазақ әртістері кеңестік үлгідегі костюмдермен сахнаға шықса, алғаш рет этникалық орыс әріптестері қазақы киім киіп, қойылым жасаған. </w:t>
      </w:r>
      <w:r w:rsidRPr="009E1E30">
        <w:rPr>
          <w:rFonts w:ascii="Times New Roman" w:eastAsia="Times New Roman" w:hAnsi="Times New Roman" w:cs="Times New Roman"/>
          <w:i/>
          <w:iCs/>
          <w:sz w:val="28"/>
          <w:szCs w:val="28"/>
        </w:rPr>
        <w:t>«Басында бәрімізде қобалжу болды. Бірақ көрермендердің ықыласы бәрімізді біріктіріп жіберді»,</w:t>
      </w:r>
      <w:r w:rsidRPr="009E1E30">
        <w:rPr>
          <w:rFonts w:ascii="Times New Roman" w:eastAsia="Times New Roman" w:hAnsi="Times New Roman" w:cs="Times New Roman"/>
          <w:sz w:val="28"/>
          <w:szCs w:val="28"/>
        </w:rPr>
        <w:t xml:space="preserve"> </w:t>
      </w:r>
      <w:r w:rsidR="004C5AC2">
        <w:rPr>
          <w:rFonts w:ascii="Times New Roman" w:eastAsia="Times New Roman" w:hAnsi="Times New Roman" w:cs="Times New Roman"/>
          <w:sz w:val="28"/>
          <w:szCs w:val="28"/>
          <w:lang w:val="kk-KZ"/>
        </w:rPr>
        <w:t>-</w:t>
      </w:r>
      <w:r w:rsidRPr="009E1E30">
        <w:rPr>
          <w:rFonts w:ascii="Times New Roman" w:eastAsia="Times New Roman" w:hAnsi="Times New Roman" w:cs="Times New Roman"/>
          <w:sz w:val="28"/>
          <w:szCs w:val="28"/>
        </w:rPr>
        <w:t xml:space="preserve"> дейді ол. Әділет</w:t>
      </w:r>
      <w:r w:rsidR="004C5AC2">
        <w:rPr>
          <w:rFonts w:ascii="Times New Roman" w:eastAsia="Times New Roman" w:hAnsi="Times New Roman" w:cs="Times New Roman"/>
          <w:sz w:val="28"/>
          <w:szCs w:val="28"/>
          <w:lang w:val="kk-KZ"/>
        </w:rPr>
        <w:t>,</w:t>
      </w:r>
      <w:r w:rsidRPr="009E1E30">
        <w:rPr>
          <w:rFonts w:ascii="Times New Roman" w:eastAsia="Times New Roman" w:hAnsi="Times New Roman" w:cs="Times New Roman"/>
          <w:sz w:val="28"/>
          <w:szCs w:val="28"/>
        </w:rPr>
        <w:t xml:space="preserve"> сондай-ақ</w:t>
      </w:r>
      <w:r w:rsidR="004C5AC2">
        <w:rPr>
          <w:rFonts w:ascii="Times New Roman" w:eastAsia="Times New Roman" w:hAnsi="Times New Roman" w:cs="Times New Roman"/>
          <w:sz w:val="28"/>
          <w:szCs w:val="28"/>
          <w:lang w:val="kk-KZ"/>
        </w:rPr>
        <w:t>,</w:t>
      </w:r>
      <w:r w:rsidRPr="009E1E30">
        <w:rPr>
          <w:rFonts w:ascii="Times New Roman" w:eastAsia="Times New Roman" w:hAnsi="Times New Roman" w:cs="Times New Roman"/>
          <w:sz w:val="28"/>
          <w:szCs w:val="28"/>
        </w:rPr>
        <w:t xml:space="preserve"> ұлттық мәдениетті халықаралық сахнада нақты таныстырудың маңыздылығын атап өтеді. </w:t>
      </w:r>
    </w:p>
    <w:p w14:paraId="4DD5A7B3" w14:textId="55E34D40" w:rsidR="00F81C7F" w:rsidRPr="009E1E30" w:rsidRDefault="00406568" w:rsidP="009A6D89">
      <w:pPr>
        <w:spacing w:line="240" w:lineRule="auto"/>
        <w:ind w:right="2" w:firstLine="567"/>
        <w:contextualSpacing/>
        <w:jc w:val="both"/>
        <w:rPr>
          <w:rFonts w:ascii="Times New Roman" w:eastAsia="Times New Roman" w:hAnsi="Times New Roman" w:cs="Times New Roman"/>
          <w:sz w:val="28"/>
          <w:szCs w:val="28"/>
        </w:rPr>
      </w:pPr>
      <w:r w:rsidRPr="009E1E30">
        <w:rPr>
          <w:rFonts w:ascii="Times New Roman" w:eastAsia="Times New Roman" w:hAnsi="Times New Roman" w:cs="Times New Roman"/>
          <w:i/>
          <w:iCs/>
          <w:sz w:val="28"/>
          <w:szCs w:val="28"/>
        </w:rPr>
        <w:t>«Біз Азия халқы болғандықтан, көрермендер бізді көбіне Қытай, Корея немесе Монғолиямен шатастырып жатады. Ал қазақтың кім екенін көрсету үшін, шапан, бүркіт, киіз үй арқылы нақты бейне жасау қажет»,</w:t>
      </w:r>
      <w:r w:rsidRPr="009E1E30">
        <w:rPr>
          <w:rFonts w:ascii="Times New Roman" w:eastAsia="Times New Roman" w:hAnsi="Times New Roman" w:cs="Times New Roman"/>
          <w:sz w:val="28"/>
          <w:szCs w:val="28"/>
        </w:rPr>
        <w:t xml:space="preserve"> </w:t>
      </w:r>
      <w:r w:rsidR="004C5AC2">
        <w:rPr>
          <w:rFonts w:ascii="Times New Roman" w:eastAsia="Times New Roman" w:hAnsi="Times New Roman" w:cs="Times New Roman"/>
          <w:sz w:val="28"/>
          <w:szCs w:val="28"/>
          <w:lang w:val="kk-KZ"/>
        </w:rPr>
        <w:t>-</w:t>
      </w:r>
      <w:r w:rsidRPr="009E1E30">
        <w:rPr>
          <w:rFonts w:ascii="Times New Roman" w:eastAsia="Times New Roman" w:hAnsi="Times New Roman" w:cs="Times New Roman"/>
          <w:sz w:val="28"/>
          <w:szCs w:val="28"/>
        </w:rPr>
        <w:t xml:space="preserve"> дейді ол. Оның айтуынша, қазақ циркінің музыкалық сүйемелдеуінде де ұлттық ерекшелік айқын сезіледі. «Қыран» этно-тобының шығармалары мен көмеймен ән айту дәстүрі секілді элементтер арқылы көрерменде ерекше эмоция туады. </w:t>
      </w:r>
      <w:r w:rsidRPr="009E1E30">
        <w:rPr>
          <w:rFonts w:ascii="Times New Roman" w:eastAsia="Times New Roman" w:hAnsi="Times New Roman" w:cs="Times New Roman"/>
          <w:i/>
          <w:iCs/>
          <w:sz w:val="28"/>
          <w:szCs w:val="28"/>
        </w:rPr>
        <w:t xml:space="preserve">«Кейбіреулер </w:t>
      </w:r>
      <w:r w:rsidR="004C5AC2">
        <w:rPr>
          <w:rFonts w:ascii="Times New Roman" w:eastAsia="Times New Roman" w:hAnsi="Times New Roman" w:cs="Times New Roman"/>
          <w:i/>
          <w:iCs/>
          <w:sz w:val="28"/>
          <w:szCs w:val="28"/>
          <w:lang w:val="kk-KZ"/>
        </w:rPr>
        <w:t>«</w:t>
      </w:r>
      <w:r w:rsidRPr="009E1E30">
        <w:rPr>
          <w:rFonts w:ascii="Times New Roman" w:eastAsia="Times New Roman" w:hAnsi="Times New Roman" w:cs="Times New Roman"/>
          <w:i/>
          <w:iCs/>
          <w:sz w:val="28"/>
          <w:szCs w:val="28"/>
        </w:rPr>
        <w:t>музыканы тыңдағанда денем тітіркеніп кетті</w:t>
      </w:r>
      <w:r w:rsidR="004C5AC2">
        <w:rPr>
          <w:rFonts w:ascii="Times New Roman" w:eastAsia="Times New Roman" w:hAnsi="Times New Roman" w:cs="Times New Roman"/>
          <w:i/>
          <w:iCs/>
          <w:sz w:val="28"/>
          <w:szCs w:val="28"/>
          <w:lang w:val="kk-KZ"/>
        </w:rPr>
        <w:t>»</w:t>
      </w:r>
      <w:r w:rsidRPr="009E1E30">
        <w:rPr>
          <w:rFonts w:ascii="Times New Roman" w:eastAsia="Times New Roman" w:hAnsi="Times New Roman" w:cs="Times New Roman"/>
          <w:sz w:val="28"/>
          <w:szCs w:val="28"/>
        </w:rPr>
        <w:t xml:space="preserve"> </w:t>
      </w:r>
      <w:r w:rsidRPr="009E1E30">
        <w:rPr>
          <w:rFonts w:ascii="Times New Roman" w:eastAsia="Times New Roman" w:hAnsi="Times New Roman" w:cs="Times New Roman"/>
          <w:i/>
          <w:iCs/>
          <w:sz w:val="28"/>
          <w:szCs w:val="28"/>
        </w:rPr>
        <w:t>деп жатады. Бұл олардың әсерін сөзбен жеткізе алмайтынын білдіреді»,</w:t>
      </w:r>
      <w:r w:rsidRPr="009E1E30">
        <w:rPr>
          <w:rFonts w:ascii="Times New Roman" w:eastAsia="Times New Roman" w:hAnsi="Times New Roman" w:cs="Times New Roman"/>
          <w:sz w:val="28"/>
          <w:szCs w:val="28"/>
        </w:rPr>
        <w:t xml:space="preserve"> </w:t>
      </w:r>
      <w:r w:rsidR="004C5AC2">
        <w:rPr>
          <w:rFonts w:ascii="Times New Roman" w:eastAsia="Times New Roman" w:hAnsi="Times New Roman" w:cs="Times New Roman"/>
          <w:sz w:val="28"/>
          <w:szCs w:val="28"/>
          <w:lang w:val="kk-KZ"/>
        </w:rPr>
        <w:t>-</w:t>
      </w:r>
      <w:r w:rsidRPr="009E1E30">
        <w:rPr>
          <w:rFonts w:ascii="Times New Roman" w:eastAsia="Times New Roman" w:hAnsi="Times New Roman" w:cs="Times New Roman"/>
          <w:sz w:val="28"/>
          <w:szCs w:val="28"/>
        </w:rPr>
        <w:t xml:space="preserve"> дейді ол.</w:t>
      </w:r>
    </w:p>
    <w:p w14:paraId="188F6F2C" w14:textId="77777777" w:rsidR="00F81C7F" w:rsidRPr="009E1E30" w:rsidRDefault="00406568" w:rsidP="009A6D89">
      <w:pPr>
        <w:spacing w:line="240" w:lineRule="auto"/>
        <w:ind w:right="2" w:firstLine="567"/>
        <w:contextualSpacing/>
        <w:jc w:val="both"/>
        <w:rPr>
          <w:rFonts w:ascii="Times New Roman" w:eastAsia="Times New Roman" w:hAnsi="Times New Roman" w:cs="Times New Roman"/>
          <w:sz w:val="28"/>
          <w:szCs w:val="28"/>
        </w:rPr>
      </w:pPr>
      <w:r w:rsidRPr="009E1E30">
        <w:rPr>
          <w:rFonts w:ascii="Times New Roman" w:eastAsia="Times New Roman" w:hAnsi="Times New Roman" w:cs="Times New Roman"/>
          <w:sz w:val="28"/>
          <w:szCs w:val="28"/>
        </w:rPr>
        <w:t>Бірде ҚМЦ мүшелерімен цирк алдындағы субұрқақ маңында отырып әңгімелескенімізде, сол субұрқақта шеңберден секіріп тұрған жолбарыс пен сайқымазақ мүсіні тұрғаны айтылды. Сонда бір әріптес цирк ғимараты жанындағы мұнарада бейнеленген тұлпар мүсінін көрсетіп:</w:t>
      </w:r>
    </w:p>
    <w:p w14:paraId="51A8A919" w14:textId="77777777" w:rsidR="00F81C7F" w:rsidRPr="009E1E30" w:rsidRDefault="00406568" w:rsidP="009A6D89">
      <w:pPr>
        <w:spacing w:line="240" w:lineRule="auto"/>
        <w:ind w:right="2" w:firstLine="567"/>
        <w:contextualSpacing/>
        <w:jc w:val="both"/>
        <w:rPr>
          <w:rFonts w:ascii="Times New Roman" w:eastAsia="Times New Roman" w:hAnsi="Times New Roman" w:cs="Times New Roman"/>
          <w:sz w:val="28"/>
          <w:szCs w:val="28"/>
        </w:rPr>
      </w:pPr>
      <w:r w:rsidRPr="009E1E30">
        <w:rPr>
          <w:rFonts w:ascii="Times New Roman" w:eastAsia="Times New Roman" w:hAnsi="Times New Roman" w:cs="Times New Roman"/>
          <w:i/>
          <w:iCs/>
          <w:sz w:val="28"/>
          <w:szCs w:val="28"/>
        </w:rPr>
        <w:t xml:space="preserve">«Біздің тұлпар </w:t>
      </w:r>
      <w:r w:rsidR="000D54BC" w:rsidRPr="009E1E30">
        <w:rPr>
          <w:rFonts w:ascii="Times New Roman" w:eastAsia="Times New Roman" w:hAnsi="Times New Roman" w:cs="Times New Roman"/>
          <w:i/>
          <w:iCs/>
          <w:sz w:val="28"/>
          <w:szCs w:val="28"/>
        </w:rPr>
        <w:t>–</w:t>
      </w:r>
      <w:r w:rsidRPr="009E1E30">
        <w:rPr>
          <w:rFonts w:ascii="Times New Roman" w:eastAsia="Times New Roman" w:hAnsi="Times New Roman" w:cs="Times New Roman"/>
          <w:i/>
          <w:iCs/>
          <w:sz w:val="28"/>
          <w:szCs w:val="28"/>
        </w:rPr>
        <w:t xml:space="preserve"> енді</w:t>
      </w:r>
      <w:r w:rsidR="000D54BC" w:rsidRPr="009E1E30">
        <w:rPr>
          <w:rFonts w:ascii="Times New Roman" w:eastAsia="Times New Roman" w:hAnsi="Times New Roman" w:cs="Times New Roman"/>
          <w:i/>
          <w:iCs/>
          <w:sz w:val="28"/>
          <w:szCs w:val="28"/>
          <w:lang w:val="ru-RU"/>
        </w:rPr>
        <w:t xml:space="preserve"> </w:t>
      </w:r>
      <w:r w:rsidRPr="009E1E30">
        <w:rPr>
          <w:rFonts w:ascii="Times New Roman" w:eastAsia="Times New Roman" w:hAnsi="Times New Roman" w:cs="Times New Roman"/>
          <w:i/>
          <w:iCs/>
          <w:sz w:val="28"/>
          <w:szCs w:val="28"/>
        </w:rPr>
        <w:t>жолбарыс пен сайқымазақтың үстінен қарап тұр. Нұр тұлпардың үстіне түсуі керек»,</w:t>
      </w:r>
      <w:r w:rsidRPr="009E1E30">
        <w:rPr>
          <w:rFonts w:ascii="Times New Roman" w:eastAsia="Times New Roman" w:hAnsi="Times New Roman" w:cs="Times New Roman"/>
          <w:sz w:val="28"/>
          <w:szCs w:val="28"/>
        </w:rPr>
        <w:t xml:space="preserve"> - деді</w:t>
      </w:r>
      <w:r w:rsidR="000D54BC" w:rsidRPr="009E1E30">
        <w:rPr>
          <w:rFonts w:ascii="Times New Roman" w:eastAsia="Times New Roman" w:hAnsi="Times New Roman" w:cs="Times New Roman"/>
          <w:sz w:val="28"/>
          <w:szCs w:val="28"/>
          <w:lang w:val="ru-RU"/>
        </w:rPr>
        <w:t xml:space="preserve"> </w:t>
      </w:r>
      <w:r w:rsidRPr="009E1E30">
        <w:rPr>
          <w:rFonts w:ascii="Times New Roman" w:eastAsia="Times New Roman" w:hAnsi="Times New Roman" w:cs="Times New Roman"/>
          <w:sz w:val="28"/>
          <w:szCs w:val="28"/>
        </w:rPr>
        <w:t>(сұхбат</w:t>
      </w:r>
      <w:r w:rsidR="000D54BC" w:rsidRPr="009E1E30">
        <w:rPr>
          <w:rFonts w:ascii="Times New Roman" w:eastAsia="Times New Roman" w:hAnsi="Times New Roman" w:cs="Times New Roman"/>
          <w:sz w:val="28"/>
          <w:szCs w:val="28"/>
          <w:lang w:val="ru-RU"/>
        </w:rPr>
        <w:t>тан</w:t>
      </w:r>
      <w:r w:rsidRPr="009E1E30">
        <w:rPr>
          <w:rFonts w:ascii="Times New Roman" w:eastAsia="Times New Roman" w:hAnsi="Times New Roman" w:cs="Times New Roman"/>
          <w:sz w:val="28"/>
          <w:szCs w:val="28"/>
        </w:rPr>
        <w:t>).</w:t>
      </w:r>
    </w:p>
    <w:p w14:paraId="4E6C142D" w14:textId="0C177016" w:rsidR="00F81C7F" w:rsidRPr="009E1E30" w:rsidRDefault="006234C3" w:rsidP="009A6D89">
      <w:pPr>
        <w:spacing w:line="240" w:lineRule="auto"/>
        <w:ind w:right="2" w:firstLine="567"/>
        <w:contextualSpacing/>
        <w:jc w:val="both"/>
        <w:rPr>
          <w:rFonts w:ascii="Times New Roman" w:eastAsia="Times New Roman" w:hAnsi="Times New Roman" w:cs="Times New Roman"/>
          <w:sz w:val="28"/>
          <w:szCs w:val="28"/>
        </w:rPr>
      </w:pPr>
      <w:r w:rsidRPr="009E1E30">
        <w:rPr>
          <w:rFonts w:ascii="Times New Roman" w:eastAsia="Times New Roman" w:hAnsi="Times New Roman" w:cs="Times New Roman"/>
          <w:sz w:val="28"/>
          <w:szCs w:val="28"/>
          <w:lang w:val="kk-KZ"/>
        </w:rPr>
        <w:t>Сәйкесінше</w:t>
      </w:r>
      <w:r w:rsidR="00406568" w:rsidRPr="009E1E30">
        <w:rPr>
          <w:rFonts w:ascii="Times New Roman" w:eastAsia="Times New Roman" w:hAnsi="Times New Roman" w:cs="Times New Roman"/>
          <w:sz w:val="28"/>
          <w:szCs w:val="28"/>
        </w:rPr>
        <w:t>, «позитивті демонтаж» коды кеңестік цирк формаларын қайта ой елегінен өткізіп, оның элементтерін жаңа ұлттық кодтармен алмастыру үдерісі сахнада ғана емес, әртістердің өзара қарым-қатынасында да шынайы көрініс тапты.</w:t>
      </w:r>
    </w:p>
    <w:p w14:paraId="21DB00B3" w14:textId="77777777" w:rsidR="00F81C7F" w:rsidRPr="009E1E30" w:rsidRDefault="00406568" w:rsidP="009A6D89">
      <w:pPr>
        <w:pStyle w:val="3"/>
        <w:keepNext w:val="0"/>
        <w:keepLines w:val="0"/>
        <w:spacing w:before="0" w:after="0" w:line="240" w:lineRule="auto"/>
        <w:ind w:right="2" w:firstLine="567"/>
        <w:contextualSpacing/>
        <w:jc w:val="both"/>
        <w:rPr>
          <w:rFonts w:ascii="Times New Roman" w:eastAsia="Times New Roman" w:hAnsi="Times New Roman" w:cs="Times New Roman"/>
          <w:b/>
          <w:color w:val="000000"/>
        </w:rPr>
      </w:pPr>
      <w:bookmarkStart w:id="12" w:name="_ihbnc9zfq4wt" w:colFirst="0" w:colLast="0"/>
      <w:bookmarkEnd w:id="12"/>
      <w:r w:rsidRPr="009E1E30">
        <w:rPr>
          <w:rFonts w:ascii="Times New Roman" w:eastAsia="Times New Roman" w:hAnsi="Times New Roman" w:cs="Times New Roman"/>
          <w:b/>
          <w:color w:val="000000"/>
        </w:rPr>
        <w:t xml:space="preserve">Шығармашылық үйлесім </w:t>
      </w:r>
    </w:p>
    <w:p w14:paraId="69B69D6E" w14:textId="47A2BB61" w:rsidR="00F81C7F" w:rsidRPr="009E1E30" w:rsidRDefault="00406568" w:rsidP="009A6D89">
      <w:pPr>
        <w:spacing w:line="240" w:lineRule="auto"/>
        <w:ind w:right="2" w:firstLine="567"/>
        <w:contextualSpacing/>
        <w:jc w:val="both"/>
        <w:rPr>
          <w:rFonts w:ascii="Times New Roman" w:eastAsia="Times New Roman" w:hAnsi="Times New Roman" w:cs="Times New Roman"/>
          <w:sz w:val="28"/>
          <w:szCs w:val="28"/>
        </w:rPr>
      </w:pPr>
      <w:r w:rsidRPr="009E1E30">
        <w:rPr>
          <w:rFonts w:ascii="Times New Roman" w:eastAsia="Times New Roman" w:hAnsi="Times New Roman" w:cs="Times New Roman"/>
          <w:sz w:val="28"/>
          <w:szCs w:val="28"/>
        </w:rPr>
        <w:t>2016 жылдан 2022 жылға дейін (2020 жылғы COVID үзілісімен) циркте біртіндеп жүрген өзгерістерді екі өзара байланысты іс-әрекетке топтастырдық</w:t>
      </w:r>
      <w:r w:rsidR="004C5AC2">
        <w:rPr>
          <w:rFonts w:ascii="Times New Roman" w:eastAsia="Times New Roman" w:hAnsi="Times New Roman" w:cs="Times New Roman"/>
          <w:sz w:val="28"/>
          <w:szCs w:val="28"/>
          <w:lang w:val="kk-KZ"/>
        </w:rPr>
        <w:t xml:space="preserve"> –</w:t>
      </w:r>
      <w:r w:rsidRPr="009E1E30">
        <w:rPr>
          <w:rFonts w:ascii="Times New Roman" w:eastAsia="Times New Roman" w:hAnsi="Times New Roman" w:cs="Times New Roman"/>
          <w:sz w:val="28"/>
          <w:szCs w:val="28"/>
        </w:rPr>
        <w:t xml:space="preserve"> ұжымдық келісім және шығармашылық эксперименттер. Осы кезеңнің нәтижесінде ҚМЦ классикалық циркт формасынан цирк-театрға айналып, сторителлинг (оқиға арқылы ақпарат жеткізу) элементтері арқылы цирк өнері негізінде тұтас оқиғаларды сахналық түрде баяндай алатын жаңа форматқа өтті. Бұл жаңа үлгі көрермен тарапынан оң қабылданды, бірақ басқару тобы</w:t>
      </w:r>
      <w:r w:rsidR="006B0FDE" w:rsidRPr="009E1E30">
        <w:rPr>
          <w:rFonts w:ascii="Times New Roman" w:eastAsia="Times New Roman" w:hAnsi="Times New Roman" w:cs="Times New Roman"/>
          <w:sz w:val="28"/>
          <w:szCs w:val="28"/>
          <w:lang w:val="kk-KZ"/>
        </w:rPr>
        <w:t xml:space="preserve"> осы</w:t>
      </w:r>
      <w:r w:rsidRPr="009E1E30">
        <w:rPr>
          <w:rFonts w:ascii="Times New Roman" w:eastAsia="Times New Roman" w:hAnsi="Times New Roman" w:cs="Times New Roman"/>
          <w:sz w:val="28"/>
          <w:szCs w:val="28"/>
        </w:rPr>
        <w:t xml:space="preserve"> форматты әлі де эксперимент ретінде қабылдап, оның ұзақ мерзімді тиімділігін күмәнмен қарады.</w:t>
      </w:r>
    </w:p>
    <w:p w14:paraId="1DC26CF7" w14:textId="77777777" w:rsidR="00F81C7F" w:rsidRPr="009E1E30" w:rsidRDefault="00406568" w:rsidP="009A6D89">
      <w:pPr>
        <w:pStyle w:val="4"/>
        <w:keepNext w:val="0"/>
        <w:keepLines w:val="0"/>
        <w:spacing w:before="0" w:after="0" w:line="240" w:lineRule="auto"/>
        <w:ind w:right="2" w:firstLine="567"/>
        <w:contextualSpacing/>
        <w:jc w:val="both"/>
        <w:rPr>
          <w:rFonts w:ascii="Times New Roman" w:eastAsia="Times New Roman" w:hAnsi="Times New Roman" w:cs="Times New Roman"/>
          <w:color w:val="000000"/>
          <w:sz w:val="28"/>
          <w:szCs w:val="28"/>
        </w:rPr>
      </w:pPr>
      <w:bookmarkStart w:id="13" w:name="_gxe2pxsefpeo" w:colFirst="0" w:colLast="0"/>
      <w:bookmarkEnd w:id="13"/>
      <w:r w:rsidRPr="009E1E30">
        <w:rPr>
          <w:rFonts w:ascii="Times New Roman" w:eastAsia="Times New Roman" w:hAnsi="Times New Roman" w:cs="Times New Roman"/>
          <w:bCs/>
          <w:i/>
          <w:color w:val="000000"/>
          <w:sz w:val="28"/>
          <w:szCs w:val="28"/>
        </w:rPr>
        <w:t>Ұжымдық келісім.</w:t>
      </w:r>
      <w:r w:rsidRPr="009E1E30">
        <w:rPr>
          <w:rFonts w:ascii="Times New Roman" w:eastAsia="Times New Roman" w:hAnsi="Times New Roman" w:cs="Times New Roman"/>
          <w:b/>
          <w:color w:val="000000"/>
          <w:sz w:val="28"/>
          <w:szCs w:val="28"/>
        </w:rPr>
        <w:t xml:space="preserve"> </w:t>
      </w:r>
      <w:r w:rsidRPr="009E1E30">
        <w:rPr>
          <w:rFonts w:ascii="Times New Roman" w:eastAsia="Times New Roman" w:hAnsi="Times New Roman" w:cs="Times New Roman"/>
          <w:color w:val="000000"/>
          <w:sz w:val="28"/>
          <w:szCs w:val="28"/>
        </w:rPr>
        <w:t>Көшпенді дәстүрлі қойылымдардың енгізілуі жаңа шебер мамандарға деген сұранысты арттырды. Бұл сұранысты ҚМЦ қызметкерлерінің отбасылық және әлеуметтік желілерін жұмылдыру арқылы өтеу мүмкін болды. Кеңестік кезеңге дейінгі тарихи контексте қазақ және орыс этностарында көп буынды отбасы бір шаңырақ астында өмір сүргені белгілі. Бұл дәстүр посткеңестік Қазақстанда қайта жанданды. Көптеген егде жастағы қызметкерлер, сахнадан кеткенімен, ресми түрде жалақы алып жүргендіктен, өз балалары мен немерелерін цирктегі бос орындарға ұсынып, оларды үйретуге кірісті.</w:t>
      </w:r>
    </w:p>
    <w:p w14:paraId="46DAF7B4" w14:textId="6ED8C04B" w:rsidR="00F81C7F" w:rsidRPr="009E1E30" w:rsidRDefault="00406568" w:rsidP="009A6D89">
      <w:pPr>
        <w:spacing w:line="240" w:lineRule="auto"/>
        <w:ind w:right="2" w:firstLine="567"/>
        <w:contextualSpacing/>
        <w:jc w:val="both"/>
        <w:rPr>
          <w:rFonts w:ascii="Times New Roman" w:eastAsia="Times New Roman" w:hAnsi="Times New Roman" w:cs="Times New Roman"/>
          <w:i/>
          <w:sz w:val="28"/>
          <w:szCs w:val="28"/>
        </w:rPr>
      </w:pPr>
      <w:r w:rsidRPr="009E1E30">
        <w:rPr>
          <w:rFonts w:ascii="Times New Roman" w:eastAsia="Times New Roman" w:hAnsi="Times New Roman" w:cs="Times New Roman"/>
          <w:i/>
          <w:sz w:val="28"/>
          <w:szCs w:val="28"/>
        </w:rPr>
        <w:t>«Біз бірден бірнеше мәселені шештік</w:t>
      </w:r>
      <w:r w:rsidR="004C5AC2">
        <w:rPr>
          <w:rFonts w:ascii="Times New Roman" w:eastAsia="Times New Roman" w:hAnsi="Times New Roman" w:cs="Times New Roman"/>
          <w:i/>
          <w:sz w:val="28"/>
          <w:szCs w:val="28"/>
          <w:lang w:val="kk-KZ"/>
        </w:rPr>
        <w:t>,</w:t>
      </w:r>
      <w:r w:rsidRPr="009E1E30">
        <w:rPr>
          <w:rFonts w:ascii="Times New Roman" w:eastAsia="Times New Roman" w:hAnsi="Times New Roman" w:cs="Times New Roman"/>
          <w:i/>
          <w:sz w:val="28"/>
          <w:szCs w:val="28"/>
        </w:rPr>
        <w:t xml:space="preserve"> біріншіден, зейнет жасына жеткен мамандар өз отбасын оқытуға белсенді араласты. Екіншіден, олар сахнаға </w:t>
      </w:r>
      <w:r w:rsidRPr="009E1E30">
        <w:rPr>
          <w:rFonts w:ascii="Times New Roman" w:eastAsia="Times New Roman" w:hAnsi="Times New Roman" w:cs="Times New Roman"/>
          <w:i/>
          <w:sz w:val="28"/>
          <w:szCs w:val="28"/>
        </w:rPr>
        <w:lastRenderedPageBreak/>
        <w:t>шыққан балаларының қауіпсіздігін қамтамасыз етуші ретінде жауапкершілік алды. Апаттар саны күрт азайды. Үшіншіден, отбасы мүшелерінің бір ортада жұмыс істеуі – Қазақстанда этносқа қарамастан – арман деуге болады» (Қауіпсіздік және сахна менеджерімен сұхбаттан).</w:t>
      </w:r>
    </w:p>
    <w:p w14:paraId="595D822A" w14:textId="77777777" w:rsidR="00F81C7F" w:rsidRPr="009E1E30" w:rsidRDefault="00406568" w:rsidP="009A6D89">
      <w:pPr>
        <w:spacing w:line="240" w:lineRule="auto"/>
        <w:ind w:right="2" w:firstLine="567"/>
        <w:contextualSpacing/>
        <w:jc w:val="both"/>
        <w:rPr>
          <w:rFonts w:ascii="Times New Roman" w:eastAsia="Times New Roman" w:hAnsi="Times New Roman" w:cs="Times New Roman"/>
          <w:sz w:val="28"/>
          <w:szCs w:val="28"/>
        </w:rPr>
      </w:pPr>
      <w:r w:rsidRPr="009E1E30">
        <w:rPr>
          <w:rFonts w:ascii="Times New Roman" w:eastAsia="Times New Roman" w:hAnsi="Times New Roman" w:cs="Times New Roman"/>
          <w:sz w:val="28"/>
          <w:szCs w:val="28"/>
        </w:rPr>
        <w:t>Жұмыс ахуалы түбегейлі өзгерді. Бұрын өз алдына оқшау жұмыс істеген жүргізушілер мен әкімшілік қызметкерлер енді жаттығу барысын бақылап, тәлімгерлермен белсенді байланысқа түсе бастады. Ардагерлердің көпшілігі сахнаға жаңадан келген туыстарын дайындауға өз уақытын арнады. Мәселен, циркте 25 жылдан астам еңбек еткен тәжірибелі акробат Ольга Демидова өзінің екі қызы Таисия мен Анастасияны және жиенін циркке шақырып, оларды өзі дайындады.</w:t>
      </w:r>
    </w:p>
    <w:p w14:paraId="735773ED" w14:textId="77777777" w:rsidR="00F81C7F" w:rsidRPr="009E1E30" w:rsidRDefault="00406568" w:rsidP="009A6D89">
      <w:pPr>
        <w:spacing w:line="240" w:lineRule="auto"/>
        <w:ind w:right="2" w:firstLine="567"/>
        <w:contextualSpacing/>
        <w:jc w:val="both"/>
        <w:rPr>
          <w:rFonts w:ascii="Times New Roman" w:eastAsia="Times New Roman" w:hAnsi="Times New Roman" w:cs="Times New Roman"/>
          <w:i/>
          <w:sz w:val="28"/>
          <w:szCs w:val="28"/>
        </w:rPr>
      </w:pPr>
      <w:r w:rsidRPr="009E1E30">
        <w:rPr>
          <w:rFonts w:ascii="Times New Roman" w:eastAsia="Times New Roman" w:hAnsi="Times New Roman" w:cs="Times New Roman"/>
          <w:i/>
          <w:sz w:val="28"/>
          <w:szCs w:val="28"/>
        </w:rPr>
        <w:t>«Қыздарымның жетістіктерін көріп, басшылық оларды халықаралық байқауларға ұсынды. Бірнеше мәрте жеңіске жетіп, елге танымал болдық. Бұрын өзімді бұл жерден шеткері сезінетінмін, кеткім келген кездер де болды. Бірақ енді цирк – менің өмірімнің мәні» (әңгімелесу, асханада).</w:t>
      </w:r>
    </w:p>
    <w:p w14:paraId="7D072FCC" w14:textId="77777777" w:rsidR="00F81C7F" w:rsidRPr="009E1E30" w:rsidRDefault="00406568" w:rsidP="009A6D89">
      <w:pPr>
        <w:spacing w:line="240" w:lineRule="auto"/>
        <w:ind w:right="2" w:firstLine="567"/>
        <w:contextualSpacing/>
        <w:jc w:val="both"/>
        <w:rPr>
          <w:rFonts w:ascii="Times New Roman" w:eastAsia="Times New Roman" w:hAnsi="Times New Roman" w:cs="Times New Roman"/>
          <w:sz w:val="28"/>
          <w:szCs w:val="28"/>
        </w:rPr>
      </w:pPr>
      <w:r w:rsidRPr="009E1E30">
        <w:rPr>
          <w:rFonts w:ascii="Times New Roman" w:eastAsia="Times New Roman" w:hAnsi="Times New Roman" w:cs="Times New Roman"/>
          <w:sz w:val="28"/>
          <w:szCs w:val="28"/>
        </w:rPr>
        <w:t>Таисия Демидованың жетістігі үкімет деңгейінде де жоғары бағаланды. Ол Монте-Карлодағы «Жаңа ұрпақ» фестивалінде қола медальмен және екі арнайы сыйлықпен марапатталды (netnography деректері).</w:t>
      </w:r>
    </w:p>
    <w:p w14:paraId="17C1AA1C" w14:textId="5919FFD6" w:rsidR="00F81C7F" w:rsidRPr="009E1E30" w:rsidRDefault="00406568" w:rsidP="009A6D89">
      <w:pPr>
        <w:pStyle w:val="4"/>
        <w:keepNext w:val="0"/>
        <w:keepLines w:val="0"/>
        <w:spacing w:before="0" w:after="0" w:line="240" w:lineRule="auto"/>
        <w:ind w:right="2" w:firstLine="567"/>
        <w:contextualSpacing/>
        <w:jc w:val="both"/>
        <w:rPr>
          <w:rFonts w:ascii="Times New Roman" w:eastAsia="Times New Roman" w:hAnsi="Times New Roman" w:cs="Times New Roman"/>
          <w:color w:val="000000"/>
          <w:sz w:val="28"/>
          <w:szCs w:val="28"/>
        </w:rPr>
      </w:pPr>
      <w:bookmarkStart w:id="14" w:name="_7ff006qjj23x" w:colFirst="0" w:colLast="0"/>
      <w:bookmarkEnd w:id="14"/>
      <w:r w:rsidRPr="009E1E30">
        <w:rPr>
          <w:rFonts w:ascii="Times New Roman" w:eastAsia="Times New Roman" w:hAnsi="Times New Roman" w:cs="Times New Roman"/>
          <w:bCs/>
          <w:i/>
          <w:color w:val="000000"/>
          <w:sz w:val="28"/>
          <w:szCs w:val="28"/>
        </w:rPr>
        <w:t>Шығармашылық эксперименттер.</w:t>
      </w:r>
      <w:r w:rsidRPr="009E1E30">
        <w:rPr>
          <w:rFonts w:ascii="Times New Roman" w:eastAsia="Times New Roman" w:hAnsi="Times New Roman" w:cs="Times New Roman"/>
          <w:b/>
          <w:i/>
          <w:color w:val="000000"/>
          <w:sz w:val="28"/>
          <w:szCs w:val="28"/>
        </w:rPr>
        <w:t xml:space="preserve"> </w:t>
      </w:r>
      <w:r w:rsidRPr="009E1E30">
        <w:rPr>
          <w:rFonts w:ascii="Times New Roman" w:eastAsia="Times New Roman" w:hAnsi="Times New Roman" w:cs="Times New Roman"/>
          <w:color w:val="000000"/>
          <w:sz w:val="28"/>
          <w:szCs w:val="28"/>
        </w:rPr>
        <w:t>Дін кеңестік кезеңде идеологиялық тұрғыдан қудаланған және қоғамдық өмірден шеттетілген құбылыс болып, қазіргі Қазақстанда ұлттық жаңғыру мен мәдени-рухани қайта бағамдаудың маңызды бөлігіне айналды. Тәуелсіздік алғаннан кейінгі кезеңде ислам дінін ұстанушылар санының артуы, діни рәсімдер мен мерекелердің қоғам өміріне қайта енуі, сондай-ақ</w:t>
      </w:r>
      <w:r w:rsidR="004C5AC2">
        <w:rPr>
          <w:rFonts w:ascii="Times New Roman" w:eastAsia="Times New Roman" w:hAnsi="Times New Roman" w:cs="Times New Roman"/>
          <w:color w:val="000000"/>
          <w:sz w:val="28"/>
          <w:szCs w:val="28"/>
          <w:lang w:val="kk-KZ"/>
        </w:rPr>
        <w:t>,</w:t>
      </w:r>
      <w:r w:rsidRPr="009E1E30">
        <w:rPr>
          <w:rFonts w:ascii="Times New Roman" w:eastAsia="Times New Roman" w:hAnsi="Times New Roman" w:cs="Times New Roman"/>
          <w:color w:val="000000"/>
          <w:sz w:val="28"/>
          <w:szCs w:val="28"/>
        </w:rPr>
        <w:t xml:space="preserve"> жастардың дінге бет бұруы діннің қоғамдық рөлінің қайта жанданғанын көрсетеді (Cornell, Starr &amp; Tucker, 2017; Sharipova, 2020). Бұл үдеріс посткеңестік кеңістікте тек сенімнің ғана емес, сонымен бірге</w:t>
      </w:r>
      <w:r w:rsidR="004C5AC2">
        <w:rPr>
          <w:rFonts w:ascii="Times New Roman" w:eastAsia="Times New Roman" w:hAnsi="Times New Roman" w:cs="Times New Roman"/>
          <w:color w:val="000000"/>
          <w:sz w:val="28"/>
          <w:szCs w:val="28"/>
          <w:lang w:val="kk-KZ"/>
        </w:rPr>
        <w:t>,</w:t>
      </w:r>
      <w:r w:rsidRPr="009E1E30">
        <w:rPr>
          <w:rFonts w:ascii="Times New Roman" w:eastAsia="Times New Roman" w:hAnsi="Times New Roman" w:cs="Times New Roman"/>
          <w:color w:val="000000"/>
          <w:sz w:val="28"/>
          <w:szCs w:val="28"/>
        </w:rPr>
        <w:t xml:space="preserve"> ұлттық бірегейлік пен мәдени тамырды қайта бекітудің бір формасы ретінде қарастырылады. ҚМЦ мемлекеттік мекеме болғанымен, дінді ұстануға қатысты икемді саясат ұстанды. Мұндай өзгерістер мекемеде шығармашылық эксперименттерге жол ашты.</w:t>
      </w:r>
    </w:p>
    <w:p w14:paraId="7BA7B787" w14:textId="55788AE9" w:rsidR="00F81C7F" w:rsidRPr="009E1E30" w:rsidRDefault="00406568" w:rsidP="009A6D89">
      <w:pPr>
        <w:spacing w:line="240" w:lineRule="auto"/>
        <w:ind w:right="2" w:firstLine="567"/>
        <w:contextualSpacing/>
        <w:jc w:val="both"/>
        <w:rPr>
          <w:rFonts w:ascii="Times New Roman" w:eastAsia="Times New Roman" w:hAnsi="Times New Roman" w:cs="Times New Roman"/>
          <w:sz w:val="28"/>
          <w:szCs w:val="28"/>
        </w:rPr>
      </w:pPr>
      <w:r w:rsidRPr="009E1E30">
        <w:rPr>
          <w:rFonts w:ascii="Times New Roman" w:eastAsia="Times New Roman" w:hAnsi="Times New Roman" w:cs="Times New Roman"/>
          <w:sz w:val="28"/>
          <w:szCs w:val="28"/>
        </w:rPr>
        <w:t>Бұл рухани жаңғыру атмосферасында ҚМЦ ұжымы кеңестік кезеңде мүлде болмаған жаңа мәдени тәжірибелерге орын берді. Мысалы, бұрын қойма ретінде пайдаланылып келген кең бөлмелердің бірін жөндеп, қызметкерлерге арналған асхана ашылды. Бұл асхана тек арзан бағамен тамақтану орны ғана емес, сонымен қатар</w:t>
      </w:r>
      <w:r w:rsidR="004C5AC2">
        <w:rPr>
          <w:rFonts w:ascii="Times New Roman" w:eastAsia="Times New Roman" w:hAnsi="Times New Roman" w:cs="Times New Roman"/>
          <w:sz w:val="28"/>
          <w:szCs w:val="28"/>
          <w:lang w:val="kk-KZ"/>
        </w:rPr>
        <w:t>,</w:t>
      </w:r>
      <w:r w:rsidRPr="009E1E30">
        <w:rPr>
          <w:rFonts w:ascii="Times New Roman" w:eastAsia="Times New Roman" w:hAnsi="Times New Roman" w:cs="Times New Roman"/>
          <w:sz w:val="28"/>
          <w:szCs w:val="28"/>
        </w:rPr>
        <w:t xml:space="preserve"> ұжымдық кездесулер мен дәстүрлі рәсімдердің өтетін кеңістігіне айналды. Цирк басшылығының айтуынша «Бұрын әркім өз тамағын бұрыш-бұрышта отырып ішетін болса, енді бәрі бір ортада жиналатын болды». Осы ортақ асханада жаңа қойылымдардың премьерасы алдында құрбандыққа қой сойылып, құдай тамақ беріп, арнайы шақырылған имам бата беретін рәсім енгізілді. Бұл іс-шаралар қойылымның сәтті өтуін тілеумен қатар, ұжым арасында рухани тұтастық пен өзара сенімді нығайтты. Сонымен қатар, </w:t>
      </w:r>
      <w:r w:rsidR="006B0FDE" w:rsidRPr="009E1E30">
        <w:rPr>
          <w:rFonts w:ascii="Times New Roman" w:eastAsia="Times New Roman" w:hAnsi="Times New Roman" w:cs="Times New Roman"/>
          <w:sz w:val="28"/>
          <w:szCs w:val="28"/>
          <w:lang w:val="kk-KZ"/>
        </w:rPr>
        <w:t>осы</w:t>
      </w:r>
      <w:r w:rsidRPr="009E1E30">
        <w:rPr>
          <w:rFonts w:ascii="Times New Roman" w:eastAsia="Times New Roman" w:hAnsi="Times New Roman" w:cs="Times New Roman"/>
          <w:sz w:val="28"/>
          <w:szCs w:val="28"/>
        </w:rPr>
        <w:t xml:space="preserve"> тәжірибе дін мен өнердің тоғысуынан туған жаңа мәдени перфоманс ретінде қабылданды.</w:t>
      </w:r>
    </w:p>
    <w:p w14:paraId="6C38C18F" w14:textId="10201294" w:rsidR="00F81C7F" w:rsidRPr="009E1E30" w:rsidRDefault="00406568" w:rsidP="009A6D89">
      <w:pPr>
        <w:spacing w:line="240" w:lineRule="auto"/>
        <w:ind w:right="2" w:firstLine="567"/>
        <w:contextualSpacing/>
        <w:jc w:val="both"/>
        <w:rPr>
          <w:rFonts w:ascii="Times New Roman" w:eastAsia="Times New Roman" w:hAnsi="Times New Roman" w:cs="Times New Roman"/>
          <w:sz w:val="28"/>
          <w:szCs w:val="28"/>
        </w:rPr>
      </w:pPr>
      <w:r w:rsidRPr="009E1E30">
        <w:rPr>
          <w:rFonts w:ascii="Times New Roman" w:eastAsia="Times New Roman" w:hAnsi="Times New Roman" w:cs="Times New Roman"/>
          <w:sz w:val="28"/>
          <w:szCs w:val="28"/>
        </w:rPr>
        <w:t xml:space="preserve">Майя Ұлықпанова тәжірибесі </w:t>
      </w:r>
      <w:r w:rsidR="000D54BC" w:rsidRPr="009E1E30">
        <w:rPr>
          <w:rFonts w:ascii="Times New Roman" w:eastAsia="Times New Roman" w:hAnsi="Times New Roman" w:cs="Times New Roman"/>
          <w:sz w:val="28"/>
          <w:szCs w:val="28"/>
        </w:rPr>
        <w:t>–</w:t>
      </w:r>
      <w:r w:rsidRPr="009E1E30">
        <w:rPr>
          <w:rFonts w:ascii="Times New Roman" w:eastAsia="Times New Roman" w:hAnsi="Times New Roman" w:cs="Times New Roman"/>
          <w:sz w:val="28"/>
          <w:szCs w:val="28"/>
        </w:rPr>
        <w:t xml:space="preserve"> Қазақ</w:t>
      </w:r>
      <w:r w:rsidR="000D54BC" w:rsidRPr="009E1E30">
        <w:rPr>
          <w:rFonts w:ascii="Times New Roman" w:eastAsia="Times New Roman" w:hAnsi="Times New Roman" w:cs="Times New Roman"/>
          <w:sz w:val="28"/>
          <w:szCs w:val="28"/>
          <w:lang w:val="ru-RU"/>
        </w:rPr>
        <w:t xml:space="preserve"> </w:t>
      </w:r>
      <w:r w:rsidRPr="009E1E30">
        <w:rPr>
          <w:rFonts w:ascii="Times New Roman" w:eastAsia="Times New Roman" w:hAnsi="Times New Roman" w:cs="Times New Roman"/>
          <w:sz w:val="28"/>
          <w:szCs w:val="28"/>
        </w:rPr>
        <w:t xml:space="preserve">мемлекеттік циркіндегі дін мен шығармашылықтың түйіскен тұсын көрсететін маңызды оқиға. Майя </w:t>
      </w:r>
      <w:r w:rsidR="00573BAF" w:rsidRPr="009E1E30">
        <w:rPr>
          <w:rFonts w:ascii="Times New Roman" w:eastAsia="Times New Roman" w:hAnsi="Times New Roman" w:cs="Times New Roman"/>
          <w:sz w:val="28"/>
          <w:szCs w:val="28"/>
        </w:rPr>
        <w:t>–</w:t>
      </w:r>
      <w:r w:rsidRPr="009E1E30">
        <w:rPr>
          <w:rFonts w:ascii="Times New Roman" w:eastAsia="Times New Roman" w:hAnsi="Times New Roman" w:cs="Times New Roman"/>
          <w:sz w:val="28"/>
          <w:szCs w:val="28"/>
        </w:rPr>
        <w:t xml:space="preserve"> он</w:t>
      </w:r>
      <w:r w:rsidR="00573BAF" w:rsidRPr="009E1E30">
        <w:rPr>
          <w:rFonts w:ascii="Times New Roman" w:eastAsia="Times New Roman" w:hAnsi="Times New Roman" w:cs="Times New Roman"/>
          <w:sz w:val="28"/>
          <w:szCs w:val="28"/>
          <w:lang w:val="ru-RU"/>
        </w:rPr>
        <w:t xml:space="preserve"> </w:t>
      </w:r>
      <w:r w:rsidRPr="009E1E30">
        <w:rPr>
          <w:rFonts w:ascii="Times New Roman" w:eastAsia="Times New Roman" w:hAnsi="Times New Roman" w:cs="Times New Roman"/>
          <w:sz w:val="28"/>
          <w:szCs w:val="28"/>
        </w:rPr>
        <w:lastRenderedPageBreak/>
        <w:t>жылдан астам уақыт бойы ҚМЦ-да өнер көрсеткен танымал әуе гимнасты, яғни</w:t>
      </w:r>
      <w:r w:rsidR="004C5AC2">
        <w:rPr>
          <w:rFonts w:ascii="Times New Roman" w:eastAsia="Times New Roman" w:hAnsi="Times New Roman" w:cs="Times New Roman"/>
          <w:sz w:val="28"/>
          <w:szCs w:val="28"/>
          <w:lang w:val="kk-KZ"/>
        </w:rPr>
        <w:t>,</w:t>
      </w:r>
      <w:r w:rsidRPr="009E1E30">
        <w:rPr>
          <w:rFonts w:ascii="Times New Roman" w:eastAsia="Times New Roman" w:hAnsi="Times New Roman" w:cs="Times New Roman"/>
          <w:sz w:val="28"/>
          <w:szCs w:val="28"/>
        </w:rPr>
        <w:t xml:space="preserve"> көрермендерден биік кеңістікте аса күрделі трюктер орындайтын әртіс. Бір сәтте ол өзінің діни сеніміне сай өмір сүруді шешіп, хиджаб киюге бел буды. Алайда бұл шешім оның жұмысындағы қиындықтарға әкелді</w:t>
      </w:r>
      <w:r w:rsidR="004C5AC2">
        <w:rPr>
          <w:rFonts w:ascii="Times New Roman" w:eastAsia="Times New Roman" w:hAnsi="Times New Roman" w:cs="Times New Roman"/>
          <w:sz w:val="28"/>
          <w:szCs w:val="28"/>
          <w:lang w:val="kk-KZ"/>
        </w:rPr>
        <w:t>,</w:t>
      </w:r>
      <w:r w:rsidRPr="009E1E30">
        <w:rPr>
          <w:rFonts w:ascii="Times New Roman" w:eastAsia="Times New Roman" w:hAnsi="Times New Roman" w:cs="Times New Roman"/>
          <w:sz w:val="28"/>
          <w:szCs w:val="28"/>
        </w:rPr>
        <w:t xml:space="preserve"> тікелей жетекшісі оны сахнадан шеттетіп, сахна сыртындағы жұмыстарға ауыстыруды ұсынды. Майя бұл ұсыныстан бас тартып, мәселені тікелей цирк басшылығына жеткізуді жөн көрді.</w:t>
      </w:r>
    </w:p>
    <w:p w14:paraId="58666D2E" w14:textId="77777777" w:rsidR="00F81C7F" w:rsidRPr="009E1E30" w:rsidRDefault="00406568" w:rsidP="009A6D89">
      <w:pPr>
        <w:spacing w:line="240" w:lineRule="auto"/>
        <w:ind w:right="2" w:firstLine="567"/>
        <w:contextualSpacing/>
        <w:jc w:val="both"/>
        <w:rPr>
          <w:rFonts w:ascii="Times New Roman" w:eastAsia="Times New Roman" w:hAnsi="Times New Roman" w:cs="Times New Roman"/>
          <w:sz w:val="28"/>
          <w:szCs w:val="28"/>
        </w:rPr>
      </w:pPr>
      <w:r w:rsidRPr="009E1E30">
        <w:rPr>
          <w:rFonts w:ascii="Times New Roman" w:eastAsia="Times New Roman" w:hAnsi="Times New Roman" w:cs="Times New Roman"/>
          <w:sz w:val="28"/>
          <w:szCs w:val="28"/>
        </w:rPr>
        <w:t>Оның айтуынша:</w:t>
      </w:r>
    </w:p>
    <w:p w14:paraId="6C775CA5" w14:textId="7563187E" w:rsidR="00F81C7F" w:rsidRPr="009E1E30" w:rsidRDefault="00406568" w:rsidP="009A6D89">
      <w:pPr>
        <w:spacing w:line="240" w:lineRule="auto"/>
        <w:ind w:right="2" w:firstLine="567"/>
        <w:contextualSpacing/>
        <w:jc w:val="both"/>
        <w:rPr>
          <w:rFonts w:ascii="Times New Roman" w:eastAsia="Times New Roman" w:hAnsi="Times New Roman" w:cs="Times New Roman"/>
          <w:i/>
          <w:iCs/>
          <w:sz w:val="28"/>
          <w:szCs w:val="28"/>
        </w:rPr>
      </w:pPr>
      <w:r w:rsidRPr="009E1E30">
        <w:rPr>
          <w:rFonts w:ascii="Times New Roman" w:eastAsia="Times New Roman" w:hAnsi="Times New Roman" w:cs="Times New Roman"/>
          <w:i/>
          <w:iCs/>
          <w:sz w:val="28"/>
          <w:szCs w:val="28"/>
        </w:rPr>
        <w:t xml:space="preserve">«Менің таң қалғаным </w:t>
      </w:r>
      <w:r w:rsidR="00637C68">
        <w:rPr>
          <w:rFonts w:ascii="Times New Roman" w:eastAsia="Times New Roman" w:hAnsi="Times New Roman" w:cs="Times New Roman"/>
          <w:i/>
          <w:iCs/>
          <w:sz w:val="28"/>
          <w:szCs w:val="28"/>
        </w:rPr>
        <w:t>–</w:t>
      </w:r>
      <w:r w:rsidRPr="009E1E30">
        <w:rPr>
          <w:rFonts w:ascii="Times New Roman" w:eastAsia="Times New Roman" w:hAnsi="Times New Roman" w:cs="Times New Roman"/>
          <w:i/>
          <w:iCs/>
          <w:sz w:val="28"/>
          <w:szCs w:val="28"/>
        </w:rPr>
        <w:t xml:space="preserve"> цирк әкімшілігі менің уайымымды шынымен тыңдап, діни сенімімді құрметтейтінін жеткізді. Маған арнайы костюмдер тіктірді. Қазір мен толық жабық, бірақ қазақы ұлттық нақыштағы сәнмен көмкерілген киімдермен өнер көрсетемін. Қайта менің мысалымнан кейін, дінге жақын жас қыздар да циркке келуге бел буып жатыр. Бұл мен үшін де, олар үшін де үлкен мотивация болды» (Майямен сұхбат).</w:t>
      </w:r>
    </w:p>
    <w:p w14:paraId="3A2A051A" w14:textId="77777777" w:rsidR="00F81C7F" w:rsidRPr="009E1E30" w:rsidRDefault="00406568" w:rsidP="009A6D89">
      <w:pPr>
        <w:spacing w:line="240" w:lineRule="auto"/>
        <w:ind w:right="2" w:firstLine="567"/>
        <w:contextualSpacing/>
        <w:jc w:val="both"/>
        <w:rPr>
          <w:rFonts w:ascii="Times New Roman" w:eastAsia="Times New Roman" w:hAnsi="Times New Roman" w:cs="Times New Roman"/>
          <w:sz w:val="28"/>
          <w:szCs w:val="28"/>
        </w:rPr>
      </w:pPr>
      <w:r w:rsidRPr="009E1E30">
        <w:rPr>
          <w:rFonts w:ascii="Times New Roman" w:eastAsia="Times New Roman" w:hAnsi="Times New Roman" w:cs="Times New Roman"/>
          <w:sz w:val="28"/>
          <w:szCs w:val="28"/>
        </w:rPr>
        <w:t>Майяның оқиғасы ҚМЦ-дегі өзгерістер мен шығармашылық үйлесімінің бір мысалына айналды. Бұл жағдайда басқару ұжымы діни ерекшелікті шеттетпей, оны қабылдап, жаңашыл шешім арқылы ұйымның ашықтығы мен инклюзивтілігін көрсетті.</w:t>
      </w:r>
    </w:p>
    <w:p w14:paraId="7912844B" w14:textId="39757043" w:rsidR="00F81C7F" w:rsidRPr="009E1E30" w:rsidRDefault="00406568" w:rsidP="009A6D89">
      <w:pPr>
        <w:spacing w:line="240" w:lineRule="auto"/>
        <w:ind w:right="2" w:firstLine="567"/>
        <w:contextualSpacing/>
        <w:jc w:val="both"/>
        <w:rPr>
          <w:rFonts w:ascii="Times New Roman" w:eastAsia="Times New Roman" w:hAnsi="Times New Roman" w:cs="Times New Roman"/>
          <w:sz w:val="28"/>
          <w:szCs w:val="28"/>
        </w:rPr>
      </w:pPr>
      <w:r w:rsidRPr="009E1E30">
        <w:rPr>
          <w:rFonts w:ascii="Times New Roman" w:eastAsia="Times New Roman" w:hAnsi="Times New Roman" w:cs="Times New Roman"/>
          <w:sz w:val="28"/>
          <w:szCs w:val="28"/>
        </w:rPr>
        <w:t>Цирк ұжымы ендігі жерде әртүрлі қойылым элементтерін өзара байланыстырып, сонымен бірге</w:t>
      </w:r>
      <w:r w:rsidR="004C5AC2">
        <w:rPr>
          <w:rFonts w:ascii="Times New Roman" w:eastAsia="Times New Roman" w:hAnsi="Times New Roman" w:cs="Times New Roman"/>
          <w:sz w:val="28"/>
          <w:szCs w:val="28"/>
          <w:lang w:val="kk-KZ"/>
        </w:rPr>
        <w:t>,</w:t>
      </w:r>
      <w:r w:rsidRPr="009E1E30">
        <w:rPr>
          <w:rFonts w:ascii="Times New Roman" w:eastAsia="Times New Roman" w:hAnsi="Times New Roman" w:cs="Times New Roman"/>
          <w:sz w:val="28"/>
          <w:szCs w:val="28"/>
        </w:rPr>
        <w:t xml:space="preserve"> көрерменнің қызығушылығын оятатын ортақ оқиға қажет екенін түсінді. Осы мақсатта басқарма жаңа маусымдағы қысқы қойылымға арнап біртұтас тақырыптық оқиға ойлап табуды көркемдік жетекшінің міндетіне жүктеді. Көркемдік жетекші мұндай идеяны әзірлеу үшін екі ай уақыт сұрағанымен, көп ұзамай бұл тапсырманы «мүлде мүмкін емес» деп бағалап, бас тартты.</w:t>
      </w:r>
    </w:p>
    <w:p w14:paraId="566A26E2" w14:textId="69609287" w:rsidR="00F81C7F" w:rsidRPr="009E1E30" w:rsidRDefault="00406568" w:rsidP="009A6D89">
      <w:pPr>
        <w:spacing w:line="240" w:lineRule="auto"/>
        <w:ind w:right="2" w:firstLine="567"/>
        <w:contextualSpacing/>
        <w:jc w:val="both"/>
        <w:rPr>
          <w:rFonts w:ascii="Times New Roman" w:eastAsia="Times New Roman" w:hAnsi="Times New Roman" w:cs="Times New Roman"/>
          <w:sz w:val="28"/>
          <w:szCs w:val="28"/>
        </w:rPr>
      </w:pPr>
      <w:r w:rsidRPr="009E1E30">
        <w:rPr>
          <w:rFonts w:ascii="Times New Roman" w:eastAsia="Times New Roman" w:hAnsi="Times New Roman" w:cs="Times New Roman"/>
          <w:sz w:val="28"/>
          <w:szCs w:val="28"/>
        </w:rPr>
        <w:t>Алайда</w:t>
      </w:r>
      <w:r w:rsidR="004C5AC2">
        <w:rPr>
          <w:rFonts w:ascii="Times New Roman" w:eastAsia="Times New Roman" w:hAnsi="Times New Roman" w:cs="Times New Roman"/>
          <w:sz w:val="28"/>
          <w:szCs w:val="28"/>
          <w:lang w:val="kk-KZ"/>
        </w:rPr>
        <w:t>,</w:t>
      </w:r>
      <w:r w:rsidRPr="009E1E30">
        <w:rPr>
          <w:rFonts w:ascii="Times New Roman" w:eastAsia="Times New Roman" w:hAnsi="Times New Roman" w:cs="Times New Roman"/>
          <w:sz w:val="28"/>
          <w:szCs w:val="28"/>
        </w:rPr>
        <w:t xml:space="preserve"> директор үмітін үзбей, аға қызметкерлермен ақылдасып, идея іздеу жұмысын жалғастырды. Уақыт тығыз еді, ал ҚМЦ-да ауқымды қойылымға қажет қаржы жоқ болатын. Цирк басшылығы «Щелкунчик» ертегісін цирктік нұсқада қоюға бел буды.</w:t>
      </w:r>
    </w:p>
    <w:p w14:paraId="41628CD6" w14:textId="5EB94822" w:rsidR="00F81C7F" w:rsidRPr="009E1E30" w:rsidRDefault="00406568" w:rsidP="009A6D89">
      <w:pPr>
        <w:spacing w:line="240" w:lineRule="auto"/>
        <w:ind w:right="2" w:firstLine="567"/>
        <w:contextualSpacing/>
        <w:jc w:val="both"/>
        <w:rPr>
          <w:rFonts w:ascii="Times New Roman" w:eastAsia="Times New Roman" w:hAnsi="Times New Roman" w:cs="Times New Roman"/>
          <w:i/>
          <w:sz w:val="28"/>
          <w:szCs w:val="28"/>
        </w:rPr>
      </w:pPr>
      <w:r w:rsidRPr="009E1E30">
        <w:rPr>
          <w:rFonts w:ascii="Times New Roman" w:eastAsia="Times New Roman" w:hAnsi="Times New Roman" w:cs="Times New Roman"/>
          <w:i/>
          <w:sz w:val="28"/>
          <w:szCs w:val="28"/>
        </w:rPr>
        <w:t xml:space="preserve">«Щелкунчик кеңестік кезеңнен бері қысқы мерекелермен тығыз байланысты қойылым. Қыста театрларда, балет сахналарында, мектептерде қайда барсаңыз да, осы қойылым сахналанады. Біз оның музыкасын жатқа білеміз. Ең бастысы </w:t>
      </w:r>
      <w:r w:rsidR="004C5AC2">
        <w:rPr>
          <w:rFonts w:ascii="Times New Roman" w:eastAsia="Times New Roman" w:hAnsi="Times New Roman" w:cs="Times New Roman"/>
          <w:i/>
          <w:sz w:val="28"/>
          <w:szCs w:val="28"/>
        </w:rPr>
        <w:t>–</w:t>
      </w:r>
      <w:r w:rsidRPr="009E1E30">
        <w:rPr>
          <w:rFonts w:ascii="Times New Roman" w:eastAsia="Times New Roman" w:hAnsi="Times New Roman" w:cs="Times New Roman"/>
          <w:i/>
          <w:sz w:val="28"/>
          <w:szCs w:val="28"/>
        </w:rPr>
        <w:t xml:space="preserve"> костюмдері арзан әрі оңай табылады. Мүмкін, цирктік форматтағы Щелкунчик ата-аналарға балаларын ертіп келуге себеп болар» (жиналыс стенограммасы, қатысушы бақылауы).</w:t>
      </w:r>
    </w:p>
    <w:p w14:paraId="7CC1B452" w14:textId="2ED105F4" w:rsidR="00F81C7F" w:rsidRPr="009E1E30" w:rsidRDefault="00406568" w:rsidP="009A6D89">
      <w:pPr>
        <w:spacing w:line="240" w:lineRule="auto"/>
        <w:ind w:right="2" w:firstLine="567"/>
        <w:contextualSpacing/>
        <w:jc w:val="both"/>
        <w:rPr>
          <w:rFonts w:ascii="Times New Roman" w:eastAsia="Times New Roman" w:hAnsi="Times New Roman" w:cs="Times New Roman"/>
          <w:sz w:val="28"/>
          <w:szCs w:val="28"/>
        </w:rPr>
      </w:pPr>
      <w:r w:rsidRPr="009E1E30">
        <w:rPr>
          <w:rFonts w:ascii="Times New Roman" w:eastAsia="Times New Roman" w:hAnsi="Times New Roman" w:cs="Times New Roman"/>
          <w:sz w:val="28"/>
          <w:szCs w:val="28"/>
        </w:rPr>
        <w:t xml:space="preserve">Жобаны әзірлеу барысында продюсерлік топ цирк ішіндегі </w:t>
      </w:r>
      <w:r w:rsidR="004C5AC2">
        <w:rPr>
          <w:rFonts w:ascii="Times New Roman" w:eastAsia="Times New Roman" w:hAnsi="Times New Roman" w:cs="Times New Roman"/>
          <w:sz w:val="28"/>
          <w:szCs w:val="28"/>
          <w:lang w:val="kk-KZ"/>
        </w:rPr>
        <w:t>қо</w:t>
      </w:r>
      <w:r w:rsidRPr="009E1E30">
        <w:rPr>
          <w:rFonts w:ascii="Times New Roman" w:eastAsia="Times New Roman" w:hAnsi="Times New Roman" w:cs="Times New Roman"/>
          <w:sz w:val="28"/>
          <w:szCs w:val="28"/>
        </w:rPr>
        <w:t>рдың бұл қойылымды жасауға жеткілікті екенін түсінді. ҚМЦ-де музыка мамандары мен әуе акробатикалық балет н</w:t>
      </w:r>
      <w:r w:rsidR="00A5252D" w:rsidRPr="009E1E30">
        <w:rPr>
          <w:rFonts w:ascii="Times New Roman" w:eastAsia="Times New Roman" w:hAnsi="Times New Roman" w:cs="Times New Roman"/>
          <w:sz w:val="28"/>
          <w:szCs w:val="28"/>
          <w:lang w:val="kk-KZ"/>
        </w:rPr>
        <w:t>о</w:t>
      </w:r>
      <w:r w:rsidRPr="009E1E30">
        <w:rPr>
          <w:rFonts w:ascii="Times New Roman" w:eastAsia="Times New Roman" w:hAnsi="Times New Roman" w:cs="Times New Roman"/>
          <w:sz w:val="28"/>
          <w:szCs w:val="28"/>
        </w:rPr>
        <w:t>м</w:t>
      </w:r>
      <w:r w:rsidR="00A5252D" w:rsidRPr="009E1E30">
        <w:rPr>
          <w:rFonts w:ascii="Times New Roman" w:eastAsia="Times New Roman" w:hAnsi="Times New Roman" w:cs="Times New Roman"/>
          <w:sz w:val="28"/>
          <w:szCs w:val="28"/>
          <w:lang w:val="kk-KZ"/>
        </w:rPr>
        <w:t>е</w:t>
      </w:r>
      <w:r w:rsidRPr="009E1E30">
        <w:rPr>
          <w:rFonts w:ascii="Times New Roman" w:eastAsia="Times New Roman" w:hAnsi="Times New Roman" w:cs="Times New Roman"/>
          <w:sz w:val="28"/>
          <w:szCs w:val="28"/>
        </w:rPr>
        <w:t>рлерін орындайтын әртістер бұрыннан бар болатын. Бұрын олар негізгі қойылымдардың арасындағы үзілістерде көрерменді көңілдендірсе, енді жаңа сторителлинг үлгісінде олардың рөлі әлдеқайда үлкен және мазмұнды болуға тиіс еді. Осылайша</w:t>
      </w:r>
      <w:r w:rsidR="004C5AC2">
        <w:rPr>
          <w:rFonts w:ascii="Times New Roman" w:eastAsia="Times New Roman" w:hAnsi="Times New Roman" w:cs="Times New Roman"/>
          <w:sz w:val="28"/>
          <w:szCs w:val="28"/>
          <w:lang w:val="kk-KZ"/>
        </w:rPr>
        <w:t>,</w:t>
      </w:r>
      <w:r w:rsidRPr="009E1E30">
        <w:rPr>
          <w:rFonts w:ascii="Times New Roman" w:eastAsia="Times New Roman" w:hAnsi="Times New Roman" w:cs="Times New Roman"/>
          <w:sz w:val="28"/>
          <w:szCs w:val="28"/>
        </w:rPr>
        <w:t xml:space="preserve"> ҚМЦ біртіндеп тек «әрекет» (action) форматынан «әрекет және актерлік шеберлікке» (action and acting) бет бұра бастады.</w:t>
      </w:r>
    </w:p>
    <w:p w14:paraId="2E2FB20A" w14:textId="77777777" w:rsidR="00F81C7F" w:rsidRPr="009E1E30" w:rsidRDefault="00406568" w:rsidP="009A6D89">
      <w:pPr>
        <w:spacing w:line="240" w:lineRule="auto"/>
        <w:ind w:right="2" w:firstLine="567"/>
        <w:contextualSpacing/>
        <w:jc w:val="both"/>
        <w:rPr>
          <w:rFonts w:ascii="Times New Roman" w:eastAsia="Times New Roman" w:hAnsi="Times New Roman" w:cs="Times New Roman"/>
          <w:sz w:val="28"/>
          <w:szCs w:val="28"/>
        </w:rPr>
      </w:pPr>
      <w:r w:rsidRPr="009E1E30">
        <w:rPr>
          <w:rFonts w:ascii="Times New Roman" w:eastAsia="Times New Roman" w:hAnsi="Times New Roman" w:cs="Times New Roman"/>
          <w:sz w:val="28"/>
          <w:szCs w:val="28"/>
        </w:rPr>
        <w:t xml:space="preserve">Қысқы мереке күндері ұсынылған «Щелкунчик» қойылымы көрермен тарапынан жылы қабылданды. Көп жылдан кейін алғаш рет ҚМЦ </w:t>
      </w:r>
      <w:r w:rsidRPr="009E1E30">
        <w:rPr>
          <w:rFonts w:ascii="Times New Roman" w:eastAsia="Times New Roman" w:hAnsi="Times New Roman" w:cs="Times New Roman"/>
          <w:sz w:val="28"/>
          <w:szCs w:val="28"/>
        </w:rPr>
        <w:lastRenderedPageBreak/>
        <w:t>қойылымдарына көрермен көптеп келе бастады. Бұл жаңа сторителлинг форматының тиімділігіне дәлел болды. Сонымен қатар, ұжым ішіндегі өзара қарым-қатынас та айтарлықтай жақсарды:</w:t>
      </w:r>
    </w:p>
    <w:p w14:paraId="76CDF409" w14:textId="6E590E24" w:rsidR="00F81C7F" w:rsidRPr="009E1E30" w:rsidRDefault="00406568" w:rsidP="009A6D89">
      <w:pPr>
        <w:spacing w:line="240" w:lineRule="auto"/>
        <w:ind w:right="2" w:firstLine="567"/>
        <w:contextualSpacing/>
        <w:jc w:val="both"/>
        <w:rPr>
          <w:rFonts w:ascii="Times New Roman" w:eastAsia="Times New Roman" w:hAnsi="Times New Roman" w:cs="Times New Roman"/>
          <w:sz w:val="28"/>
          <w:szCs w:val="28"/>
        </w:rPr>
      </w:pPr>
      <w:r w:rsidRPr="009E1E30">
        <w:rPr>
          <w:rFonts w:ascii="Times New Roman" w:eastAsia="Times New Roman" w:hAnsi="Times New Roman" w:cs="Times New Roman"/>
          <w:i/>
          <w:iCs/>
          <w:sz w:val="28"/>
          <w:szCs w:val="28"/>
        </w:rPr>
        <w:t xml:space="preserve">«Бұрын мен тек маған бөлінген уақытта келіп, өзіме тиесілі жаттығуды жасайтынмын. Қойылым кезінде де әркім өз жұмысын ғана істейтін, басқалардың не істеп жатқанын елемейтінбіз. Қазір бәріміз бір оқиғаның кейіпкеріміз </w:t>
      </w:r>
      <w:r w:rsidR="00CF0AE7">
        <w:rPr>
          <w:rFonts w:ascii="Times New Roman" w:eastAsia="Times New Roman" w:hAnsi="Times New Roman" w:cs="Times New Roman"/>
          <w:i/>
          <w:iCs/>
          <w:sz w:val="28"/>
          <w:szCs w:val="28"/>
        </w:rPr>
        <w:t>–</w:t>
      </w:r>
      <w:r w:rsidRPr="009E1E30">
        <w:rPr>
          <w:rFonts w:ascii="Times New Roman" w:eastAsia="Times New Roman" w:hAnsi="Times New Roman" w:cs="Times New Roman"/>
          <w:i/>
          <w:iCs/>
          <w:sz w:val="28"/>
          <w:szCs w:val="28"/>
        </w:rPr>
        <w:t xml:space="preserve"> бірге жаттығамыз, бір-біріміздің әрекетіміз өзара байланыста. Циркте он жыл жұмыс істеп жүріп, осындай ұжымдық рухты енді сезіндім. Сенсеңіз, түрлі дін өкілдері болсақ та, жаңа қойылым алдында бәріміз өз құдайымызға бір уақытта дұға жасап, амандық пен сәттілік тілейміз»</w:t>
      </w:r>
      <w:r w:rsidRPr="009E1E30">
        <w:rPr>
          <w:rFonts w:ascii="Times New Roman" w:eastAsia="Times New Roman" w:hAnsi="Times New Roman" w:cs="Times New Roman"/>
          <w:sz w:val="28"/>
          <w:szCs w:val="28"/>
        </w:rPr>
        <w:t xml:space="preserve"> (орыс ұлтының әртісі, сұхбат).</w:t>
      </w:r>
    </w:p>
    <w:p w14:paraId="6DC36666" w14:textId="77777777" w:rsidR="00F81C7F" w:rsidRPr="009E1E30" w:rsidRDefault="00406568" w:rsidP="009A6D89">
      <w:pPr>
        <w:spacing w:line="240" w:lineRule="auto"/>
        <w:ind w:right="2" w:firstLine="567"/>
        <w:contextualSpacing/>
        <w:jc w:val="both"/>
        <w:rPr>
          <w:rFonts w:ascii="Times New Roman" w:eastAsia="Times New Roman" w:hAnsi="Times New Roman" w:cs="Times New Roman"/>
          <w:b/>
          <w:sz w:val="28"/>
          <w:szCs w:val="28"/>
        </w:rPr>
      </w:pPr>
      <w:r w:rsidRPr="009E1E30">
        <w:rPr>
          <w:rFonts w:ascii="Times New Roman" w:eastAsia="Times New Roman" w:hAnsi="Times New Roman" w:cs="Times New Roman"/>
          <w:b/>
          <w:sz w:val="28"/>
          <w:szCs w:val="28"/>
        </w:rPr>
        <w:t xml:space="preserve">Бірегейлікті нығайту </w:t>
      </w:r>
    </w:p>
    <w:p w14:paraId="7C3C4B31" w14:textId="77777777" w:rsidR="00F81C7F" w:rsidRPr="009E1E30" w:rsidRDefault="00406568" w:rsidP="009A6D89">
      <w:pPr>
        <w:spacing w:line="240" w:lineRule="auto"/>
        <w:ind w:right="2" w:firstLine="567"/>
        <w:contextualSpacing/>
        <w:jc w:val="both"/>
        <w:rPr>
          <w:rFonts w:ascii="Times New Roman" w:eastAsia="Times New Roman" w:hAnsi="Times New Roman" w:cs="Times New Roman"/>
          <w:sz w:val="28"/>
          <w:szCs w:val="28"/>
        </w:rPr>
      </w:pPr>
      <w:r w:rsidRPr="009E1E30">
        <w:rPr>
          <w:rFonts w:ascii="Times New Roman" w:eastAsia="Times New Roman" w:hAnsi="Times New Roman" w:cs="Times New Roman"/>
          <w:sz w:val="28"/>
          <w:szCs w:val="28"/>
        </w:rPr>
        <w:t xml:space="preserve">«Шығармашылық үйлесімнен» кейінгі кезең ҚМЦ-тің жаңа бірегейлігін түбегейлі орнықтыруға бағытталған шешуші кезең болды. </w:t>
      </w:r>
      <w:r w:rsidR="006B0FDE" w:rsidRPr="009E1E30">
        <w:rPr>
          <w:rFonts w:ascii="Times New Roman" w:eastAsia="Times New Roman" w:hAnsi="Times New Roman" w:cs="Times New Roman"/>
          <w:sz w:val="28"/>
          <w:szCs w:val="28"/>
          <w:lang w:val="kk-KZ"/>
        </w:rPr>
        <w:t>Осы</w:t>
      </w:r>
      <w:r w:rsidRPr="009E1E30">
        <w:rPr>
          <w:rFonts w:ascii="Times New Roman" w:eastAsia="Times New Roman" w:hAnsi="Times New Roman" w:cs="Times New Roman"/>
          <w:sz w:val="28"/>
          <w:szCs w:val="28"/>
        </w:rPr>
        <w:t xml:space="preserve"> уақытта ұжым «әрекет – актерлік» (action-acting) форматын кеңейтіп, жаңа тақырыптық қойылымдар әзірлеуге кірісті. Басшылық бұл үдеріст</w:t>
      </w:r>
      <w:r w:rsidR="006B0FDE" w:rsidRPr="009E1E30">
        <w:rPr>
          <w:rFonts w:ascii="Times New Roman" w:eastAsia="Times New Roman" w:hAnsi="Times New Roman" w:cs="Times New Roman"/>
          <w:sz w:val="28"/>
          <w:szCs w:val="28"/>
          <w:lang w:val="kk-KZ"/>
        </w:rPr>
        <w:t>і</w:t>
      </w:r>
      <w:r w:rsidRPr="009E1E30">
        <w:rPr>
          <w:rFonts w:ascii="Times New Roman" w:eastAsia="Times New Roman" w:hAnsi="Times New Roman" w:cs="Times New Roman"/>
          <w:sz w:val="28"/>
          <w:szCs w:val="28"/>
        </w:rPr>
        <w:t xml:space="preserve"> екі бағытта жүргізді: біріншіден, мемлекеттік саясат пен қоғамдық сұранысқа сай мәдени мазмұнды жүйелі түрде тарату; екіншіден, бұрынғы кеңестік элементтерді әлсірету. Бұл екі үрдіс бейімделген диффузия (facilitated diffusion) және бағдарлы бейтараптандыру (deliberate dilution) – уақыт өте келе ҚМЦ-ке деген жаңа көзқарас пен қабылдауды қалыптастырды.</w:t>
      </w:r>
    </w:p>
    <w:p w14:paraId="301D859F" w14:textId="0FFB0D4A" w:rsidR="00F81C7F" w:rsidRPr="009E1E30" w:rsidRDefault="00406568" w:rsidP="009A6D89">
      <w:pPr>
        <w:spacing w:line="240" w:lineRule="auto"/>
        <w:ind w:right="2" w:firstLine="567"/>
        <w:contextualSpacing/>
        <w:jc w:val="both"/>
        <w:rPr>
          <w:rFonts w:ascii="Times New Roman" w:eastAsia="Times New Roman" w:hAnsi="Times New Roman" w:cs="Times New Roman"/>
          <w:sz w:val="28"/>
          <w:szCs w:val="28"/>
        </w:rPr>
      </w:pPr>
      <w:r w:rsidRPr="009E1E30">
        <w:rPr>
          <w:rFonts w:ascii="Times New Roman" w:eastAsia="Times New Roman" w:hAnsi="Times New Roman" w:cs="Times New Roman"/>
          <w:bCs/>
          <w:i/>
          <w:sz w:val="28"/>
          <w:szCs w:val="28"/>
        </w:rPr>
        <w:t>Бейімділген диффузия (Facilitated diffusion).</w:t>
      </w:r>
      <w:r w:rsidR="00D9396C" w:rsidRPr="009E1E30">
        <w:rPr>
          <w:rFonts w:ascii="Times New Roman" w:eastAsia="Times New Roman" w:hAnsi="Times New Roman" w:cs="Times New Roman"/>
          <w:bCs/>
          <w:i/>
          <w:sz w:val="28"/>
          <w:szCs w:val="28"/>
          <w:lang w:val="ru-RU"/>
        </w:rPr>
        <w:t xml:space="preserve"> </w:t>
      </w:r>
      <w:r w:rsidRPr="009E1E30">
        <w:rPr>
          <w:rFonts w:ascii="Times New Roman" w:eastAsia="Times New Roman" w:hAnsi="Times New Roman" w:cs="Times New Roman"/>
          <w:i/>
          <w:sz w:val="28"/>
          <w:szCs w:val="28"/>
        </w:rPr>
        <w:t>«</w:t>
      </w:r>
      <w:r w:rsidRPr="009E1E30">
        <w:rPr>
          <w:rFonts w:ascii="Times New Roman" w:eastAsia="Times New Roman" w:hAnsi="Times New Roman" w:cs="Times New Roman"/>
          <w:sz w:val="28"/>
          <w:szCs w:val="28"/>
        </w:rPr>
        <w:t xml:space="preserve">Щелкунчик» қойылымы кеңестік кезеңнен танымал тақырып, өз өзектілігін Қазақстан тәуелсіздігін алғаннан кейін де сақтап қалған. Басшылық үшін бұл қойылым циркте «әрекет </w:t>
      </w:r>
      <w:r w:rsidR="00CF0AE7">
        <w:rPr>
          <w:rFonts w:ascii="Times New Roman" w:eastAsia="Times New Roman" w:hAnsi="Times New Roman" w:cs="Times New Roman"/>
          <w:sz w:val="28"/>
          <w:szCs w:val="28"/>
        </w:rPr>
        <w:t>–</w:t>
      </w:r>
      <w:r w:rsidRPr="009E1E30">
        <w:rPr>
          <w:rFonts w:ascii="Times New Roman" w:eastAsia="Times New Roman" w:hAnsi="Times New Roman" w:cs="Times New Roman"/>
          <w:sz w:val="28"/>
          <w:szCs w:val="28"/>
        </w:rPr>
        <w:t xml:space="preserve"> актерлік» форматты сынау алаңы болған. </w:t>
      </w:r>
      <w:r w:rsidR="006B0FDE" w:rsidRPr="009E1E30">
        <w:rPr>
          <w:rFonts w:ascii="Times New Roman" w:eastAsia="Times New Roman" w:hAnsi="Times New Roman" w:cs="Times New Roman"/>
          <w:sz w:val="28"/>
          <w:szCs w:val="28"/>
          <w:lang w:val="kk-KZ"/>
        </w:rPr>
        <w:t>Осы</w:t>
      </w:r>
      <w:r w:rsidRPr="009E1E30">
        <w:rPr>
          <w:rFonts w:ascii="Times New Roman" w:eastAsia="Times New Roman" w:hAnsi="Times New Roman" w:cs="Times New Roman"/>
          <w:sz w:val="28"/>
          <w:szCs w:val="28"/>
        </w:rPr>
        <w:t xml:space="preserve"> форма ұжымға сіңе бастағанда, келесі қадам </w:t>
      </w:r>
      <w:r w:rsidR="00CF0AE7">
        <w:rPr>
          <w:rFonts w:ascii="Times New Roman" w:eastAsia="Times New Roman" w:hAnsi="Times New Roman" w:cs="Times New Roman"/>
          <w:sz w:val="28"/>
          <w:szCs w:val="28"/>
        </w:rPr>
        <w:t>–</w:t>
      </w:r>
      <w:r w:rsidRPr="009E1E30">
        <w:rPr>
          <w:rFonts w:ascii="Times New Roman" w:eastAsia="Times New Roman" w:hAnsi="Times New Roman" w:cs="Times New Roman"/>
          <w:sz w:val="28"/>
          <w:szCs w:val="28"/>
        </w:rPr>
        <w:t xml:space="preserve"> жаңа тақырыптар іздеу болды:</w:t>
      </w:r>
    </w:p>
    <w:p w14:paraId="779BF11C" w14:textId="77777777" w:rsidR="00F81C7F" w:rsidRPr="009E1E30" w:rsidRDefault="00406568" w:rsidP="009A6D89">
      <w:pPr>
        <w:spacing w:line="240" w:lineRule="auto"/>
        <w:ind w:right="2" w:firstLine="567"/>
        <w:contextualSpacing/>
        <w:jc w:val="both"/>
        <w:rPr>
          <w:rFonts w:ascii="Times New Roman" w:eastAsia="Times New Roman" w:hAnsi="Times New Roman" w:cs="Times New Roman"/>
          <w:i/>
          <w:sz w:val="28"/>
          <w:szCs w:val="28"/>
        </w:rPr>
      </w:pPr>
      <w:r w:rsidRPr="009E1E30">
        <w:rPr>
          <w:rFonts w:ascii="Times New Roman" w:eastAsia="Times New Roman" w:hAnsi="Times New Roman" w:cs="Times New Roman"/>
          <w:i/>
          <w:sz w:val="28"/>
          <w:szCs w:val="28"/>
        </w:rPr>
        <w:t xml:space="preserve">«Біздің негізгі көрерменіміз </w:t>
      </w:r>
      <w:r w:rsidR="00D9396C" w:rsidRPr="009E1E30">
        <w:rPr>
          <w:rFonts w:ascii="Times New Roman" w:eastAsia="Times New Roman" w:hAnsi="Times New Roman" w:cs="Times New Roman"/>
          <w:i/>
          <w:sz w:val="28"/>
          <w:szCs w:val="28"/>
        </w:rPr>
        <w:t>–</w:t>
      </w:r>
      <w:r w:rsidRPr="009E1E30">
        <w:rPr>
          <w:rFonts w:ascii="Times New Roman" w:eastAsia="Times New Roman" w:hAnsi="Times New Roman" w:cs="Times New Roman"/>
          <w:i/>
          <w:sz w:val="28"/>
          <w:szCs w:val="28"/>
        </w:rPr>
        <w:t xml:space="preserve"> балалар. Оларды циркке алып келетін </w:t>
      </w:r>
      <w:r w:rsidR="00D9396C" w:rsidRPr="009E1E30">
        <w:rPr>
          <w:rFonts w:ascii="Times New Roman" w:eastAsia="Times New Roman" w:hAnsi="Times New Roman" w:cs="Times New Roman"/>
          <w:i/>
          <w:sz w:val="28"/>
          <w:szCs w:val="28"/>
        </w:rPr>
        <w:t>–</w:t>
      </w:r>
      <w:r w:rsidRPr="009E1E30">
        <w:rPr>
          <w:rFonts w:ascii="Times New Roman" w:eastAsia="Times New Roman" w:hAnsi="Times New Roman" w:cs="Times New Roman"/>
          <w:i/>
          <w:sz w:val="28"/>
          <w:szCs w:val="28"/>
        </w:rPr>
        <w:t xml:space="preserve"> ата-аналар, ата-әжелер, мұғалімдер. Олар үшін цирктен бөлек тағы қандай қызығушылық болуы мүмкін? Біз бұл сұрақты көп талқылап, шешімі ретінде қазақ және көшпенді фольклор тақырыптары ерекше болар деп шештік» (Көркемдік жетекші, сұхбат).</w:t>
      </w:r>
    </w:p>
    <w:p w14:paraId="347DC2E6" w14:textId="77777777" w:rsidR="00F81C7F" w:rsidRPr="009E1E30" w:rsidRDefault="00406568" w:rsidP="009A6D89">
      <w:pPr>
        <w:spacing w:line="240" w:lineRule="auto"/>
        <w:ind w:right="2" w:firstLine="567"/>
        <w:contextualSpacing/>
        <w:jc w:val="both"/>
        <w:rPr>
          <w:rFonts w:ascii="Times New Roman" w:eastAsia="Times New Roman" w:hAnsi="Times New Roman" w:cs="Times New Roman"/>
          <w:sz w:val="28"/>
          <w:szCs w:val="28"/>
        </w:rPr>
      </w:pPr>
      <w:r w:rsidRPr="009E1E30">
        <w:rPr>
          <w:rFonts w:ascii="Times New Roman" w:eastAsia="Times New Roman" w:hAnsi="Times New Roman" w:cs="Times New Roman"/>
          <w:sz w:val="28"/>
          <w:szCs w:val="28"/>
        </w:rPr>
        <w:t>Осыдан кейін бірқатар фольклорлық тақырыптарға негізделген қойылымдар сахнада қойылды (</w:t>
      </w:r>
      <w:r w:rsidR="007066A2" w:rsidRPr="009E1E30">
        <w:rPr>
          <w:rFonts w:ascii="Times New Roman" w:eastAsia="Times New Roman" w:hAnsi="Times New Roman" w:cs="Times New Roman"/>
          <w:sz w:val="28"/>
          <w:szCs w:val="28"/>
          <w:lang w:val="kk-KZ"/>
        </w:rPr>
        <w:t>Қ</w:t>
      </w:r>
      <w:r w:rsidRPr="009E1E30">
        <w:rPr>
          <w:rFonts w:ascii="Times New Roman" w:eastAsia="Times New Roman" w:hAnsi="Times New Roman" w:cs="Times New Roman"/>
          <w:sz w:val="28"/>
          <w:szCs w:val="28"/>
        </w:rPr>
        <w:t>осымша</w:t>
      </w:r>
      <w:r w:rsidR="007066A2" w:rsidRPr="009E1E30">
        <w:rPr>
          <w:rFonts w:ascii="Times New Roman" w:eastAsia="Times New Roman" w:hAnsi="Times New Roman" w:cs="Times New Roman"/>
          <w:sz w:val="28"/>
          <w:szCs w:val="28"/>
          <w:lang w:val="kk-KZ"/>
        </w:rPr>
        <w:t xml:space="preserve"> </w:t>
      </w:r>
      <w:r w:rsidR="007066A2" w:rsidRPr="009E1E30">
        <w:rPr>
          <w:rFonts w:ascii="Times New Roman" w:eastAsia="Times New Roman" w:hAnsi="Times New Roman" w:cs="Times New Roman"/>
          <w:sz w:val="28"/>
          <w:szCs w:val="28"/>
          <w:lang w:val="ru-RU"/>
        </w:rPr>
        <w:t>3</w:t>
      </w:r>
      <w:r w:rsidRPr="009E1E30">
        <w:rPr>
          <w:rFonts w:ascii="Times New Roman" w:eastAsia="Times New Roman" w:hAnsi="Times New Roman" w:cs="Times New Roman"/>
          <w:sz w:val="28"/>
          <w:szCs w:val="28"/>
        </w:rPr>
        <w:t>). Бұл қойылымдарда қазақтың ұлттық киімдері, зергерлік бұйымдары, музыкалық дәстүрлері мен рәміздері барынша қамтылды. Мысалы, «Hello Circus» қойылымы палуан Қажымұқан Мұңайтпасовтың 150 жылдығына арналса, «Скифия» сақ мәдениеті мен қазіргі қазақ дәстүрін ұштастырды. «Ер Төстік» лазерлік цирк қойылымы қазақ ертегісін заманауи тәсілдермен ұсынды. Бұл қойылымдар еліміздің басқа қалаларында да сұранысқа ие болып, ҚМЦ гастрольдік сапарларға шықты. Стационарлық цирк ғимараты жоқ қалаларда цирк әртістері театр сахнасында жұмыс істеуге бейімделіп, актерлік қабілетін кеңейте түсті.</w:t>
      </w:r>
    </w:p>
    <w:p w14:paraId="57AAB19E" w14:textId="646E8D4B" w:rsidR="00F81C7F" w:rsidRPr="00253453" w:rsidRDefault="00406568" w:rsidP="00253453">
      <w:pPr>
        <w:spacing w:line="240" w:lineRule="auto"/>
        <w:ind w:firstLine="567"/>
        <w:jc w:val="both"/>
        <w:rPr>
          <w:rFonts w:ascii="Times New Roman" w:eastAsia="Times New Roman" w:hAnsi="Times New Roman" w:cs="Times New Roman"/>
          <w:sz w:val="28"/>
          <w:szCs w:val="28"/>
          <w:lang w:val="kk-KZ"/>
        </w:rPr>
      </w:pPr>
      <w:r w:rsidRPr="009E1E30">
        <w:rPr>
          <w:rFonts w:ascii="Times New Roman" w:eastAsia="Times New Roman" w:hAnsi="Times New Roman" w:cs="Times New Roman"/>
          <w:sz w:val="28"/>
          <w:szCs w:val="28"/>
        </w:rPr>
        <w:t xml:space="preserve">Аталған қойылымдар ішінде «Ер Төстік» лазерлік шоуы айрықша мәдени резонанс тудырды. Қазақтың көне мифологиялық мұрасына негізделген </w:t>
      </w:r>
      <w:r w:rsidR="006B0FDE" w:rsidRPr="009E1E30">
        <w:rPr>
          <w:rFonts w:ascii="Times New Roman" w:eastAsia="Times New Roman" w:hAnsi="Times New Roman" w:cs="Times New Roman"/>
          <w:sz w:val="28"/>
          <w:szCs w:val="28"/>
          <w:lang w:val="kk-KZ"/>
        </w:rPr>
        <w:t>«</w:t>
      </w:r>
      <w:r w:rsidRPr="009E1E30">
        <w:rPr>
          <w:rFonts w:ascii="Times New Roman" w:eastAsia="Times New Roman" w:hAnsi="Times New Roman" w:cs="Times New Roman"/>
          <w:sz w:val="28"/>
          <w:szCs w:val="28"/>
        </w:rPr>
        <w:t>Ер Төстік</w:t>
      </w:r>
      <w:r w:rsidR="006B0FDE" w:rsidRPr="009E1E30">
        <w:rPr>
          <w:rFonts w:ascii="Times New Roman" w:eastAsia="Times New Roman" w:hAnsi="Times New Roman" w:cs="Times New Roman"/>
          <w:sz w:val="28"/>
          <w:szCs w:val="28"/>
          <w:lang w:val="kk-KZ"/>
        </w:rPr>
        <w:t>»</w:t>
      </w:r>
      <w:r w:rsidRPr="009E1E30">
        <w:rPr>
          <w:rFonts w:ascii="Times New Roman" w:eastAsia="Times New Roman" w:hAnsi="Times New Roman" w:cs="Times New Roman"/>
          <w:sz w:val="28"/>
          <w:szCs w:val="28"/>
        </w:rPr>
        <w:t xml:space="preserve"> ертегісі желісімен дайындалған </w:t>
      </w:r>
      <w:r w:rsidR="006B0FDE" w:rsidRPr="009E1E30">
        <w:rPr>
          <w:rFonts w:ascii="Times New Roman" w:eastAsia="Times New Roman" w:hAnsi="Times New Roman" w:cs="Times New Roman"/>
          <w:sz w:val="28"/>
          <w:szCs w:val="28"/>
          <w:lang w:val="kk-KZ"/>
        </w:rPr>
        <w:t>осы</w:t>
      </w:r>
      <w:r w:rsidRPr="009E1E30">
        <w:rPr>
          <w:rFonts w:ascii="Times New Roman" w:eastAsia="Times New Roman" w:hAnsi="Times New Roman" w:cs="Times New Roman"/>
          <w:sz w:val="28"/>
          <w:szCs w:val="28"/>
        </w:rPr>
        <w:t xml:space="preserve"> қойылым жақсылық пен зұлымдықтың, мейірім мен қатыгездіктің, достық пен сатқындықтың күрделі </w:t>
      </w:r>
      <w:r w:rsidRPr="009E1E30">
        <w:rPr>
          <w:rFonts w:ascii="Times New Roman" w:eastAsia="Times New Roman" w:hAnsi="Times New Roman" w:cs="Times New Roman"/>
          <w:sz w:val="28"/>
          <w:szCs w:val="28"/>
        </w:rPr>
        <w:lastRenderedPageBreak/>
        <w:t xml:space="preserve">драматургиясын цирк өнерінің тілімен ұштастыра отырып сахнада қойылды. Ер Төстік пен оның сенімді серіктері Шалқұйрық тұлпар, Кенжекей, Самұрық құс, Ерназар, дала эльфтары, ақ пері, Қарашаш, Мыстан кемпір, Бекторы және басқа да бейнелер цирк манежінде көркемдік шешім арқылы тіріліп, оқиға желісі каскадерлік трюктер, әуе гимнастикасы, акробатика, эквилибр, үйретілген жануарлар мен клоун өнері арқылы көрерменге ұсынылды. Бұл қойылымда цирктік репертуар қазақ фольклорының кейіпкерлерімен және олардың арасындағы </w:t>
      </w:r>
      <w:r w:rsidR="00384C07" w:rsidRPr="009E1E30">
        <w:rPr>
          <w:rFonts w:ascii="Times New Roman" w:eastAsia="Times New Roman" w:hAnsi="Times New Roman" w:cs="Times New Roman"/>
          <w:sz w:val="28"/>
          <w:szCs w:val="28"/>
          <w:lang w:val="kk-KZ"/>
        </w:rPr>
        <w:t>рәміздік қ</w:t>
      </w:r>
      <w:r w:rsidRPr="009E1E30">
        <w:rPr>
          <w:rFonts w:ascii="Times New Roman" w:eastAsia="Times New Roman" w:hAnsi="Times New Roman" w:cs="Times New Roman"/>
          <w:sz w:val="28"/>
          <w:szCs w:val="28"/>
        </w:rPr>
        <w:t>арама-қайшылықтармен (мысалы, аңғалдық пен айлакерлік, сенім мен зұлымдық, тылсым күш пен рухани тазалық) байытылып, ұлттық дүниетаным элементтерімен үйлесімді біріктірілді.</w:t>
      </w:r>
      <w:r w:rsidR="00253453">
        <w:rPr>
          <w:rFonts w:ascii="Times New Roman" w:eastAsia="Times New Roman" w:hAnsi="Times New Roman" w:cs="Times New Roman"/>
          <w:sz w:val="28"/>
          <w:szCs w:val="28"/>
          <w:lang w:val="kk-KZ"/>
        </w:rPr>
        <w:t xml:space="preserve"> </w:t>
      </w:r>
      <w:r w:rsidR="00253453" w:rsidRPr="00253453">
        <w:rPr>
          <w:rFonts w:ascii="Times New Roman" w:hAnsi="Times New Roman" w:cs="Times New Roman"/>
          <w:sz w:val="28"/>
          <w:szCs w:val="28"/>
          <w:lang w:val="kk-KZ"/>
        </w:rPr>
        <w:t xml:space="preserve">Мысалы, қойылымдағы «төстік» образы </w:t>
      </w:r>
      <w:r w:rsidR="00253453">
        <w:rPr>
          <w:rFonts w:ascii="Times New Roman" w:hAnsi="Times New Roman" w:cs="Times New Roman"/>
          <w:sz w:val="28"/>
          <w:szCs w:val="28"/>
          <w:lang w:val="kk-KZ"/>
        </w:rPr>
        <w:t>аңыздық белгімен</w:t>
      </w:r>
      <w:r w:rsidR="00253453" w:rsidRPr="00253453">
        <w:rPr>
          <w:rFonts w:ascii="Times New Roman" w:hAnsi="Times New Roman" w:cs="Times New Roman"/>
          <w:sz w:val="28"/>
          <w:szCs w:val="28"/>
          <w:lang w:val="kk-KZ"/>
        </w:rPr>
        <w:t xml:space="preserve"> шектелмей, қазақтың космогониялық дүниетанымын сахна кеңістігінде бейнелі түрде өрнектейтін негізгі рәмізге айналды.</w:t>
      </w:r>
    </w:p>
    <w:p w14:paraId="4A6CDFDA" w14:textId="05ECD587" w:rsidR="00F81C7F" w:rsidRPr="009E1E30" w:rsidRDefault="00253453" w:rsidP="009A6D89">
      <w:pPr>
        <w:spacing w:line="240" w:lineRule="auto"/>
        <w:ind w:right="2" w:firstLine="567"/>
        <w:contextualSpacing/>
        <w:jc w:val="both"/>
        <w:rPr>
          <w:rFonts w:ascii="Times New Roman" w:eastAsia="Times New Roman" w:hAnsi="Times New Roman" w:cs="Times New Roman"/>
          <w:sz w:val="28"/>
          <w:szCs w:val="28"/>
        </w:rPr>
      </w:pPr>
      <w:r>
        <w:rPr>
          <w:rFonts w:ascii="Times New Roman" w:eastAsia="Times New Roman" w:hAnsi="Times New Roman" w:cs="Times New Roman"/>
          <w:sz w:val="28"/>
          <w:szCs w:val="28"/>
          <w:lang w:val="kk-KZ"/>
        </w:rPr>
        <w:t xml:space="preserve">Бұл </w:t>
      </w:r>
      <w:r w:rsidR="00406568" w:rsidRPr="00253453">
        <w:rPr>
          <w:rFonts w:ascii="Times New Roman" w:eastAsia="Times New Roman" w:hAnsi="Times New Roman" w:cs="Times New Roman"/>
          <w:sz w:val="28"/>
          <w:szCs w:val="28"/>
          <w:lang w:val="kk-KZ"/>
        </w:rPr>
        <w:t xml:space="preserve">бағдарлама үшін арнайы сценарий </w:t>
      </w:r>
      <w:r>
        <w:rPr>
          <w:rFonts w:ascii="Times New Roman" w:eastAsia="Times New Roman" w:hAnsi="Times New Roman" w:cs="Times New Roman"/>
          <w:sz w:val="28"/>
          <w:szCs w:val="28"/>
          <w:lang w:val="kk-KZ"/>
        </w:rPr>
        <w:t xml:space="preserve">дайындалып, </w:t>
      </w:r>
      <w:r w:rsidR="00406568" w:rsidRPr="00253453">
        <w:rPr>
          <w:rFonts w:ascii="Times New Roman" w:eastAsia="Times New Roman" w:hAnsi="Times New Roman" w:cs="Times New Roman"/>
          <w:sz w:val="28"/>
          <w:szCs w:val="28"/>
          <w:lang w:val="kk-KZ"/>
        </w:rPr>
        <w:t xml:space="preserve">мазмұнына сәйкес жаңа цирктік </w:t>
      </w:r>
      <w:r>
        <w:rPr>
          <w:rFonts w:ascii="Times New Roman" w:eastAsia="Times New Roman" w:hAnsi="Times New Roman" w:cs="Times New Roman"/>
          <w:sz w:val="28"/>
          <w:szCs w:val="28"/>
          <w:lang w:val="kk-KZ"/>
        </w:rPr>
        <w:t xml:space="preserve">қойылымдар </w:t>
      </w:r>
      <w:r w:rsidR="00406568" w:rsidRPr="00253453">
        <w:rPr>
          <w:rFonts w:ascii="Times New Roman" w:eastAsia="Times New Roman" w:hAnsi="Times New Roman" w:cs="Times New Roman"/>
          <w:sz w:val="28"/>
          <w:szCs w:val="28"/>
          <w:lang w:val="kk-KZ"/>
        </w:rPr>
        <w:t xml:space="preserve">жасақталды. </w:t>
      </w:r>
      <w:r w:rsidR="00406568" w:rsidRPr="009E1E30">
        <w:rPr>
          <w:rFonts w:ascii="Times New Roman" w:eastAsia="Times New Roman" w:hAnsi="Times New Roman" w:cs="Times New Roman"/>
          <w:sz w:val="28"/>
          <w:szCs w:val="28"/>
        </w:rPr>
        <w:t>Қойылым күрделі трюктермен толықтырылып, 200-ден астам авторлық киім үлгілері мен ерекше реквизиттер пайдаланылды. Сонымен қатар, заманауи сахналық технологиялар, соның ішінде</w:t>
      </w:r>
      <w:r w:rsidR="00CF0AE7">
        <w:rPr>
          <w:rFonts w:ascii="Times New Roman" w:eastAsia="Times New Roman" w:hAnsi="Times New Roman" w:cs="Times New Roman"/>
          <w:sz w:val="28"/>
          <w:szCs w:val="28"/>
          <w:lang w:val="kk-KZ"/>
        </w:rPr>
        <w:t>,</w:t>
      </w:r>
      <w:r w:rsidR="00406568" w:rsidRPr="009E1E30">
        <w:rPr>
          <w:rFonts w:ascii="Times New Roman" w:eastAsia="Times New Roman" w:hAnsi="Times New Roman" w:cs="Times New Roman"/>
          <w:sz w:val="28"/>
          <w:szCs w:val="28"/>
        </w:rPr>
        <w:t xml:space="preserve"> жарық пен лазерлік эффектілер, музыкалық сүйемелдеу арқылы көркемдік тұтастық қамтамасыз етілді. Бұл көрініс цирктің дәстүрлі форматын жаңаша мазмұнмен толықтырып, ұлттық реңкке ие тақырыптық спектакль түрінде жаңа кезеңге бет бұрғанын аңғартты. Қойылымға байланысты көркемдік директор сұхбатынан үзінді: </w:t>
      </w:r>
    </w:p>
    <w:p w14:paraId="4DD485C9" w14:textId="77777777" w:rsidR="00F81C7F" w:rsidRPr="009E1E30" w:rsidRDefault="00406568" w:rsidP="009A6D89">
      <w:pPr>
        <w:spacing w:line="240" w:lineRule="auto"/>
        <w:ind w:right="2" w:firstLine="567"/>
        <w:contextualSpacing/>
        <w:jc w:val="both"/>
        <w:rPr>
          <w:rFonts w:ascii="Times New Roman" w:eastAsia="Times New Roman" w:hAnsi="Times New Roman" w:cs="Times New Roman"/>
          <w:i/>
          <w:sz w:val="28"/>
          <w:szCs w:val="28"/>
        </w:rPr>
      </w:pPr>
      <w:r w:rsidRPr="009E1E30">
        <w:rPr>
          <w:rFonts w:ascii="Times New Roman" w:eastAsia="Times New Roman" w:hAnsi="Times New Roman" w:cs="Times New Roman"/>
          <w:i/>
          <w:sz w:val="28"/>
          <w:szCs w:val="28"/>
        </w:rPr>
        <w:t>«Қазақ ертегісін цирк тіліне бейімдеп, ұлттық киім мен музыканы жаңғырта отырып ұсыну арқылы біз мәдени мұраны тірілттік. Бұрын тек кеңестік классикамен шектелген циркте тұңғыш рет қазақи оқиға желісімен тұтас қойылым әзірленді. Көрермендер ризашылығын білдіріп, орыс тілді балалар да қазақ кейіпкерлерімен танысты. Бұл қойылым арқылы біз циркті жаңа мәдени диалог алаңына айналдырдық».</w:t>
      </w:r>
    </w:p>
    <w:p w14:paraId="6D1D56D2" w14:textId="77777777" w:rsidR="00F81C7F" w:rsidRPr="009E1E30" w:rsidRDefault="00406568" w:rsidP="009A6D89">
      <w:pPr>
        <w:spacing w:line="240" w:lineRule="auto"/>
        <w:ind w:right="2" w:firstLine="567"/>
        <w:contextualSpacing/>
        <w:jc w:val="both"/>
        <w:rPr>
          <w:rFonts w:ascii="Times New Roman" w:eastAsia="Times New Roman" w:hAnsi="Times New Roman" w:cs="Times New Roman"/>
          <w:sz w:val="28"/>
          <w:szCs w:val="28"/>
        </w:rPr>
      </w:pPr>
      <w:r w:rsidRPr="009E1E30">
        <w:rPr>
          <w:rFonts w:ascii="Times New Roman" w:eastAsia="Times New Roman" w:hAnsi="Times New Roman" w:cs="Times New Roman"/>
          <w:sz w:val="28"/>
          <w:szCs w:val="28"/>
        </w:rPr>
        <w:t>Көрермендер де өзгерістерді байқап, әлеуметтік желідегі жарнамалар мен этникалық стильдегі афишалар қызығушылықтарын арттырғанын айтты:</w:t>
      </w:r>
    </w:p>
    <w:p w14:paraId="19989839" w14:textId="77777777" w:rsidR="00F81C7F" w:rsidRPr="009E1E30" w:rsidRDefault="00406568" w:rsidP="009A6D89">
      <w:pPr>
        <w:spacing w:line="240" w:lineRule="auto"/>
        <w:ind w:right="2" w:firstLine="567"/>
        <w:contextualSpacing/>
        <w:jc w:val="both"/>
        <w:rPr>
          <w:rFonts w:ascii="Times New Roman" w:eastAsia="Times New Roman" w:hAnsi="Times New Roman" w:cs="Times New Roman"/>
          <w:sz w:val="28"/>
          <w:szCs w:val="28"/>
        </w:rPr>
      </w:pPr>
      <w:r w:rsidRPr="009E1E30">
        <w:rPr>
          <w:rFonts w:ascii="Times New Roman" w:eastAsia="Times New Roman" w:hAnsi="Times New Roman" w:cs="Times New Roman"/>
          <w:i/>
          <w:iCs/>
          <w:sz w:val="28"/>
          <w:szCs w:val="28"/>
        </w:rPr>
        <w:t xml:space="preserve">«Циркке балаларымды афишадағы ұлттық нақыштағы бейнелерді көріп әкелдім. Балаларым қазақ мәдениетін көрсін деген ниетте болдым. Қойылымда қазақ ертегілеріндегі кейіпкерлер бар екен. Бұрын мүлде басқаша болатын. Енді балаларым өз достарына айтып, ата-аналарымен бірге келетін болды» </w:t>
      </w:r>
      <w:r w:rsidRPr="009E1E30">
        <w:rPr>
          <w:rFonts w:ascii="Times New Roman" w:eastAsia="Times New Roman" w:hAnsi="Times New Roman" w:cs="Times New Roman"/>
          <w:sz w:val="28"/>
          <w:szCs w:val="28"/>
        </w:rPr>
        <w:t>(Көрерменмен сұхбат).</w:t>
      </w:r>
    </w:p>
    <w:p w14:paraId="0E1485C5" w14:textId="62C02EC2" w:rsidR="00F81C7F" w:rsidRPr="009E1E30" w:rsidRDefault="00406568" w:rsidP="009A6D89">
      <w:pPr>
        <w:spacing w:line="240" w:lineRule="auto"/>
        <w:ind w:right="2" w:firstLine="567"/>
        <w:contextualSpacing/>
        <w:jc w:val="both"/>
        <w:rPr>
          <w:rFonts w:ascii="Times New Roman" w:eastAsia="Times New Roman" w:hAnsi="Times New Roman" w:cs="Times New Roman"/>
          <w:sz w:val="28"/>
          <w:szCs w:val="28"/>
        </w:rPr>
      </w:pPr>
      <w:r w:rsidRPr="009E1E30">
        <w:rPr>
          <w:rFonts w:ascii="Times New Roman" w:eastAsia="Times New Roman" w:hAnsi="Times New Roman" w:cs="Times New Roman"/>
          <w:sz w:val="28"/>
          <w:szCs w:val="28"/>
        </w:rPr>
        <w:t>«Ер Төстік» пен «Скифия» секілді фольклорлық негіздегі қойылымдардан кейін, цирк ұжымы әр жылы жаңа жыл қарсаңында балаларға арналған жаңа тақырыптық қойылымдарды дәстүрге айналдырды. Бұл бастамалардың жалғасы ретінде Қазақ мемлекеттік циркі Ханс Кристиан Андерсеннің атақты ертегісі негізінде «Қар патшайымы» цирктік спектаклін сахналады. Басшылықтың айтуынша, балалар жыл сайын жаңа жылда жаңа әрі жарқын қойылым күтеді, сондықтан</w:t>
      </w:r>
      <w:r w:rsidR="00CF0AE7">
        <w:rPr>
          <w:rFonts w:ascii="Times New Roman" w:eastAsia="Times New Roman" w:hAnsi="Times New Roman" w:cs="Times New Roman"/>
          <w:sz w:val="28"/>
          <w:szCs w:val="28"/>
          <w:lang w:val="kk-KZ"/>
        </w:rPr>
        <w:t>,</w:t>
      </w:r>
      <w:r w:rsidRPr="009E1E30">
        <w:rPr>
          <w:rFonts w:ascii="Times New Roman" w:eastAsia="Times New Roman" w:hAnsi="Times New Roman" w:cs="Times New Roman"/>
          <w:sz w:val="28"/>
          <w:szCs w:val="28"/>
        </w:rPr>
        <w:t xml:space="preserve"> оларға қызықты сюжет пен тәрбиелік мәні зор оқиғалар ұсынылуы тиіс. Қойылымда тазалық пен әсемдік идеясы басымдық алды, ал басты кейіпкер Кайдың тағдыры балалар үшін әсерлі етіп бейнеленуге тырысқан. Спектакльде </w:t>
      </w:r>
      <w:r w:rsidRPr="009E1E30">
        <w:rPr>
          <w:rFonts w:ascii="Times New Roman" w:eastAsia="Times New Roman" w:hAnsi="Times New Roman" w:cs="Times New Roman"/>
          <w:sz w:val="28"/>
          <w:szCs w:val="28"/>
        </w:rPr>
        <w:lastRenderedPageBreak/>
        <w:t>жақсылық пен зұлымдықтың күресі, шынайы достықтың күші мен ертегілік кейіпкерлердің сиқырлы оқиғалары цирк өнерінің тілімен көркем ұсынылды</w:t>
      </w:r>
    </w:p>
    <w:p w14:paraId="445C9FD9" w14:textId="77777777" w:rsidR="00F81C7F" w:rsidRPr="009E1E30" w:rsidRDefault="00406568" w:rsidP="009A6D89">
      <w:pPr>
        <w:spacing w:line="240" w:lineRule="auto"/>
        <w:ind w:right="2" w:firstLine="567"/>
        <w:contextualSpacing/>
        <w:jc w:val="both"/>
        <w:rPr>
          <w:rFonts w:ascii="Times New Roman" w:eastAsia="Times New Roman" w:hAnsi="Times New Roman" w:cs="Times New Roman"/>
          <w:sz w:val="28"/>
          <w:szCs w:val="28"/>
        </w:rPr>
      </w:pPr>
      <w:r w:rsidRPr="009E1E30">
        <w:rPr>
          <w:rFonts w:ascii="Times New Roman" w:eastAsia="Times New Roman" w:hAnsi="Times New Roman" w:cs="Times New Roman"/>
          <w:sz w:val="28"/>
          <w:szCs w:val="28"/>
        </w:rPr>
        <w:t xml:space="preserve">ҚМЦ-тен тыс, бірақ соған байланысты бірқатар оқиғалар цирк бірегейлігін нығайта түсті. Басшылық әртістердің қосымша табыс табуы үшін сырт ұйымдармен жұмыс істеуіне рұқсат берді. </w:t>
      </w:r>
      <w:r w:rsidR="006234C3" w:rsidRPr="009E1E30">
        <w:rPr>
          <w:rFonts w:ascii="Times New Roman" w:eastAsia="Times New Roman" w:hAnsi="Times New Roman" w:cs="Times New Roman"/>
          <w:sz w:val="28"/>
          <w:szCs w:val="28"/>
          <w:lang w:val="kk-KZ"/>
        </w:rPr>
        <w:t>Сөйтіп</w:t>
      </w:r>
      <w:r w:rsidRPr="009E1E30">
        <w:rPr>
          <w:rFonts w:ascii="Times New Roman" w:eastAsia="Times New Roman" w:hAnsi="Times New Roman" w:cs="Times New Roman"/>
          <w:sz w:val="28"/>
          <w:szCs w:val="28"/>
        </w:rPr>
        <w:t>, бір топ әртіс кино каскадері ретінде жұмыс істей бастады да, «Nomad Stunts» атты компанияны құрды. Бұл компания Голливудқа қазақ мәдениеті мен трюктерін таныстырды:</w:t>
      </w:r>
    </w:p>
    <w:p w14:paraId="306D1409" w14:textId="7171D55C" w:rsidR="00F81C7F" w:rsidRPr="009E1E30" w:rsidRDefault="00406568" w:rsidP="009A6D89">
      <w:pPr>
        <w:spacing w:line="240" w:lineRule="auto"/>
        <w:ind w:right="2" w:firstLine="567"/>
        <w:contextualSpacing/>
        <w:jc w:val="both"/>
        <w:rPr>
          <w:rFonts w:ascii="Times New Roman" w:eastAsia="Times New Roman" w:hAnsi="Times New Roman" w:cs="Times New Roman"/>
          <w:i/>
          <w:sz w:val="28"/>
          <w:szCs w:val="28"/>
        </w:rPr>
      </w:pPr>
      <w:r w:rsidRPr="009E1E30">
        <w:rPr>
          <w:rFonts w:ascii="Times New Roman" w:eastAsia="Times New Roman" w:hAnsi="Times New Roman" w:cs="Times New Roman"/>
          <w:i/>
          <w:sz w:val="28"/>
          <w:szCs w:val="28"/>
        </w:rPr>
        <w:t>«Біз ат үстіндегі шабандоздықты, күрделі трюктерді, соғыс хореографиясын, тіпті актерлікті ұштастырып, кино өндірісіне толық жиынтығ</w:t>
      </w:r>
      <w:r w:rsidR="00CF0AE7">
        <w:rPr>
          <w:rFonts w:ascii="Times New Roman" w:eastAsia="Times New Roman" w:hAnsi="Times New Roman" w:cs="Times New Roman"/>
          <w:i/>
          <w:sz w:val="28"/>
          <w:szCs w:val="28"/>
          <w:lang w:val="kk-KZ"/>
        </w:rPr>
        <w:t>ы</w:t>
      </w:r>
      <w:r w:rsidRPr="009E1E30">
        <w:rPr>
          <w:rFonts w:ascii="Times New Roman" w:eastAsia="Times New Roman" w:hAnsi="Times New Roman" w:cs="Times New Roman"/>
          <w:i/>
          <w:sz w:val="28"/>
          <w:szCs w:val="28"/>
        </w:rPr>
        <w:t>н ұсындық. Енді продюсерлерге бөлек шабандоз, актер, каскадер іздеудің қажеті жоқ. Бұл мүмкіндікті цирк берген. Біз циркті серіктесіміз ретінде көріп, жаттығу залын қолданамыз, тіпті бос уақытта өзіміз де циркте жұмыс істейміз. Қазақстанды әлемге осылай танытып жатырмыз» (Каскадермен сұхбат).</w:t>
      </w:r>
    </w:p>
    <w:p w14:paraId="63A66CB1" w14:textId="77777777" w:rsidR="00F81C7F" w:rsidRPr="009E1E30" w:rsidRDefault="00406568" w:rsidP="009A6D89">
      <w:pPr>
        <w:spacing w:line="240" w:lineRule="auto"/>
        <w:ind w:right="2" w:firstLine="567"/>
        <w:contextualSpacing/>
        <w:jc w:val="both"/>
        <w:rPr>
          <w:rFonts w:ascii="Times New Roman" w:eastAsia="Times New Roman" w:hAnsi="Times New Roman" w:cs="Times New Roman"/>
          <w:sz w:val="28"/>
          <w:szCs w:val="28"/>
        </w:rPr>
      </w:pPr>
      <w:r w:rsidRPr="009E1E30">
        <w:rPr>
          <w:rFonts w:ascii="Times New Roman" w:eastAsia="Times New Roman" w:hAnsi="Times New Roman" w:cs="Times New Roman"/>
          <w:sz w:val="28"/>
          <w:szCs w:val="28"/>
        </w:rPr>
        <w:t xml:space="preserve">Қазақстанның Мәдениет министрлігі ҚМЦ мен Nomad Stunts тәжірибесін пайдаланып, Т. Жүргенов атындағы Ұлттық Өнер академиясында «экшн-актер» бағытында жаңа бакалавр бағдарламасын іске қосты. </w:t>
      </w:r>
      <w:r w:rsidR="006B0FDE" w:rsidRPr="009E1E30">
        <w:rPr>
          <w:rFonts w:ascii="Times New Roman" w:eastAsia="Times New Roman" w:hAnsi="Times New Roman" w:cs="Times New Roman"/>
          <w:sz w:val="28"/>
          <w:szCs w:val="28"/>
          <w:lang w:val="kk-KZ"/>
        </w:rPr>
        <w:t>Осы</w:t>
      </w:r>
      <w:r w:rsidRPr="009E1E30">
        <w:rPr>
          <w:rFonts w:ascii="Times New Roman" w:eastAsia="Times New Roman" w:hAnsi="Times New Roman" w:cs="Times New Roman"/>
          <w:sz w:val="28"/>
          <w:szCs w:val="28"/>
        </w:rPr>
        <w:t xml:space="preserve"> бағдарлама цирк өнері, каскадерлік және актерлік сабақтарды біріктіріп, жастарға мәдени кәсіп ретінде жаңа мүмкіндіктер ұсынды.</w:t>
      </w:r>
    </w:p>
    <w:p w14:paraId="02A4B0D3" w14:textId="77777777" w:rsidR="00F81C7F" w:rsidRPr="009E1E30" w:rsidRDefault="00406568" w:rsidP="009A6D89">
      <w:pPr>
        <w:spacing w:line="240" w:lineRule="auto"/>
        <w:ind w:right="2" w:firstLine="567"/>
        <w:contextualSpacing/>
        <w:jc w:val="both"/>
        <w:rPr>
          <w:rFonts w:ascii="Times New Roman" w:eastAsia="Times New Roman" w:hAnsi="Times New Roman" w:cs="Times New Roman"/>
          <w:sz w:val="28"/>
          <w:szCs w:val="28"/>
        </w:rPr>
      </w:pPr>
      <w:r w:rsidRPr="009E1E30">
        <w:rPr>
          <w:rFonts w:ascii="Times New Roman" w:eastAsia="Times New Roman" w:hAnsi="Times New Roman" w:cs="Times New Roman"/>
          <w:sz w:val="28"/>
          <w:szCs w:val="28"/>
        </w:rPr>
        <w:t>Біз осы бағдарламаға қатысқан студенттерден «неге бұл бағытты таңдадыңыз?» деп сұрадық. Бір студент былай деді:</w:t>
      </w:r>
    </w:p>
    <w:p w14:paraId="03203F0F" w14:textId="37131BB7" w:rsidR="00F81C7F" w:rsidRPr="009E1E30" w:rsidRDefault="00406568" w:rsidP="009A6D89">
      <w:pPr>
        <w:spacing w:line="240" w:lineRule="auto"/>
        <w:ind w:right="2" w:firstLine="567"/>
        <w:contextualSpacing/>
        <w:jc w:val="both"/>
        <w:rPr>
          <w:rFonts w:ascii="Times New Roman" w:eastAsia="Times New Roman" w:hAnsi="Times New Roman" w:cs="Times New Roman"/>
          <w:i/>
          <w:iCs/>
          <w:sz w:val="28"/>
          <w:szCs w:val="28"/>
        </w:rPr>
      </w:pPr>
      <w:r w:rsidRPr="009E1E30">
        <w:rPr>
          <w:rFonts w:ascii="Times New Roman" w:eastAsia="Times New Roman" w:hAnsi="Times New Roman" w:cs="Times New Roman"/>
          <w:i/>
          <w:iCs/>
          <w:sz w:val="28"/>
          <w:szCs w:val="28"/>
        </w:rPr>
        <w:t>«Халықаралық дәрежеде маман болып, шетелдік компанияғларға жұмысқа тұру үшін, бакалавриат оқуынан кейін кемінде қосымша білім алып, магистратура оқуым керек болар еді. Ал мұнда оқуымның бірінші жылында-ақ циркте сахнаға шығып, киноларға түсіп жатырмын. Бірі Голливуд, бірі Үндістан фильмі. Қазақстанда да, шетелде де актерлік мансап құру енді мен үшін арман емес, нақты мүмкіндік» (</w:t>
      </w:r>
      <w:r w:rsidR="00D9396C" w:rsidRPr="009E1E30">
        <w:rPr>
          <w:rFonts w:ascii="Times New Roman" w:eastAsia="Times New Roman" w:hAnsi="Times New Roman" w:cs="Times New Roman"/>
          <w:i/>
          <w:iCs/>
          <w:sz w:val="28"/>
          <w:szCs w:val="28"/>
          <w:lang w:val="kk-KZ"/>
        </w:rPr>
        <w:t>студентпен с</w:t>
      </w:r>
      <w:r w:rsidRPr="009E1E30">
        <w:rPr>
          <w:rFonts w:ascii="Times New Roman" w:eastAsia="Times New Roman" w:hAnsi="Times New Roman" w:cs="Times New Roman"/>
          <w:i/>
          <w:iCs/>
          <w:sz w:val="28"/>
          <w:szCs w:val="28"/>
        </w:rPr>
        <w:t>ұхбат).</w:t>
      </w:r>
    </w:p>
    <w:p w14:paraId="071FE2F8" w14:textId="77777777" w:rsidR="00F81C7F" w:rsidRPr="009E1E30" w:rsidRDefault="00406568" w:rsidP="009A6D89">
      <w:pPr>
        <w:spacing w:line="240" w:lineRule="auto"/>
        <w:ind w:right="2" w:firstLine="567"/>
        <w:contextualSpacing/>
        <w:jc w:val="both"/>
        <w:rPr>
          <w:rFonts w:ascii="Times New Roman" w:eastAsia="Times New Roman" w:hAnsi="Times New Roman" w:cs="Times New Roman"/>
          <w:sz w:val="28"/>
          <w:szCs w:val="28"/>
        </w:rPr>
      </w:pPr>
      <w:r w:rsidRPr="009E1E30">
        <w:rPr>
          <w:rFonts w:ascii="Times New Roman" w:eastAsia="Times New Roman" w:hAnsi="Times New Roman" w:cs="Times New Roman"/>
          <w:bCs/>
          <w:i/>
          <w:sz w:val="28"/>
          <w:szCs w:val="28"/>
        </w:rPr>
        <w:t>Бағдарлы бейтараптандыру.</w:t>
      </w:r>
      <w:r w:rsidRPr="009E1E30">
        <w:rPr>
          <w:rFonts w:ascii="Times New Roman" w:eastAsia="Times New Roman" w:hAnsi="Times New Roman" w:cs="Times New Roman"/>
          <w:b/>
          <w:i/>
          <w:sz w:val="28"/>
          <w:szCs w:val="28"/>
        </w:rPr>
        <w:t xml:space="preserve"> </w:t>
      </w:r>
      <w:r w:rsidRPr="009E1E30">
        <w:rPr>
          <w:rFonts w:ascii="Times New Roman" w:eastAsia="Times New Roman" w:hAnsi="Times New Roman" w:cs="Times New Roman"/>
          <w:sz w:val="28"/>
          <w:szCs w:val="28"/>
        </w:rPr>
        <w:t>ҚМЦ жаңа «экшн-актерлік» формат арқылы ұлттық мазмұнды белсенді енгізе бастаса да, бұл үдеріспен қатар кеңестік бірегейлікті толығымен жою емес, оны кезең-кезеңімен және мұқият бейтараптандыру стратегиясы қатар жүрді. Кеңестік кезеңге тән қойылымдардың саны біртіндеп азайып, олардың орнына жаңадан жасалған ұлттық сипаттағы қойылымдар ұсыныла бастады. Бұл өзгеріс күрт емес, кеңестік стильдегі шоу-қойылымдарды ұнататын тұрақты аудиторияның қызығушылығын жоғалтпау мақсатында жоспарлы түрде жүзеге асты. Сондай-ақ, ескі форматтағы қойылымдарды сақтап қалу циркке этникалық орыс көрермендерінің наразылығын тудырмау мақсатпен қабылданды.</w:t>
      </w:r>
    </w:p>
    <w:p w14:paraId="6D52F743" w14:textId="731B1E9C" w:rsidR="00F81C7F" w:rsidRPr="009E1E30" w:rsidRDefault="00406568" w:rsidP="009A6D89">
      <w:pPr>
        <w:spacing w:line="240" w:lineRule="auto"/>
        <w:ind w:right="2" w:firstLine="567"/>
        <w:contextualSpacing/>
        <w:jc w:val="both"/>
        <w:rPr>
          <w:rFonts w:ascii="Times New Roman" w:eastAsia="Times New Roman" w:hAnsi="Times New Roman" w:cs="Times New Roman"/>
          <w:i/>
          <w:sz w:val="28"/>
          <w:szCs w:val="28"/>
        </w:rPr>
      </w:pPr>
      <w:r w:rsidRPr="009E1E30">
        <w:rPr>
          <w:rFonts w:ascii="Times New Roman" w:eastAsia="Times New Roman" w:hAnsi="Times New Roman" w:cs="Times New Roman"/>
          <w:i/>
          <w:sz w:val="28"/>
          <w:szCs w:val="28"/>
        </w:rPr>
        <w:t xml:space="preserve">«Кеңестік дәстүрлер мүлде алынып тасталған жоқ, оларды қазақи мазмұнмен ұштастырып, барлық көрерменнің көңілінен шығатындай етіп өзгертуге тырыстық. Мысалы, </w:t>
      </w:r>
      <w:r w:rsidR="00D9396C" w:rsidRPr="009E1E30">
        <w:rPr>
          <w:rFonts w:ascii="Times New Roman" w:eastAsia="Times New Roman" w:hAnsi="Times New Roman" w:cs="Times New Roman"/>
          <w:i/>
          <w:sz w:val="28"/>
          <w:szCs w:val="28"/>
          <w:lang w:val="kk-KZ"/>
        </w:rPr>
        <w:t>«</w:t>
      </w:r>
      <w:r w:rsidRPr="009E1E30">
        <w:rPr>
          <w:rFonts w:ascii="Times New Roman" w:eastAsia="Times New Roman" w:hAnsi="Times New Roman" w:cs="Times New Roman"/>
          <w:i/>
          <w:sz w:val="28"/>
          <w:szCs w:val="28"/>
        </w:rPr>
        <w:t>Калинка-Малинка</w:t>
      </w:r>
      <w:r w:rsidR="00D9396C" w:rsidRPr="009E1E30">
        <w:rPr>
          <w:rFonts w:ascii="Times New Roman" w:eastAsia="Times New Roman" w:hAnsi="Times New Roman" w:cs="Times New Roman"/>
          <w:i/>
          <w:sz w:val="28"/>
          <w:szCs w:val="28"/>
          <w:lang w:val="kk-KZ"/>
        </w:rPr>
        <w:t>»</w:t>
      </w:r>
      <w:r w:rsidRPr="009E1E30">
        <w:rPr>
          <w:rFonts w:ascii="Times New Roman" w:eastAsia="Times New Roman" w:hAnsi="Times New Roman" w:cs="Times New Roman"/>
          <w:i/>
          <w:sz w:val="28"/>
          <w:szCs w:val="28"/>
        </w:rPr>
        <w:t xml:space="preserve"> стиліндегі аңдармен қойылымдар мен клоундар әлі де бар, бірақ олар енді қазақ көріністерімен араластырылған. Кеңестік кезеңнен мұра болған, алайда қазақ мәдениетінде орнығып үлгерген кейбір элементтер де сақталды. Мәселен, бұрынғы Аяз Ата енді қазақы өрнектермен көмкерілген ұзын шапан киіп, қойылымдардың соңында балалардың шақыруымен дәстүрлі түрде сахнаға шығады. Алайда</w:t>
      </w:r>
      <w:r w:rsidR="00CF0AE7">
        <w:rPr>
          <w:rFonts w:ascii="Times New Roman" w:eastAsia="Times New Roman" w:hAnsi="Times New Roman" w:cs="Times New Roman"/>
          <w:i/>
          <w:sz w:val="28"/>
          <w:szCs w:val="28"/>
          <w:lang w:val="kk-KZ"/>
        </w:rPr>
        <w:t>,</w:t>
      </w:r>
      <w:r w:rsidRPr="009E1E30">
        <w:rPr>
          <w:rFonts w:ascii="Times New Roman" w:eastAsia="Times New Roman" w:hAnsi="Times New Roman" w:cs="Times New Roman"/>
          <w:i/>
          <w:sz w:val="28"/>
          <w:szCs w:val="28"/>
        </w:rPr>
        <w:t xml:space="preserve"> бұл </w:t>
      </w:r>
      <w:r w:rsidRPr="009E1E30">
        <w:rPr>
          <w:rFonts w:ascii="Times New Roman" w:eastAsia="Times New Roman" w:hAnsi="Times New Roman" w:cs="Times New Roman"/>
          <w:i/>
          <w:sz w:val="28"/>
          <w:szCs w:val="28"/>
        </w:rPr>
        <w:lastRenderedPageBreak/>
        <w:t xml:space="preserve">жолы ол бұрынғыдай жаяу емес </w:t>
      </w:r>
      <w:r w:rsidR="00D9396C" w:rsidRPr="009E1E30">
        <w:rPr>
          <w:rFonts w:ascii="Times New Roman" w:eastAsia="Times New Roman" w:hAnsi="Times New Roman" w:cs="Times New Roman"/>
          <w:i/>
          <w:sz w:val="28"/>
          <w:szCs w:val="28"/>
          <w:lang w:val="ru-RU"/>
        </w:rPr>
        <w:t>–</w:t>
      </w:r>
      <w:r w:rsidRPr="009E1E30">
        <w:rPr>
          <w:rFonts w:ascii="Times New Roman" w:eastAsia="Times New Roman" w:hAnsi="Times New Roman" w:cs="Times New Roman"/>
          <w:i/>
          <w:sz w:val="28"/>
          <w:szCs w:val="28"/>
        </w:rPr>
        <w:t xml:space="preserve"> бірде түйе мініп, бірде атқа мініп шығады» (Әртіспен сұхбат).</w:t>
      </w:r>
    </w:p>
    <w:p w14:paraId="22E4C03E" w14:textId="77777777" w:rsidR="00F81C7F" w:rsidRPr="009E1E30" w:rsidRDefault="00406568" w:rsidP="009A6D89">
      <w:pPr>
        <w:spacing w:line="240" w:lineRule="auto"/>
        <w:ind w:right="2" w:firstLine="567"/>
        <w:contextualSpacing/>
        <w:jc w:val="both"/>
        <w:rPr>
          <w:rFonts w:ascii="Times New Roman" w:eastAsia="Times New Roman" w:hAnsi="Times New Roman" w:cs="Times New Roman"/>
          <w:sz w:val="28"/>
          <w:szCs w:val="28"/>
        </w:rPr>
      </w:pPr>
      <w:r w:rsidRPr="009E1E30">
        <w:rPr>
          <w:rFonts w:ascii="Times New Roman" w:eastAsia="Times New Roman" w:hAnsi="Times New Roman" w:cs="Times New Roman"/>
          <w:sz w:val="28"/>
          <w:szCs w:val="28"/>
        </w:rPr>
        <w:t>Кеңестік стильдегі қойылымдарға деген сұранысты қанағаттандыру үшін ҚМЦ екі тәсілді қолданды: біріншіден, Ресей, Украина, Армения және басқа да посткеңестік елдермен орнатылған әріптестік желісі арқылы сол елдерден әртістер шақырылып отырды; екіншіден, көрші елдердің цирк ұжымдарына сахнаны жалға беру арқылы кеңестік үлгідегі классикалық қойылымдарға орын берілді.</w:t>
      </w:r>
    </w:p>
    <w:p w14:paraId="410CAA26" w14:textId="77777777" w:rsidR="00F81C7F" w:rsidRPr="009E1E30" w:rsidRDefault="00406568" w:rsidP="009A6D89">
      <w:pPr>
        <w:spacing w:line="240" w:lineRule="auto"/>
        <w:ind w:right="2" w:firstLine="567"/>
        <w:contextualSpacing/>
        <w:jc w:val="both"/>
        <w:rPr>
          <w:rFonts w:ascii="Times New Roman" w:eastAsia="Times New Roman" w:hAnsi="Times New Roman" w:cs="Times New Roman"/>
          <w:b/>
          <w:i/>
          <w:iCs/>
          <w:sz w:val="28"/>
          <w:szCs w:val="28"/>
        </w:rPr>
      </w:pPr>
      <w:r w:rsidRPr="009E1E30">
        <w:rPr>
          <w:rFonts w:ascii="Times New Roman" w:eastAsia="Times New Roman" w:hAnsi="Times New Roman" w:cs="Times New Roman"/>
          <w:b/>
          <w:i/>
          <w:iCs/>
          <w:sz w:val="28"/>
          <w:szCs w:val="28"/>
        </w:rPr>
        <w:t>Цирктің бірегейлігін нығайтқан толық цикл</w:t>
      </w:r>
    </w:p>
    <w:p w14:paraId="1DE85464" w14:textId="211F1EDA" w:rsidR="00F81C7F" w:rsidRPr="009E1E30" w:rsidRDefault="00AE263C" w:rsidP="009A6D89">
      <w:pPr>
        <w:spacing w:line="240" w:lineRule="auto"/>
        <w:ind w:right="2" w:firstLine="567"/>
        <w:contextualSpacing/>
        <w:jc w:val="both"/>
        <w:rPr>
          <w:rFonts w:ascii="Times New Roman" w:eastAsia="Times New Roman" w:hAnsi="Times New Roman" w:cs="Times New Roman"/>
          <w:sz w:val="28"/>
          <w:szCs w:val="28"/>
        </w:rPr>
      </w:pPr>
      <w:r w:rsidRPr="009E1E30">
        <w:rPr>
          <w:rFonts w:ascii="Times New Roman" w:eastAsia="Times New Roman" w:hAnsi="Times New Roman" w:cs="Times New Roman"/>
          <w:sz w:val="28"/>
          <w:szCs w:val="28"/>
          <w:lang w:val="kk-KZ"/>
        </w:rPr>
        <w:t xml:space="preserve">Сонымен </w:t>
      </w:r>
      <w:r w:rsidR="00406568" w:rsidRPr="009E1E30">
        <w:rPr>
          <w:rFonts w:ascii="Times New Roman" w:eastAsia="Times New Roman" w:hAnsi="Times New Roman" w:cs="Times New Roman"/>
          <w:sz w:val="28"/>
          <w:szCs w:val="28"/>
        </w:rPr>
        <w:t>стратегиялық талдау, позитивті демонтаж, шығармашылық үйлесім және бірегейлікті нығайту шығармашылық қайта құру және бірегейлікті нығайту секілді өзара байланысты және кейіннен параллель жүзеге үдерістер цирктің ішкі дағдарысын жеңіп шығуға көмектесті. Бұл тәсіл көрермендер санын қалпына келтіріп қана қоймай, үкіметтің мәдени саясаттағы күтулеріне де жауап берді. 2016</w:t>
      </w:r>
      <w:r w:rsidR="00CF0AE7">
        <w:rPr>
          <w:rFonts w:ascii="Times New Roman" w:eastAsia="Times New Roman" w:hAnsi="Times New Roman" w:cs="Times New Roman"/>
          <w:sz w:val="28"/>
          <w:szCs w:val="28"/>
          <w:lang w:val="kk-KZ"/>
        </w:rPr>
        <w:t>-</w:t>
      </w:r>
      <w:r w:rsidR="00406568" w:rsidRPr="009E1E30">
        <w:rPr>
          <w:rFonts w:ascii="Times New Roman" w:eastAsia="Times New Roman" w:hAnsi="Times New Roman" w:cs="Times New Roman"/>
          <w:sz w:val="28"/>
          <w:szCs w:val="28"/>
        </w:rPr>
        <w:t>2022 жылдар аралығындағы мәліметтер бойынша, этникалық шиеленіс немесе әртістердің қауіпсіздігіне қатысты ешқандай инцидент тіркелмеген. ҚМЦ Алматы қаласының және республикалық деңгейдегі көптеген марапаттарға ие болды.</w:t>
      </w:r>
    </w:p>
    <w:p w14:paraId="74FA38F9" w14:textId="77777777" w:rsidR="00F81C7F" w:rsidRPr="009E1E30" w:rsidRDefault="00406568" w:rsidP="009A6D89">
      <w:pPr>
        <w:spacing w:line="240" w:lineRule="auto"/>
        <w:ind w:right="2" w:firstLine="567"/>
        <w:contextualSpacing/>
        <w:jc w:val="both"/>
        <w:rPr>
          <w:rFonts w:ascii="Times New Roman" w:eastAsia="Times New Roman" w:hAnsi="Times New Roman" w:cs="Times New Roman"/>
          <w:sz w:val="28"/>
          <w:szCs w:val="28"/>
        </w:rPr>
      </w:pPr>
      <w:r w:rsidRPr="009E1E30">
        <w:rPr>
          <w:rFonts w:ascii="Times New Roman" w:eastAsia="Times New Roman" w:hAnsi="Times New Roman" w:cs="Times New Roman"/>
          <w:sz w:val="28"/>
          <w:szCs w:val="28"/>
        </w:rPr>
        <w:t>2023 жылы Алматыда ҚМЦ ұйымдастырған Халықаралық цирк фестиваліне қатыстық (</w:t>
      </w:r>
      <w:r w:rsidR="007066A2" w:rsidRPr="009E1E30">
        <w:rPr>
          <w:rFonts w:ascii="Times New Roman" w:eastAsia="Times New Roman" w:hAnsi="Times New Roman" w:cs="Times New Roman"/>
          <w:sz w:val="28"/>
          <w:szCs w:val="28"/>
          <w:lang w:val="kk-KZ"/>
        </w:rPr>
        <w:t>Қ</w:t>
      </w:r>
      <w:r w:rsidRPr="009E1E30">
        <w:rPr>
          <w:rFonts w:ascii="Times New Roman" w:eastAsia="Times New Roman" w:hAnsi="Times New Roman" w:cs="Times New Roman"/>
          <w:sz w:val="28"/>
          <w:szCs w:val="28"/>
        </w:rPr>
        <w:t>осымша</w:t>
      </w:r>
      <w:r w:rsidR="007066A2" w:rsidRPr="009E1E30">
        <w:rPr>
          <w:rFonts w:ascii="Times New Roman" w:eastAsia="Times New Roman" w:hAnsi="Times New Roman" w:cs="Times New Roman"/>
          <w:sz w:val="28"/>
          <w:szCs w:val="28"/>
          <w:lang w:val="kk-KZ"/>
        </w:rPr>
        <w:t xml:space="preserve"> </w:t>
      </w:r>
      <w:r w:rsidR="007066A2" w:rsidRPr="009E1E30">
        <w:rPr>
          <w:rFonts w:ascii="Times New Roman" w:eastAsia="Times New Roman" w:hAnsi="Times New Roman" w:cs="Times New Roman"/>
          <w:sz w:val="28"/>
          <w:szCs w:val="28"/>
          <w:lang w:val="ru-RU"/>
        </w:rPr>
        <w:t>4</w:t>
      </w:r>
      <w:r w:rsidRPr="009E1E30">
        <w:rPr>
          <w:rFonts w:ascii="Times New Roman" w:eastAsia="Times New Roman" w:hAnsi="Times New Roman" w:cs="Times New Roman"/>
          <w:sz w:val="28"/>
          <w:szCs w:val="28"/>
        </w:rPr>
        <w:t>). Фестивальдің қазылар алқасы ҚМЦ-ні Қазақстанның мәдени болмысы мен рухын көрсететін мекеме ретінде жоғары бағалады:</w:t>
      </w:r>
    </w:p>
    <w:p w14:paraId="3E688E96" w14:textId="075474C1" w:rsidR="00F81C7F" w:rsidRPr="009E1E30" w:rsidRDefault="00406568" w:rsidP="009A6D89">
      <w:pPr>
        <w:spacing w:line="240" w:lineRule="auto"/>
        <w:ind w:right="2" w:firstLine="567"/>
        <w:contextualSpacing/>
        <w:jc w:val="both"/>
        <w:rPr>
          <w:rFonts w:ascii="Times New Roman" w:eastAsia="Times New Roman" w:hAnsi="Times New Roman" w:cs="Times New Roman"/>
          <w:i/>
          <w:iCs/>
          <w:sz w:val="28"/>
          <w:szCs w:val="28"/>
        </w:rPr>
      </w:pPr>
      <w:r w:rsidRPr="009E1E30">
        <w:rPr>
          <w:rFonts w:ascii="Times New Roman" w:eastAsia="Times New Roman" w:hAnsi="Times New Roman" w:cs="Times New Roman"/>
          <w:i/>
          <w:iCs/>
          <w:sz w:val="28"/>
          <w:szCs w:val="28"/>
        </w:rPr>
        <w:t xml:space="preserve">«Бұл </w:t>
      </w:r>
      <w:r w:rsidR="00D9396C" w:rsidRPr="009E1E30">
        <w:rPr>
          <w:rFonts w:ascii="Times New Roman" w:eastAsia="Times New Roman" w:hAnsi="Times New Roman" w:cs="Times New Roman"/>
          <w:i/>
          <w:iCs/>
          <w:sz w:val="28"/>
          <w:szCs w:val="28"/>
        </w:rPr>
        <w:t>–</w:t>
      </w:r>
      <w:r w:rsidRPr="009E1E30">
        <w:rPr>
          <w:rFonts w:ascii="Times New Roman" w:eastAsia="Times New Roman" w:hAnsi="Times New Roman" w:cs="Times New Roman"/>
          <w:i/>
          <w:iCs/>
          <w:sz w:val="28"/>
          <w:szCs w:val="28"/>
        </w:rPr>
        <w:t xml:space="preserve"> Алматы</w:t>
      </w:r>
      <w:r w:rsidR="00D9396C" w:rsidRPr="009E1E30">
        <w:rPr>
          <w:rFonts w:ascii="Times New Roman" w:eastAsia="Times New Roman" w:hAnsi="Times New Roman" w:cs="Times New Roman"/>
          <w:i/>
          <w:iCs/>
          <w:sz w:val="28"/>
          <w:szCs w:val="28"/>
          <w:lang w:val="ru-RU"/>
        </w:rPr>
        <w:t xml:space="preserve"> </w:t>
      </w:r>
      <w:r w:rsidRPr="009E1E30">
        <w:rPr>
          <w:rFonts w:ascii="Times New Roman" w:eastAsia="Times New Roman" w:hAnsi="Times New Roman" w:cs="Times New Roman"/>
          <w:i/>
          <w:iCs/>
          <w:sz w:val="28"/>
          <w:szCs w:val="28"/>
        </w:rPr>
        <w:t xml:space="preserve">мен Қазақстан үшін үлкен қадам. Цирк өнерінің әлемдік жұлдыздары мен беделді қазылардың бас қосуы </w:t>
      </w:r>
      <w:r w:rsidR="00CF0AE7">
        <w:rPr>
          <w:rFonts w:ascii="Times New Roman" w:eastAsia="Times New Roman" w:hAnsi="Times New Roman" w:cs="Times New Roman"/>
          <w:i/>
          <w:iCs/>
          <w:sz w:val="28"/>
          <w:szCs w:val="28"/>
        </w:rPr>
        <w:t>–</w:t>
      </w:r>
      <w:r w:rsidRPr="009E1E30">
        <w:rPr>
          <w:rFonts w:ascii="Times New Roman" w:eastAsia="Times New Roman" w:hAnsi="Times New Roman" w:cs="Times New Roman"/>
          <w:i/>
          <w:iCs/>
          <w:sz w:val="28"/>
          <w:szCs w:val="28"/>
        </w:rPr>
        <w:t xml:space="preserve"> нағыз серпіліс. Цирктің сәулеті де бірегей. Мұндай тарихи алаңда өнер көрсету </w:t>
      </w:r>
      <w:r w:rsidR="00CF0AE7">
        <w:rPr>
          <w:rFonts w:ascii="Times New Roman" w:eastAsia="Times New Roman" w:hAnsi="Times New Roman" w:cs="Times New Roman"/>
          <w:i/>
          <w:iCs/>
          <w:sz w:val="28"/>
          <w:szCs w:val="28"/>
        </w:rPr>
        <w:t>–</w:t>
      </w:r>
      <w:r w:rsidRPr="009E1E30">
        <w:rPr>
          <w:rFonts w:ascii="Times New Roman" w:eastAsia="Times New Roman" w:hAnsi="Times New Roman" w:cs="Times New Roman"/>
          <w:i/>
          <w:iCs/>
          <w:sz w:val="28"/>
          <w:szCs w:val="28"/>
        </w:rPr>
        <w:t xml:space="preserve"> зор құрмет. Жарық, дыбыс жабдықтары әлемдік деңгейден кем емес. Мұндай фестивальдер мәдени алмасуға да, әртістердің шеберлігін көрсетуге де үлкен үлес қосады», деді Петрикова (Ресейден шақырылған сарапшы, нетнография).</w:t>
      </w:r>
    </w:p>
    <w:p w14:paraId="4C32DA25" w14:textId="77777777" w:rsidR="00F81C7F" w:rsidRPr="009E1E30" w:rsidRDefault="00406568" w:rsidP="009A6D89">
      <w:pPr>
        <w:spacing w:line="240" w:lineRule="auto"/>
        <w:ind w:right="2" w:firstLine="567"/>
        <w:contextualSpacing/>
        <w:jc w:val="both"/>
        <w:rPr>
          <w:rFonts w:ascii="Times New Roman" w:eastAsia="Times New Roman" w:hAnsi="Times New Roman" w:cs="Times New Roman"/>
          <w:bCs/>
          <w:i/>
          <w:iCs/>
          <w:sz w:val="28"/>
          <w:szCs w:val="28"/>
        </w:rPr>
      </w:pPr>
      <w:r w:rsidRPr="009E1E30">
        <w:rPr>
          <w:rFonts w:ascii="Times New Roman" w:eastAsia="Times New Roman" w:hAnsi="Times New Roman" w:cs="Times New Roman"/>
          <w:bCs/>
          <w:i/>
          <w:iCs/>
          <w:sz w:val="28"/>
          <w:szCs w:val="28"/>
        </w:rPr>
        <w:t>Эпигенетикалық өзгеріс: бірегейлікті қайта құрудың үдерістік моделі</w:t>
      </w:r>
    </w:p>
    <w:p w14:paraId="55E7AC7C" w14:textId="649CE5EE" w:rsidR="00D9396C" w:rsidRDefault="00406568" w:rsidP="009A6D89">
      <w:pPr>
        <w:spacing w:line="240" w:lineRule="auto"/>
        <w:ind w:right="2" w:firstLine="567"/>
        <w:contextualSpacing/>
        <w:jc w:val="both"/>
        <w:rPr>
          <w:rFonts w:ascii="Times New Roman" w:eastAsia="Times New Roman" w:hAnsi="Times New Roman" w:cs="Times New Roman"/>
          <w:sz w:val="28"/>
          <w:szCs w:val="28"/>
          <w:lang w:val="ru-RU"/>
        </w:rPr>
      </w:pPr>
      <w:r w:rsidRPr="009E1E30">
        <w:rPr>
          <w:rFonts w:ascii="Times New Roman" w:eastAsia="Times New Roman" w:hAnsi="Times New Roman" w:cs="Times New Roman"/>
          <w:sz w:val="28"/>
          <w:szCs w:val="28"/>
        </w:rPr>
        <w:t>Біздің зерттеуіміз постколониялық контексттегі отарлық мұрамен астасқан ұйымдық бірегейлікті трансформациялау барысын сипаттайтын бірегейлікті қайта құрудың үдерістік моделін ұсынады</w:t>
      </w:r>
      <w:r w:rsidR="00D9396C" w:rsidRPr="009E1E30">
        <w:rPr>
          <w:rFonts w:ascii="Times New Roman" w:eastAsia="Times New Roman" w:hAnsi="Times New Roman" w:cs="Times New Roman"/>
          <w:sz w:val="28"/>
          <w:szCs w:val="28"/>
          <w:lang w:val="ru-RU"/>
        </w:rPr>
        <w:t xml:space="preserve"> (Сурет 1). </w:t>
      </w:r>
    </w:p>
    <w:p w14:paraId="61FAF554" w14:textId="77777777" w:rsidR="00925A8D" w:rsidRPr="009E1E30" w:rsidRDefault="00925A8D" w:rsidP="00925A8D">
      <w:pPr>
        <w:spacing w:line="240" w:lineRule="auto"/>
        <w:ind w:right="2" w:firstLine="567"/>
        <w:contextualSpacing/>
        <w:jc w:val="both"/>
        <w:rPr>
          <w:rFonts w:ascii="Times New Roman" w:eastAsia="Times New Roman" w:hAnsi="Times New Roman" w:cs="Times New Roman"/>
          <w:sz w:val="28"/>
          <w:szCs w:val="28"/>
          <w:lang w:val="kk-KZ"/>
        </w:rPr>
      </w:pPr>
      <w:r w:rsidRPr="009E1E30">
        <w:rPr>
          <w:rFonts w:ascii="Times New Roman" w:eastAsia="Times New Roman" w:hAnsi="Times New Roman" w:cs="Times New Roman"/>
          <w:sz w:val="28"/>
          <w:szCs w:val="28"/>
          <w:lang w:val="kk-KZ"/>
        </w:rPr>
        <w:t xml:space="preserve">Екіжақты қатынастардағы шиеленістер, этникалық түсініспеушіліктер, ішкі операциялық тиімсіздік және ұлттық бірегейлікті орнықтыру талабынан туындаған көпқырлы қысым жағдайында Қазақ мемлекеттік циркі көрермен санының азаюы мен қаржылық көрсеткіштердің төмендеуі сияқты қиындықтарға тап болды. Ұйым осы бірегейлік дағдарыстарынан шығу жолында </w:t>
      </w:r>
      <w:r w:rsidRPr="009E1E30">
        <w:rPr>
          <w:rFonts w:ascii="Times New Roman" w:eastAsia="Times New Roman" w:hAnsi="Times New Roman" w:cs="Times New Roman"/>
          <w:i/>
          <w:sz w:val="28"/>
          <w:szCs w:val="28"/>
          <w:lang w:val="kk-KZ"/>
        </w:rPr>
        <w:t>эпигенетикалық өзгеріс</w:t>
      </w:r>
      <w:r w:rsidRPr="009E1E30">
        <w:rPr>
          <w:rFonts w:ascii="Times New Roman" w:eastAsia="Times New Roman" w:hAnsi="Times New Roman" w:cs="Times New Roman"/>
          <w:sz w:val="28"/>
          <w:szCs w:val="28"/>
          <w:lang w:val="kk-KZ"/>
        </w:rPr>
        <w:t xml:space="preserve"> атты үдерістік модель арқылы күрделі трансформациядан өтті. Бұл үдеріс төрт кезеңнен тұрды: стратегиялық талдау </w:t>
      </w:r>
      <w:r>
        <w:rPr>
          <w:rFonts w:ascii="Times New Roman" w:eastAsia="Times New Roman" w:hAnsi="Times New Roman" w:cs="Times New Roman"/>
          <w:sz w:val="28"/>
          <w:szCs w:val="28"/>
          <w:lang w:val="kk-KZ"/>
        </w:rPr>
        <w:t>–</w:t>
      </w:r>
      <w:r w:rsidRPr="009E1E30">
        <w:rPr>
          <w:rFonts w:ascii="Times New Roman" w:eastAsia="Times New Roman" w:hAnsi="Times New Roman" w:cs="Times New Roman"/>
          <w:sz w:val="28"/>
          <w:szCs w:val="28"/>
          <w:lang w:val="kk-KZ"/>
        </w:rPr>
        <w:t xml:space="preserve"> ұйым ішкі және сыртқы деңгейдегі шиеленістер мен қауіптерді анықтады; позитивті демонтаж өзгертуге келетін бірегейлік элементтері сараланып, сындарлы қайта ойлау жүргізілді; шығармашылық үйлесім </w:t>
      </w:r>
      <w:r>
        <w:rPr>
          <w:rFonts w:ascii="Times New Roman" w:eastAsia="Times New Roman" w:hAnsi="Times New Roman" w:cs="Times New Roman"/>
          <w:sz w:val="28"/>
          <w:szCs w:val="28"/>
          <w:lang w:val="kk-KZ"/>
        </w:rPr>
        <w:t>–</w:t>
      </w:r>
      <w:r w:rsidRPr="009E1E30">
        <w:rPr>
          <w:rFonts w:ascii="Times New Roman" w:eastAsia="Times New Roman" w:hAnsi="Times New Roman" w:cs="Times New Roman"/>
          <w:sz w:val="28"/>
          <w:szCs w:val="28"/>
          <w:lang w:val="kk-KZ"/>
        </w:rPr>
        <w:t xml:space="preserve"> қызметкерлерді белсенді тарту және жаңа форматта қойылымдар қойылды; бірегейлікті нығайту арқылы жаңа бірегейлікті орнықтыру және тұрақтандыру жұмыстары жүргізілді.</w:t>
      </w:r>
    </w:p>
    <w:p w14:paraId="722DCC13" w14:textId="77777777" w:rsidR="00925A8D" w:rsidRPr="00925A8D" w:rsidRDefault="00925A8D" w:rsidP="009A6D89">
      <w:pPr>
        <w:spacing w:line="240" w:lineRule="auto"/>
        <w:ind w:right="2" w:firstLine="567"/>
        <w:contextualSpacing/>
        <w:jc w:val="both"/>
        <w:rPr>
          <w:rFonts w:ascii="Times New Roman" w:eastAsia="Times New Roman" w:hAnsi="Times New Roman" w:cs="Times New Roman"/>
          <w:sz w:val="28"/>
          <w:szCs w:val="28"/>
          <w:lang w:val="kk-KZ"/>
        </w:rPr>
      </w:pPr>
    </w:p>
    <w:p w14:paraId="33D0F23B" w14:textId="77777777" w:rsidR="00D9396C" w:rsidRPr="00925A8D" w:rsidRDefault="00D9396C" w:rsidP="009A6D89">
      <w:pPr>
        <w:spacing w:line="240" w:lineRule="auto"/>
        <w:ind w:right="2" w:firstLine="567"/>
        <w:contextualSpacing/>
        <w:jc w:val="both"/>
        <w:rPr>
          <w:rFonts w:ascii="Times New Roman" w:eastAsia="Times New Roman" w:hAnsi="Times New Roman" w:cs="Times New Roman"/>
          <w:sz w:val="28"/>
          <w:szCs w:val="28"/>
          <w:lang w:val="kk-KZ"/>
        </w:rPr>
      </w:pPr>
    </w:p>
    <w:p w14:paraId="71E98B76" w14:textId="77777777" w:rsidR="00D9396C" w:rsidRPr="009E1E30" w:rsidRDefault="00D9396C" w:rsidP="009A6D89">
      <w:pPr>
        <w:spacing w:line="240" w:lineRule="auto"/>
        <w:ind w:right="2" w:firstLine="567"/>
        <w:contextualSpacing/>
        <w:jc w:val="both"/>
        <w:rPr>
          <w:rFonts w:ascii="Times New Roman" w:eastAsia="Times New Roman" w:hAnsi="Times New Roman" w:cs="Times New Roman"/>
          <w:sz w:val="28"/>
          <w:szCs w:val="28"/>
          <w:lang w:val="kk-KZ"/>
        </w:rPr>
      </w:pPr>
      <w:r w:rsidRPr="009E1E30">
        <w:rPr>
          <w:rFonts w:ascii="Times New Roman" w:eastAsia="Times New Roman" w:hAnsi="Times New Roman" w:cs="Times New Roman"/>
          <w:sz w:val="28"/>
          <w:szCs w:val="28"/>
          <w:lang w:val="kk-KZ"/>
        </w:rPr>
        <w:lastRenderedPageBreak/>
        <w:t xml:space="preserve">Сурет </w:t>
      </w:r>
      <w:r w:rsidRPr="001427F9">
        <w:rPr>
          <w:rFonts w:ascii="Times New Roman" w:eastAsia="Times New Roman" w:hAnsi="Times New Roman" w:cs="Times New Roman"/>
          <w:sz w:val="28"/>
          <w:szCs w:val="28"/>
          <w:lang w:val="kk-KZ"/>
        </w:rPr>
        <w:t xml:space="preserve">1. </w:t>
      </w:r>
      <w:r w:rsidRPr="009E1E30">
        <w:rPr>
          <w:rFonts w:ascii="Times New Roman" w:eastAsia="Times New Roman" w:hAnsi="Times New Roman" w:cs="Times New Roman"/>
          <w:sz w:val="28"/>
          <w:szCs w:val="28"/>
          <w:lang w:val="kk-KZ"/>
        </w:rPr>
        <w:t>Бірегейлікті қайта құрудың үдерістік моделі</w:t>
      </w:r>
    </w:p>
    <w:p w14:paraId="27981964" w14:textId="77777777" w:rsidR="00D9396C" w:rsidRPr="009E1E30" w:rsidRDefault="00D9396C" w:rsidP="00D9396C">
      <w:pPr>
        <w:pStyle w:val="af0"/>
      </w:pPr>
      <w:r w:rsidRPr="009E1E30">
        <w:rPr>
          <w:noProof/>
        </w:rPr>
        <w:drawing>
          <wp:inline distT="0" distB="0" distL="0" distR="0" wp14:anchorId="735C0341" wp14:editId="7C64C536">
            <wp:extent cx="6122035" cy="3444240"/>
            <wp:effectExtent l="0" t="0" r="0" b="3810"/>
            <wp:docPr id="2" name="Рисунок 2" descr="Изображение выглядит как текст, диаграмма, Шрифт, План&#10;&#10;Автоматически созданное описание"/>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122035" cy="3444240"/>
                    </a:xfrm>
                    <a:prstGeom prst="rect">
                      <a:avLst/>
                    </a:prstGeom>
                    <a:noFill/>
                    <a:ln>
                      <a:noFill/>
                    </a:ln>
                  </pic:spPr>
                </pic:pic>
              </a:graphicData>
            </a:graphic>
          </wp:inline>
        </w:drawing>
      </w:r>
    </w:p>
    <w:p w14:paraId="1BDAB90F" w14:textId="77777777" w:rsidR="0023086D" w:rsidRPr="009E1E30" w:rsidRDefault="00406568" w:rsidP="0023086D">
      <w:pPr>
        <w:spacing w:line="240" w:lineRule="auto"/>
        <w:ind w:right="2" w:firstLine="567"/>
        <w:contextualSpacing/>
        <w:jc w:val="both"/>
        <w:rPr>
          <w:rFonts w:ascii="Times New Roman" w:eastAsia="Times New Roman" w:hAnsi="Times New Roman" w:cs="Times New Roman"/>
          <w:sz w:val="28"/>
          <w:szCs w:val="28"/>
          <w:lang w:val="kk-KZ"/>
        </w:rPr>
      </w:pPr>
      <w:r w:rsidRPr="009E1E30">
        <w:rPr>
          <w:rFonts w:ascii="Times New Roman" w:eastAsia="Times New Roman" w:hAnsi="Times New Roman" w:cs="Times New Roman"/>
          <w:sz w:val="28"/>
          <w:szCs w:val="28"/>
          <w:lang w:val="kk-KZ"/>
        </w:rPr>
        <w:t xml:space="preserve">Зерттеу нәтижелері цирктің трансформациясы өткенмен толық үзіліс жасаған түбегейлі үдеріс емес екенін көрсетеді. </w:t>
      </w:r>
      <w:r w:rsidRPr="009E1E30">
        <w:rPr>
          <w:rFonts w:ascii="Times New Roman" w:eastAsia="Times New Roman" w:hAnsi="Times New Roman" w:cs="Times New Roman"/>
          <w:i/>
          <w:sz w:val="28"/>
          <w:szCs w:val="28"/>
          <w:lang w:val="kk-KZ"/>
        </w:rPr>
        <w:t>Эпигенетикалық өзгеріс</w:t>
      </w:r>
      <w:r w:rsidRPr="009E1E30">
        <w:rPr>
          <w:rFonts w:ascii="Times New Roman" w:eastAsia="Times New Roman" w:hAnsi="Times New Roman" w:cs="Times New Roman"/>
          <w:sz w:val="28"/>
          <w:szCs w:val="28"/>
          <w:lang w:val="kk-KZ"/>
        </w:rPr>
        <w:t xml:space="preserve"> арқылы Қазақ мемлекеттік циркі ұйымның құрылымдық негізін сақтай отырып, тарихи бірегейліктің кейбір элементтерін бейімдеп, оларды ұлттық мәдени кодпен үйлестіре алды. Бұл модель өнер мен мәдени мұраны жоймай, оны жаңаша мазмұнда дамытудың пәрменді тәсілі ретінде танылды.</w:t>
      </w:r>
    </w:p>
    <w:p w14:paraId="30FA23E1" w14:textId="77777777" w:rsidR="0023086D" w:rsidRPr="009E1E30" w:rsidRDefault="00406568" w:rsidP="0023086D">
      <w:pPr>
        <w:spacing w:line="240" w:lineRule="auto"/>
        <w:ind w:right="2" w:firstLine="567"/>
        <w:contextualSpacing/>
        <w:jc w:val="both"/>
        <w:rPr>
          <w:rFonts w:ascii="Times New Roman" w:eastAsia="Times New Roman" w:hAnsi="Times New Roman" w:cs="Times New Roman"/>
          <w:bCs/>
          <w:i/>
          <w:iCs/>
          <w:sz w:val="28"/>
          <w:szCs w:val="28"/>
          <w:lang w:val="kk-KZ"/>
        </w:rPr>
      </w:pPr>
      <w:r w:rsidRPr="009E1E30">
        <w:rPr>
          <w:rFonts w:ascii="Times New Roman" w:eastAsia="Times New Roman" w:hAnsi="Times New Roman" w:cs="Times New Roman"/>
          <w:bCs/>
          <w:i/>
          <w:iCs/>
          <w:sz w:val="28"/>
          <w:szCs w:val="28"/>
          <w:lang w:val="kk-KZ"/>
        </w:rPr>
        <w:t>Талқылау</w:t>
      </w:r>
    </w:p>
    <w:p w14:paraId="073F47C2" w14:textId="77777777" w:rsidR="00F81C7F" w:rsidRPr="009E1E30" w:rsidRDefault="00406568" w:rsidP="0023086D">
      <w:pPr>
        <w:spacing w:line="240" w:lineRule="auto"/>
        <w:ind w:right="2" w:firstLine="567"/>
        <w:contextualSpacing/>
        <w:jc w:val="both"/>
        <w:rPr>
          <w:rFonts w:ascii="Times New Roman" w:eastAsia="Times New Roman" w:hAnsi="Times New Roman" w:cs="Times New Roman"/>
          <w:sz w:val="28"/>
          <w:szCs w:val="28"/>
          <w:lang w:val="kk-KZ"/>
        </w:rPr>
      </w:pPr>
      <w:r w:rsidRPr="009E1E30">
        <w:rPr>
          <w:rFonts w:ascii="Times New Roman" w:eastAsia="Times New Roman" w:hAnsi="Times New Roman" w:cs="Times New Roman"/>
          <w:sz w:val="28"/>
          <w:szCs w:val="28"/>
          <w:lang w:val="kk-KZ"/>
        </w:rPr>
        <w:t xml:space="preserve">Біздің зерттеуіміз бірегейлікті қайта құру жөніндегі әдебиетке постколониялық контексте тарихи отарлық мұрамен көмкерілген мәдени ұйымдардың трансформацияны қалай жүзеге асыратыны туралы жаңа теориялық пайым ұсынады. Атап айтқанда, біз ұйымның құрылымдық тұтастығын сақтай отырып, мұраланған бірегейлік элементтерін қайта конфигурациялаудың тәсілі ретінде </w:t>
      </w:r>
      <w:r w:rsidRPr="009E1E30">
        <w:rPr>
          <w:rFonts w:ascii="Times New Roman" w:eastAsia="Times New Roman" w:hAnsi="Times New Roman" w:cs="Times New Roman"/>
          <w:i/>
          <w:sz w:val="28"/>
          <w:szCs w:val="28"/>
          <w:lang w:val="kk-KZ"/>
        </w:rPr>
        <w:t>эпигенетикалық өзгеріс</w:t>
      </w:r>
      <w:r w:rsidRPr="009E1E30">
        <w:rPr>
          <w:rFonts w:ascii="Times New Roman" w:eastAsia="Times New Roman" w:hAnsi="Times New Roman" w:cs="Times New Roman"/>
          <w:sz w:val="28"/>
          <w:szCs w:val="28"/>
          <w:lang w:val="kk-KZ"/>
        </w:rPr>
        <w:t xml:space="preserve"> ұғымын енгіземіз.</w:t>
      </w:r>
    </w:p>
    <w:p w14:paraId="21B088DD" w14:textId="77777777" w:rsidR="00BF5D48" w:rsidRPr="009E1E30" w:rsidRDefault="00BF5D48" w:rsidP="009A6D89">
      <w:pPr>
        <w:spacing w:line="240" w:lineRule="auto"/>
        <w:ind w:right="2" w:firstLine="567"/>
        <w:contextualSpacing/>
        <w:jc w:val="both"/>
        <w:rPr>
          <w:rFonts w:ascii="Times New Roman" w:eastAsia="Times New Roman" w:hAnsi="Times New Roman" w:cs="Times New Roman"/>
          <w:i/>
          <w:iCs/>
          <w:sz w:val="28"/>
          <w:szCs w:val="28"/>
          <w:lang w:val="kk-KZ"/>
        </w:rPr>
      </w:pPr>
      <w:bookmarkStart w:id="15" w:name="_6uwf375xg867" w:colFirst="0" w:colLast="0"/>
      <w:bookmarkEnd w:id="15"/>
      <w:r w:rsidRPr="009E1E30">
        <w:rPr>
          <w:rFonts w:ascii="Times New Roman" w:eastAsia="Times New Roman" w:hAnsi="Times New Roman" w:cs="Times New Roman"/>
          <w:i/>
          <w:iCs/>
          <w:sz w:val="28"/>
          <w:szCs w:val="28"/>
          <w:lang w:val="kk-KZ"/>
        </w:rPr>
        <w:t>Эпигенетикалық өзгеріс</w:t>
      </w:r>
    </w:p>
    <w:p w14:paraId="0C7F4048" w14:textId="03DD5F7A" w:rsidR="00F81C7F" w:rsidRPr="009E1E30" w:rsidRDefault="00406568" w:rsidP="009A6D89">
      <w:pPr>
        <w:spacing w:line="240" w:lineRule="auto"/>
        <w:ind w:right="2" w:firstLine="567"/>
        <w:contextualSpacing/>
        <w:jc w:val="both"/>
        <w:rPr>
          <w:rFonts w:ascii="Times New Roman" w:eastAsia="Times New Roman" w:hAnsi="Times New Roman" w:cs="Times New Roman"/>
          <w:sz w:val="28"/>
          <w:szCs w:val="28"/>
          <w:lang w:val="kk-KZ"/>
        </w:rPr>
      </w:pPr>
      <w:r w:rsidRPr="009E1E30">
        <w:rPr>
          <w:rFonts w:ascii="Times New Roman" w:eastAsia="Times New Roman" w:hAnsi="Times New Roman" w:cs="Times New Roman"/>
          <w:sz w:val="28"/>
          <w:szCs w:val="28"/>
          <w:lang w:val="kk-KZ"/>
        </w:rPr>
        <w:t xml:space="preserve">Бірінші теориялық жаңалығымыз – </w:t>
      </w:r>
      <w:r w:rsidRPr="009E1E30">
        <w:rPr>
          <w:rFonts w:ascii="Times New Roman" w:eastAsia="Times New Roman" w:hAnsi="Times New Roman" w:cs="Times New Roman"/>
          <w:i/>
          <w:sz w:val="28"/>
          <w:szCs w:val="28"/>
          <w:lang w:val="kk-KZ"/>
        </w:rPr>
        <w:t>эпигенетикалық қайта түзу</w:t>
      </w:r>
      <w:r w:rsidRPr="009E1E30">
        <w:rPr>
          <w:rFonts w:ascii="Times New Roman" w:eastAsia="Times New Roman" w:hAnsi="Times New Roman" w:cs="Times New Roman"/>
          <w:sz w:val="28"/>
          <w:szCs w:val="28"/>
          <w:lang w:val="kk-KZ"/>
        </w:rPr>
        <w:t xml:space="preserve"> ұғымын бірегейлік жұмысының жаңа формасы ретінде ұсынуымыз. Бұл модельде біз биологиядағы эпигенетика ұғымын метафора ретінде пайдаланып, ұйымның өзегін бұзбастан, бірегейлік экспрессиясын өзгертуге болатынын көрсетеміз. Бұл тәсіл әсіресе постколониялық кеңістіктегі мәдени ұйымдар үшін өзекті, себебі</w:t>
      </w:r>
      <w:r w:rsidR="005D2457">
        <w:rPr>
          <w:rFonts w:ascii="Times New Roman" w:eastAsia="Times New Roman" w:hAnsi="Times New Roman" w:cs="Times New Roman"/>
          <w:sz w:val="28"/>
          <w:szCs w:val="28"/>
          <w:lang w:val="kk-KZ"/>
        </w:rPr>
        <w:t>,</w:t>
      </w:r>
      <w:r w:rsidRPr="009E1E30">
        <w:rPr>
          <w:rFonts w:ascii="Times New Roman" w:eastAsia="Times New Roman" w:hAnsi="Times New Roman" w:cs="Times New Roman"/>
          <w:sz w:val="28"/>
          <w:szCs w:val="28"/>
          <w:lang w:val="kk-KZ"/>
        </w:rPr>
        <w:t xml:space="preserve"> олар үшін отарлық мұрадан арылу </w:t>
      </w:r>
      <w:r w:rsidR="005D2457">
        <w:rPr>
          <w:rFonts w:ascii="Times New Roman" w:eastAsia="Times New Roman" w:hAnsi="Times New Roman" w:cs="Times New Roman"/>
          <w:sz w:val="28"/>
          <w:szCs w:val="28"/>
          <w:lang w:val="kk-KZ"/>
        </w:rPr>
        <w:t>–</w:t>
      </w:r>
      <w:r w:rsidRPr="009E1E30">
        <w:rPr>
          <w:rFonts w:ascii="Times New Roman" w:eastAsia="Times New Roman" w:hAnsi="Times New Roman" w:cs="Times New Roman"/>
          <w:sz w:val="28"/>
          <w:szCs w:val="28"/>
          <w:lang w:val="kk-KZ"/>
        </w:rPr>
        <w:t xml:space="preserve"> тарихи шаблонсыз жүретін күрделі үдеріс.</w:t>
      </w:r>
    </w:p>
    <w:p w14:paraId="08D1D444" w14:textId="77777777" w:rsidR="00F81C7F" w:rsidRPr="009E1E30" w:rsidRDefault="00406568" w:rsidP="009A6D89">
      <w:pPr>
        <w:spacing w:line="240" w:lineRule="auto"/>
        <w:ind w:right="2" w:firstLine="567"/>
        <w:contextualSpacing/>
        <w:jc w:val="both"/>
        <w:rPr>
          <w:rFonts w:ascii="Times New Roman" w:eastAsia="Times New Roman" w:hAnsi="Times New Roman" w:cs="Times New Roman"/>
          <w:sz w:val="28"/>
          <w:szCs w:val="28"/>
          <w:lang w:val="kk-KZ"/>
        </w:rPr>
      </w:pPr>
      <w:r w:rsidRPr="009E1E30">
        <w:rPr>
          <w:rFonts w:ascii="Times New Roman" w:eastAsia="Times New Roman" w:hAnsi="Times New Roman" w:cs="Times New Roman"/>
          <w:sz w:val="28"/>
          <w:szCs w:val="28"/>
          <w:lang w:val="kk-KZ"/>
        </w:rPr>
        <w:t xml:space="preserve">Бұған дейінгі зерттеулер бірегейлік дағдарыстар жағдайында тұлғалар мен ұйымдардың бейімделу, қарсылық білдіру немесе нарративті қайта құру арқылы әрекет ететінін көрсеткен. Біз </w:t>
      </w:r>
      <w:r w:rsidR="006B0FDE" w:rsidRPr="009E1E30">
        <w:rPr>
          <w:rFonts w:ascii="Times New Roman" w:eastAsia="Times New Roman" w:hAnsi="Times New Roman" w:cs="Times New Roman"/>
          <w:sz w:val="28"/>
          <w:szCs w:val="28"/>
          <w:lang w:val="kk-KZ"/>
        </w:rPr>
        <w:t>осы</w:t>
      </w:r>
      <w:r w:rsidRPr="009E1E30">
        <w:rPr>
          <w:rFonts w:ascii="Times New Roman" w:eastAsia="Times New Roman" w:hAnsi="Times New Roman" w:cs="Times New Roman"/>
          <w:sz w:val="28"/>
          <w:szCs w:val="28"/>
          <w:lang w:val="kk-KZ"/>
        </w:rPr>
        <w:t xml:space="preserve"> ғылыми дәстүрді жалғастыра отырып, тарихпен астасқан мәдени ұйымдардың бірегейлікті қайта конфигурациялауы үшін қандай теориялық шешімдер қажет екенін қарастырамыз. Біздің модель </w:t>
      </w:r>
      <w:r w:rsidRPr="009E1E30">
        <w:rPr>
          <w:rFonts w:ascii="Times New Roman" w:eastAsia="Times New Roman" w:hAnsi="Times New Roman" w:cs="Times New Roman"/>
          <w:sz w:val="28"/>
          <w:szCs w:val="28"/>
          <w:lang w:val="kk-KZ"/>
        </w:rPr>
        <w:lastRenderedPageBreak/>
        <w:t xml:space="preserve">үзіліссіз өзгерістің жолын ұсынып, </w:t>
      </w:r>
      <w:r w:rsidRPr="009E1E30">
        <w:rPr>
          <w:rFonts w:ascii="Times New Roman" w:eastAsia="Times New Roman" w:hAnsi="Times New Roman" w:cs="Times New Roman"/>
          <w:i/>
          <w:sz w:val="28"/>
          <w:szCs w:val="28"/>
          <w:lang w:val="kk-KZ"/>
        </w:rPr>
        <w:t>эпигенетикалық өзгерту</w:t>
      </w:r>
      <w:r w:rsidRPr="009E1E30">
        <w:rPr>
          <w:rFonts w:ascii="Times New Roman" w:eastAsia="Times New Roman" w:hAnsi="Times New Roman" w:cs="Times New Roman"/>
          <w:sz w:val="28"/>
          <w:szCs w:val="28"/>
          <w:lang w:val="kk-KZ"/>
        </w:rPr>
        <w:t xml:space="preserve"> сабақтастық пен трансформацияның арасындағы келісім ретінде көрсетеді.</w:t>
      </w:r>
    </w:p>
    <w:p w14:paraId="74C8DA77" w14:textId="77777777" w:rsidR="00F81C7F" w:rsidRPr="009E1E30" w:rsidRDefault="00406568" w:rsidP="009A6D89">
      <w:pPr>
        <w:spacing w:line="240" w:lineRule="auto"/>
        <w:ind w:right="2" w:firstLine="567"/>
        <w:contextualSpacing/>
        <w:jc w:val="both"/>
        <w:rPr>
          <w:rFonts w:ascii="Times New Roman" w:eastAsia="Times New Roman" w:hAnsi="Times New Roman" w:cs="Times New Roman"/>
          <w:sz w:val="28"/>
          <w:szCs w:val="28"/>
        </w:rPr>
      </w:pPr>
      <w:r w:rsidRPr="009E1E30">
        <w:rPr>
          <w:rFonts w:ascii="Times New Roman" w:eastAsia="Times New Roman" w:hAnsi="Times New Roman" w:cs="Times New Roman"/>
          <w:sz w:val="28"/>
          <w:szCs w:val="28"/>
          <w:lang w:val="kk-KZ"/>
        </w:rPr>
        <w:t xml:space="preserve">Эпигенетикалық қайта түзуді жүзеге асыратын төрт өзара байланысты механизмді анықтадық. </w:t>
      </w:r>
      <w:r w:rsidR="006B0FDE" w:rsidRPr="009E1E30">
        <w:rPr>
          <w:rFonts w:ascii="Times New Roman" w:eastAsia="Times New Roman" w:hAnsi="Times New Roman" w:cs="Times New Roman"/>
          <w:sz w:val="28"/>
          <w:szCs w:val="28"/>
          <w:lang w:val="kk-KZ"/>
        </w:rPr>
        <w:t>Осы</w:t>
      </w:r>
      <w:r w:rsidRPr="009E1E30">
        <w:rPr>
          <w:rFonts w:ascii="Times New Roman" w:eastAsia="Times New Roman" w:hAnsi="Times New Roman" w:cs="Times New Roman"/>
          <w:sz w:val="28"/>
          <w:szCs w:val="28"/>
        </w:rPr>
        <w:t xml:space="preserve"> механизмдер қайталанбалы және бейімделгіш болуы мүмкін.</w:t>
      </w:r>
    </w:p>
    <w:p w14:paraId="5871F60C" w14:textId="77777777" w:rsidR="0023086D" w:rsidRPr="009E1E30" w:rsidRDefault="00406568" w:rsidP="0023086D">
      <w:pPr>
        <w:numPr>
          <w:ilvl w:val="0"/>
          <w:numId w:val="36"/>
        </w:numPr>
        <w:tabs>
          <w:tab w:val="left" w:pos="851"/>
        </w:tabs>
        <w:spacing w:line="240" w:lineRule="auto"/>
        <w:ind w:left="0" w:right="2" w:firstLine="567"/>
        <w:contextualSpacing/>
        <w:jc w:val="both"/>
        <w:rPr>
          <w:rFonts w:ascii="Times New Roman" w:eastAsia="Times New Roman" w:hAnsi="Times New Roman" w:cs="Times New Roman"/>
          <w:bCs/>
          <w:sz w:val="28"/>
          <w:szCs w:val="28"/>
        </w:rPr>
      </w:pPr>
      <w:r w:rsidRPr="009E1E30">
        <w:rPr>
          <w:rFonts w:ascii="Times New Roman" w:eastAsia="Times New Roman" w:hAnsi="Times New Roman" w:cs="Times New Roman"/>
          <w:bCs/>
          <w:sz w:val="28"/>
          <w:szCs w:val="28"/>
        </w:rPr>
        <w:t>Стратегиялық талдау арқылы ұйымдар отарлық бірегейлікке қысым жасайтын қазіргі және болашақ қауіп-қатерлерді анықтайды.</w:t>
      </w:r>
    </w:p>
    <w:p w14:paraId="26F91D14" w14:textId="77777777" w:rsidR="0023086D" w:rsidRPr="009E1E30" w:rsidRDefault="00406568" w:rsidP="0023086D">
      <w:pPr>
        <w:numPr>
          <w:ilvl w:val="0"/>
          <w:numId w:val="36"/>
        </w:numPr>
        <w:tabs>
          <w:tab w:val="left" w:pos="851"/>
        </w:tabs>
        <w:spacing w:line="240" w:lineRule="auto"/>
        <w:ind w:left="0" w:right="2" w:firstLine="567"/>
        <w:contextualSpacing/>
        <w:jc w:val="both"/>
        <w:rPr>
          <w:rFonts w:ascii="Times New Roman" w:eastAsia="Times New Roman" w:hAnsi="Times New Roman" w:cs="Times New Roman"/>
          <w:bCs/>
          <w:sz w:val="28"/>
          <w:szCs w:val="28"/>
        </w:rPr>
      </w:pPr>
      <w:r w:rsidRPr="009E1E30">
        <w:rPr>
          <w:rFonts w:ascii="Times New Roman" w:eastAsia="Times New Roman" w:hAnsi="Times New Roman" w:cs="Times New Roman"/>
          <w:bCs/>
          <w:sz w:val="28"/>
          <w:szCs w:val="28"/>
        </w:rPr>
        <w:t>Позитивті демонтаж архивтік қабаттарды қайта қарастыру арқылы бірегейліктің бастапқы құрылымдарын ашып, өзгертуге болатын элементтерді анықтауға мүмкіндік береді.</w:t>
      </w:r>
    </w:p>
    <w:p w14:paraId="3DDD3F43" w14:textId="77777777" w:rsidR="00BF5D48" w:rsidRPr="009E1E30" w:rsidRDefault="00406568" w:rsidP="00BF5D48">
      <w:pPr>
        <w:numPr>
          <w:ilvl w:val="0"/>
          <w:numId w:val="36"/>
        </w:numPr>
        <w:tabs>
          <w:tab w:val="left" w:pos="851"/>
        </w:tabs>
        <w:spacing w:line="240" w:lineRule="auto"/>
        <w:ind w:left="0" w:right="2" w:firstLine="567"/>
        <w:contextualSpacing/>
        <w:jc w:val="both"/>
        <w:rPr>
          <w:rFonts w:ascii="Times New Roman" w:eastAsia="Times New Roman" w:hAnsi="Times New Roman" w:cs="Times New Roman"/>
          <w:bCs/>
          <w:sz w:val="28"/>
          <w:szCs w:val="28"/>
        </w:rPr>
      </w:pPr>
      <w:r w:rsidRPr="009E1E30">
        <w:rPr>
          <w:rFonts w:ascii="Times New Roman" w:eastAsia="Times New Roman" w:hAnsi="Times New Roman" w:cs="Times New Roman"/>
          <w:bCs/>
          <w:sz w:val="28"/>
          <w:szCs w:val="28"/>
        </w:rPr>
        <w:t xml:space="preserve">Шығармашылық үйлесім кезінде ұйым ішіндегі құндылықтық келісімдер арқылы жаңа бірегейлік экспрессиялар туындайды. Мысалы, дінге және отбасы құндылықтарына көрсетілген қолдау ҚМЦ-нің </w:t>
      </w:r>
      <w:r w:rsidR="0023086D" w:rsidRPr="009E1E30">
        <w:rPr>
          <w:rFonts w:ascii="Times New Roman" w:eastAsia="Times New Roman" w:hAnsi="Times New Roman" w:cs="Times New Roman"/>
          <w:bCs/>
          <w:sz w:val="28"/>
          <w:szCs w:val="28"/>
          <w:lang w:val="kk-KZ"/>
        </w:rPr>
        <w:t>«</w:t>
      </w:r>
      <w:r w:rsidRPr="009E1E30">
        <w:rPr>
          <w:rFonts w:ascii="Times New Roman" w:eastAsia="Times New Roman" w:hAnsi="Times New Roman" w:cs="Times New Roman"/>
          <w:bCs/>
          <w:sz w:val="28"/>
          <w:szCs w:val="28"/>
        </w:rPr>
        <w:t>әрекет</w:t>
      </w:r>
      <w:r w:rsidR="0023086D" w:rsidRPr="009E1E30">
        <w:rPr>
          <w:rFonts w:ascii="Times New Roman" w:eastAsia="Times New Roman" w:hAnsi="Times New Roman" w:cs="Times New Roman"/>
          <w:bCs/>
          <w:sz w:val="28"/>
          <w:szCs w:val="28"/>
          <w:lang w:val="kk-KZ"/>
        </w:rPr>
        <w:t>»</w:t>
      </w:r>
      <w:r w:rsidRPr="009E1E30">
        <w:rPr>
          <w:rFonts w:ascii="Times New Roman" w:eastAsia="Times New Roman" w:hAnsi="Times New Roman" w:cs="Times New Roman"/>
          <w:bCs/>
          <w:sz w:val="28"/>
          <w:szCs w:val="28"/>
        </w:rPr>
        <w:t xml:space="preserve"> форматын </w:t>
      </w:r>
      <w:r w:rsidR="0023086D" w:rsidRPr="009E1E30">
        <w:rPr>
          <w:rFonts w:ascii="Times New Roman" w:eastAsia="Times New Roman" w:hAnsi="Times New Roman" w:cs="Times New Roman"/>
          <w:bCs/>
          <w:sz w:val="28"/>
          <w:szCs w:val="28"/>
          <w:lang w:val="kk-KZ"/>
        </w:rPr>
        <w:t>«</w:t>
      </w:r>
      <w:r w:rsidRPr="009E1E30">
        <w:rPr>
          <w:rFonts w:ascii="Times New Roman" w:eastAsia="Times New Roman" w:hAnsi="Times New Roman" w:cs="Times New Roman"/>
          <w:bCs/>
          <w:sz w:val="28"/>
          <w:szCs w:val="28"/>
        </w:rPr>
        <w:t>экшн-актерлік</w:t>
      </w:r>
      <w:r w:rsidR="0023086D" w:rsidRPr="009E1E30">
        <w:rPr>
          <w:rFonts w:ascii="Times New Roman" w:eastAsia="Times New Roman" w:hAnsi="Times New Roman" w:cs="Times New Roman"/>
          <w:bCs/>
          <w:sz w:val="28"/>
          <w:szCs w:val="28"/>
          <w:lang w:val="kk-KZ"/>
        </w:rPr>
        <w:t>»</w:t>
      </w:r>
      <w:r w:rsidRPr="009E1E30">
        <w:rPr>
          <w:rFonts w:ascii="Times New Roman" w:eastAsia="Times New Roman" w:hAnsi="Times New Roman" w:cs="Times New Roman"/>
          <w:bCs/>
          <w:sz w:val="28"/>
          <w:szCs w:val="28"/>
        </w:rPr>
        <w:t>деңгейге дейін кеңейтті.</w:t>
      </w:r>
    </w:p>
    <w:p w14:paraId="6BD0D39D" w14:textId="77777777" w:rsidR="00BF5D48" w:rsidRPr="009E1E30" w:rsidRDefault="00406568" w:rsidP="00BF5D48">
      <w:pPr>
        <w:numPr>
          <w:ilvl w:val="0"/>
          <w:numId w:val="36"/>
        </w:numPr>
        <w:tabs>
          <w:tab w:val="left" w:pos="851"/>
        </w:tabs>
        <w:spacing w:line="240" w:lineRule="auto"/>
        <w:ind w:left="0" w:right="2" w:firstLine="567"/>
        <w:contextualSpacing/>
        <w:jc w:val="both"/>
        <w:rPr>
          <w:rFonts w:ascii="Times New Roman" w:eastAsia="Times New Roman" w:hAnsi="Times New Roman" w:cs="Times New Roman"/>
          <w:bCs/>
          <w:sz w:val="28"/>
          <w:szCs w:val="28"/>
        </w:rPr>
      </w:pPr>
      <w:r w:rsidRPr="009E1E30">
        <w:rPr>
          <w:rFonts w:ascii="Times New Roman" w:eastAsia="Times New Roman" w:hAnsi="Times New Roman" w:cs="Times New Roman"/>
          <w:bCs/>
          <w:sz w:val="28"/>
          <w:szCs w:val="28"/>
        </w:rPr>
        <w:t>Бірегейлікті нығайту жаңа бірегейлікті тарату мен бұрынғы формаларды біртіндеп бейтараптандыру циклдары арқылы орнықтыруды білдіреді.</w:t>
      </w:r>
    </w:p>
    <w:p w14:paraId="45532BEA" w14:textId="64268F22" w:rsidR="00F81C7F" w:rsidRPr="009E1E30" w:rsidRDefault="00406568" w:rsidP="00BF5D48">
      <w:pPr>
        <w:tabs>
          <w:tab w:val="left" w:pos="851"/>
        </w:tabs>
        <w:spacing w:line="240" w:lineRule="auto"/>
        <w:ind w:right="2" w:firstLine="567"/>
        <w:contextualSpacing/>
        <w:jc w:val="both"/>
        <w:rPr>
          <w:rFonts w:ascii="Times New Roman" w:eastAsia="Times New Roman" w:hAnsi="Times New Roman" w:cs="Times New Roman"/>
          <w:bCs/>
          <w:sz w:val="28"/>
          <w:szCs w:val="28"/>
        </w:rPr>
      </w:pPr>
      <w:r w:rsidRPr="009E1E30">
        <w:rPr>
          <w:rFonts w:ascii="Times New Roman" w:eastAsia="Times New Roman" w:hAnsi="Times New Roman" w:cs="Times New Roman"/>
          <w:sz w:val="28"/>
          <w:szCs w:val="28"/>
        </w:rPr>
        <w:t>Біздің зерттеуіміз</w:t>
      </w:r>
      <w:r w:rsidR="005D2457">
        <w:rPr>
          <w:rFonts w:ascii="Times New Roman" w:eastAsia="Times New Roman" w:hAnsi="Times New Roman" w:cs="Times New Roman"/>
          <w:sz w:val="28"/>
          <w:szCs w:val="28"/>
          <w:lang w:val="kk-KZ"/>
        </w:rPr>
        <w:t>,</w:t>
      </w:r>
      <w:r w:rsidRPr="009E1E30">
        <w:rPr>
          <w:rFonts w:ascii="Times New Roman" w:eastAsia="Times New Roman" w:hAnsi="Times New Roman" w:cs="Times New Roman"/>
          <w:sz w:val="28"/>
          <w:szCs w:val="28"/>
        </w:rPr>
        <w:t xml:space="preserve"> сонымен қатар</w:t>
      </w:r>
      <w:r w:rsidR="005D2457">
        <w:rPr>
          <w:rFonts w:ascii="Times New Roman" w:eastAsia="Times New Roman" w:hAnsi="Times New Roman" w:cs="Times New Roman"/>
          <w:sz w:val="28"/>
          <w:szCs w:val="28"/>
          <w:lang w:val="kk-KZ"/>
        </w:rPr>
        <w:t>,</w:t>
      </w:r>
      <w:r w:rsidRPr="009E1E30">
        <w:rPr>
          <w:rFonts w:ascii="Times New Roman" w:eastAsia="Times New Roman" w:hAnsi="Times New Roman" w:cs="Times New Roman"/>
          <w:sz w:val="28"/>
          <w:szCs w:val="28"/>
        </w:rPr>
        <w:t xml:space="preserve"> посткеңестік кеңістікте институционалдық тұрақсыздықтың да бірегейлікті трансформациялау үдерісінде өнімді рөл атқара алатынын көрсетеді. Қазақстандағы ұлттық бірегейлікті нығайтуға бағытталған саясат мәдени ұйымдарға қысым жасайды, бірақ</w:t>
      </w:r>
      <w:r w:rsidR="005D2457">
        <w:rPr>
          <w:rFonts w:ascii="Times New Roman" w:eastAsia="Times New Roman" w:hAnsi="Times New Roman" w:cs="Times New Roman"/>
          <w:sz w:val="28"/>
          <w:szCs w:val="28"/>
          <w:lang w:val="kk-KZ"/>
        </w:rPr>
        <w:t>,</w:t>
      </w:r>
      <w:r w:rsidRPr="009E1E30">
        <w:rPr>
          <w:rFonts w:ascii="Times New Roman" w:eastAsia="Times New Roman" w:hAnsi="Times New Roman" w:cs="Times New Roman"/>
          <w:sz w:val="28"/>
          <w:szCs w:val="28"/>
        </w:rPr>
        <w:t xml:space="preserve"> оның нақты мазмұны мен талаптары айқын емес. </w:t>
      </w:r>
      <w:r w:rsidR="00BF5D48" w:rsidRPr="009E1E30">
        <w:rPr>
          <w:rFonts w:ascii="Times New Roman" w:eastAsia="Times New Roman" w:hAnsi="Times New Roman" w:cs="Times New Roman"/>
          <w:sz w:val="28"/>
          <w:szCs w:val="28"/>
          <w:lang w:val="kk-KZ"/>
        </w:rPr>
        <w:t>Сонымен</w:t>
      </w:r>
      <w:r w:rsidRPr="009E1E30">
        <w:rPr>
          <w:rFonts w:ascii="Times New Roman" w:eastAsia="Times New Roman" w:hAnsi="Times New Roman" w:cs="Times New Roman"/>
          <w:sz w:val="28"/>
          <w:szCs w:val="28"/>
        </w:rPr>
        <w:t xml:space="preserve">, </w:t>
      </w:r>
      <w:r w:rsidR="00BF5D48" w:rsidRPr="009E1E30">
        <w:rPr>
          <w:rFonts w:ascii="Times New Roman" w:eastAsia="Times New Roman" w:hAnsi="Times New Roman" w:cs="Times New Roman"/>
          <w:sz w:val="28"/>
          <w:szCs w:val="28"/>
          <w:lang w:val="kk-KZ"/>
        </w:rPr>
        <w:t>«</w:t>
      </w:r>
      <w:r w:rsidRPr="009E1E30">
        <w:rPr>
          <w:rFonts w:ascii="Times New Roman" w:eastAsia="Times New Roman" w:hAnsi="Times New Roman" w:cs="Times New Roman"/>
          <w:sz w:val="28"/>
          <w:szCs w:val="28"/>
        </w:rPr>
        <w:t>стратегиялық интерпретация</w:t>
      </w:r>
      <w:r w:rsidR="00BF5D48" w:rsidRPr="009E1E30">
        <w:rPr>
          <w:rFonts w:ascii="Times New Roman" w:eastAsia="Times New Roman" w:hAnsi="Times New Roman" w:cs="Times New Roman"/>
          <w:sz w:val="28"/>
          <w:szCs w:val="28"/>
          <w:lang w:val="kk-KZ"/>
        </w:rPr>
        <w:t>»</w:t>
      </w:r>
      <w:r w:rsidRPr="009E1E30">
        <w:rPr>
          <w:rFonts w:ascii="Times New Roman" w:eastAsia="Times New Roman" w:hAnsi="Times New Roman" w:cs="Times New Roman"/>
          <w:sz w:val="28"/>
          <w:szCs w:val="28"/>
        </w:rPr>
        <w:t xml:space="preserve"> және </w:t>
      </w:r>
      <w:r w:rsidR="00BF5D48" w:rsidRPr="009E1E30">
        <w:rPr>
          <w:rFonts w:ascii="Times New Roman" w:eastAsia="Times New Roman" w:hAnsi="Times New Roman" w:cs="Times New Roman"/>
          <w:sz w:val="28"/>
          <w:szCs w:val="28"/>
          <w:lang w:val="kk-KZ"/>
        </w:rPr>
        <w:t>«</w:t>
      </w:r>
      <w:r w:rsidRPr="009E1E30">
        <w:rPr>
          <w:rFonts w:ascii="Times New Roman" w:eastAsia="Times New Roman" w:hAnsi="Times New Roman" w:cs="Times New Roman"/>
          <w:sz w:val="28"/>
          <w:szCs w:val="28"/>
        </w:rPr>
        <w:t>жұмсақ реттеу</w:t>
      </w:r>
      <w:r w:rsidR="00BF5D48" w:rsidRPr="009E1E30">
        <w:rPr>
          <w:rFonts w:ascii="Times New Roman" w:eastAsia="Times New Roman" w:hAnsi="Times New Roman" w:cs="Times New Roman"/>
          <w:sz w:val="28"/>
          <w:szCs w:val="28"/>
          <w:lang w:val="kk-KZ"/>
        </w:rPr>
        <w:t xml:space="preserve">» </w:t>
      </w:r>
      <w:r w:rsidRPr="009E1E30">
        <w:rPr>
          <w:rFonts w:ascii="Times New Roman" w:eastAsia="Times New Roman" w:hAnsi="Times New Roman" w:cs="Times New Roman"/>
          <w:sz w:val="28"/>
          <w:szCs w:val="28"/>
        </w:rPr>
        <w:t>мүмкіндіктері, яғни</w:t>
      </w:r>
      <w:r w:rsidR="005D2457">
        <w:rPr>
          <w:rFonts w:ascii="Times New Roman" w:eastAsia="Times New Roman" w:hAnsi="Times New Roman" w:cs="Times New Roman"/>
          <w:sz w:val="28"/>
          <w:szCs w:val="28"/>
          <w:lang w:val="kk-KZ"/>
        </w:rPr>
        <w:t>,</w:t>
      </w:r>
      <w:r w:rsidRPr="009E1E30">
        <w:rPr>
          <w:rFonts w:ascii="Times New Roman" w:eastAsia="Times New Roman" w:hAnsi="Times New Roman" w:cs="Times New Roman"/>
          <w:sz w:val="28"/>
          <w:szCs w:val="28"/>
        </w:rPr>
        <w:t xml:space="preserve"> нормативтік, бірақ міндетті емес институционалдық ықпал пайда болды. Осы кеңістікте Қазақ мемлекеттік циркі интерпретативтік агенттігін жүзеге асырып, ішкі шындыққа негізделген, бірақ мемлекеттік сигналдарға жауап беретін бірегейлік үлгілерін тәжірибелік тұрғыда жасап көрді.</w:t>
      </w:r>
    </w:p>
    <w:p w14:paraId="22C88FD8" w14:textId="77777777" w:rsidR="00F81C7F" w:rsidRPr="009E1E30" w:rsidRDefault="00406568" w:rsidP="009A6D89">
      <w:pPr>
        <w:spacing w:line="240" w:lineRule="auto"/>
        <w:ind w:right="2" w:firstLine="567"/>
        <w:contextualSpacing/>
        <w:jc w:val="both"/>
        <w:rPr>
          <w:rFonts w:ascii="Times New Roman" w:eastAsia="Times New Roman" w:hAnsi="Times New Roman" w:cs="Times New Roman"/>
          <w:bCs/>
          <w:i/>
          <w:iCs/>
          <w:sz w:val="28"/>
          <w:szCs w:val="28"/>
        </w:rPr>
      </w:pPr>
      <w:r w:rsidRPr="009E1E30">
        <w:rPr>
          <w:rFonts w:ascii="Times New Roman" w:eastAsia="Times New Roman" w:hAnsi="Times New Roman" w:cs="Times New Roman"/>
          <w:bCs/>
          <w:i/>
          <w:iCs/>
          <w:sz w:val="28"/>
          <w:szCs w:val="28"/>
        </w:rPr>
        <w:t>Бірегейлікті нығайту циклдары: теориялық үлес</w:t>
      </w:r>
    </w:p>
    <w:p w14:paraId="03431129" w14:textId="213A0520" w:rsidR="00F81C7F" w:rsidRPr="009E1E30" w:rsidRDefault="00406568" w:rsidP="009A6D89">
      <w:pPr>
        <w:spacing w:line="240" w:lineRule="auto"/>
        <w:ind w:right="2" w:firstLine="567"/>
        <w:contextualSpacing/>
        <w:jc w:val="both"/>
        <w:rPr>
          <w:rFonts w:ascii="Times New Roman" w:eastAsia="Times New Roman" w:hAnsi="Times New Roman" w:cs="Times New Roman"/>
          <w:sz w:val="28"/>
          <w:szCs w:val="28"/>
        </w:rPr>
      </w:pPr>
      <w:r w:rsidRPr="009E1E30">
        <w:rPr>
          <w:rFonts w:ascii="Times New Roman" w:eastAsia="Times New Roman" w:hAnsi="Times New Roman" w:cs="Times New Roman"/>
          <w:bCs/>
          <w:sz w:val="28"/>
          <w:szCs w:val="28"/>
        </w:rPr>
        <w:t>Бірегейлікті нығайту</w:t>
      </w:r>
      <w:r w:rsidRPr="009E1E30">
        <w:rPr>
          <w:rFonts w:ascii="Times New Roman" w:eastAsia="Times New Roman" w:hAnsi="Times New Roman" w:cs="Times New Roman"/>
          <w:sz w:val="28"/>
          <w:szCs w:val="28"/>
        </w:rPr>
        <w:t xml:space="preserve"> ұғымын динамикалық механизм ретінде қарастыруымыз </w:t>
      </w:r>
      <w:r w:rsidR="005D2457">
        <w:rPr>
          <w:rFonts w:ascii="Times New Roman" w:eastAsia="Times New Roman" w:hAnsi="Times New Roman" w:cs="Times New Roman"/>
          <w:sz w:val="28"/>
          <w:szCs w:val="28"/>
        </w:rPr>
        <w:t>–</w:t>
      </w:r>
      <w:r w:rsidRPr="009E1E30">
        <w:rPr>
          <w:rFonts w:ascii="Times New Roman" w:eastAsia="Times New Roman" w:hAnsi="Times New Roman" w:cs="Times New Roman"/>
          <w:sz w:val="28"/>
          <w:szCs w:val="28"/>
        </w:rPr>
        <w:t xml:space="preserve"> біздің екінші теориялық үлесіміз. Бұл механизм ұйымның бірегейлікті трансформациялау үдерісін уақыт өте келе тұрақтандыруға мүмкіндік береді. Отарлық мұрасы бар мәдени ұйымдар, әдетте, ішкі қарсылықтар мен сыртқы сынға тап болады. Біздің зерттеу нәтижелеріміз мұндай жағдайда уақыттылық пен қайталану үлгілерінің маңыздылығын алға тартады. Бірегейлік жұмысы күрт және радикалды өзгерістерден гөрі баяу, итеративті (қайталанатын) өзгерістер циклдері арқылы тиімді жүзеге асады. </w:t>
      </w:r>
      <w:r w:rsidR="006B0FDE" w:rsidRPr="009E1E30">
        <w:rPr>
          <w:rFonts w:ascii="Times New Roman" w:eastAsia="Times New Roman" w:hAnsi="Times New Roman" w:cs="Times New Roman"/>
          <w:sz w:val="28"/>
          <w:szCs w:val="28"/>
          <w:lang w:val="kk-KZ"/>
        </w:rPr>
        <w:t>Осы</w:t>
      </w:r>
      <w:r w:rsidRPr="009E1E30">
        <w:rPr>
          <w:rFonts w:ascii="Times New Roman" w:eastAsia="Times New Roman" w:hAnsi="Times New Roman" w:cs="Times New Roman"/>
          <w:sz w:val="28"/>
          <w:szCs w:val="28"/>
        </w:rPr>
        <w:t xml:space="preserve"> ұйымға мүдделі тараптардың бейімделуіне және жаңа нарративтің орнығуына жағдай жасайды</w:t>
      </w:r>
      <w:r w:rsidR="003624F3" w:rsidRPr="003624F3">
        <w:rPr>
          <w:rFonts w:ascii="Times New Roman" w:eastAsia="Times New Roman" w:hAnsi="Times New Roman" w:cs="Times New Roman"/>
          <w:sz w:val="28"/>
          <w:szCs w:val="28"/>
        </w:rPr>
        <w:t xml:space="preserve"> [220], [222].</w:t>
      </w:r>
    </w:p>
    <w:p w14:paraId="3EF61482" w14:textId="77777777" w:rsidR="00F81C7F" w:rsidRPr="009E1E30" w:rsidRDefault="00406568" w:rsidP="009A6D89">
      <w:pPr>
        <w:spacing w:line="240" w:lineRule="auto"/>
        <w:ind w:right="2" w:firstLine="567"/>
        <w:contextualSpacing/>
        <w:jc w:val="both"/>
        <w:rPr>
          <w:rFonts w:ascii="Times New Roman" w:eastAsia="Times New Roman" w:hAnsi="Times New Roman" w:cs="Times New Roman"/>
          <w:sz w:val="28"/>
          <w:szCs w:val="28"/>
        </w:rPr>
      </w:pPr>
      <w:r w:rsidRPr="009E1E30">
        <w:rPr>
          <w:rFonts w:ascii="Times New Roman" w:eastAsia="Times New Roman" w:hAnsi="Times New Roman" w:cs="Times New Roman"/>
          <w:sz w:val="28"/>
          <w:szCs w:val="28"/>
        </w:rPr>
        <w:t xml:space="preserve">Біз </w:t>
      </w:r>
      <w:r w:rsidR="006B0FDE" w:rsidRPr="009E1E30">
        <w:rPr>
          <w:rFonts w:ascii="Times New Roman" w:eastAsia="Times New Roman" w:hAnsi="Times New Roman" w:cs="Times New Roman"/>
          <w:sz w:val="28"/>
          <w:szCs w:val="28"/>
          <w:lang w:val="kk-KZ"/>
        </w:rPr>
        <w:t>осы</w:t>
      </w:r>
      <w:r w:rsidRPr="009E1E30">
        <w:rPr>
          <w:rFonts w:ascii="Times New Roman" w:eastAsia="Times New Roman" w:hAnsi="Times New Roman" w:cs="Times New Roman"/>
          <w:sz w:val="28"/>
          <w:szCs w:val="28"/>
        </w:rPr>
        <w:t xml:space="preserve"> нығайту циклдарының екі өзара байланысты үдеріс арқылы жүзеге асатынын көрсетеміз:</w:t>
      </w:r>
    </w:p>
    <w:p w14:paraId="017D8511" w14:textId="3E788813" w:rsidR="00BF5D48" w:rsidRPr="009E1E30" w:rsidRDefault="00406568" w:rsidP="00BF5D48">
      <w:pPr>
        <w:pStyle w:val="af"/>
        <w:numPr>
          <w:ilvl w:val="0"/>
          <w:numId w:val="37"/>
        </w:numPr>
        <w:tabs>
          <w:tab w:val="left" w:pos="993"/>
        </w:tabs>
        <w:spacing w:line="240" w:lineRule="auto"/>
        <w:ind w:left="0" w:right="2" w:firstLine="567"/>
        <w:jc w:val="both"/>
        <w:rPr>
          <w:rFonts w:ascii="Times New Roman" w:eastAsia="Times New Roman" w:hAnsi="Times New Roman" w:cs="Times New Roman"/>
          <w:bCs/>
          <w:sz w:val="28"/>
          <w:szCs w:val="28"/>
        </w:rPr>
      </w:pPr>
      <w:r w:rsidRPr="009E1E30">
        <w:rPr>
          <w:rFonts w:ascii="Times New Roman" w:eastAsia="Times New Roman" w:hAnsi="Times New Roman" w:cs="Times New Roman"/>
          <w:bCs/>
          <w:sz w:val="28"/>
          <w:szCs w:val="28"/>
        </w:rPr>
        <w:t xml:space="preserve">бейімделген диффузия </w:t>
      </w:r>
      <w:r w:rsidR="00BF5D48" w:rsidRPr="009E1E30">
        <w:rPr>
          <w:rFonts w:ascii="Times New Roman" w:eastAsia="Times New Roman" w:hAnsi="Times New Roman" w:cs="Times New Roman"/>
          <w:bCs/>
          <w:sz w:val="28"/>
          <w:szCs w:val="28"/>
        </w:rPr>
        <w:t>–</w:t>
      </w:r>
      <w:r w:rsidRPr="009E1E30">
        <w:rPr>
          <w:rFonts w:ascii="Times New Roman" w:eastAsia="Times New Roman" w:hAnsi="Times New Roman" w:cs="Times New Roman"/>
          <w:bCs/>
          <w:sz w:val="28"/>
          <w:szCs w:val="28"/>
        </w:rPr>
        <w:t xml:space="preserve"> жаңа, жергілікті резонанс тудыратын және ұлттық бағдарға сәйкес келетін бірегейлік элементтерін (мысалы, қазақ ертегілері, эпостық жырларға негізделген этно-қойылымдар, отбасылық жұмылдыру, діни танымға бейімделу) ұйымға кезең-кезеңімен ендіру. Мұндай </w:t>
      </w:r>
      <w:r w:rsidRPr="009E1E30">
        <w:rPr>
          <w:rFonts w:ascii="Times New Roman" w:eastAsia="Times New Roman" w:hAnsi="Times New Roman" w:cs="Times New Roman"/>
          <w:bCs/>
          <w:sz w:val="28"/>
          <w:szCs w:val="28"/>
        </w:rPr>
        <w:lastRenderedPageBreak/>
        <w:t>диффузия ұйым ішіндегі тұтастықты қамтамасыз етіп, кең ауқымды тараптардың қолдауына жол ашады</w:t>
      </w:r>
      <w:r w:rsidR="005D2457">
        <w:rPr>
          <w:rFonts w:ascii="Times New Roman" w:eastAsia="Times New Roman" w:hAnsi="Times New Roman" w:cs="Times New Roman"/>
          <w:bCs/>
          <w:sz w:val="28"/>
          <w:szCs w:val="28"/>
          <w:lang w:val="kk-KZ"/>
        </w:rPr>
        <w:t>;</w:t>
      </w:r>
    </w:p>
    <w:p w14:paraId="47668C61" w14:textId="77777777" w:rsidR="00BF5D48" w:rsidRPr="009E1E30" w:rsidRDefault="00406568" w:rsidP="00BF5D48">
      <w:pPr>
        <w:pStyle w:val="af"/>
        <w:numPr>
          <w:ilvl w:val="0"/>
          <w:numId w:val="37"/>
        </w:numPr>
        <w:tabs>
          <w:tab w:val="left" w:pos="993"/>
        </w:tabs>
        <w:spacing w:line="240" w:lineRule="auto"/>
        <w:ind w:left="0" w:right="2" w:firstLine="567"/>
        <w:jc w:val="both"/>
        <w:rPr>
          <w:rFonts w:ascii="Times New Roman" w:eastAsia="Times New Roman" w:hAnsi="Times New Roman" w:cs="Times New Roman"/>
          <w:sz w:val="28"/>
          <w:szCs w:val="28"/>
        </w:rPr>
      </w:pPr>
      <w:r w:rsidRPr="009E1E30">
        <w:rPr>
          <w:rFonts w:ascii="Times New Roman" w:eastAsia="Times New Roman" w:hAnsi="Times New Roman" w:cs="Times New Roman"/>
          <w:bCs/>
          <w:sz w:val="28"/>
          <w:szCs w:val="28"/>
        </w:rPr>
        <w:t>бағдарлы бейтараптандыру</w:t>
      </w:r>
      <w:r w:rsidRPr="009E1E30">
        <w:rPr>
          <w:rFonts w:ascii="Times New Roman" w:eastAsia="Times New Roman" w:hAnsi="Times New Roman" w:cs="Times New Roman"/>
          <w:b/>
          <w:sz w:val="28"/>
          <w:szCs w:val="28"/>
        </w:rPr>
        <w:t xml:space="preserve"> </w:t>
      </w:r>
      <w:r w:rsidR="00BF5D48" w:rsidRPr="009E1E30">
        <w:rPr>
          <w:rFonts w:ascii="Times New Roman" w:eastAsia="Times New Roman" w:hAnsi="Times New Roman" w:cs="Times New Roman"/>
          <w:sz w:val="28"/>
          <w:szCs w:val="28"/>
        </w:rPr>
        <w:t>–</w:t>
      </w:r>
      <w:r w:rsidRPr="009E1E30">
        <w:rPr>
          <w:rFonts w:ascii="Times New Roman" w:eastAsia="Times New Roman" w:hAnsi="Times New Roman" w:cs="Times New Roman"/>
          <w:sz w:val="28"/>
          <w:szCs w:val="28"/>
        </w:rPr>
        <w:t xml:space="preserve"> отарлық</w:t>
      </w:r>
      <w:r w:rsidR="00BF5D48" w:rsidRPr="009E1E30">
        <w:rPr>
          <w:rFonts w:ascii="Times New Roman" w:eastAsia="Times New Roman" w:hAnsi="Times New Roman" w:cs="Times New Roman"/>
          <w:sz w:val="28"/>
          <w:szCs w:val="28"/>
          <w:lang w:val="kk-KZ"/>
        </w:rPr>
        <w:t xml:space="preserve"> </w:t>
      </w:r>
      <w:r w:rsidRPr="009E1E30">
        <w:rPr>
          <w:rFonts w:ascii="Times New Roman" w:eastAsia="Times New Roman" w:hAnsi="Times New Roman" w:cs="Times New Roman"/>
          <w:sz w:val="28"/>
          <w:szCs w:val="28"/>
        </w:rPr>
        <w:t>дәуірдің элементтерін (мысалы, кеңестік костюмдер, жабайы аңдарды қолданатын номерлер) жою емес, олардың маңызын біртіндеп азайту. Бұл тәсіл тарихи мұраға бейілді аудиторияны шошытпай, ұйымның легитимдігін сақтап қалуға мүмкіндік береді.</w:t>
      </w:r>
    </w:p>
    <w:p w14:paraId="44244FB6" w14:textId="77777777" w:rsidR="00F81C7F" w:rsidRPr="009E1E30" w:rsidRDefault="00406568" w:rsidP="00BF5D48">
      <w:pPr>
        <w:tabs>
          <w:tab w:val="left" w:pos="993"/>
        </w:tabs>
        <w:spacing w:line="240" w:lineRule="auto"/>
        <w:ind w:right="2" w:firstLine="567"/>
        <w:jc w:val="both"/>
        <w:rPr>
          <w:rFonts w:ascii="Times New Roman" w:eastAsia="Times New Roman" w:hAnsi="Times New Roman" w:cs="Times New Roman"/>
          <w:sz w:val="28"/>
          <w:szCs w:val="28"/>
        </w:rPr>
      </w:pPr>
      <w:r w:rsidRPr="009E1E30">
        <w:rPr>
          <w:rFonts w:ascii="Times New Roman" w:eastAsia="Times New Roman" w:hAnsi="Times New Roman" w:cs="Times New Roman"/>
          <w:sz w:val="28"/>
          <w:szCs w:val="28"/>
        </w:rPr>
        <w:t xml:space="preserve">Осы екі үдерістің өзара байланысы ұйымға негізгі аудиторияны алыстатпай, бірегейлікті эволюциялық жолмен өзгертуге мүмкіндік береді. Бұл құрылымдық, қайталанбалы модельді анықтау арқылы біз саяси тұрғыдан сезімтал әрі тарихи қабатталған контекстерде бірегейлік жұмысы қалай жүзеге асатынына қатысты теориялық тұрғыдан толықтыру енгіземіз. Қорытындылай келе, </w:t>
      </w:r>
      <w:r w:rsidR="006B0FDE" w:rsidRPr="009E1E30">
        <w:rPr>
          <w:rFonts w:ascii="Times New Roman" w:eastAsia="Times New Roman" w:hAnsi="Times New Roman" w:cs="Times New Roman"/>
          <w:sz w:val="28"/>
          <w:szCs w:val="28"/>
          <w:lang w:val="kk-KZ"/>
        </w:rPr>
        <w:t>осы</w:t>
      </w:r>
      <w:r w:rsidRPr="009E1E30">
        <w:rPr>
          <w:rFonts w:ascii="Times New Roman" w:eastAsia="Times New Roman" w:hAnsi="Times New Roman" w:cs="Times New Roman"/>
          <w:sz w:val="28"/>
          <w:szCs w:val="28"/>
        </w:rPr>
        <w:t xml:space="preserve"> зерттеу постколониялық ұйымдардағы бірегейлік жұмысын үдерістік, жағдайға бейімделген және метафоралық тұрғыдан қарастыратын жаңа модель ұсынады. </w:t>
      </w:r>
      <w:r w:rsidRPr="009E1E30">
        <w:rPr>
          <w:rFonts w:ascii="Times New Roman" w:eastAsia="Times New Roman" w:hAnsi="Times New Roman" w:cs="Times New Roman"/>
          <w:i/>
          <w:sz w:val="28"/>
          <w:szCs w:val="28"/>
        </w:rPr>
        <w:t>Эпигенетикалық өзгеріс</w:t>
      </w:r>
      <w:r w:rsidRPr="009E1E30">
        <w:rPr>
          <w:rFonts w:ascii="Times New Roman" w:eastAsia="Times New Roman" w:hAnsi="Times New Roman" w:cs="Times New Roman"/>
          <w:sz w:val="28"/>
          <w:szCs w:val="28"/>
        </w:rPr>
        <w:t xml:space="preserve"> пен оның нығайтушы циклдары институционалдық тұрақсыздық, тарихи тұғыр және </w:t>
      </w:r>
      <w:r w:rsidR="00384C07" w:rsidRPr="009E1E30">
        <w:rPr>
          <w:rFonts w:ascii="Times New Roman" w:eastAsia="Times New Roman" w:hAnsi="Times New Roman" w:cs="Times New Roman"/>
          <w:sz w:val="28"/>
          <w:szCs w:val="28"/>
          <w:lang w:val="kk-KZ"/>
        </w:rPr>
        <w:t xml:space="preserve">рәміздік </w:t>
      </w:r>
      <w:r w:rsidRPr="009E1E30">
        <w:rPr>
          <w:rFonts w:ascii="Times New Roman" w:eastAsia="Times New Roman" w:hAnsi="Times New Roman" w:cs="Times New Roman"/>
          <w:sz w:val="28"/>
          <w:szCs w:val="28"/>
        </w:rPr>
        <w:t>саясат тоғысқан кеңістіктерде бірегейлік трансформациясын зерттеудің жаңа бағыттарын ашады.</w:t>
      </w:r>
    </w:p>
    <w:p w14:paraId="4012E2B1" w14:textId="2AA0EE16" w:rsidR="00F81C7F" w:rsidRPr="009E1E30" w:rsidRDefault="00406568" w:rsidP="009A6D89">
      <w:pPr>
        <w:spacing w:line="240" w:lineRule="auto"/>
        <w:ind w:right="2" w:firstLine="567"/>
        <w:contextualSpacing/>
        <w:jc w:val="both"/>
        <w:rPr>
          <w:rFonts w:ascii="Times New Roman" w:eastAsia="Times New Roman" w:hAnsi="Times New Roman" w:cs="Times New Roman"/>
          <w:sz w:val="28"/>
          <w:szCs w:val="28"/>
        </w:rPr>
      </w:pPr>
      <w:r w:rsidRPr="009E1E30">
        <w:rPr>
          <w:rFonts w:ascii="Times New Roman" w:eastAsia="Times New Roman" w:hAnsi="Times New Roman" w:cs="Times New Roman"/>
          <w:sz w:val="28"/>
          <w:szCs w:val="28"/>
        </w:rPr>
        <w:t xml:space="preserve">Біздің зерттеуіміз посткеңестік кеңістіктегі бір ғана мысалды қарастыратындықтан, оның мақсаты </w:t>
      </w:r>
      <w:r w:rsidR="005D2457">
        <w:rPr>
          <w:rFonts w:ascii="Times New Roman" w:eastAsia="Times New Roman" w:hAnsi="Times New Roman" w:cs="Times New Roman"/>
          <w:sz w:val="28"/>
          <w:szCs w:val="28"/>
        </w:rPr>
        <w:t>–</w:t>
      </w:r>
      <w:r w:rsidRPr="009E1E30">
        <w:rPr>
          <w:rFonts w:ascii="Times New Roman" w:eastAsia="Times New Roman" w:hAnsi="Times New Roman" w:cs="Times New Roman"/>
          <w:sz w:val="28"/>
          <w:szCs w:val="28"/>
        </w:rPr>
        <w:t xml:space="preserve"> жалпылама тұжырым емес, аналитикалық жалпылау, яғни тарихи-мәдени мұрасы бар ұйымдар мен мемлекеттік идеологиясы нақты емес, бірегейлікке қатысты ұстанымы өзгермелі елдердегі жағдайларға қолдануға болатын үдерістік модель ұсыну.</w:t>
      </w:r>
    </w:p>
    <w:p w14:paraId="2F8F7785" w14:textId="77777777" w:rsidR="00F81C7F" w:rsidRPr="009E1E30" w:rsidRDefault="00406568" w:rsidP="009A6D89">
      <w:pPr>
        <w:spacing w:line="240" w:lineRule="auto"/>
        <w:ind w:right="2" w:firstLine="567"/>
        <w:contextualSpacing/>
        <w:jc w:val="both"/>
        <w:rPr>
          <w:rFonts w:ascii="Times New Roman" w:eastAsia="Times New Roman" w:hAnsi="Times New Roman" w:cs="Times New Roman"/>
          <w:sz w:val="28"/>
          <w:szCs w:val="28"/>
        </w:rPr>
      </w:pPr>
      <w:r w:rsidRPr="009E1E30">
        <w:rPr>
          <w:rFonts w:ascii="Times New Roman" w:eastAsia="Times New Roman" w:hAnsi="Times New Roman" w:cs="Times New Roman"/>
          <w:sz w:val="28"/>
          <w:szCs w:val="28"/>
        </w:rPr>
        <w:t>Алайда, кейбір ерекшеліктер зерттеу нәтижелерінің басқа контекстерге қолданылуын шектеуі мүмкін:</w:t>
      </w:r>
    </w:p>
    <w:p w14:paraId="2DE8ED47" w14:textId="2EBBB603" w:rsidR="00BF5D48" w:rsidRPr="009E1E30" w:rsidRDefault="00406568" w:rsidP="00A03EA0">
      <w:pPr>
        <w:numPr>
          <w:ilvl w:val="0"/>
          <w:numId w:val="1"/>
        </w:numPr>
        <w:tabs>
          <w:tab w:val="left" w:pos="993"/>
        </w:tabs>
        <w:spacing w:line="240" w:lineRule="auto"/>
        <w:ind w:left="0" w:right="2" w:firstLine="567"/>
        <w:contextualSpacing/>
        <w:jc w:val="both"/>
        <w:rPr>
          <w:rFonts w:ascii="Times New Roman" w:eastAsia="Times New Roman" w:hAnsi="Times New Roman" w:cs="Times New Roman"/>
          <w:sz w:val="28"/>
          <w:szCs w:val="28"/>
        </w:rPr>
      </w:pPr>
      <w:r w:rsidRPr="009E1E30">
        <w:rPr>
          <w:rFonts w:ascii="Times New Roman" w:eastAsia="Times New Roman" w:hAnsi="Times New Roman" w:cs="Times New Roman"/>
          <w:sz w:val="28"/>
          <w:szCs w:val="28"/>
        </w:rPr>
        <w:t>Қазақстанның постколониялық бірегейлік қалыптастыру жобасы  көпвекторлы сыртқы саясатпен ұштасқан. Басқа елдердің геосаяси жағдайларынан едәуір ерекшеленуі мүмкін</w:t>
      </w:r>
      <w:r w:rsidR="005D2457">
        <w:rPr>
          <w:rFonts w:ascii="Times New Roman" w:eastAsia="Times New Roman" w:hAnsi="Times New Roman" w:cs="Times New Roman"/>
          <w:sz w:val="28"/>
          <w:szCs w:val="28"/>
          <w:lang w:val="kk-KZ"/>
        </w:rPr>
        <w:t>;</w:t>
      </w:r>
    </w:p>
    <w:p w14:paraId="5BE38CF7" w14:textId="607ED5AD" w:rsidR="00BF5D48" w:rsidRPr="009E1E30" w:rsidRDefault="005D2457" w:rsidP="00BF5D48">
      <w:pPr>
        <w:numPr>
          <w:ilvl w:val="0"/>
          <w:numId w:val="1"/>
        </w:numPr>
        <w:tabs>
          <w:tab w:val="left" w:pos="993"/>
        </w:tabs>
        <w:spacing w:line="240" w:lineRule="auto"/>
        <w:ind w:left="0" w:right="2" w:firstLine="567"/>
        <w:contextualSpacing/>
        <w:jc w:val="both"/>
        <w:rPr>
          <w:rFonts w:ascii="Times New Roman" w:eastAsia="Times New Roman" w:hAnsi="Times New Roman" w:cs="Times New Roman"/>
          <w:sz w:val="28"/>
          <w:szCs w:val="28"/>
        </w:rPr>
      </w:pPr>
      <w:r>
        <w:rPr>
          <w:rFonts w:ascii="Times New Roman" w:eastAsia="Times New Roman" w:hAnsi="Times New Roman" w:cs="Times New Roman"/>
          <w:sz w:val="28"/>
          <w:szCs w:val="28"/>
          <w:lang w:val="kk-KZ"/>
        </w:rPr>
        <w:t>з</w:t>
      </w:r>
      <w:r w:rsidR="00406568" w:rsidRPr="009E1E30">
        <w:rPr>
          <w:rFonts w:ascii="Times New Roman" w:eastAsia="Times New Roman" w:hAnsi="Times New Roman" w:cs="Times New Roman"/>
          <w:sz w:val="28"/>
          <w:szCs w:val="28"/>
        </w:rPr>
        <w:t xml:space="preserve">ерттеліп отырған ұйым басшылығының балет және опера саласынан шығуы оның бірегейлік жұмысында </w:t>
      </w:r>
      <w:r w:rsidR="00384C07" w:rsidRPr="009E1E30">
        <w:rPr>
          <w:rFonts w:ascii="Times New Roman" w:eastAsia="Times New Roman" w:hAnsi="Times New Roman" w:cs="Times New Roman"/>
          <w:sz w:val="28"/>
          <w:szCs w:val="28"/>
          <w:lang w:val="kk-KZ"/>
        </w:rPr>
        <w:t xml:space="preserve">рәміздік </w:t>
      </w:r>
      <w:r w:rsidR="00406568" w:rsidRPr="009E1E30">
        <w:rPr>
          <w:rFonts w:ascii="Times New Roman" w:eastAsia="Times New Roman" w:hAnsi="Times New Roman" w:cs="Times New Roman"/>
          <w:sz w:val="28"/>
          <w:szCs w:val="28"/>
        </w:rPr>
        <w:t>және перформативтік өлшемдердің ерекше рөл атқаруына әсер етуі ықтимал</w:t>
      </w:r>
      <w:r>
        <w:rPr>
          <w:rFonts w:ascii="Times New Roman" w:eastAsia="Times New Roman" w:hAnsi="Times New Roman" w:cs="Times New Roman"/>
          <w:sz w:val="28"/>
          <w:szCs w:val="28"/>
          <w:lang w:val="kk-KZ"/>
        </w:rPr>
        <w:t>;</w:t>
      </w:r>
    </w:p>
    <w:p w14:paraId="43A3C735" w14:textId="0E6B5A9A" w:rsidR="00BF5D48" w:rsidRPr="009E1E30" w:rsidRDefault="005D2457" w:rsidP="00BF5D48">
      <w:pPr>
        <w:numPr>
          <w:ilvl w:val="0"/>
          <w:numId w:val="1"/>
        </w:numPr>
        <w:tabs>
          <w:tab w:val="left" w:pos="993"/>
        </w:tabs>
        <w:spacing w:line="240" w:lineRule="auto"/>
        <w:ind w:left="0" w:right="2" w:firstLine="567"/>
        <w:contextualSpacing/>
        <w:jc w:val="both"/>
        <w:rPr>
          <w:rFonts w:ascii="Times New Roman" w:eastAsia="Times New Roman" w:hAnsi="Times New Roman" w:cs="Times New Roman"/>
          <w:sz w:val="28"/>
          <w:szCs w:val="28"/>
        </w:rPr>
      </w:pPr>
      <w:r>
        <w:rPr>
          <w:rFonts w:ascii="Times New Roman" w:eastAsia="Times New Roman" w:hAnsi="Times New Roman" w:cs="Times New Roman"/>
          <w:sz w:val="28"/>
          <w:szCs w:val="28"/>
          <w:lang w:val="kk-KZ"/>
        </w:rPr>
        <w:t>ш</w:t>
      </w:r>
      <w:r w:rsidR="00406568" w:rsidRPr="009E1E30">
        <w:rPr>
          <w:rFonts w:ascii="Times New Roman" w:eastAsia="Times New Roman" w:hAnsi="Times New Roman" w:cs="Times New Roman"/>
          <w:sz w:val="28"/>
          <w:szCs w:val="28"/>
        </w:rPr>
        <w:t>ығармашылық емес салалардағы ұйымдар бірегейлікті өзгерту барысында басқа шектеулерге тап болуы мүмкін, әсіресе мұра мен легитимділік арасындағы тепе-теңдікті ұстауда.</w:t>
      </w:r>
    </w:p>
    <w:p w14:paraId="7D1E102C" w14:textId="77777777" w:rsidR="00F81C7F" w:rsidRPr="009E1E30" w:rsidRDefault="00406568" w:rsidP="009A6D89">
      <w:pPr>
        <w:spacing w:line="240" w:lineRule="auto"/>
        <w:ind w:right="2" w:firstLine="567"/>
        <w:contextualSpacing/>
        <w:jc w:val="both"/>
        <w:rPr>
          <w:rFonts w:ascii="Times New Roman" w:eastAsia="Times New Roman" w:hAnsi="Times New Roman" w:cs="Times New Roman"/>
          <w:sz w:val="28"/>
          <w:szCs w:val="28"/>
        </w:rPr>
      </w:pPr>
      <w:r w:rsidRPr="009E1E30">
        <w:rPr>
          <w:rFonts w:ascii="Times New Roman" w:eastAsia="Times New Roman" w:hAnsi="Times New Roman" w:cs="Times New Roman"/>
          <w:sz w:val="28"/>
          <w:szCs w:val="28"/>
        </w:rPr>
        <w:t>Болашақ зерттеулер мемлекет ықпалы, көшбасшылық бағыты және сала ерекшеліктерінің ұйымдық бірегейліктің трансформациясына қалай әсер ететінін нақтырақ зерттей алады. Сонымен қатар, біз ұсынған эпигенетикалық өзгеріс моделі деколонизация (decolonization), жаһанданудан бас тарту (deglobalization) секілді ұйымдардың институционалдық өзгерістерге жауап беруін зерттейтін басқа да теориялық бағыттарға үлес қоса алады.</w:t>
      </w:r>
    </w:p>
    <w:p w14:paraId="055F529C" w14:textId="477F6F61" w:rsidR="00F81C7F" w:rsidRPr="009E1E30" w:rsidRDefault="00406568" w:rsidP="009A6D89">
      <w:pPr>
        <w:spacing w:line="240" w:lineRule="auto"/>
        <w:ind w:right="2" w:firstLine="567"/>
        <w:contextualSpacing/>
        <w:jc w:val="both"/>
        <w:rPr>
          <w:rFonts w:ascii="Times New Roman" w:eastAsia="Times New Roman" w:hAnsi="Times New Roman" w:cs="Times New Roman"/>
          <w:sz w:val="28"/>
          <w:szCs w:val="28"/>
        </w:rPr>
      </w:pPr>
      <w:r w:rsidRPr="009E1E30">
        <w:rPr>
          <w:rFonts w:ascii="Times New Roman" w:eastAsia="Times New Roman" w:hAnsi="Times New Roman" w:cs="Times New Roman"/>
          <w:sz w:val="28"/>
          <w:szCs w:val="28"/>
        </w:rPr>
        <w:t>Осы тарауда қарастырылған деректер мен құжаттар, сондай-ақ</w:t>
      </w:r>
      <w:r w:rsidR="005D2457">
        <w:rPr>
          <w:rFonts w:ascii="Times New Roman" w:eastAsia="Times New Roman" w:hAnsi="Times New Roman" w:cs="Times New Roman"/>
          <w:sz w:val="28"/>
          <w:szCs w:val="28"/>
          <w:lang w:val="kk-KZ"/>
        </w:rPr>
        <w:t>,</w:t>
      </w:r>
      <w:r w:rsidRPr="009E1E30">
        <w:rPr>
          <w:rFonts w:ascii="Times New Roman" w:eastAsia="Times New Roman" w:hAnsi="Times New Roman" w:cs="Times New Roman"/>
          <w:sz w:val="28"/>
          <w:szCs w:val="28"/>
        </w:rPr>
        <w:t xml:space="preserve"> сұхбаттар мен көрермендердің пікірлері Қазақ мемлекеттік циркінің посткеңестік кезеңде кешенді трансформация </w:t>
      </w:r>
      <w:r w:rsidR="005637F0" w:rsidRPr="009E1E30">
        <w:rPr>
          <w:rFonts w:ascii="Times New Roman" w:eastAsia="Times New Roman" w:hAnsi="Times New Roman" w:cs="Times New Roman"/>
          <w:sz w:val="28"/>
          <w:szCs w:val="28"/>
          <w:lang w:val="kk-KZ"/>
        </w:rPr>
        <w:t>үдерісінен ө</w:t>
      </w:r>
      <w:r w:rsidRPr="009E1E30">
        <w:rPr>
          <w:rFonts w:ascii="Times New Roman" w:eastAsia="Times New Roman" w:hAnsi="Times New Roman" w:cs="Times New Roman"/>
          <w:sz w:val="28"/>
          <w:szCs w:val="28"/>
        </w:rPr>
        <w:t xml:space="preserve">ткенін көрсетеді. Бұл өзгеріс кеңестік мұрадан толық бас тарту емес, қайта оны жаңа ұлттық және мәдени шеңберде қайта пайымдау мен бейімдеу арқылы жүзеге асты. Цирк біртіндеп көрермендерге жақындау үшін бірегей көркемдік тұғырнамасын оқиға желісіндегі қойылымдар (ертегілер, эпостық жырлар, сторителлинг) форматы </w:t>
      </w:r>
      <w:r w:rsidRPr="009E1E30">
        <w:rPr>
          <w:rFonts w:ascii="Times New Roman" w:eastAsia="Times New Roman" w:hAnsi="Times New Roman" w:cs="Times New Roman"/>
          <w:sz w:val="28"/>
          <w:szCs w:val="28"/>
        </w:rPr>
        <w:lastRenderedPageBreak/>
        <w:t xml:space="preserve">арқылы дамытты. </w:t>
      </w:r>
      <w:r w:rsidR="006B0FDE" w:rsidRPr="009E1E30">
        <w:rPr>
          <w:rFonts w:ascii="Times New Roman" w:eastAsia="Times New Roman" w:hAnsi="Times New Roman" w:cs="Times New Roman"/>
          <w:sz w:val="28"/>
          <w:szCs w:val="28"/>
          <w:lang w:val="kk-KZ"/>
        </w:rPr>
        <w:t>Осы</w:t>
      </w:r>
      <w:r w:rsidRPr="009E1E30">
        <w:rPr>
          <w:rFonts w:ascii="Times New Roman" w:eastAsia="Times New Roman" w:hAnsi="Times New Roman" w:cs="Times New Roman"/>
          <w:sz w:val="28"/>
          <w:szCs w:val="28"/>
        </w:rPr>
        <w:t xml:space="preserve"> өзгеріс отбасылық құндылықтарды, діни еркіндікті және фольклорлық мифтерді сахналық тілмен ұштастырудан көрінді.</w:t>
      </w:r>
    </w:p>
    <w:p w14:paraId="34F0F06E" w14:textId="77777777" w:rsidR="00F81C7F" w:rsidRPr="009E1E30" w:rsidRDefault="00406568" w:rsidP="009A6D89">
      <w:pPr>
        <w:spacing w:line="240" w:lineRule="auto"/>
        <w:ind w:right="2" w:firstLine="567"/>
        <w:contextualSpacing/>
        <w:jc w:val="both"/>
        <w:rPr>
          <w:rFonts w:ascii="Times New Roman" w:eastAsia="Times New Roman" w:hAnsi="Times New Roman" w:cs="Times New Roman"/>
          <w:sz w:val="28"/>
          <w:szCs w:val="28"/>
        </w:rPr>
      </w:pPr>
      <w:r w:rsidRPr="009E1E30">
        <w:rPr>
          <w:rFonts w:ascii="Times New Roman" w:eastAsia="Times New Roman" w:hAnsi="Times New Roman" w:cs="Times New Roman"/>
          <w:sz w:val="28"/>
          <w:szCs w:val="28"/>
        </w:rPr>
        <w:t xml:space="preserve">Мұндай жаңару үдерістері бір реттік шара емес, қайтара қайталанатын «бірегейлікті нығайту циклдары» арқылы жүзеге асты. Бұл жерде мәдениеттің жаңа кодтары цирк сахнасында жүйелі түрде енгізіліп, кеңестік </w:t>
      </w:r>
      <w:r w:rsidR="00384C07" w:rsidRPr="009E1E30">
        <w:rPr>
          <w:rFonts w:ascii="Times New Roman" w:eastAsia="Times New Roman" w:hAnsi="Times New Roman" w:cs="Times New Roman"/>
          <w:sz w:val="28"/>
          <w:szCs w:val="28"/>
          <w:lang w:val="kk-KZ"/>
        </w:rPr>
        <w:t>рәміздер</w:t>
      </w:r>
      <w:r w:rsidRPr="009E1E30">
        <w:rPr>
          <w:rFonts w:ascii="Times New Roman" w:eastAsia="Times New Roman" w:hAnsi="Times New Roman" w:cs="Times New Roman"/>
          <w:sz w:val="28"/>
          <w:szCs w:val="28"/>
        </w:rPr>
        <w:t xml:space="preserve"> біртіндеп азайды. Осылайша, ұлттық фольклордан шабыт алған тақырыптық қойылымдар – «Ер Төстік», «Скифия», «Hello Circus», «Қар патшайымы» цирктің жаңа мазмұндық репертуарын қалыптастырып, балалар мен жасөспірімдерге арналған тәрбиелік және танымдық кеңістікке айналды.</w:t>
      </w:r>
    </w:p>
    <w:p w14:paraId="1A4489EC" w14:textId="27B2126B" w:rsidR="00F81C7F" w:rsidRPr="009E1E30" w:rsidRDefault="00406568" w:rsidP="009A6D89">
      <w:pPr>
        <w:spacing w:line="240" w:lineRule="auto"/>
        <w:ind w:right="2" w:firstLine="567"/>
        <w:contextualSpacing/>
        <w:jc w:val="both"/>
        <w:rPr>
          <w:rFonts w:ascii="Times New Roman" w:eastAsia="Times New Roman" w:hAnsi="Times New Roman" w:cs="Times New Roman"/>
          <w:sz w:val="28"/>
          <w:szCs w:val="28"/>
        </w:rPr>
      </w:pPr>
      <w:r w:rsidRPr="009E1E30">
        <w:rPr>
          <w:rFonts w:ascii="Times New Roman" w:eastAsia="Times New Roman" w:hAnsi="Times New Roman" w:cs="Times New Roman"/>
          <w:sz w:val="28"/>
          <w:szCs w:val="28"/>
        </w:rPr>
        <w:t>Бүгінгі таңда Қазақ мемлекеттік циркі тек өткеннің мұрасын сақтап қана қоймай, сонымен қатар</w:t>
      </w:r>
      <w:r w:rsidR="005D2457">
        <w:rPr>
          <w:rFonts w:ascii="Times New Roman" w:eastAsia="Times New Roman" w:hAnsi="Times New Roman" w:cs="Times New Roman"/>
          <w:sz w:val="28"/>
          <w:szCs w:val="28"/>
          <w:lang w:val="kk-KZ"/>
        </w:rPr>
        <w:t>,</w:t>
      </w:r>
      <w:r w:rsidRPr="009E1E30">
        <w:rPr>
          <w:rFonts w:ascii="Times New Roman" w:eastAsia="Times New Roman" w:hAnsi="Times New Roman" w:cs="Times New Roman"/>
          <w:sz w:val="28"/>
          <w:szCs w:val="28"/>
        </w:rPr>
        <w:t xml:space="preserve"> болашаққа бағытталған көркемдік және стратегиялық мақсаттарды жүзеге асыруда. Мекеме мемлекеттік қолдаудың аясында цирк өнерін заманауи технологиялармен ұштастыра отырып, ұлттық дәстүр мен мәдени кодтарды сақтау мен дамыту жолында жұмыс істеп келеді. Ұжымның стратегиялық мақсаты </w:t>
      </w:r>
      <w:r w:rsidR="005D2457">
        <w:rPr>
          <w:rFonts w:ascii="Times New Roman" w:eastAsia="Times New Roman" w:hAnsi="Times New Roman" w:cs="Times New Roman"/>
          <w:sz w:val="28"/>
          <w:szCs w:val="28"/>
        </w:rPr>
        <w:t>–</w:t>
      </w:r>
      <w:r w:rsidRPr="009E1E30">
        <w:rPr>
          <w:rFonts w:ascii="Times New Roman" w:eastAsia="Times New Roman" w:hAnsi="Times New Roman" w:cs="Times New Roman"/>
          <w:sz w:val="28"/>
          <w:szCs w:val="28"/>
        </w:rPr>
        <w:t xml:space="preserve"> ұлттық цирк өнерін жаңа деңгейге көтеріп, әлемдік цирк сахналарында таныстыру, мәдени бәсекеге қабілетті орта құру, цирк мамандарын даярлау жүйесін жетілдіру.</w:t>
      </w:r>
    </w:p>
    <w:p w14:paraId="526BF408" w14:textId="77777777" w:rsidR="00F81C7F" w:rsidRPr="009E1E30" w:rsidRDefault="006B0FDE" w:rsidP="009A6D89">
      <w:pPr>
        <w:spacing w:line="240" w:lineRule="auto"/>
        <w:ind w:right="2" w:firstLine="567"/>
        <w:contextualSpacing/>
        <w:jc w:val="both"/>
        <w:rPr>
          <w:rFonts w:ascii="Times New Roman" w:eastAsia="Times New Roman" w:hAnsi="Times New Roman" w:cs="Times New Roman"/>
          <w:sz w:val="28"/>
          <w:szCs w:val="28"/>
        </w:rPr>
      </w:pPr>
      <w:r w:rsidRPr="009E1E30">
        <w:rPr>
          <w:rFonts w:ascii="Times New Roman" w:eastAsia="Times New Roman" w:hAnsi="Times New Roman" w:cs="Times New Roman"/>
          <w:sz w:val="28"/>
          <w:szCs w:val="28"/>
          <w:lang w:val="kk-KZ"/>
        </w:rPr>
        <w:t xml:space="preserve">Осы тұрғыда </w:t>
      </w:r>
      <w:r w:rsidR="00406568" w:rsidRPr="009E1E30">
        <w:rPr>
          <w:rFonts w:ascii="Times New Roman" w:eastAsia="Times New Roman" w:hAnsi="Times New Roman" w:cs="Times New Roman"/>
          <w:sz w:val="28"/>
          <w:szCs w:val="28"/>
        </w:rPr>
        <w:t xml:space="preserve">Алматы циркі республикалық маңызы бар қаладағы шығармашылық индустрияның жетекші институты ретінде еліміздің мәдени саясатына елеулі үлес қосып отыр. Халықаралық цирк фестивальдерін өткізу, кәсіби білім беру мекемелерімен ынтымақтаса жұмыс істеу және шетелдік әріптестік байланыстарды кеңейту </w:t>
      </w:r>
      <w:r w:rsidRPr="009E1E30">
        <w:rPr>
          <w:rFonts w:ascii="Times New Roman" w:eastAsia="Times New Roman" w:hAnsi="Times New Roman" w:cs="Times New Roman"/>
          <w:sz w:val="28"/>
          <w:szCs w:val="28"/>
        </w:rPr>
        <w:t>–</w:t>
      </w:r>
      <w:r w:rsidR="00406568" w:rsidRPr="009E1E30">
        <w:rPr>
          <w:rFonts w:ascii="Times New Roman" w:eastAsia="Times New Roman" w:hAnsi="Times New Roman" w:cs="Times New Roman"/>
          <w:sz w:val="28"/>
          <w:szCs w:val="28"/>
        </w:rPr>
        <w:t xml:space="preserve"> цирктің</w:t>
      </w:r>
      <w:r w:rsidRPr="009E1E30">
        <w:rPr>
          <w:rFonts w:ascii="Times New Roman" w:eastAsia="Times New Roman" w:hAnsi="Times New Roman" w:cs="Times New Roman"/>
          <w:sz w:val="28"/>
          <w:szCs w:val="28"/>
          <w:lang w:val="kk-KZ"/>
        </w:rPr>
        <w:t xml:space="preserve"> </w:t>
      </w:r>
      <w:r w:rsidR="00406568" w:rsidRPr="009E1E30">
        <w:rPr>
          <w:rFonts w:ascii="Times New Roman" w:eastAsia="Times New Roman" w:hAnsi="Times New Roman" w:cs="Times New Roman"/>
          <w:sz w:val="28"/>
          <w:szCs w:val="28"/>
        </w:rPr>
        <w:t>халықаралық деңгейдегі беделін нығайтатын бастамалар. Сонымен қатар, цирк ұжымы көрермендерге сапалы мәдени өнім ұсыну арқылы «цирк» атауының қадір-қасиетін сақтауға күш салуда.</w:t>
      </w:r>
    </w:p>
    <w:p w14:paraId="127DB3D2" w14:textId="77777777" w:rsidR="00F81C7F" w:rsidRPr="009E1E30" w:rsidRDefault="00406568" w:rsidP="009A6D89">
      <w:pPr>
        <w:spacing w:line="240" w:lineRule="auto"/>
        <w:ind w:right="2" w:firstLine="567"/>
        <w:contextualSpacing/>
        <w:jc w:val="both"/>
        <w:rPr>
          <w:rFonts w:ascii="Times New Roman" w:eastAsia="Times New Roman" w:hAnsi="Times New Roman" w:cs="Times New Roman"/>
          <w:sz w:val="28"/>
          <w:szCs w:val="28"/>
        </w:rPr>
      </w:pPr>
      <w:r w:rsidRPr="009E1E30">
        <w:rPr>
          <w:rFonts w:ascii="Times New Roman" w:eastAsia="Times New Roman" w:hAnsi="Times New Roman" w:cs="Times New Roman"/>
          <w:sz w:val="28"/>
          <w:szCs w:val="28"/>
        </w:rPr>
        <w:t xml:space="preserve">Қорыта айтқанда, Қазақ мемлекеттік циркі бүгінгі күні тек өнер көрсету орны ғана емес, ұлттық мәдениеттің, тарихи жадының және шығармашылық әлеуеттің тоғысқан нүктесіне айналды. </w:t>
      </w:r>
      <w:r w:rsidR="006B0FDE" w:rsidRPr="009E1E30">
        <w:rPr>
          <w:rFonts w:ascii="Times New Roman" w:eastAsia="Times New Roman" w:hAnsi="Times New Roman" w:cs="Times New Roman"/>
          <w:sz w:val="28"/>
          <w:szCs w:val="28"/>
          <w:lang w:val="kk-KZ"/>
        </w:rPr>
        <w:t>Осы</w:t>
      </w:r>
      <w:r w:rsidRPr="009E1E30">
        <w:rPr>
          <w:rFonts w:ascii="Times New Roman" w:eastAsia="Times New Roman" w:hAnsi="Times New Roman" w:cs="Times New Roman"/>
          <w:sz w:val="28"/>
          <w:szCs w:val="28"/>
        </w:rPr>
        <w:t xml:space="preserve"> тарауда сипатталған трансформациялар мен даму векторлары цирк өнерінің келешекте де мәдени мұра мен заман талабын үйлестіретін маңызды алаң ретінде сақталатынын айқын көрсетті.</w:t>
      </w:r>
    </w:p>
    <w:p w14:paraId="7B683BC1" w14:textId="77777777" w:rsidR="00F81C7F" w:rsidRPr="009E1E30" w:rsidRDefault="00F81C7F" w:rsidP="009A6D89">
      <w:pPr>
        <w:spacing w:line="240" w:lineRule="auto"/>
        <w:ind w:right="2" w:firstLine="567"/>
        <w:contextualSpacing/>
        <w:jc w:val="both"/>
        <w:rPr>
          <w:rFonts w:ascii="Times New Roman" w:eastAsia="Times New Roman" w:hAnsi="Times New Roman" w:cs="Times New Roman"/>
          <w:sz w:val="28"/>
          <w:szCs w:val="28"/>
        </w:rPr>
      </w:pPr>
    </w:p>
    <w:p w14:paraId="0D5CBFCC" w14:textId="77777777" w:rsidR="00F81C7F" w:rsidRPr="009E1E30" w:rsidRDefault="00406568" w:rsidP="009A6D89">
      <w:pPr>
        <w:spacing w:line="240" w:lineRule="auto"/>
        <w:ind w:right="2" w:firstLine="567"/>
        <w:contextualSpacing/>
        <w:jc w:val="both"/>
        <w:rPr>
          <w:rFonts w:ascii="Times New Roman" w:eastAsia="Times New Roman" w:hAnsi="Times New Roman" w:cs="Times New Roman"/>
          <w:b/>
          <w:sz w:val="28"/>
          <w:szCs w:val="28"/>
        </w:rPr>
      </w:pPr>
      <w:r w:rsidRPr="009E1E30">
        <w:rPr>
          <w:rFonts w:ascii="Times New Roman" w:eastAsia="Times New Roman" w:hAnsi="Times New Roman" w:cs="Times New Roman"/>
          <w:b/>
          <w:sz w:val="28"/>
          <w:szCs w:val="28"/>
        </w:rPr>
        <w:t>3.3 Nomad Stunts халықаралық каскадерлер тобы мәдени бренд ретінде</w:t>
      </w:r>
    </w:p>
    <w:p w14:paraId="3A36B181" w14:textId="77777777" w:rsidR="00BF5D48" w:rsidRPr="009E1E30" w:rsidRDefault="00BF5D48" w:rsidP="009A6D89">
      <w:pPr>
        <w:spacing w:line="240" w:lineRule="auto"/>
        <w:ind w:right="2" w:firstLine="567"/>
        <w:contextualSpacing/>
        <w:jc w:val="both"/>
        <w:rPr>
          <w:rFonts w:ascii="Times New Roman" w:eastAsia="Times New Roman" w:hAnsi="Times New Roman" w:cs="Times New Roman"/>
          <w:b/>
          <w:sz w:val="28"/>
          <w:szCs w:val="28"/>
          <w:lang w:val="ru-RU"/>
        </w:rPr>
      </w:pPr>
    </w:p>
    <w:p w14:paraId="5F4464C6" w14:textId="75795F4C" w:rsidR="00F81C7F" w:rsidRPr="009E1E30" w:rsidRDefault="00406568" w:rsidP="009A6D89">
      <w:pPr>
        <w:spacing w:line="240" w:lineRule="auto"/>
        <w:ind w:right="2" w:firstLine="567"/>
        <w:contextualSpacing/>
        <w:jc w:val="both"/>
        <w:rPr>
          <w:rFonts w:ascii="Times New Roman" w:eastAsia="Times New Roman" w:hAnsi="Times New Roman" w:cs="Times New Roman"/>
          <w:sz w:val="28"/>
          <w:szCs w:val="28"/>
        </w:rPr>
      </w:pPr>
      <w:r w:rsidRPr="009E1E30">
        <w:rPr>
          <w:rFonts w:ascii="Times New Roman" w:eastAsia="Times New Roman" w:hAnsi="Times New Roman" w:cs="Times New Roman"/>
          <w:sz w:val="28"/>
          <w:szCs w:val="28"/>
        </w:rPr>
        <w:t xml:space="preserve">2000 жылы Жайдарбек Күнғожинов негізін қалаған Nomad Stunts каскадерлік тобы цирктік дәстүрден тамыр алып, халықаралық деңгейде танылған, ерекше мәдени брендтің жарқын мысалы. </w:t>
      </w:r>
      <w:r w:rsidR="006B0FDE" w:rsidRPr="009E1E30">
        <w:rPr>
          <w:rFonts w:ascii="Times New Roman" w:eastAsia="Times New Roman" w:hAnsi="Times New Roman" w:cs="Times New Roman"/>
          <w:sz w:val="28"/>
          <w:szCs w:val="28"/>
          <w:lang w:val="kk-KZ"/>
        </w:rPr>
        <w:t>Осы</w:t>
      </w:r>
      <w:r w:rsidRPr="009E1E30">
        <w:rPr>
          <w:rFonts w:ascii="Times New Roman" w:eastAsia="Times New Roman" w:hAnsi="Times New Roman" w:cs="Times New Roman"/>
          <w:sz w:val="28"/>
          <w:szCs w:val="28"/>
        </w:rPr>
        <w:t xml:space="preserve"> топты диссертациялық зерттеуге енгізу жұмыстың өзекті ұғымдары болып табылатын перформативтілік, мәдени кәсіпкерлік және посткеңестік әрі жаһандық мәдени кеңістіктегі цирк өнерінің трансформациясымен тікелей байланысты.</w:t>
      </w:r>
      <w:r w:rsidR="00A03EA0" w:rsidRPr="009E1E30">
        <w:rPr>
          <w:rFonts w:ascii="Times New Roman" w:eastAsia="Times New Roman" w:hAnsi="Times New Roman" w:cs="Times New Roman"/>
          <w:sz w:val="28"/>
          <w:szCs w:val="28"/>
          <w:lang w:val="ru-RU"/>
        </w:rPr>
        <w:t xml:space="preserve"> </w:t>
      </w:r>
      <w:r w:rsidRPr="009E1E30">
        <w:rPr>
          <w:rFonts w:ascii="Times New Roman" w:eastAsia="Times New Roman" w:hAnsi="Times New Roman" w:cs="Times New Roman"/>
          <w:sz w:val="28"/>
          <w:szCs w:val="28"/>
        </w:rPr>
        <w:t>Nomad Stunts мысалы арқылы циркті тек көркемдік бейнелеу формасы ретінде ғана емес, сонымен қатар</w:t>
      </w:r>
      <w:r w:rsidR="005D2457">
        <w:rPr>
          <w:rFonts w:ascii="Times New Roman" w:eastAsia="Times New Roman" w:hAnsi="Times New Roman" w:cs="Times New Roman"/>
          <w:sz w:val="28"/>
          <w:szCs w:val="28"/>
          <w:lang w:val="kk-KZ"/>
        </w:rPr>
        <w:t>,</w:t>
      </w:r>
      <w:r w:rsidRPr="009E1E30">
        <w:rPr>
          <w:rFonts w:ascii="Times New Roman" w:eastAsia="Times New Roman" w:hAnsi="Times New Roman" w:cs="Times New Roman"/>
          <w:sz w:val="28"/>
          <w:szCs w:val="28"/>
        </w:rPr>
        <w:t xml:space="preserve"> мәдени өндіріс алаңы, бренд қалыптастыру құралы, ұлттық репрезентация формасы және перформативті кәсіпкерлік кеңістігі ретінде қарастыруға мүмкіндік туады. Мұндай тәсіл ұйым қызметін жаһандану </w:t>
      </w:r>
      <w:r w:rsidRPr="009E1E30">
        <w:rPr>
          <w:rFonts w:ascii="Times New Roman" w:eastAsia="Times New Roman" w:hAnsi="Times New Roman" w:cs="Times New Roman"/>
          <w:sz w:val="28"/>
          <w:szCs w:val="28"/>
        </w:rPr>
        <w:lastRenderedPageBreak/>
        <w:t>жағдайындағы мәдениет, мәдени бірегейлік және цирк өнерінің эволюциясы туралы ғылыми дискуссияларға маңызды үлес ретінде зерделеуге негіз болады.</w:t>
      </w:r>
    </w:p>
    <w:p w14:paraId="5DDAE1A2" w14:textId="77777777" w:rsidR="00F81C7F" w:rsidRPr="009E1E30" w:rsidRDefault="00406568" w:rsidP="009A6D89">
      <w:pPr>
        <w:spacing w:line="240" w:lineRule="auto"/>
        <w:ind w:right="2" w:firstLine="567"/>
        <w:contextualSpacing/>
        <w:jc w:val="both"/>
        <w:rPr>
          <w:rFonts w:ascii="Times New Roman" w:eastAsia="Times New Roman" w:hAnsi="Times New Roman" w:cs="Times New Roman"/>
          <w:sz w:val="28"/>
          <w:szCs w:val="28"/>
        </w:rPr>
      </w:pPr>
      <w:r w:rsidRPr="009E1E30">
        <w:rPr>
          <w:rFonts w:ascii="Times New Roman" w:eastAsia="Times New Roman" w:hAnsi="Times New Roman" w:cs="Times New Roman"/>
          <w:sz w:val="28"/>
          <w:szCs w:val="28"/>
        </w:rPr>
        <w:t xml:space="preserve">Бұл тарау геомәдени өзгерістердің мәдени кәсіпкерліктің интернационалдануына қандай жаңа мүмкіндіктер ашатынын Nomad Stunts касадерлер тобы мысалында қарастырады. 2000 жылы негізі қаланған қазақстандық </w:t>
      </w:r>
      <w:r w:rsidR="006B0FDE" w:rsidRPr="009E1E30">
        <w:rPr>
          <w:rFonts w:ascii="Times New Roman" w:eastAsia="Times New Roman" w:hAnsi="Times New Roman" w:cs="Times New Roman"/>
          <w:sz w:val="28"/>
          <w:szCs w:val="28"/>
          <w:lang w:val="kk-KZ"/>
        </w:rPr>
        <w:t>каскадерлер</w:t>
      </w:r>
      <w:r w:rsidRPr="009E1E30">
        <w:rPr>
          <w:rFonts w:ascii="Times New Roman" w:eastAsia="Times New Roman" w:hAnsi="Times New Roman" w:cs="Times New Roman"/>
          <w:sz w:val="28"/>
          <w:szCs w:val="28"/>
        </w:rPr>
        <w:t xml:space="preserve"> ұжымы Голливуд, Болливуд және басқа да ірі киноиндустриялармен ынтымақтастық орнатып, халықаралық танымалдылыққа ие болды. Зерттеу «геомәдени өзгерістер мәдени кәсіпкерлікке және оның жаһандық кеңеюіне қалай ықпал етеді?» деген сұрақты өзегіне алады.</w:t>
      </w:r>
      <w:r w:rsidR="00A03EA0" w:rsidRPr="009E1E30">
        <w:rPr>
          <w:rFonts w:ascii="Times New Roman" w:eastAsia="Times New Roman" w:hAnsi="Times New Roman" w:cs="Times New Roman"/>
          <w:sz w:val="28"/>
          <w:szCs w:val="28"/>
          <w:lang w:val="ru-RU"/>
        </w:rPr>
        <w:t xml:space="preserve"> </w:t>
      </w:r>
      <w:r w:rsidRPr="009E1E30">
        <w:rPr>
          <w:rFonts w:ascii="Times New Roman" w:eastAsia="Times New Roman" w:hAnsi="Times New Roman" w:cs="Times New Roman"/>
          <w:sz w:val="28"/>
          <w:szCs w:val="28"/>
        </w:rPr>
        <w:t>Алынған нәтижелер өндірістік хабтардың өзгеруі мен жаһандық байланыс желілерінің кеңеюі секілді геомәдени өзгерістердің жергілікті шеберлік, атап айтқанда ат үстіндегі трюктар, акробатика және сахналық қимылдар негізінде халықаралық деңгейде танылған бренд қалыптастыруға жол ашқанын көрсетеді.</w:t>
      </w:r>
    </w:p>
    <w:p w14:paraId="310EFEA9" w14:textId="4C49CAF0" w:rsidR="00F81C7F" w:rsidRPr="009E1E30" w:rsidRDefault="00406568" w:rsidP="009A6D89">
      <w:pPr>
        <w:spacing w:line="240" w:lineRule="auto"/>
        <w:ind w:right="2" w:firstLine="567"/>
        <w:contextualSpacing/>
        <w:jc w:val="both"/>
        <w:rPr>
          <w:rFonts w:ascii="Times New Roman" w:eastAsia="Times New Roman" w:hAnsi="Times New Roman" w:cs="Times New Roman"/>
          <w:sz w:val="28"/>
          <w:szCs w:val="28"/>
        </w:rPr>
      </w:pPr>
      <w:r w:rsidRPr="009E1E30">
        <w:rPr>
          <w:rFonts w:ascii="Times New Roman" w:eastAsia="Times New Roman" w:hAnsi="Times New Roman" w:cs="Times New Roman"/>
          <w:sz w:val="28"/>
          <w:szCs w:val="28"/>
        </w:rPr>
        <w:t>Сондай-ақ</w:t>
      </w:r>
      <w:r w:rsidR="005D2457">
        <w:rPr>
          <w:rFonts w:ascii="Times New Roman" w:eastAsia="Times New Roman" w:hAnsi="Times New Roman" w:cs="Times New Roman"/>
          <w:sz w:val="28"/>
          <w:szCs w:val="28"/>
          <w:lang w:val="kk-KZ"/>
        </w:rPr>
        <w:t>,</w:t>
      </w:r>
      <w:r w:rsidRPr="009E1E30">
        <w:rPr>
          <w:rFonts w:ascii="Times New Roman" w:eastAsia="Times New Roman" w:hAnsi="Times New Roman" w:cs="Times New Roman"/>
          <w:sz w:val="28"/>
          <w:szCs w:val="28"/>
        </w:rPr>
        <w:t xml:space="preserve"> бұл тарау Nomad Stunts компаниясының өсуінде тәртіп, төзімділік және көпқырлылық секілді факторлардың шешуші рөл атқарғанын анықтап, мәдени шынайылық пен жаһандық стандарттарды үйлестіре білудің маңыздылығын айқындайды. </w:t>
      </w:r>
      <w:r w:rsidR="006B0FDE" w:rsidRPr="009E1E30">
        <w:rPr>
          <w:rFonts w:ascii="Times New Roman" w:eastAsia="Times New Roman" w:hAnsi="Times New Roman" w:cs="Times New Roman"/>
          <w:sz w:val="28"/>
          <w:szCs w:val="28"/>
          <w:lang w:val="kk-KZ"/>
        </w:rPr>
        <w:t>Осы</w:t>
      </w:r>
      <w:r w:rsidRPr="009E1E30">
        <w:rPr>
          <w:rFonts w:ascii="Times New Roman" w:eastAsia="Times New Roman" w:hAnsi="Times New Roman" w:cs="Times New Roman"/>
          <w:sz w:val="28"/>
          <w:szCs w:val="28"/>
        </w:rPr>
        <w:t xml:space="preserve"> жұмыс шығармашылық кәсіпорындардың геомәдени өзгерістерді тиімді пайдалану арқылы бәсекелік артықшылыққа және халықаралық беделге қол жеткізе алатынын көрсететін маңызды ғылыми үлес болып табылады.</w:t>
      </w:r>
    </w:p>
    <w:p w14:paraId="274C6812" w14:textId="522356BB" w:rsidR="00F81C7F" w:rsidRPr="009E1E30" w:rsidRDefault="00406568" w:rsidP="009A6D89">
      <w:pPr>
        <w:spacing w:line="240" w:lineRule="auto"/>
        <w:ind w:right="2" w:firstLine="567"/>
        <w:contextualSpacing/>
        <w:jc w:val="both"/>
        <w:rPr>
          <w:rFonts w:ascii="Times New Roman" w:eastAsia="Times New Roman" w:hAnsi="Times New Roman" w:cs="Times New Roman"/>
          <w:sz w:val="28"/>
          <w:szCs w:val="28"/>
        </w:rPr>
      </w:pPr>
      <w:r w:rsidRPr="009E1E30">
        <w:rPr>
          <w:rFonts w:ascii="Times New Roman" w:eastAsia="Times New Roman" w:hAnsi="Times New Roman" w:cs="Times New Roman"/>
          <w:sz w:val="28"/>
          <w:szCs w:val="28"/>
        </w:rPr>
        <w:t xml:space="preserve">Қазіргі таңда шығармашылық кәсіпкерлік кеңістігі қарқынды түрде өзгеріп келеді. Дәстүрлі қолөнерден бастап өнер, музыка, әдебиетке дейінгі материалдық объектілер қоғамның материалдық және рухани мұрасының көрінісі болып табылады </w:t>
      </w:r>
      <w:r w:rsidR="00A03EA0" w:rsidRPr="009E1E30">
        <w:rPr>
          <w:rFonts w:ascii="Times New Roman" w:eastAsia="Times New Roman" w:hAnsi="Times New Roman" w:cs="Times New Roman"/>
          <w:sz w:val="28"/>
          <w:szCs w:val="28"/>
        </w:rPr>
        <w:fldChar w:fldCharType="begin"/>
      </w:r>
      <w:r w:rsidR="00E4308C" w:rsidRPr="009E1E30">
        <w:rPr>
          <w:rFonts w:ascii="Times New Roman" w:eastAsia="Times New Roman" w:hAnsi="Times New Roman" w:cs="Times New Roman"/>
          <w:sz w:val="28"/>
          <w:szCs w:val="28"/>
        </w:rPr>
        <w:instrText xml:space="preserve"> ADDIN ZOTERO_ITEM CSL_CITATION {"citationID":"IuKdDciV","properties":{"formattedCitation":"[239]","plainCitation":"[239]","noteIndex":0},"citationItems":[{"id":452,"uris":["http://zotero.org/users/16711715/items/FUEQMLP9"],"itemData":{"id":452,"type":"chapter","container-title":"Cultural heritage and human rights","page":"3-29","publisher":"Springer","title":"Cultural heritage and human rights","author":[{"family":"Silverman","given":"Helaine"},{"family":"Ruggles","given":"D Fairchild"}],"issued":{"date-parts":[["2007"]]}}}],"schema":"https://github.com/citation-style-language/schema/raw/master/csl-citation.json"} </w:instrText>
      </w:r>
      <w:r w:rsidR="00A03EA0" w:rsidRPr="009E1E30">
        <w:rPr>
          <w:rFonts w:ascii="Times New Roman" w:eastAsia="Times New Roman" w:hAnsi="Times New Roman" w:cs="Times New Roman"/>
          <w:sz w:val="28"/>
          <w:szCs w:val="28"/>
        </w:rPr>
        <w:fldChar w:fldCharType="separate"/>
      </w:r>
      <w:r w:rsidR="00E4308C" w:rsidRPr="009E1E30">
        <w:rPr>
          <w:rFonts w:ascii="Times New Roman" w:hAnsi="Times New Roman" w:cs="Times New Roman"/>
          <w:sz w:val="28"/>
        </w:rPr>
        <w:t>[239]</w:t>
      </w:r>
      <w:r w:rsidR="00A03EA0" w:rsidRPr="009E1E30">
        <w:rPr>
          <w:rFonts w:ascii="Times New Roman" w:eastAsia="Times New Roman" w:hAnsi="Times New Roman" w:cs="Times New Roman"/>
          <w:sz w:val="28"/>
          <w:szCs w:val="28"/>
        </w:rPr>
        <w:fldChar w:fldCharType="end"/>
      </w:r>
      <w:r w:rsidRPr="009E1E30">
        <w:rPr>
          <w:rFonts w:ascii="Times New Roman" w:eastAsia="Times New Roman" w:hAnsi="Times New Roman" w:cs="Times New Roman"/>
          <w:sz w:val="28"/>
          <w:szCs w:val="28"/>
        </w:rPr>
        <w:t>. Бұрын бұл ресурстар кәсіпкерлер үшін қолжетімсіз болатын, себебі</w:t>
      </w:r>
      <w:r w:rsidR="005D2457">
        <w:rPr>
          <w:rFonts w:ascii="Times New Roman" w:eastAsia="Times New Roman" w:hAnsi="Times New Roman" w:cs="Times New Roman"/>
          <w:sz w:val="28"/>
          <w:szCs w:val="28"/>
          <w:lang w:val="kk-KZ"/>
        </w:rPr>
        <w:t>,</w:t>
      </w:r>
      <w:r w:rsidRPr="009E1E30">
        <w:rPr>
          <w:rFonts w:ascii="Times New Roman" w:eastAsia="Times New Roman" w:hAnsi="Times New Roman" w:cs="Times New Roman"/>
          <w:sz w:val="28"/>
          <w:szCs w:val="28"/>
        </w:rPr>
        <w:t xml:space="preserve"> қаржы, инфрақұрылым, мәдени тосқауылдар және мойындаудың болмауы олардың кең таралуына кедергі келтірді. Алайда</w:t>
      </w:r>
      <w:r w:rsidR="005D2457">
        <w:rPr>
          <w:rFonts w:ascii="Times New Roman" w:eastAsia="Times New Roman" w:hAnsi="Times New Roman" w:cs="Times New Roman"/>
          <w:sz w:val="28"/>
          <w:szCs w:val="28"/>
          <w:lang w:val="kk-KZ"/>
        </w:rPr>
        <w:t>,</w:t>
      </w:r>
      <w:r w:rsidRPr="009E1E30">
        <w:rPr>
          <w:rFonts w:ascii="Times New Roman" w:eastAsia="Times New Roman" w:hAnsi="Times New Roman" w:cs="Times New Roman"/>
          <w:sz w:val="28"/>
          <w:szCs w:val="28"/>
        </w:rPr>
        <w:t xml:space="preserve"> жаһандану, технологиялық прогресс және коммуникация құралдарының дамуы </w:t>
      </w:r>
      <w:r w:rsidR="006B0FDE" w:rsidRPr="009E1E30">
        <w:rPr>
          <w:rFonts w:ascii="Times New Roman" w:eastAsia="Times New Roman" w:hAnsi="Times New Roman" w:cs="Times New Roman"/>
          <w:sz w:val="28"/>
          <w:szCs w:val="28"/>
          <w:lang w:val="kk-KZ"/>
        </w:rPr>
        <w:t>осы</w:t>
      </w:r>
      <w:r w:rsidRPr="009E1E30">
        <w:rPr>
          <w:rFonts w:ascii="Times New Roman" w:eastAsia="Times New Roman" w:hAnsi="Times New Roman" w:cs="Times New Roman"/>
          <w:sz w:val="28"/>
          <w:szCs w:val="28"/>
        </w:rPr>
        <w:t xml:space="preserve"> кедергілерді әлсіретіп, мәдени мұра негізінде инновация жасауға жаңа мүмкіндіктер ашты </w:t>
      </w:r>
      <w:r w:rsidR="00A03EA0" w:rsidRPr="009E1E30">
        <w:rPr>
          <w:rFonts w:ascii="Times New Roman" w:eastAsia="Times New Roman" w:hAnsi="Times New Roman" w:cs="Times New Roman"/>
          <w:sz w:val="28"/>
          <w:szCs w:val="28"/>
        </w:rPr>
        <w:fldChar w:fldCharType="begin"/>
      </w:r>
      <w:r w:rsidR="00E4308C" w:rsidRPr="009E1E30">
        <w:rPr>
          <w:rFonts w:ascii="Times New Roman" w:eastAsia="Times New Roman" w:hAnsi="Times New Roman" w:cs="Times New Roman"/>
          <w:sz w:val="28"/>
          <w:szCs w:val="28"/>
        </w:rPr>
        <w:instrText xml:space="preserve"> ADDIN ZOTERO_ITEM CSL_CITATION {"citationID":"GREu2ODl","properties":{"formattedCitation":"[240]","plainCitation":"[240]","noteIndex":0},"citationItems":[{"id":453,"uris":["http://zotero.org/users/16711715/items/FFS6IVWQ"],"itemData":{"id":453,"type":"article-journal","container-title":"Regional Studies","ISSN":"0034-3404","issue":"4","journalAbbreviation":"Regional Studies","note":"publisher: Taylor &amp; Francis","page":"735-756","title":"Towards an entrepreneurial ecosystem typology for regional economic development: The role of creative class and entrepreneurship","volume":"55","author":[{"family":"Audretsch","given":"David B"},{"family":"Belitski","given":"Maksim"}],"issued":{"date-parts":[["2021"]]}}}],"schema":"https://github.com/citation-style-language/schema/raw/master/csl-citation.json"} </w:instrText>
      </w:r>
      <w:r w:rsidR="00A03EA0" w:rsidRPr="009E1E30">
        <w:rPr>
          <w:rFonts w:ascii="Times New Roman" w:eastAsia="Times New Roman" w:hAnsi="Times New Roman" w:cs="Times New Roman"/>
          <w:sz w:val="28"/>
          <w:szCs w:val="28"/>
        </w:rPr>
        <w:fldChar w:fldCharType="separate"/>
      </w:r>
      <w:r w:rsidR="00E4308C" w:rsidRPr="009E1E30">
        <w:rPr>
          <w:rFonts w:ascii="Times New Roman" w:hAnsi="Times New Roman" w:cs="Times New Roman"/>
          <w:sz w:val="28"/>
        </w:rPr>
        <w:t>[240]</w:t>
      </w:r>
      <w:r w:rsidR="00A03EA0" w:rsidRPr="009E1E30">
        <w:rPr>
          <w:rFonts w:ascii="Times New Roman" w:eastAsia="Times New Roman" w:hAnsi="Times New Roman" w:cs="Times New Roman"/>
          <w:sz w:val="28"/>
          <w:szCs w:val="28"/>
        </w:rPr>
        <w:fldChar w:fldCharType="end"/>
      </w:r>
      <w:r w:rsidRPr="009E1E30">
        <w:rPr>
          <w:rFonts w:ascii="Times New Roman" w:eastAsia="Times New Roman" w:hAnsi="Times New Roman" w:cs="Times New Roman"/>
          <w:sz w:val="28"/>
          <w:szCs w:val="28"/>
        </w:rPr>
        <w:t>.</w:t>
      </w:r>
    </w:p>
    <w:p w14:paraId="394149BD" w14:textId="481AC972" w:rsidR="00F81C7F" w:rsidRPr="009E1E30" w:rsidRDefault="00406568" w:rsidP="009A6D89">
      <w:pPr>
        <w:spacing w:line="240" w:lineRule="auto"/>
        <w:ind w:right="2" w:firstLine="567"/>
        <w:contextualSpacing/>
        <w:jc w:val="both"/>
        <w:rPr>
          <w:rFonts w:ascii="Times New Roman" w:eastAsia="Times New Roman" w:hAnsi="Times New Roman" w:cs="Times New Roman"/>
          <w:sz w:val="28"/>
          <w:szCs w:val="28"/>
        </w:rPr>
      </w:pPr>
      <w:r w:rsidRPr="009E1E30">
        <w:rPr>
          <w:rFonts w:ascii="Times New Roman" w:eastAsia="Times New Roman" w:hAnsi="Times New Roman" w:cs="Times New Roman"/>
          <w:sz w:val="28"/>
          <w:szCs w:val="28"/>
        </w:rPr>
        <w:t>Шығармашылық пен кәсіпкерліктің арасындағы байланыс бұрыннан зерттеліп келеді, себебі</w:t>
      </w:r>
      <w:r w:rsidR="005D2457">
        <w:rPr>
          <w:rFonts w:ascii="Times New Roman" w:eastAsia="Times New Roman" w:hAnsi="Times New Roman" w:cs="Times New Roman"/>
          <w:sz w:val="28"/>
          <w:szCs w:val="28"/>
          <w:lang w:val="kk-KZ"/>
        </w:rPr>
        <w:t>,</w:t>
      </w:r>
      <w:r w:rsidRPr="009E1E30">
        <w:rPr>
          <w:rFonts w:ascii="Times New Roman" w:eastAsia="Times New Roman" w:hAnsi="Times New Roman" w:cs="Times New Roman"/>
          <w:sz w:val="28"/>
          <w:szCs w:val="28"/>
        </w:rPr>
        <w:t xml:space="preserve"> кәсіпкерлік өз табиғатында шығармашылық шешім қабылдауға негізделген. Шығармашылық индустриялар жоғары білікті кадрлар мен инновациялық әлеуетке ие сала ретінде экономикалық өсімнің маңызды драйвері ретінде танылып отыр</w:t>
      </w:r>
      <w:r w:rsidR="00275630" w:rsidRPr="009E1E30">
        <w:rPr>
          <w:rFonts w:ascii="Times New Roman" w:eastAsia="Times New Roman" w:hAnsi="Times New Roman" w:cs="Times New Roman"/>
          <w:sz w:val="28"/>
          <w:szCs w:val="28"/>
        </w:rPr>
        <w:t xml:space="preserve"> </w:t>
      </w:r>
      <w:r w:rsidR="00275630" w:rsidRPr="009E1E30">
        <w:rPr>
          <w:rFonts w:ascii="Times New Roman" w:eastAsia="Times New Roman" w:hAnsi="Times New Roman" w:cs="Times New Roman"/>
          <w:sz w:val="28"/>
          <w:szCs w:val="28"/>
        </w:rPr>
        <w:fldChar w:fldCharType="begin"/>
      </w:r>
      <w:r w:rsidR="00E4308C" w:rsidRPr="009E1E30">
        <w:rPr>
          <w:rFonts w:ascii="Times New Roman" w:eastAsia="Times New Roman" w:hAnsi="Times New Roman" w:cs="Times New Roman"/>
          <w:sz w:val="28"/>
          <w:szCs w:val="28"/>
        </w:rPr>
        <w:instrText xml:space="preserve"> ADDIN ZOTERO_ITEM CSL_CITATION {"citationID":"IDObST9e","properties":{"formattedCitation":"[241]","plainCitation":"[241]","noteIndex":0},"citationItems":[{"id":454,"uris":["http://zotero.org/users/16711715/items/BDNTXF39"],"itemData":{"id":454,"type":"article-journal","container-title":"Policy studies","ISSN":"0144-2872","issue":"4","journalAbbreviation":"Policy studies","note":"publisher: Taylor &amp; Francis","page":"365-375","title":"A policy agenda for EU smart growth: the role of creative and cultural industries","volume":"32","author":[{"family":"Cooke","given":"Phil"},{"family":"De Propris","given":"Lisa"}],"issued":{"date-parts":[["2011"]]}}}],"schema":"https://github.com/citation-style-language/schema/raw/master/csl-citation.json"} </w:instrText>
      </w:r>
      <w:r w:rsidR="00275630" w:rsidRPr="009E1E30">
        <w:rPr>
          <w:rFonts w:ascii="Times New Roman" w:eastAsia="Times New Roman" w:hAnsi="Times New Roman" w:cs="Times New Roman"/>
          <w:sz w:val="28"/>
          <w:szCs w:val="28"/>
        </w:rPr>
        <w:fldChar w:fldCharType="separate"/>
      </w:r>
      <w:r w:rsidR="00E4308C" w:rsidRPr="009E1E30">
        <w:rPr>
          <w:rFonts w:ascii="Times New Roman" w:hAnsi="Times New Roman" w:cs="Times New Roman"/>
          <w:sz w:val="28"/>
        </w:rPr>
        <w:t>[241]</w:t>
      </w:r>
      <w:r w:rsidR="00275630" w:rsidRPr="009E1E30">
        <w:rPr>
          <w:rFonts w:ascii="Times New Roman" w:eastAsia="Times New Roman" w:hAnsi="Times New Roman" w:cs="Times New Roman"/>
          <w:sz w:val="28"/>
          <w:szCs w:val="28"/>
        </w:rPr>
        <w:fldChar w:fldCharType="end"/>
      </w:r>
      <w:r w:rsidRPr="009E1E30">
        <w:rPr>
          <w:rFonts w:ascii="Times New Roman" w:eastAsia="Times New Roman" w:hAnsi="Times New Roman" w:cs="Times New Roman"/>
          <w:sz w:val="28"/>
          <w:szCs w:val="28"/>
        </w:rPr>
        <w:t>. Соңғы зерттеулерде шығармашылық немесе мәдени кәсіпкерліктің өңірлік даму контекстіндегі рөліне баса назар аударылып, шығармашылық, кәсіпкерлік және экономикалық өсімнің қиылысында құнды түсініктер ұсынылуда</w:t>
      </w:r>
      <w:r w:rsidR="00275630" w:rsidRPr="009E1E30">
        <w:rPr>
          <w:rFonts w:ascii="Times New Roman" w:eastAsia="Times New Roman" w:hAnsi="Times New Roman" w:cs="Times New Roman"/>
          <w:sz w:val="28"/>
          <w:szCs w:val="28"/>
        </w:rPr>
        <w:t xml:space="preserve"> </w:t>
      </w:r>
      <w:r w:rsidR="00275630" w:rsidRPr="009E1E30">
        <w:rPr>
          <w:rFonts w:ascii="Times New Roman" w:eastAsia="Times New Roman" w:hAnsi="Times New Roman" w:cs="Times New Roman"/>
          <w:sz w:val="28"/>
          <w:szCs w:val="28"/>
        </w:rPr>
        <w:fldChar w:fldCharType="begin"/>
      </w:r>
      <w:r w:rsidR="00E4308C" w:rsidRPr="009E1E30">
        <w:rPr>
          <w:rFonts w:ascii="Times New Roman" w:eastAsia="Times New Roman" w:hAnsi="Times New Roman" w:cs="Times New Roman"/>
          <w:sz w:val="28"/>
          <w:szCs w:val="28"/>
        </w:rPr>
        <w:instrText xml:space="preserve"> ADDIN ZOTERO_ITEM CSL_CITATION {"citationID":"WBWAkM8O","properties":{"formattedCitation":"[242]","plainCitation":"[242]","noteIndex":0},"citationItems":[{"id":455,"uris":["http://zotero.org/users/16711715/items/2L94TSHE"],"itemData":{"id":455,"type":"article-journal","container-title":"International journal of cultural policy","ISSN":"1028-6632","issue":"3","journalAbbreviation":"International journal of cultural policy","note":"publisher: Taylor &amp; Francis","page":"383-397","title":"Whose cultural value? Representation, power and creative industries","volume":"26","author":[{"family":"Belfiore","given":"Eleonora"}],"issued":{"date-parts":[["2020"]]}}}],"schema":"https://github.com/citation-style-language/schema/raw/master/csl-citation.json"} </w:instrText>
      </w:r>
      <w:r w:rsidR="00275630" w:rsidRPr="009E1E30">
        <w:rPr>
          <w:rFonts w:ascii="Times New Roman" w:eastAsia="Times New Roman" w:hAnsi="Times New Roman" w:cs="Times New Roman"/>
          <w:sz w:val="28"/>
          <w:szCs w:val="28"/>
        </w:rPr>
        <w:fldChar w:fldCharType="separate"/>
      </w:r>
      <w:r w:rsidR="00E4308C" w:rsidRPr="009E1E30">
        <w:rPr>
          <w:rFonts w:ascii="Times New Roman" w:hAnsi="Times New Roman" w:cs="Times New Roman"/>
          <w:sz w:val="28"/>
        </w:rPr>
        <w:t>[242]</w:t>
      </w:r>
      <w:r w:rsidR="00275630" w:rsidRPr="009E1E30">
        <w:rPr>
          <w:rFonts w:ascii="Times New Roman" w:eastAsia="Times New Roman" w:hAnsi="Times New Roman" w:cs="Times New Roman"/>
          <w:sz w:val="28"/>
          <w:szCs w:val="28"/>
        </w:rPr>
        <w:fldChar w:fldCharType="end"/>
      </w:r>
      <w:r w:rsidRPr="009E1E30">
        <w:rPr>
          <w:rFonts w:ascii="Times New Roman" w:eastAsia="Times New Roman" w:hAnsi="Times New Roman" w:cs="Times New Roman"/>
          <w:sz w:val="28"/>
          <w:szCs w:val="28"/>
        </w:rPr>
        <w:t>. Дегенмен, мәдени кәсіпкерлік жалпы кәсіпкерлік теориясымен салыстырғанда, кәсіптің өміршеңдігіне байланысты мәселелер әлі де толық зерттелмеген. Қазіргі жаһандық бәсекелестік жағдайында шығармашылық кәсіпорындардың бәсекеге бейімделу стратегияларын түсіну аса өзекті.</w:t>
      </w:r>
    </w:p>
    <w:p w14:paraId="18B6B147" w14:textId="77777777" w:rsidR="00F81C7F" w:rsidRPr="009E1E30" w:rsidRDefault="00406568" w:rsidP="009A6D89">
      <w:pPr>
        <w:spacing w:line="240" w:lineRule="auto"/>
        <w:ind w:right="2" w:firstLine="567"/>
        <w:contextualSpacing/>
        <w:jc w:val="both"/>
        <w:rPr>
          <w:rFonts w:ascii="Times New Roman" w:eastAsia="Times New Roman" w:hAnsi="Times New Roman" w:cs="Times New Roman"/>
          <w:sz w:val="28"/>
          <w:szCs w:val="28"/>
        </w:rPr>
      </w:pPr>
      <w:r w:rsidRPr="009E1E30">
        <w:rPr>
          <w:rFonts w:ascii="Times New Roman" w:eastAsia="Times New Roman" w:hAnsi="Times New Roman" w:cs="Times New Roman"/>
          <w:sz w:val="28"/>
          <w:szCs w:val="28"/>
        </w:rPr>
        <w:t xml:space="preserve">Кәсіпкерлердің мәдени және тұлғалық ерекшеліктерді біріктіріп, жаһандық деңгейде табысқа жетуі мәдени кәсіпкерліктің жаңа динамикасын ашуға мүмкіндік береді. Осыған орай, бұл зерттеу геомәдени ауысымдардың шығармашылық кәсіпкерлікке және оның интернационалдануына қалай әсер </w:t>
      </w:r>
      <w:r w:rsidRPr="009E1E30">
        <w:rPr>
          <w:rFonts w:ascii="Times New Roman" w:eastAsia="Times New Roman" w:hAnsi="Times New Roman" w:cs="Times New Roman"/>
          <w:sz w:val="28"/>
          <w:szCs w:val="28"/>
        </w:rPr>
        <w:lastRenderedPageBreak/>
        <w:t xml:space="preserve">ететінін сұрайды. Нақтырақ айтсақ, зерттеу 2000 жылы Қазақстанда құрылған және бүгінде әлемге танымал ат үстіндегі трюктік топтарының бірі ретінде мойындалған Nomad Stunts ұжымының іс-тәжірибесін қарастырады. Деректер компания негізін қалаушысы Жайдарбек Күнғожинов және басқа да мүдделі тараптармен жүргізілген сұхбаттар арқылы жинақталып, сапалы жағдайлық зерттеу әдісі қолданылды. Зерттеу нәтижелері жеке өмір жолының, мәдени тамырлардың кәсіпкерлік </w:t>
      </w:r>
      <w:r w:rsidR="005637F0" w:rsidRPr="009E1E30">
        <w:rPr>
          <w:rFonts w:ascii="Times New Roman" w:eastAsia="Times New Roman" w:hAnsi="Times New Roman" w:cs="Times New Roman"/>
          <w:sz w:val="28"/>
          <w:szCs w:val="28"/>
          <w:lang w:val="kk-KZ"/>
        </w:rPr>
        <w:t>үдерістер</w:t>
      </w:r>
      <w:r w:rsidRPr="009E1E30">
        <w:rPr>
          <w:rFonts w:ascii="Times New Roman" w:eastAsia="Times New Roman" w:hAnsi="Times New Roman" w:cs="Times New Roman"/>
          <w:sz w:val="28"/>
          <w:szCs w:val="28"/>
        </w:rPr>
        <w:t>ді қалай қалыптастыратынын, инновациялық жобаларға қалай серпін беретінін көрсетеді.</w:t>
      </w:r>
    </w:p>
    <w:p w14:paraId="33BBAD90" w14:textId="77777777" w:rsidR="00F81C7F" w:rsidRPr="009E1E30" w:rsidRDefault="00406568" w:rsidP="009A6D89">
      <w:pPr>
        <w:spacing w:line="240" w:lineRule="auto"/>
        <w:ind w:right="2" w:firstLine="567"/>
        <w:contextualSpacing/>
        <w:jc w:val="both"/>
        <w:rPr>
          <w:rFonts w:ascii="Times New Roman" w:eastAsia="Times New Roman" w:hAnsi="Times New Roman" w:cs="Times New Roman"/>
          <w:sz w:val="28"/>
          <w:szCs w:val="28"/>
        </w:rPr>
      </w:pPr>
      <w:r w:rsidRPr="009E1E30">
        <w:rPr>
          <w:rFonts w:ascii="Times New Roman" w:eastAsia="Times New Roman" w:hAnsi="Times New Roman" w:cs="Times New Roman"/>
          <w:sz w:val="28"/>
          <w:szCs w:val="28"/>
        </w:rPr>
        <w:t>Nomad Stunts феноменін түсіну үшін Қазақстанның геомәдени жағдайын ескеру аса маңызды. Еуропа мен Азия түйіскен жерде орналасқан Қазақстан тәуелсіздік алған 1991 жылдан бастап тарихи көшпелі дәстүр мен жаһандық модернизация элементтерін сәтті ұштастыра отырып, өзіндік мәдени базаны қалыптастырды. Ежелгі жауынгерлік акробатика мен жылқы өнері жаһандық нарықта шынайы әрі алуан түрлі мәдени өрнекке деген сұранысқа сай келеді. Сонымен қатар, Қазақстандың геосаяси орналасуы елді Шығыс пен Батыстың арасында «мәдени көпірге» айналдырып, Голливуд пен Болливуд секілді ірі киноиндустриялармен серіктестік орнатуға жол ашты. Nomad Stunts осы мәдени мұра мен кәсіпкерлік серпінді тиімді пайдалана отырып, халықаралық аренада табысқа жетті</w:t>
      </w:r>
      <w:r w:rsidR="00275630" w:rsidRPr="009E1E30">
        <w:rPr>
          <w:rFonts w:ascii="Times New Roman" w:eastAsia="Times New Roman" w:hAnsi="Times New Roman" w:cs="Times New Roman"/>
          <w:sz w:val="28"/>
          <w:szCs w:val="28"/>
        </w:rPr>
        <w:t xml:space="preserve"> </w:t>
      </w:r>
      <w:r w:rsidR="00275630" w:rsidRPr="009E1E30">
        <w:rPr>
          <w:rFonts w:ascii="Times New Roman" w:eastAsia="Times New Roman" w:hAnsi="Times New Roman" w:cs="Times New Roman"/>
          <w:sz w:val="28"/>
          <w:szCs w:val="28"/>
        </w:rPr>
        <w:fldChar w:fldCharType="begin"/>
      </w:r>
      <w:r w:rsidR="00275630" w:rsidRPr="009E1E30">
        <w:rPr>
          <w:rFonts w:ascii="Times New Roman" w:eastAsia="Times New Roman" w:hAnsi="Times New Roman" w:cs="Times New Roman"/>
          <w:sz w:val="28"/>
          <w:szCs w:val="28"/>
        </w:rPr>
        <w:instrText xml:space="preserve"> ADDIN ZOTERO_ITEM CSL_CITATION {"citationID":"LxLYSL1p","properties":{"formattedCitation":"[70]","plainCitation":"[70]","noteIndex":0},"citationItems":[{"id":2,"uris":["http://zotero.org/users/16711715/items/IH85TGK6"],"itemData":{"id":2,"type":"article-journal","abstract":"This article examines how geocultural shifts provide new opportunities for internationalizing cultural entrepreneurship, using the case study of a unique international action company from Kazakhstan. Founded in 2000, Nomad Stunts has risen to international prominence, collaborating with leading studios across Hollywood, Bollywood and other major film industries. This study investigates how could geocultural shifts influence creative entrepreneurship and its internationalization? The findings highlight how geocultural changes—such as shifting production hubs and expanding global networks—enabled the company to transform local expertise in equestrian stunts, acrobatics and other disciplines into an internationally recognized brand. The research also reveals the critical role of discipline, resilience and versatility in the company’s growth and underscores the significance of combining cultural authenticity with global standards. This study contributes to understanding how creative enterprises can capitalize on geocultural changes to enhance their competitive advantage and international presence.","container-title":"FIIB Business Review","DOI":"10.1177/23197145251313833","ISSN":"2319-7145, 2455-2658","journalAbbreviation":"FIIB Business Review","language":"en","page":"23197145251313833","source":"DOI.org (Crossref)","title":"Leveraging the Shift in the Geocultural Landscape Towards Internationalizing Cultural Entrepreneurship","author":[{"family":"Aljanova","given":"Nurlykhan"},{"family":"Shakti","given":"Sneh"},{"family":"Bokebayev","given":"Nurbakyt"}],"issued":{"date-parts":[["2025",2,21]]}}}],"schema":"https://github.com/citation-style-language/schema/raw/master/csl-citation.json"} </w:instrText>
      </w:r>
      <w:r w:rsidR="00275630" w:rsidRPr="009E1E30">
        <w:rPr>
          <w:rFonts w:ascii="Times New Roman" w:eastAsia="Times New Roman" w:hAnsi="Times New Roman" w:cs="Times New Roman"/>
          <w:sz w:val="28"/>
          <w:szCs w:val="28"/>
        </w:rPr>
        <w:fldChar w:fldCharType="separate"/>
      </w:r>
      <w:r w:rsidR="00275630" w:rsidRPr="009E1E30">
        <w:rPr>
          <w:rFonts w:ascii="Times New Roman" w:hAnsi="Times New Roman" w:cs="Times New Roman"/>
          <w:sz w:val="28"/>
        </w:rPr>
        <w:t>[70]</w:t>
      </w:r>
      <w:r w:rsidR="00275630" w:rsidRPr="009E1E30">
        <w:rPr>
          <w:rFonts w:ascii="Times New Roman" w:eastAsia="Times New Roman" w:hAnsi="Times New Roman" w:cs="Times New Roman"/>
          <w:sz w:val="28"/>
          <w:szCs w:val="28"/>
        </w:rPr>
        <w:fldChar w:fldCharType="end"/>
      </w:r>
      <w:r w:rsidRPr="009E1E30">
        <w:rPr>
          <w:rFonts w:ascii="Times New Roman" w:eastAsia="Times New Roman" w:hAnsi="Times New Roman" w:cs="Times New Roman"/>
          <w:sz w:val="28"/>
          <w:szCs w:val="28"/>
        </w:rPr>
        <w:t>.</w:t>
      </w:r>
    </w:p>
    <w:p w14:paraId="41FE2CB4" w14:textId="1715AE79" w:rsidR="00F81C7F" w:rsidRPr="009E1E30" w:rsidRDefault="00406568" w:rsidP="009A6D89">
      <w:pPr>
        <w:spacing w:line="240" w:lineRule="auto"/>
        <w:ind w:right="2" w:firstLine="567"/>
        <w:contextualSpacing/>
        <w:jc w:val="both"/>
        <w:rPr>
          <w:rFonts w:ascii="Times New Roman" w:eastAsia="Times New Roman" w:hAnsi="Times New Roman" w:cs="Times New Roman"/>
          <w:sz w:val="28"/>
          <w:szCs w:val="28"/>
        </w:rPr>
      </w:pPr>
      <w:r w:rsidRPr="009E1E30">
        <w:rPr>
          <w:rFonts w:ascii="Times New Roman" w:eastAsia="Times New Roman" w:hAnsi="Times New Roman" w:cs="Times New Roman"/>
          <w:sz w:val="28"/>
          <w:szCs w:val="28"/>
        </w:rPr>
        <w:t xml:space="preserve">Nomad Stunts өзін ат үстіндегі трюктар саласында </w:t>
      </w:r>
      <w:r w:rsidR="005D2457">
        <w:rPr>
          <w:rFonts w:ascii="Times New Roman" w:eastAsia="Times New Roman" w:hAnsi="Times New Roman" w:cs="Times New Roman"/>
          <w:sz w:val="28"/>
          <w:szCs w:val="28"/>
        </w:rPr>
        <w:t>–</w:t>
      </w:r>
      <w:r w:rsidRPr="009E1E30">
        <w:rPr>
          <w:rFonts w:ascii="Times New Roman" w:eastAsia="Times New Roman" w:hAnsi="Times New Roman" w:cs="Times New Roman"/>
          <w:sz w:val="28"/>
          <w:szCs w:val="28"/>
        </w:rPr>
        <w:t xml:space="preserve"> сахналық өнердің ең күрделі түрлерінің бірі кәсіби шебер ретінде таныта алды. Компания өз жұмысында дәстүрлі қазақ көшпелі мәдениеті мен заманауи трюк техникасын үйлестіре отырып, Голливуд, Болливуд және Түркия студияларымен, сондай-ақ</w:t>
      </w:r>
      <w:r w:rsidR="0031318C">
        <w:rPr>
          <w:rFonts w:ascii="Times New Roman" w:eastAsia="Times New Roman" w:hAnsi="Times New Roman" w:cs="Times New Roman"/>
          <w:sz w:val="28"/>
          <w:szCs w:val="28"/>
          <w:lang w:val="kk-KZ"/>
        </w:rPr>
        <w:t>,</w:t>
      </w:r>
      <w:r w:rsidRPr="009E1E30">
        <w:rPr>
          <w:rFonts w:ascii="Times New Roman" w:eastAsia="Times New Roman" w:hAnsi="Times New Roman" w:cs="Times New Roman"/>
          <w:sz w:val="28"/>
          <w:szCs w:val="28"/>
        </w:rPr>
        <w:t xml:space="preserve"> Netflix және HBO сияқты халықаралық платформалармен ынтымақтастық орнатты. Компания Кеану Ривз, Колин Фаррелл, Мишель Йео, Эд Харрис, Брюс Уиллис, Джейсон Стэйтем және Джет Ли сынды әлемдік жұлдыздармен бірлесіп жұмыс істеп, халықаралық сахнада Қазақстанның мәдени брендіне айналды.</w:t>
      </w:r>
    </w:p>
    <w:p w14:paraId="4F05C27E" w14:textId="77777777" w:rsidR="00F81C7F" w:rsidRPr="009E1E30" w:rsidRDefault="00406568" w:rsidP="009A6D89">
      <w:pPr>
        <w:spacing w:line="240" w:lineRule="auto"/>
        <w:ind w:right="2" w:firstLine="567"/>
        <w:contextualSpacing/>
        <w:jc w:val="both"/>
        <w:rPr>
          <w:rFonts w:ascii="Times New Roman" w:eastAsia="Times New Roman" w:hAnsi="Times New Roman" w:cs="Times New Roman"/>
          <w:sz w:val="28"/>
          <w:szCs w:val="28"/>
        </w:rPr>
      </w:pPr>
      <w:r w:rsidRPr="009E1E30">
        <w:rPr>
          <w:rFonts w:ascii="Times New Roman" w:eastAsia="Times New Roman" w:hAnsi="Times New Roman" w:cs="Times New Roman"/>
          <w:sz w:val="28"/>
          <w:szCs w:val="28"/>
        </w:rPr>
        <w:t xml:space="preserve">Дәстүрлі театр ұжымдарынан айырмашылығы, Nomad Stunts мемлекеттік қаржыландыруға тәуелсіз жұмыс істейді. Мұндай тәуелсіздік компанияға шығармашылық еркіндік беріп, нарықтағы өзгерістерге бейімделуге мүмкіндік жасайды. Осы фактор оның табысының негізгі кілттерінің бірі болып табылады. Nomad Stunts мысалы шығармашылық кәсіпорындардың аймақтық сипаттағы ұсыныстарға негізделген нарықтарда өзін қалай ерекшелей алатынын зерделеуге мүмкіндік береді </w:t>
      </w:r>
      <w:r w:rsidR="00275630" w:rsidRPr="009E1E30">
        <w:rPr>
          <w:rFonts w:ascii="Times New Roman" w:eastAsia="Times New Roman" w:hAnsi="Times New Roman" w:cs="Times New Roman"/>
          <w:sz w:val="28"/>
          <w:szCs w:val="28"/>
        </w:rPr>
        <w:fldChar w:fldCharType="begin"/>
      </w:r>
      <w:r w:rsidR="00E4308C" w:rsidRPr="009E1E30">
        <w:rPr>
          <w:rFonts w:ascii="Times New Roman" w:eastAsia="Times New Roman" w:hAnsi="Times New Roman" w:cs="Times New Roman"/>
          <w:sz w:val="28"/>
          <w:szCs w:val="28"/>
        </w:rPr>
        <w:instrText xml:space="preserve"> ADDIN ZOTERO_ITEM CSL_CITATION {"citationID":"1eqk4Hk3","properties":{"formattedCitation":"[243]","plainCitation":"[243]","noteIndex":0},"citationItems":[{"id":456,"uris":["http://zotero.org/users/16711715/items/EYZCR9ID"],"itemData":{"id":456,"type":"book","ISBN":"1-84844-012-X","publisher":"Edward Elgar Publishing","title":"Entrepreneurship in the creative industries: An international perspective","author":[{"family":"Henry","given":"Colette"}],"issued":{"date-parts":[["2007"]]}}}],"schema":"https://github.com/citation-style-language/schema/raw/master/csl-citation.json"} </w:instrText>
      </w:r>
      <w:r w:rsidR="00275630" w:rsidRPr="009E1E30">
        <w:rPr>
          <w:rFonts w:ascii="Times New Roman" w:eastAsia="Times New Roman" w:hAnsi="Times New Roman" w:cs="Times New Roman"/>
          <w:sz w:val="28"/>
          <w:szCs w:val="28"/>
        </w:rPr>
        <w:fldChar w:fldCharType="separate"/>
      </w:r>
      <w:r w:rsidR="00E4308C" w:rsidRPr="009E1E30">
        <w:rPr>
          <w:rFonts w:ascii="Times New Roman" w:hAnsi="Times New Roman" w:cs="Times New Roman"/>
          <w:sz w:val="28"/>
        </w:rPr>
        <w:t>[243]</w:t>
      </w:r>
      <w:r w:rsidR="00275630" w:rsidRPr="009E1E30">
        <w:rPr>
          <w:rFonts w:ascii="Times New Roman" w:eastAsia="Times New Roman" w:hAnsi="Times New Roman" w:cs="Times New Roman"/>
          <w:sz w:val="28"/>
          <w:szCs w:val="28"/>
        </w:rPr>
        <w:fldChar w:fldCharType="end"/>
      </w:r>
      <w:r w:rsidRPr="009E1E30">
        <w:rPr>
          <w:rFonts w:ascii="Times New Roman" w:eastAsia="Times New Roman" w:hAnsi="Times New Roman" w:cs="Times New Roman"/>
          <w:sz w:val="28"/>
          <w:szCs w:val="28"/>
        </w:rPr>
        <w:t>.</w:t>
      </w:r>
    </w:p>
    <w:p w14:paraId="2B033218" w14:textId="543A9BC1" w:rsidR="00F81C7F" w:rsidRPr="009E1E30" w:rsidRDefault="00406568" w:rsidP="009A6D89">
      <w:pPr>
        <w:spacing w:line="240" w:lineRule="auto"/>
        <w:ind w:right="2" w:firstLine="567"/>
        <w:contextualSpacing/>
        <w:jc w:val="both"/>
        <w:rPr>
          <w:rFonts w:ascii="Times New Roman" w:eastAsia="Times New Roman" w:hAnsi="Times New Roman" w:cs="Times New Roman"/>
          <w:sz w:val="28"/>
          <w:szCs w:val="28"/>
        </w:rPr>
      </w:pPr>
      <w:r w:rsidRPr="009E1E30">
        <w:rPr>
          <w:rFonts w:ascii="Times New Roman" w:eastAsia="Times New Roman" w:hAnsi="Times New Roman" w:cs="Times New Roman"/>
          <w:sz w:val="28"/>
          <w:szCs w:val="28"/>
        </w:rPr>
        <w:t xml:space="preserve">Бұл зерттеуде біз Nomad Stunts ұжымын </w:t>
      </w:r>
      <w:r w:rsidR="00275630" w:rsidRPr="009E1E30">
        <w:rPr>
          <w:rFonts w:ascii="Times New Roman" w:eastAsia="Times New Roman" w:hAnsi="Times New Roman" w:cs="Times New Roman"/>
          <w:sz w:val="28"/>
          <w:szCs w:val="28"/>
          <w:lang w:val="kk-KZ"/>
        </w:rPr>
        <w:t xml:space="preserve">кейс </w:t>
      </w:r>
      <w:r w:rsidRPr="009E1E30">
        <w:rPr>
          <w:rFonts w:ascii="Times New Roman" w:eastAsia="Times New Roman" w:hAnsi="Times New Roman" w:cs="Times New Roman"/>
          <w:sz w:val="28"/>
          <w:szCs w:val="28"/>
        </w:rPr>
        <w:t xml:space="preserve">ретінде алып, оның даму жолын ұзақмерзімді стратегиялық үдеріс ретінде </w:t>
      </w:r>
      <w:r w:rsidR="00275630" w:rsidRPr="009E1E30">
        <w:rPr>
          <w:rFonts w:ascii="Times New Roman" w:eastAsia="Times New Roman" w:hAnsi="Times New Roman" w:cs="Times New Roman"/>
          <w:sz w:val="28"/>
          <w:szCs w:val="28"/>
        </w:rPr>
        <w:fldChar w:fldCharType="begin"/>
      </w:r>
      <w:r w:rsidR="00E4308C" w:rsidRPr="009E1E30">
        <w:rPr>
          <w:rFonts w:ascii="Times New Roman" w:eastAsia="Times New Roman" w:hAnsi="Times New Roman" w:cs="Times New Roman"/>
          <w:sz w:val="28"/>
          <w:szCs w:val="28"/>
        </w:rPr>
        <w:instrText xml:space="preserve"> ADDIN ZOTERO_ITEM CSL_CITATION {"citationID":"8ZDzMST4","properties":{"formattedCitation":"[235]","plainCitation":"[235]","noteIndex":0},"citationItems":[{"id":176,"uris":["http://zotero.org/users/16711715/items/WMICC278"],"itemData":{"id":176,"type":"article-journal","container-title":"Academy of Management review","ISSN":"0363-7425","issue":"4","journalAbbreviation":"Academy of Management review","note":"publisher: Academy of Management Briarcliff Manor, NY 10510","page":"691-710","title":"Strategies for theorizing from process data","volume":"24","author":[{"family":"Langley","given":"Ann"}],"issued":{"date-parts":[["1999"]]}}}],"schema":"https://github.com/citation-style-language/schema/raw/master/csl-citation.json"} </w:instrText>
      </w:r>
      <w:r w:rsidR="00275630" w:rsidRPr="009E1E30">
        <w:rPr>
          <w:rFonts w:ascii="Times New Roman" w:eastAsia="Times New Roman" w:hAnsi="Times New Roman" w:cs="Times New Roman"/>
          <w:sz w:val="28"/>
          <w:szCs w:val="28"/>
        </w:rPr>
        <w:fldChar w:fldCharType="separate"/>
      </w:r>
      <w:r w:rsidR="00E4308C" w:rsidRPr="009E1E30">
        <w:rPr>
          <w:rFonts w:ascii="Times New Roman" w:hAnsi="Times New Roman" w:cs="Times New Roman"/>
          <w:sz w:val="28"/>
        </w:rPr>
        <w:t>[235]</w:t>
      </w:r>
      <w:r w:rsidR="00275630" w:rsidRPr="009E1E30">
        <w:rPr>
          <w:rFonts w:ascii="Times New Roman" w:eastAsia="Times New Roman" w:hAnsi="Times New Roman" w:cs="Times New Roman"/>
          <w:sz w:val="28"/>
          <w:szCs w:val="28"/>
        </w:rPr>
        <w:fldChar w:fldCharType="end"/>
      </w:r>
      <w:r w:rsidRPr="009E1E30">
        <w:rPr>
          <w:rFonts w:ascii="Times New Roman" w:eastAsia="Times New Roman" w:hAnsi="Times New Roman" w:cs="Times New Roman"/>
          <w:sz w:val="28"/>
          <w:szCs w:val="28"/>
        </w:rPr>
        <w:t xml:space="preserve"> қарастырамыз. Қазақстан посткеңестік кеңістікте өзіндік саяси-мәдени сипатқа ие, әрі коммунистік мұра мен мәдени-діни қайта өрлеу үрдістері қатар жүріп жатқан ел ретінде креативтік кәсіпкерлікті зерттеуге ерекше алаң ұсынады</w:t>
      </w:r>
      <w:r w:rsidR="00275630" w:rsidRPr="009E1E30">
        <w:rPr>
          <w:rFonts w:ascii="Times New Roman" w:eastAsia="Times New Roman" w:hAnsi="Times New Roman" w:cs="Times New Roman"/>
          <w:sz w:val="28"/>
          <w:szCs w:val="28"/>
        </w:rPr>
        <w:t xml:space="preserve">. </w:t>
      </w:r>
      <w:r w:rsidRPr="009E1E30">
        <w:rPr>
          <w:rFonts w:ascii="Times New Roman" w:eastAsia="Times New Roman" w:hAnsi="Times New Roman" w:cs="Times New Roman"/>
          <w:sz w:val="28"/>
          <w:szCs w:val="28"/>
        </w:rPr>
        <w:t xml:space="preserve">Біздің зерттеу көрсеткендей, Nomad Stunts ұжымының дамуы </w:t>
      </w:r>
      <w:r w:rsidR="00351190" w:rsidRPr="009E1E30">
        <w:rPr>
          <w:rFonts w:ascii="Times New Roman" w:eastAsia="Times New Roman" w:hAnsi="Times New Roman" w:cs="Times New Roman"/>
          <w:sz w:val="28"/>
          <w:szCs w:val="28"/>
        </w:rPr>
        <w:t>–</w:t>
      </w:r>
      <w:r w:rsidR="006B0FDE" w:rsidRPr="009E1E30">
        <w:rPr>
          <w:rFonts w:ascii="Times New Roman" w:eastAsia="Times New Roman" w:hAnsi="Times New Roman" w:cs="Times New Roman"/>
          <w:sz w:val="28"/>
          <w:szCs w:val="28"/>
          <w:lang w:val="kk-KZ"/>
        </w:rPr>
        <w:t xml:space="preserve"> </w:t>
      </w:r>
      <w:r w:rsidRPr="009E1E30">
        <w:rPr>
          <w:rFonts w:ascii="Times New Roman" w:eastAsia="Times New Roman" w:hAnsi="Times New Roman" w:cs="Times New Roman"/>
          <w:sz w:val="28"/>
          <w:szCs w:val="28"/>
        </w:rPr>
        <w:t xml:space="preserve">нормаларды сынай отырып, инновациялық құрылым құру және үздіксіз реформалау үдерісі. Бастапқы кезеңнен-ақ компания мемлекеттік құрылымдарға тәуелді болмай, дәстүрлі шеңберден тыс ойлап, өзіндік бәсекелік артықшылықтарын қалыптастырды. Бұл зерттеу мәдени мұраны стратегиялық </w:t>
      </w:r>
      <w:r w:rsidR="0031318C">
        <w:rPr>
          <w:rFonts w:ascii="Times New Roman" w:eastAsia="Times New Roman" w:hAnsi="Times New Roman" w:cs="Times New Roman"/>
          <w:sz w:val="28"/>
          <w:szCs w:val="28"/>
          <w:lang w:val="kk-KZ"/>
        </w:rPr>
        <w:t>қор</w:t>
      </w:r>
      <w:r w:rsidRPr="009E1E30">
        <w:rPr>
          <w:rFonts w:ascii="Times New Roman" w:eastAsia="Times New Roman" w:hAnsi="Times New Roman" w:cs="Times New Roman"/>
          <w:sz w:val="28"/>
          <w:szCs w:val="28"/>
        </w:rPr>
        <w:t xml:space="preserve"> ретінде қолданудың шығармашылық кәсіпкерлікке </w:t>
      </w:r>
      <w:r w:rsidRPr="009E1E30">
        <w:rPr>
          <w:rFonts w:ascii="Times New Roman" w:eastAsia="Times New Roman" w:hAnsi="Times New Roman" w:cs="Times New Roman"/>
          <w:sz w:val="28"/>
          <w:szCs w:val="28"/>
        </w:rPr>
        <w:lastRenderedPageBreak/>
        <w:t>қандай артықшылық беретініне нақты мысал ұсына отырып, осы саладағы ғылыми әдебиетке маңызды үлес қосады.</w:t>
      </w:r>
    </w:p>
    <w:p w14:paraId="34A57FC9" w14:textId="77777777" w:rsidR="00F81C7F" w:rsidRPr="009E1E30" w:rsidRDefault="00406568" w:rsidP="009A6D89">
      <w:pPr>
        <w:spacing w:line="240" w:lineRule="auto"/>
        <w:ind w:right="2" w:firstLine="567"/>
        <w:contextualSpacing/>
        <w:jc w:val="both"/>
        <w:rPr>
          <w:rFonts w:ascii="Times New Roman" w:eastAsia="Times New Roman" w:hAnsi="Times New Roman" w:cs="Times New Roman"/>
          <w:bCs/>
          <w:i/>
          <w:sz w:val="28"/>
          <w:szCs w:val="28"/>
        </w:rPr>
      </w:pPr>
      <w:r w:rsidRPr="009E1E30">
        <w:rPr>
          <w:rFonts w:ascii="Times New Roman" w:eastAsia="Times New Roman" w:hAnsi="Times New Roman" w:cs="Times New Roman"/>
          <w:bCs/>
          <w:i/>
          <w:sz w:val="28"/>
          <w:szCs w:val="28"/>
        </w:rPr>
        <w:t>Креативті кәсіпкерлік</w:t>
      </w:r>
    </w:p>
    <w:p w14:paraId="4C241D48" w14:textId="42C4D53A" w:rsidR="00F81C7F" w:rsidRPr="009E1E30" w:rsidRDefault="00406568" w:rsidP="009A6D89">
      <w:pPr>
        <w:spacing w:line="240" w:lineRule="auto"/>
        <w:ind w:right="2" w:firstLine="567"/>
        <w:contextualSpacing/>
        <w:jc w:val="both"/>
        <w:rPr>
          <w:rFonts w:ascii="Times New Roman" w:eastAsia="Times New Roman" w:hAnsi="Times New Roman" w:cs="Times New Roman"/>
          <w:sz w:val="28"/>
          <w:szCs w:val="28"/>
        </w:rPr>
      </w:pPr>
      <w:r w:rsidRPr="009E1E30">
        <w:rPr>
          <w:rFonts w:ascii="Times New Roman" w:eastAsia="Times New Roman" w:hAnsi="Times New Roman" w:cs="Times New Roman"/>
          <w:sz w:val="28"/>
          <w:szCs w:val="28"/>
        </w:rPr>
        <w:t xml:space="preserve">Соңғы жылдары креативтілік және мәдени секторлар шеңберіндегі креативті кәсіпкерлікке арналған зерттеулер елеулі маңызға ие бола бастады. Бұл салаға өнер, сәулет, орындаушылық өнер, музыка, ойын индустриясы және кино жатады. Креативті кәсіпкерлік эстетикалық және </w:t>
      </w:r>
      <w:r w:rsidR="00384C07" w:rsidRPr="009E1E30">
        <w:rPr>
          <w:rFonts w:ascii="Times New Roman" w:eastAsia="Times New Roman" w:hAnsi="Times New Roman" w:cs="Times New Roman"/>
          <w:sz w:val="28"/>
          <w:szCs w:val="28"/>
          <w:lang w:val="kk-KZ"/>
        </w:rPr>
        <w:t xml:space="preserve">рәміздік </w:t>
      </w:r>
      <w:r w:rsidRPr="009E1E30">
        <w:rPr>
          <w:rFonts w:ascii="Times New Roman" w:eastAsia="Times New Roman" w:hAnsi="Times New Roman" w:cs="Times New Roman"/>
          <w:sz w:val="28"/>
          <w:szCs w:val="28"/>
        </w:rPr>
        <w:t xml:space="preserve">құндылықтарға ие тауарлар мен қызметтер өндіруді көздейтін экономикалық әрекеттердің айналасында қалыптасады. Бұл кәсіпкерліктің өзіндік ерекшелігі </w:t>
      </w:r>
      <w:r w:rsidR="003E2F81">
        <w:rPr>
          <w:rFonts w:ascii="Times New Roman" w:eastAsia="Times New Roman" w:hAnsi="Times New Roman" w:cs="Times New Roman"/>
          <w:sz w:val="28"/>
          <w:szCs w:val="28"/>
        </w:rPr>
        <w:t>–</w:t>
      </w:r>
      <w:r w:rsidRPr="009E1E30">
        <w:rPr>
          <w:rFonts w:ascii="Times New Roman" w:eastAsia="Times New Roman" w:hAnsi="Times New Roman" w:cs="Times New Roman"/>
          <w:sz w:val="28"/>
          <w:szCs w:val="28"/>
        </w:rPr>
        <w:t xml:space="preserve"> кәсіпкерлер эстетикалық және </w:t>
      </w:r>
      <w:r w:rsidR="003E2F81">
        <w:rPr>
          <w:rFonts w:ascii="Times New Roman" w:eastAsia="Times New Roman" w:hAnsi="Times New Roman" w:cs="Times New Roman"/>
          <w:sz w:val="28"/>
          <w:szCs w:val="28"/>
          <w:lang w:val="kk-KZ"/>
        </w:rPr>
        <w:t>рәміздік</w:t>
      </w:r>
      <w:r w:rsidRPr="009E1E30">
        <w:rPr>
          <w:rFonts w:ascii="Times New Roman" w:eastAsia="Times New Roman" w:hAnsi="Times New Roman" w:cs="Times New Roman"/>
          <w:sz w:val="28"/>
          <w:szCs w:val="28"/>
        </w:rPr>
        <w:t xml:space="preserve"> мағынасы бар өнімдер мен қызметтерге сұраныс туғызу, оларды ойлап табу және нарыққа ұсыну арқылы мүмкіндік жасайды</w:t>
      </w:r>
      <w:r w:rsidR="00351190" w:rsidRPr="009E1E30">
        <w:rPr>
          <w:rFonts w:ascii="Times New Roman" w:eastAsia="Times New Roman" w:hAnsi="Times New Roman" w:cs="Times New Roman"/>
          <w:sz w:val="28"/>
          <w:szCs w:val="28"/>
        </w:rPr>
        <w:t xml:space="preserve"> </w:t>
      </w:r>
      <w:r w:rsidR="00351190" w:rsidRPr="009E1E30">
        <w:rPr>
          <w:rFonts w:ascii="Times New Roman" w:eastAsia="Times New Roman" w:hAnsi="Times New Roman" w:cs="Times New Roman"/>
          <w:sz w:val="28"/>
          <w:szCs w:val="28"/>
        </w:rPr>
        <w:fldChar w:fldCharType="begin"/>
      </w:r>
      <w:r w:rsidR="00E4308C" w:rsidRPr="009E1E30">
        <w:rPr>
          <w:rFonts w:ascii="Times New Roman" w:eastAsia="Times New Roman" w:hAnsi="Times New Roman" w:cs="Times New Roman"/>
          <w:sz w:val="28"/>
          <w:szCs w:val="28"/>
        </w:rPr>
        <w:instrText xml:space="preserve"> ADDIN ZOTERO_ITEM CSL_CITATION {"citationID":"1x6LzQXf","properties":{"formattedCitation":"[243]","plainCitation":"[243]","noteIndex":0},"citationItems":[{"id":456,"uris":["http://zotero.org/users/16711715/items/EYZCR9ID"],"itemData":{"id":456,"type":"book","ISBN":"1-84844-012-X","publisher":"Edward Elgar Publishing","title":"Entrepreneurship in the creative industries: An international perspective","author":[{"family":"Henry","given":"Colette"}],"issued":{"date-parts":[["2007"]]}}}],"schema":"https://github.com/citation-style-language/schema/raw/master/csl-citation.json"} </w:instrText>
      </w:r>
      <w:r w:rsidR="00351190" w:rsidRPr="009E1E30">
        <w:rPr>
          <w:rFonts w:ascii="Times New Roman" w:eastAsia="Times New Roman" w:hAnsi="Times New Roman" w:cs="Times New Roman"/>
          <w:sz w:val="28"/>
          <w:szCs w:val="28"/>
        </w:rPr>
        <w:fldChar w:fldCharType="separate"/>
      </w:r>
      <w:r w:rsidR="00E4308C" w:rsidRPr="009E1E30">
        <w:rPr>
          <w:rFonts w:ascii="Times New Roman" w:hAnsi="Times New Roman" w:cs="Times New Roman"/>
          <w:sz w:val="28"/>
        </w:rPr>
        <w:t>[243]</w:t>
      </w:r>
      <w:r w:rsidR="00351190" w:rsidRPr="009E1E30">
        <w:rPr>
          <w:rFonts w:ascii="Times New Roman" w:eastAsia="Times New Roman" w:hAnsi="Times New Roman" w:cs="Times New Roman"/>
          <w:sz w:val="28"/>
          <w:szCs w:val="28"/>
        </w:rPr>
        <w:fldChar w:fldCharType="end"/>
      </w:r>
      <w:r w:rsidRPr="009E1E30">
        <w:rPr>
          <w:rFonts w:ascii="Times New Roman" w:eastAsia="Times New Roman" w:hAnsi="Times New Roman" w:cs="Times New Roman"/>
          <w:sz w:val="28"/>
          <w:szCs w:val="28"/>
        </w:rPr>
        <w:t>.</w:t>
      </w:r>
    </w:p>
    <w:p w14:paraId="20843624" w14:textId="77777777" w:rsidR="00F81C7F" w:rsidRPr="009E1E30" w:rsidRDefault="00406568" w:rsidP="009A6D89">
      <w:pPr>
        <w:spacing w:line="240" w:lineRule="auto"/>
        <w:ind w:right="2" w:firstLine="567"/>
        <w:contextualSpacing/>
        <w:jc w:val="both"/>
        <w:rPr>
          <w:rFonts w:ascii="Times New Roman" w:eastAsia="Times New Roman" w:hAnsi="Times New Roman" w:cs="Times New Roman"/>
          <w:sz w:val="28"/>
          <w:szCs w:val="28"/>
        </w:rPr>
      </w:pPr>
      <w:r w:rsidRPr="009E1E30">
        <w:rPr>
          <w:rFonts w:ascii="Times New Roman" w:eastAsia="Times New Roman" w:hAnsi="Times New Roman" w:cs="Times New Roman"/>
          <w:sz w:val="28"/>
          <w:szCs w:val="28"/>
        </w:rPr>
        <w:t xml:space="preserve">Қазіргі зерттеулердің басым бөлігі креативті кәсіпкерліктің өнім мен қызметке байланысты инновацияларына және олардың маркетингтік стратегияларына басымдық береді. Алайда, мәдени кәсіпкерлік ұғымы соңғы жылдары жаңа қырынан қарастырылуда. Бұрын ол жаңа мәдени өнімдер мен институттар жасау ретінде түсіндірілсе, қазір кәсіпкерлердің мәдени ресурстарды (мысалы, нарративтер, </w:t>
      </w:r>
      <w:r w:rsidR="00384C07" w:rsidRPr="009E1E30">
        <w:rPr>
          <w:rFonts w:ascii="Times New Roman" w:eastAsia="Times New Roman" w:hAnsi="Times New Roman" w:cs="Times New Roman"/>
          <w:sz w:val="28"/>
          <w:szCs w:val="28"/>
          <w:lang w:val="kk-KZ"/>
        </w:rPr>
        <w:t>рәміздер</w:t>
      </w:r>
      <w:r w:rsidRPr="009E1E30">
        <w:rPr>
          <w:rFonts w:ascii="Times New Roman" w:eastAsia="Times New Roman" w:hAnsi="Times New Roman" w:cs="Times New Roman"/>
          <w:sz w:val="28"/>
          <w:szCs w:val="28"/>
        </w:rPr>
        <w:t>) стратегиялық құрал ретінде пайдаланып, өз бастамаларын заңдастыруы және оларды кең уақыт ауқымында дамытуды көздейтін таралған үдеріс ретінде қарастырылады.</w:t>
      </w:r>
    </w:p>
    <w:p w14:paraId="0B1DB489" w14:textId="1C5A37F5" w:rsidR="00F81C7F" w:rsidRPr="009E1E30" w:rsidRDefault="00406568" w:rsidP="009A6D89">
      <w:pPr>
        <w:spacing w:line="240" w:lineRule="auto"/>
        <w:ind w:right="2" w:firstLine="567"/>
        <w:contextualSpacing/>
        <w:jc w:val="both"/>
        <w:rPr>
          <w:rFonts w:ascii="Times New Roman" w:eastAsia="Times New Roman" w:hAnsi="Times New Roman" w:cs="Times New Roman"/>
          <w:sz w:val="28"/>
          <w:szCs w:val="28"/>
        </w:rPr>
      </w:pPr>
      <w:r w:rsidRPr="009E1E30">
        <w:rPr>
          <w:rFonts w:ascii="Times New Roman" w:eastAsia="Times New Roman" w:hAnsi="Times New Roman" w:cs="Times New Roman"/>
          <w:sz w:val="28"/>
          <w:szCs w:val="28"/>
        </w:rPr>
        <w:t>Мәдени кәсіпкерлікке арналған зерттеулер кәсіпкерлердің мәдени мәндер құрастыру, оларды қалыптастыру және стратегиялық пайдалану жолдарын тереңірек түсінуге мүмкіндік берді. Дегенмен, ұсыныстары белгілі бір кеңістікпен шектелетін театрлар, цирктер сияқты ұйымдар үшін бәсекеге қабілетті стратегиялардың қалай қалыптасатыны әлі де жеткілікті зерттелмеген. Сондай-ақ, әдебиеттерде дамушы елдердегі шығармашылық кәсіпорындар өзіндік географиялық және мәдени ерекшеліктерге байланысты ерекше мүмкіндіктер мен сын-қатерлерге тап болатыны да атап өтіледі. Мұндай экономикаларда әлі де толық таныла қоймаған, бірақ бай әрі бірегей мәдени ресурстар бар, оларды жаһандық нарықта бәсекелік артықшылық ретінде қолдануға болады. Дегенмен, мәдени шынайылық пен нарыққа бейімделуді қатар ұстануға тырысқан кәсіпорындар институционалдық және қаржылық қолдаудың жеткіліксіздігінен құрылымдық шектеулерге жиі ұшырайды. Ал</w:t>
      </w:r>
      <w:r w:rsidR="00BB4E23">
        <w:rPr>
          <w:rFonts w:ascii="Times New Roman" w:eastAsia="Times New Roman" w:hAnsi="Times New Roman" w:cs="Times New Roman"/>
          <w:sz w:val="28"/>
          <w:szCs w:val="28"/>
          <w:lang w:val="kk-KZ"/>
        </w:rPr>
        <w:t>,</w:t>
      </w:r>
      <w:r w:rsidRPr="009E1E30">
        <w:rPr>
          <w:rFonts w:ascii="Times New Roman" w:eastAsia="Times New Roman" w:hAnsi="Times New Roman" w:cs="Times New Roman"/>
          <w:sz w:val="28"/>
          <w:szCs w:val="28"/>
        </w:rPr>
        <w:t xml:space="preserve"> геосаяси өзгерістер немесе дағдарыстар мәдени кәсіпорындарға өз өнімдерін жаңа жаһандық форматта ұсынуға мүмкіндік беруі мүмкін.</w:t>
      </w:r>
    </w:p>
    <w:p w14:paraId="0DA39AC1" w14:textId="77777777" w:rsidR="00F81C7F" w:rsidRPr="009E1E30" w:rsidRDefault="00406568" w:rsidP="009A6D89">
      <w:pPr>
        <w:spacing w:line="240" w:lineRule="auto"/>
        <w:ind w:right="2" w:firstLine="567"/>
        <w:contextualSpacing/>
        <w:jc w:val="both"/>
        <w:rPr>
          <w:rFonts w:ascii="Times New Roman" w:eastAsia="Times New Roman" w:hAnsi="Times New Roman" w:cs="Times New Roman"/>
          <w:sz w:val="28"/>
          <w:szCs w:val="28"/>
        </w:rPr>
      </w:pPr>
      <w:r w:rsidRPr="009E1E30">
        <w:rPr>
          <w:rFonts w:ascii="Times New Roman" w:eastAsia="Times New Roman" w:hAnsi="Times New Roman" w:cs="Times New Roman"/>
          <w:sz w:val="28"/>
          <w:szCs w:val="28"/>
        </w:rPr>
        <w:t xml:space="preserve">Сонымен қатар, креативті кәсіпкерліктің басты өнімі эстетикалық әрі </w:t>
      </w:r>
      <w:r w:rsidR="00384C07" w:rsidRPr="009E1E30">
        <w:rPr>
          <w:rFonts w:ascii="Times New Roman" w:eastAsia="Times New Roman" w:hAnsi="Times New Roman" w:cs="Times New Roman"/>
          <w:sz w:val="28"/>
          <w:szCs w:val="28"/>
          <w:lang w:val="kk-KZ"/>
        </w:rPr>
        <w:t>рәміздік</w:t>
      </w:r>
      <w:r w:rsidRPr="009E1E30">
        <w:rPr>
          <w:rFonts w:ascii="Times New Roman" w:eastAsia="Times New Roman" w:hAnsi="Times New Roman" w:cs="Times New Roman"/>
          <w:sz w:val="28"/>
          <w:szCs w:val="28"/>
        </w:rPr>
        <w:t xml:space="preserve"> құндылықтарға ие өнімдер мен қызметтер болғандықтан, бұл сала сыртқы саяси немесе экономикалық күйзелістерден, мысалы, пандемиядан айтарлықтай зардап шегуі мүмкін. Мұндай жағдайда адамдардың назары көңіл көтеруден гөрі тіршілікке бағытталады. Осыған байланысты, креативті кәсіпорындар қоршаған ортадағы өзгерістерге қалай бейімделе алады деген сұрақ туындап одан әрі ғылыми зерттеуді қажет етеді.</w:t>
      </w:r>
    </w:p>
    <w:p w14:paraId="58748D51" w14:textId="77777777" w:rsidR="00F81C7F" w:rsidRPr="009E1E30" w:rsidRDefault="00406568" w:rsidP="009A6D89">
      <w:pPr>
        <w:spacing w:line="240" w:lineRule="auto"/>
        <w:ind w:right="2" w:firstLine="567"/>
        <w:contextualSpacing/>
        <w:jc w:val="both"/>
        <w:rPr>
          <w:rFonts w:ascii="Times New Roman" w:eastAsia="Times New Roman" w:hAnsi="Times New Roman" w:cs="Times New Roman"/>
          <w:i/>
          <w:sz w:val="28"/>
          <w:szCs w:val="28"/>
        </w:rPr>
      </w:pPr>
      <w:r w:rsidRPr="009E1E30">
        <w:rPr>
          <w:rFonts w:ascii="Times New Roman" w:eastAsia="Times New Roman" w:hAnsi="Times New Roman" w:cs="Times New Roman"/>
          <w:i/>
          <w:sz w:val="28"/>
          <w:szCs w:val="28"/>
        </w:rPr>
        <w:t>Зерттеу әдіснамасы</w:t>
      </w:r>
    </w:p>
    <w:p w14:paraId="0A5E46E7" w14:textId="4AEE055D" w:rsidR="00F81C7F" w:rsidRPr="009E1E30" w:rsidRDefault="00406568" w:rsidP="009A6D89">
      <w:pPr>
        <w:spacing w:line="240" w:lineRule="auto"/>
        <w:ind w:right="2" w:firstLine="567"/>
        <w:contextualSpacing/>
        <w:jc w:val="both"/>
        <w:rPr>
          <w:rFonts w:ascii="Times New Roman" w:eastAsia="Times New Roman" w:hAnsi="Times New Roman" w:cs="Times New Roman"/>
          <w:sz w:val="28"/>
          <w:szCs w:val="28"/>
        </w:rPr>
      </w:pPr>
      <w:r w:rsidRPr="009E1E30">
        <w:rPr>
          <w:rFonts w:ascii="Times New Roman" w:eastAsia="Times New Roman" w:hAnsi="Times New Roman" w:cs="Times New Roman"/>
          <w:sz w:val="28"/>
          <w:szCs w:val="28"/>
        </w:rPr>
        <w:t xml:space="preserve">Зерттеу сұрағына жауап беру мақсатында бұл жұмыс 2000 жылы Алматы қаласында құрылған Nomad Stunts халықаралық каскадерлер тобы ұйымының </w:t>
      </w:r>
      <w:r w:rsidRPr="009E1E30">
        <w:rPr>
          <w:rFonts w:ascii="Times New Roman" w:eastAsia="Times New Roman" w:hAnsi="Times New Roman" w:cs="Times New Roman"/>
          <w:sz w:val="28"/>
          <w:szCs w:val="28"/>
        </w:rPr>
        <w:lastRenderedPageBreak/>
        <w:t xml:space="preserve">ұйымдастырушылық этнографиясына негізделді. Бұл ұжым </w:t>
      </w:r>
      <w:r w:rsidR="00351190" w:rsidRPr="009E1E30">
        <w:rPr>
          <w:rFonts w:ascii="Times New Roman" w:eastAsia="Times New Roman" w:hAnsi="Times New Roman" w:cs="Times New Roman"/>
          <w:sz w:val="28"/>
          <w:szCs w:val="28"/>
        </w:rPr>
        <w:t>–</w:t>
      </w:r>
      <w:r w:rsidRPr="009E1E30">
        <w:rPr>
          <w:rFonts w:ascii="Times New Roman" w:eastAsia="Times New Roman" w:hAnsi="Times New Roman" w:cs="Times New Roman"/>
          <w:sz w:val="28"/>
          <w:szCs w:val="28"/>
        </w:rPr>
        <w:t xml:space="preserve"> дәстүрлі</w:t>
      </w:r>
      <w:r w:rsidR="00351190" w:rsidRPr="009E1E30">
        <w:rPr>
          <w:rFonts w:ascii="Times New Roman" w:eastAsia="Times New Roman" w:hAnsi="Times New Roman" w:cs="Times New Roman"/>
          <w:sz w:val="28"/>
          <w:szCs w:val="28"/>
          <w:lang w:val="kk-KZ"/>
        </w:rPr>
        <w:t xml:space="preserve"> </w:t>
      </w:r>
      <w:r w:rsidRPr="009E1E30">
        <w:rPr>
          <w:rFonts w:ascii="Times New Roman" w:eastAsia="Times New Roman" w:hAnsi="Times New Roman" w:cs="Times New Roman"/>
          <w:sz w:val="28"/>
          <w:szCs w:val="28"/>
        </w:rPr>
        <w:t xml:space="preserve">қазақ көшпенділер мәдениеті мен заманауи трюк өнерін ұштастырған ерекше құбылыс, әрі ат үстіндегі трюктар бойынша әлемдегі жетекші топтарының біріне айналды. Ат үстіндегі трюк өнері </w:t>
      </w:r>
      <w:r w:rsidR="00BB4E23">
        <w:rPr>
          <w:rFonts w:ascii="Times New Roman" w:eastAsia="Times New Roman" w:hAnsi="Times New Roman" w:cs="Times New Roman"/>
          <w:sz w:val="28"/>
          <w:szCs w:val="28"/>
        </w:rPr>
        <w:t>–</w:t>
      </w:r>
      <w:r w:rsidRPr="009E1E30">
        <w:rPr>
          <w:rFonts w:ascii="Times New Roman" w:eastAsia="Times New Roman" w:hAnsi="Times New Roman" w:cs="Times New Roman"/>
          <w:sz w:val="28"/>
          <w:szCs w:val="28"/>
        </w:rPr>
        <w:t xml:space="preserve"> ерекше трюктік бағыт, оның шеңберінде кәсіби орындаушылар атпен бірге күрделі әрі қауіпті маневрлерді орындайды. </w:t>
      </w:r>
      <w:r w:rsidR="006B0FDE" w:rsidRPr="009E1E30">
        <w:rPr>
          <w:rFonts w:ascii="Times New Roman" w:eastAsia="Times New Roman" w:hAnsi="Times New Roman" w:cs="Times New Roman"/>
          <w:sz w:val="28"/>
          <w:szCs w:val="28"/>
          <w:lang w:val="kk-KZ"/>
        </w:rPr>
        <w:t>Каскадерлік</w:t>
      </w:r>
      <w:r w:rsidRPr="009E1E30">
        <w:rPr>
          <w:rFonts w:ascii="Times New Roman" w:eastAsia="Times New Roman" w:hAnsi="Times New Roman" w:cs="Times New Roman"/>
          <w:sz w:val="28"/>
          <w:szCs w:val="28"/>
        </w:rPr>
        <w:t xml:space="preserve"> өнер түрі акробатика, жауынгерлік өнер мен сахналық баяндау элементтерін біріктіре отырып, жылқылардың қатысуымен жүзеге асады және орындаушылардан жоғары деңгейдегі шеберлік пен тәртіпті талап етеді. Мұндай қойылым өнері дәстүрлі нормаларды сынап, шығармашылық тәуекел мен инновацияға жол ашады. Ол каскадерлерді, режиссерлерді, хореографтар мен сахна шеберлерін бір сахналық кеңістікте тоғыстырады.</w:t>
      </w:r>
    </w:p>
    <w:p w14:paraId="5DD2C3AA" w14:textId="1A4B506B" w:rsidR="00F81C7F" w:rsidRPr="009E1E30" w:rsidRDefault="00406568" w:rsidP="009A6D89">
      <w:pPr>
        <w:spacing w:line="240" w:lineRule="auto"/>
        <w:ind w:right="2" w:firstLine="567"/>
        <w:contextualSpacing/>
        <w:jc w:val="both"/>
        <w:rPr>
          <w:rFonts w:ascii="Times New Roman" w:eastAsia="Times New Roman" w:hAnsi="Times New Roman" w:cs="Times New Roman"/>
          <w:sz w:val="28"/>
          <w:szCs w:val="28"/>
        </w:rPr>
      </w:pPr>
      <w:r w:rsidRPr="009E1E30">
        <w:rPr>
          <w:rFonts w:ascii="Times New Roman" w:eastAsia="Times New Roman" w:hAnsi="Times New Roman" w:cs="Times New Roman"/>
          <w:sz w:val="28"/>
          <w:szCs w:val="28"/>
        </w:rPr>
        <w:t xml:space="preserve">Ат үстіндегі трюктердің тағы бір ерекшелігі </w:t>
      </w:r>
      <w:r w:rsidR="00351190" w:rsidRPr="009E1E30">
        <w:rPr>
          <w:rFonts w:ascii="Times New Roman" w:eastAsia="Times New Roman" w:hAnsi="Times New Roman" w:cs="Times New Roman"/>
          <w:sz w:val="28"/>
          <w:szCs w:val="28"/>
        </w:rPr>
        <w:t>–</w:t>
      </w:r>
      <w:r w:rsidRPr="009E1E30">
        <w:rPr>
          <w:rFonts w:ascii="Times New Roman" w:eastAsia="Times New Roman" w:hAnsi="Times New Roman" w:cs="Times New Roman"/>
          <w:sz w:val="28"/>
          <w:szCs w:val="28"/>
        </w:rPr>
        <w:t xml:space="preserve"> мұндай</w:t>
      </w:r>
      <w:r w:rsidR="00351190" w:rsidRPr="009E1E30">
        <w:rPr>
          <w:rFonts w:ascii="Times New Roman" w:eastAsia="Times New Roman" w:hAnsi="Times New Roman" w:cs="Times New Roman"/>
          <w:sz w:val="28"/>
          <w:szCs w:val="28"/>
          <w:lang w:val="kk-KZ"/>
        </w:rPr>
        <w:t xml:space="preserve"> </w:t>
      </w:r>
      <w:r w:rsidRPr="009E1E30">
        <w:rPr>
          <w:rFonts w:ascii="Times New Roman" w:eastAsia="Times New Roman" w:hAnsi="Times New Roman" w:cs="Times New Roman"/>
          <w:sz w:val="28"/>
          <w:szCs w:val="28"/>
        </w:rPr>
        <w:t xml:space="preserve">ұйымдардың мемлекеттік қаржыландырудан тәуелсіз жұмыс істеуі. Бұл шығармашылық еркіндікке жол ашып, ұйымдарға өз өнері арқылы қоғамдағы өзекті мәселелерге үн қосуға мүмкіндік береді. Nomad Stunts ұжымы өз қойылымдарын қазақ мәдениетін насихаттауға және заманауи әлеуметтік тақырыптарды қозғауға арнайды, осылай дәстүр мен қазіргі мәдени индустрия арасындағы алшақтықты байланыстырады. Мәдени интеграцияның шығармашылық индустриядағы рөліне қатысты зерттеу сұрағына жауап іздеу барысында біз кейс-стади әдісін таңдадық. Nomad Stunts </w:t>
      </w:r>
      <w:r w:rsidR="00BB4E23">
        <w:rPr>
          <w:rFonts w:ascii="Times New Roman" w:eastAsia="Times New Roman" w:hAnsi="Times New Roman" w:cs="Times New Roman"/>
          <w:sz w:val="28"/>
          <w:szCs w:val="28"/>
        </w:rPr>
        <w:t>–</w:t>
      </w:r>
      <w:r w:rsidRPr="009E1E30">
        <w:rPr>
          <w:rFonts w:ascii="Times New Roman" w:eastAsia="Times New Roman" w:hAnsi="Times New Roman" w:cs="Times New Roman"/>
          <w:sz w:val="28"/>
          <w:szCs w:val="28"/>
        </w:rPr>
        <w:t xml:space="preserve"> Қазақстанда ат үстіндегі трюктарға маманданған алғашқы кәсіби топ. </w:t>
      </w:r>
      <w:r w:rsidR="006B0FDE" w:rsidRPr="009E1E30">
        <w:rPr>
          <w:rFonts w:ascii="Times New Roman" w:eastAsia="Times New Roman" w:hAnsi="Times New Roman" w:cs="Times New Roman"/>
          <w:sz w:val="28"/>
          <w:szCs w:val="28"/>
          <w:lang w:val="kk-KZ"/>
        </w:rPr>
        <w:t>Осы</w:t>
      </w:r>
      <w:r w:rsidRPr="009E1E30">
        <w:rPr>
          <w:rFonts w:ascii="Times New Roman" w:eastAsia="Times New Roman" w:hAnsi="Times New Roman" w:cs="Times New Roman"/>
          <w:sz w:val="28"/>
          <w:szCs w:val="28"/>
        </w:rPr>
        <w:t xml:space="preserve"> ұйымның қойылымдары батыл, жаңашыл және мәдени түптамырды жаһандық кәсіби стандарттармен ұштастырады. Сондықтан</w:t>
      </w:r>
      <w:r w:rsidR="00BB4E23">
        <w:rPr>
          <w:rFonts w:ascii="Times New Roman" w:eastAsia="Times New Roman" w:hAnsi="Times New Roman" w:cs="Times New Roman"/>
          <w:sz w:val="28"/>
          <w:szCs w:val="28"/>
          <w:lang w:val="kk-KZ"/>
        </w:rPr>
        <w:t>,</w:t>
      </w:r>
      <w:r w:rsidRPr="009E1E30">
        <w:rPr>
          <w:rFonts w:ascii="Times New Roman" w:eastAsia="Times New Roman" w:hAnsi="Times New Roman" w:cs="Times New Roman"/>
          <w:sz w:val="28"/>
          <w:szCs w:val="28"/>
        </w:rPr>
        <w:t xml:space="preserve"> </w:t>
      </w:r>
      <w:r w:rsidR="006B0FDE" w:rsidRPr="009E1E30">
        <w:rPr>
          <w:rFonts w:ascii="Times New Roman" w:eastAsia="Times New Roman" w:hAnsi="Times New Roman" w:cs="Times New Roman"/>
          <w:sz w:val="28"/>
          <w:szCs w:val="28"/>
          <w:lang w:val="en-US"/>
        </w:rPr>
        <w:t>Nomad</w:t>
      </w:r>
      <w:r w:rsidR="006B0FDE" w:rsidRPr="009E1E30">
        <w:rPr>
          <w:rFonts w:ascii="Times New Roman" w:eastAsia="Times New Roman" w:hAnsi="Times New Roman" w:cs="Times New Roman"/>
          <w:sz w:val="28"/>
          <w:szCs w:val="28"/>
        </w:rPr>
        <w:t xml:space="preserve"> </w:t>
      </w:r>
      <w:r w:rsidR="006B0FDE" w:rsidRPr="009E1E30">
        <w:rPr>
          <w:rFonts w:ascii="Times New Roman" w:eastAsia="Times New Roman" w:hAnsi="Times New Roman" w:cs="Times New Roman"/>
          <w:sz w:val="28"/>
          <w:szCs w:val="28"/>
          <w:lang w:val="en-US"/>
        </w:rPr>
        <w:t>Stunts</w:t>
      </w:r>
      <w:r w:rsidR="006B0FDE" w:rsidRPr="009E1E30">
        <w:rPr>
          <w:rFonts w:ascii="Times New Roman" w:eastAsia="Times New Roman" w:hAnsi="Times New Roman" w:cs="Times New Roman"/>
          <w:sz w:val="28"/>
          <w:szCs w:val="28"/>
        </w:rPr>
        <w:t xml:space="preserve"> </w:t>
      </w:r>
      <w:r w:rsidRPr="009E1E30">
        <w:rPr>
          <w:rFonts w:ascii="Times New Roman" w:eastAsia="Times New Roman" w:hAnsi="Times New Roman" w:cs="Times New Roman"/>
          <w:sz w:val="28"/>
          <w:szCs w:val="28"/>
        </w:rPr>
        <w:t>ұйым</w:t>
      </w:r>
      <w:r w:rsidR="006B0FDE" w:rsidRPr="009E1E30">
        <w:rPr>
          <w:rFonts w:ascii="Times New Roman" w:eastAsia="Times New Roman" w:hAnsi="Times New Roman" w:cs="Times New Roman"/>
          <w:sz w:val="28"/>
          <w:szCs w:val="28"/>
          <w:lang w:val="kk-KZ"/>
        </w:rPr>
        <w:t>ы</w:t>
      </w:r>
      <w:r w:rsidRPr="009E1E30">
        <w:rPr>
          <w:rFonts w:ascii="Times New Roman" w:eastAsia="Times New Roman" w:hAnsi="Times New Roman" w:cs="Times New Roman"/>
          <w:sz w:val="28"/>
          <w:szCs w:val="28"/>
        </w:rPr>
        <w:t xml:space="preserve"> шығармашылық кәсіпкерлік, мәдени капитал және интернационалдану үдерістерін зерттеу үшін маңызды эмпирикалық мысал ретінде алынды.</w:t>
      </w:r>
    </w:p>
    <w:p w14:paraId="79A92FFD" w14:textId="77777777" w:rsidR="00F81C7F" w:rsidRPr="009E1E30" w:rsidRDefault="006B0FDE" w:rsidP="009A6D89">
      <w:pPr>
        <w:spacing w:line="240" w:lineRule="auto"/>
        <w:ind w:right="2" w:firstLine="567"/>
        <w:contextualSpacing/>
        <w:jc w:val="both"/>
        <w:rPr>
          <w:rFonts w:ascii="Times New Roman" w:eastAsia="Times New Roman" w:hAnsi="Times New Roman" w:cs="Times New Roman"/>
          <w:sz w:val="28"/>
          <w:szCs w:val="28"/>
        </w:rPr>
      </w:pPr>
      <w:r w:rsidRPr="009E1E30">
        <w:rPr>
          <w:rFonts w:ascii="Times New Roman" w:eastAsia="Times New Roman" w:hAnsi="Times New Roman" w:cs="Times New Roman"/>
          <w:sz w:val="28"/>
          <w:szCs w:val="28"/>
          <w:lang w:val="kk-KZ"/>
        </w:rPr>
        <w:t>Осы</w:t>
      </w:r>
      <w:r w:rsidR="00406568" w:rsidRPr="009E1E30">
        <w:rPr>
          <w:rFonts w:ascii="Times New Roman" w:eastAsia="Times New Roman" w:hAnsi="Times New Roman" w:cs="Times New Roman"/>
          <w:sz w:val="28"/>
          <w:szCs w:val="28"/>
        </w:rPr>
        <w:t xml:space="preserve"> зерттеуде деректерді жинау үшін төрт түрлі дереккөзі қарастырылды. Негізгі әдіс ретінде қатысушы бақылау пайдаланылды. Бұл тәсіл арқылы біз </w:t>
      </w:r>
      <w:r w:rsidR="00406568" w:rsidRPr="009E1E30">
        <w:rPr>
          <w:rFonts w:ascii="Times New Roman" w:eastAsia="Times New Roman" w:hAnsi="Times New Roman" w:cs="Times New Roman"/>
          <w:i/>
          <w:sz w:val="28"/>
          <w:szCs w:val="28"/>
        </w:rPr>
        <w:t>Nomad Stunts</w:t>
      </w:r>
      <w:r w:rsidR="00406568" w:rsidRPr="009E1E30">
        <w:rPr>
          <w:rFonts w:ascii="Times New Roman" w:eastAsia="Times New Roman" w:hAnsi="Times New Roman" w:cs="Times New Roman"/>
          <w:sz w:val="28"/>
          <w:szCs w:val="28"/>
        </w:rPr>
        <w:t xml:space="preserve"> ұжымындағы күнделікті жұмыс барысын, жаттығу кезіндегі топтық динамиканы және ұйым ішіндегі төзімділік ұғымын тереңірек ұғынуға мүмкіндік алдық. Ұжым зерттеушілердің кездесулерге, шеберлік сабақтарына, жаттығуларға және жарнамалық іс-шараларға қатысуына рұқсат берді. Мұндай толыққанды қатысу </w:t>
      </w:r>
      <w:r w:rsidR="00406568" w:rsidRPr="009E1E30">
        <w:rPr>
          <w:rFonts w:ascii="Times New Roman" w:eastAsia="Times New Roman" w:hAnsi="Times New Roman" w:cs="Times New Roman"/>
          <w:i/>
          <w:sz w:val="28"/>
          <w:szCs w:val="28"/>
        </w:rPr>
        <w:t>Nomad Stunts</w:t>
      </w:r>
      <w:r w:rsidR="00406568" w:rsidRPr="009E1E30">
        <w:rPr>
          <w:rFonts w:ascii="Times New Roman" w:eastAsia="Times New Roman" w:hAnsi="Times New Roman" w:cs="Times New Roman"/>
          <w:sz w:val="28"/>
          <w:szCs w:val="28"/>
        </w:rPr>
        <w:t xml:space="preserve"> ұйымының ішкі жұмыс п</w:t>
      </w:r>
      <w:r w:rsidR="005637F0" w:rsidRPr="009E1E30">
        <w:rPr>
          <w:rFonts w:ascii="Times New Roman" w:eastAsia="Times New Roman" w:hAnsi="Times New Roman" w:cs="Times New Roman"/>
          <w:sz w:val="28"/>
          <w:szCs w:val="28"/>
          <w:lang w:val="kk-KZ"/>
        </w:rPr>
        <w:t>үдерісін</w:t>
      </w:r>
      <w:r w:rsidR="00406568" w:rsidRPr="009E1E30">
        <w:rPr>
          <w:rFonts w:ascii="Times New Roman" w:eastAsia="Times New Roman" w:hAnsi="Times New Roman" w:cs="Times New Roman"/>
          <w:sz w:val="28"/>
          <w:szCs w:val="28"/>
        </w:rPr>
        <w:t xml:space="preserve"> жан-жақты түсінуге жағдай жасады.</w:t>
      </w:r>
    </w:p>
    <w:p w14:paraId="6AA2F7F1" w14:textId="77777777" w:rsidR="00F81C7F" w:rsidRPr="009E1E30" w:rsidRDefault="00406568" w:rsidP="009A6D89">
      <w:pPr>
        <w:spacing w:line="240" w:lineRule="auto"/>
        <w:ind w:right="2" w:firstLine="567"/>
        <w:contextualSpacing/>
        <w:jc w:val="both"/>
        <w:rPr>
          <w:rFonts w:ascii="Times New Roman" w:eastAsia="Times New Roman" w:hAnsi="Times New Roman" w:cs="Times New Roman"/>
          <w:sz w:val="28"/>
          <w:szCs w:val="28"/>
        </w:rPr>
      </w:pPr>
      <w:r w:rsidRPr="009E1E30">
        <w:rPr>
          <w:rFonts w:ascii="Times New Roman" w:eastAsia="Times New Roman" w:hAnsi="Times New Roman" w:cs="Times New Roman"/>
          <w:sz w:val="28"/>
          <w:szCs w:val="28"/>
        </w:rPr>
        <w:t>Қатысушы бақылауды толықтыру үшін біз ұжымның қойылымдарын, оның ішінде жаңа қойылымдардың премьераларын көру арқылы көрермен ретінде қатыстық. Бұл тәсіл көрермендердің реакциясын бақылап, олармен бейресми әңгімелесу арқылы қосымша ақпарат жинауға мүмкіндік берді. Сонымен қатар, бақылаушы ретінде зерттеушінің мәдени алғышарттары, эмоционалдық қабылдауы сияқты субъективті ықпал ету мүмкіндіктерін де назарда ұстадық. Мұндай ықтимал бұрмалаушылықтарды азайту мақсатында бақылау үдерісі үздіксіз құжатталып, кейінгі кезеңдерде рефлексивті талдау жүргізілді.</w:t>
      </w:r>
    </w:p>
    <w:p w14:paraId="090EBC49" w14:textId="77777777" w:rsidR="00F81C7F" w:rsidRPr="009E1E30" w:rsidRDefault="00406568" w:rsidP="009A6D89">
      <w:pPr>
        <w:spacing w:line="240" w:lineRule="auto"/>
        <w:ind w:right="2" w:firstLine="567"/>
        <w:contextualSpacing/>
        <w:jc w:val="both"/>
        <w:rPr>
          <w:rFonts w:ascii="Times New Roman" w:eastAsia="Times New Roman" w:hAnsi="Times New Roman" w:cs="Times New Roman"/>
          <w:sz w:val="28"/>
          <w:szCs w:val="28"/>
        </w:rPr>
      </w:pPr>
      <w:r w:rsidRPr="009E1E30">
        <w:rPr>
          <w:rFonts w:ascii="Times New Roman" w:eastAsia="Times New Roman" w:hAnsi="Times New Roman" w:cs="Times New Roman"/>
          <w:sz w:val="28"/>
          <w:szCs w:val="28"/>
        </w:rPr>
        <w:t xml:space="preserve">Бұл зерттеу іс-әрекетті зерттеу (action research) әдіснамасына негізделген </w:t>
      </w:r>
      <w:r w:rsidR="00E20F69" w:rsidRPr="009E1E30">
        <w:rPr>
          <w:rFonts w:ascii="Times New Roman" w:eastAsia="Times New Roman" w:hAnsi="Times New Roman" w:cs="Times New Roman"/>
          <w:sz w:val="28"/>
          <w:szCs w:val="28"/>
        </w:rPr>
        <w:fldChar w:fldCharType="begin"/>
      </w:r>
      <w:r w:rsidR="00E4308C" w:rsidRPr="009E1E30">
        <w:rPr>
          <w:rFonts w:ascii="Times New Roman" w:eastAsia="Times New Roman" w:hAnsi="Times New Roman" w:cs="Times New Roman"/>
          <w:sz w:val="28"/>
          <w:szCs w:val="28"/>
        </w:rPr>
        <w:instrText xml:space="preserve"> ADDIN ZOTERO_ITEM CSL_CITATION {"citationID":"BGULwmp7","properties":{"formattedCitation":"[244]","plainCitation":"[244]","noteIndex":0},"citationItems":[{"id":457,"uris":["http://zotero.org/users/16711715/items/L862GHL4"],"itemData":{"id":457,"type":"paper-conference","event-title":"Academy of Management Proceedings","ISBN":"2151-6561","note":"issue: 1","page":"15024","publisher":"Academy of Management Briarcliff Manor, NY 10510","title":"Theorizing “Strategic Transition Towards Organizational Hybridism”: Action Research With CINI India","volume":"2017","author":[{"family":"Ghosh","given":"Anjan"},{"family":"Ray","given":"Sougata"}],"issued":{"date-parts":[["2017"]]}}}],"schema":"https://github.com/citation-style-language/schema/raw/master/csl-citation.json"} </w:instrText>
      </w:r>
      <w:r w:rsidR="00E20F69" w:rsidRPr="009E1E30">
        <w:rPr>
          <w:rFonts w:ascii="Times New Roman" w:eastAsia="Times New Roman" w:hAnsi="Times New Roman" w:cs="Times New Roman"/>
          <w:sz w:val="28"/>
          <w:szCs w:val="28"/>
        </w:rPr>
        <w:fldChar w:fldCharType="separate"/>
      </w:r>
      <w:r w:rsidR="00E4308C" w:rsidRPr="009E1E30">
        <w:rPr>
          <w:rFonts w:ascii="Times New Roman" w:hAnsi="Times New Roman" w:cs="Times New Roman"/>
          <w:sz w:val="28"/>
        </w:rPr>
        <w:t>[244]</w:t>
      </w:r>
      <w:r w:rsidR="00E20F69" w:rsidRPr="009E1E30">
        <w:rPr>
          <w:rFonts w:ascii="Times New Roman" w:eastAsia="Times New Roman" w:hAnsi="Times New Roman" w:cs="Times New Roman"/>
          <w:sz w:val="28"/>
          <w:szCs w:val="28"/>
        </w:rPr>
        <w:fldChar w:fldCharType="end"/>
      </w:r>
      <w:r w:rsidRPr="009E1E30">
        <w:rPr>
          <w:rFonts w:ascii="Times New Roman" w:eastAsia="Times New Roman" w:hAnsi="Times New Roman" w:cs="Times New Roman"/>
          <w:sz w:val="28"/>
          <w:szCs w:val="28"/>
        </w:rPr>
        <w:t xml:space="preserve">. Nomad Stunts ұжымымен тығыз байланыс орнатып, деректерді жинау мен талдаудың барлық кезеңдеріне белсенді қатысып отырдық. Қатысушылармен үнемі байланыс орнату және рефлексивті диалогтар жүргізу арқылы зерттеу </w:t>
      </w:r>
      <w:r w:rsidRPr="009E1E30">
        <w:rPr>
          <w:rFonts w:ascii="Times New Roman" w:eastAsia="Times New Roman" w:hAnsi="Times New Roman" w:cs="Times New Roman"/>
          <w:sz w:val="28"/>
          <w:szCs w:val="28"/>
        </w:rPr>
        <w:lastRenderedPageBreak/>
        <w:t xml:space="preserve">үдерісі бейімделіп, дамып отырды. Мұндай тәсіл зерттеуші мен ұйым мүшелерінің бірлесіп білім өндіруіне және нақты өзгерістер енгізуіне мүмкіндік берді. Қатысушы бақылаумен қатар, зерттеуде жартылай құрылымдалған ашық сұхбаттар да маңызды рөл атқарды. Біз ұйымның негізін қалаушы, топ мүшелері, каскадерлер сұхбаттар жүргіздік. Бұл сұхбаттар кәсіпкерлік жол, ұйымдық мәдениет, шығармашылыққа қатысты сын-қатерлер секілді тақырыптарда терең сапалы деректер ұсынды. Сонымен қатар, бізге Nomad Stunts ұйымының мұрағаттық материалдарына шартты түрде қол жеткізу берілді. </w:t>
      </w:r>
      <w:r w:rsidR="006B0FDE" w:rsidRPr="009E1E30">
        <w:rPr>
          <w:rFonts w:ascii="Times New Roman" w:eastAsia="Times New Roman" w:hAnsi="Times New Roman" w:cs="Times New Roman"/>
          <w:sz w:val="28"/>
          <w:szCs w:val="28"/>
          <w:lang w:val="kk-KZ"/>
        </w:rPr>
        <w:t>Осы</w:t>
      </w:r>
      <w:r w:rsidRPr="009E1E30">
        <w:rPr>
          <w:rFonts w:ascii="Times New Roman" w:eastAsia="Times New Roman" w:hAnsi="Times New Roman" w:cs="Times New Roman"/>
          <w:sz w:val="28"/>
          <w:szCs w:val="28"/>
        </w:rPr>
        <w:t xml:space="preserve"> ұйымның тарихы мен тәжірибелерін терең түсінуге көмектесті. Бұдан бөлек, нетнография әдісі арқылы біз Nomad Stunts тобының әлеуметтік желідегі белсенділігіне талдау жүргізіп, дереккөздерімізді одан әрі толықтырдық.</w:t>
      </w:r>
    </w:p>
    <w:p w14:paraId="1559E6EF" w14:textId="5658E838" w:rsidR="00F81C7F" w:rsidRPr="009E1E30" w:rsidRDefault="00406568" w:rsidP="009A6D89">
      <w:pPr>
        <w:spacing w:line="240" w:lineRule="auto"/>
        <w:ind w:right="2" w:firstLine="567"/>
        <w:contextualSpacing/>
        <w:jc w:val="both"/>
        <w:rPr>
          <w:rFonts w:ascii="Times New Roman" w:eastAsia="Times New Roman" w:hAnsi="Times New Roman" w:cs="Times New Roman"/>
          <w:sz w:val="28"/>
          <w:szCs w:val="28"/>
        </w:rPr>
      </w:pPr>
      <w:r w:rsidRPr="009E1E30">
        <w:rPr>
          <w:rFonts w:ascii="Times New Roman" w:eastAsia="Times New Roman" w:hAnsi="Times New Roman" w:cs="Times New Roman"/>
          <w:sz w:val="28"/>
          <w:szCs w:val="28"/>
        </w:rPr>
        <w:t xml:space="preserve">Деректерді талдау барысында біз конструктивистік негізделген теория (grounded theory) әдісін </w:t>
      </w:r>
      <w:r w:rsidR="00E20F69" w:rsidRPr="009E1E30">
        <w:rPr>
          <w:rFonts w:ascii="Times New Roman" w:eastAsia="Times New Roman" w:hAnsi="Times New Roman" w:cs="Times New Roman"/>
          <w:sz w:val="28"/>
          <w:szCs w:val="28"/>
        </w:rPr>
        <w:fldChar w:fldCharType="begin"/>
      </w:r>
      <w:r w:rsidR="00E4308C" w:rsidRPr="009E1E30">
        <w:rPr>
          <w:rFonts w:ascii="Times New Roman" w:eastAsia="Times New Roman" w:hAnsi="Times New Roman" w:cs="Times New Roman"/>
          <w:sz w:val="28"/>
          <w:szCs w:val="28"/>
        </w:rPr>
        <w:instrText xml:space="preserve"> ADDIN ZOTERO_ITEM CSL_CITATION {"citationID":"ZK9YI5ny","properties":{"formattedCitation":"[236]","plainCitation":"[236]","noteIndex":0},"citationItems":[{"id":449,"uris":["http://zotero.org/users/16711715/items/MCVAB96E"],"itemData":{"id":449,"type":"article-journal","container-title":"Organizational research methods","ISSN":"1094-4281","issue":"1","journalAbbreviation":"Organizational research methods","note":"publisher: Sage Publications Sage CA: Los Angeles, CA","page":"15-31","title":"Seeking qualitative rigor in inductive research: Notes on the Gioia methodology","volume":"16","author":[{"family":"Gioia","given":"Dennis A"},{"family":"Corley","given":"Kevin G"},{"family":"Hamilton","given":"Aimee L"}],"issued":{"date-parts":[["2013"]]}}}],"schema":"https://github.com/citation-style-language/schema/raw/master/csl-citation.json"} </w:instrText>
      </w:r>
      <w:r w:rsidR="00E20F69" w:rsidRPr="009E1E30">
        <w:rPr>
          <w:rFonts w:ascii="Times New Roman" w:eastAsia="Times New Roman" w:hAnsi="Times New Roman" w:cs="Times New Roman"/>
          <w:sz w:val="28"/>
          <w:szCs w:val="28"/>
        </w:rPr>
        <w:fldChar w:fldCharType="separate"/>
      </w:r>
      <w:r w:rsidR="00E4308C" w:rsidRPr="009E1E30">
        <w:rPr>
          <w:rFonts w:ascii="Times New Roman" w:hAnsi="Times New Roman" w:cs="Times New Roman"/>
          <w:sz w:val="28"/>
        </w:rPr>
        <w:t>[236]</w:t>
      </w:r>
      <w:r w:rsidR="00E20F69" w:rsidRPr="009E1E30">
        <w:rPr>
          <w:rFonts w:ascii="Times New Roman" w:eastAsia="Times New Roman" w:hAnsi="Times New Roman" w:cs="Times New Roman"/>
          <w:sz w:val="28"/>
          <w:szCs w:val="28"/>
        </w:rPr>
        <w:fldChar w:fldCharType="end"/>
      </w:r>
      <w:r w:rsidR="00E20F69" w:rsidRPr="009E1E30">
        <w:rPr>
          <w:rFonts w:ascii="Times New Roman" w:eastAsia="Times New Roman" w:hAnsi="Times New Roman" w:cs="Times New Roman"/>
          <w:sz w:val="28"/>
          <w:szCs w:val="28"/>
        </w:rPr>
        <w:t xml:space="preserve"> </w:t>
      </w:r>
      <w:r w:rsidRPr="009E1E30">
        <w:rPr>
          <w:rFonts w:ascii="Times New Roman" w:eastAsia="Times New Roman" w:hAnsi="Times New Roman" w:cs="Times New Roman"/>
          <w:sz w:val="28"/>
          <w:szCs w:val="28"/>
        </w:rPr>
        <w:t xml:space="preserve">үдерістік зерттеу (process study) тәсілімен біріктіріп, оқиғаға негізделген индуктивті теория құруға ұмтылдық </w:t>
      </w:r>
      <w:r w:rsidR="00E20F69" w:rsidRPr="009E1E30">
        <w:rPr>
          <w:rFonts w:ascii="Times New Roman" w:eastAsia="Times New Roman" w:hAnsi="Times New Roman" w:cs="Times New Roman"/>
          <w:sz w:val="28"/>
          <w:szCs w:val="28"/>
        </w:rPr>
        <w:fldChar w:fldCharType="begin"/>
      </w:r>
      <w:r w:rsidR="00E4308C" w:rsidRPr="009E1E30">
        <w:rPr>
          <w:rFonts w:ascii="Times New Roman" w:eastAsia="Times New Roman" w:hAnsi="Times New Roman" w:cs="Times New Roman"/>
          <w:sz w:val="28"/>
          <w:szCs w:val="28"/>
        </w:rPr>
        <w:instrText xml:space="preserve"> ADDIN ZOTERO_ITEM CSL_CITATION {"citationID":"j8CInh0O","properties":{"formattedCitation":"[245]","plainCitation":"[245]","noteIndex":0},"citationItems":[{"id":11,"uris":["http://zotero.org/users/16711715/items/XDIR4ZMB"],"itemData":{"id":11,"type":"article-journal","language":"en","source":"Zotero","title":"The Cycles of Theory Building in Management Research","author":[{"family":"Carlile","given":"Paul R"},{"family":"Christensen","given":"Clayton M"}]}}],"schema":"https://github.com/citation-style-language/schema/raw/master/csl-citation.json"} </w:instrText>
      </w:r>
      <w:r w:rsidR="00E20F69" w:rsidRPr="009E1E30">
        <w:rPr>
          <w:rFonts w:ascii="Times New Roman" w:eastAsia="Times New Roman" w:hAnsi="Times New Roman" w:cs="Times New Roman"/>
          <w:sz w:val="28"/>
          <w:szCs w:val="28"/>
        </w:rPr>
        <w:fldChar w:fldCharType="separate"/>
      </w:r>
      <w:r w:rsidR="00E4308C" w:rsidRPr="009E1E30">
        <w:rPr>
          <w:rFonts w:ascii="Times New Roman" w:hAnsi="Times New Roman" w:cs="Times New Roman"/>
          <w:sz w:val="28"/>
        </w:rPr>
        <w:t>[245]</w:t>
      </w:r>
      <w:r w:rsidR="00E20F69" w:rsidRPr="009E1E30">
        <w:rPr>
          <w:rFonts w:ascii="Times New Roman" w:eastAsia="Times New Roman" w:hAnsi="Times New Roman" w:cs="Times New Roman"/>
          <w:sz w:val="28"/>
          <w:szCs w:val="28"/>
        </w:rPr>
        <w:fldChar w:fldCharType="end"/>
      </w:r>
      <w:r w:rsidRPr="009E1E30">
        <w:rPr>
          <w:rFonts w:ascii="Times New Roman" w:eastAsia="Times New Roman" w:hAnsi="Times New Roman" w:cs="Times New Roman"/>
          <w:sz w:val="28"/>
          <w:szCs w:val="28"/>
        </w:rPr>
        <w:t xml:space="preserve">. Біздің талдауымыз 2024 жылғы қаңтар мен маусым аралығында жүргізілген далалық зерттеуге негізделген бес кезеңнен тұрды. Бірінші кезеңде біз ұйымның кәсіпкерлік жолының толық нарративін құрастырдық. Екінші кезеңде осы нарративті уақыттық шеңберлерге бөліп, төрт дербес кезеңге ажыраттық. Үшінші кезеңде әрбір уақыттық шеңбер ішінде осьтік кодтау (axial coding) жүргізілді, нәтижесінде бірінші деңгейдегі 16 код анықталды. Төртінші кезеңде жоғары деңгейлі кодтау арқылы осы кодтар 8 екінші деңгейлі тақырыпқа, ал одан әрі 4 жиынтық категорияға біріктірілді. Бесінші және соңғы кезеңде біз осы деректер құрылымындағы категориялар арасындағы байланыстарды нақтылап, динамикалық теориялық модельге келдік. </w:t>
      </w:r>
    </w:p>
    <w:p w14:paraId="34FD0AF5" w14:textId="77777777" w:rsidR="00F81C7F" w:rsidRPr="009E1E30" w:rsidRDefault="00EF4628" w:rsidP="009A6D89">
      <w:pPr>
        <w:spacing w:line="240" w:lineRule="auto"/>
        <w:ind w:right="2" w:firstLine="567"/>
        <w:contextualSpacing/>
        <w:jc w:val="both"/>
        <w:rPr>
          <w:rFonts w:ascii="Times New Roman" w:eastAsia="Times New Roman" w:hAnsi="Times New Roman" w:cs="Times New Roman"/>
          <w:sz w:val="28"/>
          <w:szCs w:val="28"/>
        </w:rPr>
      </w:pPr>
      <w:r w:rsidRPr="009E1E30">
        <w:rPr>
          <w:rFonts w:ascii="Times New Roman" w:eastAsia="Times New Roman" w:hAnsi="Times New Roman" w:cs="Times New Roman"/>
          <w:sz w:val="28"/>
          <w:szCs w:val="28"/>
          <w:lang w:val="ru-RU"/>
        </w:rPr>
        <w:t>4</w:t>
      </w:r>
      <w:r w:rsidR="00406568" w:rsidRPr="009E1E30">
        <w:rPr>
          <w:rFonts w:ascii="Times New Roman" w:eastAsia="Times New Roman" w:hAnsi="Times New Roman" w:cs="Times New Roman"/>
          <w:sz w:val="28"/>
          <w:szCs w:val="28"/>
        </w:rPr>
        <w:t>-кестеде зерттеу барысында қалыптасқан деректер құрылымы көрсетілген.</w:t>
      </w:r>
    </w:p>
    <w:p w14:paraId="6A9A3251" w14:textId="77777777" w:rsidR="00F81C7F" w:rsidRPr="009E1E30" w:rsidRDefault="00F81C7F" w:rsidP="009A6D89">
      <w:pPr>
        <w:spacing w:line="240" w:lineRule="auto"/>
        <w:ind w:right="2" w:firstLine="567"/>
        <w:contextualSpacing/>
        <w:jc w:val="both"/>
        <w:rPr>
          <w:rFonts w:ascii="Times New Roman" w:eastAsia="Times New Roman" w:hAnsi="Times New Roman" w:cs="Times New Roman"/>
          <w:sz w:val="28"/>
          <w:szCs w:val="28"/>
        </w:rPr>
      </w:pPr>
    </w:p>
    <w:p w14:paraId="38893B0C" w14:textId="77777777" w:rsidR="00EF4628" w:rsidRPr="009E1E30" w:rsidRDefault="00EF4628" w:rsidP="009A6D89">
      <w:pPr>
        <w:spacing w:line="240" w:lineRule="auto"/>
        <w:ind w:right="2" w:firstLine="567"/>
        <w:contextualSpacing/>
        <w:jc w:val="both"/>
        <w:rPr>
          <w:rFonts w:ascii="Times New Roman" w:eastAsia="Times New Roman" w:hAnsi="Times New Roman" w:cs="Times New Roman"/>
          <w:sz w:val="28"/>
          <w:szCs w:val="28"/>
          <w:lang w:val="kk-KZ"/>
        </w:rPr>
      </w:pPr>
      <w:r w:rsidRPr="009E1E30">
        <w:rPr>
          <w:rFonts w:ascii="Times New Roman" w:eastAsia="Times New Roman" w:hAnsi="Times New Roman" w:cs="Times New Roman"/>
          <w:sz w:val="28"/>
          <w:szCs w:val="28"/>
          <w:lang w:val="ru-RU"/>
        </w:rPr>
        <w:t xml:space="preserve">Кесте </w:t>
      </w:r>
      <w:r w:rsidRPr="009E1E30">
        <w:rPr>
          <w:rFonts w:ascii="Times New Roman" w:eastAsia="Times New Roman" w:hAnsi="Times New Roman" w:cs="Times New Roman"/>
          <w:sz w:val="28"/>
          <w:szCs w:val="28"/>
          <w:lang w:val="en-US"/>
        </w:rPr>
        <w:t xml:space="preserve">4. </w:t>
      </w:r>
      <w:r w:rsidRPr="009E1E30">
        <w:rPr>
          <w:rFonts w:ascii="Times New Roman" w:eastAsia="Times New Roman" w:hAnsi="Times New Roman" w:cs="Times New Roman"/>
          <w:sz w:val="28"/>
          <w:szCs w:val="28"/>
          <w:lang w:val="kk-KZ"/>
        </w:rPr>
        <w:t>Деректерді кодтау құрылымы</w:t>
      </w:r>
    </w:p>
    <w:tbl>
      <w:tblPr>
        <w:tblStyle w:val="af3"/>
        <w:tblW w:w="0" w:type="auto"/>
        <w:tblLook w:val="04A0" w:firstRow="1" w:lastRow="0" w:firstColumn="1" w:lastColumn="0" w:noHBand="0" w:noVBand="1"/>
      </w:tblPr>
      <w:tblGrid>
        <w:gridCol w:w="2830"/>
        <w:gridCol w:w="3325"/>
        <w:gridCol w:w="3476"/>
      </w:tblGrid>
      <w:tr w:rsidR="00EF4628" w:rsidRPr="009E1E30" w14:paraId="3777D2A1" w14:textId="77777777" w:rsidTr="003242EA">
        <w:tc>
          <w:tcPr>
            <w:tcW w:w="2830" w:type="dxa"/>
          </w:tcPr>
          <w:p w14:paraId="03AB0B3D" w14:textId="77777777" w:rsidR="00EF4628" w:rsidRPr="009E1E30" w:rsidRDefault="00EF4628" w:rsidP="00925A8D">
            <w:pPr>
              <w:contextualSpacing/>
              <w:jc w:val="both"/>
              <w:rPr>
                <w:rFonts w:ascii="Times New Roman" w:eastAsia="Times New Roman" w:hAnsi="Times New Roman" w:cs="Times New Roman"/>
                <w:sz w:val="28"/>
                <w:szCs w:val="28"/>
                <w:lang w:val="kk-KZ"/>
              </w:rPr>
            </w:pPr>
            <w:r w:rsidRPr="009E1E30">
              <w:rPr>
                <w:rFonts w:ascii="Times New Roman" w:eastAsia="Times New Roman" w:hAnsi="Times New Roman" w:cs="Times New Roman"/>
                <w:sz w:val="28"/>
                <w:szCs w:val="28"/>
                <w:lang w:val="kk-KZ"/>
              </w:rPr>
              <w:t>Жиынтық категориялар</w:t>
            </w:r>
          </w:p>
        </w:tc>
        <w:tc>
          <w:tcPr>
            <w:tcW w:w="3325" w:type="dxa"/>
          </w:tcPr>
          <w:p w14:paraId="53DAC866" w14:textId="77777777" w:rsidR="00EF4628" w:rsidRPr="009E1E30" w:rsidRDefault="00EF4628" w:rsidP="00925A8D">
            <w:pPr>
              <w:contextualSpacing/>
              <w:jc w:val="both"/>
              <w:rPr>
                <w:rFonts w:ascii="Times New Roman" w:eastAsia="Times New Roman" w:hAnsi="Times New Roman" w:cs="Times New Roman"/>
                <w:sz w:val="28"/>
                <w:szCs w:val="28"/>
                <w:lang w:val="kk-KZ"/>
              </w:rPr>
            </w:pPr>
            <w:r w:rsidRPr="009E1E30">
              <w:rPr>
                <w:rFonts w:ascii="Times New Roman" w:eastAsia="Times New Roman" w:hAnsi="Times New Roman" w:cs="Times New Roman"/>
                <w:sz w:val="28"/>
                <w:szCs w:val="28"/>
                <w:lang w:val="kk-KZ"/>
              </w:rPr>
              <w:t>Тақырыптар</w:t>
            </w:r>
          </w:p>
        </w:tc>
        <w:tc>
          <w:tcPr>
            <w:tcW w:w="3476" w:type="dxa"/>
          </w:tcPr>
          <w:p w14:paraId="0B46D576" w14:textId="77777777" w:rsidR="00EF4628" w:rsidRPr="009E1E30" w:rsidRDefault="00EF4628" w:rsidP="00925A8D">
            <w:pPr>
              <w:contextualSpacing/>
              <w:jc w:val="both"/>
              <w:rPr>
                <w:rFonts w:ascii="Times New Roman" w:eastAsia="Times New Roman" w:hAnsi="Times New Roman" w:cs="Times New Roman"/>
                <w:sz w:val="28"/>
                <w:szCs w:val="28"/>
                <w:lang w:val="kk-KZ"/>
              </w:rPr>
            </w:pPr>
            <w:r w:rsidRPr="009E1E30">
              <w:rPr>
                <w:rFonts w:ascii="Times New Roman" w:eastAsia="Times New Roman" w:hAnsi="Times New Roman" w:cs="Times New Roman"/>
                <w:sz w:val="28"/>
                <w:szCs w:val="28"/>
                <w:lang w:val="kk-KZ"/>
              </w:rPr>
              <w:t>Концептілер</w:t>
            </w:r>
          </w:p>
        </w:tc>
      </w:tr>
      <w:tr w:rsidR="00EF4628" w:rsidRPr="00E568CA" w14:paraId="79FDBE62" w14:textId="77777777" w:rsidTr="003242EA">
        <w:tc>
          <w:tcPr>
            <w:tcW w:w="2830" w:type="dxa"/>
            <w:vMerge w:val="restart"/>
          </w:tcPr>
          <w:p w14:paraId="0AD83E43" w14:textId="66E0A5AC" w:rsidR="00EF4628" w:rsidRPr="00F974E0" w:rsidRDefault="00EF4628" w:rsidP="00925A8D">
            <w:pPr>
              <w:pStyle w:val="TableParagraph"/>
              <w:contextualSpacing/>
              <w:rPr>
                <w:sz w:val="28"/>
                <w:szCs w:val="28"/>
              </w:rPr>
            </w:pPr>
            <w:r w:rsidRPr="009E1E30">
              <w:rPr>
                <w:spacing w:val="-2"/>
                <w:sz w:val="28"/>
                <w:szCs w:val="28"/>
                <w:lang w:val="kk-KZ"/>
              </w:rPr>
              <w:t>Қалыптасу кезеңі</w:t>
            </w:r>
          </w:p>
        </w:tc>
        <w:tc>
          <w:tcPr>
            <w:tcW w:w="3325" w:type="dxa"/>
            <w:vMerge w:val="restart"/>
          </w:tcPr>
          <w:p w14:paraId="24D946AA" w14:textId="77777777" w:rsidR="004239C3" w:rsidRPr="009E1E30" w:rsidRDefault="004239C3" w:rsidP="00925A8D">
            <w:pPr>
              <w:pStyle w:val="TableParagraph"/>
              <w:contextualSpacing/>
              <w:rPr>
                <w:sz w:val="28"/>
                <w:szCs w:val="28"/>
                <w:lang w:val="kk-KZ"/>
              </w:rPr>
            </w:pPr>
            <w:r w:rsidRPr="009E1E30">
              <w:rPr>
                <w:sz w:val="28"/>
                <w:szCs w:val="28"/>
                <w:lang w:val="kk-KZ"/>
              </w:rPr>
              <w:t xml:space="preserve">Көшпенділер мәдениеті элементтері </w:t>
            </w:r>
          </w:p>
          <w:p w14:paraId="3E78B5AF" w14:textId="77777777" w:rsidR="00EF4628" w:rsidRPr="009E1E30" w:rsidRDefault="00EF4628" w:rsidP="00925A8D">
            <w:pPr>
              <w:pStyle w:val="a3"/>
              <w:spacing w:after="0"/>
              <w:contextualSpacing/>
              <w:rPr>
                <w:rFonts w:ascii="Times New Roman" w:hAnsi="Times New Roman" w:cs="Times New Roman"/>
                <w:sz w:val="28"/>
                <w:szCs w:val="28"/>
                <w:lang w:val="kk-KZ"/>
              </w:rPr>
            </w:pPr>
          </w:p>
        </w:tc>
        <w:tc>
          <w:tcPr>
            <w:tcW w:w="3476" w:type="dxa"/>
          </w:tcPr>
          <w:p w14:paraId="37DED0D1" w14:textId="77777777" w:rsidR="00EF4628" w:rsidRPr="009E1E30" w:rsidRDefault="00EF4628" w:rsidP="00925A8D">
            <w:pPr>
              <w:contextualSpacing/>
              <w:rPr>
                <w:rFonts w:ascii="Times New Roman" w:eastAsia="Times New Roman" w:hAnsi="Times New Roman" w:cs="Times New Roman"/>
                <w:sz w:val="28"/>
                <w:szCs w:val="28"/>
                <w:lang w:val="kk-KZ"/>
              </w:rPr>
            </w:pPr>
            <w:r w:rsidRPr="009E1E30">
              <w:rPr>
                <w:rFonts w:ascii="Times New Roman" w:hAnsi="Times New Roman" w:cs="Times New Roman"/>
                <w:sz w:val="28"/>
                <w:szCs w:val="28"/>
                <w:lang w:val="kk-KZ"/>
              </w:rPr>
              <w:t>Мәдени мұра және кеңістіктік мобильділік</w:t>
            </w:r>
          </w:p>
        </w:tc>
      </w:tr>
      <w:tr w:rsidR="00EF4628" w:rsidRPr="009E1E30" w14:paraId="5FCA5184" w14:textId="77777777" w:rsidTr="003242EA">
        <w:tc>
          <w:tcPr>
            <w:tcW w:w="2830" w:type="dxa"/>
            <w:vMerge/>
          </w:tcPr>
          <w:p w14:paraId="167DBB5A" w14:textId="77777777" w:rsidR="00EF4628" w:rsidRPr="009E1E30" w:rsidRDefault="00EF4628" w:rsidP="00925A8D">
            <w:pPr>
              <w:contextualSpacing/>
              <w:jc w:val="both"/>
              <w:rPr>
                <w:rFonts w:ascii="Times New Roman" w:eastAsia="Times New Roman" w:hAnsi="Times New Roman" w:cs="Times New Roman"/>
                <w:sz w:val="28"/>
                <w:szCs w:val="28"/>
                <w:lang w:val="kk-KZ"/>
              </w:rPr>
            </w:pPr>
          </w:p>
        </w:tc>
        <w:tc>
          <w:tcPr>
            <w:tcW w:w="3325" w:type="dxa"/>
            <w:vMerge/>
          </w:tcPr>
          <w:p w14:paraId="70892803" w14:textId="77777777" w:rsidR="00EF4628" w:rsidRPr="009E1E30" w:rsidRDefault="00EF4628" w:rsidP="00925A8D">
            <w:pPr>
              <w:contextualSpacing/>
              <w:rPr>
                <w:rFonts w:ascii="Times New Roman" w:eastAsia="Times New Roman" w:hAnsi="Times New Roman" w:cs="Times New Roman"/>
                <w:sz w:val="28"/>
                <w:szCs w:val="28"/>
                <w:lang w:val="kk-KZ"/>
              </w:rPr>
            </w:pPr>
          </w:p>
        </w:tc>
        <w:tc>
          <w:tcPr>
            <w:tcW w:w="3476" w:type="dxa"/>
          </w:tcPr>
          <w:p w14:paraId="58D0DD65" w14:textId="77777777" w:rsidR="00EF4628" w:rsidRPr="009E1E30" w:rsidRDefault="00EF4628" w:rsidP="00925A8D">
            <w:pPr>
              <w:contextualSpacing/>
              <w:rPr>
                <w:rFonts w:ascii="Times New Roman" w:eastAsia="Times New Roman" w:hAnsi="Times New Roman" w:cs="Times New Roman"/>
                <w:sz w:val="28"/>
                <w:szCs w:val="28"/>
                <w:lang w:val="kk-KZ"/>
              </w:rPr>
            </w:pPr>
            <w:r w:rsidRPr="009E1E30">
              <w:rPr>
                <w:rFonts w:ascii="Times New Roman" w:hAnsi="Times New Roman" w:cs="Times New Roman"/>
                <w:sz w:val="28"/>
                <w:szCs w:val="28"/>
                <w:lang w:val="kk-KZ"/>
              </w:rPr>
              <w:t>Жылқы мәдениеті мен дәстүрлері</w:t>
            </w:r>
          </w:p>
        </w:tc>
      </w:tr>
      <w:tr w:rsidR="00EF4628" w:rsidRPr="00E568CA" w14:paraId="0FFA45A4" w14:textId="77777777" w:rsidTr="003242EA">
        <w:tc>
          <w:tcPr>
            <w:tcW w:w="2830" w:type="dxa"/>
            <w:vMerge/>
          </w:tcPr>
          <w:p w14:paraId="6FA62F62" w14:textId="77777777" w:rsidR="00EF4628" w:rsidRPr="009E1E30" w:rsidRDefault="00EF4628" w:rsidP="00925A8D">
            <w:pPr>
              <w:contextualSpacing/>
              <w:jc w:val="both"/>
              <w:rPr>
                <w:rFonts w:ascii="Times New Roman" w:eastAsia="Times New Roman" w:hAnsi="Times New Roman" w:cs="Times New Roman"/>
                <w:sz w:val="28"/>
                <w:szCs w:val="28"/>
                <w:lang w:val="kk-KZ"/>
              </w:rPr>
            </w:pPr>
          </w:p>
        </w:tc>
        <w:tc>
          <w:tcPr>
            <w:tcW w:w="3325" w:type="dxa"/>
            <w:vMerge w:val="restart"/>
          </w:tcPr>
          <w:p w14:paraId="5574BB29" w14:textId="77777777" w:rsidR="00EF4628" w:rsidRPr="009E1E30" w:rsidRDefault="004239C3" w:rsidP="00925A8D">
            <w:pPr>
              <w:pStyle w:val="a3"/>
              <w:tabs>
                <w:tab w:val="left" w:pos="1375"/>
              </w:tabs>
              <w:spacing w:after="0"/>
              <w:contextualSpacing/>
              <w:rPr>
                <w:rFonts w:ascii="Times New Roman" w:hAnsi="Times New Roman" w:cs="Times New Roman"/>
                <w:sz w:val="28"/>
                <w:szCs w:val="28"/>
                <w:lang w:val="kk-KZ"/>
              </w:rPr>
            </w:pPr>
            <w:r w:rsidRPr="009E1E30">
              <w:rPr>
                <w:rFonts w:ascii="Times New Roman" w:hAnsi="Times New Roman" w:cs="Times New Roman"/>
                <w:sz w:val="28"/>
                <w:szCs w:val="28"/>
                <w:lang w:val="kk-KZ"/>
              </w:rPr>
              <w:t>Кеңестік ықпал элементтері</w:t>
            </w:r>
          </w:p>
        </w:tc>
        <w:tc>
          <w:tcPr>
            <w:tcW w:w="3476" w:type="dxa"/>
          </w:tcPr>
          <w:p w14:paraId="7A3CF7C5" w14:textId="77777777" w:rsidR="00EF4628" w:rsidRPr="009E1E30" w:rsidRDefault="00EF4628" w:rsidP="00925A8D">
            <w:pPr>
              <w:rPr>
                <w:rFonts w:ascii="Times New Roman" w:eastAsia="Times New Roman" w:hAnsi="Times New Roman" w:cs="Times New Roman"/>
                <w:sz w:val="28"/>
                <w:szCs w:val="28"/>
                <w:lang w:val="kk-KZ"/>
              </w:rPr>
            </w:pPr>
            <w:r w:rsidRPr="009E1E30">
              <w:rPr>
                <w:rFonts w:ascii="Times New Roman" w:hAnsi="Times New Roman" w:cs="Times New Roman"/>
                <w:sz w:val="28"/>
                <w:szCs w:val="28"/>
                <w:lang w:val="kk-KZ"/>
              </w:rPr>
              <w:t>Қатаң тәртіп пен иерархиялық құрылым</w:t>
            </w:r>
          </w:p>
        </w:tc>
      </w:tr>
      <w:tr w:rsidR="00EF4628" w:rsidRPr="009E1E30" w14:paraId="7DA92183" w14:textId="77777777" w:rsidTr="003242EA">
        <w:tc>
          <w:tcPr>
            <w:tcW w:w="2830" w:type="dxa"/>
            <w:vMerge/>
          </w:tcPr>
          <w:p w14:paraId="0F4E6ED6" w14:textId="77777777" w:rsidR="00EF4628" w:rsidRPr="009E1E30" w:rsidRDefault="00EF4628" w:rsidP="00925A8D">
            <w:pPr>
              <w:contextualSpacing/>
              <w:jc w:val="both"/>
              <w:rPr>
                <w:rFonts w:ascii="Times New Roman" w:eastAsia="Times New Roman" w:hAnsi="Times New Roman" w:cs="Times New Roman"/>
                <w:sz w:val="28"/>
                <w:szCs w:val="28"/>
                <w:lang w:val="kk-KZ"/>
              </w:rPr>
            </w:pPr>
          </w:p>
        </w:tc>
        <w:tc>
          <w:tcPr>
            <w:tcW w:w="3325" w:type="dxa"/>
            <w:vMerge/>
          </w:tcPr>
          <w:p w14:paraId="4EFEBB71" w14:textId="77777777" w:rsidR="00EF4628" w:rsidRPr="009E1E30" w:rsidRDefault="00EF4628" w:rsidP="00925A8D">
            <w:pPr>
              <w:contextualSpacing/>
              <w:rPr>
                <w:rFonts w:ascii="Times New Roman" w:eastAsia="Times New Roman" w:hAnsi="Times New Roman" w:cs="Times New Roman"/>
                <w:sz w:val="28"/>
                <w:szCs w:val="28"/>
                <w:lang w:val="kk-KZ"/>
              </w:rPr>
            </w:pPr>
          </w:p>
        </w:tc>
        <w:tc>
          <w:tcPr>
            <w:tcW w:w="3476" w:type="dxa"/>
          </w:tcPr>
          <w:p w14:paraId="1D69C4A1" w14:textId="77777777" w:rsidR="00EF4628" w:rsidRPr="009E1E30" w:rsidRDefault="00EF4628" w:rsidP="00925A8D">
            <w:pPr>
              <w:rPr>
                <w:rFonts w:ascii="Times New Roman" w:eastAsia="Times New Roman" w:hAnsi="Times New Roman" w:cs="Times New Roman"/>
                <w:sz w:val="28"/>
                <w:szCs w:val="28"/>
                <w:lang w:val="kk-KZ"/>
              </w:rPr>
            </w:pPr>
            <w:r w:rsidRPr="009E1E30">
              <w:rPr>
                <w:rFonts w:ascii="Times New Roman" w:hAnsi="Times New Roman" w:cs="Times New Roman"/>
                <w:sz w:val="28"/>
                <w:szCs w:val="28"/>
                <w:lang w:val="kk-KZ"/>
              </w:rPr>
              <w:t>Мәдени институт: цирк</w:t>
            </w:r>
          </w:p>
        </w:tc>
      </w:tr>
      <w:tr w:rsidR="00EF4628" w:rsidRPr="00E568CA" w14:paraId="14F21F31" w14:textId="77777777" w:rsidTr="003242EA">
        <w:tc>
          <w:tcPr>
            <w:tcW w:w="2830" w:type="dxa"/>
            <w:vMerge w:val="restart"/>
          </w:tcPr>
          <w:p w14:paraId="5C77944D" w14:textId="77777777" w:rsidR="004239C3" w:rsidRPr="009E1E30" w:rsidRDefault="004239C3" w:rsidP="00925A8D">
            <w:pPr>
              <w:pStyle w:val="TableParagraph"/>
              <w:contextualSpacing/>
              <w:rPr>
                <w:sz w:val="28"/>
                <w:szCs w:val="28"/>
                <w:lang w:val="kk-KZ"/>
              </w:rPr>
            </w:pPr>
            <w:r w:rsidRPr="009E1E30">
              <w:rPr>
                <w:sz w:val="28"/>
                <w:szCs w:val="28"/>
                <w:lang w:val="kk-KZ"/>
              </w:rPr>
              <w:t>Шығармашылық синтез</w:t>
            </w:r>
          </w:p>
          <w:p w14:paraId="72813599" w14:textId="77777777" w:rsidR="00EF4628" w:rsidRPr="009E1E30" w:rsidRDefault="00EF4628" w:rsidP="00925A8D">
            <w:pPr>
              <w:pStyle w:val="a3"/>
              <w:spacing w:after="0"/>
              <w:contextualSpacing/>
              <w:rPr>
                <w:rFonts w:ascii="Times New Roman" w:hAnsi="Times New Roman" w:cs="Times New Roman"/>
                <w:sz w:val="28"/>
                <w:szCs w:val="28"/>
                <w:lang w:val="kk-KZ"/>
              </w:rPr>
            </w:pPr>
          </w:p>
        </w:tc>
        <w:tc>
          <w:tcPr>
            <w:tcW w:w="3325" w:type="dxa"/>
            <w:vMerge w:val="restart"/>
          </w:tcPr>
          <w:p w14:paraId="61F21070" w14:textId="77777777" w:rsidR="003242EA" w:rsidRPr="009E1E30" w:rsidRDefault="003242EA" w:rsidP="00925A8D">
            <w:pPr>
              <w:pStyle w:val="TableParagraph"/>
              <w:contextualSpacing/>
              <w:rPr>
                <w:sz w:val="28"/>
                <w:szCs w:val="28"/>
                <w:lang w:val="kk-KZ"/>
              </w:rPr>
            </w:pPr>
            <w:r w:rsidRPr="009E1E30">
              <w:rPr>
                <w:sz w:val="28"/>
                <w:szCs w:val="28"/>
                <w:lang w:val="kk-KZ"/>
              </w:rPr>
              <w:t>Перформативтік өнер жасау</w:t>
            </w:r>
          </w:p>
          <w:p w14:paraId="1E6D7B38" w14:textId="77777777" w:rsidR="00EF4628" w:rsidRPr="009E1E30" w:rsidRDefault="00EF4628" w:rsidP="00925A8D">
            <w:pPr>
              <w:pStyle w:val="a3"/>
              <w:tabs>
                <w:tab w:val="left" w:pos="1938"/>
              </w:tabs>
              <w:spacing w:after="0"/>
              <w:contextualSpacing/>
              <w:rPr>
                <w:rFonts w:ascii="Times New Roman" w:hAnsi="Times New Roman" w:cs="Times New Roman"/>
                <w:sz w:val="28"/>
                <w:szCs w:val="28"/>
                <w:lang w:val="kk-KZ"/>
              </w:rPr>
            </w:pPr>
          </w:p>
        </w:tc>
        <w:tc>
          <w:tcPr>
            <w:tcW w:w="3476" w:type="dxa"/>
          </w:tcPr>
          <w:p w14:paraId="691CE7B6" w14:textId="77777777" w:rsidR="00EF4628" w:rsidRPr="009E1E30" w:rsidRDefault="00EF4628" w:rsidP="00925A8D">
            <w:pPr>
              <w:contextualSpacing/>
              <w:rPr>
                <w:rFonts w:ascii="Times New Roman" w:eastAsia="Times New Roman" w:hAnsi="Times New Roman" w:cs="Times New Roman"/>
                <w:sz w:val="28"/>
                <w:szCs w:val="28"/>
                <w:lang w:val="kk-KZ"/>
              </w:rPr>
            </w:pPr>
            <w:r w:rsidRPr="009E1E30">
              <w:rPr>
                <w:rFonts w:ascii="Times New Roman" w:hAnsi="Times New Roman" w:cs="Times New Roman"/>
                <w:sz w:val="28"/>
                <w:szCs w:val="28"/>
                <w:lang w:val="kk-KZ"/>
              </w:rPr>
              <w:t xml:space="preserve">Дәстүр мен қазіргі заманды тоғыстыру- </w:t>
            </w:r>
          </w:p>
        </w:tc>
      </w:tr>
      <w:tr w:rsidR="00EF4628" w:rsidRPr="009E1E30" w14:paraId="6B1AF958" w14:textId="77777777" w:rsidTr="003242EA">
        <w:tc>
          <w:tcPr>
            <w:tcW w:w="2830" w:type="dxa"/>
            <w:vMerge/>
          </w:tcPr>
          <w:p w14:paraId="27A347C2" w14:textId="77777777" w:rsidR="00EF4628" w:rsidRPr="009E1E30" w:rsidRDefault="00EF4628" w:rsidP="00925A8D">
            <w:pPr>
              <w:contextualSpacing/>
              <w:jc w:val="both"/>
              <w:rPr>
                <w:rFonts w:ascii="Times New Roman" w:eastAsia="Times New Roman" w:hAnsi="Times New Roman" w:cs="Times New Roman"/>
                <w:sz w:val="28"/>
                <w:szCs w:val="28"/>
                <w:lang w:val="kk-KZ"/>
              </w:rPr>
            </w:pPr>
          </w:p>
        </w:tc>
        <w:tc>
          <w:tcPr>
            <w:tcW w:w="3325" w:type="dxa"/>
            <w:vMerge/>
          </w:tcPr>
          <w:p w14:paraId="3E04B6B7" w14:textId="77777777" w:rsidR="00EF4628" w:rsidRPr="009E1E30" w:rsidRDefault="00EF4628" w:rsidP="00925A8D">
            <w:pPr>
              <w:contextualSpacing/>
              <w:rPr>
                <w:rFonts w:ascii="Times New Roman" w:eastAsia="Times New Roman" w:hAnsi="Times New Roman" w:cs="Times New Roman"/>
                <w:sz w:val="28"/>
                <w:szCs w:val="28"/>
                <w:lang w:val="kk-KZ"/>
              </w:rPr>
            </w:pPr>
          </w:p>
        </w:tc>
        <w:tc>
          <w:tcPr>
            <w:tcW w:w="3476" w:type="dxa"/>
          </w:tcPr>
          <w:p w14:paraId="55E27122" w14:textId="77777777" w:rsidR="00EF4628" w:rsidRPr="009E1E30" w:rsidRDefault="00EF4628" w:rsidP="00925A8D">
            <w:pPr>
              <w:contextualSpacing/>
              <w:rPr>
                <w:rFonts w:ascii="Times New Roman" w:eastAsia="Times New Roman" w:hAnsi="Times New Roman" w:cs="Times New Roman"/>
                <w:sz w:val="28"/>
                <w:szCs w:val="28"/>
                <w:lang w:val="kk-KZ"/>
              </w:rPr>
            </w:pPr>
            <w:r w:rsidRPr="009E1E30">
              <w:rPr>
                <w:rFonts w:ascii="Times New Roman" w:hAnsi="Times New Roman" w:cs="Times New Roman"/>
                <w:sz w:val="28"/>
                <w:szCs w:val="28"/>
              </w:rPr>
              <w:t>Көпсалалы шеберліктер синтезі</w:t>
            </w:r>
          </w:p>
        </w:tc>
      </w:tr>
      <w:tr w:rsidR="00EF4628" w:rsidRPr="00E568CA" w14:paraId="7FA9BDEB" w14:textId="77777777" w:rsidTr="003242EA">
        <w:tc>
          <w:tcPr>
            <w:tcW w:w="2830" w:type="dxa"/>
            <w:vMerge/>
          </w:tcPr>
          <w:p w14:paraId="04DC9690" w14:textId="77777777" w:rsidR="00EF4628" w:rsidRPr="009E1E30" w:rsidRDefault="00EF4628" w:rsidP="00925A8D">
            <w:pPr>
              <w:contextualSpacing/>
              <w:jc w:val="both"/>
              <w:rPr>
                <w:rFonts w:ascii="Times New Roman" w:eastAsia="Times New Roman" w:hAnsi="Times New Roman" w:cs="Times New Roman"/>
                <w:sz w:val="28"/>
                <w:szCs w:val="28"/>
                <w:lang w:val="kk-KZ"/>
              </w:rPr>
            </w:pPr>
          </w:p>
        </w:tc>
        <w:tc>
          <w:tcPr>
            <w:tcW w:w="3325" w:type="dxa"/>
            <w:vMerge w:val="restart"/>
          </w:tcPr>
          <w:p w14:paraId="1D88D3E1" w14:textId="77777777" w:rsidR="00EF4628" w:rsidRPr="009E1E30" w:rsidRDefault="003242EA" w:rsidP="00925A8D">
            <w:pPr>
              <w:pStyle w:val="TableParagraph"/>
              <w:contextualSpacing/>
              <w:rPr>
                <w:sz w:val="28"/>
                <w:szCs w:val="28"/>
              </w:rPr>
            </w:pPr>
            <w:r w:rsidRPr="009E1E30">
              <w:rPr>
                <w:spacing w:val="-2"/>
                <w:sz w:val="28"/>
                <w:szCs w:val="28"/>
                <w:lang w:val="kk-KZ"/>
              </w:rPr>
              <w:t>Кәсіби топ құру</w:t>
            </w:r>
          </w:p>
        </w:tc>
        <w:tc>
          <w:tcPr>
            <w:tcW w:w="3476" w:type="dxa"/>
          </w:tcPr>
          <w:p w14:paraId="25350FBE" w14:textId="77777777" w:rsidR="00EF4628" w:rsidRPr="009E1E30" w:rsidRDefault="00EF4628" w:rsidP="00925A8D">
            <w:pPr>
              <w:rPr>
                <w:rFonts w:ascii="Times New Roman" w:eastAsia="Times New Roman" w:hAnsi="Times New Roman" w:cs="Times New Roman"/>
                <w:sz w:val="28"/>
                <w:szCs w:val="28"/>
                <w:lang w:val="kk-KZ"/>
              </w:rPr>
            </w:pPr>
            <w:r w:rsidRPr="009E1E30">
              <w:rPr>
                <w:rFonts w:ascii="Times New Roman" w:hAnsi="Times New Roman" w:cs="Times New Roman"/>
                <w:sz w:val="28"/>
                <w:szCs w:val="28"/>
                <w:lang w:val="kk-KZ"/>
              </w:rPr>
              <w:t xml:space="preserve">Таңдаулы іріктеу және қатаң жаттығу </w:t>
            </w:r>
          </w:p>
        </w:tc>
      </w:tr>
      <w:tr w:rsidR="00EF4628" w:rsidRPr="00E568CA" w14:paraId="4C119602" w14:textId="77777777" w:rsidTr="003242EA">
        <w:tc>
          <w:tcPr>
            <w:tcW w:w="2830" w:type="dxa"/>
            <w:vMerge/>
          </w:tcPr>
          <w:p w14:paraId="2DE7CEAB" w14:textId="77777777" w:rsidR="00EF4628" w:rsidRPr="009E1E30" w:rsidRDefault="00EF4628" w:rsidP="00925A8D">
            <w:pPr>
              <w:contextualSpacing/>
              <w:jc w:val="both"/>
              <w:rPr>
                <w:rFonts w:ascii="Times New Roman" w:eastAsia="Times New Roman" w:hAnsi="Times New Roman" w:cs="Times New Roman"/>
                <w:sz w:val="28"/>
                <w:szCs w:val="28"/>
                <w:lang w:val="kk-KZ"/>
              </w:rPr>
            </w:pPr>
          </w:p>
        </w:tc>
        <w:tc>
          <w:tcPr>
            <w:tcW w:w="3325" w:type="dxa"/>
            <w:vMerge/>
          </w:tcPr>
          <w:p w14:paraId="30F037FC" w14:textId="77777777" w:rsidR="00EF4628" w:rsidRPr="009E1E30" w:rsidRDefault="00EF4628" w:rsidP="00925A8D">
            <w:pPr>
              <w:contextualSpacing/>
              <w:rPr>
                <w:rFonts w:ascii="Times New Roman" w:eastAsia="Times New Roman" w:hAnsi="Times New Roman" w:cs="Times New Roman"/>
                <w:sz w:val="28"/>
                <w:szCs w:val="28"/>
                <w:lang w:val="kk-KZ"/>
              </w:rPr>
            </w:pPr>
          </w:p>
        </w:tc>
        <w:tc>
          <w:tcPr>
            <w:tcW w:w="3476" w:type="dxa"/>
          </w:tcPr>
          <w:p w14:paraId="0AA08B6D" w14:textId="77777777" w:rsidR="00EF4628" w:rsidRPr="009E1E30" w:rsidRDefault="00EF4628" w:rsidP="00925A8D">
            <w:pPr>
              <w:contextualSpacing/>
              <w:rPr>
                <w:rFonts w:ascii="Times New Roman" w:eastAsia="Times New Roman" w:hAnsi="Times New Roman" w:cs="Times New Roman"/>
                <w:sz w:val="28"/>
                <w:szCs w:val="28"/>
                <w:lang w:val="kk-KZ"/>
              </w:rPr>
            </w:pPr>
            <w:r w:rsidRPr="009E1E30">
              <w:rPr>
                <w:rFonts w:ascii="Times New Roman" w:hAnsi="Times New Roman" w:cs="Times New Roman"/>
                <w:sz w:val="28"/>
                <w:szCs w:val="28"/>
                <w:lang w:val="kk-KZ"/>
              </w:rPr>
              <w:t>Бірлік пен тәртіп мәдениетін қалыптастыру</w:t>
            </w:r>
          </w:p>
        </w:tc>
      </w:tr>
      <w:tr w:rsidR="00EF4628" w:rsidRPr="009E1E30" w14:paraId="1B0E3EC7" w14:textId="77777777" w:rsidTr="003242EA">
        <w:tc>
          <w:tcPr>
            <w:tcW w:w="2830" w:type="dxa"/>
            <w:vMerge w:val="restart"/>
          </w:tcPr>
          <w:p w14:paraId="59B4BA85" w14:textId="77777777" w:rsidR="004239C3" w:rsidRPr="009E1E30" w:rsidRDefault="004239C3" w:rsidP="00925A8D">
            <w:pPr>
              <w:pStyle w:val="TableParagraph"/>
              <w:contextualSpacing/>
              <w:rPr>
                <w:sz w:val="28"/>
                <w:szCs w:val="28"/>
                <w:lang w:val="kk-KZ"/>
              </w:rPr>
            </w:pPr>
            <w:r w:rsidRPr="009E1E30">
              <w:rPr>
                <w:spacing w:val="-2"/>
                <w:sz w:val="28"/>
                <w:szCs w:val="28"/>
                <w:lang w:val="kk-KZ"/>
              </w:rPr>
              <w:lastRenderedPageBreak/>
              <w:t xml:space="preserve">Ұсынысты біріктіру: нарыққа бағытталған құндылық </w:t>
            </w:r>
          </w:p>
          <w:p w14:paraId="05645A76" w14:textId="77777777" w:rsidR="00EF4628" w:rsidRPr="009E1E30" w:rsidRDefault="00EF4628" w:rsidP="00925A8D">
            <w:pPr>
              <w:pStyle w:val="a3"/>
              <w:spacing w:after="0"/>
              <w:contextualSpacing/>
              <w:rPr>
                <w:rFonts w:ascii="Times New Roman" w:hAnsi="Times New Roman" w:cs="Times New Roman"/>
                <w:sz w:val="28"/>
                <w:szCs w:val="28"/>
                <w:lang w:val="kk-KZ"/>
              </w:rPr>
            </w:pPr>
          </w:p>
        </w:tc>
        <w:tc>
          <w:tcPr>
            <w:tcW w:w="3325" w:type="dxa"/>
            <w:vMerge w:val="restart"/>
          </w:tcPr>
          <w:p w14:paraId="75EF01AF" w14:textId="77777777" w:rsidR="003242EA" w:rsidRPr="009E1E30" w:rsidRDefault="003242EA" w:rsidP="00925A8D">
            <w:pPr>
              <w:pStyle w:val="TableParagraph"/>
              <w:contextualSpacing/>
              <w:rPr>
                <w:sz w:val="28"/>
                <w:szCs w:val="28"/>
                <w:lang w:val="kk-KZ"/>
              </w:rPr>
            </w:pPr>
            <w:r w:rsidRPr="009E1E30">
              <w:rPr>
                <w:sz w:val="28"/>
                <w:szCs w:val="28"/>
                <w:lang w:val="ru-RU"/>
              </w:rPr>
              <w:t>К</w:t>
            </w:r>
            <w:r w:rsidRPr="009E1E30">
              <w:rPr>
                <w:sz w:val="28"/>
                <w:szCs w:val="28"/>
                <w:lang w:val="kk-KZ"/>
              </w:rPr>
              <w:t>әсіп орнату</w:t>
            </w:r>
          </w:p>
          <w:p w14:paraId="6D2085D7" w14:textId="77777777" w:rsidR="00EF4628" w:rsidRPr="009E1E30" w:rsidRDefault="00EF4628" w:rsidP="00925A8D">
            <w:pPr>
              <w:pStyle w:val="a3"/>
              <w:spacing w:after="0"/>
              <w:contextualSpacing/>
              <w:rPr>
                <w:rFonts w:ascii="Times New Roman" w:hAnsi="Times New Roman" w:cs="Times New Roman"/>
                <w:sz w:val="28"/>
                <w:szCs w:val="28"/>
                <w:lang w:val="kk-KZ"/>
              </w:rPr>
            </w:pPr>
          </w:p>
        </w:tc>
        <w:tc>
          <w:tcPr>
            <w:tcW w:w="3476" w:type="dxa"/>
          </w:tcPr>
          <w:p w14:paraId="13BB7F45" w14:textId="77777777" w:rsidR="00EF4628" w:rsidRPr="009E1E30" w:rsidRDefault="00EF4628" w:rsidP="00925A8D">
            <w:pPr>
              <w:pStyle w:val="af0"/>
              <w:tabs>
                <w:tab w:val="left" w:pos="284"/>
              </w:tabs>
              <w:spacing w:before="0" w:beforeAutospacing="0" w:after="0" w:afterAutospacing="0"/>
              <w:rPr>
                <w:sz w:val="28"/>
                <w:szCs w:val="28"/>
                <w:lang w:val="kk-KZ"/>
              </w:rPr>
            </w:pPr>
            <w:r w:rsidRPr="009E1E30">
              <w:rPr>
                <w:rStyle w:val="af2"/>
                <w:i w:val="0"/>
                <w:iCs w:val="0"/>
                <w:sz w:val="28"/>
                <w:szCs w:val="28"/>
                <w:lang w:val="kk-KZ"/>
              </w:rPr>
              <w:t>Nomad Stunts</w:t>
            </w:r>
            <w:r w:rsidRPr="009E1E30">
              <w:rPr>
                <w:sz w:val="28"/>
                <w:szCs w:val="28"/>
                <w:lang w:val="kk-KZ"/>
              </w:rPr>
              <w:t xml:space="preserve"> негізін қалау</w:t>
            </w:r>
          </w:p>
        </w:tc>
      </w:tr>
      <w:tr w:rsidR="00EF4628" w:rsidRPr="009E1E30" w14:paraId="5E9BE90C" w14:textId="77777777" w:rsidTr="003242EA">
        <w:tc>
          <w:tcPr>
            <w:tcW w:w="2830" w:type="dxa"/>
            <w:vMerge/>
          </w:tcPr>
          <w:p w14:paraId="0C8B216D" w14:textId="77777777" w:rsidR="00EF4628" w:rsidRPr="009E1E30" w:rsidRDefault="00EF4628" w:rsidP="00925A8D">
            <w:pPr>
              <w:contextualSpacing/>
              <w:jc w:val="both"/>
              <w:rPr>
                <w:rFonts w:ascii="Times New Roman" w:eastAsia="Times New Roman" w:hAnsi="Times New Roman" w:cs="Times New Roman"/>
                <w:sz w:val="28"/>
                <w:szCs w:val="28"/>
                <w:lang w:val="kk-KZ"/>
              </w:rPr>
            </w:pPr>
          </w:p>
        </w:tc>
        <w:tc>
          <w:tcPr>
            <w:tcW w:w="3325" w:type="dxa"/>
            <w:vMerge/>
          </w:tcPr>
          <w:p w14:paraId="508E10DD" w14:textId="77777777" w:rsidR="00EF4628" w:rsidRPr="009E1E30" w:rsidRDefault="00EF4628" w:rsidP="00925A8D">
            <w:pPr>
              <w:contextualSpacing/>
              <w:rPr>
                <w:rFonts w:ascii="Times New Roman" w:eastAsia="Times New Roman" w:hAnsi="Times New Roman" w:cs="Times New Roman"/>
                <w:sz w:val="28"/>
                <w:szCs w:val="28"/>
                <w:lang w:val="kk-KZ"/>
              </w:rPr>
            </w:pPr>
          </w:p>
        </w:tc>
        <w:tc>
          <w:tcPr>
            <w:tcW w:w="3476" w:type="dxa"/>
          </w:tcPr>
          <w:p w14:paraId="7529C5F3" w14:textId="77777777" w:rsidR="00EF4628" w:rsidRPr="009E1E30" w:rsidRDefault="00EF4628" w:rsidP="00925A8D">
            <w:pPr>
              <w:pStyle w:val="af0"/>
              <w:tabs>
                <w:tab w:val="left" w:pos="284"/>
              </w:tabs>
              <w:spacing w:before="0" w:beforeAutospacing="0" w:after="0" w:afterAutospacing="0"/>
              <w:rPr>
                <w:sz w:val="28"/>
                <w:szCs w:val="28"/>
                <w:lang w:val="kk-KZ"/>
              </w:rPr>
            </w:pPr>
            <w:r w:rsidRPr="009E1E30">
              <w:rPr>
                <w:sz w:val="28"/>
                <w:szCs w:val="28"/>
                <w:lang w:val="kk-KZ"/>
              </w:rPr>
              <w:t>Арнайы дайындық базасын дамыту</w:t>
            </w:r>
          </w:p>
        </w:tc>
      </w:tr>
      <w:tr w:rsidR="00EF4628" w:rsidRPr="009E1E30" w14:paraId="7978768B" w14:textId="77777777" w:rsidTr="003242EA">
        <w:tc>
          <w:tcPr>
            <w:tcW w:w="2830" w:type="dxa"/>
            <w:vMerge/>
          </w:tcPr>
          <w:p w14:paraId="1E484F3F" w14:textId="77777777" w:rsidR="00EF4628" w:rsidRPr="009E1E30" w:rsidRDefault="00EF4628" w:rsidP="00925A8D">
            <w:pPr>
              <w:contextualSpacing/>
              <w:jc w:val="both"/>
              <w:rPr>
                <w:rFonts w:ascii="Times New Roman" w:eastAsia="Times New Roman" w:hAnsi="Times New Roman" w:cs="Times New Roman"/>
                <w:sz w:val="28"/>
                <w:szCs w:val="28"/>
                <w:lang w:val="kk-KZ"/>
              </w:rPr>
            </w:pPr>
          </w:p>
        </w:tc>
        <w:tc>
          <w:tcPr>
            <w:tcW w:w="3325" w:type="dxa"/>
            <w:vMerge w:val="restart"/>
          </w:tcPr>
          <w:p w14:paraId="5714EE37" w14:textId="77777777" w:rsidR="00EF4628" w:rsidRPr="009E1E30" w:rsidRDefault="003242EA" w:rsidP="00925A8D">
            <w:pPr>
              <w:pStyle w:val="a3"/>
              <w:tabs>
                <w:tab w:val="left" w:pos="1375"/>
              </w:tabs>
              <w:spacing w:after="0"/>
              <w:contextualSpacing/>
              <w:rPr>
                <w:rFonts w:ascii="Times New Roman" w:hAnsi="Times New Roman" w:cs="Times New Roman"/>
                <w:sz w:val="28"/>
                <w:szCs w:val="28"/>
                <w:lang w:val="kk-KZ"/>
              </w:rPr>
            </w:pPr>
            <w:r w:rsidRPr="009E1E30">
              <w:rPr>
                <w:rFonts w:ascii="Times New Roman" w:hAnsi="Times New Roman" w:cs="Times New Roman"/>
                <w:sz w:val="28"/>
                <w:szCs w:val="28"/>
                <w:lang w:val="kk-KZ"/>
              </w:rPr>
              <w:t>Құндылықты ұсыну</w:t>
            </w:r>
          </w:p>
        </w:tc>
        <w:tc>
          <w:tcPr>
            <w:tcW w:w="3476" w:type="dxa"/>
          </w:tcPr>
          <w:p w14:paraId="59039503" w14:textId="77777777" w:rsidR="00EF4628" w:rsidRPr="009E1E30" w:rsidRDefault="00EF4628" w:rsidP="00925A8D">
            <w:pPr>
              <w:pStyle w:val="af0"/>
              <w:tabs>
                <w:tab w:val="left" w:pos="142"/>
              </w:tabs>
              <w:spacing w:before="0" w:beforeAutospacing="0" w:after="0" w:afterAutospacing="0"/>
              <w:rPr>
                <w:sz w:val="28"/>
                <w:szCs w:val="28"/>
                <w:lang w:val="kk-KZ"/>
              </w:rPr>
            </w:pPr>
            <w:r w:rsidRPr="009E1E30">
              <w:rPr>
                <w:sz w:val="28"/>
                <w:szCs w:val="28"/>
                <w:lang w:val="kk-KZ"/>
              </w:rPr>
              <w:t>Кешенді трюктік қызметтер жиынтығы</w:t>
            </w:r>
          </w:p>
        </w:tc>
      </w:tr>
      <w:tr w:rsidR="00EF4628" w:rsidRPr="00E568CA" w14:paraId="2D27F954" w14:textId="77777777" w:rsidTr="003242EA">
        <w:tc>
          <w:tcPr>
            <w:tcW w:w="2830" w:type="dxa"/>
            <w:vMerge/>
          </w:tcPr>
          <w:p w14:paraId="1D68A643" w14:textId="77777777" w:rsidR="00EF4628" w:rsidRPr="009E1E30" w:rsidRDefault="00EF4628" w:rsidP="00925A8D">
            <w:pPr>
              <w:contextualSpacing/>
              <w:jc w:val="both"/>
              <w:rPr>
                <w:rFonts w:ascii="Times New Roman" w:eastAsia="Times New Roman" w:hAnsi="Times New Roman" w:cs="Times New Roman"/>
                <w:sz w:val="28"/>
                <w:szCs w:val="28"/>
                <w:lang w:val="kk-KZ"/>
              </w:rPr>
            </w:pPr>
          </w:p>
        </w:tc>
        <w:tc>
          <w:tcPr>
            <w:tcW w:w="3325" w:type="dxa"/>
            <w:vMerge/>
          </w:tcPr>
          <w:p w14:paraId="52BF243E" w14:textId="77777777" w:rsidR="00EF4628" w:rsidRPr="009E1E30" w:rsidRDefault="00EF4628" w:rsidP="00925A8D">
            <w:pPr>
              <w:contextualSpacing/>
              <w:rPr>
                <w:rFonts w:ascii="Times New Roman" w:eastAsia="Times New Roman" w:hAnsi="Times New Roman" w:cs="Times New Roman"/>
                <w:sz w:val="28"/>
                <w:szCs w:val="28"/>
                <w:lang w:val="kk-KZ"/>
              </w:rPr>
            </w:pPr>
          </w:p>
        </w:tc>
        <w:tc>
          <w:tcPr>
            <w:tcW w:w="3476" w:type="dxa"/>
          </w:tcPr>
          <w:p w14:paraId="09DE3871" w14:textId="77777777" w:rsidR="00EF4628" w:rsidRPr="009E1E30" w:rsidRDefault="00EF4628" w:rsidP="00925A8D">
            <w:pPr>
              <w:contextualSpacing/>
              <w:rPr>
                <w:rFonts w:ascii="Times New Roman" w:eastAsia="Times New Roman" w:hAnsi="Times New Roman" w:cs="Times New Roman"/>
                <w:sz w:val="28"/>
                <w:szCs w:val="28"/>
                <w:lang w:val="kk-KZ"/>
              </w:rPr>
            </w:pPr>
            <w:r w:rsidRPr="009E1E30">
              <w:rPr>
                <w:rFonts w:ascii="Times New Roman" w:hAnsi="Times New Roman" w:cs="Times New Roman"/>
                <w:sz w:val="28"/>
                <w:szCs w:val="28"/>
                <w:lang w:val="kk-KZ"/>
              </w:rPr>
              <w:t>Мәдени ерекшелік пен жаһандық стандарт үйлесімі</w:t>
            </w:r>
          </w:p>
        </w:tc>
      </w:tr>
      <w:tr w:rsidR="00EF4628" w:rsidRPr="009E1E30" w14:paraId="661991F4" w14:textId="77777777" w:rsidTr="003242EA">
        <w:tc>
          <w:tcPr>
            <w:tcW w:w="2830" w:type="dxa"/>
            <w:vMerge w:val="restart"/>
          </w:tcPr>
          <w:p w14:paraId="7194E0C8" w14:textId="77777777" w:rsidR="00EF4628" w:rsidRPr="009E1E30" w:rsidRDefault="004239C3" w:rsidP="00925A8D">
            <w:pPr>
              <w:pStyle w:val="TableParagraph"/>
              <w:contextualSpacing/>
              <w:rPr>
                <w:sz w:val="28"/>
                <w:szCs w:val="28"/>
                <w:lang w:val="kk-KZ"/>
              </w:rPr>
            </w:pPr>
            <w:r w:rsidRPr="009E1E30">
              <w:rPr>
                <w:sz w:val="28"/>
                <w:szCs w:val="28"/>
                <w:lang w:val="kk-KZ"/>
              </w:rPr>
              <w:t>Тиімді интернационалдану</w:t>
            </w:r>
          </w:p>
        </w:tc>
        <w:tc>
          <w:tcPr>
            <w:tcW w:w="3325" w:type="dxa"/>
            <w:vMerge w:val="restart"/>
          </w:tcPr>
          <w:p w14:paraId="77804D9E" w14:textId="77777777" w:rsidR="00EF4628" w:rsidRPr="009E1E30" w:rsidRDefault="003242EA" w:rsidP="00925A8D">
            <w:pPr>
              <w:pStyle w:val="a3"/>
              <w:tabs>
                <w:tab w:val="left" w:pos="1938"/>
              </w:tabs>
              <w:spacing w:after="0"/>
              <w:contextualSpacing/>
              <w:rPr>
                <w:rFonts w:ascii="Times New Roman" w:hAnsi="Times New Roman" w:cs="Times New Roman"/>
                <w:sz w:val="28"/>
                <w:szCs w:val="28"/>
                <w:lang w:val="kk-KZ"/>
              </w:rPr>
            </w:pPr>
            <w:r w:rsidRPr="009E1E30">
              <w:rPr>
                <w:rFonts w:ascii="Times New Roman" w:hAnsi="Times New Roman" w:cs="Times New Roman"/>
                <w:sz w:val="28"/>
                <w:szCs w:val="28"/>
                <w:lang w:val="kk-KZ"/>
              </w:rPr>
              <w:t>Кино жобаларындағы трюктер</w:t>
            </w:r>
          </w:p>
        </w:tc>
        <w:tc>
          <w:tcPr>
            <w:tcW w:w="3476" w:type="dxa"/>
          </w:tcPr>
          <w:p w14:paraId="102E9512" w14:textId="77777777" w:rsidR="00EF4628" w:rsidRPr="009E1E30" w:rsidRDefault="00EF4628" w:rsidP="00925A8D">
            <w:pPr>
              <w:rPr>
                <w:rFonts w:ascii="Times New Roman" w:eastAsia="Times New Roman" w:hAnsi="Times New Roman" w:cs="Times New Roman"/>
                <w:sz w:val="28"/>
                <w:szCs w:val="28"/>
                <w:lang w:val="kk-KZ"/>
              </w:rPr>
            </w:pPr>
            <w:r w:rsidRPr="009E1E30">
              <w:rPr>
                <w:rFonts w:ascii="Times New Roman" w:hAnsi="Times New Roman" w:cs="Times New Roman"/>
                <w:sz w:val="28"/>
                <w:szCs w:val="28"/>
              </w:rPr>
              <w:t xml:space="preserve">Әлемдік киноиндустриямен әріптестік </w:t>
            </w:r>
          </w:p>
        </w:tc>
      </w:tr>
      <w:tr w:rsidR="00EF4628" w:rsidRPr="009E1E30" w14:paraId="4ABBD8B5" w14:textId="77777777" w:rsidTr="003242EA">
        <w:tc>
          <w:tcPr>
            <w:tcW w:w="2830" w:type="dxa"/>
            <w:vMerge/>
          </w:tcPr>
          <w:p w14:paraId="7E01233D" w14:textId="77777777" w:rsidR="00EF4628" w:rsidRPr="009E1E30" w:rsidRDefault="00EF4628" w:rsidP="00925A8D">
            <w:pPr>
              <w:contextualSpacing/>
              <w:jc w:val="both"/>
              <w:rPr>
                <w:rFonts w:ascii="Times New Roman" w:eastAsia="Times New Roman" w:hAnsi="Times New Roman" w:cs="Times New Roman"/>
                <w:sz w:val="28"/>
                <w:szCs w:val="28"/>
                <w:lang w:val="kk-KZ"/>
              </w:rPr>
            </w:pPr>
          </w:p>
        </w:tc>
        <w:tc>
          <w:tcPr>
            <w:tcW w:w="3325" w:type="dxa"/>
            <w:vMerge/>
          </w:tcPr>
          <w:p w14:paraId="0CB1E70E" w14:textId="77777777" w:rsidR="00EF4628" w:rsidRPr="009E1E30" w:rsidRDefault="00EF4628" w:rsidP="00925A8D">
            <w:pPr>
              <w:contextualSpacing/>
              <w:rPr>
                <w:rFonts w:ascii="Times New Roman" w:eastAsia="Times New Roman" w:hAnsi="Times New Roman" w:cs="Times New Roman"/>
                <w:sz w:val="28"/>
                <w:szCs w:val="28"/>
                <w:lang w:val="kk-KZ"/>
              </w:rPr>
            </w:pPr>
          </w:p>
        </w:tc>
        <w:tc>
          <w:tcPr>
            <w:tcW w:w="3476" w:type="dxa"/>
          </w:tcPr>
          <w:p w14:paraId="1FF9BC5C" w14:textId="77777777" w:rsidR="00EF4628" w:rsidRPr="009E1E30" w:rsidRDefault="00EF4628" w:rsidP="00925A8D">
            <w:pPr>
              <w:rPr>
                <w:rFonts w:ascii="Times New Roman" w:eastAsia="Times New Roman" w:hAnsi="Times New Roman" w:cs="Times New Roman"/>
                <w:sz w:val="28"/>
                <w:szCs w:val="28"/>
                <w:lang w:val="kk-KZ"/>
              </w:rPr>
            </w:pPr>
            <w:r w:rsidRPr="009E1E30">
              <w:rPr>
                <w:rFonts w:ascii="Times New Roman" w:hAnsi="Times New Roman" w:cs="Times New Roman"/>
                <w:sz w:val="28"/>
                <w:szCs w:val="28"/>
              </w:rPr>
              <w:t>Халықаралық мойындалу және марапаттар</w:t>
            </w:r>
          </w:p>
        </w:tc>
      </w:tr>
      <w:tr w:rsidR="00EF4628" w:rsidRPr="009E1E30" w14:paraId="47C95F67" w14:textId="77777777" w:rsidTr="003242EA">
        <w:tc>
          <w:tcPr>
            <w:tcW w:w="2830" w:type="dxa"/>
            <w:vMerge/>
          </w:tcPr>
          <w:p w14:paraId="237575F1" w14:textId="77777777" w:rsidR="00EF4628" w:rsidRPr="009E1E30" w:rsidRDefault="00EF4628" w:rsidP="00925A8D">
            <w:pPr>
              <w:contextualSpacing/>
              <w:jc w:val="both"/>
              <w:rPr>
                <w:rFonts w:ascii="Times New Roman" w:eastAsia="Times New Roman" w:hAnsi="Times New Roman" w:cs="Times New Roman"/>
                <w:sz w:val="28"/>
                <w:szCs w:val="28"/>
                <w:lang w:val="kk-KZ"/>
              </w:rPr>
            </w:pPr>
          </w:p>
        </w:tc>
        <w:tc>
          <w:tcPr>
            <w:tcW w:w="3325" w:type="dxa"/>
            <w:vMerge w:val="restart"/>
          </w:tcPr>
          <w:p w14:paraId="6C3A5E63" w14:textId="77777777" w:rsidR="00EF4628" w:rsidRPr="009E1E30" w:rsidRDefault="003242EA" w:rsidP="00925A8D">
            <w:pPr>
              <w:pStyle w:val="TableParagraph"/>
              <w:contextualSpacing/>
              <w:rPr>
                <w:sz w:val="28"/>
                <w:szCs w:val="28"/>
                <w:lang w:val="ru-RU"/>
              </w:rPr>
            </w:pPr>
            <w:r w:rsidRPr="009E1E30">
              <w:rPr>
                <w:sz w:val="28"/>
                <w:szCs w:val="28"/>
                <w:lang w:val="kk-KZ"/>
              </w:rPr>
              <w:t>Тікелей перфоманстар мен әлеуметтік жобалар</w:t>
            </w:r>
          </w:p>
        </w:tc>
        <w:tc>
          <w:tcPr>
            <w:tcW w:w="3476" w:type="dxa"/>
          </w:tcPr>
          <w:p w14:paraId="1643F2E1" w14:textId="77777777" w:rsidR="00EF4628" w:rsidRPr="009E1E30" w:rsidRDefault="00EF4628" w:rsidP="00925A8D">
            <w:pPr>
              <w:rPr>
                <w:rFonts w:ascii="Times New Roman" w:eastAsia="Times New Roman" w:hAnsi="Times New Roman" w:cs="Times New Roman"/>
                <w:sz w:val="28"/>
                <w:szCs w:val="28"/>
                <w:lang w:val="kk-KZ"/>
              </w:rPr>
            </w:pPr>
            <w:r w:rsidRPr="009E1E30">
              <w:rPr>
                <w:rFonts w:ascii="Times New Roman" w:hAnsi="Times New Roman" w:cs="Times New Roman"/>
                <w:sz w:val="28"/>
                <w:szCs w:val="28"/>
                <w:lang w:val="kk-KZ"/>
              </w:rPr>
              <w:t>Халықаралық мәдени шаралар</w:t>
            </w:r>
          </w:p>
        </w:tc>
      </w:tr>
      <w:tr w:rsidR="00EF4628" w:rsidRPr="00E568CA" w14:paraId="2CCE6BC9" w14:textId="77777777" w:rsidTr="003242EA">
        <w:tc>
          <w:tcPr>
            <w:tcW w:w="2830" w:type="dxa"/>
            <w:vMerge/>
          </w:tcPr>
          <w:p w14:paraId="135DDF11" w14:textId="77777777" w:rsidR="00EF4628" w:rsidRPr="009E1E30" w:rsidRDefault="00EF4628" w:rsidP="00925A8D">
            <w:pPr>
              <w:contextualSpacing/>
              <w:jc w:val="both"/>
              <w:rPr>
                <w:rFonts w:ascii="Times New Roman" w:eastAsia="Times New Roman" w:hAnsi="Times New Roman" w:cs="Times New Roman"/>
                <w:sz w:val="28"/>
                <w:szCs w:val="28"/>
                <w:lang w:val="kk-KZ"/>
              </w:rPr>
            </w:pPr>
          </w:p>
        </w:tc>
        <w:tc>
          <w:tcPr>
            <w:tcW w:w="3325" w:type="dxa"/>
            <w:vMerge/>
          </w:tcPr>
          <w:p w14:paraId="13435131" w14:textId="77777777" w:rsidR="00EF4628" w:rsidRPr="009E1E30" w:rsidRDefault="00EF4628" w:rsidP="00925A8D">
            <w:pPr>
              <w:contextualSpacing/>
              <w:rPr>
                <w:rFonts w:ascii="Times New Roman" w:eastAsia="Times New Roman" w:hAnsi="Times New Roman" w:cs="Times New Roman"/>
                <w:sz w:val="28"/>
                <w:szCs w:val="28"/>
                <w:lang w:val="kk-KZ"/>
              </w:rPr>
            </w:pPr>
          </w:p>
        </w:tc>
        <w:tc>
          <w:tcPr>
            <w:tcW w:w="3476" w:type="dxa"/>
          </w:tcPr>
          <w:p w14:paraId="188E7941" w14:textId="77777777" w:rsidR="00EF4628" w:rsidRPr="009E1E30" w:rsidRDefault="00EF4628" w:rsidP="00925A8D">
            <w:pPr>
              <w:rPr>
                <w:rFonts w:ascii="Times New Roman" w:eastAsia="Times New Roman" w:hAnsi="Times New Roman" w:cs="Times New Roman"/>
                <w:sz w:val="28"/>
                <w:szCs w:val="28"/>
                <w:lang w:val="kk-KZ"/>
              </w:rPr>
            </w:pPr>
            <w:r w:rsidRPr="009E1E30">
              <w:rPr>
                <w:rFonts w:ascii="Times New Roman" w:hAnsi="Times New Roman" w:cs="Times New Roman"/>
                <w:sz w:val="28"/>
                <w:szCs w:val="28"/>
                <w:lang w:val="kk-KZ"/>
              </w:rPr>
              <w:t>Қоғаммен жұмыс және әлеуметтік жобалар</w:t>
            </w:r>
          </w:p>
        </w:tc>
      </w:tr>
    </w:tbl>
    <w:p w14:paraId="0609C834" w14:textId="77777777" w:rsidR="00EF4628" w:rsidRPr="009E1E30" w:rsidRDefault="00EF4628" w:rsidP="009A6D89">
      <w:pPr>
        <w:spacing w:line="240" w:lineRule="auto"/>
        <w:ind w:right="2" w:firstLine="567"/>
        <w:contextualSpacing/>
        <w:jc w:val="both"/>
        <w:rPr>
          <w:rFonts w:ascii="Times New Roman" w:eastAsia="Times New Roman" w:hAnsi="Times New Roman" w:cs="Times New Roman"/>
          <w:sz w:val="28"/>
          <w:szCs w:val="28"/>
          <w:lang w:val="kk-KZ"/>
        </w:rPr>
      </w:pPr>
    </w:p>
    <w:p w14:paraId="40521FA0" w14:textId="77777777" w:rsidR="00F81C7F" w:rsidRPr="009E1E30" w:rsidRDefault="00406568" w:rsidP="004239C3">
      <w:pPr>
        <w:pStyle w:val="3"/>
        <w:keepNext w:val="0"/>
        <w:keepLines w:val="0"/>
        <w:spacing w:before="0" w:after="0" w:line="240" w:lineRule="auto"/>
        <w:ind w:right="2" w:firstLine="567"/>
        <w:contextualSpacing/>
        <w:jc w:val="both"/>
        <w:rPr>
          <w:rFonts w:ascii="Times New Roman" w:eastAsia="Times New Roman" w:hAnsi="Times New Roman" w:cs="Times New Roman"/>
          <w:b/>
          <w:color w:val="000000"/>
          <w:lang w:val="kk-KZ"/>
        </w:rPr>
      </w:pPr>
      <w:bookmarkStart w:id="16" w:name="_h5xwskc4qw9d" w:colFirst="0" w:colLast="0"/>
      <w:bookmarkEnd w:id="16"/>
      <w:r w:rsidRPr="009E1E30">
        <w:rPr>
          <w:rFonts w:ascii="Times New Roman" w:eastAsia="Times New Roman" w:hAnsi="Times New Roman" w:cs="Times New Roman"/>
          <w:b/>
          <w:color w:val="000000"/>
          <w:lang w:val="kk-KZ"/>
        </w:rPr>
        <w:t>Зерттеу нәтижелері</w:t>
      </w:r>
    </w:p>
    <w:p w14:paraId="29940176" w14:textId="2BD193E5" w:rsidR="00F81C7F" w:rsidRPr="009E1E30" w:rsidRDefault="00406568" w:rsidP="009A6D89">
      <w:pPr>
        <w:spacing w:line="240" w:lineRule="auto"/>
        <w:ind w:right="2" w:firstLine="567"/>
        <w:contextualSpacing/>
        <w:jc w:val="both"/>
        <w:rPr>
          <w:rFonts w:ascii="Times New Roman" w:eastAsia="Times New Roman" w:hAnsi="Times New Roman" w:cs="Times New Roman"/>
          <w:iCs/>
          <w:sz w:val="28"/>
          <w:szCs w:val="28"/>
          <w:lang w:val="kk-KZ"/>
        </w:rPr>
      </w:pPr>
      <w:r w:rsidRPr="009E1E30">
        <w:rPr>
          <w:rFonts w:ascii="Times New Roman" w:eastAsia="Times New Roman" w:hAnsi="Times New Roman" w:cs="Times New Roman"/>
          <w:iCs/>
          <w:sz w:val="28"/>
          <w:szCs w:val="28"/>
          <w:lang w:val="kk-KZ"/>
        </w:rPr>
        <w:t>Nomad Stunts каскадерлік тобы 2000 жылы құрылды. Біздің зерттеу ұйымның халықаралық деңгейге шығу үдерісінде мәдени шынайылықты сақтай отырып, бейімделе білуі қаншалықты маңызды болғанын көрсетеді.</w:t>
      </w:r>
    </w:p>
    <w:p w14:paraId="2E08D885" w14:textId="77777777" w:rsidR="00F81C7F" w:rsidRPr="009E1E30" w:rsidRDefault="00406568" w:rsidP="009A6D89">
      <w:pPr>
        <w:spacing w:line="240" w:lineRule="auto"/>
        <w:ind w:right="2" w:firstLine="567"/>
        <w:contextualSpacing/>
        <w:jc w:val="both"/>
        <w:rPr>
          <w:rFonts w:ascii="Times New Roman" w:eastAsia="Times New Roman" w:hAnsi="Times New Roman" w:cs="Times New Roman"/>
          <w:iCs/>
          <w:sz w:val="28"/>
          <w:szCs w:val="28"/>
          <w:lang w:val="kk-KZ"/>
        </w:rPr>
      </w:pPr>
      <w:r w:rsidRPr="009E1E30">
        <w:rPr>
          <w:rFonts w:ascii="Times New Roman" w:eastAsia="Times New Roman" w:hAnsi="Times New Roman" w:cs="Times New Roman"/>
          <w:iCs/>
          <w:sz w:val="28"/>
          <w:szCs w:val="28"/>
          <w:lang w:val="kk-KZ"/>
        </w:rPr>
        <w:t xml:space="preserve">Зерттеу нәтижелері </w:t>
      </w:r>
      <w:r w:rsidR="00C31E0B" w:rsidRPr="009E1E30">
        <w:rPr>
          <w:rFonts w:ascii="Times New Roman" w:eastAsia="Times New Roman" w:hAnsi="Times New Roman" w:cs="Times New Roman"/>
          <w:iCs/>
          <w:sz w:val="28"/>
          <w:szCs w:val="28"/>
          <w:lang w:val="kk-KZ"/>
        </w:rPr>
        <w:t>2</w:t>
      </w:r>
      <w:r w:rsidRPr="009E1E30">
        <w:rPr>
          <w:rFonts w:ascii="Times New Roman" w:eastAsia="Times New Roman" w:hAnsi="Times New Roman" w:cs="Times New Roman"/>
          <w:iCs/>
          <w:sz w:val="28"/>
          <w:szCs w:val="28"/>
          <w:lang w:val="kk-KZ"/>
        </w:rPr>
        <w:t xml:space="preserve">-суретте қорытындыланған және қалыптасқан теориялық модельді де қамтиды. </w:t>
      </w:r>
    </w:p>
    <w:p w14:paraId="24673930" w14:textId="77777777" w:rsidR="00C31E0B" w:rsidRPr="009E1E30" w:rsidRDefault="00C31E0B" w:rsidP="009A6D89">
      <w:pPr>
        <w:spacing w:line="240" w:lineRule="auto"/>
        <w:ind w:right="2" w:firstLine="567"/>
        <w:contextualSpacing/>
        <w:jc w:val="both"/>
        <w:rPr>
          <w:rFonts w:ascii="Times New Roman" w:eastAsia="Times New Roman" w:hAnsi="Times New Roman" w:cs="Times New Roman"/>
          <w:iCs/>
          <w:sz w:val="28"/>
          <w:szCs w:val="28"/>
          <w:lang w:val="kk-KZ"/>
        </w:rPr>
      </w:pPr>
    </w:p>
    <w:p w14:paraId="2709BC3B" w14:textId="77777777" w:rsidR="00C31E0B" w:rsidRPr="009E1E30" w:rsidRDefault="00C31E0B" w:rsidP="009A6D89">
      <w:pPr>
        <w:spacing w:line="240" w:lineRule="auto"/>
        <w:ind w:right="2" w:firstLine="567"/>
        <w:contextualSpacing/>
        <w:jc w:val="both"/>
        <w:rPr>
          <w:rFonts w:ascii="Times New Roman" w:eastAsia="Times New Roman" w:hAnsi="Times New Roman" w:cs="Times New Roman"/>
          <w:iCs/>
          <w:sz w:val="28"/>
          <w:szCs w:val="28"/>
          <w:lang w:val="kk-KZ"/>
        </w:rPr>
      </w:pPr>
      <w:r w:rsidRPr="009E1E30">
        <w:rPr>
          <w:rFonts w:ascii="Times New Roman" w:eastAsia="Times New Roman" w:hAnsi="Times New Roman" w:cs="Times New Roman"/>
          <w:iCs/>
          <w:sz w:val="28"/>
          <w:szCs w:val="28"/>
          <w:lang w:val="ru-RU"/>
        </w:rPr>
        <w:t>Сурет 2. Теориялы</w:t>
      </w:r>
      <w:r w:rsidRPr="009E1E30">
        <w:rPr>
          <w:rFonts w:ascii="Times New Roman" w:eastAsia="Times New Roman" w:hAnsi="Times New Roman" w:cs="Times New Roman"/>
          <w:iCs/>
          <w:sz w:val="28"/>
          <w:szCs w:val="28"/>
          <w:lang w:val="kk-KZ"/>
        </w:rPr>
        <w:t>қ модель</w:t>
      </w:r>
    </w:p>
    <w:p w14:paraId="3B86FC73" w14:textId="77777777" w:rsidR="00C31E0B" w:rsidRPr="009E1E30" w:rsidRDefault="00C31E0B" w:rsidP="00C31E0B">
      <w:pPr>
        <w:spacing w:line="240" w:lineRule="auto"/>
        <w:ind w:right="2"/>
        <w:contextualSpacing/>
        <w:jc w:val="both"/>
        <w:rPr>
          <w:rFonts w:ascii="Times New Roman" w:eastAsia="Times New Roman" w:hAnsi="Times New Roman" w:cs="Times New Roman"/>
          <w:iCs/>
          <w:sz w:val="28"/>
          <w:szCs w:val="28"/>
          <w:lang w:val="kk-KZ"/>
        </w:rPr>
      </w:pPr>
      <w:r w:rsidRPr="009E1E30">
        <w:rPr>
          <w:rFonts w:ascii="Times New Roman" w:eastAsia="Times New Roman" w:hAnsi="Times New Roman" w:cs="Times New Roman"/>
          <w:iCs/>
          <w:noProof/>
          <w:sz w:val="28"/>
          <w:szCs w:val="28"/>
          <w:lang w:val="kk-KZ"/>
        </w:rPr>
        <w:drawing>
          <wp:inline distT="0" distB="0" distL="0" distR="0" wp14:anchorId="10F7E76B" wp14:editId="1175A5A0">
            <wp:extent cx="5538084" cy="2463732"/>
            <wp:effectExtent l="0" t="0" r="5715" b="0"/>
            <wp:docPr id="1" name="Рисунок 1" descr="Изображение выглядит как текст, снимок экрана, диаграмма, Шрифт&#10;&#10;Автоматически созданное описание"/>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5563918" cy="2475225"/>
                    </a:xfrm>
                    <a:prstGeom prst="rect">
                      <a:avLst/>
                    </a:prstGeom>
                  </pic:spPr>
                </pic:pic>
              </a:graphicData>
            </a:graphic>
          </wp:inline>
        </w:drawing>
      </w:r>
    </w:p>
    <w:p w14:paraId="54018A09" w14:textId="41A5F379" w:rsidR="00F81C7F" w:rsidRPr="00925A8D" w:rsidRDefault="00406568" w:rsidP="009A6D89">
      <w:pPr>
        <w:pStyle w:val="3"/>
        <w:keepNext w:val="0"/>
        <w:keepLines w:val="0"/>
        <w:spacing w:before="0" w:after="0" w:line="240" w:lineRule="auto"/>
        <w:ind w:right="2" w:firstLine="567"/>
        <w:contextualSpacing/>
        <w:jc w:val="both"/>
        <w:rPr>
          <w:rFonts w:ascii="Times New Roman" w:eastAsia="Times New Roman" w:hAnsi="Times New Roman" w:cs="Times New Roman"/>
          <w:b/>
          <w:bCs/>
          <w:iCs/>
          <w:color w:val="000000"/>
          <w:lang w:val="kk-KZ"/>
        </w:rPr>
      </w:pPr>
      <w:bookmarkStart w:id="17" w:name="_lyz29kj3rqa6" w:colFirst="0" w:colLast="0"/>
      <w:bookmarkEnd w:id="17"/>
      <w:r w:rsidRPr="00925A8D">
        <w:rPr>
          <w:rFonts w:ascii="Times New Roman" w:eastAsia="Times New Roman" w:hAnsi="Times New Roman" w:cs="Times New Roman"/>
          <w:b/>
          <w:bCs/>
          <w:iCs/>
          <w:color w:val="000000"/>
          <w:lang w:val="kk-KZ"/>
        </w:rPr>
        <w:t xml:space="preserve">Қалыптасу кезеңі </w:t>
      </w:r>
    </w:p>
    <w:p w14:paraId="5A196BBC" w14:textId="30EB8665" w:rsidR="00F81C7F" w:rsidRPr="0076588F" w:rsidRDefault="00406568" w:rsidP="009A6D89">
      <w:pPr>
        <w:spacing w:line="240" w:lineRule="auto"/>
        <w:ind w:right="2" w:firstLine="567"/>
        <w:contextualSpacing/>
        <w:jc w:val="both"/>
        <w:rPr>
          <w:rFonts w:ascii="Times New Roman" w:eastAsia="Times New Roman" w:hAnsi="Times New Roman" w:cs="Times New Roman"/>
          <w:sz w:val="28"/>
          <w:szCs w:val="28"/>
          <w:lang w:val="kk-KZ"/>
        </w:rPr>
      </w:pPr>
      <w:r w:rsidRPr="0076588F">
        <w:rPr>
          <w:rFonts w:ascii="Times New Roman" w:eastAsia="Times New Roman" w:hAnsi="Times New Roman" w:cs="Times New Roman"/>
          <w:i/>
          <w:sz w:val="28"/>
          <w:szCs w:val="28"/>
          <w:lang w:val="kk-KZ"/>
        </w:rPr>
        <w:t>Nomad Stunts</w:t>
      </w:r>
      <w:r w:rsidRPr="0076588F">
        <w:rPr>
          <w:rFonts w:ascii="Times New Roman" w:eastAsia="Times New Roman" w:hAnsi="Times New Roman" w:cs="Times New Roman"/>
          <w:sz w:val="28"/>
          <w:szCs w:val="28"/>
          <w:lang w:val="kk-KZ"/>
        </w:rPr>
        <w:t xml:space="preserve"> каскадерлік тобы 2000 жылы құрылды. Оның негізін қалаушы Жайдарбек Күнғожинов Қазақ мемлекеттік циркіндегі кәсіби тәжірибесіне сүйене отырып, жаңа бағытты бастады. Ол белгілі бір кезеңдерде әртүрлі жобаларда қазақстандық каскадерлермен жұмыс істеген. Ол жылдары Қазақстанда каскадерлік өнері әлі қалыптасу сатысында болатын, негізгі </w:t>
      </w:r>
      <w:r w:rsidRPr="0076588F">
        <w:rPr>
          <w:rFonts w:ascii="Times New Roman" w:eastAsia="Times New Roman" w:hAnsi="Times New Roman" w:cs="Times New Roman"/>
          <w:sz w:val="28"/>
          <w:szCs w:val="28"/>
          <w:lang w:val="kk-KZ"/>
        </w:rPr>
        <w:lastRenderedPageBreak/>
        <w:t xml:space="preserve">нарықты қырғыз каскадерлері иеленіп, жергілікті мамандар өте аз еді. Осы жағдайды ескере отырып, Күнғожинов цирктегі әріптестеріне </w:t>
      </w:r>
      <w:r w:rsidR="00BB4E23" w:rsidRPr="0076588F">
        <w:rPr>
          <w:rFonts w:ascii="Times New Roman" w:eastAsia="Times New Roman" w:hAnsi="Times New Roman" w:cs="Times New Roman"/>
          <w:sz w:val="28"/>
          <w:szCs w:val="28"/>
          <w:lang w:val="kk-KZ"/>
        </w:rPr>
        <w:t>–</w:t>
      </w:r>
      <w:r w:rsidRPr="0076588F">
        <w:rPr>
          <w:rFonts w:ascii="Times New Roman" w:eastAsia="Times New Roman" w:hAnsi="Times New Roman" w:cs="Times New Roman"/>
          <w:sz w:val="28"/>
          <w:szCs w:val="28"/>
          <w:lang w:val="kk-KZ"/>
        </w:rPr>
        <w:t xml:space="preserve"> атпен жұмыс істеуге үйреткен өнерпаздарға өзге тәсілмен жұмыс істейтін жаңа топ құру туралы ұсыныс айтты. Бастапқыда олар ат үстіндегі трюктардан баста</w:t>
      </w:r>
      <w:r w:rsidR="006B0FDE" w:rsidRPr="009E1E30">
        <w:rPr>
          <w:rFonts w:ascii="Times New Roman" w:eastAsia="Times New Roman" w:hAnsi="Times New Roman" w:cs="Times New Roman"/>
          <w:sz w:val="28"/>
          <w:szCs w:val="28"/>
          <w:lang w:val="kk-KZ"/>
        </w:rPr>
        <w:t xml:space="preserve">п. </w:t>
      </w:r>
      <w:r w:rsidRPr="0076588F">
        <w:rPr>
          <w:rFonts w:ascii="Times New Roman" w:eastAsia="Times New Roman" w:hAnsi="Times New Roman" w:cs="Times New Roman"/>
          <w:sz w:val="28"/>
          <w:szCs w:val="28"/>
          <w:lang w:val="kk-KZ"/>
        </w:rPr>
        <w:t>Қазақстандағы алғашқы кәсіби каскадерлік топтың қалыптасуына жол ашты.</w:t>
      </w:r>
    </w:p>
    <w:p w14:paraId="1C46FDCA" w14:textId="7B7CEC9F" w:rsidR="00F81C7F" w:rsidRPr="0076588F" w:rsidRDefault="00406568" w:rsidP="009A6D89">
      <w:pPr>
        <w:spacing w:line="240" w:lineRule="auto"/>
        <w:ind w:right="2" w:firstLine="567"/>
        <w:contextualSpacing/>
        <w:jc w:val="both"/>
        <w:rPr>
          <w:rFonts w:ascii="Times New Roman" w:eastAsia="Times New Roman" w:hAnsi="Times New Roman" w:cs="Times New Roman"/>
          <w:sz w:val="28"/>
          <w:szCs w:val="28"/>
          <w:lang w:val="kk-KZ"/>
        </w:rPr>
      </w:pPr>
      <w:r w:rsidRPr="0076588F">
        <w:rPr>
          <w:rFonts w:ascii="Times New Roman" w:eastAsia="Times New Roman" w:hAnsi="Times New Roman" w:cs="Times New Roman"/>
          <w:sz w:val="28"/>
          <w:szCs w:val="28"/>
          <w:lang w:val="kk-KZ"/>
        </w:rPr>
        <w:t xml:space="preserve">Осы алғашқы кезеңде ұйым өзінің екі бірдей мәдени негізде </w:t>
      </w:r>
      <w:r w:rsidR="00BB4E23" w:rsidRPr="0076588F">
        <w:rPr>
          <w:rFonts w:ascii="Times New Roman" w:eastAsia="Times New Roman" w:hAnsi="Times New Roman" w:cs="Times New Roman"/>
          <w:sz w:val="28"/>
          <w:szCs w:val="28"/>
          <w:lang w:val="kk-KZ"/>
        </w:rPr>
        <w:t>–</w:t>
      </w:r>
      <w:r w:rsidRPr="0076588F">
        <w:rPr>
          <w:rFonts w:ascii="Times New Roman" w:eastAsia="Times New Roman" w:hAnsi="Times New Roman" w:cs="Times New Roman"/>
          <w:sz w:val="28"/>
          <w:szCs w:val="28"/>
          <w:lang w:val="kk-KZ"/>
        </w:rPr>
        <w:t xml:space="preserve"> көшпенділер мәдениеті пен кеңестік ықпал қалыптасып отырғанын түсінді. Әрбір мәдениет өзіне тән артықшылықтармен қатар, белгілі бір қиындықтарды да алып келді. Бұл екі жақты әсер ұйымның мүшелерін, құндылықтарын және ішкі саясатын қалыптастырды. </w:t>
      </w:r>
      <w:r w:rsidRPr="0076588F">
        <w:rPr>
          <w:rFonts w:ascii="Times New Roman" w:eastAsia="Times New Roman" w:hAnsi="Times New Roman" w:cs="Times New Roman"/>
          <w:i/>
          <w:sz w:val="28"/>
          <w:szCs w:val="28"/>
          <w:lang w:val="kk-KZ"/>
        </w:rPr>
        <w:t>Nomad Stunts</w:t>
      </w:r>
      <w:r w:rsidRPr="0076588F">
        <w:rPr>
          <w:rFonts w:ascii="Times New Roman" w:eastAsia="Times New Roman" w:hAnsi="Times New Roman" w:cs="Times New Roman"/>
          <w:sz w:val="28"/>
          <w:szCs w:val="28"/>
          <w:lang w:val="kk-KZ"/>
        </w:rPr>
        <w:t xml:space="preserve"> екі ықпалды үйлестіріп, екеуінің де тиімді тұстарын қолдануға ұмтылды:</w:t>
      </w:r>
    </w:p>
    <w:p w14:paraId="6A82F6D6" w14:textId="77777777" w:rsidR="00F81C7F" w:rsidRPr="0076588F" w:rsidRDefault="00406568" w:rsidP="009A6D89">
      <w:pPr>
        <w:spacing w:line="240" w:lineRule="auto"/>
        <w:ind w:right="2" w:firstLine="567"/>
        <w:contextualSpacing/>
        <w:jc w:val="both"/>
        <w:rPr>
          <w:rFonts w:ascii="Times New Roman" w:eastAsia="Times New Roman" w:hAnsi="Times New Roman" w:cs="Times New Roman"/>
          <w:i/>
          <w:iCs/>
          <w:sz w:val="28"/>
          <w:szCs w:val="28"/>
          <w:lang w:val="kk-KZ"/>
        </w:rPr>
      </w:pPr>
      <w:r w:rsidRPr="0076588F">
        <w:rPr>
          <w:rFonts w:ascii="Times New Roman" w:eastAsia="Times New Roman" w:hAnsi="Times New Roman" w:cs="Times New Roman"/>
          <w:i/>
          <w:iCs/>
          <w:sz w:val="28"/>
          <w:szCs w:val="28"/>
          <w:lang w:val="kk-KZ"/>
        </w:rPr>
        <w:t>«Біз екі әлемнің арасында тұрдық: бір жағымызда бізге еркіндік пен бейімделу қасиетін берген көшпенділік тамырларымыз болса, екінші жағымызда – бізді тәртіп пен дәлдікке үйреткен кеңестік мұра» (сұхбаттан үзінді).</w:t>
      </w:r>
    </w:p>
    <w:p w14:paraId="3D446262" w14:textId="77777777" w:rsidR="00F81C7F" w:rsidRPr="0076588F" w:rsidRDefault="00406568" w:rsidP="009A6D89">
      <w:pPr>
        <w:spacing w:line="240" w:lineRule="auto"/>
        <w:ind w:right="2" w:firstLine="567"/>
        <w:contextualSpacing/>
        <w:jc w:val="both"/>
        <w:rPr>
          <w:rFonts w:ascii="Times New Roman" w:eastAsia="Times New Roman" w:hAnsi="Times New Roman" w:cs="Times New Roman"/>
          <w:sz w:val="28"/>
          <w:szCs w:val="28"/>
          <w:lang w:val="kk-KZ"/>
        </w:rPr>
      </w:pPr>
      <w:r w:rsidRPr="0076588F">
        <w:rPr>
          <w:rFonts w:ascii="Times New Roman" w:eastAsia="Times New Roman" w:hAnsi="Times New Roman" w:cs="Times New Roman"/>
          <w:sz w:val="28"/>
          <w:szCs w:val="28"/>
          <w:lang w:val="kk-KZ"/>
        </w:rPr>
        <w:t xml:space="preserve">Осы кезеңде Жайдарбек екі мәдениет элементінің арасындағы тепе-теңдікті табуға тырысып, </w:t>
      </w:r>
      <w:r w:rsidRPr="0076588F">
        <w:rPr>
          <w:rFonts w:ascii="Times New Roman" w:eastAsia="Times New Roman" w:hAnsi="Times New Roman" w:cs="Times New Roman"/>
          <w:i/>
          <w:sz w:val="28"/>
          <w:szCs w:val="28"/>
          <w:lang w:val="kk-KZ"/>
        </w:rPr>
        <w:t>Nomad Stunts</w:t>
      </w:r>
      <w:r w:rsidRPr="0076588F">
        <w:rPr>
          <w:rFonts w:ascii="Times New Roman" w:eastAsia="Times New Roman" w:hAnsi="Times New Roman" w:cs="Times New Roman"/>
          <w:sz w:val="28"/>
          <w:szCs w:val="28"/>
          <w:lang w:val="kk-KZ"/>
        </w:rPr>
        <w:t xml:space="preserve"> компаниясының негізін қалаушы қағидаларын қалыптастырды. Бұл әртүрлі мәдени элементтерді танып-біліп, оларды кәсіптің айрықша сипатына айналдыру жолындағы маңызды кезең болды.</w:t>
      </w:r>
    </w:p>
    <w:p w14:paraId="037F1FFF" w14:textId="77777777" w:rsidR="00F81C7F" w:rsidRPr="0076588F" w:rsidRDefault="00406568" w:rsidP="009A6D89">
      <w:pPr>
        <w:pStyle w:val="3"/>
        <w:keepNext w:val="0"/>
        <w:keepLines w:val="0"/>
        <w:spacing w:before="0" w:after="0" w:line="240" w:lineRule="auto"/>
        <w:ind w:right="2" w:firstLine="567"/>
        <w:contextualSpacing/>
        <w:jc w:val="both"/>
        <w:rPr>
          <w:rFonts w:ascii="Times New Roman" w:eastAsia="Times New Roman" w:hAnsi="Times New Roman" w:cs="Times New Roman"/>
          <w:i/>
          <w:color w:val="000000"/>
          <w:lang w:val="kk-KZ"/>
        </w:rPr>
      </w:pPr>
      <w:bookmarkStart w:id="18" w:name="_ch9wjl2ew7i0" w:colFirst="0" w:colLast="0"/>
      <w:bookmarkEnd w:id="18"/>
      <w:r w:rsidRPr="0076588F">
        <w:rPr>
          <w:rFonts w:ascii="Times New Roman" w:eastAsia="Times New Roman" w:hAnsi="Times New Roman" w:cs="Times New Roman"/>
          <w:i/>
          <w:color w:val="000000"/>
          <w:lang w:val="kk-KZ"/>
        </w:rPr>
        <w:t>Көшпенділер мәдениет элементтері</w:t>
      </w:r>
    </w:p>
    <w:p w14:paraId="3EFB3DAC" w14:textId="028E913E" w:rsidR="00F81C7F" w:rsidRPr="0076588F" w:rsidRDefault="00406568" w:rsidP="009A6D89">
      <w:pPr>
        <w:spacing w:line="240" w:lineRule="auto"/>
        <w:ind w:right="2" w:firstLine="567"/>
        <w:contextualSpacing/>
        <w:jc w:val="both"/>
        <w:rPr>
          <w:rFonts w:ascii="Times New Roman" w:eastAsia="Times New Roman" w:hAnsi="Times New Roman" w:cs="Times New Roman"/>
          <w:sz w:val="28"/>
          <w:szCs w:val="28"/>
          <w:lang w:val="kk-KZ"/>
        </w:rPr>
      </w:pPr>
      <w:r w:rsidRPr="0076588F">
        <w:rPr>
          <w:rFonts w:ascii="Times New Roman" w:eastAsia="Times New Roman" w:hAnsi="Times New Roman" w:cs="Times New Roman"/>
          <w:sz w:val="28"/>
          <w:szCs w:val="28"/>
          <w:lang w:val="kk-KZ"/>
        </w:rPr>
        <w:t xml:space="preserve">Біздің </w:t>
      </w:r>
      <w:r w:rsidRPr="0076588F">
        <w:rPr>
          <w:rFonts w:ascii="Times New Roman" w:eastAsia="Times New Roman" w:hAnsi="Times New Roman" w:cs="Times New Roman"/>
          <w:iCs/>
          <w:sz w:val="28"/>
          <w:szCs w:val="28"/>
          <w:lang w:val="kk-KZ"/>
        </w:rPr>
        <w:t>Nomad Stunts</w:t>
      </w:r>
      <w:r w:rsidRPr="0076588F">
        <w:rPr>
          <w:rFonts w:ascii="Times New Roman" w:eastAsia="Times New Roman" w:hAnsi="Times New Roman" w:cs="Times New Roman"/>
          <w:sz w:val="28"/>
          <w:szCs w:val="28"/>
          <w:lang w:val="kk-KZ"/>
        </w:rPr>
        <w:t xml:space="preserve"> құрылтайшысымен жүргізген сұхбаттарымыз ұйымның қалыптасуындағы терең мәдени іргетасты ашып көрсетті. Күнғожинов Жайдарбек Шығыс Қазақстан обылысында көпбалалы отбасында дүниеге келіп, бала кезінен атқа деген сүйіспеншілікпен өскен. Бұл </w:t>
      </w:r>
      <w:r w:rsidR="00C31E0B" w:rsidRPr="0076588F">
        <w:rPr>
          <w:rFonts w:ascii="Times New Roman" w:eastAsia="Times New Roman" w:hAnsi="Times New Roman" w:cs="Times New Roman"/>
          <w:sz w:val="28"/>
          <w:szCs w:val="28"/>
          <w:lang w:val="kk-KZ"/>
        </w:rPr>
        <w:t>–</w:t>
      </w:r>
      <w:r w:rsidRPr="0076588F">
        <w:rPr>
          <w:rFonts w:ascii="Times New Roman" w:eastAsia="Times New Roman" w:hAnsi="Times New Roman" w:cs="Times New Roman"/>
          <w:sz w:val="28"/>
          <w:szCs w:val="28"/>
          <w:lang w:val="kk-KZ"/>
        </w:rPr>
        <w:t xml:space="preserve"> қазақ</w:t>
      </w:r>
      <w:r w:rsidR="00C31E0B" w:rsidRPr="009E1E30">
        <w:rPr>
          <w:rFonts w:ascii="Times New Roman" w:eastAsia="Times New Roman" w:hAnsi="Times New Roman" w:cs="Times New Roman"/>
          <w:sz w:val="28"/>
          <w:szCs w:val="28"/>
          <w:lang w:val="kk-KZ"/>
        </w:rPr>
        <w:t xml:space="preserve"> </w:t>
      </w:r>
      <w:r w:rsidRPr="0076588F">
        <w:rPr>
          <w:rFonts w:ascii="Times New Roman" w:eastAsia="Times New Roman" w:hAnsi="Times New Roman" w:cs="Times New Roman"/>
          <w:sz w:val="28"/>
          <w:szCs w:val="28"/>
          <w:lang w:val="kk-KZ"/>
        </w:rPr>
        <w:t>көшпелі мәдениетінің өзегіндегі құндылық:</w:t>
      </w:r>
    </w:p>
    <w:p w14:paraId="4779C6A0" w14:textId="0ED8CFA9" w:rsidR="00F81C7F" w:rsidRPr="00BB4E23" w:rsidRDefault="00406568" w:rsidP="009A6D89">
      <w:pPr>
        <w:spacing w:line="240" w:lineRule="auto"/>
        <w:ind w:right="2" w:firstLine="567"/>
        <w:contextualSpacing/>
        <w:jc w:val="both"/>
        <w:rPr>
          <w:rFonts w:ascii="Times New Roman" w:eastAsia="Times New Roman" w:hAnsi="Times New Roman" w:cs="Times New Roman"/>
          <w:i/>
          <w:sz w:val="28"/>
          <w:szCs w:val="28"/>
          <w:lang w:val="kk-KZ"/>
        </w:rPr>
      </w:pPr>
      <w:r w:rsidRPr="0076588F">
        <w:rPr>
          <w:rFonts w:ascii="Times New Roman" w:eastAsia="Times New Roman" w:hAnsi="Times New Roman" w:cs="Times New Roman"/>
          <w:i/>
          <w:sz w:val="28"/>
          <w:szCs w:val="28"/>
          <w:lang w:val="kk-KZ"/>
        </w:rPr>
        <w:t>«Мен ауылда кішкентайымнан ат құлағында ойнап өстім. Алты жасымнан шабандоздық өнерге баулып, шауып келе жатқан аттың үстіне мініп, қайта түсе алатынмын» [сұхбаттан]</w:t>
      </w:r>
      <w:r w:rsidR="00BB4E23">
        <w:rPr>
          <w:rFonts w:ascii="Times New Roman" w:eastAsia="Times New Roman" w:hAnsi="Times New Roman" w:cs="Times New Roman"/>
          <w:i/>
          <w:sz w:val="28"/>
          <w:szCs w:val="28"/>
          <w:lang w:val="kk-KZ"/>
        </w:rPr>
        <w:t>.</w:t>
      </w:r>
    </w:p>
    <w:p w14:paraId="25C5CB7B" w14:textId="77777777" w:rsidR="00F81C7F" w:rsidRPr="0076588F" w:rsidRDefault="00406568" w:rsidP="009A6D89">
      <w:pPr>
        <w:spacing w:line="240" w:lineRule="auto"/>
        <w:ind w:right="2" w:firstLine="567"/>
        <w:contextualSpacing/>
        <w:jc w:val="both"/>
        <w:rPr>
          <w:rFonts w:ascii="Times New Roman" w:eastAsia="Times New Roman" w:hAnsi="Times New Roman" w:cs="Times New Roman"/>
          <w:sz w:val="28"/>
          <w:szCs w:val="28"/>
          <w:lang w:val="kk-KZ"/>
        </w:rPr>
      </w:pPr>
      <w:r w:rsidRPr="0076588F">
        <w:rPr>
          <w:rFonts w:ascii="Times New Roman" w:eastAsia="Times New Roman" w:hAnsi="Times New Roman" w:cs="Times New Roman"/>
          <w:sz w:val="28"/>
          <w:szCs w:val="28"/>
          <w:lang w:val="kk-KZ"/>
        </w:rPr>
        <w:t xml:space="preserve">Көшпенділер мәдениетінен алғашқы кәсіби қабілеттерін </w:t>
      </w:r>
      <w:r w:rsidR="00C31E0B" w:rsidRPr="0076588F">
        <w:rPr>
          <w:rFonts w:ascii="Times New Roman" w:eastAsia="Times New Roman" w:hAnsi="Times New Roman" w:cs="Times New Roman"/>
          <w:sz w:val="28"/>
          <w:szCs w:val="28"/>
          <w:lang w:val="kk-KZ"/>
        </w:rPr>
        <w:t>–</w:t>
      </w:r>
      <w:r w:rsidRPr="0076588F">
        <w:rPr>
          <w:rFonts w:ascii="Times New Roman" w:eastAsia="Times New Roman" w:hAnsi="Times New Roman" w:cs="Times New Roman"/>
          <w:sz w:val="28"/>
          <w:szCs w:val="28"/>
          <w:lang w:val="kk-KZ"/>
        </w:rPr>
        <w:t xml:space="preserve"> атпен</w:t>
      </w:r>
      <w:r w:rsidR="00C31E0B" w:rsidRPr="009E1E30">
        <w:rPr>
          <w:rFonts w:ascii="Times New Roman" w:eastAsia="Times New Roman" w:hAnsi="Times New Roman" w:cs="Times New Roman"/>
          <w:sz w:val="28"/>
          <w:szCs w:val="28"/>
          <w:lang w:val="kk-KZ"/>
        </w:rPr>
        <w:t xml:space="preserve"> </w:t>
      </w:r>
      <w:r w:rsidRPr="0076588F">
        <w:rPr>
          <w:rFonts w:ascii="Times New Roman" w:eastAsia="Times New Roman" w:hAnsi="Times New Roman" w:cs="Times New Roman"/>
          <w:sz w:val="28"/>
          <w:szCs w:val="28"/>
          <w:lang w:val="kk-KZ"/>
        </w:rPr>
        <w:t>шабу, акробатика және кеңістікте еркін қозғалуға қабілеттілік мұраға алды. Бұл ерекшелік олардың ат үстіндегі акробатикалық трюктерді еркін орындауына жол ашты.</w:t>
      </w:r>
    </w:p>
    <w:p w14:paraId="301C01FB" w14:textId="77777777" w:rsidR="00F81C7F" w:rsidRPr="0076588F" w:rsidRDefault="00406568" w:rsidP="009A6D89">
      <w:pPr>
        <w:pStyle w:val="3"/>
        <w:keepNext w:val="0"/>
        <w:keepLines w:val="0"/>
        <w:spacing w:before="0" w:after="0" w:line="240" w:lineRule="auto"/>
        <w:ind w:right="2" w:firstLine="567"/>
        <w:contextualSpacing/>
        <w:jc w:val="both"/>
        <w:rPr>
          <w:rFonts w:ascii="Times New Roman" w:eastAsia="Times New Roman" w:hAnsi="Times New Roman" w:cs="Times New Roman"/>
          <w:i/>
          <w:color w:val="000000"/>
          <w:lang w:val="kk-KZ"/>
        </w:rPr>
      </w:pPr>
      <w:bookmarkStart w:id="19" w:name="_qd34c98qavo" w:colFirst="0" w:colLast="0"/>
      <w:bookmarkEnd w:id="19"/>
      <w:r w:rsidRPr="0076588F">
        <w:rPr>
          <w:rFonts w:ascii="Times New Roman" w:eastAsia="Times New Roman" w:hAnsi="Times New Roman" w:cs="Times New Roman"/>
          <w:i/>
          <w:color w:val="000000"/>
          <w:lang w:val="kk-KZ"/>
        </w:rPr>
        <w:t>Кеңестік ықпал элементтері</w:t>
      </w:r>
    </w:p>
    <w:p w14:paraId="3D84BAEC" w14:textId="77777777" w:rsidR="00F81C7F" w:rsidRPr="0076588F" w:rsidRDefault="00406568" w:rsidP="009A6D89">
      <w:pPr>
        <w:pStyle w:val="3"/>
        <w:keepNext w:val="0"/>
        <w:keepLines w:val="0"/>
        <w:spacing w:before="0" w:after="0" w:line="240" w:lineRule="auto"/>
        <w:ind w:right="2" w:firstLine="567"/>
        <w:contextualSpacing/>
        <w:jc w:val="both"/>
        <w:rPr>
          <w:rFonts w:ascii="Times New Roman" w:eastAsia="Times New Roman" w:hAnsi="Times New Roman" w:cs="Times New Roman"/>
          <w:color w:val="000000"/>
          <w:lang w:val="kk-KZ"/>
        </w:rPr>
      </w:pPr>
      <w:bookmarkStart w:id="20" w:name="_xie63z2aje2b" w:colFirst="0" w:colLast="0"/>
      <w:bookmarkEnd w:id="20"/>
      <w:r w:rsidRPr="0076588F">
        <w:rPr>
          <w:rFonts w:ascii="Times New Roman" w:eastAsia="Times New Roman" w:hAnsi="Times New Roman" w:cs="Times New Roman"/>
          <w:color w:val="000000"/>
          <w:lang w:val="kk-KZ"/>
        </w:rPr>
        <w:t>Ұйым ішіндегі тәртіп пен құрылымға деген қажеттілікті кеңестік ықпал толықтырды. Топ мүшелерінің кейбірі кеңес армиясында әскери борышын өтеген, сол себепті оларда тәртіп, бағыну және көшбасшылыққа негізделген мінез-құлық қалыптасқан:</w:t>
      </w:r>
    </w:p>
    <w:p w14:paraId="2803C72D" w14:textId="2EA34E2D" w:rsidR="00F81C7F" w:rsidRPr="0076588F" w:rsidRDefault="00406568" w:rsidP="009A6D89">
      <w:pPr>
        <w:spacing w:line="240" w:lineRule="auto"/>
        <w:ind w:right="2" w:firstLine="567"/>
        <w:contextualSpacing/>
        <w:jc w:val="both"/>
        <w:rPr>
          <w:rFonts w:ascii="Times New Roman" w:eastAsia="Times New Roman" w:hAnsi="Times New Roman" w:cs="Times New Roman"/>
          <w:i/>
          <w:sz w:val="28"/>
          <w:szCs w:val="28"/>
          <w:lang w:val="kk-KZ"/>
        </w:rPr>
      </w:pPr>
      <w:r w:rsidRPr="0076588F">
        <w:rPr>
          <w:rFonts w:ascii="Times New Roman" w:eastAsia="Times New Roman" w:hAnsi="Times New Roman" w:cs="Times New Roman"/>
          <w:i/>
          <w:sz w:val="28"/>
          <w:szCs w:val="28"/>
          <w:lang w:val="kk-KZ"/>
        </w:rPr>
        <w:t>«Мен әскерде болған каскадерлерді жұмысқа алғанды ұнатамын, өйткені</w:t>
      </w:r>
      <w:r w:rsidR="00BB4E23">
        <w:rPr>
          <w:rFonts w:ascii="Times New Roman" w:eastAsia="Times New Roman" w:hAnsi="Times New Roman" w:cs="Times New Roman"/>
          <w:i/>
          <w:sz w:val="28"/>
          <w:szCs w:val="28"/>
          <w:lang w:val="kk-KZ"/>
        </w:rPr>
        <w:t>,</w:t>
      </w:r>
      <w:r w:rsidRPr="0076588F">
        <w:rPr>
          <w:rFonts w:ascii="Times New Roman" w:eastAsia="Times New Roman" w:hAnsi="Times New Roman" w:cs="Times New Roman"/>
          <w:i/>
          <w:sz w:val="28"/>
          <w:szCs w:val="28"/>
          <w:lang w:val="kk-KZ"/>
        </w:rPr>
        <w:t xml:space="preserve"> олар тәртіптің маңызын түсінеді. Бұл </w:t>
      </w:r>
      <w:r w:rsidR="006B0FDE" w:rsidRPr="0076588F">
        <w:rPr>
          <w:rFonts w:ascii="Times New Roman" w:eastAsia="Times New Roman" w:hAnsi="Times New Roman" w:cs="Times New Roman"/>
          <w:i/>
          <w:sz w:val="28"/>
          <w:szCs w:val="28"/>
          <w:lang w:val="kk-KZ"/>
        </w:rPr>
        <w:t>–</w:t>
      </w:r>
      <w:r w:rsidRPr="0076588F">
        <w:rPr>
          <w:rFonts w:ascii="Times New Roman" w:eastAsia="Times New Roman" w:hAnsi="Times New Roman" w:cs="Times New Roman"/>
          <w:i/>
          <w:sz w:val="28"/>
          <w:szCs w:val="28"/>
          <w:lang w:val="kk-KZ"/>
        </w:rPr>
        <w:t xml:space="preserve"> трюктік</w:t>
      </w:r>
      <w:r w:rsidR="006B0FDE" w:rsidRPr="009E1E30">
        <w:rPr>
          <w:rFonts w:ascii="Times New Roman" w:eastAsia="Times New Roman" w:hAnsi="Times New Roman" w:cs="Times New Roman"/>
          <w:i/>
          <w:sz w:val="28"/>
          <w:szCs w:val="28"/>
          <w:lang w:val="kk-KZ"/>
        </w:rPr>
        <w:t xml:space="preserve"> </w:t>
      </w:r>
      <w:r w:rsidRPr="0076588F">
        <w:rPr>
          <w:rFonts w:ascii="Times New Roman" w:eastAsia="Times New Roman" w:hAnsi="Times New Roman" w:cs="Times New Roman"/>
          <w:i/>
          <w:sz w:val="28"/>
          <w:szCs w:val="28"/>
          <w:lang w:val="kk-KZ"/>
        </w:rPr>
        <w:t>жұмыстың ең басты қағидасы. Мысалы, уақытында келуді үйрету үшін 1 минутқа кешіккендердің өзінен 100 доллар айыппұл аламын. Осыдан кейін бәрі 15 минут ерте келуді әдетке айналдырады» (</w:t>
      </w:r>
      <w:r w:rsidR="00C31E0B" w:rsidRPr="009E1E30">
        <w:rPr>
          <w:rFonts w:ascii="Times New Roman" w:eastAsia="Times New Roman" w:hAnsi="Times New Roman" w:cs="Times New Roman"/>
          <w:i/>
          <w:sz w:val="28"/>
          <w:szCs w:val="28"/>
          <w:lang w:val="kk-KZ"/>
        </w:rPr>
        <w:t>с</w:t>
      </w:r>
      <w:r w:rsidRPr="0076588F">
        <w:rPr>
          <w:rFonts w:ascii="Times New Roman" w:eastAsia="Times New Roman" w:hAnsi="Times New Roman" w:cs="Times New Roman"/>
          <w:i/>
          <w:sz w:val="28"/>
          <w:szCs w:val="28"/>
          <w:lang w:val="kk-KZ"/>
        </w:rPr>
        <w:t>ұхбаттан</w:t>
      </w:r>
      <w:r w:rsidR="00C31E0B" w:rsidRPr="009E1E30">
        <w:rPr>
          <w:rFonts w:ascii="Times New Roman" w:eastAsia="Times New Roman" w:hAnsi="Times New Roman" w:cs="Times New Roman"/>
          <w:i/>
          <w:sz w:val="28"/>
          <w:szCs w:val="28"/>
          <w:lang w:val="kk-KZ"/>
        </w:rPr>
        <w:t xml:space="preserve"> үзінді</w:t>
      </w:r>
      <w:r w:rsidRPr="0076588F">
        <w:rPr>
          <w:rFonts w:ascii="Times New Roman" w:eastAsia="Times New Roman" w:hAnsi="Times New Roman" w:cs="Times New Roman"/>
          <w:i/>
          <w:sz w:val="28"/>
          <w:szCs w:val="28"/>
          <w:lang w:val="kk-KZ"/>
        </w:rPr>
        <w:t>).</w:t>
      </w:r>
    </w:p>
    <w:p w14:paraId="33FCE237" w14:textId="77777777" w:rsidR="00F81C7F" w:rsidRPr="0076588F" w:rsidRDefault="00406568" w:rsidP="009A6D89">
      <w:pPr>
        <w:spacing w:line="240" w:lineRule="auto"/>
        <w:ind w:right="2" w:firstLine="567"/>
        <w:contextualSpacing/>
        <w:jc w:val="both"/>
        <w:rPr>
          <w:rFonts w:ascii="Times New Roman" w:eastAsia="Times New Roman" w:hAnsi="Times New Roman" w:cs="Times New Roman"/>
          <w:sz w:val="28"/>
          <w:szCs w:val="28"/>
          <w:lang w:val="kk-KZ"/>
        </w:rPr>
      </w:pPr>
      <w:r w:rsidRPr="0076588F">
        <w:rPr>
          <w:rFonts w:ascii="Times New Roman" w:eastAsia="Times New Roman" w:hAnsi="Times New Roman" w:cs="Times New Roman"/>
          <w:sz w:val="28"/>
          <w:szCs w:val="28"/>
          <w:lang w:val="kk-KZ"/>
        </w:rPr>
        <w:t xml:space="preserve">Дәлдік пен топтық жұмысты басымдыққа қою </w:t>
      </w:r>
      <w:r w:rsidRPr="0076588F">
        <w:rPr>
          <w:rFonts w:ascii="Times New Roman" w:eastAsia="Times New Roman" w:hAnsi="Times New Roman" w:cs="Times New Roman"/>
          <w:i/>
          <w:sz w:val="28"/>
          <w:szCs w:val="28"/>
          <w:lang w:val="kk-KZ"/>
        </w:rPr>
        <w:t>Nomad Stunts</w:t>
      </w:r>
      <w:r w:rsidRPr="0076588F">
        <w:rPr>
          <w:rFonts w:ascii="Times New Roman" w:eastAsia="Times New Roman" w:hAnsi="Times New Roman" w:cs="Times New Roman"/>
          <w:sz w:val="28"/>
          <w:szCs w:val="28"/>
          <w:lang w:val="kk-KZ"/>
        </w:rPr>
        <w:t xml:space="preserve"> жаттығу философиясының негізіне айналды. Тәртіпті тәсілдер арқылы каскадерлер тобы қауіпті және күрделі трюктерде қауіпсіздік пен үйлесімдікті қамтамасыз етті. </w:t>
      </w:r>
      <w:r w:rsidRPr="0076588F">
        <w:rPr>
          <w:rFonts w:ascii="Times New Roman" w:eastAsia="Times New Roman" w:hAnsi="Times New Roman" w:cs="Times New Roman"/>
          <w:sz w:val="28"/>
          <w:szCs w:val="28"/>
          <w:lang w:val="kk-KZ"/>
        </w:rPr>
        <w:lastRenderedPageBreak/>
        <w:t xml:space="preserve">Кеңестік цирк мектебінде, кейінірек Қазақ мемлекеттік циркінде жаттыққан мүшелердің болуы кәсіби деңгейді айтарлықтай арттырды. Бұл ортада акробатика, хореография және сахналық шеберлік тереңдетіліп, </w:t>
      </w:r>
      <w:r w:rsidRPr="0076588F">
        <w:rPr>
          <w:rFonts w:ascii="Times New Roman" w:eastAsia="Times New Roman" w:hAnsi="Times New Roman" w:cs="Times New Roman"/>
          <w:i/>
          <w:sz w:val="28"/>
          <w:szCs w:val="28"/>
          <w:lang w:val="kk-KZ"/>
        </w:rPr>
        <w:t>Nomad Stunts</w:t>
      </w:r>
      <w:r w:rsidRPr="0076588F">
        <w:rPr>
          <w:rFonts w:ascii="Times New Roman" w:eastAsia="Times New Roman" w:hAnsi="Times New Roman" w:cs="Times New Roman"/>
          <w:sz w:val="28"/>
          <w:szCs w:val="28"/>
          <w:lang w:val="kk-KZ"/>
        </w:rPr>
        <w:t xml:space="preserve"> қойылымдарында техникалық шеберлік пен көркемдік өрнек бір-бірімен үйлесім тапты.</w:t>
      </w:r>
    </w:p>
    <w:p w14:paraId="3259FCFC" w14:textId="77777777" w:rsidR="00F81C7F" w:rsidRPr="0076588F" w:rsidRDefault="00406568" w:rsidP="009A6D89">
      <w:pPr>
        <w:pStyle w:val="3"/>
        <w:keepNext w:val="0"/>
        <w:keepLines w:val="0"/>
        <w:spacing w:before="0" w:after="0" w:line="240" w:lineRule="auto"/>
        <w:ind w:right="2" w:firstLine="567"/>
        <w:contextualSpacing/>
        <w:jc w:val="both"/>
        <w:rPr>
          <w:rFonts w:ascii="Times New Roman" w:eastAsia="Times New Roman" w:hAnsi="Times New Roman" w:cs="Times New Roman"/>
          <w:b/>
          <w:bCs/>
          <w:color w:val="000000"/>
          <w:lang w:val="kk-KZ"/>
        </w:rPr>
      </w:pPr>
      <w:bookmarkStart w:id="21" w:name="_et2g32k24hte" w:colFirst="0" w:colLast="0"/>
      <w:bookmarkEnd w:id="21"/>
      <w:r w:rsidRPr="0076588F">
        <w:rPr>
          <w:rFonts w:ascii="Times New Roman" w:eastAsia="Times New Roman" w:hAnsi="Times New Roman" w:cs="Times New Roman"/>
          <w:b/>
          <w:bCs/>
          <w:color w:val="000000"/>
          <w:lang w:val="kk-KZ"/>
        </w:rPr>
        <w:t xml:space="preserve">Шығармашылық синтез </w:t>
      </w:r>
    </w:p>
    <w:p w14:paraId="414B18E7" w14:textId="33FE949C" w:rsidR="00F81C7F" w:rsidRPr="0076588F" w:rsidRDefault="00406568" w:rsidP="009A6D89">
      <w:pPr>
        <w:spacing w:line="240" w:lineRule="auto"/>
        <w:ind w:right="2" w:firstLine="567"/>
        <w:contextualSpacing/>
        <w:jc w:val="both"/>
        <w:rPr>
          <w:rFonts w:ascii="Times New Roman" w:eastAsia="Times New Roman" w:hAnsi="Times New Roman" w:cs="Times New Roman"/>
          <w:sz w:val="28"/>
          <w:szCs w:val="28"/>
          <w:lang w:val="kk-KZ"/>
        </w:rPr>
      </w:pPr>
      <w:r w:rsidRPr="0076588F">
        <w:rPr>
          <w:rFonts w:ascii="Times New Roman" w:eastAsia="Times New Roman" w:hAnsi="Times New Roman" w:cs="Times New Roman"/>
          <w:iCs/>
          <w:sz w:val="28"/>
          <w:szCs w:val="28"/>
          <w:lang w:val="kk-KZ"/>
        </w:rPr>
        <w:t>Nomad Stunts</w:t>
      </w:r>
      <w:r w:rsidRPr="0076588F">
        <w:rPr>
          <w:rFonts w:ascii="Times New Roman" w:eastAsia="Times New Roman" w:hAnsi="Times New Roman" w:cs="Times New Roman"/>
          <w:sz w:val="28"/>
          <w:szCs w:val="28"/>
          <w:lang w:val="kk-KZ"/>
        </w:rPr>
        <w:t xml:space="preserve"> тобының негізін қалаған көшпенділер дәстүрі мен кеңестік тәртіп ұйымның бастапқы құндылықтарын қалыптастырды. Осы кезеңде топ өздерінің жинақтаған қабілеттері мен дағдылар жиынтығы арқылы жаһандық ойын-сауық индустриясында даралана алатынын түсінді. Алайда</w:t>
      </w:r>
      <w:r w:rsidR="004F273E">
        <w:rPr>
          <w:rFonts w:ascii="Times New Roman" w:eastAsia="Times New Roman" w:hAnsi="Times New Roman" w:cs="Times New Roman"/>
          <w:sz w:val="28"/>
          <w:szCs w:val="28"/>
          <w:lang w:val="kk-KZ"/>
        </w:rPr>
        <w:t>,</w:t>
      </w:r>
      <w:r w:rsidRPr="0076588F">
        <w:rPr>
          <w:rFonts w:ascii="Times New Roman" w:eastAsia="Times New Roman" w:hAnsi="Times New Roman" w:cs="Times New Roman"/>
          <w:sz w:val="28"/>
          <w:szCs w:val="28"/>
          <w:lang w:val="kk-KZ"/>
        </w:rPr>
        <w:t xml:space="preserve"> бұл дағдыларды жай ғана иелену жеткіліксіз еді.</w:t>
      </w:r>
    </w:p>
    <w:p w14:paraId="79072916" w14:textId="77777777" w:rsidR="00F81C7F" w:rsidRPr="0076588F" w:rsidRDefault="00406568" w:rsidP="009A6D89">
      <w:pPr>
        <w:spacing w:line="240" w:lineRule="auto"/>
        <w:ind w:right="2" w:firstLine="567"/>
        <w:contextualSpacing/>
        <w:jc w:val="both"/>
        <w:rPr>
          <w:rFonts w:ascii="Times New Roman" w:eastAsia="Times New Roman" w:hAnsi="Times New Roman" w:cs="Times New Roman"/>
          <w:i/>
          <w:iCs/>
          <w:sz w:val="28"/>
          <w:szCs w:val="28"/>
          <w:lang w:val="kk-KZ"/>
        </w:rPr>
      </w:pPr>
      <w:r w:rsidRPr="0076588F">
        <w:rPr>
          <w:rFonts w:ascii="Times New Roman" w:eastAsia="Times New Roman" w:hAnsi="Times New Roman" w:cs="Times New Roman"/>
          <w:i/>
          <w:iCs/>
          <w:sz w:val="28"/>
          <w:szCs w:val="28"/>
          <w:lang w:val="kk-KZ"/>
        </w:rPr>
        <w:t xml:space="preserve">«Біз заманауи перформанс өнерінің жаңашылдығын дәстүріміздің рухымен үйлестірдік. Бұл </w:t>
      </w:r>
      <w:r w:rsidR="00C31E0B" w:rsidRPr="0076588F">
        <w:rPr>
          <w:rFonts w:ascii="Times New Roman" w:eastAsia="Times New Roman" w:hAnsi="Times New Roman" w:cs="Times New Roman"/>
          <w:i/>
          <w:iCs/>
          <w:sz w:val="28"/>
          <w:szCs w:val="28"/>
          <w:lang w:val="kk-KZ"/>
        </w:rPr>
        <w:t>–</w:t>
      </w:r>
      <w:r w:rsidRPr="0076588F">
        <w:rPr>
          <w:rFonts w:ascii="Times New Roman" w:eastAsia="Times New Roman" w:hAnsi="Times New Roman" w:cs="Times New Roman"/>
          <w:i/>
          <w:iCs/>
          <w:sz w:val="28"/>
          <w:szCs w:val="28"/>
          <w:lang w:val="kk-KZ"/>
        </w:rPr>
        <w:t xml:space="preserve"> біздің</w:t>
      </w:r>
      <w:r w:rsidR="00C31E0B" w:rsidRPr="009E1E30">
        <w:rPr>
          <w:rFonts w:ascii="Times New Roman" w:eastAsia="Times New Roman" w:hAnsi="Times New Roman" w:cs="Times New Roman"/>
          <w:i/>
          <w:iCs/>
          <w:sz w:val="28"/>
          <w:szCs w:val="28"/>
          <w:lang w:val="kk-KZ"/>
        </w:rPr>
        <w:t xml:space="preserve"> </w:t>
      </w:r>
      <w:r w:rsidRPr="0076588F">
        <w:rPr>
          <w:rFonts w:ascii="Times New Roman" w:eastAsia="Times New Roman" w:hAnsi="Times New Roman" w:cs="Times New Roman"/>
          <w:i/>
          <w:iCs/>
          <w:sz w:val="28"/>
          <w:szCs w:val="28"/>
          <w:lang w:val="kk-KZ"/>
        </w:rPr>
        <w:t>дара қолтаңбамыз, көрерменнің жүрегіне жол табатын ерекшелігіміз. Осы арқылы біз дәстүр мен мәдениетті бүгінгі күнде тірілтіп, өміршең етеміз деп ойлаймын» (сұхбаттан үзінді).</w:t>
      </w:r>
    </w:p>
    <w:p w14:paraId="22C022A9" w14:textId="77777777" w:rsidR="00F81C7F" w:rsidRPr="0076588F" w:rsidRDefault="00406568" w:rsidP="009A6D89">
      <w:pPr>
        <w:spacing w:line="240" w:lineRule="auto"/>
        <w:ind w:right="2" w:firstLine="567"/>
        <w:contextualSpacing/>
        <w:jc w:val="both"/>
        <w:rPr>
          <w:rFonts w:ascii="Times New Roman" w:eastAsia="Times New Roman" w:hAnsi="Times New Roman" w:cs="Times New Roman"/>
          <w:sz w:val="28"/>
          <w:szCs w:val="28"/>
          <w:lang w:val="kk-KZ"/>
        </w:rPr>
      </w:pPr>
      <w:r w:rsidRPr="0076588F">
        <w:rPr>
          <w:rFonts w:ascii="Times New Roman" w:eastAsia="Times New Roman" w:hAnsi="Times New Roman" w:cs="Times New Roman"/>
          <w:sz w:val="28"/>
          <w:szCs w:val="28"/>
          <w:lang w:val="kk-KZ"/>
        </w:rPr>
        <w:t xml:space="preserve">Топтың ішкі қабілеттері техникалық дәлдікпен орындалатын көркемдік қойылымдарға айналуы үшін </w:t>
      </w:r>
      <w:r w:rsidR="006B0FDE" w:rsidRPr="009E1E30">
        <w:rPr>
          <w:rFonts w:ascii="Times New Roman" w:eastAsia="Times New Roman" w:hAnsi="Times New Roman" w:cs="Times New Roman"/>
          <w:sz w:val="28"/>
          <w:szCs w:val="28"/>
          <w:lang w:val="kk-KZ"/>
        </w:rPr>
        <w:t xml:space="preserve">осы </w:t>
      </w:r>
      <w:r w:rsidRPr="0076588F">
        <w:rPr>
          <w:rFonts w:ascii="Times New Roman" w:eastAsia="Times New Roman" w:hAnsi="Times New Roman" w:cs="Times New Roman"/>
          <w:sz w:val="28"/>
          <w:szCs w:val="28"/>
          <w:lang w:val="kk-KZ"/>
        </w:rPr>
        <w:t xml:space="preserve">дағдыларды шығармашылық тұрғыда қайта өңдеу қажет болды. </w:t>
      </w:r>
      <w:r w:rsidRPr="0076588F">
        <w:rPr>
          <w:rFonts w:ascii="Times New Roman" w:eastAsia="Times New Roman" w:hAnsi="Times New Roman" w:cs="Times New Roman"/>
          <w:i/>
          <w:sz w:val="28"/>
          <w:szCs w:val="28"/>
          <w:lang w:val="kk-KZ"/>
        </w:rPr>
        <w:t>Nomad Stunts</w:t>
      </w:r>
      <w:r w:rsidRPr="0076588F">
        <w:rPr>
          <w:rFonts w:ascii="Times New Roman" w:eastAsia="Times New Roman" w:hAnsi="Times New Roman" w:cs="Times New Roman"/>
          <w:sz w:val="28"/>
          <w:szCs w:val="28"/>
          <w:lang w:val="kk-KZ"/>
        </w:rPr>
        <w:t xml:space="preserve"> үшін басты міндет дәстүрлі және заманауи элементтерді үйлестіре отырып, көрерменге әсер ететін перформативті форма ұсыну.</w:t>
      </w:r>
    </w:p>
    <w:p w14:paraId="3FFE7600" w14:textId="77777777" w:rsidR="00F81C7F" w:rsidRPr="0076588F" w:rsidRDefault="00406568" w:rsidP="009A6D89">
      <w:pPr>
        <w:pStyle w:val="3"/>
        <w:keepNext w:val="0"/>
        <w:keepLines w:val="0"/>
        <w:spacing w:before="0" w:after="0" w:line="240" w:lineRule="auto"/>
        <w:ind w:right="2" w:firstLine="567"/>
        <w:contextualSpacing/>
        <w:jc w:val="both"/>
        <w:rPr>
          <w:rFonts w:ascii="Times New Roman" w:eastAsia="Times New Roman" w:hAnsi="Times New Roman" w:cs="Times New Roman"/>
          <w:i/>
          <w:color w:val="000000"/>
          <w:lang w:val="kk-KZ"/>
        </w:rPr>
      </w:pPr>
      <w:bookmarkStart w:id="22" w:name="_yontjj8ebyo7" w:colFirst="0" w:colLast="0"/>
      <w:bookmarkEnd w:id="22"/>
      <w:r w:rsidRPr="0076588F">
        <w:rPr>
          <w:rFonts w:ascii="Times New Roman" w:eastAsia="Times New Roman" w:hAnsi="Times New Roman" w:cs="Times New Roman"/>
          <w:i/>
          <w:color w:val="000000"/>
          <w:lang w:val="kk-KZ"/>
        </w:rPr>
        <w:t>Перформативтік өнер жасау</w:t>
      </w:r>
    </w:p>
    <w:p w14:paraId="2001B837" w14:textId="77777777" w:rsidR="00F81C7F" w:rsidRPr="0076588F" w:rsidRDefault="00406568" w:rsidP="009A6D89">
      <w:pPr>
        <w:spacing w:line="240" w:lineRule="auto"/>
        <w:ind w:right="2" w:firstLine="567"/>
        <w:contextualSpacing/>
        <w:jc w:val="both"/>
        <w:rPr>
          <w:rFonts w:ascii="Times New Roman" w:eastAsia="Times New Roman" w:hAnsi="Times New Roman" w:cs="Times New Roman"/>
          <w:sz w:val="28"/>
          <w:szCs w:val="28"/>
          <w:lang w:val="kk-KZ"/>
        </w:rPr>
      </w:pPr>
      <w:r w:rsidRPr="0076588F">
        <w:rPr>
          <w:rFonts w:ascii="Times New Roman" w:eastAsia="Times New Roman" w:hAnsi="Times New Roman" w:cs="Times New Roman"/>
          <w:sz w:val="28"/>
          <w:szCs w:val="28"/>
          <w:lang w:val="kk-KZ"/>
        </w:rPr>
        <w:t xml:space="preserve">Ұжым көрермендер үшін әсерлі перформанстар жасаудың түрлі жолдарын қарастырды. Менеджмент ежелгі мен қазіргі заманды үйлестіру қажет екенін, </w:t>
      </w:r>
      <w:r w:rsidR="006B0FDE" w:rsidRPr="009E1E30">
        <w:rPr>
          <w:rFonts w:ascii="Times New Roman" w:eastAsia="Times New Roman" w:hAnsi="Times New Roman" w:cs="Times New Roman"/>
          <w:sz w:val="28"/>
          <w:szCs w:val="28"/>
          <w:lang w:val="kk-KZ"/>
        </w:rPr>
        <w:t>осы</w:t>
      </w:r>
      <w:r w:rsidRPr="0076588F">
        <w:rPr>
          <w:rFonts w:ascii="Times New Roman" w:eastAsia="Times New Roman" w:hAnsi="Times New Roman" w:cs="Times New Roman"/>
          <w:sz w:val="28"/>
          <w:szCs w:val="28"/>
          <w:lang w:val="kk-KZ"/>
        </w:rPr>
        <w:t xml:space="preserve"> арқылы қазақтың тамыры терең мәдениетін құрметтеуге болатынын ұқты. Осы ізденіс олардың көшпелі мәдениеттен нәр алған терең нарративтерді сахнада қайта елестетуіне әкелді. Мысалы, атбегілік өнер, акробатика, ұлттық музыка қойылымдарға шебер енгізілді. </w:t>
      </w:r>
      <w:r w:rsidR="002B5998" w:rsidRPr="009E1E30">
        <w:rPr>
          <w:rFonts w:ascii="Times New Roman" w:eastAsia="Times New Roman" w:hAnsi="Times New Roman" w:cs="Times New Roman"/>
          <w:sz w:val="28"/>
          <w:szCs w:val="28"/>
          <w:lang w:val="kk-KZ"/>
        </w:rPr>
        <w:t>Сөйтіп</w:t>
      </w:r>
      <w:r w:rsidRPr="0076588F">
        <w:rPr>
          <w:rFonts w:ascii="Times New Roman" w:eastAsia="Times New Roman" w:hAnsi="Times New Roman" w:cs="Times New Roman"/>
          <w:sz w:val="28"/>
          <w:szCs w:val="28"/>
          <w:lang w:val="kk-KZ"/>
        </w:rPr>
        <w:t>, олар жай ғана трюк көрсеткен жоқ, дала, жауынгерлер және қазақ тарихының бай мұрасына қатысты сюжет айтып берді.</w:t>
      </w:r>
    </w:p>
    <w:p w14:paraId="7D04E421" w14:textId="77777777" w:rsidR="00F81C7F" w:rsidRPr="0076588F" w:rsidRDefault="00406568" w:rsidP="009A6D89">
      <w:pPr>
        <w:spacing w:line="240" w:lineRule="auto"/>
        <w:ind w:right="2" w:firstLine="567"/>
        <w:contextualSpacing/>
        <w:jc w:val="both"/>
        <w:rPr>
          <w:rFonts w:ascii="Times New Roman" w:eastAsia="Times New Roman" w:hAnsi="Times New Roman" w:cs="Times New Roman"/>
          <w:i/>
          <w:iCs/>
          <w:sz w:val="28"/>
          <w:szCs w:val="28"/>
          <w:lang w:val="kk-KZ"/>
        </w:rPr>
      </w:pPr>
      <w:r w:rsidRPr="0076588F">
        <w:rPr>
          <w:rFonts w:ascii="Times New Roman" w:eastAsia="Times New Roman" w:hAnsi="Times New Roman" w:cs="Times New Roman"/>
          <w:i/>
          <w:iCs/>
          <w:sz w:val="28"/>
          <w:szCs w:val="28"/>
          <w:lang w:val="kk-KZ"/>
        </w:rPr>
        <w:t>«Біз әлемге өз дәстүріміздің сұлулығын көрсеткіміз келді. Бірақ бұл бүгінгі адамдарға түсінікті жолмен жеткізілуі керек. Көрермен жай ғана трюкті көріп қоймай, қазақ мәдениетінің жанын сезінуі керек» (сұхбаттан үзінді.).</w:t>
      </w:r>
    </w:p>
    <w:p w14:paraId="3FB0B123" w14:textId="0D104F6A" w:rsidR="00F81C7F" w:rsidRPr="0076588F" w:rsidRDefault="00406568" w:rsidP="009A6D89">
      <w:pPr>
        <w:spacing w:line="240" w:lineRule="auto"/>
        <w:ind w:right="2" w:firstLine="567"/>
        <w:contextualSpacing/>
        <w:jc w:val="both"/>
        <w:rPr>
          <w:rFonts w:ascii="Times New Roman" w:eastAsia="Times New Roman" w:hAnsi="Times New Roman" w:cs="Times New Roman"/>
          <w:sz w:val="28"/>
          <w:szCs w:val="28"/>
          <w:lang w:val="kk-KZ"/>
        </w:rPr>
      </w:pPr>
      <w:r w:rsidRPr="0076588F">
        <w:rPr>
          <w:rFonts w:ascii="Times New Roman" w:eastAsia="Times New Roman" w:hAnsi="Times New Roman" w:cs="Times New Roman"/>
          <w:sz w:val="28"/>
          <w:szCs w:val="28"/>
          <w:lang w:val="kk-KZ"/>
        </w:rPr>
        <w:t>Каскадерлер көпсалалы машықтарды меңгеруге ынталандырылды</w:t>
      </w:r>
      <w:r w:rsidR="009A2348">
        <w:rPr>
          <w:rFonts w:ascii="Times New Roman" w:eastAsia="Times New Roman" w:hAnsi="Times New Roman" w:cs="Times New Roman"/>
          <w:sz w:val="28"/>
          <w:szCs w:val="28"/>
          <w:lang w:val="kk-KZ"/>
        </w:rPr>
        <w:t xml:space="preserve"> –</w:t>
      </w:r>
      <w:r w:rsidRPr="0076588F">
        <w:rPr>
          <w:rFonts w:ascii="Times New Roman" w:eastAsia="Times New Roman" w:hAnsi="Times New Roman" w:cs="Times New Roman"/>
          <w:sz w:val="28"/>
          <w:szCs w:val="28"/>
          <w:lang w:val="kk-KZ"/>
        </w:rPr>
        <w:t xml:space="preserve"> атқа міну, акробатика, жауынгерлік өнер, қылышпен айқас және сахналық баяндау. Бұл мультидисциплинарлық тәсіл күрделі әрі визуалды тұрғыдан әсерлі трюктерді орындауға мүмкіндік берді. Осы әртүрлі шеберліктерді үйлестіре отырып, </w:t>
      </w:r>
      <w:r w:rsidRPr="0076588F">
        <w:rPr>
          <w:rFonts w:ascii="Times New Roman" w:eastAsia="Times New Roman" w:hAnsi="Times New Roman" w:cs="Times New Roman"/>
          <w:i/>
          <w:sz w:val="28"/>
          <w:szCs w:val="28"/>
          <w:lang w:val="kk-KZ"/>
        </w:rPr>
        <w:t>Nomad Stunts</w:t>
      </w:r>
      <w:r w:rsidRPr="0076588F">
        <w:rPr>
          <w:rFonts w:ascii="Times New Roman" w:eastAsia="Times New Roman" w:hAnsi="Times New Roman" w:cs="Times New Roman"/>
          <w:sz w:val="28"/>
          <w:szCs w:val="28"/>
          <w:lang w:val="kk-KZ"/>
        </w:rPr>
        <w:t xml:space="preserve"> дәстүрлі трюк өнерінен тыс, көркемдік экспрессиясы жоғары сахналық туынды жасай алды.</w:t>
      </w:r>
    </w:p>
    <w:p w14:paraId="78885BF6" w14:textId="77777777" w:rsidR="00F81C7F" w:rsidRPr="0076588F" w:rsidRDefault="00406568" w:rsidP="009A6D89">
      <w:pPr>
        <w:pStyle w:val="3"/>
        <w:keepNext w:val="0"/>
        <w:keepLines w:val="0"/>
        <w:spacing w:before="0" w:after="0" w:line="240" w:lineRule="auto"/>
        <w:ind w:right="2" w:firstLine="567"/>
        <w:contextualSpacing/>
        <w:jc w:val="both"/>
        <w:rPr>
          <w:rFonts w:ascii="Times New Roman" w:eastAsia="Times New Roman" w:hAnsi="Times New Roman" w:cs="Times New Roman"/>
          <w:i/>
          <w:color w:val="000000"/>
          <w:lang w:val="kk-KZ"/>
        </w:rPr>
      </w:pPr>
      <w:bookmarkStart w:id="23" w:name="_st83lylupx8c" w:colFirst="0" w:colLast="0"/>
      <w:bookmarkEnd w:id="23"/>
      <w:r w:rsidRPr="0076588F">
        <w:rPr>
          <w:rFonts w:ascii="Times New Roman" w:eastAsia="Times New Roman" w:hAnsi="Times New Roman" w:cs="Times New Roman"/>
          <w:i/>
          <w:color w:val="000000"/>
          <w:lang w:val="kk-KZ"/>
        </w:rPr>
        <w:t>Кәсіби топ құру</w:t>
      </w:r>
    </w:p>
    <w:p w14:paraId="223CDAD0" w14:textId="77777777" w:rsidR="00F81C7F" w:rsidRPr="0076588F" w:rsidRDefault="00406568" w:rsidP="009A6D89">
      <w:pPr>
        <w:spacing w:line="240" w:lineRule="auto"/>
        <w:ind w:right="2" w:firstLine="567"/>
        <w:contextualSpacing/>
        <w:jc w:val="both"/>
        <w:rPr>
          <w:rFonts w:ascii="Times New Roman" w:eastAsia="Times New Roman" w:hAnsi="Times New Roman" w:cs="Times New Roman"/>
          <w:sz w:val="28"/>
          <w:szCs w:val="28"/>
          <w:lang w:val="kk-KZ"/>
        </w:rPr>
      </w:pPr>
      <w:r w:rsidRPr="0076588F">
        <w:rPr>
          <w:rFonts w:ascii="Times New Roman" w:eastAsia="Times New Roman" w:hAnsi="Times New Roman" w:cs="Times New Roman"/>
          <w:sz w:val="28"/>
          <w:szCs w:val="28"/>
          <w:lang w:val="kk-KZ"/>
        </w:rPr>
        <w:t>Ұжым табысы тек жекелеген шебер каскадерлер ғана емес, біртұтас, үйлесімді және кәсіби топтың болуына тікелей байланысты екенін түсінді. Келесі шешуші қадам бірегей топ құру болды. Әртүрлі ортадан шыққан кәсіби тәжірибе үйлестіріліп, жоғары өнімділікке ие ұжым қалыптастыру қажет еді.</w:t>
      </w:r>
    </w:p>
    <w:p w14:paraId="13A32D84" w14:textId="0EDFF4A0" w:rsidR="00F81C7F" w:rsidRPr="0076588F" w:rsidRDefault="00406568" w:rsidP="009A6D89">
      <w:pPr>
        <w:spacing w:line="240" w:lineRule="auto"/>
        <w:ind w:right="2" w:firstLine="567"/>
        <w:contextualSpacing/>
        <w:jc w:val="both"/>
        <w:rPr>
          <w:rFonts w:ascii="Times New Roman" w:eastAsia="Times New Roman" w:hAnsi="Times New Roman" w:cs="Times New Roman"/>
          <w:i/>
          <w:sz w:val="28"/>
          <w:szCs w:val="28"/>
          <w:lang w:val="kk-KZ"/>
        </w:rPr>
      </w:pPr>
      <w:r w:rsidRPr="0076588F">
        <w:rPr>
          <w:rFonts w:ascii="Times New Roman" w:eastAsia="Times New Roman" w:hAnsi="Times New Roman" w:cs="Times New Roman"/>
          <w:i/>
          <w:sz w:val="28"/>
          <w:szCs w:val="28"/>
          <w:lang w:val="kk-KZ"/>
        </w:rPr>
        <w:t xml:space="preserve">«Топтық жұмыс </w:t>
      </w:r>
      <w:r w:rsidR="00C556D6" w:rsidRPr="0076588F">
        <w:rPr>
          <w:rFonts w:ascii="Times New Roman" w:eastAsia="Times New Roman" w:hAnsi="Times New Roman" w:cs="Times New Roman"/>
          <w:i/>
          <w:sz w:val="28"/>
          <w:szCs w:val="28"/>
          <w:lang w:val="kk-KZ"/>
        </w:rPr>
        <w:t>–</w:t>
      </w:r>
      <w:r w:rsidRPr="0076588F">
        <w:rPr>
          <w:rFonts w:ascii="Times New Roman" w:eastAsia="Times New Roman" w:hAnsi="Times New Roman" w:cs="Times New Roman"/>
          <w:i/>
          <w:sz w:val="28"/>
          <w:szCs w:val="28"/>
          <w:lang w:val="kk-KZ"/>
        </w:rPr>
        <w:t xml:space="preserve"> бәрінен</w:t>
      </w:r>
      <w:r w:rsidR="00C556D6" w:rsidRPr="009E1E30">
        <w:rPr>
          <w:rFonts w:ascii="Times New Roman" w:eastAsia="Times New Roman" w:hAnsi="Times New Roman" w:cs="Times New Roman"/>
          <w:i/>
          <w:sz w:val="28"/>
          <w:szCs w:val="28"/>
          <w:lang w:val="kk-KZ"/>
        </w:rPr>
        <w:t xml:space="preserve"> </w:t>
      </w:r>
      <w:r w:rsidRPr="0076588F">
        <w:rPr>
          <w:rFonts w:ascii="Times New Roman" w:eastAsia="Times New Roman" w:hAnsi="Times New Roman" w:cs="Times New Roman"/>
          <w:i/>
          <w:sz w:val="28"/>
          <w:szCs w:val="28"/>
          <w:lang w:val="kk-KZ"/>
        </w:rPr>
        <w:t xml:space="preserve">маңызды. Бір-бірімізді толық түсіну тобымыздағы ең маңызды нәрсе. Көп адам атақ пен ақша іздеп келеді, бірақ бұл </w:t>
      </w:r>
      <w:r w:rsidRPr="0076588F">
        <w:rPr>
          <w:rFonts w:ascii="Times New Roman" w:eastAsia="Times New Roman" w:hAnsi="Times New Roman" w:cs="Times New Roman"/>
          <w:i/>
          <w:sz w:val="28"/>
          <w:szCs w:val="28"/>
          <w:lang w:val="kk-KZ"/>
        </w:rPr>
        <w:lastRenderedPageBreak/>
        <w:t>бес-алты жылдық тынымсыз еңбекті талап етеді. Бір-екі жыл жұмыс істеген каскадерді шетелдік жобаларға шығара алмаймыз, өйткені дайындығы жеткіліксіз. Бір адамның қателегі бүкіл топтың абыройына қауіп төндіруі мүмкін. Топқа жаңадан қосылған каскадерлерді төзімділігін арттыру мақсатында физикалық әрі психологиялық сынақтардан өткіземіз» (</w:t>
      </w:r>
      <w:r w:rsidR="009A2348">
        <w:rPr>
          <w:rFonts w:ascii="Times New Roman" w:eastAsia="Times New Roman" w:hAnsi="Times New Roman" w:cs="Times New Roman"/>
          <w:i/>
          <w:sz w:val="28"/>
          <w:szCs w:val="28"/>
          <w:lang w:val="kk-KZ"/>
        </w:rPr>
        <w:t>с</w:t>
      </w:r>
      <w:r w:rsidRPr="0076588F">
        <w:rPr>
          <w:rFonts w:ascii="Times New Roman" w:eastAsia="Times New Roman" w:hAnsi="Times New Roman" w:cs="Times New Roman"/>
          <w:i/>
          <w:sz w:val="28"/>
          <w:szCs w:val="28"/>
          <w:lang w:val="kk-KZ"/>
        </w:rPr>
        <w:t>ұхбаттан үзінді).</w:t>
      </w:r>
    </w:p>
    <w:p w14:paraId="7615CD28" w14:textId="78A9A36D" w:rsidR="00F81C7F" w:rsidRPr="0076588F" w:rsidRDefault="00406568" w:rsidP="009A6D89">
      <w:pPr>
        <w:spacing w:line="240" w:lineRule="auto"/>
        <w:ind w:right="2" w:firstLine="567"/>
        <w:contextualSpacing/>
        <w:jc w:val="both"/>
        <w:rPr>
          <w:rFonts w:ascii="Times New Roman" w:eastAsia="Times New Roman" w:hAnsi="Times New Roman" w:cs="Times New Roman"/>
          <w:sz w:val="28"/>
          <w:szCs w:val="28"/>
          <w:lang w:val="kk-KZ"/>
        </w:rPr>
      </w:pPr>
      <w:r w:rsidRPr="0076588F">
        <w:rPr>
          <w:rFonts w:ascii="Times New Roman" w:eastAsia="Times New Roman" w:hAnsi="Times New Roman" w:cs="Times New Roman"/>
          <w:sz w:val="28"/>
          <w:szCs w:val="28"/>
          <w:lang w:val="kk-KZ"/>
        </w:rPr>
        <w:t>Айрықша каскадерлік топты қалыптастыру үшін қатаң іріктеу және жан-жақты жаттығу бағдарламалары қажет болды. Ұйымға кез келген адам қабылдана бермейді</w:t>
      </w:r>
      <w:r w:rsidR="009A2348">
        <w:rPr>
          <w:rFonts w:ascii="Times New Roman" w:eastAsia="Times New Roman" w:hAnsi="Times New Roman" w:cs="Times New Roman"/>
          <w:sz w:val="28"/>
          <w:szCs w:val="28"/>
          <w:lang w:val="kk-KZ"/>
        </w:rPr>
        <w:t>,</w:t>
      </w:r>
      <w:r w:rsidRPr="0076588F">
        <w:rPr>
          <w:rFonts w:ascii="Times New Roman" w:eastAsia="Times New Roman" w:hAnsi="Times New Roman" w:cs="Times New Roman"/>
          <w:sz w:val="28"/>
          <w:szCs w:val="28"/>
          <w:lang w:val="kk-KZ"/>
        </w:rPr>
        <w:t xml:space="preserve"> үміткерлер дене дайындығынан бөлек, психологиялық төзімділік пен еңбекқорлыққа тексеріледі. Бұл талаптар қауіпті жағдайларда да қауіпсіздікті қамтамасыз ете алатын, кәсіби деңгейі жоғары ұжым мүшелерін дайындауға мүмкіндік берді.</w:t>
      </w:r>
    </w:p>
    <w:p w14:paraId="06316DED" w14:textId="77777777" w:rsidR="00F81C7F" w:rsidRPr="0076588F" w:rsidRDefault="00406568" w:rsidP="009A6D89">
      <w:pPr>
        <w:pStyle w:val="3"/>
        <w:keepNext w:val="0"/>
        <w:keepLines w:val="0"/>
        <w:spacing w:before="0" w:after="0" w:line="240" w:lineRule="auto"/>
        <w:ind w:right="2" w:firstLine="567"/>
        <w:contextualSpacing/>
        <w:jc w:val="both"/>
        <w:rPr>
          <w:rFonts w:ascii="Times New Roman" w:eastAsia="Times New Roman" w:hAnsi="Times New Roman" w:cs="Times New Roman"/>
          <w:b/>
          <w:color w:val="000000"/>
          <w:lang w:val="kk-KZ"/>
        </w:rPr>
      </w:pPr>
      <w:bookmarkStart w:id="24" w:name="_jbbexeidoltk" w:colFirst="0" w:colLast="0"/>
      <w:bookmarkEnd w:id="24"/>
      <w:r w:rsidRPr="0076588F">
        <w:rPr>
          <w:rFonts w:ascii="Times New Roman" w:eastAsia="Times New Roman" w:hAnsi="Times New Roman" w:cs="Times New Roman"/>
          <w:b/>
          <w:color w:val="000000"/>
          <w:lang w:val="kk-KZ"/>
        </w:rPr>
        <w:t>Ұсынысты біріктіру: нарыққа бағытталған құндылық (Convergent Proposition)</w:t>
      </w:r>
    </w:p>
    <w:p w14:paraId="3152CDF4" w14:textId="77777777" w:rsidR="00F81C7F" w:rsidRPr="0076588F" w:rsidRDefault="00406568" w:rsidP="009A6D89">
      <w:pPr>
        <w:spacing w:line="240" w:lineRule="auto"/>
        <w:ind w:right="2" w:firstLine="567"/>
        <w:contextualSpacing/>
        <w:jc w:val="both"/>
        <w:rPr>
          <w:rFonts w:ascii="Times New Roman" w:eastAsia="Times New Roman" w:hAnsi="Times New Roman" w:cs="Times New Roman"/>
          <w:sz w:val="28"/>
          <w:szCs w:val="28"/>
          <w:lang w:val="kk-KZ"/>
        </w:rPr>
      </w:pPr>
      <w:r w:rsidRPr="0076588F">
        <w:rPr>
          <w:rFonts w:ascii="Times New Roman" w:eastAsia="Times New Roman" w:hAnsi="Times New Roman" w:cs="Times New Roman"/>
          <w:i/>
          <w:sz w:val="28"/>
          <w:szCs w:val="28"/>
          <w:lang w:val="kk-KZ"/>
        </w:rPr>
        <w:t>Nomad Stunts</w:t>
      </w:r>
      <w:r w:rsidRPr="0076588F">
        <w:rPr>
          <w:rFonts w:ascii="Times New Roman" w:eastAsia="Times New Roman" w:hAnsi="Times New Roman" w:cs="Times New Roman"/>
          <w:sz w:val="28"/>
          <w:szCs w:val="28"/>
          <w:lang w:val="kk-KZ"/>
        </w:rPr>
        <w:t xml:space="preserve"> жоғары деңгейдегі перформативті өнер мен маманданған ұжым қалыптастырып үлгерді. Құрамында 12 әйел каскадері бар 86 мүшелі топ жаңа мүмкіндіктермен бетпе-бет келді. Алайда, халықаралық сахнада табысқа жету үшін ұйым өздерінің бірегей ұсынысын анық айқындауы тиіс болды.</w:t>
      </w:r>
    </w:p>
    <w:p w14:paraId="50B3CD9A" w14:textId="77777777" w:rsidR="00F81C7F" w:rsidRPr="0076588F" w:rsidRDefault="00406568" w:rsidP="009A6D89">
      <w:pPr>
        <w:spacing w:line="240" w:lineRule="auto"/>
        <w:ind w:right="2" w:firstLine="567"/>
        <w:contextualSpacing/>
        <w:jc w:val="both"/>
        <w:rPr>
          <w:rFonts w:ascii="Times New Roman" w:eastAsia="Times New Roman" w:hAnsi="Times New Roman" w:cs="Times New Roman"/>
          <w:i/>
          <w:sz w:val="28"/>
          <w:szCs w:val="28"/>
          <w:lang w:val="kk-KZ"/>
        </w:rPr>
      </w:pPr>
      <w:r w:rsidRPr="0076588F">
        <w:rPr>
          <w:rFonts w:ascii="Times New Roman" w:eastAsia="Times New Roman" w:hAnsi="Times New Roman" w:cs="Times New Roman"/>
          <w:i/>
          <w:sz w:val="28"/>
          <w:szCs w:val="28"/>
          <w:lang w:val="kk-KZ"/>
        </w:rPr>
        <w:t>«Біз меңгерген шеберлігімізді өз мәдениетімізбен ұштастырдық. Бізді өзгелерден ерекшелендіріп тұрған да осы. Біз осы жолмен құндылығымызды дәлелдедік» (</w:t>
      </w:r>
      <w:r w:rsidR="00C556D6" w:rsidRPr="009E1E30">
        <w:rPr>
          <w:rFonts w:ascii="Times New Roman" w:eastAsia="Times New Roman" w:hAnsi="Times New Roman" w:cs="Times New Roman"/>
          <w:i/>
          <w:sz w:val="28"/>
          <w:szCs w:val="28"/>
          <w:lang w:val="kk-KZ"/>
        </w:rPr>
        <w:t>с</w:t>
      </w:r>
      <w:r w:rsidRPr="0076588F">
        <w:rPr>
          <w:rFonts w:ascii="Times New Roman" w:eastAsia="Times New Roman" w:hAnsi="Times New Roman" w:cs="Times New Roman"/>
          <w:i/>
          <w:sz w:val="28"/>
          <w:szCs w:val="28"/>
          <w:lang w:val="kk-KZ"/>
        </w:rPr>
        <w:t>ұхбаттан үзінді).</w:t>
      </w:r>
    </w:p>
    <w:p w14:paraId="1CE35D1F" w14:textId="69E86C67" w:rsidR="00F81C7F" w:rsidRPr="0076588F" w:rsidRDefault="00406568" w:rsidP="009A6D89">
      <w:pPr>
        <w:spacing w:line="240" w:lineRule="auto"/>
        <w:ind w:right="2" w:firstLine="567"/>
        <w:contextualSpacing/>
        <w:jc w:val="both"/>
        <w:rPr>
          <w:rFonts w:ascii="Times New Roman" w:eastAsia="Times New Roman" w:hAnsi="Times New Roman" w:cs="Times New Roman"/>
          <w:sz w:val="28"/>
          <w:szCs w:val="28"/>
          <w:lang w:val="kk-KZ"/>
        </w:rPr>
      </w:pPr>
      <w:r w:rsidRPr="0076588F">
        <w:rPr>
          <w:rFonts w:ascii="Times New Roman" w:eastAsia="Times New Roman" w:hAnsi="Times New Roman" w:cs="Times New Roman"/>
          <w:sz w:val="28"/>
          <w:szCs w:val="28"/>
          <w:lang w:val="kk-KZ"/>
        </w:rPr>
        <w:t>Каска</w:t>
      </w:r>
      <w:r w:rsidR="009A2348">
        <w:rPr>
          <w:rFonts w:ascii="Times New Roman" w:eastAsia="Times New Roman" w:hAnsi="Times New Roman" w:cs="Times New Roman"/>
          <w:sz w:val="28"/>
          <w:szCs w:val="28"/>
          <w:lang w:val="kk-KZ"/>
        </w:rPr>
        <w:t>д</w:t>
      </w:r>
      <w:r w:rsidRPr="0076588F">
        <w:rPr>
          <w:rFonts w:ascii="Times New Roman" w:eastAsia="Times New Roman" w:hAnsi="Times New Roman" w:cs="Times New Roman"/>
          <w:sz w:val="28"/>
          <w:szCs w:val="28"/>
          <w:lang w:val="kk-KZ"/>
        </w:rPr>
        <w:t>ерлік топ өздерін басқалардан ерекшелендіретін не екенін, көрерменді қалай баурайтынын және халықаралық талаптарға қалай сай келетінін нақты көрсетуі керек болды.</w:t>
      </w:r>
    </w:p>
    <w:p w14:paraId="59782F60" w14:textId="77777777" w:rsidR="00F81C7F" w:rsidRPr="0076588F" w:rsidRDefault="00406568" w:rsidP="009A6D89">
      <w:pPr>
        <w:pStyle w:val="3"/>
        <w:keepNext w:val="0"/>
        <w:keepLines w:val="0"/>
        <w:spacing w:before="0" w:after="0" w:line="240" w:lineRule="auto"/>
        <w:ind w:right="2" w:firstLine="567"/>
        <w:contextualSpacing/>
        <w:jc w:val="both"/>
        <w:rPr>
          <w:rFonts w:ascii="Times New Roman" w:eastAsia="Times New Roman" w:hAnsi="Times New Roman" w:cs="Times New Roman"/>
          <w:i/>
          <w:color w:val="000000"/>
          <w:lang w:val="kk-KZ"/>
        </w:rPr>
      </w:pPr>
      <w:bookmarkStart w:id="25" w:name="_nnzoc52wzvho" w:colFirst="0" w:colLast="0"/>
      <w:bookmarkEnd w:id="25"/>
      <w:r w:rsidRPr="0076588F">
        <w:rPr>
          <w:rFonts w:ascii="Times New Roman" w:eastAsia="Times New Roman" w:hAnsi="Times New Roman" w:cs="Times New Roman"/>
          <w:i/>
          <w:color w:val="000000"/>
          <w:lang w:val="kk-KZ"/>
        </w:rPr>
        <w:t>Кәсіп орнату</w:t>
      </w:r>
    </w:p>
    <w:p w14:paraId="72BE49CB" w14:textId="77777777" w:rsidR="00F81C7F" w:rsidRPr="0076588F" w:rsidRDefault="00406568" w:rsidP="009A6D89">
      <w:pPr>
        <w:spacing w:line="240" w:lineRule="auto"/>
        <w:ind w:right="2" w:firstLine="567"/>
        <w:contextualSpacing/>
        <w:jc w:val="both"/>
        <w:rPr>
          <w:rFonts w:ascii="Times New Roman" w:eastAsia="Times New Roman" w:hAnsi="Times New Roman" w:cs="Times New Roman"/>
          <w:sz w:val="28"/>
          <w:szCs w:val="28"/>
          <w:lang w:val="kk-KZ"/>
        </w:rPr>
      </w:pPr>
      <w:r w:rsidRPr="0076588F">
        <w:rPr>
          <w:rFonts w:ascii="Times New Roman" w:eastAsia="Times New Roman" w:hAnsi="Times New Roman" w:cs="Times New Roman"/>
          <w:sz w:val="28"/>
          <w:szCs w:val="28"/>
          <w:lang w:val="kk-KZ"/>
        </w:rPr>
        <w:t>2000 жылы негіз қаланғаннан кейін Жайдарбек Күнғожинов ұжымды жүйелі кәсіпке айналдыру кезеңіне көшті. Жергілікті топ болудан шығып, толық құрылымданған кәсіби ұйымға айналу қажеттілігі туындады. Кәсіби деңгейге көтерілу пайда болған мүмкіндіктерді ұтымды пайдалану жолы болды.</w:t>
      </w:r>
    </w:p>
    <w:p w14:paraId="0921DB5F" w14:textId="77777777" w:rsidR="00F81C7F" w:rsidRPr="0076588F" w:rsidRDefault="00406568" w:rsidP="00C556D6">
      <w:pPr>
        <w:spacing w:line="240" w:lineRule="auto"/>
        <w:ind w:right="2" w:firstLine="567"/>
        <w:contextualSpacing/>
        <w:jc w:val="both"/>
        <w:rPr>
          <w:rFonts w:ascii="Times New Roman" w:eastAsia="Times New Roman" w:hAnsi="Times New Roman" w:cs="Times New Roman"/>
          <w:sz w:val="28"/>
          <w:szCs w:val="28"/>
          <w:lang w:val="kk-KZ"/>
        </w:rPr>
      </w:pPr>
      <w:r w:rsidRPr="0076588F">
        <w:rPr>
          <w:rFonts w:ascii="Times New Roman" w:eastAsia="Times New Roman" w:hAnsi="Times New Roman" w:cs="Times New Roman"/>
          <w:sz w:val="28"/>
          <w:szCs w:val="28"/>
          <w:lang w:val="kk-KZ"/>
        </w:rPr>
        <w:t>Ұжым жергілікті банктерден қаржыландыруға өтініш беріп, Алматыдан 50 км жерде 18 гектар аумақта жаттығу базасын салды. Бұл базада</w:t>
      </w:r>
      <w:r w:rsidR="00C556D6" w:rsidRPr="009E1E30">
        <w:rPr>
          <w:rFonts w:ascii="Times New Roman" w:eastAsia="Times New Roman" w:hAnsi="Times New Roman" w:cs="Times New Roman"/>
          <w:sz w:val="28"/>
          <w:szCs w:val="28"/>
          <w:lang w:val="kk-KZ"/>
        </w:rPr>
        <w:t xml:space="preserve"> </w:t>
      </w:r>
      <w:r w:rsidRPr="0076588F">
        <w:rPr>
          <w:rFonts w:ascii="Times New Roman" w:eastAsia="Times New Roman" w:hAnsi="Times New Roman" w:cs="Times New Roman"/>
          <w:sz w:val="28"/>
          <w:szCs w:val="28"/>
          <w:lang w:val="kk-KZ"/>
        </w:rPr>
        <w:t>жаттығу залдары,</w:t>
      </w:r>
      <w:r w:rsidR="00C556D6" w:rsidRPr="009E1E30">
        <w:rPr>
          <w:rFonts w:ascii="Times New Roman" w:eastAsia="Times New Roman" w:hAnsi="Times New Roman" w:cs="Times New Roman"/>
          <w:sz w:val="28"/>
          <w:szCs w:val="28"/>
          <w:lang w:val="kk-KZ"/>
        </w:rPr>
        <w:t xml:space="preserve"> </w:t>
      </w:r>
      <w:r w:rsidRPr="0076588F">
        <w:rPr>
          <w:rFonts w:ascii="Times New Roman" w:eastAsia="Times New Roman" w:hAnsi="Times New Roman" w:cs="Times New Roman"/>
          <w:sz w:val="28"/>
          <w:szCs w:val="28"/>
          <w:lang w:val="kk-KZ"/>
        </w:rPr>
        <w:t>тұрмыстық жатақхана мен қонақүй,</w:t>
      </w:r>
      <w:r w:rsidR="00C556D6" w:rsidRPr="009E1E30">
        <w:rPr>
          <w:rFonts w:ascii="Times New Roman" w:eastAsia="Times New Roman" w:hAnsi="Times New Roman" w:cs="Times New Roman"/>
          <w:sz w:val="28"/>
          <w:szCs w:val="28"/>
          <w:lang w:val="kk-KZ"/>
        </w:rPr>
        <w:t xml:space="preserve"> </w:t>
      </w:r>
      <w:r w:rsidRPr="0076588F">
        <w:rPr>
          <w:rFonts w:ascii="Times New Roman" w:eastAsia="Times New Roman" w:hAnsi="Times New Roman" w:cs="Times New Roman"/>
          <w:sz w:val="28"/>
          <w:szCs w:val="28"/>
          <w:lang w:val="kk-KZ"/>
        </w:rPr>
        <w:t>атқоралар</w:t>
      </w:r>
      <w:r w:rsidR="00C556D6" w:rsidRPr="009E1E30">
        <w:rPr>
          <w:rFonts w:ascii="Times New Roman" w:eastAsia="Times New Roman" w:hAnsi="Times New Roman" w:cs="Times New Roman"/>
          <w:sz w:val="28"/>
          <w:szCs w:val="28"/>
          <w:lang w:val="kk-KZ"/>
        </w:rPr>
        <w:t xml:space="preserve">, </w:t>
      </w:r>
      <w:r w:rsidRPr="0076588F">
        <w:rPr>
          <w:rFonts w:ascii="Times New Roman" w:eastAsia="Times New Roman" w:hAnsi="Times New Roman" w:cs="Times New Roman"/>
          <w:sz w:val="28"/>
          <w:szCs w:val="28"/>
          <w:lang w:val="kk-KZ"/>
        </w:rPr>
        <w:t>фитнес және кроссфит жабдықтары,</w:t>
      </w:r>
      <w:r w:rsidR="00C556D6" w:rsidRPr="009E1E30">
        <w:rPr>
          <w:rFonts w:ascii="Times New Roman" w:eastAsia="Times New Roman" w:hAnsi="Times New Roman" w:cs="Times New Roman"/>
          <w:sz w:val="28"/>
          <w:szCs w:val="28"/>
          <w:lang w:val="kk-KZ"/>
        </w:rPr>
        <w:t xml:space="preserve"> </w:t>
      </w:r>
      <w:r w:rsidRPr="0076588F">
        <w:rPr>
          <w:rFonts w:ascii="Times New Roman" w:eastAsia="Times New Roman" w:hAnsi="Times New Roman" w:cs="Times New Roman"/>
          <w:sz w:val="28"/>
          <w:szCs w:val="28"/>
          <w:lang w:val="kk-KZ"/>
        </w:rPr>
        <w:t>трюктік «ілгіш» құрылғылар,</w:t>
      </w:r>
      <w:r w:rsidR="00C556D6" w:rsidRPr="009E1E30">
        <w:rPr>
          <w:rFonts w:ascii="Times New Roman" w:eastAsia="Times New Roman" w:hAnsi="Times New Roman" w:cs="Times New Roman"/>
          <w:sz w:val="28"/>
          <w:szCs w:val="28"/>
          <w:lang w:val="kk-KZ"/>
        </w:rPr>
        <w:t xml:space="preserve"> </w:t>
      </w:r>
      <w:r w:rsidRPr="0076588F">
        <w:rPr>
          <w:rFonts w:ascii="Times New Roman" w:eastAsia="Times New Roman" w:hAnsi="Times New Roman" w:cs="Times New Roman"/>
          <w:sz w:val="28"/>
          <w:szCs w:val="28"/>
          <w:lang w:val="kk-KZ"/>
        </w:rPr>
        <w:t>пиротехникалық және биік жерден құлау құрылғылары,</w:t>
      </w:r>
      <w:r w:rsidR="00C556D6" w:rsidRPr="009E1E30">
        <w:rPr>
          <w:rFonts w:ascii="Times New Roman" w:eastAsia="Times New Roman" w:hAnsi="Times New Roman" w:cs="Times New Roman"/>
          <w:sz w:val="28"/>
          <w:szCs w:val="28"/>
          <w:lang w:val="kk-KZ"/>
        </w:rPr>
        <w:t xml:space="preserve"> </w:t>
      </w:r>
      <w:r w:rsidRPr="0076588F">
        <w:rPr>
          <w:rFonts w:ascii="Times New Roman" w:eastAsia="Times New Roman" w:hAnsi="Times New Roman" w:cs="Times New Roman"/>
          <w:sz w:val="28"/>
          <w:szCs w:val="28"/>
          <w:lang w:val="kk-KZ"/>
        </w:rPr>
        <w:t>атпен жаттығуға арналған жабық арена,</w:t>
      </w:r>
      <w:r w:rsidR="00C556D6" w:rsidRPr="009E1E30">
        <w:rPr>
          <w:rFonts w:ascii="Times New Roman" w:eastAsia="Times New Roman" w:hAnsi="Times New Roman" w:cs="Times New Roman"/>
          <w:sz w:val="28"/>
          <w:szCs w:val="28"/>
          <w:lang w:val="kk-KZ"/>
        </w:rPr>
        <w:t xml:space="preserve"> </w:t>
      </w:r>
      <w:r w:rsidRPr="0076588F">
        <w:rPr>
          <w:rFonts w:ascii="Times New Roman" w:eastAsia="Times New Roman" w:hAnsi="Times New Roman" w:cs="Times New Roman"/>
          <w:sz w:val="28"/>
          <w:szCs w:val="28"/>
          <w:lang w:val="kk-KZ"/>
        </w:rPr>
        <w:t>асхана орналасқан.</w:t>
      </w:r>
    </w:p>
    <w:p w14:paraId="72E99144" w14:textId="7D268738" w:rsidR="00F81C7F" w:rsidRPr="0076588F" w:rsidRDefault="00406568" w:rsidP="009A6D89">
      <w:pPr>
        <w:spacing w:line="240" w:lineRule="auto"/>
        <w:ind w:right="2" w:firstLine="567"/>
        <w:contextualSpacing/>
        <w:jc w:val="both"/>
        <w:rPr>
          <w:rFonts w:ascii="Times New Roman" w:eastAsia="Times New Roman" w:hAnsi="Times New Roman" w:cs="Times New Roman"/>
          <w:sz w:val="28"/>
          <w:szCs w:val="28"/>
          <w:lang w:val="kk-KZ"/>
        </w:rPr>
      </w:pPr>
      <w:r w:rsidRPr="0076588F">
        <w:rPr>
          <w:rFonts w:ascii="Times New Roman" w:eastAsia="Times New Roman" w:hAnsi="Times New Roman" w:cs="Times New Roman"/>
          <w:i/>
          <w:iCs/>
          <w:sz w:val="28"/>
          <w:szCs w:val="28"/>
          <w:lang w:val="kk-KZ"/>
        </w:rPr>
        <w:t>«Біз мәдениет пен қабілеттерімізді біріктіріп, сапалы әрі ерекше дүние жасау үшін мықты негіз қажет екенін түсіндік. Жаттығу базасын құру идеясы бұрыннан пісіп-жетілген болатын. Бұған дейін біз әртүрлі жерлерге барып, бөлек-бөлек жаттығатын едік</w:t>
      </w:r>
      <w:r w:rsidR="009A2348">
        <w:rPr>
          <w:rFonts w:ascii="Times New Roman" w:eastAsia="Times New Roman" w:hAnsi="Times New Roman" w:cs="Times New Roman"/>
          <w:i/>
          <w:iCs/>
          <w:sz w:val="28"/>
          <w:szCs w:val="28"/>
          <w:lang w:val="kk-KZ"/>
        </w:rPr>
        <w:t>,</w:t>
      </w:r>
      <w:r w:rsidRPr="0076588F">
        <w:rPr>
          <w:rFonts w:ascii="Times New Roman" w:eastAsia="Times New Roman" w:hAnsi="Times New Roman" w:cs="Times New Roman"/>
          <w:i/>
          <w:iCs/>
          <w:sz w:val="28"/>
          <w:szCs w:val="28"/>
          <w:lang w:val="kk-KZ"/>
        </w:rPr>
        <w:t xml:space="preserve"> атқа міну бір жақта, спортзал екінші жақта. Бұл өте ыңғайсыз болды. Ал қазір біз осы базаға жиналамыз, бірге өмір сүреміз, бірге жаттығамыз, бұл топтың ауызбіршілігін күшейтеді»</w:t>
      </w:r>
      <w:r w:rsidRPr="0076588F">
        <w:rPr>
          <w:rFonts w:ascii="Times New Roman" w:eastAsia="Times New Roman" w:hAnsi="Times New Roman" w:cs="Times New Roman"/>
          <w:sz w:val="28"/>
          <w:szCs w:val="28"/>
          <w:lang w:val="kk-KZ"/>
        </w:rPr>
        <w:t xml:space="preserve"> (сұхбаттан үзінді).</w:t>
      </w:r>
    </w:p>
    <w:p w14:paraId="0576E208" w14:textId="77777777" w:rsidR="00F81C7F" w:rsidRPr="0076588F" w:rsidRDefault="00406568" w:rsidP="009A6D89">
      <w:pPr>
        <w:spacing w:line="240" w:lineRule="auto"/>
        <w:ind w:right="2" w:firstLine="567"/>
        <w:contextualSpacing/>
        <w:jc w:val="both"/>
        <w:rPr>
          <w:rFonts w:ascii="Times New Roman" w:eastAsia="Times New Roman" w:hAnsi="Times New Roman" w:cs="Times New Roman"/>
          <w:sz w:val="28"/>
          <w:szCs w:val="28"/>
          <w:lang w:val="kk-KZ"/>
        </w:rPr>
      </w:pPr>
      <w:r w:rsidRPr="0076588F">
        <w:rPr>
          <w:rFonts w:ascii="Times New Roman" w:eastAsia="Times New Roman" w:hAnsi="Times New Roman" w:cs="Times New Roman"/>
          <w:sz w:val="28"/>
          <w:szCs w:val="28"/>
          <w:lang w:val="kk-KZ"/>
        </w:rPr>
        <w:t xml:space="preserve">Бұл база «Анаға апарар жол» фильмі мен «Diriliş: Ertuğrul» түрік телесериалының 2 және 3-маусымындағы дайындықтарға пайдаланылды. Физикалық инфрақұрылымнан бөлек, ұйымдастырушылық құрылым мен көшбасшылық та айқындала түсті. Бұл </w:t>
      </w:r>
      <w:r w:rsidRPr="0076588F">
        <w:rPr>
          <w:rFonts w:ascii="Times New Roman" w:eastAsia="Times New Roman" w:hAnsi="Times New Roman" w:cs="Times New Roman"/>
          <w:i/>
          <w:sz w:val="28"/>
          <w:szCs w:val="28"/>
          <w:lang w:val="kk-KZ"/>
        </w:rPr>
        <w:t xml:space="preserve">Nomad Stunts тобын </w:t>
      </w:r>
      <w:r w:rsidRPr="0076588F">
        <w:rPr>
          <w:rFonts w:ascii="Times New Roman" w:eastAsia="Times New Roman" w:hAnsi="Times New Roman" w:cs="Times New Roman"/>
          <w:sz w:val="28"/>
          <w:szCs w:val="28"/>
          <w:lang w:val="kk-KZ"/>
        </w:rPr>
        <w:t>халықаралық киноөндіріс нарығына шығару жолындағы маңызды қадам болды.</w:t>
      </w:r>
    </w:p>
    <w:p w14:paraId="3CC9F7FE" w14:textId="77777777" w:rsidR="00F81C7F" w:rsidRPr="0076588F" w:rsidRDefault="00406568" w:rsidP="009A6D89">
      <w:pPr>
        <w:pStyle w:val="3"/>
        <w:keepNext w:val="0"/>
        <w:keepLines w:val="0"/>
        <w:spacing w:before="0" w:after="0" w:line="240" w:lineRule="auto"/>
        <w:ind w:right="2" w:firstLine="567"/>
        <w:contextualSpacing/>
        <w:jc w:val="both"/>
        <w:rPr>
          <w:rFonts w:ascii="Times New Roman" w:eastAsia="Times New Roman" w:hAnsi="Times New Roman" w:cs="Times New Roman"/>
          <w:i/>
          <w:color w:val="000000"/>
          <w:lang w:val="kk-KZ"/>
        </w:rPr>
      </w:pPr>
      <w:bookmarkStart w:id="26" w:name="_veqdiz21l9le" w:colFirst="0" w:colLast="0"/>
      <w:bookmarkEnd w:id="26"/>
      <w:r w:rsidRPr="0076588F">
        <w:rPr>
          <w:rFonts w:ascii="Times New Roman" w:eastAsia="Times New Roman" w:hAnsi="Times New Roman" w:cs="Times New Roman"/>
          <w:i/>
          <w:color w:val="000000"/>
          <w:lang w:val="kk-KZ"/>
        </w:rPr>
        <w:lastRenderedPageBreak/>
        <w:t xml:space="preserve">Құндылықты ұсыну </w:t>
      </w:r>
    </w:p>
    <w:p w14:paraId="2B3B8FC2" w14:textId="6919094B" w:rsidR="00F81C7F" w:rsidRPr="0076588F" w:rsidRDefault="00406568" w:rsidP="009A6D89">
      <w:pPr>
        <w:spacing w:line="240" w:lineRule="auto"/>
        <w:ind w:right="2" w:firstLine="567"/>
        <w:contextualSpacing/>
        <w:jc w:val="both"/>
        <w:rPr>
          <w:rFonts w:ascii="Times New Roman" w:eastAsia="Times New Roman" w:hAnsi="Times New Roman" w:cs="Times New Roman"/>
          <w:sz w:val="28"/>
          <w:szCs w:val="28"/>
          <w:lang w:val="kk-KZ"/>
        </w:rPr>
      </w:pPr>
      <w:r w:rsidRPr="0076588F">
        <w:rPr>
          <w:rFonts w:ascii="Times New Roman" w:eastAsia="Times New Roman" w:hAnsi="Times New Roman" w:cs="Times New Roman"/>
          <w:sz w:val="28"/>
          <w:szCs w:val="28"/>
          <w:lang w:val="kk-KZ"/>
        </w:rPr>
        <w:t>Ұйым ресми құрылым ретінде қалыптасқаннан кейін, басқарма өздерінің бірегей құндылық ұсынысын айқындауға кірісті. Әрбір каскадердің өзіне тән атпен шабуда, жекпе-жек күресте немесе көлікпен орындалатын трюктер және сол сияқты өзіне тән шеберлігі болды. Аталған шеберліктер заманауи трюктік техникаларымен, яғни</w:t>
      </w:r>
      <w:r w:rsidR="00B54A77">
        <w:rPr>
          <w:rFonts w:ascii="Times New Roman" w:eastAsia="Times New Roman" w:hAnsi="Times New Roman" w:cs="Times New Roman"/>
          <w:sz w:val="28"/>
          <w:szCs w:val="28"/>
          <w:lang w:val="kk-KZ"/>
        </w:rPr>
        <w:t>,</w:t>
      </w:r>
      <w:r w:rsidRPr="0076588F">
        <w:rPr>
          <w:rFonts w:ascii="Times New Roman" w:eastAsia="Times New Roman" w:hAnsi="Times New Roman" w:cs="Times New Roman"/>
          <w:sz w:val="28"/>
          <w:szCs w:val="28"/>
          <w:lang w:val="kk-KZ"/>
        </w:rPr>
        <w:t xml:space="preserve"> ат үстіндегі күрделі трюктер, пиротехникалық элементтер, қимыл-қозғалыс хореографиясы, «өртене құлау» сынды экстремалды әдістер және сахналық жекпе-жек қойылымдарымен үйлесім тапты.</w:t>
      </w:r>
    </w:p>
    <w:p w14:paraId="2706E011" w14:textId="5A7BC83D" w:rsidR="00F81C7F" w:rsidRPr="0076588F" w:rsidRDefault="00406568" w:rsidP="009A6D89">
      <w:pPr>
        <w:spacing w:line="240" w:lineRule="auto"/>
        <w:ind w:right="2" w:firstLine="567"/>
        <w:contextualSpacing/>
        <w:jc w:val="both"/>
        <w:rPr>
          <w:rFonts w:ascii="Times New Roman" w:eastAsia="Times New Roman" w:hAnsi="Times New Roman" w:cs="Times New Roman"/>
          <w:i/>
          <w:sz w:val="28"/>
          <w:szCs w:val="28"/>
          <w:lang w:val="kk-KZ"/>
        </w:rPr>
      </w:pPr>
      <w:r w:rsidRPr="0076588F">
        <w:rPr>
          <w:rFonts w:ascii="Times New Roman" w:eastAsia="Times New Roman" w:hAnsi="Times New Roman" w:cs="Times New Roman"/>
          <w:i/>
          <w:sz w:val="28"/>
          <w:szCs w:val="28"/>
          <w:lang w:val="kk-KZ"/>
        </w:rPr>
        <w:t>«Nomad Stunts – кез келген трюктік қажеттілікке арналған әмбебап шешім. Қазақ мәдениетін халықаралық трюктік техникалармен ұштастыру арқылы біз мүлде жаңа, бірегей дүние жасадық. Дәстүрлі шабандоздық, заманауи акробатика және шайқас хореографиясы көркем әрі әсерлі қойылымдарға айналды» (</w:t>
      </w:r>
      <w:r w:rsidR="00444BED">
        <w:rPr>
          <w:rFonts w:ascii="Times New Roman" w:eastAsia="Times New Roman" w:hAnsi="Times New Roman" w:cs="Times New Roman"/>
          <w:i/>
          <w:sz w:val="28"/>
          <w:szCs w:val="28"/>
          <w:lang w:val="kk-KZ"/>
        </w:rPr>
        <w:t>м</w:t>
      </w:r>
      <w:r w:rsidRPr="0076588F">
        <w:rPr>
          <w:rFonts w:ascii="Times New Roman" w:eastAsia="Times New Roman" w:hAnsi="Times New Roman" w:cs="Times New Roman"/>
          <w:i/>
          <w:sz w:val="28"/>
          <w:szCs w:val="28"/>
          <w:lang w:val="kk-KZ"/>
        </w:rPr>
        <w:t>ұрағат материалдары).</w:t>
      </w:r>
    </w:p>
    <w:p w14:paraId="4DCEB6CE" w14:textId="27CAC734" w:rsidR="00F81C7F" w:rsidRPr="0076588F" w:rsidRDefault="00406568" w:rsidP="009A6D89">
      <w:pPr>
        <w:spacing w:line="240" w:lineRule="auto"/>
        <w:ind w:right="2" w:firstLine="567"/>
        <w:contextualSpacing/>
        <w:jc w:val="both"/>
        <w:rPr>
          <w:rFonts w:ascii="Times New Roman" w:eastAsia="Times New Roman" w:hAnsi="Times New Roman" w:cs="Times New Roman"/>
          <w:sz w:val="28"/>
          <w:szCs w:val="28"/>
          <w:lang w:val="kk-KZ"/>
        </w:rPr>
      </w:pPr>
      <w:r w:rsidRPr="0076588F">
        <w:rPr>
          <w:rFonts w:ascii="Times New Roman" w:eastAsia="Times New Roman" w:hAnsi="Times New Roman" w:cs="Times New Roman"/>
          <w:sz w:val="28"/>
          <w:szCs w:val="28"/>
          <w:lang w:val="kk-KZ"/>
        </w:rPr>
        <w:t>Бұл мәдени шынайылық пен жаһандық стандарттардың үйлесімі режиссерлерге тың әрі мазмұнды контент ұсынды. Nomad Stunts ерекшелігі тек трюктердің орындалуында емес, әр қойылымның мәдени нарративпен байланысында жатыр. Бұл көрерменге әсер ететін мән-мағынасы бар перформанстар жасауға мүмкіндік берді. Сонымен қатар, әрбір каскадер көпсалалы дайындықтан өтті</w:t>
      </w:r>
      <w:r w:rsidR="00444BED">
        <w:rPr>
          <w:rFonts w:ascii="Times New Roman" w:eastAsia="Times New Roman" w:hAnsi="Times New Roman" w:cs="Times New Roman"/>
          <w:sz w:val="28"/>
          <w:szCs w:val="28"/>
          <w:lang w:val="kk-KZ"/>
        </w:rPr>
        <w:t xml:space="preserve"> –</w:t>
      </w:r>
      <w:r w:rsidRPr="0076588F">
        <w:rPr>
          <w:rFonts w:ascii="Times New Roman" w:eastAsia="Times New Roman" w:hAnsi="Times New Roman" w:cs="Times New Roman"/>
          <w:sz w:val="28"/>
          <w:szCs w:val="28"/>
          <w:lang w:val="kk-KZ"/>
        </w:rPr>
        <w:t xml:space="preserve"> атпен трюктер, акробатика, сахналық қозғалыс, пиротехника, «өртене құлау», түрлі қарулармен шайқас. Осы</w:t>
      </w:r>
      <w:r w:rsidR="00C556D6" w:rsidRPr="009E1E30">
        <w:rPr>
          <w:rFonts w:ascii="Times New Roman" w:eastAsia="Times New Roman" w:hAnsi="Times New Roman" w:cs="Times New Roman"/>
          <w:sz w:val="28"/>
          <w:szCs w:val="28"/>
          <w:lang w:val="kk-KZ"/>
        </w:rPr>
        <w:t>ндай</w:t>
      </w:r>
      <w:r w:rsidRPr="0076588F">
        <w:rPr>
          <w:rFonts w:ascii="Times New Roman" w:eastAsia="Times New Roman" w:hAnsi="Times New Roman" w:cs="Times New Roman"/>
          <w:sz w:val="28"/>
          <w:szCs w:val="28"/>
          <w:lang w:val="kk-KZ"/>
        </w:rPr>
        <w:t xml:space="preserve"> бейімділік олардың кәсіби құндылығына айналды. Бұл кез келген тарихи жанрдағы кинолардан бастап заманауи экшн жобаларына тез бейімделуіне мүмкіндік береді.</w:t>
      </w:r>
    </w:p>
    <w:p w14:paraId="74850235" w14:textId="77777777" w:rsidR="00F81C7F" w:rsidRPr="0076588F" w:rsidRDefault="00406568" w:rsidP="009A6D89">
      <w:pPr>
        <w:pStyle w:val="3"/>
        <w:keepNext w:val="0"/>
        <w:keepLines w:val="0"/>
        <w:spacing w:before="0" w:after="0" w:line="240" w:lineRule="auto"/>
        <w:ind w:right="2" w:firstLine="567"/>
        <w:contextualSpacing/>
        <w:jc w:val="both"/>
        <w:rPr>
          <w:rFonts w:ascii="Times New Roman" w:eastAsia="Times New Roman" w:hAnsi="Times New Roman" w:cs="Times New Roman"/>
          <w:b/>
          <w:color w:val="000000"/>
          <w:lang w:val="kk-KZ"/>
        </w:rPr>
      </w:pPr>
      <w:bookmarkStart w:id="27" w:name="_tws5abqo103a" w:colFirst="0" w:colLast="0"/>
      <w:bookmarkEnd w:id="27"/>
      <w:r w:rsidRPr="0076588F">
        <w:rPr>
          <w:rFonts w:ascii="Times New Roman" w:eastAsia="Times New Roman" w:hAnsi="Times New Roman" w:cs="Times New Roman"/>
          <w:b/>
          <w:color w:val="000000"/>
          <w:lang w:val="kk-KZ"/>
        </w:rPr>
        <w:t>Тиімді интернационалдану</w:t>
      </w:r>
    </w:p>
    <w:p w14:paraId="2DB2A085" w14:textId="77777777" w:rsidR="00F81C7F" w:rsidRPr="0076588F" w:rsidRDefault="00406568" w:rsidP="009A6D89">
      <w:pPr>
        <w:spacing w:line="240" w:lineRule="auto"/>
        <w:ind w:right="2" w:firstLine="567"/>
        <w:contextualSpacing/>
        <w:jc w:val="both"/>
        <w:rPr>
          <w:rFonts w:ascii="Times New Roman" w:eastAsia="Times New Roman" w:hAnsi="Times New Roman" w:cs="Times New Roman"/>
          <w:sz w:val="28"/>
          <w:szCs w:val="28"/>
          <w:lang w:val="kk-KZ"/>
        </w:rPr>
      </w:pPr>
      <w:r w:rsidRPr="0076588F">
        <w:rPr>
          <w:rFonts w:ascii="Times New Roman" w:eastAsia="Times New Roman" w:hAnsi="Times New Roman" w:cs="Times New Roman"/>
          <w:sz w:val="28"/>
          <w:szCs w:val="28"/>
          <w:lang w:val="kk-KZ"/>
        </w:rPr>
        <w:t xml:space="preserve">Мәдени түбір мен әмбебап шеберліктің үйлесімі </w:t>
      </w:r>
      <w:r w:rsidRPr="0076588F">
        <w:rPr>
          <w:rFonts w:ascii="Times New Roman" w:eastAsia="Times New Roman" w:hAnsi="Times New Roman" w:cs="Times New Roman"/>
          <w:i/>
          <w:sz w:val="28"/>
          <w:szCs w:val="28"/>
          <w:lang w:val="kk-KZ"/>
        </w:rPr>
        <w:t>Nomad Stunts</w:t>
      </w:r>
      <w:r w:rsidRPr="0076588F">
        <w:rPr>
          <w:rFonts w:ascii="Times New Roman" w:eastAsia="Times New Roman" w:hAnsi="Times New Roman" w:cs="Times New Roman"/>
          <w:sz w:val="28"/>
          <w:szCs w:val="28"/>
          <w:lang w:val="kk-KZ"/>
        </w:rPr>
        <w:t xml:space="preserve"> тобын жаһандық трюктік индустрияда ерекше танытты. Шеберлікке деген адалдық пен мәдени мән-мағынаға негізделген перфоманстар олардың беделін арттырды. Ұжым беделді режиссерлер мен продюсерлік компаниялардан халықаралық әріптестікке шақырулар ала бастады.</w:t>
      </w:r>
    </w:p>
    <w:p w14:paraId="38C4CC22" w14:textId="277F3558" w:rsidR="00F81C7F" w:rsidRPr="001427F9" w:rsidRDefault="00406568" w:rsidP="009A6D89">
      <w:pPr>
        <w:spacing w:line="240" w:lineRule="auto"/>
        <w:ind w:right="2" w:firstLine="567"/>
        <w:contextualSpacing/>
        <w:jc w:val="both"/>
        <w:rPr>
          <w:rFonts w:ascii="Times New Roman" w:eastAsia="Times New Roman" w:hAnsi="Times New Roman" w:cs="Times New Roman"/>
          <w:bCs/>
          <w:i/>
          <w:iCs/>
          <w:sz w:val="28"/>
          <w:szCs w:val="28"/>
          <w:lang w:val="kk-KZ"/>
        </w:rPr>
      </w:pPr>
      <w:r w:rsidRPr="001427F9">
        <w:rPr>
          <w:rFonts w:ascii="Times New Roman" w:eastAsia="Times New Roman" w:hAnsi="Times New Roman" w:cs="Times New Roman"/>
          <w:bCs/>
          <w:i/>
          <w:iCs/>
          <w:sz w:val="28"/>
          <w:szCs w:val="28"/>
          <w:lang w:val="kk-KZ"/>
        </w:rPr>
        <w:t xml:space="preserve">«Жуырда Францияның Өнер, ғылым және әдебиет қоғамы (French Society of Arts, Sciences, and Literature ) алғаш рет кино саласындағы мамандарды мүшелікке қабылдады. Олардың қатарында Қазақстанның мақтанышы, біздің жетекшіміз, Қазақстанның еңбек сіңірген әртісі және каскадерлік </w:t>
      </w:r>
      <w:r w:rsidR="00444BED">
        <w:rPr>
          <w:rFonts w:ascii="Times New Roman" w:eastAsia="Times New Roman" w:hAnsi="Times New Roman" w:cs="Times New Roman"/>
          <w:bCs/>
          <w:i/>
          <w:iCs/>
          <w:sz w:val="28"/>
          <w:szCs w:val="28"/>
          <w:lang w:val="kk-KZ"/>
        </w:rPr>
        <w:t>«</w:t>
      </w:r>
      <w:r w:rsidRPr="001427F9">
        <w:rPr>
          <w:rFonts w:ascii="Times New Roman" w:eastAsia="Times New Roman" w:hAnsi="Times New Roman" w:cs="Times New Roman"/>
          <w:bCs/>
          <w:i/>
          <w:iCs/>
          <w:sz w:val="28"/>
          <w:szCs w:val="28"/>
          <w:lang w:val="kk-KZ"/>
        </w:rPr>
        <w:t>Оскар</w:t>
      </w:r>
      <w:r w:rsidR="00444BED">
        <w:rPr>
          <w:rFonts w:ascii="Times New Roman" w:eastAsia="Times New Roman" w:hAnsi="Times New Roman" w:cs="Times New Roman"/>
          <w:bCs/>
          <w:i/>
          <w:iCs/>
          <w:sz w:val="28"/>
          <w:szCs w:val="28"/>
          <w:lang w:val="kk-KZ"/>
        </w:rPr>
        <w:t>»</w:t>
      </w:r>
      <w:r w:rsidRPr="001427F9">
        <w:rPr>
          <w:rFonts w:ascii="Times New Roman" w:eastAsia="Times New Roman" w:hAnsi="Times New Roman" w:cs="Times New Roman"/>
          <w:bCs/>
          <w:i/>
          <w:iCs/>
          <w:sz w:val="28"/>
          <w:szCs w:val="28"/>
          <w:lang w:val="kk-KZ"/>
        </w:rPr>
        <w:t xml:space="preserve"> Taurus World Stunt Award сыйлығының иегері де бар» (нетнография).</w:t>
      </w:r>
    </w:p>
    <w:p w14:paraId="70D80891" w14:textId="44C2C95E" w:rsidR="00F81C7F" w:rsidRPr="001427F9" w:rsidRDefault="00406568" w:rsidP="009A6D89">
      <w:pPr>
        <w:spacing w:line="240" w:lineRule="auto"/>
        <w:ind w:right="2" w:firstLine="567"/>
        <w:contextualSpacing/>
        <w:jc w:val="both"/>
        <w:rPr>
          <w:rFonts w:ascii="Times New Roman" w:eastAsia="Times New Roman" w:hAnsi="Times New Roman" w:cs="Times New Roman"/>
          <w:sz w:val="28"/>
          <w:szCs w:val="28"/>
          <w:lang w:val="kk-KZ"/>
        </w:rPr>
      </w:pPr>
      <w:r w:rsidRPr="001427F9">
        <w:rPr>
          <w:rFonts w:ascii="Times New Roman" w:eastAsia="Times New Roman" w:hAnsi="Times New Roman" w:cs="Times New Roman"/>
          <w:sz w:val="28"/>
          <w:szCs w:val="28"/>
          <w:lang w:val="kk-KZ"/>
        </w:rPr>
        <w:t xml:space="preserve">2023 жылы </w:t>
      </w:r>
      <w:r w:rsidRPr="001427F9">
        <w:rPr>
          <w:rFonts w:ascii="Times New Roman" w:eastAsia="Times New Roman" w:hAnsi="Times New Roman" w:cs="Times New Roman"/>
          <w:iCs/>
          <w:sz w:val="28"/>
          <w:szCs w:val="28"/>
          <w:lang w:val="kk-KZ"/>
        </w:rPr>
        <w:t>Nomad Stunts</w:t>
      </w:r>
      <w:r w:rsidRPr="001427F9">
        <w:rPr>
          <w:rFonts w:ascii="Times New Roman" w:eastAsia="Times New Roman" w:hAnsi="Times New Roman" w:cs="Times New Roman"/>
          <w:sz w:val="28"/>
          <w:szCs w:val="28"/>
          <w:lang w:val="kk-KZ"/>
        </w:rPr>
        <w:t xml:space="preserve"> жетекшісі Ж</w:t>
      </w:r>
      <w:r w:rsidR="00C556D6" w:rsidRPr="009E1E30">
        <w:rPr>
          <w:rFonts w:ascii="Times New Roman" w:eastAsia="Times New Roman" w:hAnsi="Times New Roman" w:cs="Times New Roman"/>
          <w:sz w:val="28"/>
          <w:szCs w:val="28"/>
          <w:lang w:val="kk-KZ"/>
        </w:rPr>
        <w:t>а</w:t>
      </w:r>
      <w:r w:rsidRPr="001427F9">
        <w:rPr>
          <w:rFonts w:ascii="Times New Roman" w:eastAsia="Times New Roman" w:hAnsi="Times New Roman" w:cs="Times New Roman"/>
          <w:sz w:val="28"/>
          <w:szCs w:val="28"/>
          <w:lang w:val="kk-KZ"/>
        </w:rPr>
        <w:t xml:space="preserve">йдарбек Күнғожинов ЮНЕСКО қамқорлығымен өткен Халықаралық кино мұрасы фестивалінің Құрметті кеңесіне шақырылды. 2024 жылы бұл фестиваль аясында арнайы каскадерлік номинация енгізіліп, енді Еуропада алғаш рет каскадерлік марапат тағайындалмақ. Топтың еңбегі жаһандық деңгейде мойындалып, «Томирис» фильміндегі жұмысы үшін «Шетел фильміндегі үздік экшн» аталымында </w:t>
      </w:r>
      <w:bookmarkStart w:id="28" w:name="_Hlk199951914"/>
      <w:r w:rsidRPr="001427F9">
        <w:rPr>
          <w:rFonts w:ascii="Times New Roman" w:eastAsia="Times New Roman" w:hAnsi="Times New Roman" w:cs="Times New Roman"/>
          <w:sz w:val="28"/>
          <w:szCs w:val="28"/>
          <w:lang w:val="kk-KZ"/>
        </w:rPr>
        <w:t xml:space="preserve">Taurus World Stunt Award </w:t>
      </w:r>
      <w:bookmarkEnd w:id="28"/>
      <w:r w:rsidRPr="001427F9">
        <w:rPr>
          <w:rFonts w:ascii="Times New Roman" w:eastAsia="Times New Roman" w:hAnsi="Times New Roman" w:cs="Times New Roman"/>
          <w:sz w:val="28"/>
          <w:szCs w:val="28"/>
          <w:lang w:val="kk-KZ"/>
        </w:rPr>
        <w:t>сыйлығын жеңіп алды</w:t>
      </w:r>
      <w:r w:rsidR="000D1BC5" w:rsidRPr="001427F9">
        <w:rPr>
          <w:rFonts w:ascii="Times New Roman" w:eastAsia="Times New Roman" w:hAnsi="Times New Roman" w:cs="Times New Roman"/>
          <w:sz w:val="28"/>
          <w:szCs w:val="28"/>
          <w:lang w:val="kk-KZ"/>
        </w:rPr>
        <w:t xml:space="preserve"> (</w:t>
      </w:r>
      <w:r w:rsidR="000D1BC5" w:rsidRPr="009E1E30">
        <w:rPr>
          <w:rFonts w:ascii="Times New Roman" w:eastAsia="Times New Roman" w:hAnsi="Times New Roman" w:cs="Times New Roman"/>
          <w:sz w:val="28"/>
          <w:szCs w:val="28"/>
          <w:lang w:val="kk-KZ"/>
        </w:rPr>
        <w:t>Қосым</w:t>
      </w:r>
      <w:r w:rsidR="00444BED">
        <w:rPr>
          <w:rFonts w:ascii="Times New Roman" w:eastAsia="Times New Roman" w:hAnsi="Times New Roman" w:cs="Times New Roman"/>
          <w:sz w:val="28"/>
          <w:szCs w:val="28"/>
          <w:lang w:val="kk-KZ"/>
        </w:rPr>
        <w:t>ш</w:t>
      </w:r>
      <w:r w:rsidR="000D1BC5" w:rsidRPr="009E1E30">
        <w:rPr>
          <w:rFonts w:ascii="Times New Roman" w:eastAsia="Times New Roman" w:hAnsi="Times New Roman" w:cs="Times New Roman"/>
          <w:sz w:val="28"/>
          <w:szCs w:val="28"/>
          <w:lang w:val="kk-KZ"/>
        </w:rPr>
        <w:t xml:space="preserve">а </w:t>
      </w:r>
      <w:r w:rsidR="007066A2" w:rsidRPr="001427F9">
        <w:rPr>
          <w:rFonts w:ascii="Times New Roman" w:eastAsia="Times New Roman" w:hAnsi="Times New Roman" w:cs="Times New Roman"/>
          <w:sz w:val="28"/>
          <w:szCs w:val="28"/>
          <w:lang w:val="kk-KZ"/>
        </w:rPr>
        <w:t>5</w:t>
      </w:r>
      <w:r w:rsidR="000D1BC5" w:rsidRPr="001427F9">
        <w:rPr>
          <w:rFonts w:ascii="Times New Roman" w:eastAsia="Times New Roman" w:hAnsi="Times New Roman" w:cs="Times New Roman"/>
          <w:sz w:val="28"/>
          <w:szCs w:val="28"/>
          <w:lang w:val="kk-KZ"/>
        </w:rPr>
        <w:t>)</w:t>
      </w:r>
      <w:r w:rsidRPr="001427F9">
        <w:rPr>
          <w:rFonts w:ascii="Times New Roman" w:eastAsia="Times New Roman" w:hAnsi="Times New Roman" w:cs="Times New Roman"/>
          <w:sz w:val="28"/>
          <w:szCs w:val="28"/>
          <w:lang w:val="kk-KZ"/>
        </w:rPr>
        <w:t xml:space="preserve">. </w:t>
      </w:r>
      <w:r w:rsidR="006B0FDE" w:rsidRPr="009E1E30">
        <w:rPr>
          <w:rFonts w:ascii="Times New Roman" w:eastAsia="Times New Roman" w:hAnsi="Times New Roman" w:cs="Times New Roman"/>
          <w:sz w:val="28"/>
          <w:szCs w:val="28"/>
          <w:lang w:val="kk-KZ"/>
        </w:rPr>
        <w:t>Осы</w:t>
      </w:r>
      <w:r w:rsidRPr="001427F9">
        <w:rPr>
          <w:rFonts w:ascii="Times New Roman" w:eastAsia="Times New Roman" w:hAnsi="Times New Roman" w:cs="Times New Roman"/>
          <w:sz w:val="28"/>
          <w:szCs w:val="28"/>
          <w:lang w:val="kk-KZ"/>
        </w:rPr>
        <w:t xml:space="preserve"> жетістік </w:t>
      </w:r>
      <w:r w:rsidRPr="001427F9">
        <w:rPr>
          <w:rFonts w:ascii="Times New Roman" w:eastAsia="Times New Roman" w:hAnsi="Times New Roman" w:cs="Times New Roman"/>
          <w:iCs/>
          <w:sz w:val="28"/>
          <w:szCs w:val="28"/>
          <w:lang w:val="kk-KZ"/>
        </w:rPr>
        <w:t>Nomad Stunts</w:t>
      </w:r>
      <w:r w:rsidRPr="001427F9">
        <w:rPr>
          <w:rFonts w:ascii="Times New Roman" w:eastAsia="Times New Roman" w:hAnsi="Times New Roman" w:cs="Times New Roman"/>
          <w:sz w:val="28"/>
          <w:szCs w:val="28"/>
          <w:lang w:val="kk-KZ"/>
        </w:rPr>
        <w:t xml:space="preserve"> тобын әлемдік каскадерлік өнердің таңдаулы өкілдерінің қатарына қосты және трюк өнерінің жаһандық сахнада институционализациялануына жол ашты.</w:t>
      </w:r>
    </w:p>
    <w:p w14:paraId="2ACDA92C" w14:textId="77777777" w:rsidR="00F81C7F" w:rsidRPr="001427F9" w:rsidRDefault="00406568" w:rsidP="009A6D89">
      <w:pPr>
        <w:pStyle w:val="3"/>
        <w:keepNext w:val="0"/>
        <w:keepLines w:val="0"/>
        <w:spacing w:before="0" w:after="0" w:line="240" w:lineRule="auto"/>
        <w:ind w:right="2" w:firstLine="567"/>
        <w:contextualSpacing/>
        <w:jc w:val="both"/>
        <w:rPr>
          <w:rFonts w:ascii="Times New Roman" w:eastAsia="Times New Roman" w:hAnsi="Times New Roman" w:cs="Times New Roman"/>
          <w:i/>
          <w:color w:val="000000"/>
          <w:lang w:val="kk-KZ"/>
        </w:rPr>
      </w:pPr>
      <w:bookmarkStart w:id="29" w:name="_35v1w1k6k5kc" w:colFirst="0" w:colLast="0"/>
      <w:bookmarkEnd w:id="29"/>
      <w:r w:rsidRPr="001427F9">
        <w:rPr>
          <w:rFonts w:ascii="Times New Roman" w:eastAsia="Times New Roman" w:hAnsi="Times New Roman" w:cs="Times New Roman"/>
          <w:i/>
          <w:color w:val="000000"/>
          <w:lang w:val="kk-KZ"/>
        </w:rPr>
        <w:t>Кино жобаларындағы трюктер</w:t>
      </w:r>
    </w:p>
    <w:p w14:paraId="2EDFD8A0" w14:textId="77777777" w:rsidR="00F81C7F" w:rsidRPr="001427F9" w:rsidRDefault="00406568" w:rsidP="009A6D89">
      <w:pPr>
        <w:spacing w:line="240" w:lineRule="auto"/>
        <w:ind w:right="2" w:firstLine="567"/>
        <w:contextualSpacing/>
        <w:jc w:val="both"/>
        <w:rPr>
          <w:rFonts w:ascii="Times New Roman" w:eastAsia="Times New Roman" w:hAnsi="Times New Roman" w:cs="Times New Roman"/>
          <w:sz w:val="28"/>
          <w:szCs w:val="28"/>
          <w:lang w:val="kk-KZ"/>
        </w:rPr>
      </w:pPr>
      <w:r w:rsidRPr="001427F9">
        <w:rPr>
          <w:rFonts w:ascii="Times New Roman" w:eastAsia="Times New Roman" w:hAnsi="Times New Roman" w:cs="Times New Roman"/>
          <w:sz w:val="28"/>
          <w:szCs w:val="28"/>
          <w:lang w:val="kk-KZ"/>
        </w:rPr>
        <w:lastRenderedPageBreak/>
        <w:t>Ұйымның халықаралық кино саласына жолы 2003 жылы түсірілген «Көшпенді» фильмінен басталды. Ол кезде Қазақстанда кәсіби каскадерлер мүлде жоқтың қасы болатын. Жетекші сол кезеңді былай еске алады:</w:t>
      </w:r>
    </w:p>
    <w:p w14:paraId="5C862B38" w14:textId="7FB3FF66" w:rsidR="00F81C7F" w:rsidRPr="00444BED" w:rsidRDefault="00406568" w:rsidP="009A6D89">
      <w:pPr>
        <w:spacing w:line="240" w:lineRule="auto"/>
        <w:ind w:right="2" w:firstLine="567"/>
        <w:contextualSpacing/>
        <w:jc w:val="both"/>
        <w:rPr>
          <w:rFonts w:ascii="Times New Roman" w:eastAsia="Times New Roman" w:hAnsi="Times New Roman" w:cs="Times New Roman"/>
          <w:bCs/>
          <w:i/>
          <w:sz w:val="28"/>
          <w:szCs w:val="28"/>
          <w:lang w:val="kk-KZ"/>
        </w:rPr>
      </w:pPr>
      <w:r w:rsidRPr="001427F9">
        <w:rPr>
          <w:rFonts w:ascii="Times New Roman" w:eastAsia="Times New Roman" w:hAnsi="Times New Roman" w:cs="Times New Roman"/>
          <w:bCs/>
          <w:i/>
          <w:sz w:val="28"/>
          <w:szCs w:val="28"/>
          <w:lang w:val="kk-KZ"/>
        </w:rPr>
        <w:t>«Трюк қалай қойылатынын біз интернеттен өзіміз үйрендік. Себебі бізге үйрететін ешкім болған жоқ» (сұхбат)</w:t>
      </w:r>
      <w:r w:rsidR="00444BED">
        <w:rPr>
          <w:rFonts w:ascii="Times New Roman" w:eastAsia="Times New Roman" w:hAnsi="Times New Roman" w:cs="Times New Roman"/>
          <w:bCs/>
          <w:i/>
          <w:sz w:val="28"/>
          <w:szCs w:val="28"/>
          <w:lang w:val="kk-KZ"/>
        </w:rPr>
        <w:t>.</w:t>
      </w:r>
    </w:p>
    <w:p w14:paraId="2234ECEB" w14:textId="77777777" w:rsidR="00F81C7F" w:rsidRPr="0076588F" w:rsidRDefault="00406568" w:rsidP="009A6D89">
      <w:pPr>
        <w:spacing w:line="240" w:lineRule="auto"/>
        <w:ind w:right="2" w:firstLine="567"/>
        <w:contextualSpacing/>
        <w:jc w:val="both"/>
        <w:rPr>
          <w:rFonts w:ascii="Times New Roman" w:eastAsia="Times New Roman" w:hAnsi="Times New Roman" w:cs="Times New Roman"/>
          <w:sz w:val="28"/>
          <w:szCs w:val="28"/>
          <w:lang w:val="kk-KZ"/>
        </w:rPr>
      </w:pPr>
      <w:r w:rsidRPr="0076588F">
        <w:rPr>
          <w:rFonts w:ascii="Times New Roman" w:eastAsia="Times New Roman" w:hAnsi="Times New Roman" w:cs="Times New Roman"/>
          <w:sz w:val="28"/>
          <w:szCs w:val="28"/>
          <w:lang w:val="kk-KZ"/>
        </w:rPr>
        <w:t>Топтың қылыштасуы сынды күрделі дағдыларды тәжірибе барысында меңгере бастады. 2003 жылы америкалық трюк координациясы үшін Голливудтан Владимир Орлов келіп, олармен жұмыс істеді. Орлов олардың тәртібі мен әлеуетіне тәнті болып, жеке өзі жаттықтыра бастайды:</w:t>
      </w:r>
    </w:p>
    <w:p w14:paraId="6371CA96" w14:textId="18F9FC88" w:rsidR="00F81C7F" w:rsidRPr="0076588F" w:rsidRDefault="00406568" w:rsidP="009A6D89">
      <w:pPr>
        <w:spacing w:line="240" w:lineRule="auto"/>
        <w:ind w:right="2" w:firstLine="567"/>
        <w:contextualSpacing/>
        <w:jc w:val="both"/>
        <w:rPr>
          <w:rFonts w:ascii="Times New Roman" w:eastAsia="Times New Roman" w:hAnsi="Times New Roman" w:cs="Times New Roman"/>
          <w:bCs/>
          <w:i/>
          <w:iCs/>
          <w:sz w:val="28"/>
          <w:szCs w:val="28"/>
          <w:lang w:val="kk-KZ"/>
        </w:rPr>
      </w:pPr>
      <w:r w:rsidRPr="0076588F">
        <w:rPr>
          <w:rFonts w:ascii="Times New Roman" w:eastAsia="Times New Roman" w:hAnsi="Times New Roman" w:cs="Times New Roman"/>
          <w:bCs/>
          <w:i/>
          <w:iCs/>
          <w:sz w:val="28"/>
          <w:szCs w:val="28"/>
          <w:lang w:val="kk-KZ"/>
        </w:rPr>
        <w:t xml:space="preserve">«Ол: </w:t>
      </w:r>
      <w:r w:rsidR="00C556D6" w:rsidRPr="009E1E30">
        <w:rPr>
          <w:rFonts w:ascii="Times New Roman" w:eastAsia="Times New Roman" w:hAnsi="Times New Roman" w:cs="Times New Roman"/>
          <w:bCs/>
          <w:i/>
          <w:iCs/>
          <w:sz w:val="28"/>
          <w:szCs w:val="28"/>
          <w:lang w:val="kk-KZ"/>
        </w:rPr>
        <w:t>«</w:t>
      </w:r>
      <w:r w:rsidRPr="0076588F">
        <w:rPr>
          <w:rFonts w:ascii="Times New Roman" w:eastAsia="Times New Roman" w:hAnsi="Times New Roman" w:cs="Times New Roman"/>
          <w:bCs/>
          <w:i/>
          <w:iCs/>
          <w:sz w:val="28"/>
          <w:szCs w:val="28"/>
          <w:lang w:val="kk-KZ"/>
        </w:rPr>
        <w:t>Сен маған тікелей жұмыс істейсің. Мен бәрін үйретемін</w:t>
      </w:r>
      <w:r w:rsidR="00C556D6" w:rsidRPr="009E1E30">
        <w:rPr>
          <w:rFonts w:ascii="Times New Roman" w:eastAsia="Times New Roman" w:hAnsi="Times New Roman" w:cs="Times New Roman"/>
          <w:bCs/>
          <w:i/>
          <w:iCs/>
          <w:sz w:val="28"/>
          <w:szCs w:val="28"/>
          <w:lang w:val="kk-KZ"/>
        </w:rPr>
        <w:t>»</w:t>
      </w:r>
      <w:r w:rsidRPr="0076588F">
        <w:rPr>
          <w:rFonts w:ascii="Times New Roman" w:eastAsia="Times New Roman" w:hAnsi="Times New Roman" w:cs="Times New Roman"/>
          <w:bCs/>
          <w:i/>
          <w:iCs/>
          <w:sz w:val="28"/>
          <w:szCs w:val="28"/>
          <w:lang w:val="kk-KZ"/>
        </w:rPr>
        <w:t xml:space="preserve">, </w:t>
      </w:r>
      <w:r w:rsidR="00444BED">
        <w:rPr>
          <w:rFonts w:ascii="Times New Roman" w:eastAsia="Times New Roman" w:hAnsi="Times New Roman" w:cs="Times New Roman"/>
          <w:bCs/>
          <w:i/>
          <w:iCs/>
          <w:sz w:val="28"/>
          <w:szCs w:val="28"/>
          <w:lang w:val="kk-KZ"/>
        </w:rPr>
        <w:t>-</w:t>
      </w:r>
      <w:r w:rsidRPr="0076588F">
        <w:rPr>
          <w:rFonts w:ascii="Times New Roman" w:eastAsia="Times New Roman" w:hAnsi="Times New Roman" w:cs="Times New Roman"/>
          <w:bCs/>
          <w:i/>
          <w:iCs/>
          <w:sz w:val="28"/>
          <w:szCs w:val="28"/>
          <w:lang w:val="kk-KZ"/>
        </w:rPr>
        <w:t xml:space="preserve"> деді. Мен: </w:t>
      </w:r>
      <w:r w:rsidR="00444BED">
        <w:rPr>
          <w:rFonts w:ascii="Times New Roman" w:eastAsia="Times New Roman" w:hAnsi="Times New Roman" w:cs="Times New Roman"/>
          <w:bCs/>
          <w:i/>
          <w:iCs/>
          <w:sz w:val="28"/>
          <w:szCs w:val="28"/>
          <w:lang w:val="kk-KZ"/>
        </w:rPr>
        <w:t>«</w:t>
      </w:r>
      <w:r w:rsidRPr="0076588F">
        <w:rPr>
          <w:rFonts w:ascii="Times New Roman" w:eastAsia="Times New Roman" w:hAnsi="Times New Roman" w:cs="Times New Roman"/>
          <w:bCs/>
          <w:i/>
          <w:iCs/>
          <w:sz w:val="28"/>
          <w:szCs w:val="28"/>
          <w:lang w:val="kk-KZ"/>
        </w:rPr>
        <w:t>Біз әлі кәсіби емеспіз, цирк әртісіміз. Екі-ақ жыл айналысып жүрміз</w:t>
      </w:r>
      <w:r w:rsidR="00444BED">
        <w:rPr>
          <w:rFonts w:ascii="Times New Roman" w:eastAsia="Times New Roman" w:hAnsi="Times New Roman" w:cs="Times New Roman"/>
          <w:bCs/>
          <w:i/>
          <w:iCs/>
          <w:sz w:val="28"/>
          <w:szCs w:val="28"/>
          <w:lang w:val="kk-KZ"/>
        </w:rPr>
        <w:t>»</w:t>
      </w:r>
      <w:r w:rsidRPr="0076588F">
        <w:rPr>
          <w:rFonts w:ascii="Times New Roman" w:eastAsia="Times New Roman" w:hAnsi="Times New Roman" w:cs="Times New Roman"/>
          <w:bCs/>
          <w:i/>
          <w:iCs/>
          <w:sz w:val="28"/>
          <w:szCs w:val="28"/>
          <w:lang w:val="kk-KZ"/>
        </w:rPr>
        <w:t xml:space="preserve">, </w:t>
      </w:r>
      <w:r w:rsidR="00444BED">
        <w:rPr>
          <w:rFonts w:ascii="Times New Roman" w:eastAsia="Times New Roman" w:hAnsi="Times New Roman" w:cs="Times New Roman"/>
          <w:bCs/>
          <w:i/>
          <w:iCs/>
          <w:sz w:val="28"/>
          <w:szCs w:val="28"/>
          <w:lang w:val="kk-KZ"/>
        </w:rPr>
        <w:t>-</w:t>
      </w:r>
      <w:r w:rsidRPr="0076588F">
        <w:rPr>
          <w:rFonts w:ascii="Times New Roman" w:eastAsia="Times New Roman" w:hAnsi="Times New Roman" w:cs="Times New Roman"/>
          <w:bCs/>
          <w:i/>
          <w:iCs/>
          <w:sz w:val="28"/>
          <w:szCs w:val="28"/>
          <w:lang w:val="kk-KZ"/>
        </w:rPr>
        <w:t xml:space="preserve"> дедім» (сұхбаттан үзінді.).</w:t>
      </w:r>
    </w:p>
    <w:p w14:paraId="1F75C6D1" w14:textId="77777777" w:rsidR="00F81C7F" w:rsidRPr="0076588F" w:rsidRDefault="00406568" w:rsidP="009A6D89">
      <w:pPr>
        <w:spacing w:line="240" w:lineRule="auto"/>
        <w:ind w:right="2" w:firstLine="567"/>
        <w:contextualSpacing/>
        <w:jc w:val="both"/>
        <w:rPr>
          <w:rFonts w:ascii="Times New Roman" w:eastAsia="Times New Roman" w:hAnsi="Times New Roman" w:cs="Times New Roman"/>
          <w:sz w:val="28"/>
          <w:szCs w:val="28"/>
          <w:lang w:val="kk-KZ"/>
        </w:rPr>
      </w:pPr>
      <w:r w:rsidRPr="0076588F">
        <w:rPr>
          <w:rFonts w:ascii="Times New Roman" w:eastAsia="Times New Roman" w:hAnsi="Times New Roman" w:cs="Times New Roman"/>
          <w:sz w:val="28"/>
          <w:szCs w:val="28"/>
          <w:lang w:val="kk-KZ"/>
        </w:rPr>
        <w:t>Осы жобадан кейін Nomad Stunts жетекші топқа айналды. 2007 жылы режиссер Сергей Бодровтың «Моңғол» фильміне шақырту алып, халықаралық беделін нығайтты. Кейін Disney-дің «Mulan» фильмі сияқты ірі жобаларға қатысып, әлемдік кино индустриясымен тұрақты әріптестікке шықты.</w:t>
      </w:r>
    </w:p>
    <w:p w14:paraId="0459101A" w14:textId="77777777" w:rsidR="00F81C7F" w:rsidRPr="0076588F" w:rsidRDefault="00406568" w:rsidP="009A6D89">
      <w:pPr>
        <w:pStyle w:val="3"/>
        <w:keepNext w:val="0"/>
        <w:keepLines w:val="0"/>
        <w:spacing w:before="0" w:after="0" w:line="240" w:lineRule="auto"/>
        <w:ind w:right="2" w:firstLine="567"/>
        <w:contextualSpacing/>
        <w:jc w:val="both"/>
        <w:rPr>
          <w:rFonts w:ascii="Times New Roman" w:eastAsia="Times New Roman" w:hAnsi="Times New Roman" w:cs="Times New Roman"/>
          <w:bCs/>
          <w:i/>
          <w:color w:val="000000"/>
          <w:lang w:val="kk-KZ"/>
        </w:rPr>
      </w:pPr>
      <w:bookmarkStart w:id="30" w:name="_waxd1bxr3ili" w:colFirst="0" w:colLast="0"/>
      <w:bookmarkEnd w:id="30"/>
      <w:r w:rsidRPr="0076588F">
        <w:rPr>
          <w:rFonts w:ascii="Times New Roman" w:eastAsia="Times New Roman" w:hAnsi="Times New Roman" w:cs="Times New Roman"/>
          <w:bCs/>
          <w:i/>
          <w:color w:val="000000"/>
          <w:lang w:val="kk-KZ"/>
        </w:rPr>
        <w:t>Тікелей перформанстар мен әлеуметтік жобалар</w:t>
      </w:r>
    </w:p>
    <w:p w14:paraId="67CB768E" w14:textId="77777777" w:rsidR="00F81C7F" w:rsidRPr="0076588F" w:rsidRDefault="00406568" w:rsidP="009A6D89">
      <w:pPr>
        <w:spacing w:line="240" w:lineRule="auto"/>
        <w:ind w:right="2" w:firstLine="567"/>
        <w:contextualSpacing/>
        <w:jc w:val="both"/>
        <w:rPr>
          <w:rFonts w:ascii="Times New Roman" w:eastAsia="Times New Roman" w:hAnsi="Times New Roman" w:cs="Times New Roman"/>
          <w:sz w:val="28"/>
          <w:szCs w:val="28"/>
          <w:lang w:val="kk-KZ"/>
        </w:rPr>
      </w:pPr>
      <w:r w:rsidRPr="0076588F">
        <w:rPr>
          <w:rFonts w:ascii="Times New Roman" w:eastAsia="Times New Roman" w:hAnsi="Times New Roman" w:cs="Times New Roman"/>
          <w:sz w:val="28"/>
          <w:szCs w:val="28"/>
          <w:lang w:val="kk-KZ"/>
        </w:rPr>
        <w:t xml:space="preserve">Киносахнадан тыс, </w:t>
      </w:r>
      <w:r w:rsidRPr="0076588F">
        <w:rPr>
          <w:rFonts w:ascii="Times New Roman" w:eastAsia="Times New Roman" w:hAnsi="Times New Roman" w:cs="Times New Roman"/>
          <w:i/>
          <w:sz w:val="28"/>
          <w:szCs w:val="28"/>
          <w:lang w:val="kk-KZ"/>
        </w:rPr>
        <w:t>Nomad Stunts</w:t>
      </w:r>
      <w:r w:rsidRPr="0076588F">
        <w:rPr>
          <w:rFonts w:ascii="Times New Roman" w:eastAsia="Times New Roman" w:hAnsi="Times New Roman" w:cs="Times New Roman"/>
          <w:sz w:val="28"/>
          <w:szCs w:val="28"/>
          <w:lang w:val="kk-KZ"/>
        </w:rPr>
        <w:t xml:space="preserve"> мәдени алмасуды дәріптейтін түрлі халықаралық іс-шараларға белсенді қатысады. 2024 жылы Астанада өткен V Дүниежүзілік көшпенділер ойындарында көрсеткен ат үстіндегі трюктер мен жекпе-жек қойылымдары көрермендерді тәнті етті. </w:t>
      </w:r>
      <w:r w:rsidR="006B0FDE" w:rsidRPr="009E1E30">
        <w:rPr>
          <w:rFonts w:ascii="Times New Roman" w:eastAsia="Times New Roman" w:hAnsi="Times New Roman" w:cs="Times New Roman"/>
          <w:sz w:val="28"/>
          <w:szCs w:val="28"/>
          <w:lang w:val="kk-KZ"/>
        </w:rPr>
        <w:t>Осы</w:t>
      </w:r>
      <w:r w:rsidRPr="0076588F">
        <w:rPr>
          <w:rFonts w:ascii="Times New Roman" w:eastAsia="Times New Roman" w:hAnsi="Times New Roman" w:cs="Times New Roman"/>
          <w:sz w:val="28"/>
          <w:szCs w:val="28"/>
          <w:lang w:val="kk-KZ"/>
        </w:rPr>
        <w:t xml:space="preserve"> алаңдар оларға қазақ мәдениетін жаһандық аудиторияға ұсынуға мүмкіндік берді.</w:t>
      </w:r>
    </w:p>
    <w:p w14:paraId="03901FDF" w14:textId="122125E0" w:rsidR="00F81C7F" w:rsidRPr="0076588F" w:rsidRDefault="00406568" w:rsidP="009A6D89">
      <w:pPr>
        <w:spacing w:line="240" w:lineRule="auto"/>
        <w:ind w:right="2" w:firstLine="567"/>
        <w:contextualSpacing/>
        <w:jc w:val="both"/>
        <w:rPr>
          <w:rFonts w:ascii="Times New Roman" w:eastAsia="Times New Roman" w:hAnsi="Times New Roman" w:cs="Times New Roman"/>
          <w:sz w:val="28"/>
          <w:szCs w:val="28"/>
          <w:lang w:val="kk-KZ"/>
        </w:rPr>
      </w:pPr>
      <w:r w:rsidRPr="0076588F">
        <w:rPr>
          <w:rFonts w:ascii="Times New Roman" w:eastAsia="Times New Roman" w:hAnsi="Times New Roman" w:cs="Times New Roman"/>
          <w:sz w:val="28"/>
          <w:szCs w:val="28"/>
          <w:lang w:val="kk-KZ"/>
        </w:rPr>
        <w:t>Каскадерлер тобы</w:t>
      </w:r>
      <w:r w:rsidR="00444BED">
        <w:rPr>
          <w:rFonts w:ascii="Times New Roman" w:eastAsia="Times New Roman" w:hAnsi="Times New Roman" w:cs="Times New Roman"/>
          <w:sz w:val="28"/>
          <w:szCs w:val="28"/>
          <w:lang w:val="kk-KZ"/>
        </w:rPr>
        <w:t>,</w:t>
      </w:r>
      <w:r w:rsidRPr="0076588F">
        <w:rPr>
          <w:rFonts w:ascii="Times New Roman" w:eastAsia="Times New Roman" w:hAnsi="Times New Roman" w:cs="Times New Roman"/>
          <w:sz w:val="28"/>
          <w:szCs w:val="28"/>
          <w:lang w:val="kk-KZ"/>
        </w:rPr>
        <w:t xml:space="preserve"> сонымен қатар</w:t>
      </w:r>
      <w:r w:rsidR="00444BED">
        <w:rPr>
          <w:rFonts w:ascii="Times New Roman" w:eastAsia="Times New Roman" w:hAnsi="Times New Roman" w:cs="Times New Roman"/>
          <w:sz w:val="28"/>
          <w:szCs w:val="28"/>
          <w:lang w:val="kk-KZ"/>
        </w:rPr>
        <w:t>,</w:t>
      </w:r>
      <w:r w:rsidRPr="0076588F">
        <w:rPr>
          <w:rFonts w:ascii="Times New Roman" w:eastAsia="Times New Roman" w:hAnsi="Times New Roman" w:cs="Times New Roman"/>
          <w:sz w:val="28"/>
          <w:szCs w:val="28"/>
          <w:lang w:val="kk-KZ"/>
        </w:rPr>
        <w:t xml:space="preserve"> әлеуметтік жауапкершілікті де басты құндылық деп санайды. Олар мүмкіндігі шектеулі балаларға арналған иппотерапия (атпен емдеу) бағдарламасын жүзеге асырып, аттармен жұмыс істеу арқылы емдік әрі қуанышты орта қалыптастырды.</w:t>
      </w:r>
    </w:p>
    <w:p w14:paraId="4B237245" w14:textId="77777777" w:rsidR="00F81C7F" w:rsidRPr="0076588F" w:rsidRDefault="00406568" w:rsidP="009A6D89">
      <w:pPr>
        <w:spacing w:line="240" w:lineRule="auto"/>
        <w:ind w:right="2" w:firstLine="567"/>
        <w:contextualSpacing/>
        <w:jc w:val="both"/>
        <w:rPr>
          <w:rFonts w:ascii="Times New Roman" w:eastAsia="Times New Roman" w:hAnsi="Times New Roman" w:cs="Times New Roman"/>
          <w:i/>
          <w:iCs/>
          <w:sz w:val="28"/>
          <w:szCs w:val="28"/>
          <w:lang w:val="kk-KZ"/>
        </w:rPr>
      </w:pPr>
      <w:r w:rsidRPr="0076588F">
        <w:rPr>
          <w:rFonts w:ascii="Times New Roman" w:eastAsia="Times New Roman" w:hAnsi="Times New Roman" w:cs="Times New Roman"/>
          <w:i/>
          <w:iCs/>
          <w:sz w:val="28"/>
          <w:szCs w:val="28"/>
          <w:lang w:val="kk-KZ"/>
        </w:rPr>
        <w:t>«Біздің жұмысымыз тек трюктермен шектелмейді. Біз үлкен экранда да, иппотерапияға келетін балалардың өмірінде де оң өзгеріс жасағымыз келеді» (мұрағаттан).</w:t>
      </w:r>
    </w:p>
    <w:p w14:paraId="29E3AD1D" w14:textId="77777777" w:rsidR="00F81C7F" w:rsidRPr="0076588F" w:rsidRDefault="00406568" w:rsidP="009A6D89">
      <w:pPr>
        <w:spacing w:line="240" w:lineRule="auto"/>
        <w:ind w:right="2" w:firstLine="567"/>
        <w:contextualSpacing/>
        <w:jc w:val="both"/>
        <w:rPr>
          <w:rFonts w:ascii="Times New Roman" w:eastAsia="Times New Roman" w:hAnsi="Times New Roman" w:cs="Times New Roman"/>
          <w:sz w:val="28"/>
          <w:szCs w:val="28"/>
          <w:lang w:val="kk-KZ"/>
        </w:rPr>
      </w:pPr>
      <w:r w:rsidRPr="0076588F">
        <w:rPr>
          <w:rFonts w:ascii="Times New Roman" w:eastAsia="Times New Roman" w:hAnsi="Times New Roman" w:cs="Times New Roman"/>
          <w:sz w:val="28"/>
          <w:szCs w:val="28"/>
          <w:lang w:val="kk-KZ"/>
        </w:rPr>
        <w:t>Бұдан бөлек, топ қала мерекелеріне, қоғамдық іс-шараларға жиі қатысып, жергілікті қауымдастыққа мәдени рух пен серпін сыйлап келеді. Бұл олардың өнерді тек ойын-сауық емес, қоғамға оң ықпал ететін құрал ретінде қарастыратынын көрсетеді.</w:t>
      </w:r>
    </w:p>
    <w:p w14:paraId="1E750887" w14:textId="77777777" w:rsidR="00F81C7F" w:rsidRPr="0076588F" w:rsidRDefault="00406568" w:rsidP="009A6D89">
      <w:pPr>
        <w:pStyle w:val="3"/>
        <w:keepNext w:val="0"/>
        <w:keepLines w:val="0"/>
        <w:spacing w:before="0" w:after="0" w:line="240" w:lineRule="auto"/>
        <w:ind w:right="2" w:firstLine="567"/>
        <w:contextualSpacing/>
        <w:jc w:val="both"/>
        <w:rPr>
          <w:rFonts w:ascii="Times New Roman" w:eastAsia="Times New Roman" w:hAnsi="Times New Roman" w:cs="Times New Roman"/>
          <w:i/>
          <w:iCs/>
          <w:color w:val="000000"/>
          <w:lang w:val="kk-KZ"/>
        </w:rPr>
      </w:pPr>
      <w:bookmarkStart w:id="31" w:name="_3h9rwo12djgl" w:colFirst="0" w:colLast="0"/>
      <w:bookmarkEnd w:id="31"/>
      <w:r w:rsidRPr="0076588F">
        <w:rPr>
          <w:rFonts w:ascii="Times New Roman" w:eastAsia="Times New Roman" w:hAnsi="Times New Roman" w:cs="Times New Roman"/>
          <w:i/>
          <w:iCs/>
          <w:color w:val="000000"/>
          <w:lang w:val="kk-KZ"/>
        </w:rPr>
        <w:t>Талқылау</w:t>
      </w:r>
    </w:p>
    <w:p w14:paraId="0AD4F877" w14:textId="6467D9A2" w:rsidR="00F81C7F" w:rsidRPr="0076588F" w:rsidRDefault="00406568" w:rsidP="009A6D89">
      <w:pPr>
        <w:pStyle w:val="3"/>
        <w:keepNext w:val="0"/>
        <w:keepLines w:val="0"/>
        <w:spacing w:before="0" w:after="0" w:line="240" w:lineRule="auto"/>
        <w:ind w:right="2" w:firstLine="567"/>
        <w:contextualSpacing/>
        <w:jc w:val="both"/>
        <w:rPr>
          <w:rFonts w:ascii="Times New Roman" w:eastAsia="Times New Roman" w:hAnsi="Times New Roman" w:cs="Times New Roman"/>
          <w:color w:val="000000"/>
          <w:lang w:val="kk-KZ"/>
        </w:rPr>
      </w:pPr>
      <w:bookmarkStart w:id="32" w:name="_xs4u1hnr0t62" w:colFirst="0" w:colLast="0"/>
      <w:bookmarkEnd w:id="32"/>
      <w:r w:rsidRPr="0076588F">
        <w:rPr>
          <w:rFonts w:ascii="Times New Roman" w:eastAsia="Times New Roman" w:hAnsi="Times New Roman" w:cs="Times New Roman"/>
          <w:color w:val="000000"/>
          <w:lang w:val="kk-KZ"/>
        </w:rPr>
        <w:t>Геомәдени ауысым жағдайында мәдени мұраға негізделген шығармашылық кәсіпорындар үшін бәсекелік артықшылық пен жаһандық аяда танылуға бірегей мүмкіндіктер ашылады. Алайда</w:t>
      </w:r>
      <w:r w:rsidR="00450CDD">
        <w:rPr>
          <w:rFonts w:ascii="Times New Roman" w:eastAsia="Times New Roman" w:hAnsi="Times New Roman" w:cs="Times New Roman"/>
          <w:color w:val="000000"/>
          <w:lang w:val="kk-KZ"/>
        </w:rPr>
        <w:t>,</w:t>
      </w:r>
      <w:r w:rsidRPr="0076588F">
        <w:rPr>
          <w:rFonts w:ascii="Times New Roman" w:eastAsia="Times New Roman" w:hAnsi="Times New Roman" w:cs="Times New Roman"/>
          <w:color w:val="000000"/>
          <w:lang w:val="kk-KZ"/>
        </w:rPr>
        <w:t xml:space="preserve"> бұл бейімделу, төзімділік пен мәдени түпнұсқалықты сақтау талаптарын да қоса ала келеді. Ұсынылған қалыптасушы үдерістік модель осы сұрақты үш негізгі тетік арқылы қарастырады: шығармашылық синтез, нарыққа бағытталған құндылық ұсыну, тиімді интернационалдану. Шығармашылық синтез кәсіпкерлік мотивацияның қозғаушы күші ретінде мәдени ресурстарды нарыққа бағытталған өнімге айналдыруды қамтиды. Бұл келесі кезең нарыққа бағытталған құндылық ұсыну сатысына алып келеді, онда ұйым айқын құндылықтар жүйесімен құрылымдалып, бәсекелік артықшылыққа ие болады. Соңғы тиімді </w:t>
      </w:r>
      <w:r w:rsidRPr="0076588F">
        <w:rPr>
          <w:rFonts w:ascii="Times New Roman" w:eastAsia="Times New Roman" w:hAnsi="Times New Roman" w:cs="Times New Roman"/>
          <w:color w:val="000000"/>
          <w:lang w:val="kk-KZ"/>
        </w:rPr>
        <w:lastRenderedPageBreak/>
        <w:t xml:space="preserve">интернационалдану кезеңінде кәсіпорын жаһандық мүмкіндіктерді тиімді пайдаланып, мәдени мұрасы мен техникалық шеберлігін ұштастыра отырып, халықаралық нарыққа ене алады. </w:t>
      </w:r>
      <w:r w:rsidR="006B0FDE" w:rsidRPr="009E1E30">
        <w:rPr>
          <w:rFonts w:ascii="Times New Roman" w:eastAsia="Times New Roman" w:hAnsi="Times New Roman" w:cs="Times New Roman"/>
          <w:color w:val="000000"/>
          <w:lang w:val="kk-KZ"/>
        </w:rPr>
        <w:t>Осы</w:t>
      </w:r>
      <w:r w:rsidRPr="0076588F">
        <w:rPr>
          <w:rFonts w:ascii="Times New Roman" w:eastAsia="Times New Roman" w:hAnsi="Times New Roman" w:cs="Times New Roman"/>
          <w:color w:val="000000"/>
          <w:lang w:val="kk-KZ"/>
        </w:rPr>
        <w:t xml:space="preserve"> модель мәдени ерекшелікті стратегиялық ұйымдастырушылық үдерістермен тиімді ұштастыру бәсекеге қабілеттілік пен интернационалдануға қол жеткізудің негізгі тетігі бола алатынын көрсетеді.</w:t>
      </w:r>
    </w:p>
    <w:p w14:paraId="274CA368" w14:textId="77777777" w:rsidR="00F81C7F" w:rsidRPr="0076588F" w:rsidRDefault="00406568" w:rsidP="009A6D89">
      <w:pPr>
        <w:pStyle w:val="3"/>
        <w:keepNext w:val="0"/>
        <w:keepLines w:val="0"/>
        <w:spacing w:before="0" w:after="0" w:line="240" w:lineRule="auto"/>
        <w:ind w:right="2" w:firstLine="567"/>
        <w:contextualSpacing/>
        <w:jc w:val="both"/>
        <w:rPr>
          <w:rFonts w:ascii="Times New Roman" w:eastAsia="Times New Roman" w:hAnsi="Times New Roman" w:cs="Times New Roman"/>
          <w:color w:val="000000"/>
          <w:lang w:val="kk-KZ"/>
        </w:rPr>
      </w:pPr>
      <w:bookmarkStart w:id="33" w:name="_cfw364hasvky" w:colFirst="0" w:colLast="0"/>
      <w:bookmarkEnd w:id="33"/>
      <w:r w:rsidRPr="0076588F">
        <w:rPr>
          <w:rFonts w:ascii="Times New Roman" w:eastAsia="Times New Roman" w:hAnsi="Times New Roman" w:cs="Times New Roman"/>
          <w:color w:val="000000"/>
          <w:lang w:val="kk-KZ"/>
        </w:rPr>
        <w:t>Зерттеу үш негізгі теориялық үлес қосады: шығармашылық кәсіпкерлік, негізгі құзыреттер (core competence) және Шағын және орта кәсіпорындарының (ШОБ) интернационалдануы салаларындағы зерттеу олқылықтарын толықтырады.</w:t>
      </w:r>
    </w:p>
    <w:p w14:paraId="42258CC5" w14:textId="77777777" w:rsidR="00F81C7F" w:rsidRPr="0076588F" w:rsidRDefault="00406568" w:rsidP="009A6D89">
      <w:pPr>
        <w:pStyle w:val="3"/>
        <w:keepNext w:val="0"/>
        <w:keepLines w:val="0"/>
        <w:spacing w:before="0" w:after="0" w:line="240" w:lineRule="auto"/>
        <w:ind w:right="2" w:firstLine="567"/>
        <w:contextualSpacing/>
        <w:jc w:val="both"/>
        <w:rPr>
          <w:rFonts w:ascii="Times New Roman" w:eastAsia="Times New Roman" w:hAnsi="Times New Roman" w:cs="Times New Roman"/>
          <w:color w:val="000000"/>
          <w:lang w:val="kk-KZ"/>
        </w:rPr>
      </w:pPr>
      <w:bookmarkStart w:id="34" w:name="_l4d8yiz7osmr" w:colFirst="0" w:colLast="0"/>
      <w:bookmarkEnd w:id="34"/>
      <w:r w:rsidRPr="0076588F">
        <w:rPr>
          <w:rFonts w:ascii="Times New Roman" w:eastAsia="Times New Roman" w:hAnsi="Times New Roman" w:cs="Times New Roman"/>
          <w:color w:val="000000"/>
          <w:lang w:val="kk-KZ"/>
        </w:rPr>
        <w:t>Қазіргі зерттеулерде мәдени элементтер көбіне сатылатын немесе көрсетілетін статикалық ресурс ретінде сипатталады</w:t>
      </w:r>
      <w:r w:rsidR="00C556D6" w:rsidRPr="0076588F">
        <w:rPr>
          <w:rFonts w:ascii="Times New Roman" w:eastAsia="Times New Roman" w:hAnsi="Times New Roman" w:cs="Times New Roman"/>
          <w:color w:val="000000"/>
          <w:lang w:val="kk-KZ"/>
        </w:rPr>
        <w:t xml:space="preserve"> </w:t>
      </w:r>
      <w:r w:rsidR="00C556D6" w:rsidRPr="009E1E30">
        <w:rPr>
          <w:rFonts w:ascii="Times New Roman" w:eastAsia="Times New Roman" w:hAnsi="Times New Roman" w:cs="Times New Roman"/>
          <w:color w:val="000000"/>
        </w:rPr>
        <w:fldChar w:fldCharType="begin"/>
      </w:r>
      <w:r w:rsidR="00E4308C" w:rsidRPr="0076588F">
        <w:rPr>
          <w:rFonts w:ascii="Times New Roman" w:eastAsia="Times New Roman" w:hAnsi="Times New Roman" w:cs="Times New Roman"/>
          <w:color w:val="000000"/>
          <w:lang w:val="kk-KZ"/>
        </w:rPr>
        <w:instrText xml:space="preserve"> ADDIN ZOTERO_ITEM CSL_CITATION {"citationID":"I9Fq8U1i","properties":{"formattedCitation":"[246]","plainCitation":"[246]","noteIndex":0},"citationItems":[{"id":9,"uris":["http://zotero.org/users/16711715/items/9JU7H9UG"],"itemData":{"id":9,"type":"article-journal","container-title":"Strategic management journal","ISSN":"0143-2095","issue":"6‐7","journalAbbreviation":"Strategic management journal","note":"publisher: Wiley Online Library","page":"545-564","title":"Cultural entrepreneurship: Stories, legitimacy, and the acquisition of resources","volume":"22","author":[{"family":"Lounsbury","given":"Michael"},{"family":"Glynn","given":"Mary Ann"}],"issued":{"date-parts":[["2001"]]}}}],"schema":"https://github.com/citation-style-language/schema/raw/master/csl-citation.json"} </w:instrText>
      </w:r>
      <w:r w:rsidR="00C556D6" w:rsidRPr="009E1E30">
        <w:rPr>
          <w:rFonts w:ascii="Times New Roman" w:eastAsia="Times New Roman" w:hAnsi="Times New Roman" w:cs="Times New Roman"/>
          <w:color w:val="000000"/>
        </w:rPr>
        <w:fldChar w:fldCharType="separate"/>
      </w:r>
      <w:r w:rsidR="00E4308C" w:rsidRPr="0076588F">
        <w:rPr>
          <w:rFonts w:ascii="Times New Roman" w:hAnsi="Times New Roman" w:cs="Times New Roman"/>
          <w:lang w:val="kk-KZ"/>
        </w:rPr>
        <w:t>[246]</w:t>
      </w:r>
      <w:r w:rsidR="00C556D6" w:rsidRPr="009E1E30">
        <w:rPr>
          <w:rFonts w:ascii="Times New Roman" w:eastAsia="Times New Roman" w:hAnsi="Times New Roman" w:cs="Times New Roman"/>
          <w:color w:val="000000"/>
        </w:rPr>
        <w:fldChar w:fldCharType="end"/>
      </w:r>
      <w:r w:rsidRPr="0076588F">
        <w:rPr>
          <w:rFonts w:ascii="Times New Roman" w:eastAsia="Times New Roman" w:hAnsi="Times New Roman" w:cs="Times New Roman"/>
          <w:color w:val="000000"/>
          <w:lang w:val="kk-KZ"/>
        </w:rPr>
        <w:t>. Алайда бұл зерттеу қазақ мәдени мұрасын заманауи трюк өнерімен біріктіру арқылы жаһандық аудиторияға әсер ететін бірегей өнім жасауға болатынын дәлелдейді.</w:t>
      </w:r>
      <w:r w:rsidR="00C556D6" w:rsidRPr="0076588F">
        <w:rPr>
          <w:rFonts w:ascii="Times New Roman" w:eastAsia="Times New Roman" w:hAnsi="Times New Roman" w:cs="Times New Roman"/>
          <w:color w:val="000000"/>
          <w:lang w:val="kk-KZ"/>
        </w:rPr>
        <w:t xml:space="preserve"> </w:t>
      </w:r>
      <w:r w:rsidRPr="0076588F">
        <w:rPr>
          <w:rFonts w:ascii="Times New Roman" w:eastAsia="Times New Roman" w:hAnsi="Times New Roman" w:cs="Times New Roman"/>
          <w:iCs/>
          <w:color w:val="000000"/>
          <w:lang w:val="kk-KZ"/>
        </w:rPr>
        <w:t>Nomad Stunts</w:t>
      </w:r>
      <w:r w:rsidRPr="0076588F">
        <w:rPr>
          <w:rFonts w:ascii="Times New Roman" w:eastAsia="Times New Roman" w:hAnsi="Times New Roman" w:cs="Times New Roman"/>
          <w:color w:val="000000"/>
          <w:lang w:val="kk-KZ"/>
        </w:rPr>
        <w:t xml:space="preserve"> мысалында дәстүрлі көшпелі шеберліктердің жаһандық контексте бейімделуін көрсету арқылы зерттеу мәдени кәсіпкерлік тұжырымдамасын кеңейтеді. </w:t>
      </w:r>
      <w:r w:rsidR="006B0FDE" w:rsidRPr="009E1E30">
        <w:rPr>
          <w:rFonts w:ascii="Times New Roman" w:eastAsia="Times New Roman" w:hAnsi="Times New Roman" w:cs="Times New Roman"/>
          <w:color w:val="000000"/>
          <w:lang w:val="kk-KZ"/>
        </w:rPr>
        <w:t>Осы</w:t>
      </w:r>
      <w:r w:rsidRPr="0076588F">
        <w:rPr>
          <w:rFonts w:ascii="Times New Roman" w:eastAsia="Times New Roman" w:hAnsi="Times New Roman" w:cs="Times New Roman"/>
          <w:color w:val="000000"/>
          <w:lang w:val="kk-KZ"/>
        </w:rPr>
        <w:t xml:space="preserve"> жағдайда «нормаларды сынау» (challenging norms) ұйымның басты құзыреттерінің біріне айналады. Мысалы, дәстүрлі атқа мәну салтын заманауи трюктік техникамен үйлестіру арқылы олар бұрын қалыптасқан өнер стандарттарын қайта қарастырып, жаңаша мән берді. </w:t>
      </w:r>
      <w:r w:rsidR="002B5998" w:rsidRPr="009E1E30">
        <w:rPr>
          <w:rFonts w:ascii="Times New Roman" w:eastAsia="Times New Roman" w:hAnsi="Times New Roman" w:cs="Times New Roman"/>
          <w:color w:val="000000"/>
          <w:lang w:val="kk-KZ"/>
        </w:rPr>
        <w:t>Сонымен</w:t>
      </w:r>
      <w:r w:rsidRPr="0076588F">
        <w:rPr>
          <w:rFonts w:ascii="Times New Roman" w:eastAsia="Times New Roman" w:hAnsi="Times New Roman" w:cs="Times New Roman"/>
          <w:color w:val="000000"/>
          <w:lang w:val="kk-KZ"/>
        </w:rPr>
        <w:t xml:space="preserve">, зерттеу мәдени кәсіпкерліктің халықаралық алаңда нормаларды қайта анықтауға қатысу мүмкіндігін көрсетеді. </w:t>
      </w:r>
    </w:p>
    <w:p w14:paraId="3596400D" w14:textId="282BAAB0" w:rsidR="00F81C7F" w:rsidRPr="0076588F" w:rsidRDefault="00406568" w:rsidP="009A6D89">
      <w:pPr>
        <w:pStyle w:val="3"/>
        <w:keepNext w:val="0"/>
        <w:keepLines w:val="0"/>
        <w:spacing w:before="0" w:after="0" w:line="240" w:lineRule="auto"/>
        <w:ind w:right="2" w:firstLine="567"/>
        <w:contextualSpacing/>
        <w:jc w:val="both"/>
        <w:rPr>
          <w:rFonts w:ascii="Times New Roman" w:eastAsia="Times New Roman" w:hAnsi="Times New Roman" w:cs="Times New Roman"/>
          <w:color w:val="000000"/>
          <w:lang w:val="kk-KZ"/>
        </w:rPr>
      </w:pPr>
      <w:bookmarkStart w:id="35" w:name="_l1izbcwomg10" w:colFirst="0" w:colLast="0"/>
      <w:bookmarkEnd w:id="35"/>
      <w:r w:rsidRPr="0076588F">
        <w:rPr>
          <w:rFonts w:ascii="Times New Roman" w:eastAsia="Times New Roman" w:hAnsi="Times New Roman" w:cs="Times New Roman"/>
          <w:color w:val="000000"/>
          <w:lang w:val="kk-KZ"/>
        </w:rPr>
        <w:t>Дәстүрлі модельдер мәдениетті коммерцияландыруға басымдық берсе</w:t>
      </w:r>
      <w:r w:rsidR="00C556D6" w:rsidRPr="0076588F">
        <w:rPr>
          <w:rFonts w:ascii="Times New Roman" w:eastAsia="Times New Roman" w:hAnsi="Times New Roman" w:cs="Times New Roman"/>
          <w:color w:val="000000"/>
          <w:lang w:val="kk-KZ"/>
        </w:rPr>
        <w:t xml:space="preserve"> </w:t>
      </w:r>
      <w:r w:rsidR="00C556D6" w:rsidRPr="009E1E30">
        <w:rPr>
          <w:rFonts w:ascii="Times New Roman" w:eastAsia="Times New Roman" w:hAnsi="Times New Roman" w:cs="Times New Roman"/>
          <w:color w:val="000000"/>
        </w:rPr>
        <w:fldChar w:fldCharType="begin"/>
      </w:r>
      <w:r w:rsidR="00E4308C" w:rsidRPr="0076588F">
        <w:rPr>
          <w:rFonts w:ascii="Times New Roman" w:eastAsia="Times New Roman" w:hAnsi="Times New Roman" w:cs="Times New Roman"/>
          <w:color w:val="000000"/>
          <w:lang w:val="kk-KZ"/>
        </w:rPr>
        <w:instrText xml:space="preserve"> ADDIN ZOTERO_ITEM CSL_CITATION {"citationID":"EjZ4iqcF","properties":{"formattedCitation":"[247]","plainCitation":"[247]","noteIndex":0},"citationItems":[{"id":459,"uris":["http://zotero.org/users/16711715/items/FLCSGUSM"],"itemData":{"id":459,"type":"article-journal","container-title":"Poetics","ISSN":"0304-422X","issue":"3","journalAbbreviation":"Poetics","note":"publisher: Elsevier","page":"237-255","title":"Cultural entrepreneurs, cultural entrepreneurship: Music producers mobilising and converting Bourdieu's alternative capitals","volume":"40","author":[{"family":"Scott","given":"Michael"}],"issued":{"date-parts":[["2012"]]}}}],"schema":"https://github.com/citation-style-language/schema/raw/master/csl-citation.json"} </w:instrText>
      </w:r>
      <w:r w:rsidR="00C556D6" w:rsidRPr="009E1E30">
        <w:rPr>
          <w:rFonts w:ascii="Times New Roman" w:eastAsia="Times New Roman" w:hAnsi="Times New Roman" w:cs="Times New Roman"/>
          <w:color w:val="000000"/>
        </w:rPr>
        <w:fldChar w:fldCharType="separate"/>
      </w:r>
      <w:r w:rsidR="00E4308C" w:rsidRPr="0076588F">
        <w:rPr>
          <w:rFonts w:ascii="Times New Roman" w:hAnsi="Times New Roman" w:cs="Times New Roman"/>
          <w:lang w:val="kk-KZ"/>
        </w:rPr>
        <w:t>[247]</w:t>
      </w:r>
      <w:r w:rsidR="00C556D6" w:rsidRPr="009E1E30">
        <w:rPr>
          <w:rFonts w:ascii="Times New Roman" w:eastAsia="Times New Roman" w:hAnsi="Times New Roman" w:cs="Times New Roman"/>
          <w:color w:val="000000"/>
        </w:rPr>
        <w:fldChar w:fldCharType="end"/>
      </w:r>
      <w:r w:rsidRPr="0076588F">
        <w:rPr>
          <w:rFonts w:ascii="Times New Roman" w:eastAsia="Times New Roman" w:hAnsi="Times New Roman" w:cs="Times New Roman"/>
          <w:color w:val="000000"/>
          <w:lang w:val="kk-KZ"/>
        </w:rPr>
        <w:t>, бұл зерттеу мәдени мұраны заманауи өнер формаларымен үйлестіре отырып, инновациялық өнім жасау жолын ұсынады. Шығармашылық синтез дәстүрлі өнер мен дағдыларды заманауи сахналық тәжірибемен біріктіру арқылы нарыққа бейімділік тудырады, ал нарыққа бағытталған құндылық ұсыну сатысы ұйымның бірегейлігін айқындайды. Ақырында, тиімді интернационалдану арқылы ұйым жаһандық сахнада өзінің мәдени және техникалық артықшылықтарын танытып, халықаралық нарықта орныға алады. Бұл модель Батыс елдеріне жатпайтын кәсіпкерлер үшін геомәдени өзгерістерді стратегиялық мүмкіндік ретінде пайдаланудың жаңа жолдарын ұсынады, сонымен бірге</w:t>
      </w:r>
      <w:r w:rsidR="004110D2">
        <w:rPr>
          <w:rFonts w:ascii="Times New Roman" w:eastAsia="Times New Roman" w:hAnsi="Times New Roman" w:cs="Times New Roman"/>
          <w:color w:val="000000"/>
          <w:lang w:val="kk-KZ"/>
        </w:rPr>
        <w:t xml:space="preserve">, </w:t>
      </w:r>
      <w:r w:rsidRPr="0076588F">
        <w:rPr>
          <w:rFonts w:ascii="Times New Roman" w:eastAsia="Times New Roman" w:hAnsi="Times New Roman" w:cs="Times New Roman"/>
          <w:color w:val="000000"/>
          <w:lang w:val="kk-KZ"/>
        </w:rPr>
        <w:t>мәдени шынайылықты сақтаудың маңыздылығын көрсетеді</w:t>
      </w:r>
      <w:r w:rsidR="00C556D6" w:rsidRPr="0076588F">
        <w:rPr>
          <w:rFonts w:ascii="Times New Roman" w:eastAsia="Times New Roman" w:hAnsi="Times New Roman" w:cs="Times New Roman"/>
          <w:color w:val="000000"/>
          <w:lang w:val="kk-KZ"/>
        </w:rPr>
        <w:t xml:space="preserve"> </w:t>
      </w:r>
      <w:r w:rsidR="00C556D6" w:rsidRPr="009E1E30">
        <w:rPr>
          <w:rFonts w:ascii="Times New Roman" w:eastAsia="Times New Roman" w:hAnsi="Times New Roman" w:cs="Times New Roman"/>
          <w:color w:val="000000"/>
        </w:rPr>
        <w:fldChar w:fldCharType="begin"/>
      </w:r>
      <w:r w:rsidR="00E4308C" w:rsidRPr="0076588F">
        <w:rPr>
          <w:rFonts w:ascii="Times New Roman" w:eastAsia="Times New Roman" w:hAnsi="Times New Roman" w:cs="Times New Roman"/>
          <w:color w:val="000000"/>
          <w:lang w:val="kk-KZ"/>
        </w:rPr>
        <w:instrText xml:space="preserve"> ADDIN ZOTERO_ITEM CSL_CITATION {"citationID":"lD24QZNt","properties":{"formattedCitation":"[248]","plainCitation":"[248]","noteIndex":0},"citationItems":[{"id":460,"uris":["http://zotero.org/users/16711715/items/JQHQABRR"],"itemData":{"id":460,"type":"chapter","container-title":"Knowledge and strategy","page":"41-59","publisher":"Routledge","title":"The core competence of the corporation","author":[{"family":"Prahalad","given":"Coimbatore K"},{"family":"Hamel","given":"Gary"}],"issued":{"date-parts":[["2009"]]}}}],"schema":"https://github.com/citation-style-language/schema/raw/master/csl-citation.json"} </w:instrText>
      </w:r>
      <w:r w:rsidR="00C556D6" w:rsidRPr="009E1E30">
        <w:rPr>
          <w:rFonts w:ascii="Times New Roman" w:eastAsia="Times New Roman" w:hAnsi="Times New Roman" w:cs="Times New Roman"/>
          <w:color w:val="000000"/>
        </w:rPr>
        <w:fldChar w:fldCharType="separate"/>
      </w:r>
      <w:r w:rsidR="00E4308C" w:rsidRPr="0076588F">
        <w:rPr>
          <w:rFonts w:ascii="Times New Roman" w:hAnsi="Times New Roman" w:cs="Times New Roman"/>
          <w:lang w:val="kk-KZ"/>
        </w:rPr>
        <w:t>[248]</w:t>
      </w:r>
      <w:r w:rsidR="00C556D6" w:rsidRPr="009E1E30">
        <w:rPr>
          <w:rFonts w:ascii="Times New Roman" w:eastAsia="Times New Roman" w:hAnsi="Times New Roman" w:cs="Times New Roman"/>
          <w:color w:val="000000"/>
        </w:rPr>
        <w:fldChar w:fldCharType="end"/>
      </w:r>
      <w:r w:rsidRPr="0076588F">
        <w:rPr>
          <w:rFonts w:ascii="Times New Roman" w:eastAsia="Times New Roman" w:hAnsi="Times New Roman" w:cs="Times New Roman"/>
          <w:color w:val="000000"/>
          <w:lang w:val="kk-KZ"/>
        </w:rPr>
        <w:t>.</w:t>
      </w:r>
    </w:p>
    <w:p w14:paraId="60240E6F" w14:textId="2E3FEF0A" w:rsidR="00F81C7F" w:rsidRPr="0076588F" w:rsidRDefault="00406568" w:rsidP="009A6D89">
      <w:pPr>
        <w:pStyle w:val="3"/>
        <w:keepNext w:val="0"/>
        <w:keepLines w:val="0"/>
        <w:spacing w:before="0" w:after="0" w:line="240" w:lineRule="auto"/>
        <w:ind w:right="2" w:firstLine="567"/>
        <w:contextualSpacing/>
        <w:jc w:val="both"/>
        <w:rPr>
          <w:rFonts w:ascii="Times New Roman" w:eastAsia="Times New Roman" w:hAnsi="Times New Roman" w:cs="Times New Roman"/>
          <w:color w:val="000000"/>
          <w:lang w:val="kk-KZ"/>
        </w:rPr>
      </w:pPr>
      <w:bookmarkStart w:id="36" w:name="_rxfrtakrllrh" w:colFirst="0" w:colLast="0"/>
      <w:bookmarkEnd w:id="36"/>
      <w:r w:rsidRPr="0076588F">
        <w:rPr>
          <w:rFonts w:ascii="Times New Roman" w:eastAsia="Times New Roman" w:hAnsi="Times New Roman" w:cs="Times New Roman"/>
          <w:color w:val="000000"/>
          <w:lang w:val="kk-KZ"/>
        </w:rPr>
        <w:t xml:space="preserve">Зерттеу нәтижелері мәдениет пен географияға тамыр тартқан негізгі құзыреттердің жаһандық шығармашылық индустрияларда салыстырмалы артықшылық көзіне айналатынын көрсетті. Негізгі құзыреттер туралы әдебиеттерде бірегей, қайталанбас қабілеттердің маңыздылығы атап өтілген </w:t>
      </w:r>
      <w:r w:rsidR="00C556D6" w:rsidRPr="009E1E30">
        <w:rPr>
          <w:rFonts w:ascii="Times New Roman" w:eastAsia="Times New Roman" w:hAnsi="Times New Roman" w:cs="Times New Roman"/>
          <w:color w:val="000000"/>
        </w:rPr>
        <w:fldChar w:fldCharType="begin"/>
      </w:r>
      <w:r w:rsidR="00E4308C" w:rsidRPr="0076588F">
        <w:rPr>
          <w:rFonts w:ascii="Times New Roman" w:eastAsia="Times New Roman" w:hAnsi="Times New Roman" w:cs="Times New Roman"/>
          <w:color w:val="000000"/>
          <w:lang w:val="kk-KZ"/>
        </w:rPr>
        <w:instrText xml:space="preserve"> ADDIN ZOTERO_ITEM CSL_CITATION {"citationID":"52oFo9nU","properties":{"formattedCitation":"[248]","plainCitation":"[248]","noteIndex":0},"citationItems":[{"id":460,"uris":["http://zotero.org/users/16711715/items/JQHQABRR"],"itemData":{"id":460,"type":"chapter","container-title":"Knowledge and strategy","page":"41-59","publisher":"Routledge","title":"The core competence of the corporation","author":[{"family":"Prahalad","given":"Coimbatore K"},{"family":"Hamel","given":"Gary"}],"issued":{"date-parts":[["2009"]]}}}],"schema":"https://github.com/citation-style-language/schema/raw/master/csl-citation.json"} </w:instrText>
      </w:r>
      <w:r w:rsidR="00C556D6" w:rsidRPr="009E1E30">
        <w:rPr>
          <w:rFonts w:ascii="Times New Roman" w:eastAsia="Times New Roman" w:hAnsi="Times New Roman" w:cs="Times New Roman"/>
          <w:color w:val="000000"/>
        </w:rPr>
        <w:fldChar w:fldCharType="separate"/>
      </w:r>
      <w:r w:rsidR="00E4308C" w:rsidRPr="0076588F">
        <w:rPr>
          <w:rFonts w:ascii="Times New Roman" w:hAnsi="Times New Roman" w:cs="Times New Roman"/>
          <w:lang w:val="kk-KZ"/>
        </w:rPr>
        <w:t>[248]</w:t>
      </w:r>
      <w:r w:rsidR="00C556D6" w:rsidRPr="009E1E30">
        <w:rPr>
          <w:rFonts w:ascii="Times New Roman" w:eastAsia="Times New Roman" w:hAnsi="Times New Roman" w:cs="Times New Roman"/>
          <w:color w:val="000000"/>
        </w:rPr>
        <w:fldChar w:fldCharType="end"/>
      </w:r>
      <w:r w:rsidRPr="0076588F">
        <w:rPr>
          <w:rFonts w:ascii="Times New Roman" w:eastAsia="Times New Roman" w:hAnsi="Times New Roman" w:cs="Times New Roman"/>
          <w:color w:val="000000"/>
          <w:lang w:val="kk-KZ"/>
        </w:rPr>
        <w:t>, алайда</w:t>
      </w:r>
      <w:r w:rsidR="004110D2">
        <w:rPr>
          <w:rFonts w:ascii="Times New Roman" w:eastAsia="Times New Roman" w:hAnsi="Times New Roman" w:cs="Times New Roman"/>
          <w:color w:val="000000"/>
          <w:lang w:val="kk-KZ"/>
        </w:rPr>
        <w:t>,</w:t>
      </w:r>
      <w:r w:rsidRPr="0076588F">
        <w:rPr>
          <w:rFonts w:ascii="Times New Roman" w:eastAsia="Times New Roman" w:hAnsi="Times New Roman" w:cs="Times New Roman"/>
          <w:color w:val="000000"/>
          <w:lang w:val="kk-KZ"/>
        </w:rPr>
        <w:t xml:space="preserve"> мәдени мұра мен геомәдени контекст бұл қабілеттердің қалай дамып, қолданыс табатыны әлі терең зерттелмеген. </w:t>
      </w:r>
      <w:r w:rsidRPr="0076588F">
        <w:rPr>
          <w:rFonts w:ascii="Times New Roman" w:eastAsia="Times New Roman" w:hAnsi="Times New Roman" w:cs="Times New Roman"/>
          <w:iCs/>
          <w:color w:val="000000"/>
          <w:lang w:val="kk-KZ"/>
        </w:rPr>
        <w:t>Nomad Stunts</w:t>
      </w:r>
      <w:r w:rsidRPr="0076588F">
        <w:rPr>
          <w:rFonts w:ascii="Times New Roman" w:eastAsia="Times New Roman" w:hAnsi="Times New Roman" w:cs="Times New Roman"/>
          <w:color w:val="000000"/>
          <w:lang w:val="kk-KZ"/>
        </w:rPr>
        <w:t xml:space="preserve"> ұйымы көшпелі мәдени дәстүр мен атқа міну өнерін кәсіби трюктік өнім ретінде қайта қаптап, жаһандық нарықта табысқа жетудің үлгісін ұсынады.</w:t>
      </w:r>
    </w:p>
    <w:p w14:paraId="624A9EC0" w14:textId="65C228F3" w:rsidR="00F81C7F" w:rsidRPr="0076588F" w:rsidRDefault="00406568" w:rsidP="009A6D89">
      <w:pPr>
        <w:pStyle w:val="3"/>
        <w:keepNext w:val="0"/>
        <w:keepLines w:val="0"/>
        <w:spacing w:before="0" w:after="0" w:line="240" w:lineRule="auto"/>
        <w:ind w:right="2" w:firstLine="567"/>
        <w:contextualSpacing/>
        <w:jc w:val="both"/>
        <w:rPr>
          <w:rFonts w:ascii="Times New Roman" w:eastAsia="Times New Roman" w:hAnsi="Times New Roman" w:cs="Times New Roman"/>
          <w:color w:val="000000"/>
          <w:lang w:val="kk-KZ"/>
        </w:rPr>
      </w:pPr>
      <w:bookmarkStart w:id="37" w:name="_gotubhz17vuw" w:colFirst="0" w:colLast="0"/>
      <w:bookmarkStart w:id="38" w:name="_9aoa3jvimu8a" w:colFirst="0" w:colLast="0"/>
      <w:bookmarkStart w:id="39" w:name="_e8y4xna1f5qj" w:colFirst="0" w:colLast="0"/>
      <w:bookmarkEnd w:id="37"/>
      <w:bookmarkEnd w:id="38"/>
      <w:bookmarkEnd w:id="39"/>
      <w:r w:rsidRPr="0076588F">
        <w:rPr>
          <w:rFonts w:ascii="Times New Roman" w:eastAsia="Times New Roman" w:hAnsi="Times New Roman" w:cs="Times New Roman"/>
          <w:iCs/>
          <w:color w:val="000000"/>
          <w:lang w:val="kk-KZ"/>
        </w:rPr>
        <w:t>Nomad Stunts</w:t>
      </w:r>
      <w:r w:rsidRPr="0076588F">
        <w:rPr>
          <w:rFonts w:ascii="Times New Roman" w:eastAsia="Times New Roman" w:hAnsi="Times New Roman" w:cs="Times New Roman"/>
          <w:color w:val="000000"/>
          <w:lang w:val="kk-KZ"/>
        </w:rPr>
        <w:t xml:space="preserve"> кейсі </w:t>
      </w:r>
      <w:r w:rsidR="000D1BC5" w:rsidRPr="0076588F">
        <w:rPr>
          <w:rFonts w:ascii="Times New Roman" w:eastAsia="Times New Roman" w:hAnsi="Times New Roman" w:cs="Times New Roman"/>
          <w:color w:val="000000"/>
          <w:lang w:val="kk-KZ"/>
        </w:rPr>
        <w:t>–</w:t>
      </w:r>
      <w:r w:rsidRPr="0076588F">
        <w:rPr>
          <w:rFonts w:ascii="Times New Roman" w:eastAsia="Times New Roman" w:hAnsi="Times New Roman" w:cs="Times New Roman"/>
          <w:color w:val="000000"/>
          <w:lang w:val="kk-KZ"/>
        </w:rPr>
        <w:t xml:space="preserve"> мемлекеттік</w:t>
      </w:r>
      <w:r w:rsidR="000D1BC5" w:rsidRPr="009E1E30">
        <w:rPr>
          <w:rFonts w:ascii="Times New Roman" w:eastAsia="Times New Roman" w:hAnsi="Times New Roman" w:cs="Times New Roman"/>
          <w:color w:val="000000"/>
          <w:lang w:val="kk-KZ"/>
        </w:rPr>
        <w:t xml:space="preserve"> </w:t>
      </w:r>
      <w:r w:rsidRPr="0076588F">
        <w:rPr>
          <w:rFonts w:ascii="Times New Roman" w:eastAsia="Times New Roman" w:hAnsi="Times New Roman" w:cs="Times New Roman"/>
          <w:color w:val="000000"/>
          <w:lang w:val="kk-KZ"/>
        </w:rPr>
        <w:t xml:space="preserve">қолдаудан тыс жұмыс істейтін шығармашылық кәсіпкерлер үшін маңызды үлгі. Зерттеу жергілікті мәдени мұра мен халықаралық сұранысқа сай келетін арнайы дағдыларға инвестиция салудың маңызын көрсетеді. Мысалы, зерттеудегі дәстүрлі атбегілік өнер мен заманауи </w:t>
      </w:r>
      <w:r w:rsidRPr="0076588F">
        <w:rPr>
          <w:rFonts w:ascii="Times New Roman" w:eastAsia="Times New Roman" w:hAnsi="Times New Roman" w:cs="Times New Roman"/>
          <w:color w:val="000000"/>
          <w:lang w:val="kk-KZ"/>
        </w:rPr>
        <w:lastRenderedPageBreak/>
        <w:t>трюктік техниканы үйлестіру халықаралық танымалдылыққа жетелейді. Сондай-ақ</w:t>
      </w:r>
      <w:r w:rsidR="004110D2">
        <w:rPr>
          <w:rFonts w:ascii="Times New Roman" w:eastAsia="Times New Roman" w:hAnsi="Times New Roman" w:cs="Times New Roman"/>
          <w:color w:val="000000"/>
          <w:lang w:val="kk-KZ"/>
        </w:rPr>
        <w:t>,</w:t>
      </w:r>
      <w:r w:rsidRPr="0076588F">
        <w:rPr>
          <w:rFonts w:ascii="Times New Roman" w:eastAsia="Times New Roman" w:hAnsi="Times New Roman" w:cs="Times New Roman"/>
          <w:color w:val="000000"/>
          <w:lang w:val="kk-KZ"/>
        </w:rPr>
        <w:t xml:space="preserve"> бұл жағдай мәдени мұраға және техникалық шеберлікке негізделген бірегей бренд құрудың маңыздылығын көрсетеді. Мәдени кәсіпкерлер өздерінің ерекше мәдени ұсынысын айқындап, оны халықаралық нарықта өзекті етіп көрсету арқылы табысқа жете алады.</w:t>
      </w:r>
    </w:p>
    <w:p w14:paraId="63B91133" w14:textId="64A9D5B5" w:rsidR="00F81C7F" w:rsidRPr="0076588F" w:rsidRDefault="00406568" w:rsidP="009A6D89">
      <w:pPr>
        <w:pStyle w:val="3"/>
        <w:keepNext w:val="0"/>
        <w:keepLines w:val="0"/>
        <w:spacing w:before="0" w:after="0" w:line="240" w:lineRule="auto"/>
        <w:ind w:right="2" w:firstLine="567"/>
        <w:contextualSpacing/>
        <w:jc w:val="both"/>
        <w:rPr>
          <w:rFonts w:ascii="Times New Roman" w:eastAsia="Times New Roman" w:hAnsi="Times New Roman" w:cs="Times New Roman"/>
          <w:color w:val="000000"/>
          <w:lang w:val="kk-KZ"/>
        </w:rPr>
      </w:pPr>
      <w:bookmarkStart w:id="40" w:name="_hsimgfq50phy" w:colFirst="0" w:colLast="0"/>
      <w:bookmarkEnd w:id="40"/>
      <w:r w:rsidRPr="0076588F">
        <w:rPr>
          <w:rFonts w:ascii="Times New Roman" w:eastAsia="Times New Roman" w:hAnsi="Times New Roman" w:cs="Times New Roman"/>
          <w:color w:val="000000"/>
          <w:lang w:val="kk-KZ"/>
        </w:rPr>
        <w:t>Осы тарау Nomad Stunts тобын цирк, кино және қазақ мәдени дәстүрінің тоғысындағы ерекше құбылыс ретінде қарастырды. Зерттеу барысында перформативті өнер, тәртіп және отбасы құндылықтарына негізделген ұйымдық этика посткеңестік институционалдық вакуум жағдайында табысты мәдени бренд қалыптастырудың тірегіне айналатыны анықталды. Жайдарбек Күнғожиновтың кәсіпкерлік жолы Қазақстанда мемлекеттік қолдаусыз-ақ мәдени кәсіпкерліктің өркендеу мүмкіндігін, сондай-ақ</w:t>
      </w:r>
      <w:r w:rsidR="004110D2">
        <w:rPr>
          <w:rFonts w:ascii="Times New Roman" w:eastAsia="Times New Roman" w:hAnsi="Times New Roman" w:cs="Times New Roman"/>
          <w:color w:val="000000"/>
          <w:lang w:val="kk-KZ"/>
        </w:rPr>
        <w:t>,</w:t>
      </w:r>
      <w:r w:rsidRPr="0076588F">
        <w:rPr>
          <w:rFonts w:ascii="Times New Roman" w:eastAsia="Times New Roman" w:hAnsi="Times New Roman" w:cs="Times New Roman"/>
          <w:color w:val="000000"/>
          <w:lang w:val="kk-KZ"/>
        </w:rPr>
        <w:t xml:space="preserve"> дәстүр мен жаһандық индустриялық стандарттарды тиімді ұштастыру үлгісін көрсетті.</w:t>
      </w:r>
    </w:p>
    <w:p w14:paraId="4DD5CF7B" w14:textId="77777777" w:rsidR="00F81C7F" w:rsidRPr="0076588F" w:rsidRDefault="00406568" w:rsidP="009A6D89">
      <w:pPr>
        <w:pStyle w:val="3"/>
        <w:keepNext w:val="0"/>
        <w:keepLines w:val="0"/>
        <w:spacing w:before="0" w:after="0" w:line="240" w:lineRule="auto"/>
        <w:ind w:right="2" w:firstLine="567"/>
        <w:contextualSpacing/>
        <w:jc w:val="both"/>
        <w:rPr>
          <w:rFonts w:ascii="Times New Roman" w:eastAsia="Times New Roman" w:hAnsi="Times New Roman" w:cs="Times New Roman"/>
          <w:color w:val="000000"/>
          <w:lang w:val="kk-KZ"/>
        </w:rPr>
      </w:pPr>
      <w:bookmarkStart w:id="41" w:name="_ed7vgyorw1kf" w:colFirst="0" w:colLast="0"/>
      <w:bookmarkEnd w:id="41"/>
      <w:r w:rsidRPr="0076588F">
        <w:rPr>
          <w:rFonts w:ascii="Times New Roman" w:eastAsia="Times New Roman" w:hAnsi="Times New Roman" w:cs="Times New Roman"/>
          <w:color w:val="000000"/>
          <w:lang w:val="kk-KZ"/>
        </w:rPr>
        <w:t>Nomad Stunts тәжірибесі денені жай ғана трюк құралы емес, мәдениеттің, цирктік және посткеңестік мұраның тірі тасымалдаушысы ретінде түсіндіруге мүмкіндік береді. Мұндағы орындаушылық тәжірибе сенім қалыптастыру, иерархия мен білімді ұрпақтан-ұрпаққа жеткізу жүйесінде маңызды рөл атқарады. Сонымен қатар, эстетикалық құлау, шайқас хореографиясы, атпен жұмыс істеу және костюмдердің этнографиялық дәлдігі сияқты элементтер визуалды тілдің негізіне айналып, бұл топтың кино индустриясында жаһандық деңгейде танылуына мүмкіндік берді. Бұл тәсіл олардың қазақ мәдениетін перформативті дипломатияның бір түріне айналдыруына ықпал етті.</w:t>
      </w:r>
    </w:p>
    <w:p w14:paraId="1E85887D" w14:textId="3FD7C224" w:rsidR="00F81C7F" w:rsidRPr="0076588F" w:rsidRDefault="00406568" w:rsidP="009A6D89">
      <w:pPr>
        <w:pStyle w:val="3"/>
        <w:keepNext w:val="0"/>
        <w:keepLines w:val="0"/>
        <w:spacing w:before="0" w:after="0" w:line="240" w:lineRule="auto"/>
        <w:ind w:right="2" w:firstLine="567"/>
        <w:contextualSpacing/>
        <w:jc w:val="both"/>
        <w:rPr>
          <w:rFonts w:ascii="Times New Roman" w:eastAsia="Times New Roman" w:hAnsi="Times New Roman" w:cs="Times New Roman"/>
          <w:color w:val="000000"/>
          <w:lang w:val="kk-KZ"/>
        </w:rPr>
      </w:pPr>
      <w:bookmarkStart w:id="42" w:name="_yftgaf7lxoph" w:colFirst="0" w:colLast="0"/>
      <w:bookmarkEnd w:id="42"/>
      <w:r w:rsidRPr="0076588F">
        <w:rPr>
          <w:rFonts w:ascii="Times New Roman" w:eastAsia="Times New Roman" w:hAnsi="Times New Roman" w:cs="Times New Roman"/>
          <w:color w:val="000000"/>
          <w:lang w:val="kk-KZ"/>
        </w:rPr>
        <w:t>Nomad Stunts мәдени брендтің жаңа түрін ұсынады</w:t>
      </w:r>
      <w:r w:rsidR="004110D2">
        <w:rPr>
          <w:rFonts w:ascii="Times New Roman" w:eastAsia="Times New Roman" w:hAnsi="Times New Roman" w:cs="Times New Roman"/>
          <w:color w:val="000000"/>
          <w:lang w:val="kk-KZ"/>
        </w:rPr>
        <w:t>,</w:t>
      </w:r>
      <w:r w:rsidRPr="0076588F">
        <w:rPr>
          <w:rFonts w:ascii="Times New Roman" w:eastAsia="Times New Roman" w:hAnsi="Times New Roman" w:cs="Times New Roman"/>
          <w:color w:val="000000"/>
          <w:lang w:val="kk-KZ"/>
        </w:rPr>
        <w:t xml:space="preserve"> ол мемлекеттік институттар арқылы емес, тәртіп, ритуал, ағайындық, денелік сабақтастық арқылы жаңғырып отырады. Бұл модель мәдени бірегейлікті жоғалтпай, оны кино тіліне аудара отырып, әлемдік аудиторияға жол тартудың тиімді жолын көрсетеді. Осылайша, Nomad Stunts қазіргі мәдени парадигмада тек сәтті интернационалданудың үлгісі ғана емес, сонымен бірге</w:t>
      </w:r>
      <w:r w:rsidR="004110D2">
        <w:rPr>
          <w:rFonts w:ascii="Times New Roman" w:eastAsia="Times New Roman" w:hAnsi="Times New Roman" w:cs="Times New Roman"/>
          <w:color w:val="000000"/>
          <w:lang w:val="kk-KZ"/>
        </w:rPr>
        <w:t>,</w:t>
      </w:r>
      <w:r w:rsidRPr="0076588F">
        <w:rPr>
          <w:rFonts w:ascii="Times New Roman" w:eastAsia="Times New Roman" w:hAnsi="Times New Roman" w:cs="Times New Roman"/>
          <w:color w:val="000000"/>
          <w:lang w:val="kk-KZ"/>
        </w:rPr>
        <w:t xml:space="preserve"> қазақтың перформативтік дәстүріне негізделген мәдени брендтеудің </w:t>
      </w:r>
      <w:r w:rsidR="00384C07" w:rsidRPr="009E1E30">
        <w:rPr>
          <w:rFonts w:ascii="Times New Roman" w:eastAsia="Times New Roman" w:hAnsi="Times New Roman" w:cs="Times New Roman"/>
          <w:color w:val="000000"/>
          <w:lang w:val="kk-KZ"/>
        </w:rPr>
        <w:t>нышан</w:t>
      </w:r>
      <w:r w:rsidRPr="0076588F">
        <w:rPr>
          <w:rFonts w:ascii="Times New Roman" w:eastAsia="Times New Roman" w:hAnsi="Times New Roman" w:cs="Times New Roman"/>
          <w:color w:val="000000"/>
          <w:lang w:val="kk-KZ"/>
        </w:rPr>
        <w:t>ына айналды.</w:t>
      </w:r>
    </w:p>
    <w:p w14:paraId="03D1DEFB" w14:textId="77777777" w:rsidR="00F81C7F" w:rsidRPr="0076588F" w:rsidRDefault="00F81C7F" w:rsidP="009A6D89">
      <w:pPr>
        <w:spacing w:line="240" w:lineRule="auto"/>
        <w:ind w:right="2" w:firstLine="567"/>
        <w:contextualSpacing/>
        <w:jc w:val="both"/>
        <w:rPr>
          <w:rFonts w:ascii="Times New Roman" w:eastAsia="Times New Roman" w:hAnsi="Times New Roman" w:cs="Times New Roman"/>
          <w:sz w:val="28"/>
          <w:szCs w:val="28"/>
          <w:lang w:val="kk-KZ"/>
        </w:rPr>
      </w:pPr>
    </w:p>
    <w:p w14:paraId="2564062C" w14:textId="77777777" w:rsidR="000D1BC5" w:rsidRPr="0076588F" w:rsidRDefault="000D1BC5">
      <w:pPr>
        <w:rPr>
          <w:rFonts w:ascii="Times New Roman" w:eastAsia="Times New Roman" w:hAnsi="Times New Roman" w:cs="Times New Roman"/>
          <w:sz w:val="28"/>
          <w:szCs w:val="28"/>
          <w:lang w:val="kk-KZ"/>
        </w:rPr>
      </w:pPr>
      <w:r w:rsidRPr="0076588F">
        <w:rPr>
          <w:rFonts w:ascii="Times New Roman" w:eastAsia="Times New Roman" w:hAnsi="Times New Roman" w:cs="Times New Roman"/>
          <w:sz w:val="28"/>
          <w:szCs w:val="28"/>
          <w:lang w:val="kk-KZ"/>
        </w:rPr>
        <w:br w:type="page"/>
      </w:r>
    </w:p>
    <w:p w14:paraId="094D884D" w14:textId="77777777" w:rsidR="00F81C7F" w:rsidRPr="0076588F" w:rsidRDefault="00406568" w:rsidP="000D1BC5">
      <w:pPr>
        <w:spacing w:line="240" w:lineRule="auto"/>
        <w:ind w:right="2" w:firstLine="567"/>
        <w:contextualSpacing/>
        <w:jc w:val="center"/>
        <w:rPr>
          <w:rFonts w:ascii="Times New Roman" w:eastAsia="Times New Roman" w:hAnsi="Times New Roman" w:cs="Times New Roman"/>
          <w:b/>
          <w:bCs/>
          <w:sz w:val="28"/>
          <w:szCs w:val="28"/>
          <w:lang w:val="kk-KZ"/>
        </w:rPr>
      </w:pPr>
      <w:r w:rsidRPr="0076588F">
        <w:rPr>
          <w:rFonts w:ascii="Times New Roman" w:eastAsia="Times New Roman" w:hAnsi="Times New Roman" w:cs="Times New Roman"/>
          <w:b/>
          <w:bCs/>
          <w:sz w:val="28"/>
          <w:szCs w:val="28"/>
          <w:lang w:val="kk-KZ"/>
        </w:rPr>
        <w:lastRenderedPageBreak/>
        <w:t>ҚОРЫТЫНДЫ</w:t>
      </w:r>
    </w:p>
    <w:p w14:paraId="7E729BEE" w14:textId="77777777" w:rsidR="000D1BC5" w:rsidRPr="0076588F" w:rsidRDefault="000D1BC5" w:rsidP="009A6D89">
      <w:pPr>
        <w:spacing w:line="240" w:lineRule="auto"/>
        <w:ind w:right="2" w:firstLine="567"/>
        <w:contextualSpacing/>
        <w:jc w:val="both"/>
        <w:rPr>
          <w:rFonts w:ascii="Times New Roman" w:eastAsia="Times New Roman" w:hAnsi="Times New Roman" w:cs="Times New Roman"/>
          <w:sz w:val="28"/>
          <w:szCs w:val="28"/>
          <w:lang w:val="kk-KZ"/>
        </w:rPr>
      </w:pPr>
    </w:p>
    <w:p w14:paraId="0DD4EEE1" w14:textId="419DFA43" w:rsidR="00F81C7F" w:rsidRPr="0076588F" w:rsidRDefault="00406568" w:rsidP="009A6D89">
      <w:pPr>
        <w:spacing w:line="240" w:lineRule="auto"/>
        <w:ind w:right="2" w:firstLine="567"/>
        <w:contextualSpacing/>
        <w:jc w:val="both"/>
        <w:rPr>
          <w:rFonts w:ascii="Times New Roman" w:eastAsia="Times New Roman" w:hAnsi="Times New Roman" w:cs="Times New Roman"/>
          <w:sz w:val="28"/>
          <w:szCs w:val="28"/>
          <w:lang w:val="kk-KZ"/>
        </w:rPr>
      </w:pPr>
      <w:r w:rsidRPr="0076588F">
        <w:rPr>
          <w:rFonts w:ascii="Times New Roman" w:eastAsia="Times New Roman" w:hAnsi="Times New Roman" w:cs="Times New Roman"/>
          <w:sz w:val="28"/>
          <w:szCs w:val="28"/>
          <w:lang w:val="kk-KZ"/>
        </w:rPr>
        <w:t>Осы диссертациялық жұмыстың мақсаты қазақ цирк өнерін дала дәстүрі, кеңестік цирк мектебі және қазіргі бірегейлік трансформациялар тоғысында қалыптасқан ерекше мәдени феномен ретінде кешенді мәдениеттанулық тұрғыдан талдау болып табылады. Цирк өнері қазіргі мәдениеттану ғылымы аясында күрделі, көпқырлы перформативті құбылыс ретінде қарастырылады. Қазақстандағы цирк өнері өзінің тарихи тамырлары мен дәстүрлі көркемдік кодтары арқылы ұлттық бірегейлікті сақтап, репрезентациялаудың маңызды кеңістігіне айналғаны дәлелденді. Осы мәселені зерттеу барысында бірнеше міндеттер қойылып, келесі қорытынды нәтижелерге қол жеткізілді:</w:t>
      </w:r>
    </w:p>
    <w:p w14:paraId="3CDCD321" w14:textId="510012E3" w:rsidR="00F81C7F" w:rsidRPr="0076588F" w:rsidRDefault="00406568" w:rsidP="000D1BC5">
      <w:pPr>
        <w:numPr>
          <w:ilvl w:val="0"/>
          <w:numId w:val="18"/>
        </w:numPr>
        <w:tabs>
          <w:tab w:val="left" w:pos="851"/>
        </w:tabs>
        <w:spacing w:line="240" w:lineRule="auto"/>
        <w:ind w:left="0" w:right="2" w:firstLine="567"/>
        <w:contextualSpacing/>
        <w:jc w:val="both"/>
        <w:rPr>
          <w:rFonts w:ascii="Times New Roman" w:eastAsia="Times New Roman" w:hAnsi="Times New Roman" w:cs="Times New Roman"/>
          <w:sz w:val="28"/>
          <w:szCs w:val="28"/>
          <w:lang w:val="kk-KZ"/>
        </w:rPr>
      </w:pPr>
      <w:r w:rsidRPr="0076588F">
        <w:rPr>
          <w:rFonts w:ascii="Times New Roman" w:eastAsia="Times New Roman" w:hAnsi="Times New Roman" w:cs="Times New Roman"/>
          <w:sz w:val="28"/>
          <w:szCs w:val="28"/>
          <w:lang w:val="kk-KZ"/>
        </w:rPr>
        <w:t xml:space="preserve">Цирк өнері алғаш рет Қазақстан контекстінде тек ойын-сауықтық немесе эстетикалық көрініс ретінде емес, мәдени мағыналар мен рәміздік кодтардың қалыптасатын және қайта құрылатын күрделі перформативті феномен ретінде қарастырылды. </w:t>
      </w:r>
      <w:r w:rsidR="005B3CC5">
        <w:rPr>
          <w:rFonts w:ascii="Times New Roman" w:eastAsia="Times New Roman" w:hAnsi="Times New Roman" w:cs="Times New Roman"/>
          <w:sz w:val="28"/>
          <w:szCs w:val="28"/>
          <w:lang w:val="kk-KZ"/>
        </w:rPr>
        <w:t>Ц</w:t>
      </w:r>
      <w:r w:rsidRPr="0076588F">
        <w:rPr>
          <w:rFonts w:ascii="Times New Roman" w:eastAsia="Times New Roman" w:hAnsi="Times New Roman" w:cs="Times New Roman"/>
          <w:sz w:val="28"/>
          <w:szCs w:val="28"/>
          <w:lang w:val="kk-KZ"/>
        </w:rPr>
        <w:t xml:space="preserve">ирк кеңістігі көркем образ, дене арқылы әрекет ету және ғұрыптық элементтердің тоғысында орын алатын мәдени реконфигурация алаңы ретінде сипатталады. Әртіс әрекеті мен сахналық кеңістік арасындағы қарым-қатынас арқылы мағына тудырып, мәдениеттегі басты идеологиялық және рәміздік формалармен тығыз байланыста жұмыс істейтіні теориялық негізде талданды. Цирк аренасы мағына үшін күрес алаңына айналып, мұнда әртістер, режиссерлер, көрермендер мен ұйымдастырушылар өзара әрекеттесе отырып, заманауи мәдени кодтар мен тарихи жадыны бірлесе бейнелейді. Постмодернистік мәдениеттегі циркке тән интермәтіндік, көпмағыналық және ойынға құрылған сахналық құрылымдар сараланып, көрерменмен орнаған эмоциялық байланыс та ерекше назарға алынды. Цирк өнері сахнада орындалатын дене әрекеті, көркем бейне мен визуалды-акустикалық эстетика арқылы көрерменді </w:t>
      </w:r>
      <w:r w:rsidR="00384C07" w:rsidRPr="009E1E30">
        <w:rPr>
          <w:rFonts w:ascii="Times New Roman" w:eastAsia="Times New Roman" w:hAnsi="Times New Roman" w:cs="Times New Roman"/>
          <w:sz w:val="28"/>
          <w:szCs w:val="28"/>
          <w:lang w:val="kk-KZ"/>
        </w:rPr>
        <w:t>рәміздік</w:t>
      </w:r>
      <w:r w:rsidRPr="0076588F">
        <w:rPr>
          <w:rFonts w:ascii="Times New Roman" w:eastAsia="Times New Roman" w:hAnsi="Times New Roman" w:cs="Times New Roman"/>
          <w:sz w:val="28"/>
          <w:szCs w:val="28"/>
          <w:lang w:val="kk-KZ"/>
        </w:rPr>
        <w:t xml:space="preserve"> тәжірибеге тартады, бұл ретте цирк перформанстың ерекше түрі ретінде мағыналық өндіріске қатысатын мәдени тетікке айналады. Осылайша, цирк тек тірі өнер емес, сонымен бірге</w:t>
      </w:r>
      <w:r w:rsidR="005B3CC5">
        <w:rPr>
          <w:rFonts w:ascii="Times New Roman" w:eastAsia="Times New Roman" w:hAnsi="Times New Roman" w:cs="Times New Roman"/>
          <w:sz w:val="28"/>
          <w:szCs w:val="28"/>
          <w:lang w:val="kk-KZ"/>
        </w:rPr>
        <w:t>,</w:t>
      </w:r>
      <w:r w:rsidRPr="0076588F">
        <w:rPr>
          <w:rFonts w:ascii="Times New Roman" w:eastAsia="Times New Roman" w:hAnsi="Times New Roman" w:cs="Times New Roman"/>
          <w:sz w:val="28"/>
          <w:szCs w:val="28"/>
          <w:lang w:val="kk-KZ"/>
        </w:rPr>
        <w:t xml:space="preserve"> күрделі рәміздік кеңістік ретінде, яғни қазіргі мәдениетке тән бейнелік, ғұрыптық және эмоциялық компоненттер тоғысқан перформативті алаң ретінде түсіндіріледі. </w:t>
      </w:r>
      <w:r w:rsidR="007A7406">
        <w:rPr>
          <w:rFonts w:ascii="Times New Roman" w:eastAsia="Times New Roman" w:hAnsi="Times New Roman" w:cs="Times New Roman"/>
          <w:sz w:val="28"/>
          <w:szCs w:val="28"/>
          <w:lang w:val="kk-KZ"/>
        </w:rPr>
        <w:t>Ц</w:t>
      </w:r>
      <w:r w:rsidRPr="0076588F">
        <w:rPr>
          <w:rFonts w:ascii="Times New Roman" w:eastAsia="Times New Roman" w:hAnsi="Times New Roman" w:cs="Times New Roman"/>
          <w:sz w:val="28"/>
          <w:szCs w:val="28"/>
          <w:lang w:val="kk-KZ"/>
        </w:rPr>
        <w:t>ирк перформативтілігінің ерекше үлгісі ретінде сахна мен шынайы өмір арасындағы шекараны жойып, көркемдік пен әлеуметтік шындықты қатар бейнелейтін мәдени механизм екені дәлелденді.</w:t>
      </w:r>
    </w:p>
    <w:p w14:paraId="7E9C64F6" w14:textId="77777777" w:rsidR="00F81C7F" w:rsidRPr="0076588F" w:rsidRDefault="00406568" w:rsidP="000D1BC5">
      <w:pPr>
        <w:numPr>
          <w:ilvl w:val="0"/>
          <w:numId w:val="18"/>
        </w:numPr>
        <w:tabs>
          <w:tab w:val="left" w:pos="1134"/>
        </w:tabs>
        <w:spacing w:line="240" w:lineRule="auto"/>
        <w:ind w:left="0" w:right="2" w:firstLine="567"/>
        <w:contextualSpacing/>
        <w:jc w:val="both"/>
        <w:rPr>
          <w:rFonts w:ascii="Times New Roman" w:eastAsia="Times New Roman" w:hAnsi="Times New Roman" w:cs="Times New Roman"/>
          <w:sz w:val="28"/>
          <w:szCs w:val="28"/>
          <w:lang w:val="kk-KZ"/>
        </w:rPr>
      </w:pPr>
      <w:r w:rsidRPr="0076588F">
        <w:rPr>
          <w:rFonts w:ascii="Times New Roman" w:eastAsia="Times New Roman" w:hAnsi="Times New Roman" w:cs="Times New Roman"/>
          <w:sz w:val="28"/>
          <w:szCs w:val="28"/>
          <w:lang w:val="kk-KZ"/>
        </w:rPr>
        <w:t xml:space="preserve">Цирк өнерін ғылыми тұрғыда ұғынуға мүмкіндік беретін пәнаралық теориялық-әдіснамалық база негізделді. Цирк ұжымдық жадыны және бірегейлік құрылымын қалыптастыратын күрделі феномен ретінде қарастырылды. Циркті талдауда мәдениеттану, философиялық, антропологиялық, әлеуметтік және семиотикалық тәсілдер біріктіріліп, оның перформативті табиғаты анықталды. Цирк сахнасы тек көрініс көрсету орны емес, ғұрып, рәміз және әрекет арқылы эмоциялық байланыс орнататын, мағыналық репрезентация жасайтын перформативті алаң ретінде пайымдалды. Цирк </w:t>
      </w:r>
      <w:r w:rsidR="000D1BC5" w:rsidRPr="009E1E30">
        <w:rPr>
          <w:rFonts w:ascii="Times New Roman" w:eastAsia="Times New Roman" w:hAnsi="Times New Roman" w:cs="Times New Roman"/>
          <w:sz w:val="28"/>
          <w:szCs w:val="28"/>
          <w:lang w:val="kk-KZ"/>
        </w:rPr>
        <w:t>«</w:t>
      </w:r>
      <w:r w:rsidRPr="0076588F">
        <w:rPr>
          <w:rFonts w:ascii="Times New Roman" w:eastAsia="Times New Roman" w:hAnsi="Times New Roman" w:cs="Times New Roman"/>
          <w:sz w:val="28"/>
          <w:szCs w:val="28"/>
          <w:lang w:val="kk-KZ"/>
        </w:rPr>
        <w:t>тірі мәдени тәжірибе</w:t>
      </w:r>
      <w:r w:rsidR="000D1BC5" w:rsidRPr="009E1E30">
        <w:rPr>
          <w:rFonts w:ascii="Times New Roman" w:eastAsia="Times New Roman" w:hAnsi="Times New Roman" w:cs="Times New Roman"/>
          <w:sz w:val="28"/>
          <w:szCs w:val="28"/>
          <w:lang w:val="kk-KZ"/>
        </w:rPr>
        <w:t>»</w:t>
      </w:r>
      <w:r w:rsidRPr="0076588F">
        <w:rPr>
          <w:rFonts w:ascii="Times New Roman" w:eastAsia="Times New Roman" w:hAnsi="Times New Roman" w:cs="Times New Roman"/>
          <w:sz w:val="28"/>
          <w:szCs w:val="28"/>
          <w:lang w:val="kk-KZ"/>
        </w:rPr>
        <w:t xml:space="preserve"> ретінде зерделенді. Сахна мен көрермен арасындағы шекара, дене мен мағына арасындағы қатынас, ғұрып пен көрініс арасындағы байланыс теориялық тұрғыда қарастырылып, цирк перформанс арқылы әлеуметтік шындықты қайта </w:t>
      </w:r>
      <w:r w:rsidRPr="0076588F">
        <w:rPr>
          <w:rFonts w:ascii="Times New Roman" w:eastAsia="Times New Roman" w:hAnsi="Times New Roman" w:cs="Times New Roman"/>
          <w:sz w:val="28"/>
          <w:szCs w:val="28"/>
          <w:lang w:val="kk-KZ"/>
        </w:rPr>
        <w:lastRenderedPageBreak/>
        <w:t>құрудың бір тәсілі ретінде ұсынылды. Сонымен қатар, зерттеуде постколониялық және посткеңестік контекстерді ескере отырып, цирк өнерін ұлттық бірегейлікті қалыптастыру құралы ретінде қарастырудың әдіснамалық негіздері қаланды.</w:t>
      </w:r>
    </w:p>
    <w:p w14:paraId="50DA389D" w14:textId="01636B20" w:rsidR="00F81C7F" w:rsidRPr="0076588F" w:rsidRDefault="00406568" w:rsidP="000D1BC5">
      <w:pPr>
        <w:numPr>
          <w:ilvl w:val="0"/>
          <w:numId w:val="18"/>
        </w:numPr>
        <w:tabs>
          <w:tab w:val="left" w:pos="993"/>
        </w:tabs>
        <w:spacing w:line="240" w:lineRule="auto"/>
        <w:ind w:left="0" w:right="2" w:firstLine="567"/>
        <w:contextualSpacing/>
        <w:jc w:val="both"/>
        <w:rPr>
          <w:rFonts w:ascii="Times New Roman" w:eastAsia="Times New Roman" w:hAnsi="Times New Roman" w:cs="Times New Roman"/>
          <w:sz w:val="28"/>
          <w:szCs w:val="28"/>
          <w:lang w:val="kk-KZ"/>
        </w:rPr>
      </w:pPr>
      <w:r w:rsidRPr="0076588F">
        <w:rPr>
          <w:rFonts w:ascii="Times New Roman" w:eastAsia="Times New Roman" w:hAnsi="Times New Roman" w:cs="Times New Roman"/>
          <w:sz w:val="28"/>
          <w:szCs w:val="28"/>
          <w:lang w:val="kk-KZ"/>
        </w:rPr>
        <w:t xml:space="preserve">Перформативтілік категориясының цирк өнерін ұғынудағы теориялық-аналитикалық әлеуеті алғаш рет терең зерделенді. </w:t>
      </w:r>
      <w:r w:rsidR="00EE5770">
        <w:rPr>
          <w:rFonts w:ascii="Times New Roman" w:eastAsia="Times New Roman" w:hAnsi="Times New Roman" w:cs="Times New Roman"/>
          <w:sz w:val="28"/>
          <w:szCs w:val="28"/>
          <w:lang w:val="kk-KZ"/>
        </w:rPr>
        <w:t>Ц</w:t>
      </w:r>
      <w:r w:rsidRPr="0076588F">
        <w:rPr>
          <w:rFonts w:ascii="Times New Roman" w:eastAsia="Times New Roman" w:hAnsi="Times New Roman" w:cs="Times New Roman"/>
          <w:sz w:val="28"/>
          <w:szCs w:val="28"/>
          <w:lang w:val="kk-KZ"/>
        </w:rPr>
        <w:t xml:space="preserve">ирк сахнасындағы әрекеттер тек техникалық трюк немесе физикалық шеберлік емес, мағына, эмоция және бірегейлік тудыратын </w:t>
      </w:r>
      <w:r w:rsidR="000D1BC5" w:rsidRPr="009E1E30">
        <w:rPr>
          <w:rFonts w:ascii="Times New Roman" w:eastAsia="Times New Roman" w:hAnsi="Times New Roman" w:cs="Times New Roman"/>
          <w:sz w:val="28"/>
          <w:szCs w:val="28"/>
          <w:lang w:val="kk-KZ"/>
        </w:rPr>
        <w:t>«</w:t>
      </w:r>
      <w:r w:rsidRPr="0076588F">
        <w:rPr>
          <w:rFonts w:ascii="Times New Roman" w:eastAsia="Times New Roman" w:hAnsi="Times New Roman" w:cs="Times New Roman"/>
          <w:sz w:val="28"/>
          <w:szCs w:val="28"/>
          <w:lang w:val="kk-KZ"/>
        </w:rPr>
        <w:t>мәдени поэзис</w:t>
      </w:r>
      <w:r w:rsidR="000D1BC5" w:rsidRPr="009E1E30">
        <w:rPr>
          <w:rFonts w:ascii="Times New Roman" w:eastAsia="Times New Roman" w:hAnsi="Times New Roman" w:cs="Times New Roman"/>
          <w:sz w:val="28"/>
          <w:szCs w:val="28"/>
          <w:lang w:val="kk-KZ"/>
        </w:rPr>
        <w:t>»</w:t>
      </w:r>
      <w:r w:rsidRPr="0076588F">
        <w:rPr>
          <w:rFonts w:ascii="Times New Roman" w:eastAsia="Times New Roman" w:hAnsi="Times New Roman" w:cs="Times New Roman"/>
          <w:sz w:val="28"/>
          <w:szCs w:val="28"/>
          <w:lang w:val="kk-KZ"/>
        </w:rPr>
        <w:t xml:space="preserve"> ретінде қарастырылады. Цирктегі әртістің әрекеті көрерменмен эмоциялық байланыс орнатып, әлеуметтік кодтарды визуалды, акустикалық және денелік деңгейде жеткізетін күрделі перформативті құрылым ретінде сипатталады. Цирк өнерінің ритуалмен сабақтастығы, көріністің ғұрыптық сипаты мен </w:t>
      </w:r>
      <w:r w:rsidR="00384C07" w:rsidRPr="009E1E30">
        <w:rPr>
          <w:rFonts w:ascii="Times New Roman" w:eastAsia="Times New Roman" w:hAnsi="Times New Roman" w:cs="Times New Roman"/>
          <w:sz w:val="28"/>
          <w:szCs w:val="28"/>
          <w:lang w:val="kk-KZ"/>
        </w:rPr>
        <w:t>рәміздік</w:t>
      </w:r>
      <w:r w:rsidRPr="0076588F">
        <w:rPr>
          <w:rFonts w:ascii="Times New Roman" w:eastAsia="Times New Roman" w:hAnsi="Times New Roman" w:cs="Times New Roman"/>
          <w:sz w:val="28"/>
          <w:szCs w:val="28"/>
          <w:lang w:val="kk-KZ"/>
        </w:rPr>
        <w:t xml:space="preserve"> трансформация үдерістері мәдени семиотика және перформанс теориясы аясында сараланды. Цирк манежі сахналық ойынды ұйымдастырушы алаң ғана емес, дүниетанымдық рәміздерді көркемдік формаға айналдыратын алаң ретінде көрсетілді. </w:t>
      </w:r>
      <w:r w:rsidR="007A7406">
        <w:rPr>
          <w:rFonts w:ascii="Times New Roman" w:eastAsia="Times New Roman" w:hAnsi="Times New Roman" w:cs="Times New Roman"/>
          <w:sz w:val="28"/>
          <w:szCs w:val="28"/>
          <w:lang w:val="kk-KZ"/>
        </w:rPr>
        <w:t>Ц</w:t>
      </w:r>
      <w:r w:rsidRPr="0076588F">
        <w:rPr>
          <w:rFonts w:ascii="Times New Roman" w:eastAsia="Times New Roman" w:hAnsi="Times New Roman" w:cs="Times New Roman"/>
          <w:sz w:val="28"/>
          <w:szCs w:val="28"/>
          <w:lang w:val="kk-KZ"/>
        </w:rPr>
        <w:t xml:space="preserve">ирктегі көріністердің эстетикалық құрылымы мен әрекет формасы арқылы мағына жасау </w:t>
      </w:r>
      <w:r w:rsidR="005637F0" w:rsidRPr="009E1E30">
        <w:rPr>
          <w:rFonts w:ascii="Times New Roman" w:eastAsia="Times New Roman" w:hAnsi="Times New Roman" w:cs="Times New Roman"/>
          <w:sz w:val="28"/>
          <w:szCs w:val="28"/>
          <w:lang w:val="kk-KZ"/>
        </w:rPr>
        <w:t>үдерісі</w:t>
      </w:r>
      <w:r w:rsidRPr="0076588F">
        <w:rPr>
          <w:rFonts w:ascii="Times New Roman" w:eastAsia="Times New Roman" w:hAnsi="Times New Roman" w:cs="Times New Roman"/>
          <w:sz w:val="28"/>
          <w:szCs w:val="28"/>
          <w:lang w:val="kk-KZ"/>
        </w:rPr>
        <w:t xml:space="preserve"> теориялық түрде негізделіп, цирк өнерінің рәміздік әлеуеті мен мәдени қатысу функциясы анықталды. Осылайша</w:t>
      </w:r>
      <w:r w:rsidR="00EE5770">
        <w:rPr>
          <w:rFonts w:ascii="Times New Roman" w:eastAsia="Times New Roman" w:hAnsi="Times New Roman" w:cs="Times New Roman"/>
          <w:sz w:val="28"/>
          <w:szCs w:val="28"/>
          <w:lang w:val="kk-KZ"/>
        </w:rPr>
        <w:t>,</w:t>
      </w:r>
      <w:r w:rsidRPr="0076588F">
        <w:rPr>
          <w:rFonts w:ascii="Times New Roman" w:eastAsia="Times New Roman" w:hAnsi="Times New Roman" w:cs="Times New Roman"/>
          <w:sz w:val="28"/>
          <w:szCs w:val="28"/>
          <w:lang w:val="kk-KZ"/>
        </w:rPr>
        <w:t xml:space="preserve"> перформативтілік ұғымын мәдени кодтарды бейнелейтін және әлеуметтік шындықты қалыптастыратын цирктік кеңістікке қолданудың тұжырымдамалық негізін қалады.</w:t>
      </w:r>
    </w:p>
    <w:p w14:paraId="5EBAB3A1" w14:textId="6724502C" w:rsidR="00F81C7F" w:rsidRPr="0076588F" w:rsidRDefault="00406568" w:rsidP="000D1BC5">
      <w:pPr>
        <w:numPr>
          <w:ilvl w:val="0"/>
          <w:numId w:val="18"/>
        </w:numPr>
        <w:tabs>
          <w:tab w:val="left" w:pos="993"/>
        </w:tabs>
        <w:spacing w:line="240" w:lineRule="auto"/>
        <w:ind w:left="0" w:right="2" w:firstLine="567"/>
        <w:contextualSpacing/>
        <w:jc w:val="both"/>
        <w:rPr>
          <w:rFonts w:ascii="Times New Roman" w:eastAsia="Times New Roman" w:hAnsi="Times New Roman" w:cs="Times New Roman"/>
          <w:sz w:val="28"/>
          <w:szCs w:val="28"/>
          <w:lang w:val="kk-KZ"/>
        </w:rPr>
      </w:pPr>
      <w:r w:rsidRPr="0076588F">
        <w:rPr>
          <w:rFonts w:ascii="Times New Roman" w:eastAsia="Times New Roman" w:hAnsi="Times New Roman" w:cs="Times New Roman"/>
          <w:sz w:val="28"/>
          <w:szCs w:val="28"/>
          <w:lang w:val="kk-KZ"/>
        </w:rPr>
        <w:t xml:space="preserve">Қазақ циркіне тән перформативтілік пен көркемдік тілдің тарихи негіздері тереңінен талданып, олардың дәстүрлі мәдениетпен сабақтастығы жүйелі түрде дәлелденді. </w:t>
      </w:r>
      <w:r w:rsidR="007A7406">
        <w:rPr>
          <w:rFonts w:ascii="Times New Roman" w:eastAsia="Times New Roman" w:hAnsi="Times New Roman" w:cs="Times New Roman"/>
          <w:sz w:val="28"/>
          <w:szCs w:val="28"/>
          <w:lang w:val="kk-KZ"/>
        </w:rPr>
        <w:t>Ж</w:t>
      </w:r>
      <w:r w:rsidRPr="0076588F">
        <w:rPr>
          <w:rFonts w:ascii="Times New Roman" w:eastAsia="Times New Roman" w:hAnsi="Times New Roman" w:cs="Times New Roman"/>
          <w:sz w:val="28"/>
          <w:szCs w:val="28"/>
          <w:lang w:val="kk-KZ"/>
        </w:rPr>
        <w:t>ыршылық, айтыс, бақсылық және ұлттық ойындар секілді дәстүрлі перформативтік тәжірибелердің сахналық репрезентацияның түп-тамыры ретіндегі рөлі ашылды. Аталған тәжірибелер қазақ мәдениетінің синкреттік табиғатын көрсете отырып, сахналық ойлаудың, денелік әрекеттің және көркемдік кодтардың қалыптасуындағы бастау көздері ретінде қарастырылды. Сондай-ақ сал-серілік өнер, палуандар мен цирктік трюктер алғаш рет мәдени-антропологиялық әдіснама негізінде жүйелі түрде сараланды. Бұл құбылыстардың көркемдік қана емес, дүниетанымдық, ғұрыптық және эстетикалық сипаттарға ие екені негізделіп, олардың сахналық перформанстағы үлесі айқындалды. Дәстүрлі мәдениеттегі әрекетке, ойын мен сөзге құрылған «тірі» репертуардың қазақ циркіндегі сахналық құрылымға әсері жан-жақты пайымдалып, цирк өнеріндегі синкретизмнің үздіксіз жалғастығы теориялық тұрғыда тұжырымдалды. Қазақ циркінің генезисін ұлттың тарихи-мәдени тәжірибесімен ұштастыра отырып, оның дәстүрден тамыр тартқан заманауи өнер түрі екенін дәлелдейді.</w:t>
      </w:r>
    </w:p>
    <w:p w14:paraId="3B8A041A" w14:textId="60350831" w:rsidR="00F81C7F" w:rsidRPr="0076588F" w:rsidRDefault="00406568" w:rsidP="000D1BC5">
      <w:pPr>
        <w:numPr>
          <w:ilvl w:val="0"/>
          <w:numId w:val="18"/>
        </w:numPr>
        <w:tabs>
          <w:tab w:val="left" w:pos="993"/>
        </w:tabs>
        <w:spacing w:line="240" w:lineRule="auto"/>
        <w:ind w:left="0" w:right="2" w:firstLine="567"/>
        <w:contextualSpacing/>
        <w:jc w:val="both"/>
        <w:rPr>
          <w:rFonts w:ascii="Times New Roman" w:eastAsia="Times New Roman" w:hAnsi="Times New Roman" w:cs="Times New Roman"/>
          <w:sz w:val="28"/>
          <w:szCs w:val="28"/>
          <w:lang w:val="kk-KZ"/>
        </w:rPr>
      </w:pPr>
      <w:r w:rsidRPr="0076588F">
        <w:rPr>
          <w:rFonts w:ascii="Times New Roman" w:eastAsia="Times New Roman" w:hAnsi="Times New Roman" w:cs="Times New Roman"/>
          <w:sz w:val="28"/>
          <w:szCs w:val="28"/>
          <w:lang w:val="kk-KZ"/>
        </w:rPr>
        <w:t xml:space="preserve"> Далалық цирк ұғымы ғылыми айналымға енгізіліп, оның мазмұндық және эстетикалық тұрғыдағы ерекшеліктері жүйелі түрде сипатталды. Бұл ұғым арқылы классикалық еуропалық цирктен бөлек, сахналық заңдылықтары, репертуарлық құрылымы мен көркемдік кодтары жағынан дараланып тұратын қазақтың дәстүрлі цирктік мәдениеті сараланды. Далалық цирк феномені тек ойын-сауықтық нысан емес, тарихи қалыптасқан мәдени репрезентация алаңы ретінде пайымдалды. Сал-сері, ағашаяқ және қу-шаншар бейнелері цирк әртістерінің мәдени алдандары ретінде қарастырылып, олардың </w:t>
      </w:r>
      <w:r w:rsidRPr="0076588F">
        <w:rPr>
          <w:rFonts w:ascii="Times New Roman" w:eastAsia="Times New Roman" w:hAnsi="Times New Roman" w:cs="Times New Roman"/>
          <w:sz w:val="28"/>
          <w:szCs w:val="28"/>
          <w:lang w:val="kk-KZ"/>
        </w:rPr>
        <w:lastRenderedPageBreak/>
        <w:t>шығармашылығы перформативтік мәдениеттің бөлшегі ретінде зерделенді. Бұл образдар тек сахналық комик кейіпкерлер ғана емес, сондай-ақ</w:t>
      </w:r>
      <w:r w:rsidR="00C82141">
        <w:rPr>
          <w:rFonts w:ascii="Times New Roman" w:eastAsia="Times New Roman" w:hAnsi="Times New Roman" w:cs="Times New Roman"/>
          <w:sz w:val="28"/>
          <w:szCs w:val="28"/>
          <w:lang w:val="kk-KZ"/>
        </w:rPr>
        <w:t>,</w:t>
      </w:r>
      <w:r w:rsidRPr="0076588F">
        <w:rPr>
          <w:rFonts w:ascii="Times New Roman" w:eastAsia="Times New Roman" w:hAnsi="Times New Roman" w:cs="Times New Roman"/>
          <w:sz w:val="28"/>
          <w:szCs w:val="28"/>
          <w:lang w:val="kk-KZ"/>
        </w:rPr>
        <w:t xml:space="preserve"> әлеуметтік сын мен күлкі, ғұрып пен өнер, сөз бен әрекет арқылы халықтың ұжымдық тәжірибесін бейнелеген далалық трикстерлік қызмет атқарған тұлғалар ретінде ұсынылды. Олардың эстетикалық және дүниетанымдық қызметі қазақ мәдениетінің синкреттік сипатын ашуға, цирктегі әрекеттің мағынасы мен формасын түсіндіруге мүмкіндік берді. Қазақ циркінің мәдени-тарихи тамыры, көркемдік сабақтастығы және перформативтік табиғаты тереңірек ашылып, қазіргі сахналық өнердегі дәстүр жалғастығы ғылыми негізделді.</w:t>
      </w:r>
    </w:p>
    <w:p w14:paraId="38CC2067" w14:textId="77777777" w:rsidR="00F81C7F" w:rsidRPr="001427F9" w:rsidRDefault="00406568" w:rsidP="000D1BC5">
      <w:pPr>
        <w:numPr>
          <w:ilvl w:val="0"/>
          <w:numId w:val="18"/>
        </w:numPr>
        <w:tabs>
          <w:tab w:val="left" w:pos="1134"/>
        </w:tabs>
        <w:spacing w:line="240" w:lineRule="auto"/>
        <w:ind w:left="0" w:right="2" w:firstLine="567"/>
        <w:contextualSpacing/>
        <w:jc w:val="both"/>
        <w:rPr>
          <w:rFonts w:ascii="Times New Roman" w:eastAsia="Times New Roman" w:hAnsi="Times New Roman" w:cs="Times New Roman"/>
          <w:sz w:val="28"/>
          <w:szCs w:val="28"/>
          <w:lang w:val="kk-KZ"/>
        </w:rPr>
      </w:pPr>
      <w:r w:rsidRPr="001427F9">
        <w:rPr>
          <w:rFonts w:ascii="Times New Roman" w:eastAsia="Times New Roman" w:hAnsi="Times New Roman" w:cs="Times New Roman"/>
          <w:sz w:val="28"/>
          <w:szCs w:val="28"/>
          <w:lang w:val="kk-KZ"/>
        </w:rPr>
        <w:t xml:space="preserve">Арғымақтық өнер қазақ циркінің перформативті тілі мен көркемдік құрылымының іргетасы ретінде зерделенеді. Бұл өнер түрінің бастауын ежелгі Ботай мәдениетіндегі жылқыны алғаш қолға үйрету дәуірінен іздеу арқылы, қазақ мәдениетінің цирктік элементтерге дейінгі тарихи-мәдени эволюциясы пайымдалады. Арғымақтық өнер тек шабандоздық немесе трюктік машықтар жүйесі емес, қозғалыс арқылы этностық кодтар мен болмыстық идеалдарды жеткізетін ритуалдық әрі эстетикалық тәжірибе ретінде сипатталады. Арғымақтық қойылымдардағы көркемдік шешімдер, салттық рәміздер, дене мен қозғалыстың үйлесімі көшпелілердің дүниетанымымен тығыз байланысты екенін көрсетуге баса мән беріледі. Атбегілік өнер тек физикалық шеберлікті ғана емес, батырлықты, еркіндікті, табиғатпен үндестікті танытатын рәміздік форма ретінде ашылады. Циркте бұл өнер визуалды бірегейлік пен сахналық әсердің басты құралына айналып, көрерменмен мәдени-эмоциялық байланыс орнатудың пәрменді тәсіліне айналды. Сонымен қатар, арғымақтық өнердің қазіргі цирктегі трансформациясы, оның перформативті тіл мен эстетикалық репертуардағы орны жан-жақты талданады. </w:t>
      </w:r>
      <w:r w:rsidR="006B0FDE" w:rsidRPr="009E1E30">
        <w:rPr>
          <w:rFonts w:ascii="Times New Roman" w:eastAsia="Times New Roman" w:hAnsi="Times New Roman" w:cs="Times New Roman"/>
          <w:sz w:val="28"/>
          <w:szCs w:val="28"/>
          <w:lang w:val="kk-KZ"/>
        </w:rPr>
        <w:t>Арғымақтық</w:t>
      </w:r>
      <w:r w:rsidRPr="001427F9">
        <w:rPr>
          <w:rFonts w:ascii="Times New Roman" w:eastAsia="Times New Roman" w:hAnsi="Times New Roman" w:cs="Times New Roman"/>
          <w:sz w:val="28"/>
          <w:szCs w:val="28"/>
          <w:lang w:val="kk-KZ"/>
        </w:rPr>
        <w:t xml:space="preserve"> өнер түрінің ЮНЕСКО аясында бейматериалдық мәдени мұра ретінде мойындалуы Қазақстан үшін тек мәдени мұраны сақтау ғана емес, сонымен бірге жаһандық мәдени кеңістіктегі ұлттық бейнесін орнықтыру жолындағы маңызды стратетиялық қадам ретінде бағаланады.</w:t>
      </w:r>
    </w:p>
    <w:p w14:paraId="0A03E9C9" w14:textId="6D8838A8" w:rsidR="00F81C7F" w:rsidRPr="001427F9" w:rsidRDefault="00406568" w:rsidP="000D1BC5">
      <w:pPr>
        <w:numPr>
          <w:ilvl w:val="0"/>
          <w:numId w:val="18"/>
        </w:numPr>
        <w:tabs>
          <w:tab w:val="left" w:pos="851"/>
        </w:tabs>
        <w:spacing w:line="240" w:lineRule="auto"/>
        <w:ind w:left="0" w:right="2" w:firstLine="567"/>
        <w:contextualSpacing/>
        <w:jc w:val="both"/>
        <w:rPr>
          <w:rFonts w:ascii="Times New Roman" w:eastAsia="Times New Roman" w:hAnsi="Times New Roman" w:cs="Times New Roman"/>
          <w:sz w:val="28"/>
          <w:szCs w:val="28"/>
          <w:lang w:val="kk-KZ"/>
        </w:rPr>
      </w:pPr>
      <w:r w:rsidRPr="001427F9">
        <w:rPr>
          <w:rFonts w:ascii="Times New Roman" w:eastAsia="Times New Roman" w:hAnsi="Times New Roman" w:cs="Times New Roman"/>
          <w:sz w:val="28"/>
          <w:szCs w:val="28"/>
          <w:lang w:val="kk-KZ"/>
        </w:rPr>
        <w:t xml:space="preserve">Кеңестік кезеңдегі қазақ циркінің мәдени ерекшеліктері кеңінен қарастырылады. Бұл кезеңде цирк тек идеологиялық насихат құралы ретінде ғана емес, этномәдени мазмұнды бейнелеу мен сақтаудың күрделі перформативті алаңы ретінде қызмет атқарды. Қазақ циркінің репертуарлық жүйесі, сахналық бейнелер мен көркемдік тәсілдері арқылы ұлттық кодтарды бейімдеудің және сақтаудың ерекше үлгілері жан-жақты талданды. Цирк сахнасы бір жағынан социалистік идеологияны көркем түрде ұсынатын кеңістік болса, екінші жағынан қазақтың дәстүрлі бейнелері мен музыкалық-акробатикалық мұрасын </w:t>
      </w:r>
      <w:r w:rsidR="00384C07" w:rsidRPr="009E1E30">
        <w:rPr>
          <w:rFonts w:ascii="Times New Roman" w:eastAsia="Times New Roman" w:hAnsi="Times New Roman" w:cs="Times New Roman"/>
          <w:sz w:val="28"/>
          <w:szCs w:val="28"/>
          <w:lang w:val="kk-KZ"/>
        </w:rPr>
        <w:t>рәміздік</w:t>
      </w:r>
      <w:r w:rsidRPr="001427F9">
        <w:rPr>
          <w:rFonts w:ascii="Times New Roman" w:eastAsia="Times New Roman" w:hAnsi="Times New Roman" w:cs="Times New Roman"/>
          <w:sz w:val="28"/>
          <w:szCs w:val="28"/>
          <w:lang w:val="kk-KZ"/>
        </w:rPr>
        <w:t xml:space="preserve"> түрде сақтап, көрерменге жеткізетін орта болды. Кеңестік идеология шеңберінде жұмыс істегенімен, қазақ циркі этникалық ерекшеліктер мен рәміздерді шығармашылық тұрғыда сіңірудің тиімді жолдарын тапты. Бұл үдеріс ұлттық сахналық тілді жаңғырту мен қалыптастыруда, сондай-ақ</w:t>
      </w:r>
      <w:r w:rsidR="00C82141">
        <w:rPr>
          <w:rFonts w:ascii="Times New Roman" w:eastAsia="Times New Roman" w:hAnsi="Times New Roman" w:cs="Times New Roman"/>
          <w:sz w:val="28"/>
          <w:szCs w:val="28"/>
          <w:lang w:val="kk-KZ"/>
        </w:rPr>
        <w:t>,</w:t>
      </w:r>
      <w:r w:rsidRPr="001427F9">
        <w:rPr>
          <w:rFonts w:ascii="Times New Roman" w:eastAsia="Times New Roman" w:hAnsi="Times New Roman" w:cs="Times New Roman"/>
          <w:sz w:val="28"/>
          <w:szCs w:val="28"/>
          <w:lang w:val="kk-KZ"/>
        </w:rPr>
        <w:t xml:space="preserve"> көркемдік құрылымдарды жетілдіруде үлкен рөл атқарды. Цирктегі мәдени синтез кеңестік цирк мектебінің шеңберінде жаңа бір қазақстандық цирк стилін тудырып, ұлттық өнердің тірі сақтаушысына айналды. </w:t>
      </w:r>
    </w:p>
    <w:p w14:paraId="532C79BE" w14:textId="3870E45F" w:rsidR="00F81C7F" w:rsidRPr="001427F9" w:rsidRDefault="00406568" w:rsidP="000D1BC5">
      <w:pPr>
        <w:numPr>
          <w:ilvl w:val="0"/>
          <w:numId w:val="18"/>
        </w:numPr>
        <w:tabs>
          <w:tab w:val="left" w:pos="851"/>
        </w:tabs>
        <w:spacing w:line="240" w:lineRule="auto"/>
        <w:ind w:left="0" w:right="2" w:firstLine="567"/>
        <w:contextualSpacing/>
        <w:jc w:val="both"/>
        <w:rPr>
          <w:rFonts w:ascii="Times New Roman" w:eastAsia="Times New Roman" w:hAnsi="Times New Roman" w:cs="Times New Roman"/>
          <w:sz w:val="28"/>
          <w:szCs w:val="28"/>
          <w:lang w:val="kk-KZ"/>
        </w:rPr>
      </w:pPr>
      <w:r w:rsidRPr="001427F9">
        <w:rPr>
          <w:rFonts w:ascii="Times New Roman" w:eastAsia="Times New Roman" w:hAnsi="Times New Roman" w:cs="Times New Roman"/>
          <w:sz w:val="28"/>
          <w:szCs w:val="28"/>
          <w:lang w:val="kk-KZ"/>
        </w:rPr>
        <w:lastRenderedPageBreak/>
        <w:t>Қазақ мемлекеттік циркінің посткеңестік кезеңдегі мәдени трансформациясы мен ұлттық бірегейлікті репрезентациялау үдерісі кеңінен сараланады. Цирк кеңістігі тек көркемдік емес, сонымен қатар</w:t>
      </w:r>
      <w:r w:rsidR="00F52527">
        <w:rPr>
          <w:rFonts w:ascii="Times New Roman" w:eastAsia="Times New Roman" w:hAnsi="Times New Roman" w:cs="Times New Roman"/>
          <w:sz w:val="28"/>
          <w:szCs w:val="28"/>
          <w:lang w:val="kk-KZ"/>
        </w:rPr>
        <w:t>,</w:t>
      </w:r>
      <w:r w:rsidRPr="001427F9">
        <w:rPr>
          <w:rFonts w:ascii="Times New Roman" w:eastAsia="Times New Roman" w:hAnsi="Times New Roman" w:cs="Times New Roman"/>
          <w:sz w:val="28"/>
          <w:szCs w:val="28"/>
          <w:lang w:val="kk-KZ"/>
        </w:rPr>
        <w:t xml:space="preserve"> идеологиялық және мәдени қайта құру алаңы ретінде қарастырылып, оның перформативті табиғаты этнографиялық деректер мен сахналық қойылымдар арқылы теориялық және эмпирикалық тұрғыдан дәлелденеді. Алғаш рет цирктегі бірегейлік трансформациясы үдерісі төрт кезең бойынша жүйеленіп ұсынылады: стратегиялық талдау, позитивті демонтаж, шығармашылық синтез және бірегейлікті нығайту. Бұл сатылар эпигенетикалық өзгеріс ұғымы аясында қарастырылып, цирктің кеңестік мұрадан бас тартып, жаңа ұлттық мазмұнды сахналық бейнелер арқылы қайта қалыптасуын сипаттайды. </w:t>
      </w:r>
      <w:r w:rsidR="006B0FDE" w:rsidRPr="009E1E30">
        <w:rPr>
          <w:rFonts w:ascii="Times New Roman" w:eastAsia="Times New Roman" w:hAnsi="Times New Roman" w:cs="Times New Roman"/>
          <w:sz w:val="28"/>
          <w:szCs w:val="28"/>
          <w:lang w:val="kk-KZ"/>
        </w:rPr>
        <w:t>Осы</w:t>
      </w:r>
      <w:r w:rsidRPr="001427F9">
        <w:rPr>
          <w:rFonts w:ascii="Times New Roman" w:eastAsia="Times New Roman" w:hAnsi="Times New Roman" w:cs="Times New Roman"/>
          <w:sz w:val="28"/>
          <w:szCs w:val="28"/>
          <w:lang w:val="kk-KZ"/>
        </w:rPr>
        <w:t xml:space="preserve"> үдеріс тек көркем шығармашылықты емес, тарихи жадыны жаңғырту, ұлттық рәміздерді өзектендіру және мәдени кодтарды сахналық кеңістікте қайта пайымдау әрекеті ретінде сипатталады. </w:t>
      </w:r>
    </w:p>
    <w:p w14:paraId="6C4750ED" w14:textId="5CEAAFF8" w:rsidR="00F81C7F" w:rsidRPr="001427F9" w:rsidRDefault="00406568" w:rsidP="000D1BC5">
      <w:pPr>
        <w:numPr>
          <w:ilvl w:val="0"/>
          <w:numId w:val="18"/>
        </w:numPr>
        <w:tabs>
          <w:tab w:val="left" w:pos="993"/>
        </w:tabs>
        <w:spacing w:line="240" w:lineRule="auto"/>
        <w:ind w:left="0" w:right="2" w:firstLine="567"/>
        <w:contextualSpacing/>
        <w:jc w:val="both"/>
        <w:rPr>
          <w:rFonts w:ascii="Times New Roman" w:eastAsia="Times New Roman" w:hAnsi="Times New Roman" w:cs="Times New Roman"/>
          <w:sz w:val="28"/>
          <w:szCs w:val="28"/>
          <w:lang w:val="kk-KZ"/>
        </w:rPr>
      </w:pPr>
      <w:r w:rsidRPr="001427F9">
        <w:rPr>
          <w:rFonts w:ascii="Times New Roman" w:eastAsia="Times New Roman" w:hAnsi="Times New Roman" w:cs="Times New Roman"/>
          <w:sz w:val="28"/>
          <w:szCs w:val="28"/>
          <w:lang w:val="kk-KZ"/>
        </w:rPr>
        <w:t xml:space="preserve">Nomad Stunts халықаралық каскадерлер тобының феномені заманауи цирктік мәдени кәсіпкерліктің және перформативті брендтің ерекше үлгісі ретінде тұжырымдалды. Бұл ұжымның шығармашылық қызметі алғаш рет ғылыми тұрғыда талданып, олардың дәстүрлі атбегілік өнерге негізделген трюктерді, этноэстетикалық бейнелілікті және кәсібилікке негізделген этикалық нормаларды жаһандық киноиндустрия, медиа және мәдени дипломатия кеңістігіне сәтті енгізу тәжірибесі сипатталады. Nomad Stunts тобының ұйымдастырушылық моделі, жаттығу инфрақұрылымы мен сахналық тілі ұлттық денелік кодтарды сақтап қалумен қатар, оларды трансмедиялық платформада жаңаша түрлендіруге мүмкіндік бергені айқындалды. Nomad Stunts ұжымының перформативті тілі мен сахналық шешімдерінде қазақтың ат үстіндегі трюктік акробатикасы, визуалды бірегейлік элементтері және батырлық мәдениетке тән нарративтер жаңа медиа тілінде бейнеленетіні дәлелденді. </w:t>
      </w:r>
      <w:r w:rsidR="006B0FDE" w:rsidRPr="009E1E30">
        <w:rPr>
          <w:rFonts w:ascii="Times New Roman" w:eastAsia="Times New Roman" w:hAnsi="Times New Roman" w:cs="Times New Roman"/>
          <w:sz w:val="28"/>
          <w:szCs w:val="28"/>
          <w:lang w:val="kk-KZ"/>
        </w:rPr>
        <w:t xml:space="preserve">Каскадерлік </w:t>
      </w:r>
      <w:r w:rsidRPr="001427F9">
        <w:rPr>
          <w:rFonts w:ascii="Times New Roman" w:eastAsia="Times New Roman" w:hAnsi="Times New Roman" w:cs="Times New Roman"/>
          <w:sz w:val="28"/>
          <w:szCs w:val="28"/>
          <w:lang w:val="kk-KZ"/>
        </w:rPr>
        <w:t xml:space="preserve">топтың тәжірибесі дәстүр мен заманауилықтың, мәдени мұра мен креативті индустрияның синтезі ретінде қарастырылып, қазіргі Қазақстан цирк өнері мен мәдени кәсіпкерлігінің болашағына ықпал ететін маңызды модель ретінде ұсынылады. </w:t>
      </w:r>
    </w:p>
    <w:p w14:paraId="06F88B50" w14:textId="77777777" w:rsidR="00F81C7F" w:rsidRPr="001427F9" w:rsidRDefault="006B0FDE" w:rsidP="009A6D89">
      <w:pPr>
        <w:spacing w:line="240" w:lineRule="auto"/>
        <w:ind w:right="2" w:firstLine="567"/>
        <w:contextualSpacing/>
        <w:jc w:val="both"/>
        <w:rPr>
          <w:rFonts w:ascii="Times New Roman" w:eastAsia="Times New Roman" w:hAnsi="Times New Roman" w:cs="Times New Roman"/>
          <w:sz w:val="28"/>
          <w:szCs w:val="28"/>
          <w:lang w:val="kk-KZ"/>
        </w:rPr>
      </w:pPr>
      <w:r w:rsidRPr="009E1E30">
        <w:rPr>
          <w:rFonts w:ascii="Times New Roman" w:eastAsia="Times New Roman" w:hAnsi="Times New Roman" w:cs="Times New Roman"/>
          <w:sz w:val="28"/>
          <w:szCs w:val="28"/>
          <w:lang w:val="kk-KZ"/>
        </w:rPr>
        <w:t>Д</w:t>
      </w:r>
      <w:r w:rsidR="00406568" w:rsidRPr="001427F9">
        <w:rPr>
          <w:rFonts w:ascii="Times New Roman" w:eastAsia="Times New Roman" w:hAnsi="Times New Roman" w:cs="Times New Roman"/>
          <w:sz w:val="28"/>
          <w:szCs w:val="28"/>
          <w:lang w:val="kk-KZ"/>
        </w:rPr>
        <w:t>иссертациялық зерттеу цирк өнерін Қазақстанның мәдени кеңістігіндегі перфоманс феномен ретінде жаңаша пайымдауға жол ашты. Цирк алғаш рет тек көркем-эстетикалық форма ғана емес, ұлттық бірегейлік, мәдени жад, ритуал мен перформативтік әрекет тоғысатын тірі мәдени платформа ретінде қарастырылды. Зерттеу барысында дәстүрлі көшпенділер өнерлері тәжірибелерінің (жыршылық, бақсылық, ат үстіндегі ойындар, сал-серілік) заманауи циркпен сабақтастығы көрсетіліп, олар арқылы репертуар, сахналық тіл, эстетикалық кодтар және этномәдени мағыналар жүйесі тарихи және теориялық тұрғыдан талданды. Сонымен қатар, Қазақстан циркі кеңестік мұрадан кейінгі кезеңде өзіндік трансформацияға ұшырап, жаңа перформативті бағыттармен толығып, қазіргі жаһандық мәдени ағымдармен тоғысып жатқан мәдени институт ретінде сипатталды. Бұл диссертация циркті тек өнер нысаны емес, мәдениеттанулық, философиялық және антропологиялық мағына өндіретін күрделі кеңістік ретінде түсінудің ғылыми негізін қалайды.</w:t>
      </w:r>
    </w:p>
    <w:p w14:paraId="49F21352" w14:textId="326DA911" w:rsidR="00ED135D" w:rsidRPr="009E1E30" w:rsidRDefault="000D1BC5" w:rsidP="00A227AA">
      <w:pPr>
        <w:jc w:val="center"/>
        <w:rPr>
          <w:rFonts w:ascii="Times New Roman" w:eastAsia="Times New Roman" w:hAnsi="Times New Roman" w:cs="Times New Roman"/>
          <w:b/>
          <w:bCs/>
          <w:sz w:val="28"/>
          <w:szCs w:val="28"/>
          <w:lang w:val="kk-KZ"/>
        </w:rPr>
      </w:pPr>
      <w:r w:rsidRPr="001427F9">
        <w:rPr>
          <w:rFonts w:ascii="Times New Roman" w:eastAsia="Times New Roman" w:hAnsi="Times New Roman" w:cs="Times New Roman"/>
          <w:sz w:val="28"/>
          <w:szCs w:val="28"/>
          <w:lang w:val="kk-KZ"/>
        </w:rPr>
        <w:br w:type="page"/>
      </w:r>
      <w:r w:rsidRPr="009E1E30">
        <w:rPr>
          <w:rFonts w:ascii="Times New Roman" w:eastAsia="Times New Roman" w:hAnsi="Times New Roman" w:cs="Times New Roman"/>
          <w:b/>
          <w:bCs/>
          <w:sz w:val="28"/>
          <w:szCs w:val="28"/>
          <w:lang w:val="kk-KZ"/>
        </w:rPr>
        <w:lastRenderedPageBreak/>
        <w:t>ПАЙДАЛАНЫЛҒАН ӘДЕБИЕТТЕР ТІЗІМІ</w:t>
      </w:r>
    </w:p>
    <w:p w14:paraId="66DC1AA9" w14:textId="77777777" w:rsidR="00BB7059" w:rsidRPr="009E1E30" w:rsidRDefault="00BB7059" w:rsidP="00BB7059">
      <w:pPr>
        <w:ind w:left="-425" w:right="-607"/>
        <w:rPr>
          <w:rFonts w:ascii="Times New Roman" w:eastAsia="Times New Roman" w:hAnsi="Times New Roman" w:cs="Times New Roman"/>
          <w:sz w:val="28"/>
          <w:szCs w:val="28"/>
        </w:rPr>
      </w:pPr>
    </w:p>
    <w:p w14:paraId="24F7B87D" w14:textId="77777777" w:rsidR="00BB7059" w:rsidRPr="009E1E30" w:rsidRDefault="00BB7059" w:rsidP="00BB7059">
      <w:pPr>
        <w:numPr>
          <w:ilvl w:val="0"/>
          <w:numId w:val="39"/>
        </w:numPr>
        <w:tabs>
          <w:tab w:val="left" w:pos="1134"/>
        </w:tabs>
        <w:spacing w:line="240" w:lineRule="auto"/>
        <w:ind w:left="0" w:right="2" w:firstLine="567"/>
        <w:jc w:val="both"/>
        <w:rPr>
          <w:rFonts w:ascii="Times New Roman" w:eastAsia="Times New Roman" w:hAnsi="Times New Roman" w:cs="Times New Roman"/>
          <w:sz w:val="28"/>
          <w:szCs w:val="28"/>
          <w:lang w:val="en-US"/>
        </w:rPr>
      </w:pPr>
      <w:r w:rsidRPr="009E1E30">
        <w:rPr>
          <w:rFonts w:ascii="Times New Roman" w:eastAsia="Times New Roman" w:hAnsi="Times New Roman" w:cs="Times New Roman"/>
          <w:sz w:val="28"/>
          <w:szCs w:val="28"/>
          <w:lang w:val="en-US"/>
        </w:rPr>
        <w:t xml:space="preserve">Ward S. E. The Art of the Circus: An Exploration of the Circus Within Its Social, Historical, and Cultural Contexts: </w:t>
      </w:r>
      <w:r w:rsidRPr="009E1E30">
        <w:rPr>
          <w:rFonts w:ascii="Times New Roman" w:eastAsia="Times New Roman" w:hAnsi="Times New Roman" w:cs="Times New Roman"/>
          <w:color w:val="222222"/>
          <w:sz w:val="28"/>
          <w:szCs w:val="28"/>
        </w:rPr>
        <w:t>дисс</w:t>
      </w:r>
      <w:r w:rsidRPr="009E1E30">
        <w:rPr>
          <w:rFonts w:ascii="Times New Roman" w:eastAsia="Times New Roman" w:hAnsi="Times New Roman" w:cs="Times New Roman"/>
          <w:color w:val="222222"/>
          <w:sz w:val="28"/>
          <w:szCs w:val="28"/>
          <w:lang w:val="en-US"/>
        </w:rPr>
        <w:t xml:space="preserve">. </w:t>
      </w:r>
      <w:r w:rsidRPr="009E1E30">
        <w:rPr>
          <w:rFonts w:ascii="Times New Roman" w:eastAsia="Times New Roman" w:hAnsi="Times New Roman" w:cs="Times New Roman"/>
          <w:color w:val="222222"/>
          <w:sz w:val="28"/>
          <w:szCs w:val="28"/>
        </w:rPr>
        <w:t>на</w:t>
      </w:r>
      <w:r w:rsidRPr="009E1E30">
        <w:rPr>
          <w:rFonts w:ascii="Times New Roman" w:eastAsia="Times New Roman" w:hAnsi="Times New Roman" w:cs="Times New Roman"/>
          <w:color w:val="222222"/>
          <w:sz w:val="28"/>
          <w:szCs w:val="28"/>
          <w:lang w:val="en-US"/>
        </w:rPr>
        <w:t xml:space="preserve"> </w:t>
      </w:r>
      <w:r w:rsidRPr="009E1E30">
        <w:rPr>
          <w:rFonts w:ascii="Times New Roman" w:eastAsia="Times New Roman" w:hAnsi="Times New Roman" w:cs="Times New Roman"/>
          <w:color w:val="222222"/>
          <w:sz w:val="28"/>
          <w:szCs w:val="28"/>
        </w:rPr>
        <w:t>соиск</w:t>
      </w:r>
      <w:r w:rsidRPr="009E1E30">
        <w:rPr>
          <w:rFonts w:ascii="Times New Roman" w:eastAsia="Times New Roman" w:hAnsi="Times New Roman" w:cs="Times New Roman"/>
          <w:color w:val="222222"/>
          <w:sz w:val="28"/>
          <w:szCs w:val="28"/>
          <w:lang w:val="en-US"/>
        </w:rPr>
        <w:t xml:space="preserve">. </w:t>
      </w:r>
      <w:r w:rsidRPr="009E1E30">
        <w:rPr>
          <w:rFonts w:ascii="Times New Roman" w:eastAsia="Times New Roman" w:hAnsi="Times New Roman" w:cs="Times New Roman"/>
          <w:color w:val="222222"/>
          <w:sz w:val="28"/>
          <w:szCs w:val="28"/>
        </w:rPr>
        <w:t>ученой</w:t>
      </w:r>
      <w:r w:rsidRPr="009E1E30">
        <w:rPr>
          <w:rFonts w:ascii="Times New Roman" w:eastAsia="Times New Roman" w:hAnsi="Times New Roman" w:cs="Times New Roman"/>
          <w:color w:val="222222"/>
          <w:sz w:val="28"/>
          <w:szCs w:val="28"/>
          <w:lang w:val="en-US"/>
        </w:rPr>
        <w:t xml:space="preserve"> </w:t>
      </w:r>
      <w:r w:rsidRPr="009E1E30">
        <w:rPr>
          <w:rFonts w:ascii="Times New Roman" w:eastAsia="Times New Roman" w:hAnsi="Times New Roman" w:cs="Times New Roman"/>
          <w:color w:val="222222"/>
          <w:sz w:val="28"/>
          <w:szCs w:val="28"/>
        </w:rPr>
        <w:t>степени</w:t>
      </w:r>
      <w:r w:rsidRPr="009E1E30">
        <w:rPr>
          <w:rFonts w:ascii="Times New Roman" w:eastAsia="Times New Roman" w:hAnsi="Times New Roman" w:cs="Times New Roman"/>
          <w:color w:val="222222"/>
          <w:sz w:val="28"/>
          <w:szCs w:val="28"/>
          <w:lang w:val="en-US"/>
        </w:rPr>
        <w:t xml:space="preserve"> </w:t>
      </w:r>
      <w:r w:rsidRPr="009E1E30">
        <w:rPr>
          <w:rFonts w:ascii="Times New Roman" w:eastAsia="Times New Roman" w:hAnsi="Times New Roman" w:cs="Times New Roman"/>
          <w:color w:val="222222"/>
          <w:sz w:val="28"/>
          <w:szCs w:val="28"/>
        </w:rPr>
        <w:t>доктора</w:t>
      </w:r>
      <w:r w:rsidRPr="009E1E30">
        <w:rPr>
          <w:rFonts w:ascii="Times New Roman" w:eastAsia="Times New Roman" w:hAnsi="Times New Roman" w:cs="Times New Roman"/>
          <w:color w:val="222222"/>
          <w:sz w:val="28"/>
          <w:szCs w:val="28"/>
          <w:lang w:val="en-US"/>
        </w:rPr>
        <w:t xml:space="preserve"> </w:t>
      </w:r>
      <w:r w:rsidRPr="009E1E30">
        <w:rPr>
          <w:rFonts w:ascii="Times New Roman" w:eastAsia="Times New Roman" w:hAnsi="Times New Roman" w:cs="Times New Roman"/>
          <w:color w:val="222222"/>
          <w:sz w:val="28"/>
          <w:szCs w:val="28"/>
        </w:rPr>
        <w:t>философии</w:t>
      </w:r>
      <w:r w:rsidRPr="009E1E30">
        <w:rPr>
          <w:rFonts w:ascii="Times New Roman" w:eastAsia="Times New Roman" w:hAnsi="Times New Roman" w:cs="Times New Roman"/>
          <w:color w:val="222222"/>
          <w:sz w:val="28"/>
          <w:szCs w:val="28"/>
          <w:lang w:val="en-US"/>
        </w:rPr>
        <w:t xml:space="preserve"> (PhD)</w:t>
      </w:r>
      <w:r w:rsidRPr="009E1E30">
        <w:rPr>
          <w:rFonts w:ascii="Times New Roman" w:eastAsia="Times New Roman" w:hAnsi="Times New Roman" w:cs="Times New Roman"/>
          <w:sz w:val="28"/>
          <w:szCs w:val="28"/>
          <w:lang w:val="en-US"/>
        </w:rPr>
        <w:t xml:space="preserve">. – University of Hull, 2019. </w:t>
      </w:r>
      <w:r w:rsidR="00F713A4" w:rsidRPr="009E1E30">
        <w:rPr>
          <w:rFonts w:ascii="Times New Roman" w:eastAsia="Times New Roman" w:hAnsi="Times New Roman" w:cs="Times New Roman"/>
          <w:sz w:val="28"/>
          <w:szCs w:val="28"/>
          <w:lang w:val="en-US"/>
        </w:rPr>
        <w:t>–</w:t>
      </w:r>
      <w:r w:rsidRPr="009E1E30">
        <w:rPr>
          <w:rFonts w:ascii="Times New Roman" w:eastAsia="Times New Roman" w:hAnsi="Times New Roman" w:cs="Times New Roman"/>
          <w:sz w:val="28"/>
          <w:szCs w:val="28"/>
          <w:lang w:val="en-US"/>
        </w:rPr>
        <w:t xml:space="preserve"> 230</w:t>
      </w:r>
      <w:r w:rsidR="00F713A4" w:rsidRPr="009E1E30">
        <w:rPr>
          <w:rFonts w:ascii="Times New Roman" w:eastAsia="Times New Roman" w:hAnsi="Times New Roman" w:cs="Times New Roman"/>
          <w:sz w:val="28"/>
          <w:szCs w:val="28"/>
          <w:lang w:val="en-US"/>
        </w:rPr>
        <w:t xml:space="preserve"> </w:t>
      </w:r>
      <w:r w:rsidRPr="009E1E30">
        <w:rPr>
          <w:rFonts w:ascii="Times New Roman" w:eastAsia="Times New Roman" w:hAnsi="Times New Roman" w:cs="Times New Roman"/>
          <w:sz w:val="28"/>
          <w:szCs w:val="28"/>
          <w:lang w:val="en-US"/>
        </w:rPr>
        <w:t>p.</w:t>
      </w:r>
    </w:p>
    <w:p w14:paraId="4E6D46E3" w14:textId="77777777" w:rsidR="00BB7059" w:rsidRPr="009E1E30" w:rsidRDefault="00BB7059" w:rsidP="00BB7059">
      <w:pPr>
        <w:numPr>
          <w:ilvl w:val="0"/>
          <w:numId w:val="39"/>
        </w:numPr>
        <w:tabs>
          <w:tab w:val="left" w:pos="1134"/>
        </w:tabs>
        <w:spacing w:line="240" w:lineRule="auto"/>
        <w:ind w:left="0" w:right="2" w:firstLine="567"/>
        <w:jc w:val="both"/>
        <w:rPr>
          <w:rFonts w:ascii="Times New Roman" w:eastAsia="Times New Roman" w:hAnsi="Times New Roman" w:cs="Times New Roman"/>
          <w:sz w:val="28"/>
          <w:szCs w:val="28"/>
          <w:lang w:val="en-US"/>
        </w:rPr>
      </w:pPr>
      <w:r w:rsidRPr="009E1E30">
        <w:rPr>
          <w:rFonts w:ascii="Times New Roman" w:eastAsia="Times New Roman" w:hAnsi="Times New Roman" w:cs="Times New Roman"/>
          <w:sz w:val="28"/>
          <w:szCs w:val="28"/>
          <w:lang w:val="en-US"/>
        </w:rPr>
        <w:t xml:space="preserve">Tait P. Circus Bodies: Cultural identity in aerial performance. – London: Routledge, 2005. </w:t>
      </w:r>
      <w:r w:rsidR="00F713A4" w:rsidRPr="009E1E30">
        <w:rPr>
          <w:rFonts w:ascii="Times New Roman" w:eastAsia="Times New Roman" w:hAnsi="Times New Roman" w:cs="Times New Roman"/>
          <w:sz w:val="28"/>
          <w:szCs w:val="28"/>
          <w:lang w:val="en-US"/>
        </w:rPr>
        <w:t>–</w:t>
      </w:r>
      <w:r w:rsidRPr="009E1E30">
        <w:rPr>
          <w:rFonts w:ascii="Times New Roman" w:eastAsia="Times New Roman" w:hAnsi="Times New Roman" w:cs="Times New Roman"/>
          <w:sz w:val="28"/>
          <w:szCs w:val="28"/>
          <w:lang w:val="en-US"/>
        </w:rPr>
        <w:t xml:space="preserve"> 192</w:t>
      </w:r>
      <w:r w:rsidR="00F713A4" w:rsidRPr="009E1E30">
        <w:rPr>
          <w:rFonts w:ascii="Times New Roman" w:eastAsia="Times New Roman" w:hAnsi="Times New Roman" w:cs="Times New Roman"/>
          <w:sz w:val="28"/>
          <w:szCs w:val="28"/>
          <w:lang w:val="en-US"/>
        </w:rPr>
        <w:t xml:space="preserve"> </w:t>
      </w:r>
      <w:r w:rsidRPr="009E1E30">
        <w:rPr>
          <w:rFonts w:ascii="Times New Roman" w:eastAsia="Times New Roman" w:hAnsi="Times New Roman" w:cs="Times New Roman"/>
          <w:sz w:val="28"/>
          <w:szCs w:val="28"/>
          <w:lang w:val="en-US"/>
        </w:rPr>
        <w:t>p.</w:t>
      </w:r>
    </w:p>
    <w:p w14:paraId="51454423" w14:textId="77777777" w:rsidR="00BB7059" w:rsidRPr="009E1E30" w:rsidRDefault="00BB7059" w:rsidP="00BB7059">
      <w:pPr>
        <w:numPr>
          <w:ilvl w:val="0"/>
          <w:numId w:val="39"/>
        </w:numPr>
        <w:tabs>
          <w:tab w:val="left" w:pos="1134"/>
        </w:tabs>
        <w:spacing w:line="240" w:lineRule="auto"/>
        <w:ind w:left="0" w:right="2" w:firstLine="567"/>
        <w:jc w:val="both"/>
        <w:rPr>
          <w:rFonts w:ascii="Times New Roman" w:eastAsia="Times New Roman" w:hAnsi="Times New Roman" w:cs="Times New Roman"/>
          <w:sz w:val="28"/>
          <w:szCs w:val="28"/>
        </w:rPr>
      </w:pPr>
      <w:r w:rsidRPr="009E1E30">
        <w:rPr>
          <w:rFonts w:ascii="Times New Roman" w:eastAsia="Times New Roman" w:hAnsi="Times New Roman" w:cs="Times New Roman"/>
          <w:sz w:val="28"/>
          <w:szCs w:val="28"/>
          <w:lang w:val="en-US"/>
        </w:rPr>
        <w:t xml:space="preserve">Annayeva L., Seydiyeva J. Principles of Using the Method Theatrical Performances in The Circus // </w:t>
      </w:r>
      <w:r w:rsidRPr="009E1E30">
        <w:rPr>
          <w:rFonts w:ascii="Times New Roman" w:eastAsia="Times New Roman" w:hAnsi="Times New Roman" w:cs="Times New Roman"/>
          <w:sz w:val="28"/>
          <w:szCs w:val="28"/>
        </w:rPr>
        <w:t>Инновационная</w:t>
      </w:r>
      <w:r w:rsidRPr="009E1E30">
        <w:rPr>
          <w:rFonts w:ascii="Times New Roman" w:eastAsia="Times New Roman" w:hAnsi="Times New Roman" w:cs="Times New Roman"/>
          <w:sz w:val="28"/>
          <w:szCs w:val="28"/>
          <w:lang w:val="en-US"/>
        </w:rPr>
        <w:t xml:space="preserve"> </w:t>
      </w:r>
      <w:r w:rsidRPr="009E1E30">
        <w:rPr>
          <w:rFonts w:ascii="Times New Roman" w:eastAsia="Times New Roman" w:hAnsi="Times New Roman" w:cs="Times New Roman"/>
          <w:sz w:val="28"/>
          <w:szCs w:val="28"/>
        </w:rPr>
        <w:t>наука</w:t>
      </w:r>
      <w:r w:rsidRPr="009E1E30">
        <w:rPr>
          <w:rFonts w:ascii="Times New Roman" w:eastAsia="Times New Roman" w:hAnsi="Times New Roman" w:cs="Times New Roman"/>
          <w:sz w:val="28"/>
          <w:szCs w:val="28"/>
          <w:lang w:val="en-US"/>
        </w:rPr>
        <w:t xml:space="preserve">. – 2024. – №. </w:t>
      </w:r>
      <w:r w:rsidRPr="009E1E30">
        <w:rPr>
          <w:rFonts w:ascii="Times New Roman" w:eastAsia="Times New Roman" w:hAnsi="Times New Roman" w:cs="Times New Roman"/>
          <w:sz w:val="28"/>
          <w:szCs w:val="28"/>
        </w:rPr>
        <w:t xml:space="preserve">10-2-2. – </w:t>
      </w:r>
      <w:r w:rsidR="00F713A4" w:rsidRPr="009E1E30">
        <w:rPr>
          <w:rFonts w:ascii="Times New Roman" w:eastAsia="Times New Roman" w:hAnsi="Times New Roman" w:cs="Times New Roman"/>
          <w:sz w:val="28"/>
          <w:szCs w:val="28"/>
          <w:lang w:val="en-US"/>
        </w:rPr>
        <w:t>P</w:t>
      </w:r>
      <w:r w:rsidRPr="009E1E30">
        <w:rPr>
          <w:rFonts w:ascii="Times New Roman" w:eastAsia="Times New Roman" w:hAnsi="Times New Roman" w:cs="Times New Roman"/>
          <w:sz w:val="28"/>
          <w:szCs w:val="28"/>
        </w:rPr>
        <w:t>. 192-193.</w:t>
      </w:r>
    </w:p>
    <w:p w14:paraId="6953CC1A" w14:textId="77777777" w:rsidR="00BB7059" w:rsidRPr="009E1E30" w:rsidRDefault="00BB7059" w:rsidP="00BB7059">
      <w:pPr>
        <w:numPr>
          <w:ilvl w:val="0"/>
          <w:numId w:val="39"/>
        </w:numPr>
        <w:tabs>
          <w:tab w:val="left" w:pos="1134"/>
        </w:tabs>
        <w:spacing w:line="240" w:lineRule="auto"/>
        <w:ind w:left="0" w:right="2" w:firstLine="567"/>
        <w:jc w:val="both"/>
        <w:rPr>
          <w:rFonts w:ascii="Times New Roman" w:eastAsia="Times New Roman" w:hAnsi="Times New Roman" w:cs="Times New Roman"/>
          <w:sz w:val="28"/>
          <w:szCs w:val="28"/>
        </w:rPr>
      </w:pPr>
      <w:r w:rsidRPr="009E1E30">
        <w:rPr>
          <w:rFonts w:ascii="Times New Roman" w:eastAsia="Times New Roman" w:hAnsi="Times New Roman" w:cs="Times New Roman"/>
          <w:sz w:val="28"/>
          <w:szCs w:val="28"/>
          <w:lang w:val="en-US"/>
        </w:rPr>
        <w:t xml:space="preserve">Divac M., Krklješ M., Milošević S. Circus is a performance but it is also a building - memory of circus buildings in Europe // City, Territory and Architecture. – 2022. – </w:t>
      </w:r>
      <w:r w:rsidRPr="009E1E30">
        <w:rPr>
          <w:rFonts w:ascii="Times New Roman" w:eastAsia="Times New Roman" w:hAnsi="Times New Roman" w:cs="Times New Roman"/>
          <w:sz w:val="28"/>
          <w:szCs w:val="28"/>
        </w:rPr>
        <w:t>Т</w:t>
      </w:r>
      <w:r w:rsidRPr="009E1E30">
        <w:rPr>
          <w:rFonts w:ascii="Times New Roman" w:eastAsia="Times New Roman" w:hAnsi="Times New Roman" w:cs="Times New Roman"/>
          <w:sz w:val="28"/>
          <w:szCs w:val="28"/>
          <w:lang w:val="en-US"/>
        </w:rPr>
        <w:t xml:space="preserve">. 9. – №. </w:t>
      </w:r>
      <w:r w:rsidRPr="009E1E30">
        <w:rPr>
          <w:rFonts w:ascii="Times New Roman" w:eastAsia="Times New Roman" w:hAnsi="Times New Roman" w:cs="Times New Roman"/>
          <w:sz w:val="28"/>
          <w:szCs w:val="28"/>
        </w:rPr>
        <w:t xml:space="preserve">1. – </w:t>
      </w:r>
      <w:r w:rsidR="00F713A4" w:rsidRPr="009E1E30">
        <w:rPr>
          <w:rFonts w:ascii="Times New Roman" w:eastAsia="Times New Roman" w:hAnsi="Times New Roman" w:cs="Times New Roman"/>
          <w:sz w:val="28"/>
          <w:szCs w:val="28"/>
          <w:lang w:val="en-US"/>
        </w:rPr>
        <w:t>P</w:t>
      </w:r>
      <w:r w:rsidRPr="009E1E30">
        <w:rPr>
          <w:rFonts w:ascii="Times New Roman" w:eastAsia="Times New Roman" w:hAnsi="Times New Roman" w:cs="Times New Roman"/>
          <w:sz w:val="28"/>
          <w:szCs w:val="28"/>
        </w:rPr>
        <w:t>. 9.</w:t>
      </w:r>
    </w:p>
    <w:p w14:paraId="4EC9F608" w14:textId="77777777" w:rsidR="00BB7059" w:rsidRPr="009E1E30" w:rsidRDefault="00BB7059" w:rsidP="00BB7059">
      <w:pPr>
        <w:numPr>
          <w:ilvl w:val="0"/>
          <w:numId w:val="39"/>
        </w:numPr>
        <w:tabs>
          <w:tab w:val="left" w:pos="1134"/>
        </w:tabs>
        <w:spacing w:line="240" w:lineRule="auto"/>
        <w:ind w:left="0" w:right="2" w:firstLine="567"/>
        <w:jc w:val="both"/>
        <w:rPr>
          <w:rFonts w:ascii="Times New Roman" w:eastAsia="Times New Roman" w:hAnsi="Times New Roman" w:cs="Times New Roman"/>
          <w:sz w:val="28"/>
          <w:szCs w:val="28"/>
        </w:rPr>
      </w:pPr>
      <w:r w:rsidRPr="009E1E30">
        <w:rPr>
          <w:rFonts w:ascii="Times New Roman" w:eastAsia="Times New Roman" w:hAnsi="Times New Roman" w:cs="Times New Roman"/>
          <w:sz w:val="28"/>
          <w:szCs w:val="28"/>
        </w:rPr>
        <w:t xml:space="preserve">Юткевич С. Автолитография. 1920-е. Из цикла «Цирк». Собрание С.И. Григорьянца // Юрий Герчук. Между графикой и книгой // Наше Наследие. Вып.85. </w:t>
      </w:r>
      <w:r w:rsidR="00F713A4" w:rsidRPr="009E1E30">
        <w:rPr>
          <w:rFonts w:ascii="Times New Roman" w:eastAsia="Times New Roman" w:hAnsi="Times New Roman" w:cs="Times New Roman"/>
          <w:sz w:val="28"/>
          <w:szCs w:val="28"/>
          <w:lang w:val="en-US"/>
        </w:rPr>
        <w:t xml:space="preserve">– </w:t>
      </w:r>
      <w:r w:rsidRPr="009E1E30">
        <w:rPr>
          <w:rFonts w:ascii="Times New Roman" w:eastAsia="Times New Roman" w:hAnsi="Times New Roman" w:cs="Times New Roman"/>
          <w:sz w:val="28"/>
          <w:szCs w:val="28"/>
        </w:rPr>
        <w:t>М.</w:t>
      </w:r>
      <w:r w:rsidR="00F713A4" w:rsidRPr="009E1E30">
        <w:rPr>
          <w:rFonts w:ascii="Times New Roman" w:eastAsia="Times New Roman" w:hAnsi="Times New Roman" w:cs="Times New Roman"/>
          <w:sz w:val="28"/>
          <w:szCs w:val="28"/>
          <w:lang w:val="en-US"/>
        </w:rPr>
        <w:t>,</w:t>
      </w:r>
      <w:r w:rsidRPr="009E1E30">
        <w:rPr>
          <w:rFonts w:ascii="Times New Roman" w:eastAsia="Times New Roman" w:hAnsi="Times New Roman" w:cs="Times New Roman"/>
          <w:sz w:val="28"/>
          <w:szCs w:val="28"/>
        </w:rPr>
        <w:t xml:space="preserve"> 2008.</w:t>
      </w:r>
    </w:p>
    <w:p w14:paraId="34F08306" w14:textId="77777777" w:rsidR="00BB7059" w:rsidRPr="009E1E30" w:rsidRDefault="00BB7059" w:rsidP="00BB7059">
      <w:pPr>
        <w:numPr>
          <w:ilvl w:val="0"/>
          <w:numId w:val="39"/>
        </w:numPr>
        <w:tabs>
          <w:tab w:val="left" w:pos="1134"/>
        </w:tabs>
        <w:spacing w:line="240" w:lineRule="auto"/>
        <w:ind w:left="0" w:right="2" w:firstLine="567"/>
        <w:jc w:val="both"/>
        <w:rPr>
          <w:rFonts w:ascii="Times New Roman" w:eastAsia="Times New Roman" w:hAnsi="Times New Roman" w:cs="Times New Roman"/>
          <w:sz w:val="28"/>
          <w:szCs w:val="28"/>
        </w:rPr>
      </w:pPr>
      <w:r w:rsidRPr="009E1E30">
        <w:rPr>
          <w:rFonts w:ascii="Times New Roman" w:eastAsia="Times New Roman" w:hAnsi="Times New Roman" w:cs="Times New Roman"/>
          <w:sz w:val="28"/>
          <w:szCs w:val="28"/>
        </w:rPr>
        <w:t>Кузнецов Е.М. Цирк: Происхождение. Развитие. Первпективы. – М.: Искусство, 1971. – 415 с.</w:t>
      </w:r>
    </w:p>
    <w:p w14:paraId="09DF4929" w14:textId="77777777" w:rsidR="00BB7059" w:rsidRPr="009E1E30" w:rsidRDefault="00BB7059" w:rsidP="00BB7059">
      <w:pPr>
        <w:numPr>
          <w:ilvl w:val="0"/>
          <w:numId w:val="39"/>
        </w:numPr>
        <w:tabs>
          <w:tab w:val="left" w:pos="1134"/>
        </w:tabs>
        <w:spacing w:line="240" w:lineRule="auto"/>
        <w:ind w:left="0" w:right="2" w:firstLine="567"/>
        <w:jc w:val="both"/>
        <w:rPr>
          <w:rFonts w:ascii="Times New Roman" w:eastAsia="Times New Roman" w:hAnsi="Times New Roman" w:cs="Times New Roman"/>
          <w:sz w:val="28"/>
          <w:szCs w:val="28"/>
        </w:rPr>
      </w:pPr>
      <w:r w:rsidRPr="009E1E30">
        <w:rPr>
          <w:rFonts w:ascii="Times New Roman" w:eastAsia="Times New Roman" w:hAnsi="Times New Roman" w:cs="Times New Roman"/>
          <w:sz w:val="28"/>
          <w:szCs w:val="28"/>
        </w:rPr>
        <w:t xml:space="preserve">Луначарский А.В. О массовых празднествах, эстраде, цирке. – М.: Искусство, 1981. – 424 с.  </w:t>
      </w:r>
    </w:p>
    <w:p w14:paraId="5606646A" w14:textId="77777777" w:rsidR="00BB7059" w:rsidRPr="009E1E30" w:rsidRDefault="00BB7059" w:rsidP="00BB7059">
      <w:pPr>
        <w:numPr>
          <w:ilvl w:val="0"/>
          <w:numId w:val="39"/>
        </w:numPr>
        <w:tabs>
          <w:tab w:val="left" w:pos="1134"/>
        </w:tabs>
        <w:spacing w:line="240" w:lineRule="auto"/>
        <w:ind w:left="0" w:right="2" w:firstLine="567"/>
        <w:jc w:val="both"/>
        <w:rPr>
          <w:rFonts w:ascii="Times New Roman" w:eastAsia="Times New Roman" w:hAnsi="Times New Roman" w:cs="Times New Roman"/>
          <w:sz w:val="28"/>
          <w:szCs w:val="28"/>
        </w:rPr>
      </w:pPr>
      <w:r w:rsidRPr="009E1E30">
        <w:rPr>
          <w:rFonts w:ascii="Times New Roman" w:eastAsia="Times New Roman" w:hAnsi="Times New Roman" w:cs="Times New Roman"/>
          <w:sz w:val="28"/>
          <w:szCs w:val="28"/>
        </w:rPr>
        <w:t xml:space="preserve">Хренов Н.А. Зрелища в эпоху восстания масс // Гос. ин-т искусствознания Министерствакультуры и массовых коммуюникаций РФ; Науч. совет РАН «История мировой кульmуры». – М.: Наука, 2006. – 646 с. </w:t>
      </w:r>
    </w:p>
    <w:p w14:paraId="4E470B07" w14:textId="77777777" w:rsidR="00BB7059" w:rsidRPr="009E1E30" w:rsidRDefault="00BB7059" w:rsidP="00BB7059">
      <w:pPr>
        <w:numPr>
          <w:ilvl w:val="0"/>
          <w:numId w:val="39"/>
        </w:numPr>
        <w:tabs>
          <w:tab w:val="left" w:pos="1134"/>
        </w:tabs>
        <w:spacing w:line="240" w:lineRule="auto"/>
        <w:ind w:left="0" w:right="2" w:firstLine="567"/>
        <w:jc w:val="both"/>
        <w:rPr>
          <w:rFonts w:ascii="Times New Roman" w:eastAsia="Times New Roman" w:hAnsi="Times New Roman" w:cs="Times New Roman"/>
          <w:sz w:val="28"/>
          <w:szCs w:val="28"/>
          <w:lang w:val="en-US"/>
        </w:rPr>
      </w:pPr>
      <w:r w:rsidRPr="009E1E30">
        <w:rPr>
          <w:rFonts w:ascii="Times New Roman" w:eastAsia="Times New Roman" w:hAnsi="Times New Roman" w:cs="Times New Roman"/>
          <w:color w:val="222222"/>
          <w:sz w:val="28"/>
          <w:szCs w:val="28"/>
          <w:lang w:val="en-US"/>
        </w:rPr>
        <w:t xml:space="preserve">Neirick M. When pigs could fly and bears could dance: A history of the Soviet circus. – University of Wisconsin Press, 2012. </w:t>
      </w:r>
      <w:r w:rsidR="00F713A4" w:rsidRPr="009E1E30">
        <w:rPr>
          <w:rFonts w:ascii="Times New Roman" w:eastAsia="Times New Roman" w:hAnsi="Times New Roman" w:cs="Times New Roman"/>
          <w:color w:val="222222"/>
          <w:sz w:val="28"/>
          <w:szCs w:val="28"/>
          <w:lang w:val="en-US"/>
        </w:rPr>
        <w:t>–</w:t>
      </w:r>
      <w:r w:rsidRPr="009E1E30">
        <w:rPr>
          <w:rFonts w:ascii="Times New Roman" w:eastAsia="Times New Roman" w:hAnsi="Times New Roman" w:cs="Times New Roman"/>
          <w:color w:val="222222"/>
          <w:sz w:val="28"/>
          <w:szCs w:val="28"/>
          <w:lang w:val="en-US"/>
        </w:rPr>
        <w:t xml:space="preserve"> 232</w:t>
      </w:r>
      <w:r w:rsidR="00F713A4" w:rsidRPr="009E1E30">
        <w:rPr>
          <w:rFonts w:ascii="Times New Roman" w:eastAsia="Times New Roman" w:hAnsi="Times New Roman" w:cs="Times New Roman"/>
          <w:color w:val="222222"/>
          <w:sz w:val="28"/>
          <w:szCs w:val="28"/>
          <w:lang w:val="en-US"/>
        </w:rPr>
        <w:t xml:space="preserve"> </w:t>
      </w:r>
      <w:r w:rsidRPr="009E1E30">
        <w:rPr>
          <w:rFonts w:ascii="Times New Roman" w:eastAsia="Times New Roman" w:hAnsi="Times New Roman" w:cs="Times New Roman"/>
          <w:color w:val="222222"/>
          <w:sz w:val="28"/>
          <w:szCs w:val="28"/>
          <w:lang w:val="en-US"/>
        </w:rPr>
        <w:t>p.</w:t>
      </w:r>
    </w:p>
    <w:p w14:paraId="167EE130" w14:textId="77777777" w:rsidR="00BB7059" w:rsidRPr="009E1E30" w:rsidRDefault="00BB7059" w:rsidP="00BB7059">
      <w:pPr>
        <w:numPr>
          <w:ilvl w:val="0"/>
          <w:numId w:val="39"/>
        </w:numPr>
        <w:tabs>
          <w:tab w:val="left" w:pos="1134"/>
        </w:tabs>
        <w:spacing w:line="240" w:lineRule="auto"/>
        <w:ind w:left="0" w:right="2" w:firstLine="567"/>
        <w:jc w:val="both"/>
        <w:rPr>
          <w:rFonts w:ascii="Times New Roman" w:eastAsia="Times New Roman" w:hAnsi="Times New Roman" w:cs="Times New Roman"/>
          <w:sz w:val="28"/>
          <w:szCs w:val="28"/>
        </w:rPr>
      </w:pPr>
      <w:r w:rsidRPr="009E1E30">
        <w:rPr>
          <w:rFonts w:ascii="Times New Roman" w:eastAsia="Times New Roman" w:hAnsi="Times New Roman" w:cs="Times New Roman"/>
          <w:sz w:val="28"/>
          <w:szCs w:val="28"/>
        </w:rPr>
        <w:t>Клепацкая О.С. Цирк как феномен русской культуры первой трети ХХ века: дисс. на соискании ученой степени кандидата культурологии. – Киров, 2009. – 146 с.</w:t>
      </w:r>
    </w:p>
    <w:p w14:paraId="1C91B985" w14:textId="77777777" w:rsidR="00BB7059" w:rsidRPr="009E1E30" w:rsidRDefault="00BB7059" w:rsidP="00BB7059">
      <w:pPr>
        <w:numPr>
          <w:ilvl w:val="0"/>
          <w:numId w:val="39"/>
        </w:numPr>
        <w:tabs>
          <w:tab w:val="left" w:pos="1134"/>
        </w:tabs>
        <w:spacing w:line="240" w:lineRule="auto"/>
        <w:ind w:left="0" w:right="2" w:firstLine="567"/>
        <w:jc w:val="both"/>
        <w:rPr>
          <w:rFonts w:ascii="Times New Roman" w:eastAsia="Times New Roman" w:hAnsi="Times New Roman" w:cs="Times New Roman"/>
          <w:sz w:val="28"/>
          <w:szCs w:val="28"/>
        </w:rPr>
      </w:pPr>
      <w:r w:rsidRPr="009E1E30">
        <w:rPr>
          <w:rFonts w:ascii="Times New Roman" w:eastAsia="Times New Roman" w:hAnsi="Times New Roman" w:cs="Times New Roman"/>
          <w:sz w:val="28"/>
          <w:szCs w:val="28"/>
        </w:rPr>
        <w:t>Пятаева О.В. Многонациональный цирк России XX столетия: дисс. на соискании канд. учен. степени искусст. наук. – Санкт-Петербург, 2009. – 197 с.</w:t>
      </w:r>
    </w:p>
    <w:p w14:paraId="1D86D6F2" w14:textId="77777777" w:rsidR="00BB7059" w:rsidRPr="009E1E30" w:rsidRDefault="00BB7059" w:rsidP="00BB7059">
      <w:pPr>
        <w:numPr>
          <w:ilvl w:val="0"/>
          <w:numId w:val="39"/>
        </w:numPr>
        <w:tabs>
          <w:tab w:val="left" w:pos="1134"/>
        </w:tabs>
        <w:spacing w:line="240" w:lineRule="auto"/>
        <w:ind w:left="0" w:right="2" w:firstLine="567"/>
        <w:jc w:val="both"/>
        <w:rPr>
          <w:rFonts w:ascii="Times New Roman" w:eastAsia="Times New Roman" w:hAnsi="Times New Roman" w:cs="Times New Roman"/>
          <w:color w:val="222222"/>
          <w:sz w:val="28"/>
          <w:szCs w:val="28"/>
        </w:rPr>
      </w:pPr>
      <w:r w:rsidRPr="009E1E30">
        <w:rPr>
          <w:rFonts w:ascii="Times New Roman" w:eastAsia="Times New Roman" w:hAnsi="Times New Roman" w:cs="Times New Roman"/>
          <w:sz w:val="28"/>
          <w:szCs w:val="28"/>
        </w:rPr>
        <w:t>История мирового цирка /Доминик Жандо/. – Москва: Искусство, 1984.                       –</w:t>
      </w:r>
      <w:r w:rsidR="00F713A4" w:rsidRPr="009E1E30">
        <w:rPr>
          <w:rFonts w:ascii="Times New Roman" w:eastAsia="Times New Roman" w:hAnsi="Times New Roman" w:cs="Times New Roman"/>
          <w:sz w:val="28"/>
          <w:szCs w:val="28"/>
          <w:lang w:val="en-US"/>
        </w:rPr>
        <w:t xml:space="preserve"> </w:t>
      </w:r>
      <w:r w:rsidRPr="009E1E30">
        <w:rPr>
          <w:rFonts w:ascii="Times New Roman" w:eastAsia="Times New Roman" w:hAnsi="Times New Roman" w:cs="Times New Roman"/>
          <w:sz w:val="28"/>
          <w:szCs w:val="28"/>
        </w:rPr>
        <w:t>192 с.</w:t>
      </w:r>
    </w:p>
    <w:p w14:paraId="58F0BB28" w14:textId="77777777" w:rsidR="00BB7059" w:rsidRPr="009E1E30" w:rsidRDefault="00BB7059" w:rsidP="00BB7059">
      <w:pPr>
        <w:numPr>
          <w:ilvl w:val="0"/>
          <w:numId w:val="39"/>
        </w:numPr>
        <w:tabs>
          <w:tab w:val="left" w:pos="1134"/>
        </w:tabs>
        <w:spacing w:line="240" w:lineRule="auto"/>
        <w:ind w:left="0" w:right="2" w:firstLine="567"/>
        <w:jc w:val="both"/>
        <w:rPr>
          <w:rFonts w:ascii="Times New Roman" w:eastAsia="Times New Roman" w:hAnsi="Times New Roman" w:cs="Times New Roman"/>
          <w:bCs/>
          <w:sz w:val="28"/>
          <w:szCs w:val="28"/>
        </w:rPr>
      </w:pPr>
      <w:r w:rsidRPr="009E1E30">
        <w:rPr>
          <w:rFonts w:ascii="Times New Roman" w:eastAsia="Times New Roman" w:hAnsi="Times New Roman" w:cs="Times New Roman"/>
          <w:bCs/>
          <w:sz w:val="28"/>
          <w:szCs w:val="28"/>
        </w:rPr>
        <w:t>Цирк / ред.: А.Я.</w:t>
      </w:r>
      <w:r w:rsidR="00F713A4" w:rsidRPr="009E1E30">
        <w:rPr>
          <w:rFonts w:ascii="Times New Roman" w:eastAsia="Times New Roman" w:hAnsi="Times New Roman" w:cs="Times New Roman"/>
          <w:bCs/>
          <w:sz w:val="28"/>
          <w:szCs w:val="28"/>
          <w:lang w:val="en-US"/>
        </w:rPr>
        <w:t> </w:t>
      </w:r>
      <w:r w:rsidRPr="009E1E30">
        <w:rPr>
          <w:rFonts w:ascii="Times New Roman" w:eastAsia="Times New Roman" w:hAnsi="Times New Roman" w:cs="Times New Roman"/>
          <w:bCs/>
          <w:sz w:val="28"/>
          <w:szCs w:val="28"/>
        </w:rPr>
        <w:t>Шнеер, Р.Е.</w:t>
      </w:r>
      <w:r w:rsidR="00F713A4" w:rsidRPr="009E1E30">
        <w:rPr>
          <w:rFonts w:ascii="Times New Roman" w:eastAsia="Times New Roman" w:hAnsi="Times New Roman" w:cs="Times New Roman"/>
          <w:bCs/>
          <w:sz w:val="28"/>
          <w:szCs w:val="28"/>
          <w:lang w:val="en-US"/>
        </w:rPr>
        <w:t> </w:t>
      </w:r>
      <w:r w:rsidRPr="009E1E30">
        <w:rPr>
          <w:rFonts w:ascii="Times New Roman" w:eastAsia="Times New Roman" w:hAnsi="Times New Roman" w:cs="Times New Roman"/>
          <w:bCs/>
          <w:sz w:val="28"/>
          <w:szCs w:val="28"/>
        </w:rPr>
        <w:t xml:space="preserve">Славский. - 2-е изд., доп. и испр. - М. : Советская энциклопедия, 1979. </w:t>
      </w:r>
      <w:r w:rsidR="00F713A4" w:rsidRPr="009E1E30">
        <w:rPr>
          <w:rFonts w:ascii="Times New Roman" w:eastAsia="Times New Roman" w:hAnsi="Times New Roman" w:cs="Times New Roman"/>
          <w:bCs/>
          <w:sz w:val="28"/>
          <w:szCs w:val="28"/>
        </w:rPr>
        <w:t>–</w:t>
      </w:r>
      <w:r w:rsidRPr="009E1E30">
        <w:rPr>
          <w:rFonts w:ascii="Times New Roman" w:eastAsia="Times New Roman" w:hAnsi="Times New Roman" w:cs="Times New Roman"/>
          <w:bCs/>
          <w:sz w:val="28"/>
          <w:szCs w:val="28"/>
        </w:rPr>
        <w:t xml:space="preserve"> 447 с. </w:t>
      </w:r>
    </w:p>
    <w:p w14:paraId="2648E50B" w14:textId="77777777" w:rsidR="00BB7059" w:rsidRPr="009E1E30" w:rsidRDefault="00BB7059" w:rsidP="00BB7059">
      <w:pPr>
        <w:numPr>
          <w:ilvl w:val="0"/>
          <w:numId w:val="39"/>
        </w:numPr>
        <w:tabs>
          <w:tab w:val="left" w:pos="1134"/>
        </w:tabs>
        <w:spacing w:line="240" w:lineRule="auto"/>
        <w:ind w:left="0" w:right="2" w:firstLine="567"/>
        <w:jc w:val="both"/>
        <w:rPr>
          <w:rFonts w:ascii="Times New Roman" w:eastAsia="Times New Roman" w:hAnsi="Times New Roman" w:cs="Times New Roman"/>
          <w:sz w:val="28"/>
          <w:szCs w:val="28"/>
        </w:rPr>
      </w:pPr>
      <w:r w:rsidRPr="009E1E30">
        <w:rPr>
          <w:rFonts w:ascii="Times New Roman" w:eastAsia="Times New Roman" w:hAnsi="Times New Roman" w:cs="Times New Roman"/>
          <w:sz w:val="28"/>
          <w:szCs w:val="28"/>
        </w:rPr>
        <w:t xml:space="preserve">Гуревич З.Б. Эквилибристика. </w:t>
      </w:r>
      <w:r w:rsidRPr="009E1E30">
        <w:rPr>
          <w:rFonts w:ascii="Times New Roman" w:eastAsia="Times New Roman" w:hAnsi="Times New Roman" w:cs="Times New Roman"/>
          <w:b/>
          <w:sz w:val="28"/>
          <w:szCs w:val="28"/>
        </w:rPr>
        <w:t xml:space="preserve">– </w:t>
      </w:r>
      <w:r w:rsidRPr="009E1E30">
        <w:rPr>
          <w:rFonts w:ascii="Times New Roman" w:eastAsia="Times New Roman" w:hAnsi="Times New Roman" w:cs="Times New Roman"/>
          <w:sz w:val="28"/>
          <w:szCs w:val="28"/>
        </w:rPr>
        <w:t xml:space="preserve">Москва: Искусство. 1982. </w:t>
      </w:r>
      <w:r w:rsidRPr="009E1E30">
        <w:rPr>
          <w:rFonts w:ascii="Times New Roman" w:eastAsia="Times New Roman" w:hAnsi="Times New Roman" w:cs="Times New Roman"/>
          <w:b/>
          <w:sz w:val="28"/>
          <w:szCs w:val="28"/>
        </w:rPr>
        <w:t>–</w:t>
      </w:r>
      <w:r w:rsidRPr="009E1E30">
        <w:rPr>
          <w:rFonts w:ascii="Times New Roman" w:eastAsia="Times New Roman" w:hAnsi="Times New Roman" w:cs="Times New Roman"/>
          <w:sz w:val="28"/>
          <w:szCs w:val="28"/>
        </w:rPr>
        <w:t xml:space="preserve"> 180 с.</w:t>
      </w:r>
    </w:p>
    <w:p w14:paraId="5587A5F8" w14:textId="77777777" w:rsidR="00BB7059" w:rsidRPr="009E1E30" w:rsidRDefault="00BB7059" w:rsidP="00BB7059">
      <w:pPr>
        <w:numPr>
          <w:ilvl w:val="0"/>
          <w:numId w:val="39"/>
        </w:numPr>
        <w:tabs>
          <w:tab w:val="left" w:pos="1134"/>
        </w:tabs>
        <w:spacing w:line="240" w:lineRule="auto"/>
        <w:ind w:left="0" w:right="2" w:firstLine="567"/>
        <w:jc w:val="both"/>
        <w:rPr>
          <w:rFonts w:ascii="Times New Roman" w:eastAsia="Times New Roman" w:hAnsi="Times New Roman" w:cs="Times New Roman"/>
          <w:sz w:val="28"/>
          <w:szCs w:val="28"/>
        </w:rPr>
      </w:pPr>
      <w:r w:rsidRPr="009E1E30">
        <w:rPr>
          <w:rFonts w:ascii="Times New Roman" w:eastAsia="Times New Roman" w:hAnsi="Times New Roman" w:cs="Times New Roman"/>
          <w:sz w:val="28"/>
          <w:szCs w:val="28"/>
        </w:rPr>
        <w:t>Бардиан Ф.Г. Советский цирк на пяти континентах. – М.: Искусство, 1977. – 206 с.</w:t>
      </w:r>
    </w:p>
    <w:p w14:paraId="4FF7062A" w14:textId="77777777" w:rsidR="00BB7059" w:rsidRPr="009E1E30" w:rsidRDefault="00BB7059" w:rsidP="00BB7059">
      <w:pPr>
        <w:numPr>
          <w:ilvl w:val="0"/>
          <w:numId w:val="39"/>
        </w:numPr>
        <w:tabs>
          <w:tab w:val="left" w:pos="1134"/>
        </w:tabs>
        <w:spacing w:line="240" w:lineRule="auto"/>
        <w:ind w:left="0" w:right="2" w:firstLine="567"/>
        <w:jc w:val="both"/>
        <w:rPr>
          <w:rFonts w:ascii="Times New Roman" w:eastAsia="Times New Roman" w:hAnsi="Times New Roman" w:cs="Times New Roman"/>
          <w:sz w:val="28"/>
          <w:szCs w:val="28"/>
        </w:rPr>
      </w:pPr>
      <w:r w:rsidRPr="009E1E30">
        <w:rPr>
          <w:rFonts w:ascii="Times New Roman" w:eastAsia="Times New Roman" w:hAnsi="Times New Roman" w:cs="Times New Roman"/>
          <w:sz w:val="28"/>
          <w:szCs w:val="28"/>
        </w:rPr>
        <w:t>Макаров С. Советская клоунада. – М.: Книжный дом ЛИБРО-КОМ, 2009. – 261 с.</w:t>
      </w:r>
    </w:p>
    <w:p w14:paraId="52B468C0" w14:textId="77777777" w:rsidR="00BB7059" w:rsidRPr="009E1E30" w:rsidRDefault="00125CCF" w:rsidP="00BB7059">
      <w:pPr>
        <w:numPr>
          <w:ilvl w:val="0"/>
          <w:numId w:val="39"/>
        </w:numPr>
        <w:tabs>
          <w:tab w:val="left" w:pos="1134"/>
        </w:tabs>
        <w:spacing w:line="240" w:lineRule="auto"/>
        <w:ind w:left="0" w:right="2" w:firstLine="567"/>
        <w:jc w:val="both"/>
        <w:rPr>
          <w:rFonts w:ascii="Times New Roman" w:eastAsia="Times New Roman" w:hAnsi="Times New Roman" w:cs="Times New Roman"/>
          <w:sz w:val="28"/>
          <w:szCs w:val="28"/>
        </w:rPr>
      </w:pPr>
      <w:hyperlink r:id="rId10">
        <w:r w:rsidR="00BB7059" w:rsidRPr="009E1E30">
          <w:rPr>
            <w:rFonts w:ascii="Times New Roman" w:eastAsia="Times New Roman" w:hAnsi="Times New Roman" w:cs="Times New Roman"/>
            <w:sz w:val="28"/>
            <w:szCs w:val="28"/>
          </w:rPr>
          <w:t>Немчинский</w:t>
        </w:r>
      </w:hyperlink>
      <w:r w:rsidR="00BB7059" w:rsidRPr="009E1E30">
        <w:rPr>
          <w:rFonts w:ascii="Times New Roman" w:eastAsia="Times New Roman" w:hAnsi="Times New Roman" w:cs="Times New Roman"/>
          <w:sz w:val="28"/>
          <w:szCs w:val="28"/>
        </w:rPr>
        <w:t xml:space="preserve"> М. Цирк России наперегонки со временем. Модели цирковых спектаклей 1920-1990 годов. </w:t>
      </w:r>
      <w:r w:rsidR="00BB7059" w:rsidRPr="009E1E30">
        <w:rPr>
          <w:rFonts w:ascii="Times New Roman" w:eastAsia="Times New Roman" w:hAnsi="Times New Roman" w:cs="Times New Roman"/>
          <w:b/>
          <w:sz w:val="28"/>
          <w:szCs w:val="28"/>
        </w:rPr>
        <w:t xml:space="preserve">– </w:t>
      </w:r>
      <w:r w:rsidR="00BB7059" w:rsidRPr="009E1E30">
        <w:rPr>
          <w:rFonts w:ascii="Times New Roman" w:eastAsia="Times New Roman" w:hAnsi="Times New Roman" w:cs="Times New Roman"/>
          <w:sz w:val="28"/>
          <w:szCs w:val="28"/>
        </w:rPr>
        <w:t xml:space="preserve">М.: ГИТИС, 2001. </w:t>
      </w:r>
      <w:r w:rsidR="00BB7059" w:rsidRPr="009E1E30">
        <w:rPr>
          <w:rFonts w:ascii="Times New Roman" w:eastAsia="Times New Roman" w:hAnsi="Times New Roman" w:cs="Times New Roman"/>
          <w:b/>
          <w:sz w:val="28"/>
          <w:szCs w:val="28"/>
        </w:rPr>
        <w:t xml:space="preserve">– </w:t>
      </w:r>
      <w:r w:rsidR="00BB7059" w:rsidRPr="009E1E30">
        <w:rPr>
          <w:rFonts w:ascii="Times New Roman" w:eastAsia="Times New Roman" w:hAnsi="Times New Roman" w:cs="Times New Roman"/>
          <w:sz w:val="28"/>
          <w:szCs w:val="28"/>
        </w:rPr>
        <w:t>464 с.</w:t>
      </w:r>
    </w:p>
    <w:p w14:paraId="6E237260" w14:textId="77777777" w:rsidR="00BB7059" w:rsidRPr="009E1E30" w:rsidRDefault="00BB7059" w:rsidP="00BB7059">
      <w:pPr>
        <w:numPr>
          <w:ilvl w:val="0"/>
          <w:numId w:val="39"/>
        </w:numPr>
        <w:tabs>
          <w:tab w:val="left" w:pos="1134"/>
        </w:tabs>
        <w:spacing w:line="240" w:lineRule="auto"/>
        <w:ind w:left="0" w:right="2" w:firstLine="567"/>
        <w:jc w:val="both"/>
        <w:rPr>
          <w:rFonts w:ascii="Times New Roman" w:eastAsia="Times New Roman" w:hAnsi="Times New Roman" w:cs="Times New Roman"/>
          <w:sz w:val="28"/>
          <w:szCs w:val="28"/>
        </w:rPr>
      </w:pPr>
      <w:r w:rsidRPr="009E1E30">
        <w:rPr>
          <w:rFonts w:ascii="Times New Roman" w:eastAsia="Times New Roman" w:hAnsi="Times New Roman" w:cs="Times New Roman"/>
          <w:sz w:val="28"/>
          <w:szCs w:val="28"/>
        </w:rPr>
        <w:t>Баринов В. Особенности восприятия в цирке. – М.: Техноэдикс, 2006.                 – 250 с</w:t>
      </w:r>
      <w:r w:rsidR="00F713A4" w:rsidRPr="009E1E30">
        <w:rPr>
          <w:rFonts w:ascii="Times New Roman" w:eastAsia="Times New Roman" w:hAnsi="Times New Roman" w:cs="Times New Roman"/>
          <w:sz w:val="28"/>
          <w:szCs w:val="28"/>
          <w:lang w:val="en-US"/>
        </w:rPr>
        <w:t>.</w:t>
      </w:r>
    </w:p>
    <w:p w14:paraId="60E7CAE7" w14:textId="77777777" w:rsidR="00BB7059" w:rsidRPr="009E1E30" w:rsidRDefault="00BB7059" w:rsidP="00BB7059">
      <w:pPr>
        <w:numPr>
          <w:ilvl w:val="0"/>
          <w:numId w:val="39"/>
        </w:numPr>
        <w:tabs>
          <w:tab w:val="left" w:pos="1134"/>
        </w:tabs>
        <w:spacing w:line="240" w:lineRule="auto"/>
        <w:ind w:left="0" w:right="2" w:firstLine="567"/>
        <w:jc w:val="both"/>
        <w:rPr>
          <w:rFonts w:ascii="Times New Roman" w:eastAsia="Times New Roman" w:hAnsi="Times New Roman" w:cs="Times New Roman"/>
          <w:sz w:val="28"/>
          <w:szCs w:val="28"/>
        </w:rPr>
      </w:pPr>
      <w:r w:rsidRPr="009E1E30">
        <w:rPr>
          <w:rFonts w:ascii="Times New Roman" w:eastAsia="Times New Roman" w:hAnsi="Times New Roman" w:cs="Times New Roman"/>
          <w:sz w:val="28"/>
          <w:szCs w:val="28"/>
        </w:rPr>
        <w:t xml:space="preserve">Гортинский Е. Товарищ Цирк. </w:t>
      </w:r>
      <w:r w:rsidRPr="009E1E30">
        <w:rPr>
          <w:rFonts w:ascii="Times New Roman" w:eastAsia="Times New Roman" w:hAnsi="Times New Roman" w:cs="Times New Roman"/>
          <w:b/>
          <w:sz w:val="28"/>
          <w:szCs w:val="28"/>
        </w:rPr>
        <w:t xml:space="preserve">– </w:t>
      </w:r>
      <w:r w:rsidRPr="009E1E30">
        <w:rPr>
          <w:rFonts w:ascii="Times New Roman" w:eastAsia="Times New Roman" w:hAnsi="Times New Roman" w:cs="Times New Roman"/>
          <w:sz w:val="28"/>
          <w:szCs w:val="28"/>
        </w:rPr>
        <w:t xml:space="preserve">М.: Советская Россия, 1985. </w:t>
      </w:r>
      <w:r w:rsidRPr="009E1E30">
        <w:rPr>
          <w:rFonts w:ascii="Times New Roman" w:eastAsia="Times New Roman" w:hAnsi="Times New Roman" w:cs="Times New Roman"/>
          <w:b/>
          <w:sz w:val="28"/>
          <w:szCs w:val="28"/>
        </w:rPr>
        <w:t>–</w:t>
      </w:r>
      <w:r w:rsidRPr="009E1E30">
        <w:rPr>
          <w:rFonts w:ascii="Times New Roman" w:eastAsia="Times New Roman" w:hAnsi="Times New Roman" w:cs="Times New Roman"/>
          <w:sz w:val="28"/>
          <w:szCs w:val="28"/>
        </w:rPr>
        <w:t xml:space="preserve"> 232 с.</w:t>
      </w:r>
    </w:p>
    <w:p w14:paraId="375FEDD7" w14:textId="77777777" w:rsidR="00BB7059" w:rsidRPr="009E1E30" w:rsidRDefault="00BB7059" w:rsidP="00BB7059">
      <w:pPr>
        <w:numPr>
          <w:ilvl w:val="0"/>
          <w:numId w:val="39"/>
        </w:numPr>
        <w:tabs>
          <w:tab w:val="left" w:pos="1134"/>
          <w:tab w:val="left" w:pos="1276"/>
        </w:tabs>
        <w:spacing w:line="240" w:lineRule="auto"/>
        <w:ind w:left="0" w:right="2" w:firstLine="567"/>
        <w:jc w:val="both"/>
        <w:rPr>
          <w:rFonts w:ascii="Times New Roman" w:eastAsia="Times New Roman" w:hAnsi="Times New Roman" w:cs="Times New Roman"/>
          <w:sz w:val="28"/>
          <w:szCs w:val="28"/>
        </w:rPr>
      </w:pPr>
      <w:r w:rsidRPr="009E1E30">
        <w:rPr>
          <w:rFonts w:ascii="Times New Roman" w:eastAsia="Times New Roman" w:hAnsi="Times New Roman" w:cs="Times New Roman"/>
          <w:sz w:val="28"/>
          <w:szCs w:val="28"/>
        </w:rPr>
        <w:lastRenderedPageBreak/>
        <w:t>Бабушкин Л.С. Цирк в объективе: [Для сред. и ст.возраста]. – М. : Дет. лит., 1988. – 141 с.</w:t>
      </w:r>
    </w:p>
    <w:p w14:paraId="7634167C" w14:textId="77777777" w:rsidR="00BB7059" w:rsidRPr="009E1E30" w:rsidRDefault="00BB7059" w:rsidP="00BB7059">
      <w:pPr>
        <w:numPr>
          <w:ilvl w:val="0"/>
          <w:numId w:val="39"/>
        </w:numPr>
        <w:tabs>
          <w:tab w:val="left" w:pos="1134"/>
        </w:tabs>
        <w:spacing w:line="240" w:lineRule="auto"/>
        <w:ind w:left="0" w:right="2" w:firstLine="567"/>
        <w:jc w:val="both"/>
        <w:rPr>
          <w:rFonts w:ascii="Times New Roman" w:eastAsia="Times New Roman" w:hAnsi="Times New Roman" w:cs="Times New Roman"/>
          <w:sz w:val="28"/>
          <w:szCs w:val="28"/>
        </w:rPr>
      </w:pPr>
      <w:r w:rsidRPr="009E1E30">
        <w:rPr>
          <w:rFonts w:ascii="Times New Roman" w:eastAsia="Times New Roman" w:hAnsi="Times New Roman" w:cs="Times New Roman"/>
          <w:sz w:val="28"/>
          <w:szCs w:val="28"/>
        </w:rPr>
        <w:t>Буренина-Павлова О. Цирк в пространстве культуры. – М.: Новое литературное обозрение, 2014. – 432 с.</w:t>
      </w:r>
    </w:p>
    <w:p w14:paraId="474F9AE4" w14:textId="77777777" w:rsidR="00BB7059" w:rsidRPr="009E1E30" w:rsidRDefault="00BB7059" w:rsidP="00BB7059">
      <w:pPr>
        <w:numPr>
          <w:ilvl w:val="0"/>
          <w:numId w:val="39"/>
        </w:numPr>
        <w:tabs>
          <w:tab w:val="left" w:pos="1134"/>
        </w:tabs>
        <w:spacing w:line="240" w:lineRule="auto"/>
        <w:ind w:left="0" w:right="2" w:firstLine="567"/>
        <w:jc w:val="both"/>
        <w:rPr>
          <w:rFonts w:ascii="Times New Roman" w:eastAsia="Times New Roman" w:hAnsi="Times New Roman" w:cs="Times New Roman"/>
          <w:sz w:val="28"/>
          <w:szCs w:val="28"/>
          <w:lang w:val="en-US"/>
        </w:rPr>
      </w:pPr>
      <w:r w:rsidRPr="009E1E30">
        <w:rPr>
          <w:rFonts w:ascii="Times New Roman" w:eastAsia="Times New Roman" w:hAnsi="Times New Roman" w:cs="Times New Roman"/>
          <w:color w:val="222222"/>
          <w:sz w:val="28"/>
          <w:szCs w:val="28"/>
          <w:lang w:val="en-US"/>
        </w:rPr>
        <w:t xml:space="preserve">Bouissac P. Circus as multimodal discourse. – Bloomsbury, 2012. </w:t>
      </w:r>
      <w:r w:rsidRPr="009E1E30">
        <w:rPr>
          <w:rFonts w:ascii="Times New Roman" w:eastAsia="Times New Roman" w:hAnsi="Times New Roman" w:cs="Times New Roman"/>
          <w:sz w:val="28"/>
          <w:szCs w:val="28"/>
          <w:lang w:val="en-US"/>
        </w:rPr>
        <w:t>–</w:t>
      </w:r>
      <w:r w:rsidRPr="009E1E30">
        <w:rPr>
          <w:rFonts w:ascii="Times New Roman" w:eastAsia="Times New Roman" w:hAnsi="Times New Roman" w:cs="Times New Roman"/>
          <w:color w:val="222222"/>
          <w:sz w:val="28"/>
          <w:szCs w:val="28"/>
          <w:lang w:val="en-US"/>
        </w:rPr>
        <w:t xml:space="preserve"> 216 p.</w:t>
      </w:r>
    </w:p>
    <w:p w14:paraId="53F602CE" w14:textId="77777777" w:rsidR="00BB7059" w:rsidRPr="009E1E30" w:rsidRDefault="00BB7059" w:rsidP="00BB7059">
      <w:pPr>
        <w:numPr>
          <w:ilvl w:val="0"/>
          <w:numId w:val="39"/>
        </w:numPr>
        <w:tabs>
          <w:tab w:val="left" w:pos="1134"/>
        </w:tabs>
        <w:spacing w:line="240" w:lineRule="auto"/>
        <w:ind w:left="0" w:right="2" w:firstLine="567"/>
        <w:jc w:val="both"/>
        <w:rPr>
          <w:rFonts w:ascii="Times New Roman" w:eastAsia="Times New Roman" w:hAnsi="Times New Roman" w:cs="Times New Roman"/>
          <w:color w:val="222222"/>
          <w:sz w:val="28"/>
          <w:szCs w:val="28"/>
          <w:lang w:val="en-US"/>
        </w:rPr>
      </w:pPr>
      <w:r w:rsidRPr="009E1E30">
        <w:rPr>
          <w:rFonts w:ascii="Times New Roman" w:eastAsia="Times New Roman" w:hAnsi="Times New Roman" w:cs="Times New Roman"/>
          <w:color w:val="222222"/>
          <w:sz w:val="28"/>
          <w:szCs w:val="28"/>
          <w:lang w:val="en-US"/>
        </w:rPr>
        <w:t xml:space="preserve">Austin J. L. Speech acts. </w:t>
      </w:r>
      <w:r w:rsidR="00F713A4" w:rsidRPr="009E1E30">
        <w:rPr>
          <w:rFonts w:ascii="Times New Roman" w:eastAsia="Times New Roman" w:hAnsi="Times New Roman" w:cs="Times New Roman"/>
          <w:color w:val="222222"/>
          <w:sz w:val="28"/>
          <w:szCs w:val="28"/>
          <w:lang w:val="en-US"/>
        </w:rPr>
        <w:t>–</w:t>
      </w:r>
      <w:r w:rsidRPr="009E1E30">
        <w:rPr>
          <w:rFonts w:ascii="Times New Roman" w:eastAsia="Times New Roman" w:hAnsi="Times New Roman" w:cs="Times New Roman"/>
          <w:color w:val="222222"/>
          <w:sz w:val="28"/>
          <w:szCs w:val="28"/>
          <w:lang w:val="en-US"/>
        </w:rPr>
        <w:t xml:space="preserve"> Oxford: Oxford University Press</w:t>
      </w:r>
      <w:r w:rsidR="00F713A4" w:rsidRPr="009E1E30">
        <w:rPr>
          <w:rFonts w:ascii="Times New Roman" w:eastAsia="Times New Roman" w:hAnsi="Times New Roman" w:cs="Times New Roman"/>
          <w:color w:val="222222"/>
          <w:sz w:val="28"/>
          <w:szCs w:val="28"/>
          <w:lang w:val="en-US"/>
        </w:rPr>
        <w:t>, 1962</w:t>
      </w:r>
      <w:r w:rsidRPr="009E1E30">
        <w:rPr>
          <w:rFonts w:ascii="Times New Roman" w:eastAsia="Times New Roman" w:hAnsi="Times New Roman" w:cs="Times New Roman"/>
          <w:color w:val="222222"/>
          <w:sz w:val="28"/>
          <w:szCs w:val="28"/>
          <w:lang w:val="en-US"/>
        </w:rPr>
        <w:t xml:space="preserve">. </w:t>
      </w:r>
      <w:r w:rsidR="00F713A4" w:rsidRPr="009E1E30">
        <w:rPr>
          <w:rFonts w:ascii="Times New Roman" w:eastAsia="Times New Roman" w:hAnsi="Times New Roman" w:cs="Times New Roman"/>
          <w:color w:val="222222"/>
          <w:sz w:val="28"/>
          <w:szCs w:val="28"/>
          <w:lang w:val="en-US"/>
        </w:rPr>
        <w:t>–</w:t>
      </w:r>
      <w:r w:rsidRPr="009E1E30">
        <w:rPr>
          <w:rFonts w:ascii="Times New Roman" w:eastAsia="Times New Roman" w:hAnsi="Times New Roman" w:cs="Times New Roman"/>
          <w:color w:val="222222"/>
          <w:sz w:val="28"/>
          <w:szCs w:val="28"/>
          <w:lang w:val="en-US"/>
        </w:rPr>
        <w:t xml:space="preserve"> 101 p.</w:t>
      </w:r>
    </w:p>
    <w:p w14:paraId="1FD67AD8" w14:textId="77777777" w:rsidR="00BB7059" w:rsidRPr="009E1E30" w:rsidRDefault="00BB7059" w:rsidP="00BB7059">
      <w:pPr>
        <w:numPr>
          <w:ilvl w:val="0"/>
          <w:numId w:val="39"/>
        </w:numPr>
        <w:tabs>
          <w:tab w:val="left" w:pos="1134"/>
        </w:tabs>
        <w:spacing w:line="240" w:lineRule="auto"/>
        <w:ind w:left="0" w:right="2" w:firstLine="567"/>
        <w:jc w:val="both"/>
        <w:rPr>
          <w:rFonts w:ascii="Times New Roman" w:eastAsia="Times New Roman" w:hAnsi="Times New Roman" w:cs="Times New Roman"/>
          <w:color w:val="222222"/>
          <w:sz w:val="28"/>
          <w:szCs w:val="28"/>
          <w:lang w:val="en-US"/>
        </w:rPr>
      </w:pPr>
      <w:r w:rsidRPr="009E1E30">
        <w:rPr>
          <w:rFonts w:ascii="Times New Roman" w:eastAsia="Times New Roman" w:hAnsi="Times New Roman" w:cs="Times New Roman"/>
          <w:sz w:val="28"/>
          <w:szCs w:val="28"/>
          <w:lang w:val="en-US"/>
        </w:rPr>
        <w:t xml:space="preserve">Butler J. A note of Performative Acts of Violence // Cardozo L. Rev. – 1991. – </w:t>
      </w:r>
      <w:r w:rsidRPr="009E1E30">
        <w:rPr>
          <w:rFonts w:ascii="Times New Roman" w:eastAsia="Times New Roman" w:hAnsi="Times New Roman" w:cs="Times New Roman"/>
          <w:sz w:val="28"/>
          <w:szCs w:val="28"/>
        </w:rPr>
        <w:t>Т</w:t>
      </w:r>
      <w:r w:rsidRPr="009E1E30">
        <w:rPr>
          <w:rFonts w:ascii="Times New Roman" w:eastAsia="Times New Roman" w:hAnsi="Times New Roman" w:cs="Times New Roman"/>
          <w:sz w:val="28"/>
          <w:szCs w:val="28"/>
          <w:lang w:val="en-US"/>
        </w:rPr>
        <w:t>. 13. – P. 1303.</w:t>
      </w:r>
    </w:p>
    <w:p w14:paraId="02337A6D" w14:textId="77777777" w:rsidR="00BB7059" w:rsidRPr="009E1E30" w:rsidRDefault="00BB7059" w:rsidP="00BB7059">
      <w:pPr>
        <w:numPr>
          <w:ilvl w:val="0"/>
          <w:numId w:val="39"/>
        </w:numPr>
        <w:tabs>
          <w:tab w:val="left" w:pos="1134"/>
        </w:tabs>
        <w:spacing w:line="240" w:lineRule="auto"/>
        <w:ind w:left="0" w:right="2" w:firstLine="567"/>
        <w:jc w:val="both"/>
        <w:rPr>
          <w:rFonts w:ascii="Times New Roman" w:eastAsia="Times New Roman" w:hAnsi="Times New Roman" w:cs="Times New Roman"/>
          <w:sz w:val="28"/>
          <w:szCs w:val="28"/>
          <w:lang w:val="en-US"/>
        </w:rPr>
      </w:pPr>
      <w:r w:rsidRPr="009E1E30">
        <w:rPr>
          <w:rFonts w:ascii="Times New Roman" w:eastAsia="Times New Roman" w:hAnsi="Times New Roman" w:cs="Times New Roman"/>
          <w:color w:val="222222"/>
          <w:sz w:val="28"/>
          <w:szCs w:val="28"/>
          <w:lang w:val="en-US"/>
        </w:rPr>
        <w:t xml:space="preserve">Stephens L. Rethinking the Political: Art, Work and the Body in the Contemporary Circus. – University of Toronto (Canada), 2012. </w:t>
      </w:r>
      <w:r w:rsidR="00F713A4" w:rsidRPr="009E1E30">
        <w:rPr>
          <w:rFonts w:ascii="Times New Roman" w:eastAsia="Times New Roman" w:hAnsi="Times New Roman" w:cs="Times New Roman"/>
          <w:color w:val="222222"/>
          <w:sz w:val="28"/>
          <w:szCs w:val="28"/>
          <w:lang w:val="en-US"/>
        </w:rPr>
        <w:t>–</w:t>
      </w:r>
      <w:r w:rsidRPr="009E1E30">
        <w:rPr>
          <w:rFonts w:ascii="Times New Roman" w:eastAsia="Times New Roman" w:hAnsi="Times New Roman" w:cs="Times New Roman"/>
          <w:color w:val="222222"/>
          <w:sz w:val="28"/>
          <w:szCs w:val="28"/>
          <w:lang w:val="en-US"/>
        </w:rPr>
        <w:t xml:space="preserve"> 337</w:t>
      </w:r>
      <w:r w:rsidR="00F713A4" w:rsidRPr="009E1E30">
        <w:rPr>
          <w:rFonts w:ascii="Times New Roman" w:eastAsia="Times New Roman" w:hAnsi="Times New Roman" w:cs="Times New Roman"/>
          <w:color w:val="222222"/>
          <w:sz w:val="28"/>
          <w:szCs w:val="28"/>
          <w:lang w:val="en-US"/>
        </w:rPr>
        <w:t xml:space="preserve"> </w:t>
      </w:r>
      <w:r w:rsidRPr="009E1E30">
        <w:rPr>
          <w:rFonts w:ascii="Times New Roman" w:eastAsia="Times New Roman" w:hAnsi="Times New Roman" w:cs="Times New Roman"/>
          <w:color w:val="222222"/>
          <w:sz w:val="28"/>
          <w:szCs w:val="28"/>
          <w:lang w:val="en-US"/>
        </w:rPr>
        <w:t>p.</w:t>
      </w:r>
    </w:p>
    <w:p w14:paraId="0BEC65CB" w14:textId="77777777" w:rsidR="00BB7059" w:rsidRPr="009E1E30" w:rsidRDefault="00BB7059" w:rsidP="00BB7059">
      <w:pPr>
        <w:numPr>
          <w:ilvl w:val="0"/>
          <w:numId w:val="39"/>
        </w:numPr>
        <w:tabs>
          <w:tab w:val="left" w:pos="1134"/>
        </w:tabs>
        <w:spacing w:line="240" w:lineRule="auto"/>
        <w:ind w:left="0" w:right="2" w:firstLine="567"/>
        <w:jc w:val="both"/>
        <w:rPr>
          <w:rFonts w:ascii="Times New Roman" w:eastAsia="Times New Roman" w:hAnsi="Times New Roman" w:cs="Times New Roman"/>
          <w:color w:val="222222"/>
          <w:sz w:val="28"/>
          <w:szCs w:val="28"/>
        </w:rPr>
      </w:pPr>
      <w:r w:rsidRPr="009E1E30">
        <w:rPr>
          <w:rFonts w:ascii="Times New Roman" w:eastAsia="Times New Roman" w:hAnsi="Times New Roman" w:cs="Times New Roman"/>
          <w:color w:val="222222"/>
          <w:sz w:val="28"/>
          <w:szCs w:val="28"/>
          <w:lang w:val="en-US"/>
        </w:rPr>
        <w:t xml:space="preserve">Arrighi G. The circus and modernity: A commitment to ‘the newer’and ‘the newest’ // Early Popular Visual Culture. – 2012. – </w:t>
      </w:r>
      <w:r w:rsidRPr="009E1E30">
        <w:rPr>
          <w:rFonts w:ascii="Times New Roman" w:eastAsia="Times New Roman" w:hAnsi="Times New Roman" w:cs="Times New Roman"/>
          <w:color w:val="222222"/>
          <w:sz w:val="28"/>
          <w:szCs w:val="28"/>
        </w:rPr>
        <w:t>Т</w:t>
      </w:r>
      <w:r w:rsidRPr="009E1E30">
        <w:rPr>
          <w:rFonts w:ascii="Times New Roman" w:eastAsia="Times New Roman" w:hAnsi="Times New Roman" w:cs="Times New Roman"/>
          <w:color w:val="222222"/>
          <w:sz w:val="28"/>
          <w:szCs w:val="28"/>
          <w:lang w:val="en-US"/>
        </w:rPr>
        <w:t xml:space="preserve">. 10. – №. </w:t>
      </w:r>
      <w:r w:rsidRPr="009E1E30">
        <w:rPr>
          <w:rFonts w:ascii="Times New Roman" w:eastAsia="Times New Roman" w:hAnsi="Times New Roman" w:cs="Times New Roman"/>
          <w:color w:val="222222"/>
          <w:sz w:val="28"/>
          <w:szCs w:val="28"/>
        </w:rPr>
        <w:t>2. – P. 169-185.</w:t>
      </w:r>
    </w:p>
    <w:p w14:paraId="0709C716" w14:textId="77777777" w:rsidR="00BB7059" w:rsidRPr="009E1E30" w:rsidRDefault="00BB7059" w:rsidP="00BB7059">
      <w:pPr>
        <w:numPr>
          <w:ilvl w:val="0"/>
          <w:numId w:val="39"/>
        </w:numPr>
        <w:tabs>
          <w:tab w:val="left" w:pos="1134"/>
        </w:tabs>
        <w:spacing w:line="240" w:lineRule="auto"/>
        <w:ind w:left="0" w:right="2" w:firstLine="567"/>
        <w:jc w:val="both"/>
        <w:rPr>
          <w:rFonts w:ascii="Times New Roman" w:eastAsia="Times New Roman" w:hAnsi="Times New Roman" w:cs="Times New Roman"/>
          <w:color w:val="222222"/>
          <w:sz w:val="28"/>
          <w:szCs w:val="28"/>
        </w:rPr>
      </w:pPr>
      <w:r w:rsidRPr="009E1E30">
        <w:rPr>
          <w:rFonts w:ascii="Times New Roman" w:eastAsia="Times New Roman" w:hAnsi="Times New Roman" w:cs="Times New Roman"/>
          <w:color w:val="222222"/>
          <w:sz w:val="28"/>
          <w:szCs w:val="28"/>
          <w:lang w:val="en-US"/>
        </w:rPr>
        <w:t xml:space="preserve">Winkiel L. Circuses and Spectacles: Public Culture in “Nightwood” // Journal of Modern Literature. – 1997. – </w:t>
      </w:r>
      <w:r w:rsidRPr="009E1E30">
        <w:rPr>
          <w:rFonts w:ascii="Times New Roman" w:eastAsia="Times New Roman" w:hAnsi="Times New Roman" w:cs="Times New Roman"/>
          <w:color w:val="222222"/>
          <w:sz w:val="28"/>
          <w:szCs w:val="28"/>
        </w:rPr>
        <w:t>Т</w:t>
      </w:r>
      <w:r w:rsidRPr="009E1E30">
        <w:rPr>
          <w:rFonts w:ascii="Times New Roman" w:eastAsia="Times New Roman" w:hAnsi="Times New Roman" w:cs="Times New Roman"/>
          <w:color w:val="222222"/>
          <w:sz w:val="28"/>
          <w:szCs w:val="28"/>
          <w:lang w:val="en-US"/>
        </w:rPr>
        <w:t xml:space="preserve">. 21. – №. </w:t>
      </w:r>
      <w:r w:rsidRPr="009E1E30">
        <w:rPr>
          <w:rFonts w:ascii="Times New Roman" w:eastAsia="Times New Roman" w:hAnsi="Times New Roman" w:cs="Times New Roman"/>
          <w:color w:val="222222"/>
          <w:sz w:val="28"/>
          <w:szCs w:val="28"/>
        </w:rPr>
        <w:t>1. – P. 7-28.</w:t>
      </w:r>
    </w:p>
    <w:p w14:paraId="1D275327" w14:textId="77777777" w:rsidR="00BB7059" w:rsidRPr="009E1E30" w:rsidRDefault="00BB7059" w:rsidP="00BB7059">
      <w:pPr>
        <w:numPr>
          <w:ilvl w:val="0"/>
          <w:numId w:val="39"/>
        </w:numPr>
        <w:tabs>
          <w:tab w:val="left" w:pos="1134"/>
        </w:tabs>
        <w:spacing w:line="240" w:lineRule="auto"/>
        <w:ind w:left="0" w:right="2" w:firstLine="567"/>
        <w:jc w:val="both"/>
        <w:rPr>
          <w:rFonts w:ascii="Times New Roman" w:eastAsia="Times New Roman" w:hAnsi="Times New Roman" w:cs="Times New Roman"/>
          <w:color w:val="222222"/>
          <w:sz w:val="28"/>
          <w:szCs w:val="28"/>
        </w:rPr>
      </w:pPr>
      <w:r w:rsidRPr="009E1E30">
        <w:rPr>
          <w:rFonts w:ascii="Times New Roman" w:eastAsia="Times New Roman" w:hAnsi="Times New Roman" w:cs="Times New Roman"/>
          <w:color w:val="222222"/>
          <w:sz w:val="28"/>
          <w:szCs w:val="28"/>
          <w:lang w:val="en-US"/>
        </w:rPr>
        <w:t xml:space="preserve">Zisman L. H. Circus, in crisis: Examining care and community in circus training // Performance Paradigm. – 2021. – №. </w:t>
      </w:r>
      <w:r w:rsidRPr="009E1E30">
        <w:rPr>
          <w:rFonts w:ascii="Times New Roman" w:eastAsia="Times New Roman" w:hAnsi="Times New Roman" w:cs="Times New Roman"/>
          <w:color w:val="222222"/>
          <w:sz w:val="28"/>
          <w:szCs w:val="28"/>
        </w:rPr>
        <w:t>16. – P. 116-131.</w:t>
      </w:r>
    </w:p>
    <w:p w14:paraId="08ADC449" w14:textId="77777777" w:rsidR="00BB7059" w:rsidRPr="009E1E30" w:rsidRDefault="00BB7059" w:rsidP="00BB7059">
      <w:pPr>
        <w:numPr>
          <w:ilvl w:val="0"/>
          <w:numId w:val="39"/>
        </w:numPr>
        <w:tabs>
          <w:tab w:val="left" w:pos="1134"/>
        </w:tabs>
        <w:spacing w:line="240" w:lineRule="auto"/>
        <w:ind w:left="0" w:right="2" w:firstLine="567"/>
        <w:jc w:val="both"/>
        <w:rPr>
          <w:rFonts w:ascii="Times New Roman" w:eastAsia="Times New Roman" w:hAnsi="Times New Roman" w:cs="Times New Roman"/>
          <w:color w:val="222222"/>
          <w:sz w:val="28"/>
          <w:szCs w:val="28"/>
          <w:lang w:val="en-US"/>
        </w:rPr>
      </w:pPr>
      <w:r w:rsidRPr="009E1E30">
        <w:rPr>
          <w:rFonts w:ascii="Times New Roman" w:eastAsia="Times New Roman" w:hAnsi="Times New Roman" w:cs="Times New Roman"/>
          <w:sz w:val="28"/>
          <w:szCs w:val="28"/>
          <w:lang w:val="en-US"/>
        </w:rPr>
        <w:t xml:space="preserve">Du Puis J. L., Yamakawa C. Curating the circus: Collaboration and responsibilities in digital costume exhibitions // Critical Studies in Fashion &amp; Beauty. – 2022. – </w:t>
      </w:r>
      <w:r w:rsidRPr="009E1E30">
        <w:rPr>
          <w:rFonts w:ascii="Times New Roman" w:eastAsia="Times New Roman" w:hAnsi="Times New Roman" w:cs="Times New Roman"/>
          <w:sz w:val="28"/>
          <w:szCs w:val="28"/>
        </w:rPr>
        <w:t>Т</w:t>
      </w:r>
      <w:r w:rsidRPr="009E1E30">
        <w:rPr>
          <w:rFonts w:ascii="Times New Roman" w:eastAsia="Times New Roman" w:hAnsi="Times New Roman" w:cs="Times New Roman"/>
          <w:sz w:val="28"/>
          <w:szCs w:val="28"/>
          <w:lang w:val="en-US"/>
        </w:rPr>
        <w:t>.13. – №.1. – P.119-140.</w:t>
      </w:r>
    </w:p>
    <w:p w14:paraId="0D4FCB30" w14:textId="77777777" w:rsidR="00BB7059" w:rsidRPr="009E1E30" w:rsidRDefault="00BB7059" w:rsidP="00BB7059">
      <w:pPr>
        <w:numPr>
          <w:ilvl w:val="0"/>
          <w:numId w:val="39"/>
        </w:numPr>
        <w:tabs>
          <w:tab w:val="left" w:pos="1134"/>
        </w:tabs>
        <w:spacing w:line="240" w:lineRule="auto"/>
        <w:ind w:left="0" w:right="2" w:firstLine="567"/>
        <w:jc w:val="both"/>
        <w:rPr>
          <w:rFonts w:ascii="Times New Roman" w:eastAsia="Times New Roman" w:hAnsi="Times New Roman" w:cs="Times New Roman"/>
          <w:sz w:val="28"/>
          <w:szCs w:val="28"/>
        </w:rPr>
      </w:pPr>
      <w:r w:rsidRPr="009E1E30">
        <w:rPr>
          <w:rFonts w:ascii="Times New Roman" w:eastAsia="Times New Roman" w:hAnsi="Times New Roman" w:cs="Times New Roman"/>
          <w:color w:val="222222"/>
          <w:sz w:val="28"/>
          <w:szCs w:val="28"/>
          <w:lang w:val="en-US"/>
        </w:rPr>
        <w:t xml:space="preserve">Fischer-Lichte E. Interweaving cultures in performance: different states of being in-between // New Theatre Quarterly. – 2009. – </w:t>
      </w:r>
      <w:r w:rsidRPr="009E1E30">
        <w:rPr>
          <w:rFonts w:ascii="Times New Roman" w:eastAsia="Times New Roman" w:hAnsi="Times New Roman" w:cs="Times New Roman"/>
          <w:color w:val="222222"/>
          <w:sz w:val="28"/>
          <w:szCs w:val="28"/>
        </w:rPr>
        <w:t>Т</w:t>
      </w:r>
      <w:r w:rsidRPr="009E1E30">
        <w:rPr>
          <w:rFonts w:ascii="Times New Roman" w:eastAsia="Times New Roman" w:hAnsi="Times New Roman" w:cs="Times New Roman"/>
          <w:color w:val="222222"/>
          <w:sz w:val="28"/>
          <w:szCs w:val="28"/>
          <w:lang w:val="en-US"/>
        </w:rPr>
        <w:t xml:space="preserve">. 25. – №. </w:t>
      </w:r>
      <w:r w:rsidRPr="009E1E30">
        <w:rPr>
          <w:rFonts w:ascii="Times New Roman" w:eastAsia="Times New Roman" w:hAnsi="Times New Roman" w:cs="Times New Roman"/>
          <w:color w:val="222222"/>
          <w:sz w:val="28"/>
          <w:szCs w:val="28"/>
        </w:rPr>
        <w:t>4. – P. 391-401.</w:t>
      </w:r>
    </w:p>
    <w:p w14:paraId="4932996C" w14:textId="77777777" w:rsidR="00BB7059" w:rsidRPr="009E1E30" w:rsidRDefault="00BB7059" w:rsidP="00BB7059">
      <w:pPr>
        <w:numPr>
          <w:ilvl w:val="0"/>
          <w:numId w:val="39"/>
        </w:numPr>
        <w:tabs>
          <w:tab w:val="left" w:pos="1134"/>
        </w:tabs>
        <w:spacing w:line="240" w:lineRule="auto"/>
        <w:ind w:left="0" w:right="2" w:firstLine="567"/>
        <w:jc w:val="both"/>
        <w:rPr>
          <w:rFonts w:ascii="Times New Roman" w:eastAsia="Times New Roman" w:hAnsi="Times New Roman" w:cs="Times New Roman"/>
          <w:color w:val="222222"/>
          <w:sz w:val="28"/>
          <w:szCs w:val="28"/>
          <w:lang w:val="en-US"/>
        </w:rPr>
      </w:pPr>
      <w:r w:rsidRPr="009E1E30">
        <w:rPr>
          <w:rFonts w:ascii="Times New Roman" w:eastAsia="Times New Roman" w:hAnsi="Times New Roman" w:cs="Times New Roman"/>
          <w:color w:val="222222"/>
          <w:sz w:val="28"/>
          <w:szCs w:val="28"/>
          <w:lang w:val="en-US"/>
        </w:rPr>
        <w:t>Loxley J. From the performative to the speech act: JL Austin // Performativity. – Routledge, 2006. – P. 14-29.</w:t>
      </w:r>
    </w:p>
    <w:p w14:paraId="3534ABC9" w14:textId="77777777" w:rsidR="00BB7059" w:rsidRPr="009E1E30" w:rsidRDefault="00BB7059" w:rsidP="00BB7059">
      <w:pPr>
        <w:numPr>
          <w:ilvl w:val="0"/>
          <w:numId w:val="39"/>
        </w:numPr>
        <w:tabs>
          <w:tab w:val="left" w:pos="1134"/>
        </w:tabs>
        <w:spacing w:line="240" w:lineRule="auto"/>
        <w:ind w:left="0" w:right="2" w:firstLine="567"/>
        <w:jc w:val="both"/>
        <w:rPr>
          <w:rFonts w:ascii="Times New Roman" w:eastAsia="Times New Roman" w:hAnsi="Times New Roman" w:cs="Times New Roman"/>
          <w:color w:val="222222"/>
          <w:sz w:val="28"/>
          <w:szCs w:val="28"/>
          <w:lang w:val="en-US"/>
        </w:rPr>
      </w:pPr>
      <w:r w:rsidRPr="009E1E30">
        <w:rPr>
          <w:rFonts w:ascii="Times New Roman" w:eastAsia="Times New Roman" w:hAnsi="Times New Roman" w:cs="Times New Roman"/>
          <w:color w:val="222222"/>
          <w:sz w:val="28"/>
          <w:szCs w:val="28"/>
          <w:lang w:val="en-US"/>
        </w:rPr>
        <w:t xml:space="preserve">Sherlock S. The performativity of value: On the citability of cultural commodities. – Lexington Books, 2013. </w:t>
      </w:r>
      <w:r w:rsidR="00952A57" w:rsidRPr="009E1E30">
        <w:rPr>
          <w:rFonts w:ascii="Times New Roman" w:eastAsia="Times New Roman" w:hAnsi="Times New Roman" w:cs="Times New Roman"/>
          <w:color w:val="222222"/>
          <w:sz w:val="28"/>
          <w:szCs w:val="28"/>
          <w:lang w:val="en-US"/>
        </w:rPr>
        <w:t>–</w:t>
      </w:r>
      <w:r w:rsidRPr="009E1E30">
        <w:rPr>
          <w:rFonts w:ascii="Times New Roman" w:eastAsia="Times New Roman" w:hAnsi="Times New Roman" w:cs="Times New Roman"/>
          <w:color w:val="222222"/>
          <w:sz w:val="28"/>
          <w:szCs w:val="28"/>
          <w:lang w:val="en-US"/>
        </w:rPr>
        <w:t xml:space="preserve"> 298</w:t>
      </w:r>
      <w:r w:rsidR="00952A57" w:rsidRPr="009E1E30">
        <w:rPr>
          <w:rFonts w:ascii="Times New Roman" w:eastAsia="Times New Roman" w:hAnsi="Times New Roman" w:cs="Times New Roman"/>
          <w:color w:val="222222"/>
          <w:sz w:val="28"/>
          <w:szCs w:val="28"/>
          <w:lang w:val="en-US"/>
        </w:rPr>
        <w:t xml:space="preserve"> </w:t>
      </w:r>
      <w:r w:rsidRPr="009E1E30">
        <w:rPr>
          <w:rFonts w:ascii="Times New Roman" w:eastAsia="Times New Roman" w:hAnsi="Times New Roman" w:cs="Times New Roman"/>
          <w:color w:val="222222"/>
          <w:sz w:val="28"/>
          <w:szCs w:val="28"/>
          <w:lang w:val="en-US"/>
        </w:rPr>
        <w:t>p.</w:t>
      </w:r>
    </w:p>
    <w:p w14:paraId="40AF18E8" w14:textId="77777777" w:rsidR="00BB7059" w:rsidRPr="009E1E30" w:rsidRDefault="00BB7059" w:rsidP="00BB7059">
      <w:pPr>
        <w:numPr>
          <w:ilvl w:val="0"/>
          <w:numId w:val="39"/>
        </w:numPr>
        <w:tabs>
          <w:tab w:val="left" w:pos="1134"/>
        </w:tabs>
        <w:spacing w:line="240" w:lineRule="auto"/>
        <w:ind w:left="0" w:right="2" w:firstLine="567"/>
        <w:jc w:val="both"/>
        <w:rPr>
          <w:rFonts w:ascii="Times New Roman" w:eastAsia="Times New Roman" w:hAnsi="Times New Roman" w:cs="Times New Roman"/>
          <w:color w:val="222222"/>
          <w:sz w:val="28"/>
          <w:szCs w:val="28"/>
        </w:rPr>
      </w:pPr>
      <w:r w:rsidRPr="009E1E30">
        <w:rPr>
          <w:rFonts w:ascii="Times New Roman" w:eastAsia="Times New Roman" w:hAnsi="Times New Roman" w:cs="Times New Roman"/>
          <w:color w:val="222222"/>
          <w:sz w:val="28"/>
          <w:szCs w:val="28"/>
          <w:lang w:val="en-US"/>
        </w:rPr>
        <w:t xml:space="preserve">Stewart K. Cultural Poesis // Handbook of Qualitative Research. </w:t>
      </w:r>
      <w:r w:rsidRPr="009E1E30">
        <w:rPr>
          <w:rFonts w:ascii="Times New Roman" w:eastAsia="Times New Roman" w:hAnsi="Times New Roman" w:cs="Times New Roman"/>
          <w:color w:val="222222"/>
          <w:sz w:val="28"/>
          <w:szCs w:val="28"/>
        </w:rPr>
        <w:t xml:space="preserve">Sage Publications, Inc. – 1994. </w:t>
      </w:r>
      <w:r w:rsidR="00F713A4" w:rsidRPr="009E1E30">
        <w:rPr>
          <w:rFonts w:ascii="Times New Roman" w:eastAsia="Times New Roman" w:hAnsi="Times New Roman" w:cs="Times New Roman"/>
          <w:color w:val="222222"/>
          <w:sz w:val="28"/>
          <w:szCs w:val="28"/>
        </w:rPr>
        <w:t>–</w:t>
      </w:r>
      <w:r w:rsidRPr="009E1E30">
        <w:rPr>
          <w:rFonts w:ascii="Times New Roman" w:eastAsia="Times New Roman" w:hAnsi="Times New Roman" w:cs="Times New Roman"/>
          <w:color w:val="222222"/>
          <w:sz w:val="28"/>
          <w:szCs w:val="28"/>
        </w:rPr>
        <w:t xml:space="preserve"> P. 1015-1030.</w:t>
      </w:r>
    </w:p>
    <w:p w14:paraId="185B62C9" w14:textId="77777777" w:rsidR="00BB7059" w:rsidRPr="009E1E30" w:rsidRDefault="00BB7059" w:rsidP="00BB7059">
      <w:pPr>
        <w:numPr>
          <w:ilvl w:val="0"/>
          <w:numId w:val="39"/>
        </w:numPr>
        <w:tabs>
          <w:tab w:val="left" w:pos="1134"/>
        </w:tabs>
        <w:spacing w:line="240" w:lineRule="auto"/>
        <w:ind w:left="0" w:right="2" w:firstLine="567"/>
        <w:jc w:val="both"/>
        <w:rPr>
          <w:rFonts w:ascii="Times New Roman" w:eastAsia="Times New Roman" w:hAnsi="Times New Roman" w:cs="Times New Roman"/>
          <w:color w:val="222222"/>
          <w:sz w:val="28"/>
          <w:szCs w:val="28"/>
        </w:rPr>
      </w:pPr>
      <w:r w:rsidRPr="009E1E30">
        <w:rPr>
          <w:rFonts w:ascii="Times New Roman" w:eastAsia="Times New Roman" w:hAnsi="Times New Roman" w:cs="Times New Roman"/>
          <w:sz w:val="28"/>
          <w:szCs w:val="28"/>
        </w:rPr>
        <w:t>Құлсариева А.Т., Масалимова Ә.Р. Мәдени антропология. – Алматы: Қазақ университеті, 2010. – 356</w:t>
      </w:r>
      <w:r w:rsidR="00952A57" w:rsidRPr="009E1E30">
        <w:rPr>
          <w:rFonts w:ascii="Times New Roman" w:eastAsia="Times New Roman" w:hAnsi="Times New Roman" w:cs="Times New Roman"/>
          <w:sz w:val="28"/>
          <w:szCs w:val="28"/>
          <w:lang w:val="ru-RU"/>
        </w:rPr>
        <w:t xml:space="preserve"> </w:t>
      </w:r>
      <w:r w:rsidRPr="009E1E30">
        <w:rPr>
          <w:rFonts w:ascii="Times New Roman" w:eastAsia="Times New Roman" w:hAnsi="Times New Roman" w:cs="Times New Roman"/>
          <w:sz w:val="28"/>
          <w:szCs w:val="28"/>
        </w:rPr>
        <w:t>б.</w:t>
      </w:r>
    </w:p>
    <w:p w14:paraId="04E97F15" w14:textId="77777777" w:rsidR="00BB7059" w:rsidRPr="009E1E30" w:rsidRDefault="00BB7059" w:rsidP="00BB7059">
      <w:pPr>
        <w:numPr>
          <w:ilvl w:val="0"/>
          <w:numId w:val="39"/>
        </w:numPr>
        <w:tabs>
          <w:tab w:val="left" w:pos="1134"/>
        </w:tabs>
        <w:spacing w:line="240" w:lineRule="auto"/>
        <w:ind w:left="0" w:right="2" w:firstLine="567"/>
        <w:jc w:val="both"/>
        <w:rPr>
          <w:rFonts w:ascii="Times New Roman" w:eastAsia="Times New Roman" w:hAnsi="Times New Roman" w:cs="Times New Roman"/>
          <w:sz w:val="28"/>
          <w:szCs w:val="28"/>
        </w:rPr>
      </w:pPr>
      <w:r w:rsidRPr="009E1E30">
        <w:rPr>
          <w:rFonts w:ascii="Times New Roman" w:eastAsia="Times New Roman" w:hAnsi="Times New Roman" w:cs="Times New Roman"/>
          <w:sz w:val="28"/>
          <w:szCs w:val="28"/>
        </w:rPr>
        <w:t>Алтаев Ж., Ғабитов Т.Х. Философия және мәдениеттану. – Алматы: Қазақ университеті, 2001. – 423 б</w:t>
      </w:r>
      <w:r w:rsidR="00F713A4" w:rsidRPr="009E1E30">
        <w:rPr>
          <w:rFonts w:ascii="Times New Roman" w:eastAsia="Times New Roman" w:hAnsi="Times New Roman" w:cs="Times New Roman"/>
          <w:sz w:val="28"/>
          <w:szCs w:val="28"/>
        </w:rPr>
        <w:t>.</w:t>
      </w:r>
    </w:p>
    <w:p w14:paraId="0CBCF5BD" w14:textId="77777777" w:rsidR="00BB7059" w:rsidRPr="009E1E30" w:rsidRDefault="00BB7059" w:rsidP="00BB7059">
      <w:pPr>
        <w:numPr>
          <w:ilvl w:val="0"/>
          <w:numId w:val="39"/>
        </w:numPr>
        <w:tabs>
          <w:tab w:val="left" w:pos="1134"/>
        </w:tabs>
        <w:spacing w:line="240" w:lineRule="auto"/>
        <w:ind w:left="0" w:right="2" w:firstLine="567"/>
        <w:jc w:val="both"/>
        <w:rPr>
          <w:rFonts w:ascii="Times New Roman" w:eastAsia="Times New Roman" w:hAnsi="Times New Roman" w:cs="Times New Roman"/>
          <w:sz w:val="28"/>
          <w:szCs w:val="28"/>
        </w:rPr>
      </w:pPr>
      <w:r w:rsidRPr="00B00894">
        <w:rPr>
          <w:rFonts w:ascii="Times New Roman" w:eastAsia="Times New Roman" w:hAnsi="Times New Roman" w:cs="Times New Roman"/>
          <w:color w:val="222222"/>
          <w:sz w:val="28"/>
          <w:szCs w:val="28"/>
          <w:lang w:val="fr-FR"/>
        </w:rPr>
        <w:t xml:space="preserve">Aubakirova S. S. et al. </w:t>
      </w:r>
      <w:r w:rsidRPr="009E1E30">
        <w:rPr>
          <w:rFonts w:ascii="Times New Roman" w:eastAsia="Times New Roman" w:hAnsi="Times New Roman" w:cs="Times New Roman"/>
          <w:color w:val="222222"/>
          <w:sz w:val="28"/>
          <w:szCs w:val="28"/>
          <w:lang w:val="en-US"/>
        </w:rPr>
        <w:t xml:space="preserve">Tolerance Issue in Kazakh Culture //International Journal of Environmental and Science Education. – 2016. – </w:t>
      </w:r>
      <w:r w:rsidRPr="009E1E30">
        <w:rPr>
          <w:rFonts w:ascii="Times New Roman" w:eastAsia="Times New Roman" w:hAnsi="Times New Roman" w:cs="Times New Roman"/>
          <w:color w:val="222222"/>
          <w:sz w:val="28"/>
          <w:szCs w:val="28"/>
        </w:rPr>
        <w:t>Т</w:t>
      </w:r>
      <w:r w:rsidRPr="009E1E30">
        <w:rPr>
          <w:rFonts w:ascii="Times New Roman" w:eastAsia="Times New Roman" w:hAnsi="Times New Roman" w:cs="Times New Roman"/>
          <w:color w:val="222222"/>
          <w:sz w:val="28"/>
          <w:szCs w:val="28"/>
          <w:lang w:val="en-US"/>
        </w:rPr>
        <w:t xml:space="preserve">. 11. – №. </w:t>
      </w:r>
      <w:r w:rsidRPr="009E1E30">
        <w:rPr>
          <w:rFonts w:ascii="Times New Roman" w:eastAsia="Times New Roman" w:hAnsi="Times New Roman" w:cs="Times New Roman"/>
          <w:color w:val="222222"/>
          <w:sz w:val="28"/>
          <w:szCs w:val="28"/>
        </w:rPr>
        <w:t>12. – P. 5034-5048.</w:t>
      </w:r>
    </w:p>
    <w:p w14:paraId="482C1479" w14:textId="77777777" w:rsidR="00BB7059" w:rsidRPr="009E1E30" w:rsidRDefault="00BB7059" w:rsidP="00BB7059">
      <w:pPr>
        <w:numPr>
          <w:ilvl w:val="0"/>
          <w:numId w:val="39"/>
        </w:numPr>
        <w:tabs>
          <w:tab w:val="left" w:pos="1134"/>
        </w:tabs>
        <w:spacing w:line="240" w:lineRule="auto"/>
        <w:ind w:left="0" w:right="2" w:firstLine="567"/>
        <w:jc w:val="both"/>
        <w:rPr>
          <w:rFonts w:ascii="Times New Roman" w:eastAsia="Times New Roman" w:hAnsi="Times New Roman" w:cs="Times New Roman"/>
          <w:color w:val="222222"/>
          <w:sz w:val="28"/>
          <w:szCs w:val="28"/>
          <w:lang w:val="en-US"/>
        </w:rPr>
      </w:pPr>
      <w:r w:rsidRPr="009E1E30">
        <w:rPr>
          <w:rFonts w:ascii="Times New Roman" w:eastAsia="Times New Roman" w:hAnsi="Times New Roman" w:cs="Times New Roman"/>
          <w:color w:val="222222"/>
          <w:sz w:val="28"/>
          <w:szCs w:val="28"/>
          <w:lang w:val="en-US"/>
        </w:rPr>
        <w:t xml:space="preserve">Abdigalieva G. Value Aspects of the Philosophy of Culture // Proceedings of the XXIII World Congress of Philosophy. – 2018. – </w:t>
      </w:r>
      <w:r w:rsidRPr="009E1E30">
        <w:rPr>
          <w:rFonts w:ascii="Times New Roman" w:eastAsia="Times New Roman" w:hAnsi="Times New Roman" w:cs="Times New Roman"/>
          <w:color w:val="222222"/>
          <w:sz w:val="28"/>
          <w:szCs w:val="28"/>
        </w:rPr>
        <w:t>Т</w:t>
      </w:r>
      <w:r w:rsidRPr="009E1E30">
        <w:rPr>
          <w:rFonts w:ascii="Times New Roman" w:eastAsia="Times New Roman" w:hAnsi="Times New Roman" w:cs="Times New Roman"/>
          <w:color w:val="222222"/>
          <w:sz w:val="28"/>
          <w:szCs w:val="28"/>
          <w:lang w:val="en-US"/>
        </w:rPr>
        <w:t>. 68. – P. 135-140.</w:t>
      </w:r>
    </w:p>
    <w:p w14:paraId="5E1A445D" w14:textId="77777777" w:rsidR="00BB7059" w:rsidRPr="009E1E30" w:rsidRDefault="00BB7059" w:rsidP="00BB7059">
      <w:pPr>
        <w:numPr>
          <w:ilvl w:val="0"/>
          <w:numId w:val="39"/>
        </w:numPr>
        <w:tabs>
          <w:tab w:val="left" w:pos="1134"/>
        </w:tabs>
        <w:spacing w:line="240" w:lineRule="auto"/>
        <w:ind w:left="0" w:right="2" w:firstLine="567"/>
        <w:jc w:val="both"/>
        <w:rPr>
          <w:rFonts w:ascii="Times New Roman" w:eastAsia="Times New Roman" w:hAnsi="Times New Roman" w:cs="Times New Roman"/>
          <w:color w:val="222222"/>
          <w:sz w:val="28"/>
          <w:szCs w:val="28"/>
        </w:rPr>
      </w:pPr>
      <w:r w:rsidRPr="009E1E30">
        <w:rPr>
          <w:rFonts w:ascii="Times New Roman" w:eastAsia="Times New Roman" w:hAnsi="Times New Roman" w:cs="Times New Roman"/>
          <w:color w:val="212529"/>
          <w:sz w:val="28"/>
          <w:szCs w:val="28"/>
        </w:rPr>
        <w:t>Исмагамбетова З.Н. Толерантность как социокультурный феномен: монография / З.Н. Исмагамбетова, А.Г. Карабаева. – Алматы: Қазақ университеті, 2015. – 158 с.</w:t>
      </w:r>
    </w:p>
    <w:p w14:paraId="30BD9EE5" w14:textId="77777777" w:rsidR="00BB7059" w:rsidRPr="009E1E30" w:rsidRDefault="00BB7059" w:rsidP="00BB7059">
      <w:pPr>
        <w:numPr>
          <w:ilvl w:val="0"/>
          <w:numId w:val="39"/>
        </w:numPr>
        <w:tabs>
          <w:tab w:val="left" w:pos="1134"/>
        </w:tabs>
        <w:spacing w:line="240" w:lineRule="auto"/>
        <w:ind w:left="0" w:right="2" w:firstLine="567"/>
        <w:jc w:val="both"/>
        <w:rPr>
          <w:rFonts w:ascii="Times New Roman" w:eastAsia="Times New Roman" w:hAnsi="Times New Roman" w:cs="Times New Roman"/>
          <w:color w:val="222222"/>
          <w:sz w:val="28"/>
          <w:szCs w:val="28"/>
          <w:lang w:val="en-US"/>
        </w:rPr>
      </w:pPr>
      <w:r w:rsidRPr="009E1E30">
        <w:rPr>
          <w:rFonts w:ascii="Times New Roman" w:eastAsia="Times New Roman" w:hAnsi="Times New Roman" w:cs="Times New Roman"/>
          <w:color w:val="222222"/>
          <w:sz w:val="28"/>
          <w:szCs w:val="28"/>
          <w:lang w:val="en-US"/>
        </w:rPr>
        <w:t xml:space="preserve">Zatov K. </w:t>
      </w:r>
      <w:r w:rsidRPr="009E1E30">
        <w:rPr>
          <w:rFonts w:ascii="Times New Roman" w:eastAsia="Times New Roman" w:hAnsi="Times New Roman" w:cs="Times New Roman"/>
          <w:color w:val="222222"/>
          <w:sz w:val="28"/>
          <w:szCs w:val="28"/>
        </w:rPr>
        <w:t>Діни</w:t>
      </w:r>
      <w:r w:rsidRPr="009E1E30">
        <w:rPr>
          <w:rFonts w:ascii="Times New Roman" w:eastAsia="Times New Roman" w:hAnsi="Times New Roman" w:cs="Times New Roman"/>
          <w:color w:val="222222"/>
          <w:sz w:val="28"/>
          <w:szCs w:val="28"/>
          <w:lang w:val="en-US"/>
        </w:rPr>
        <w:t xml:space="preserve"> </w:t>
      </w:r>
      <w:r w:rsidRPr="009E1E30">
        <w:rPr>
          <w:rFonts w:ascii="Times New Roman" w:eastAsia="Times New Roman" w:hAnsi="Times New Roman" w:cs="Times New Roman"/>
          <w:color w:val="222222"/>
          <w:sz w:val="28"/>
          <w:szCs w:val="28"/>
        </w:rPr>
        <w:t>Тағаттылық</w:t>
      </w:r>
      <w:r w:rsidRPr="009E1E30">
        <w:rPr>
          <w:rFonts w:ascii="Times New Roman" w:eastAsia="Times New Roman" w:hAnsi="Times New Roman" w:cs="Times New Roman"/>
          <w:color w:val="222222"/>
          <w:sz w:val="28"/>
          <w:szCs w:val="28"/>
          <w:lang w:val="en-US"/>
        </w:rPr>
        <w:t xml:space="preserve"> </w:t>
      </w:r>
      <w:r w:rsidRPr="009E1E30">
        <w:rPr>
          <w:rFonts w:ascii="Times New Roman" w:eastAsia="Times New Roman" w:hAnsi="Times New Roman" w:cs="Times New Roman"/>
          <w:color w:val="222222"/>
          <w:sz w:val="28"/>
          <w:szCs w:val="28"/>
        </w:rPr>
        <w:t>Және</w:t>
      </w:r>
      <w:r w:rsidRPr="009E1E30">
        <w:rPr>
          <w:rFonts w:ascii="Times New Roman" w:eastAsia="Times New Roman" w:hAnsi="Times New Roman" w:cs="Times New Roman"/>
          <w:color w:val="222222"/>
          <w:sz w:val="28"/>
          <w:szCs w:val="28"/>
          <w:lang w:val="en-US"/>
        </w:rPr>
        <w:t xml:space="preserve"> </w:t>
      </w:r>
      <w:r w:rsidRPr="009E1E30">
        <w:rPr>
          <w:rFonts w:ascii="Times New Roman" w:eastAsia="Times New Roman" w:hAnsi="Times New Roman" w:cs="Times New Roman"/>
          <w:color w:val="222222"/>
          <w:sz w:val="28"/>
          <w:szCs w:val="28"/>
        </w:rPr>
        <w:t>Ұлттық</w:t>
      </w:r>
      <w:r w:rsidRPr="009E1E30">
        <w:rPr>
          <w:rFonts w:ascii="Times New Roman" w:eastAsia="Times New Roman" w:hAnsi="Times New Roman" w:cs="Times New Roman"/>
          <w:color w:val="222222"/>
          <w:sz w:val="28"/>
          <w:szCs w:val="28"/>
          <w:lang w:val="en-US"/>
        </w:rPr>
        <w:t xml:space="preserve"> </w:t>
      </w:r>
      <w:r w:rsidRPr="009E1E30">
        <w:rPr>
          <w:rFonts w:ascii="Times New Roman" w:eastAsia="Times New Roman" w:hAnsi="Times New Roman" w:cs="Times New Roman"/>
          <w:color w:val="222222"/>
          <w:sz w:val="28"/>
          <w:szCs w:val="28"/>
        </w:rPr>
        <w:t>Қауіпсіздік</w:t>
      </w:r>
      <w:r w:rsidRPr="009E1E30">
        <w:rPr>
          <w:rFonts w:ascii="Times New Roman" w:eastAsia="Times New Roman" w:hAnsi="Times New Roman" w:cs="Times New Roman"/>
          <w:color w:val="222222"/>
          <w:sz w:val="28"/>
          <w:szCs w:val="28"/>
          <w:lang w:val="en-US"/>
        </w:rPr>
        <w:t xml:space="preserve"> // The influence of religion on the modern world. – 2013. – </w:t>
      </w:r>
      <w:r w:rsidRPr="009E1E30">
        <w:rPr>
          <w:rFonts w:ascii="Times New Roman" w:eastAsia="Times New Roman" w:hAnsi="Times New Roman" w:cs="Times New Roman"/>
          <w:color w:val="222222"/>
          <w:sz w:val="28"/>
          <w:szCs w:val="28"/>
        </w:rPr>
        <w:t>Б</w:t>
      </w:r>
      <w:r w:rsidRPr="009E1E30">
        <w:rPr>
          <w:rFonts w:ascii="Times New Roman" w:eastAsia="Times New Roman" w:hAnsi="Times New Roman" w:cs="Times New Roman"/>
          <w:color w:val="222222"/>
          <w:sz w:val="28"/>
          <w:szCs w:val="28"/>
          <w:lang w:val="en-US"/>
        </w:rPr>
        <w:t>. 164-170.</w:t>
      </w:r>
    </w:p>
    <w:p w14:paraId="75857B60" w14:textId="77777777" w:rsidR="00BB7059" w:rsidRPr="009E1E30" w:rsidRDefault="00BB7059" w:rsidP="00BB7059">
      <w:pPr>
        <w:numPr>
          <w:ilvl w:val="0"/>
          <w:numId w:val="39"/>
        </w:numPr>
        <w:tabs>
          <w:tab w:val="left" w:pos="1134"/>
          <w:tab w:val="left" w:pos="1276"/>
        </w:tabs>
        <w:spacing w:line="240" w:lineRule="auto"/>
        <w:ind w:left="0" w:right="2" w:firstLine="567"/>
        <w:jc w:val="both"/>
        <w:rPr>
          <w:rFonts w:ascii="Times New Roman" w:eastAsia="Times New Roman" w:hAnsi="Times New Roman" w:cs="Times New Roman"/>
          <w:color w:val="222222"/>
          <w:sz w:val="28"/>
          <w:szCs w:val="28"/>
        </w:rPr>
      </w:pPr>
      <w:r w:rsidRPr="009E1E30">
        <w:rPr>
          <w:rFonts w:ascii="Times New Roman" w:eastAsia="Times New Roman" w:hAnsi="Times New Roman" w:cs="Times New Roman"/>
          <w:sz w:val="28"/>
          <w:szCs w:val="28"/>
        </w:rPr>
        <w:t xml:space="preserve">Затаевич А.В. 1000 песен казахского народа. Издание второе. – М.: Государственное музыкальное издательство, 1963. </w:t>
      </w:r>
      <w:r w:rsidR="00952A57" w:rsidRPr="009E1E30">
        <w:rPr>
          <w:rFonts w:ascii="Times New Roman" w:eastAsia="Times New Roman" w:hAnsi="Times New Roman" w:cs="Times New Roman"/>
          <w:sz w:val="28"/>
          <w:szCs w:val="28"/>
        </w:rPr>
        <w:t>–</w:t>
      </w:r>
      <w:r w:rsidRPr="009E1E30">
        <w:rPr>
          <w:rFonts w:ascii="Times New Roman" w:eastAsia="Times New Roman" w:hAnsi="Times New Roman" w:cs="Times New Roman"/>
          <w:sz w:val="28"/>
          <w:szCs w:val="28"/>
        </w:rPr>
        <w:t xml:space="preserve"> 606</w:t>
      </w:r>
      <w:r w:rsidR="00952A57" w:rsidRPr="009E1E30">
        <w:rPr>
          <w:rFonts w:ascii="Times New Roman" w:eastAsia="Times New Roman" w:hAnsi="Times New Roman" w:cs="Times New Roman"/>
          <w:sz w:val="28"/>
          <w:szCs w:val="28"/>
          <w:lang w:val="ru-RU"/>
        </w:rPr>
        <w:t xml:space="preserve"> </w:t>
      </w:r>
      <w:r w:rsidRPr="009E1E30">
        <w:rPr>
          <w:rFonts w:ascii="Times New Roman" w:eastAsia="Times New Roman" w:hAnsi="Times New Roman" w:cs="Times New Roman"/>
          <w:sz w:val="28"/>
          <w:szCs w:val="28"/>
        </w:rPr>
        <w:t>с.</w:t>
      </w:r>
    </w:p>
    <w:p w14:paraId="1CDAF6F5" w14:textId="77777777" w:rsidR="00BB7059" w:rsidRPr="009E1E30" w:rsidRDefault="00BB7059" w:rsidP="00BB7059">
      <w:pPr>
        <w:numPr>
          <w:ilvl w:val="0"/>
          <w:numId w:val="39"/>
        </w:numPr>
        <w:tabs>
          <w:tab w:val="left" w:pos="1134"/>
          <w:tab w:val="left" w:pos="1276"/>
        </w:tabs>
        <w:spacing w:line="240" w:lineRule="auto"/>
        <w:ind w:left="0" w:right="2" w:firstLine="567"/>
        <w:jc w:val="both"/>
        <w:rPr>
          <w:rFonts w:ascii="Times New Roman" w:eastAsia="Times New Roman" w:hAnsi="Times New Roman" w:cs="Times New Roman"/>
          <w:sz w:val="28"/>
          <w:szCs w:val="28"/>
        </w:rPr>
      </w:pPr>
      <w:r w:rsidRPr="009E1E30">
        <w:rPr>
          <w:rFonts w:ascii="Times New Roman" w:eastAsia="Times New Roman" w:hAnsi="Times New Roman" w:cs="Times New Roman"/>
          <w:sz w:val="28"/>
          <w:szCs w:val="28"/>
        </w:rPr>
        <w:lastRenderedPageBreak/>
        <w:t xml:space="preserve">Замана бұлбұлдары: Қазақтың әнші-композиторлары, әнші-орындаушылары туралы әңгіме-очерктер / А. Жұбанов; дайынд. Б. Ғизатов... – Алматы : Жазушы, 1975. </w:t>
      </w:r>
      <w:r w:rsidR="00F713A4" w:rsidRPr="009E1E30">
        <w:rPr>
          <w:rFonts w:ascii="Times New Roman" w:eastAsia="Times New Roman" w:hAnsi="Times New Roman" w:cs="Times New Roman"/>
          <w:sz w:val="28"/>
          <w:szCs w:val="28"/>
        </w:rPr>
        <w:t>–</w:t>
      </w:r>
      <w:r w:rsidRPr="009E1E30">
        <w:rPr>
          <w:rFonts w:ascii="Times New Roman" w:eastAsia="Times New Roman" w:hAnsi="Times New Roman" w:cs="Times New Roman"/>
          <w:sz w:val="28"/>
          <w:szCs w:val="28"/>
        </w:rPr>
        <w:t xml:space="preserve"> 462</w:t>
      </w:r>
      <w:r w:rsidR="00F713A4" w:rsidRPr="009E1E30">
        <w:rPr>
          <w:rFonts w:ascii="Times New Roman" w:eastAsia="Times New Roman" w:hAnsi="Times New Roman" w:cs="Times New Roman"/>
          <w:sz w:val="28"/>
          <w:szCs w:val="28"/>
          <w:lang w:val="en-US"/>
        </w:rPr>
        <w:t xml:space="preserve"> </w:t>
      </w:r>
      <w:r w:rsidRPr="009E1E30">
        <w:rPr>
          <w:rFonts w:ascii="Times New Roman" w:eastAsia="Times New Roman" w:hAnsi="Times New Roman" w:cs="Times New Roman"/>
          <w:sz w:val="28"/>
          <w:szCs w:val="28"/>
        </w:rPr>
        <w:t>б.</w:t>
      </w:r>
    </w:p>
    <w:p w14:paraId="1740C9D5" w14:textId="77777777" w:rsidR="00BB7059" w:rsidRPr="009E1E30" w:rsidRDefault="00BB7059" w:rsidP="00BB7059">
      <w:pPr>
        <w:numPr>
          <w:ilvl w:val="0"/>
          <w:numId w:val="39"/>
        </w:numPr>
        <w:tabs>
          <w:tab w:val="left" w:pos="1134"/>
          <w:tab w:val="left" w:pos="1276"/>
        </w:tabs>
        <w:spacing w:line="240" w:lineRule="auto"/>
        <w:ind w:left="0" w:right="2" w:firstLine="567"/>
        <w:jc w:val="both"/>
        <w:rPr>
          <w:rFonts w:ascii="Times New Roman" w:eastAsia="Times New Roman" w:hAnsi="Times New Roman" w:cs="Times New Roman"/>
          <w:sz w:val="28"/>
          <w:szCs w:val="28"/>
        </w:rPr>
      </w:pPr>
      <w:r w:rsidRPr="009E1E30">
        <w:rPr>
          <w:rFonts w:ascii="Times New Roman" w:eastAsia="Times New Roman" w:hAnsi="Times New Roman" w:cs="Times New Roman"/>
          <w:sz w:val="28"/>
          <w:szCs w:val="28"/>
        </w:rPr>
        <w:t>Мұқанов С. Алтын аймақ. Повестер мен әңгімелер. – Алматы: Жазушы, 1988.</w:t>
      </w:r>
      <w:r w:rsidR="00952A57" w:rsidRPr="009E1E30">
        <w:rPr>
          <w:rFonts w:ascii="Times New Roman" w:eastAsia="Times New Roman" w:hAnsi="Times New Roman" w:cs="Times New Roman"/>
          <w:sz w:val="28"/>
          <w:szCs w:val="28"/>
          <w:lang w:val="ru-RU"/>
        </w:rPr>
        <w:t xml:space="preserve"> </w:t>
      </w:r>
      <w:r w:rsidRPr="009E1E30">
        <w:rPr>
          <w:rFonts w:ascii="Times New Roman" w:eastAsia="Times New Roman" w:hAnsi="Times New Roman" w:cs="Times New Roman"/>
          <w:sz w:val="28"/>
          <w:szCs w:val="28"/>
        </w:rPr>
        <w:t xml:space="preserve">– 366 б. </w:t>
      </w:r>
    </w:p>
    <w:p w14:paraId="2B8BA607" w14:textId="77777777" w:rsidR="00BB7059" w:rsidRPr="009E1E30" w:rsidRDefault="00BB7059" w:rsidP="00BB7059">
      <w:pPr>
        <w:numPr>
          <w:ilvl w:val="0"/>
          <w:numId w:val="39"/>
        </w:numPr>
        <w:tabs>
          <w:tab w:val="left" w:pos="1134"/>
          <w:tab w:val="left" w:pos="1276"/>
        </w:tabs>
        <w:spacing w:line="240" w:lineRule="auto"/>
        <w:ind w:left="0" w:right="2" w:firstLine="567"/>
        <w:jc w:val="both"/>
        <w:rPr>
          <w:rFonts w:ascii="Times New Roman" w:eastAsia="Times New Roman" w:hAnsi="Times New Roman" w:cs="Times New Roman"/>
          <w:sz w:val="28"/>
          <w:szCs w:val="28"/>
        </w:rPr>
      </w:pPr>
      <w:r w:rsidRPr="009E1E30">
        <w:rPr>
          <w:rFonts w:ascii="Times New Roman" w:eastAsia="Times New Roman" w:hAnsi="Times New Roman" w:cs="Times New Roman"/>
          <w:sz w:val="28"/>
          <w:szCs w:val="28"/>
        </w:rPr>
        <w:t xml:space="preserve">Әуезов М. Шығармаларының елу томдық толық жинағы. Том 3: Мақалалар, әңгімелер, аудармалар, пьесалар 1921-1929 / М. Әуезов. - Алматы: Ғылым, 1998. </w:t>
      </w:r>
      <w:r w:rsidR="00952A57" w:rsidRPr="009E1E30">
        <w:rPr>
          <w:rFonts w:ascii="Times New Roman" w:eastAsia="Times New Roman" w:hAnsi="Times New Roman" w:cs="Times New Roman"/>
          <w:sz w:val="28"/>
          <w:szCs w:val="28"/>
        </w:rPr>
        <w:t>–</w:t>
      </w:r>
      <w:r w:rsidRPr="009E1E30">
        <w:rPr>
          <w:rFonts w:ascii="Times New Roman" w:eastAsia="Times New Roman" w:hAnsi="Times New Roman" w:cs="Times New Roman"/>
          <w:sz w:val="28"/>
          <w:szCs w:val="28"/>
        </w:rPr>
        <w:t xml:space="preserve"> 392</w:t>
      </w:r>
      <w:r w:rsidR="00952A57" w:rsidRPr="009E1E30">
        <w:rPr>
          <w:rFonts w:ascii="Times New Roman" w:eastAsia="Times New Roman" w:hAnsi="Times New Roman" w:cs="Times New Roman"/>
          <w:sz w:val="28"/>
          <w:szCs w:val="28"/>
          <w:lang w:val="ru-RU"/>
        </w:rPr>
        <w:t xml:space="preserve"> </w:t>
      </w:r>
      <w:r w:rsidRPr="009E1E30">
        <w:rPr>
          <w:rFonts w:ascii="Times New Roman" w:eastAsia="Times New Roman" w:hAnsi="Times New Roman" w:cs="Times New Roman"/>
          <w:sz w:val="28"/>
          <w:szCs w:val="28"/>
        </w:rPr>
        <w:t>б.</w:t>
      </w:r>
    </w:p>
    <w:p w14:paraId="276D367B" w14:textId="77777777" w:rsidR="00BB7059" w:rsidRPr="009E1E30" w:rsidRDefault="00BB7059" w:rsidP="00BB7059">
      <w:pPr>
        <w:numPr>
          <w:ilvl w:val="0"/>
          <w:numId w:val="39"/>
        </w:numPr>
        <w:tabs>
          <w:tab w:val="left" w:pos="1134"/>
          <w:tab w:val="left" w:pos="1276"/>
        </w:tabs>
        <w:spacing w:line="240" w:lineRule="auto"/>
        <w:ind w:left="0" w:right="2" w:firstLine="567"/>
        <w:jc w:val="both"/>
        <w:rPr>
          <w:rFonts w:ascii="Times New Roman" w:eastAsia="Times New Roman" w:hAnsi="Times New Roman" w:cs="Times New Roman"/>
          <w:sz w:val="28"/>
          <w:szCs w:val="28"/>
        </w:rPr>
      </w:pPr>
      <w:r w:rsidRPr="009E1E30">
        <w:rPr>
          <w:rFonts w:ascii="Times New Roman" w:eastAsia="Times New Roman" w:hAnsi="Times New Roman" w:cs="Times New Roman"/>
          <w:sz w:val="28"/>
          <w:szCs w:val="28"/>
        </w:rPr>
        <w:t>Мағауин М. Ғасырлар бедері. Әдеби зерттеулер. – Алматы: Жазушы, 1991. – 432 б.</w:t>
      </w:r>
    </w:p>
    <w:p w14:paraId="23CFE1A8" w14:textId="77777777" w:rsidR="00BB7059" w:rsidRPr="009E1E30" w:rsidRDefault="00BB7059" w:rsidP="00BB7059">
      <w:pPr>
        <w:numPr>
          <w:ilvl w:val="0"/>
          <w:numId w:val="39"/>
        </w:numPr>
        <w:tabs>
          <w:tab w:val="left" w:pos="1134"/>
          <w:tab w:val="left" w:pos="1276"/>
        </w:tabs>
        <w:spacing w:line="240" w:lineRule="auto"/>
        <w:ind w:left="0" w:right="2" w:firstLine="567"/>
        <w:jc w:val="both"/>
        <w:rPr>
          <w:rFonts w:ascii="Times New Roman" w:eastAsia="Times New Roman" w:hAnsi="Times New Roman" w:cs="Times New Roman"/>
          <w:sz w:val="28"/>
          <w:szCs w:val="28"/>
        </w:rPr>
      </w:pPr>
      <w:r w:rsidRPr="009E1E30">
        <w:rPr>
          <w:rFonts w:ascii="Times New Roman" w:eastAsia="Times New Roman" w:hAnsi="Times New Roman" w:cs="Times New Roman"/>
          <w:sz w:val="28"/>
          <w:szCs w:val="28"/>
        </w:rPr>
        <w:t>Марғұлан Ә. Қазақтың сал-серілік дәстүрі. – Алматы: Алатау, 2007. – 432 б.</w:t>
      </w:r>
    </w:p>
    <w:p w14:paraId="79109CC1" w14:textId="77777777" w:rsidR="00BB7059" w:rsidRPr="009E1E30" w:rsidRDefault="00BB7059" w:rsidP="00BB7059">
      <w:pPr>
        <w:numPr>
          <w:ilvl w:val="0"/>
          <w:numId w:val="39"/>
        </w:numPr>
        <w:tabs>
          <w:tab w:val="left" w:pos="1134"/>
          <w:tab w:val="left" w:pos="1276"/>
        </w:tabs>
        <w:spacing w:line="240" w:lineRule="auto"/>
        <w:ind w:left="0" w:right="2" w:firstLine="567"/>
        <w:jc w:val="both"/>
        <w:rPr>
          <w:rFonts w:ascii="Times New Roman" w:eastAsia="Times New Roman" w:hAnsi="Times New Roman" w:cs="Times New Roman"/>
          <w:sz w:val="28"/>
          <w:szCs w:val="28"/>
        </w:rPr>
      </w:pPr>
      <w:r w:rsidRPr="009E1E30">
        <w:rPr>
          <w:rFonts w:ascii="Times New Roman" w:eastAsia="Times New Roman" w:hAnsi="Times New Roman" w:cs="Times New Roman"/>
          <w:sz w:val="28"/>
          <w:szCs w:val="28"/>
        </w:rPr>
        <w:t>Каскабасов С. Родники искусства: фольклористические этюды. – Алма-Ата: Өнер, 1968. – 123 с.</w:t>
      </w:r>
    </w:p>
    <w:p w14:paraId="0D5A9732" w14:textId="77777777" w:rsidR="00BB7059" w:rsidRPr="009E1E30" w:rsidRDefault="00BB7059" w:rsidP="00BB7059">
      <w:pPr>
        <w:numPr>
          <w:ilvl w:val="0"/>
          <w:numId w:val="39"/>
        </w:numPr>
        <w:tabs>
          <w:tab w:val="left" w:pos="1134"/>
          <w:tab w:val="left" w:pos="1276"/>
        </w:tabs>
        <w:spacing w:line="240" w:lineRule="auto"/>
        <w:ind w:left="0" w:right="2" w:firstLine="567"/>
        <w:jc w:val="both"/>
        <w:rPr>
          <w:rFonts w:ascii="Times New Roman" w:eastAsia="Times New Roman" w:hAnsi="Times New Roman" w:cs="Times New Roman"/>
          <w:color w:val="222222"/>
          <w:sz w:val="28"/>
          <w:szCs w:val="28"/>
        </w:rPr>
      </w:pPr>
      <w:r w:rsidRPr="009E1E30">
        <w:rPr>
          <w:rFonts w:ascii="Times New Roman" w:eastAsia="Times New Roman" w:hAnsi="Times New Roman" w:cs="Times New Roman"/>
          <w:color w:val="222222"/>
          <w:sz w:val="28"/>
          <w:szCs w:val="28"/>
        </w:rPr>
        <w:t>Тұрсынов Е. Қазақ ауыз әдебиетін жасаушылардың байырғы өкілдері. – Алматы: Ғылым, 1976. – 200 б.</w:t>
      </w:r>
    </w:p>
    <w:p w14:paraId="67670F09" w14:textId="77777777" w:rsidR="00BB7059" w:rsidRPr="009E1E30" w:rsidRDefault="00BB7059" w:rsidP="00BB7059">
      <w:pPr>
        <w:numPr>
          <w:ilvl w:val="0"/>
          <w:numId w:val="39"/>
        </w:numPr>
        <w:tabs>
          <w:tab w:val="left" w:pos="1134"/>
          <w:tab w:val="left" w:pos="1276"/>
        </w:tabs>
        <w:spacing w:line="240" w:lineRule="auto"/>
        <w:ind w:left="0" w:right="2" w:firstLine="567"/>
        <w:jc w:val="both"/>
        <w:rPr>
          <w:rFonts w:ascii="Times New Roman" w:eastAsia="Times New Roman" w:hAnsi="Times New Roman" w:cs="Times New Roman"/>
          <w:color w:val="222222"/>
          <w:sz w:val="28"/>
          <w:szCs w:val="28"/>
        </w:rPr>
      </w:pPr>
      <w:r w:rsidRPr="009E1E30">
        <w:rPr>
          <w:rFonts w:ascii="Times New Roman" w:eastAsia="Times New Roman" w:hAnsi="Times New Roman" w:cs="Times New Roman"/>
          <w:color w:val="222222"/>
          <w:sz w:val="28"/>
          <w:szCs w:val="28"/>
        </w:rPr>
        <w:t xml:space="preserve">Бегенов Қ. Казахский цирк. – Алматы, 1997. </w:t>
      </w:r>
      <w:r w:rsidR="00952A57" w:rsidRPr="009E1E30">
        <w:rPr>
          <w:rFonts w:ascii="Times New Roman" w:eastAsia="Times New Roman" w:hAnsi="Times New Roman" w:cs="Times New Roman"/>
          <w:color w:val="222222"/>
          <w:sz w:val="28"/>
          <w:szCs w:val="28"/>
        </w:rPr>
        <w:t>–</w:t>
      </w:r>
      <w:r w:rsidRPr="009E1E30">
        <w:rPr>
          <w:rFonts w:ascii="Times New Roman" w:eastAsia="Times New Roman" w:hAnsi="Times New Roman" w:cs="Times New Roman"/>
          <w:color w:val="222222"/>
          <w:sz w:val="28"/>
          <w:szCs w:val="28"/>
        </w:rPr>
        <w:t xml:space="preserve"> 134</w:t>
      </w:r>
      <w:r w:rsidR="00952A57" w:rsidRPr="009E1E30">
        <w:rPr>
          <w:rFonts w:ascii="Times New Roman" w:eastAsia="Times New Roman" w:hAnsi="Times New Roman" w:cs="Times New Roman"/>
          <w:color w:val="222222"/>
          <w:sz w:val="28"/>
          <w:szCs w:val="28"/>
          <w:lang w:val="ru-RU"/>
        </w:rPr>
        <w:t xml:space="preserve"> </w:t>
      </w:r>
      <w:r w:rsidRPr="009E1E30">
        <w:rPr>
          <w:rFonts w:ascii="Times New Roman" w:eastAsia="Times New Roman" w:hAnsi="Times New Roman" w:cs="Times New Roman"/>
          <w:color w:val="222222"/>
          <w:sz w:val="28"/>
          <w:szCs w:val="28"/>
        </w:rPr>
        <w:t>с.</w:t>
      </w:r>
    </w:p>
    <w:p w14:paraId="77B8BD1C" w14:textId="77777777" w:rsidR="00BB7059" w:rsidRPr="009E1E30" w:rsidRDefault="00BB7059" w:rsidP="00BB7059">
      <w:pPr>
        <w:numPr>
          <w:ilvl w:val="0"/>
          <w:numId w:val="39"/>
        </w:numPr>
        <w:tabs>
          <w:tab w:val="left" w:pos="1134"/>
          <w:tab w:val="left" w:pos="1276"/>
        </w:tabs>
        <w:spacing w:line="240" w:lineRule="auto"/>
        <w:ind w:left="0" w:right="2" w:firstLine="567"/>
        <w:jc w:val="both"/>
        <w:rPr>
          <w:rFonts w:ascii="Times New Roman" w:eastAsia="Times New Roman" w:hAnsi="Times New Roman" w:cs="Times New Roman"/>
          <w:color w:val="222222"/>
          <w:sz w:val="28"/>
          <w:szCs w:val="28"/>
        </w:rPr>
      </w:pPr>
      <w:r w:rsidRPr="009E1E30">
        <w:rPr>
          <w:rFonts w:ascii="Times New Roman" w:eastAsia="Times New Roman" w:hAnsi="Times New Roman" w:cs="Times New Roman"/>
          <w:color w:val="222222"/>
          <w:sz w:val="28"/>
          <w:szCs w:val="28"/>
        </w:rPr>
        <w:t>Бокебаев Н. Қазақстандағы цирк өнерінің бастаулары мен дамуы. – Алматы, 2019. – 148 б.</w:t>
      </w:r>
    </w:p>
    <w:p w14:paraId="053BCA25" w14:textId="1545F979" w:rsidR="00BB7059" w:rsidRPr="009E1E30" w:rsidRDefault="00BB7059" w:rsidP="00BB7059">
      <w:pPr>
        <w:numPr>
          <w:ilvl w:val="0"/>
          <w:numId w:val="39"/>
        </w:numPr>
        <w:tabs>
          <w:tab w:val="left" w:pos="1134"/>
          <w:tab w:val="left" w:pos="1276"/>
        </w:tabs>
        <w:spacing w:line="240" w:lineRule="auto"/>
        <w:ind w:left="0" w:right="2" w:firstLine="567"/>
        <w:jc w:val="both"/>
        <w:rPr>
          <w:rFonts w:ascii="Times New Roman" w:eastAsia="Times New Roman" w:hAnsi="Times New Roman" w:cs="Times New Roman"/>
          <w:color w:val="222222"/>
          <w:sz w:val="28"/>
          <w:szCs w:val="28"/>
        </w:rPr>
      </w:pPr>
      <w:r w:rsidRPr="009E1E30">
        <w:rPr>
          <w:rFonts w:ascii="Times New Roman" w:eastAsia="Times New Roman" w:hAnsi="Times New Roman" w:cs="Times New Roman"/>
          <w:color w:val="222222"/>
          <w:sz w:val="28"/>
          <w:szCs w:val="28"/>
        </w:rPr>
        <w:t xml:space="preserve">Досбатыров Д.К. Синкретизм традиционной казахской культуры в свете инноваций режиссуры циркового и хореографического искусства Казахстана и его интеграции в мировую цивилизацию»: дисс. на соиск. ученой степени доктора философии (PhD). — Алматы: КазНАИ им. Т. К. Жургенова, 2013. </w:t>
      </w:r>
      <w:r w:rsidR="00952A57" w:rsidRPr="00FC5B60">
        <w:rPr>
          <w:rFonts w:ascii="Times New Roman" w:eastAsia="Times New Roman" w:hAnsi="Times New Roman" w:cs="Times New Roman"/>
          <w:color w:val="222222"/>
          <w:sz w:val="28"/>
          <w:szCs w:val="28"/>
          <w:lang w:val="ru-RU"/>
        </w:rPr>
        <w:t>–</w:t>
      </w:r>
      <w:r w:rsidRPr="009E1E30">
        <w:rPr>
          <w:rFonts w:ascii="Times New Roman" w:eastAsia="Times New Roman" w:hAnsi="Times New Roman" w:cs="Times New Roman"/>
          <w:color w:val="222222"/>
          <w:sz w:val="28"/>
          <w:szCs w:val="28"/>
        </w:rPr>
        <w:t xml:space="preserve"> 173 с.</w:t>
      </w:r>
    </w:p>
    <w:p w14:paraId="61C6A15D" w14:textId="77777777" w:rsidR="00BB7059" w:rsidRPr="009E1E30" w:rsidRDefault="00BB7059" w:rsidP="00BB7059">
      <w:pPr>
        <w:numPr>
          <w:ilvl w:val="0"/>
          <w:numId w:val="39"/>
        </w:numPr>
        <w:tabs>
          <w:tab w:val="left" w:pos="1134"/>
          <w:tab w:val="left" w:pos="1276"/>
        </w:tabs>
        <w:spacing w:line="240" w:lineRule="auto"/>
        <w:ind w:left="0" w:right="2" w:firstLine="567"/>
        <w:jc w:val="both"/>
        <w:rPr>
          <w:rFonts w:ascii="Times New Roman" w:eastAsia="Times New Roman" w:hAnsi="Times New Roman" w:cs="Times New Roman"/>
          <w:color w:val="222222"/>
          <w:sz w:val="28"/>
          <w:szCs w:val="28"/>
        </w:rPr>
      </w:pPr>
      <w:r w:rsidRPr="009E1E30">
        <w:rPr>
          <w:rFonts w:ascii="Times New Roman" w:eastAsia="Times New Roman" w:hAnsi="Times New Roman" w:cs="Times New Roman"/>
          <w:color w:val="222222"/>
          <w:sz w:val="28"/>
          <w:szCs w:val="28"/>
        </w:rPr>
        <w:t xml:space="preserve"> Нұралиева Н. Қазақша-ағылшынша сөздік. – Алматы: Дайк-Пресс, 2008. – 230 б.</w:t>
      </w:r>
    </w:p>
    <w:p w14:paraId="1C296845" w14:textId="77777777" w:rsidR="00BB7059" w:rsidRPr="009E1E30" w:rsidRDefault="00BB7059" w:rsidP="00BB7059">
      <w:pPr>
        <w:numPr>
          <w:ilvl w:val="0"/>
          <w:numId w:val="39"/>
        </w:numPr>
        <w:tabs>
          <w:tab w:val="left" w:pos="1134"/>
          <w:tab w:val="left" w:pos="1276"/>
        </w:tabs>
        <w:spacing w:line="240" w:lineRule="auto"/>
        <w:ind w:left="0" w:right="2" w:firstLine="567"/>
        <w:jc w:val="both"/>
        <w:rPr>
          <w:rFonts w:ascii="Times New Roman" w:eastAsia="Times New Roman" w:hAnsi="Times New Roman" w:cs="Times New Roman"/>
          <w:color w:val="222222"/>
          <w:sz w:val="28"/>
          <w:szCs w:val="28"/>
        </w:rPr>
      </w:pPr>
      <w:r w:rsidRPr="009E1E30">
        <w:rPr>
          <w:rFonts w:ascii="Times New Roman" w:eastAsia="Times New Roman" w:hAnsi="Times New Roman" w:cs="Times New Roman"/>
          <w:color w:val="222222"/>
          <w:sz w:val="28"/>
          <w:szCs w:val="28"/>
        </w:rPr>
        <w:t>Nuriman B.T. Әлемдік фольклортанудағы «перфоманс» (performance) теориясы және оның түркі фольклорындағы көрінісі // Bulletin of LN Gumilyov Eurasian National University. PHILOLOGY Series. – 2022. – Т. 138. – №. 1. – Б. 135-143.</w:t>
      </w:r>
    </w:p>
    <w:p w14:paraId="7B91DFBA" w14:textId="77777777" w:rsidR="00BB7059" w:rsidRPr="009E1E30" w:rsidRDefault="00BB7059" w:rsidP="00BB7059">
      <w:pPr>
        <w:numPr>
          <w:ilvl w:val="0"/>
          <w:numId w:val="39"/>
        </w:numPr>
        <w:tabs>
          <w:tab w:val="left" w:pos="1134"/>
          <w:tab w:val="left" w:pos="1276"/>
        </w:tabs>
        <w:spacing w:line="240" w:lineRule="auto"/>
        <w:ind w:left="0" w:right="2" w:firstLine="567"/>
        <w:jc w:val="both"/>
        <w:rPr>
          <w:rFonts w:ascii="Times New Roman" w:eastAsia="Times New Roman" w:hAnsi="Times New Roman" w:cs="Times New Roman"/>
          <w:color w:val="222222"/>
          <w:sz w:val="28"/>
          <w:szCs w:val="28"/>
          <w:lang w:val="en-US"/>
        </w:rPr>
      </w:pPr>
      <w:r w:rsidRPr="009E1E30">
        <w:rPr>
          <w:rFonts w:ascii="Times New Roman" w:eastAsia="Times New Roman" w:hAnsi="Times New Roman" w:cs="Times New Roman"/>
          <w:color w:val="222222"/>
          <w:sz w:val="28"/>
          <w:szCs w:val="28"/>
          <w:lang w:val="en-US"/>
        </w:rPr>
        <w:t>Maleval M., Mullett J. An epic of new circus // The Routledge circus studies reader. – Routledge, 2020. – P. 50-64</w:t>
      </w:r>
    </w:p>
    <w:p w14:paraId="2640D969" w14:textId="77777777" w:rsidR="00BB7059" w:rsidRPr="009E1E30" w:rsidRDefault="00BB7059" w:rsidP="00BB7059">
      <w:pPr>
        <w:numPr>
          <w:ilvl w:val="0"/>
          <w:numId w:val="39"/>
        </w:numPr>
        <w:tabs>
          <w:tab w:val="left" w:pos="1134"/>
          <w:tab w:val="left" w:pos="1276"/>
        </w:tabs>
        <w:spacing w:line="240" w:lineRule="auto"/>
        <w:ind w:left="0" w:right="2" w:firstLine="567"/>
        <w:jc w:val="both"/>
        <w:rPr>
          <w:rFonts w:ascii="Times New Roman" w:eastAsia="Times New Roman" w:hAnsi="Times New Roman" w:cs="Times New Roman"/>
          <w:color w:val="222222"/>
          <w:sz w:val="28"/>
          <w:szCs w:val="28"/>
          <w:lang w:val="en-US"/>
        </w:rPr>
      </w:pPr>
      <w:r w:rsidRPr="009E1E30">
        <w:rPr>
          <w:rFonts w:ascii="Times New Roman" w:eastAsia="Times New Roman" w:hAnsi="Times New Roman" w:cs="Times New Roman"/>
          <w:color w:val="222222"/>
          <w:sz w:val="28"/>
          <w:szCs w:val="28"/>
          <w:lang w:val="en-US"/>
        </w:rPr>
        <w:t xml:space="preserve">Lavers K., Leroux L. P., Burtt J. Contemporary circus. – London: Routledge, 2019. </w:t>
      </w:r>
      <w:r w:rsidR="00952A57" w:rsidRPr="009E1E30">
        <w:rPr>
          <w:rFonts w:ascii="Times New Roman" w:eastAsia="Times New Roman" w:hAnsi="Times New Roman" w:cs="Times New Roman"/>
          <w:color w:val="222222"/>
          <w:sz w:val="28"/>
          <w:szCs w:val="28"/>
          <w:lang w:val="en-US"/>
        </w:rPr>
        <w:t>–</w:t>
      </w:r>
      <w:r w:rsidRPr="009E1E30">
        <w:rPr>
          <w:rFonts w:ascii="Times New Roman" w:eastAsia="Times New Roman" w:hAnsi="Times New Roman" w:cs="Times New Roman"/>
          <w:color w:val="222222"/>
          <w:sz w:val="28"/>
          <w:szCs w:val="28"/>
          <w:lang w:val="en-US"/>
        </w:rPr>
        <w:t xml:space="preserve"> 246</w:t>
      </w:r>
      <w:r w:rsidR="00952A57" w:rsidRPr="009E1E30">
        <w:rPr>
          <w:rFonts w:ascii="Times New Roman" w:eastAsia="Times New Roman" w:hAnsi="Times New Roman" w:cs="Times New Roman"/>
          <w:color w:val="222222"/>
          <w:sz w:val="28"/>
          <w:szCs w:val="28"/>
          <w:lang w:val="en-US"/>
        </w:rPr>
        <w:t xml:space="preserve"> </w:t>
      </w:r>
      <w:r w:rsidRPr="009E1E30">
        <w:rPr>
          <w:rFonts w:ascii="Times New Roman" w:eastAsia="Times New Roman" w:hAnsi="Times New Roman" w:cs="Times New Roman"/>
          <w:color w:val="222222"/>
          <w:sz w:val="28"/>
          <w:szCs w:val="28"/>
          <w:lang w:val="en-US"/>
        </w:rPr>
        <w:t>p.</w:t>
      </w:r>
    </w:p>
    <w:p w14:paraId="20E147EB" w14:textId="77777777" w:rsidR="00BB7059" w:rsidRPr="009E1E30" w:rsidRDefault="00BB7059" w:rsidP="00BB7059">
      <w:pPr>
        <w:numPr>
          <w:ilvl w:val="0"/>
          <w:numId w:val="39"/>
        </w:numPr>
        <w:tabs>
          <w:tab w:val="left" w:pos="1134"/>
          <w:tab w:val="left" w:pos="1276"/>
        </w:tabs>
        <w:spacing w:line="240" w:lineRule="auto"/>
        <w:ind w:left="0" w:right="2" w:firstLine="567"/>
        <w:jc w:val="both"/>
        <w:rPr>
          <w:rFonts w:ascii="Times New Roman" w:eastAsia="Times New Roman" w:hAnsi="Times New Roman" w:cs="Times New Roman"/>
          <w:color w:val="222222"/>
          <w:sz w:val="28"/>
          <w:szCs w:val="28"/>
        </w:rPr>
      </w:pPr>
      <w:r w:rsidRPr="009E1E30">
        <w:rPr>
          <w:rFonts w:ascii="Times New Roman" w:eastAsia="Times New Roman" w:hAnsi="Times New Roman" w:cs="Times New Roman"/>
          <w:color w:val="222222"/>
          <w:sz w:val="28"/>
          <w:szCs w:val="28"/>
          <w:lang w:val="en-US"/>
        </w:rPr>
        <w:t xml:space="preserve">Bessone I. Circus training in the time of Coronavirus // Performance Research. – 2020. – </w:t>
      </w:r>
      <w:r w:rsidRPr="009E1E30">
        <w:rPr>
          <w:rFonts w:ascii="Times New Roman" w:eastAsia="Times New Roman" w:hAnsi="Times New Roman" w:cs="Times New Roman"/>
          <w:color w:val="222222"/>
          <w:sz w:val="28"/>
          <w:szCs w:val="28"/>
        </w:rPr>
        <w:t>Т</w:t>
      </w:r>
      <w:r w:rsidRPr="009E1E30">
        <w:rPr>
          <w:rFonts w:ascii="Times New Roman" w:eastAsia="Times New Roman" w:hAnsi="Times New Roman" w:cs="Times New Roman"/>
          <w:color w:val="222222"/>
          <w:sz w:val="28"/>
          <w:szCs w:val="28"/>
          <w:lang w:val="en-US"/>
        </w:rPr>
        <w:t xml:space="preserve">. 25. – №. </w:t>
      </w:r>
      <w:r w:rsidRPr="009E1E30">
        <w:rPr>
          <w:rFonts w:ascii="Times New Roman" w:eastAsia="Times New Roman" w:hAnsi="Times New Roman" w:cs="Times New Roman"/>
          <w:color w:val="222222"/>
          <w:sz w:val="28"/>
          <w:szCs w:val="28"/>
        </w:rPr>
        <w:t>8. – P. 51-59.</w:t>
      </w:r>
    </w:p>
    <w:p w14:paraId="7D90D3BD" w14:textId="77777777" w:rsidR="00BB7059" w:rsidRPr="009E1E30" w:rsidRDefault="00BB7059" w:rsidP="00BB7059">
      <w:pPr>
        <w:numPr>
          <w:ilvl w:val="0"/>
          <w:numId w:val="39"/>
        </w:numPr>
        <w:tabs>
          <w:tab w:val="left" w:pos="1134"/>
          <w:tab w:val="left" w:pos="1276"/>
        </w:tabs>
        <w:spacing w:line="240" w:lineRule="auto"/>
        <w:ind w:left="0" w:right="2" w:firstLine="567"/>
        <w:jc w:val="both"/>
        <w:rPr>
          <w:rFonts w:ascii="Times New Roman" w:eastAsia="Times New Roman" w:hAnsi="Times New Roman" w:cs="Times New Roman"/>
          <w:color w:val="222222"/>
          <w:sz w:val="28"/>
          <w:szCs w:val="28"/>
          <w:lang w:val="en-US"/>
        </w:rPr>
      </w:pPr>
      <w:r w:rsidRPr="009E1E30">
        <w:rPr>
          <w:rFonts w:ascii="Times New Roman" w:eastAsia="Times New Roman" w:hAnsi="Times New Roman" w:cs="Times New Roman"/>
          <w:color w:val="222222"/>
          <w:sz w:val="28"/>
          <w:szCs w:val="28"/>
          <w:lang w:val="en-US"/>
        </w:rPr>
        <w:t xml:space="preserve">Albrecht E. The contemporary circus: Art of the spectacular. – Scarecrow Press, 2006. </w:t>
      </w:r>
      <w:r w:rsidR="00952A57" w:rsidRPr="009E1E30">
        <w:rPr>
          <w:rFonts w:ascii="Times New Roman" w:eastAsia="Times New Roman" w:hAnsi="Times New Roman" w:cs="Times New Roman"/>
          <w:color w:val="222222"/>
          <w:sz w:val="28"/>
          <w:szCs w:val="28"/>
          <w:lang w:val="en-US"/>
        </w:rPr>
        <w:t>–</w:t>
      </w:r>
      <w:r w:rsidRPr="009E1E30">
        <w:rPr>
          <w:rFonts w:ascii="Times New Roman" w:eastAsia="Times New Roman" w:hAnsi="Times New Roman" w:cs="Times New Roman"/>
          <w:color w:val="222222"/>
          <w:sz w:val="28"/>
          <w:szCs w:val="28"/>
          <w:lang w:val="en-US"/>
        </w:rPr>
        <w:t xml:space="preserve"> 262</w:t>
      </w:r>
      <w:r w:rsidR="00952A57" w:rsidRPr="009E1E30">
        <w:rPr>
          <w:rFonts w:ascii="Times New Roman" w:eastAsia="Times New Roman" w:hAnsi="Times New Roman" w:cs="Times New Roman"/>
          <w:color w:val="222222"/>
          <w:sz w:val="28"/>
          <w:szCs w:val="28"/>
          <w:lang w:val="en-US"/>
        </w:rPr>
        <w:t xml:space="preserve"> </w:t>
      </w:r>
      <w:r w:rsidRPr="009E1E30">
        <w:rPr>
          <w:rFonts w:ascii="Times New Roman" w:eastAsia="Times New Roman" w:hAnsi="Times New Roman" w:cs="Times New Roman"/>
          <w:color w:val="222222"/>
          <w:sz w:val="28"/>
          <w:szCs w:val="28"/>
          <w:lang w:val="en-US"/>
        </w:rPr>
        <w:t>p.</w:t>
      </w:r>
    </w:p>
    <w:p w14:paraId="381803E7" w14:textId="77777777" w:rsidR="00BB7059" w:rsidRPr="009E1E30" w:rsidRDefault="00BB7059" w:rsidP="00BB7059">
      <w:pPr>
        <w:numPr>
          <w:ilvl w:val="0"/>
          <w:numId w:val="39"/>
        </w:numPr>
        <w:tabs>
          <w:tab w:val="left" w:pos="1134"/>
          <w:tab w:val="left" w:pos="1276"/>
        </w:tabs>
        <w:spacing w:line="240" w:lineRule="auto"/>
        <w:ind w:left="0" w:right="2" w:firstLine="567"/>
        <w:jc w:val="both"/>
        <w:rPr>
          <w:rFonts w:ascii="Times New Roman" w:eastAsia="Times New Roman" w:hAnsi="Times New Roman" w:cs="Times New Roman"/>
          <w:color w:val="222222"/>
          <w:sz w:val="28"/>
          <w:szCs w:val="28"/>
        </w:rPr>
      </w:pPr>
      <w:r w:rsidRPr="009E1E30">
        <w:rPr>
          <w:rFonts w:ascii="Times New Roman" w:eastAsia="Times New Roman" w:hAnsi="Times New Roman" w:cs="Times New Roman"/>
          <w:color w:val="222222"/>
          <w:sz w:val="28"/>
          <w:szCs w:val="28"/>
          <w:lang w:val="en-US"/>
        </w:rPr>
        <w:t xml:space="preserve">Arnold-Forster T. Rethinking the Scopes Trial: Cultural conflict, media spectacle, and circus politics // Journal of American Studies. – 2022. – </w:t>
      </w:r>
      <w:r w:rsidRPr="009E1E30">
        <w:rPr>
          <w:rFonts w:ascii="Times New Roman" w:eastAsia="Times New Roman" w:hAnsi="Times New Roman" w:cs="Times New Roman"/>
          <w:color w:val="222222"/>
          <w:sz w:val="28"/>
          <w:szCs w:val="28"/>
        </w:rPr>
        <w:t>Т</w:t>
      </w:r>
      <w:r w:rsidRPr="009E1E30">
        <w:rPr>
          <w:rFonts w:ascii="Times New Roman" w:eastAsia="Times New Roman" w:hAnsi="Times New Roman" w:cs="Times New Roman"/>
          <w:color w:val="222222"/>
          <w:sz w:val="28"/>
          <w:szCs w:val="28"/>
          <w:lang w:val="en-US"/>
        </w:rPr>
        <w:t xml:space="preserve">. 56. – №. </w:t>
      </w:r>
      <w:r w:rsidRPr="009E1E30">
        <w:rPr>
          <w:rFonts w:ascii="Times New Roman" w:eastAsia="Times New Roman" w:hAnsi="Times New Roman" w:cs="Times New Roman"/>
          <w:color w:val="222222"/>
          <w:sz w:val="28"/>
          <w:szCs w:val="28"/>
        </w:rPr>
        <w:t>1. – P. 142-166.</w:t>
      </w:r>
    </w:p>
    <w:p w14:paraId="0C5A93B5" w14:textId="77777777" w:rsidR="00BB7059" w:rsidRPr="009E1E30" w:rsidRDefault="00BB7059" w:rsidP="00BB7059">
      <w:pPr>
        <w:numPr>
          <w:ilvl w:val="0"/>
          <w:numId w:val="39"/>
        </w:numPr>
        <w:tabs>
          <w:tab w:val="left" w:pos="1134"/>
          <w:tab w:val="left" w:pos="1276"/>
        </w:tabs>
        <w:spacing w:line="240" w:lineRule="auto"/>
        <w:ind w:left="0" w:right="2" w:firstLine="567"/>
        <w:jc w:val="both"/>
        <w:rPr>
          <w:rFonts w:ascii="Times New Roman" w:eastAsia="Times New Roman" w:hAnsi="Times New Roman" w:cs="Times New Roman"/>
          <w:color w:val="222222"/>
          <w:sz w:val="28"/>
          <w:szCs w:val="28"/>
          <w:lang w:val="en-US"/>
        </w:rPr>
      </w:pPr>
      <w:r w:rsidRPr="009E1E30">
        <w:rPr>
          <w:rFonts w:ascii="Times New Roman" w:eastAsia="Times New Roman" w:hAnsi="Times New Roman" w:cs="Times New Roman"/>
          <w:color w:val="222222"/>
          <w:sz w:val="28"/>
          <w:szCs w:val="28"/>
          <w:lang w:val="en-US"/>
        </w:rPr>
        <w:t>Tait P., Lavers K. Introduction: Circus perspectives, precedents and presents // The Routledge Circus Studies Reader. – Routledge, 2020. – P. 1-11.</w:t>
      </w:r>
    </w:p>
    <w:p w14:paraId="09E1319E" w14:textId="43F47C01" w:rsidR="00BB7059" w:rsidRPr="009E1E30" w:rsidRDefault="00BB7059" w:rsidP="00BB7059">
      <w:pPr>
        <w:numPr>
          <w:ilvl w:val="0"/>
          <w:numId w:val="39"/>
        </w:numPr>
        <w:tabs>
          <w:tab w:val="left" w:pos="1134"/>
          <w:tab w:val="left" w:pos="1276"/>
        </w:tabs>
        <w:spacing w:line="240" w:lineRule="auto"/>
        <w:ind w:left="0" w:right="2" w:firstLine="567"/>
        <w:jc w:val="both"/>
        <w:rPr>
          <w:rFonts w:ascii="Times New Roman" w:eastAsia="Times New Roman" w:hAnsi="Times New Roman" w:cs="Times New Roman"/>
          <w:color w:val="222222"/>
          <w:sz w:val="28"/>
          <w:szCs w:val="28"/>
        </w:rPr>
      </w:pPr>
      <w:r w:rsidRPr="009E1E30">
        <w:rPr>
          <w:rFonts w:ascii="Times New Roman" w:eastAsia="Times New Roman" w:hAnsi="Times New Roman" w:cs="Times New Roman"/>
          <w:color w:val="222222"/>
          <w:sz w:val="28"/>
          <w:szCs w:val="28"/>
        </w:rPr>
        <w:t xml:space="preserve">Макаров С.М. Шаманы, масоны, цирк: Сакральные истоки циркового искусства.  </w:t>
      </w:r>
      <w:r w:rsidR="00FC5B60">
        <w:rPr>
          <w:rFonts w:ascii="Times New Roman" w:eastAsia="Times New Roman" w:hAnsi="Times New Roman" w:cs="Times New Roman"/>
          <w:color w:val="222222"/>
          <w:sz w:val="28"/>
          <w:szCs w:val="28"/>
        </w:rPr>
        <w:t>–</w:t>
      </w:r>
      <w:r w:rsidRPr="009E1E30">
        <w:rPr>
          <w:rFonts w:ascii="Times New Roman" w:eastAsia="Times New Roman" w:hAnsi="Times New Roman" w:cs="Times New Roman"/>
          <w:color w:val="222222"/>
          <w:sz w:val="28"/>
          <w:szCs w:val="28"/>
        </w:rPr>
        <w:t xml:space="preserve"> М.: КомКнига, 2006. </w:t>
      </w:r>
      <w:r w:rsidR="00952A57" w:rsidRPr="009E1E30">
        <w:rPr>
          <w:rFonts w:ascii="Times New Roman" w:eastAsia="Times New Roman" w:hAnsi="Times New Roman" w:cs="Times New Roman"/>
          <w:color w:val="222222"/>
          <w:sz w:val="28"/>
          <w:szCs w:val="28"/>
        </w:rPr>
        <w:t>–</w:t>
      </w:r>
      <w:r w:rsidRPr="009E1E30">
        <w:rPr>
          <w:rFonts w:ascii="Times New Roman" w:eastAsia="Times New Roman" w:hAnsi="Times New Roman" w:cs="Times New Roman"/>
          <w:color w:val="222222"/>
          <w:sz w:val="28"/>
          <w:szCs w:val="28"/>
        </w:rPr>
        <w:t xml:space="preserve"> 262 с.</w:t>
      </w:r>
    </w:p>
    <w:p w14:paraId="1F3929FB" w14:textId="77777777" w:rsidR="00BB7059" w:rsidRPr="009E1E30" w:rsidRDefault="00BB7059" w:rsidP="00BB7059">
      <w:pPr>
        <w:numPr>
          <w:ilvl w:val="0"/>
          <w:numId w:val="39"/>
        </w:numPr>
        <w:tabs>
          <w:tab w:val="left" w:pos="1134"/>
          <w:tab w:val="left" w:pos="1276"/>
        </w:tabs>
        <w:spacing w:line="240" w:lineRule="auto"/>
        <w:ind w:left="0" w:right="2" w:firstLine="567"/>
        <w:jc w:val="both"/>
        <w:rPr>
          <w:rFonts w:ascii="Times New Roman" w:eastAsia="Times New Roman" w:hAnsi="Times New Roman" w:cs="Times New Roman"/>
          <w:color w:val="222222"/>
          <w:sz w:val="28"/>
          <w:szCs w:val="28"/>
        </w:rPr>
      </w:pPr>
      <w:r w:rsidRPr="009E1E30">
        <w:rPr>
          <w:rFonts w:ascii="Times New Roman" w:eastAsia="Times New Roman" w:hAnsi="Times New Roman" w:cs="Times New Roman"/>
          <w:color w:val="222222"/>
          <w:sz w:val="28"/>
          <w:szCs w:val="28"/>
          <w:lang w:val="en-US"/>
        </w:rPr>
        <w:lastRenderedPageBreak/>
        <w:t xml:space="preserve">Lavers K. The Political Body in New Circus and Contemporary Circus Arts: Embodied Protest, Materiality, and Active Spectatorship // Platform (17510171). – 2014. – </w:t>
      </w:r>
      <w:r w:rsidRPr="009E1E30">
        <w:rPr>
          <w:rFonts w:ascii="Times New Roman" w:eastAsia="Times New Roman" w:hAnsi="Times New Roman" w:cs="Times New Roman"/>
          <w:color w:val="222222"/>
          <w:sz w:val="28"/>
          <w:szCs w:val="28"/>
        </w:rPr>
        <w:t>Т</w:t>
      </w:r>
      <w:r w:rsidRPr="009E1E30">
        <w:rPr>
          <w:rFonts w:ascii="Times New Roman" w:eastAsia="Times New Roman" w:hAnsi="Times New Roman" w:cs="Times New Roman"/>
          <w:color w:val="222222"/>
          <w:sz w:val="28"/>
          <w:szCs w:val="28"/>
          <w:lang w:val="en-US"/>
        </w:rPr>
        <w:t xml:space="preserve">. 8. – №. </w:t>
      </w:r>
      <w:r w:rsidRPr="009E1E30">
        <w:rPr>
          <w:rFonts w:ascii="Times New Roman" w:eastAsia="Times New Roman" w:hAnsi="Times New Roman" w:cs="Times New Roman"/>
          <w:color w:val="222222"/>
          <w:sz w:val="28"/>
          <w:szCs w:val="28"/>
        </w:rPr>
        <w:t xml:space="preserve">2. </w:t>
      </w:r>
      <w:r w:rsidR="00952A57" w:rsidRPr="009E1E30">
        <w:rPr>
          <w:rFonts w:ascii="Times New Roman" w:eastAsia="Times New Roman" w:hAnsi="Times New Roman" w:cs="Times New Roman"/>
          <w:color w:val="222222"/>
          <w:sz w:val="28"/>
          <w:szCs w:val="28"/>
        </w:rPr>
        <w:t>–</w:t>
      </w:r>
      <w:r w:rsidRPr="009E1E30">
        <w:rPr>
          <w:rFonts w:ascii="Times New Roman" w:eastAsia="Times New Roman" w:hAnsi="Times New Roman" w:cs="Times New Roman"/>
          <w:color w:val="222222"/>
          <w:sz w:val="28"/>
          <w:szCs w:val="28"/>
        </w:rPr>
        <w:t xml:space="preserve"> P. 55-68.</w:t>
      </w:r>
    </w:p>
    <w:p w14:paraId="6F0C42C5" w14:textId="77777777" w:rsidR="00BB7059" w:rsidRPr="009E1E30" w:rsidRDefault="00BB7059" w:rsidP="00BB7059">
      <w:pPr>
        <w:numPr>
          <w:ilvl w:val="0"/>
          <w:numId w:val="39"/>
        </w:numPr>
        <w:tabs>
          <w:tab w:val="left" w:pos="1134"/>
          <w:tab w:val="left" w:pos="1276"/>
        </w:tabs>
        <w:spacing w:line="240" w:lineRule="auto"/>
        <w:ind w:left="0" w:right="2" w:firstLine="567"/>
        <w:jc w:val="both"/>
        <w:rPr>
          <w:rFonts w:ascii="Times New Roman" w:eastAsia="Times New Roman" w:hAnsi="Times New Roman" w:cs="Times New Roman"/>
          <w:color w:val="222222"/>
          <w:sz w:val="28"/>
          <w:szCs w:val="28"/>
        </w:rPr>
      </w:pPr>
      <w:r w:rsidRPr="009E1E30">
        <w:rPr>
          <w:rFonts w:ascii="Times New Roman" w:eastAsia="Times New Roman" w:hAnsi="Times New Roman" w:cs="Times New Roman"/>
          <w:color w:val="222222"/>
          <w:sz w:val="28"/>
          <w:szCs w:val="28"/>
          <w:lang w:val="en-US"/>
        </w:rPr>
        <w:t xml:space="preserve">Gonquergood D. Poetics, play, process, and power: The performative turn in anthropology //Text and performance quarterly. – 1989. – </w:t>
      </w:r>
      <w:r w:rsidRPr="009E1E30">
        <w:rPr>
          <w:rFonts w:ascii="Times New Roman" w:eastAsia="Times New Roman" w:hAnsi="Times New Roman" w:cs="Times New Roman"/>
          <w:color w:val="222222"/>
          <w:sz w:val="28"/>
          <w:szCs w:val="28"/>
        </w:rPr>
        <w:t>Т</w:t>
      </w:r>
      <w:r w:rsidRPr="009E1E30">
        <w:rPr>
          <w:rFonts w:ascii="Times New Roman" w:eastAsia="Times New Roman" w:hAnsi="Times New Roman" w:cs="Times New Roman"/>
          <w:color w:val="222222"/>
          <w:sz w:val="28"/>
          <w:szCs w:val="28"/>
          <w:lang w:val="en-US"/>
        </w:rPr>
        <w:t xml:space="preserve">. 9. – №. </w:t>
      </w:r>
      <w:r w:rsidRPr="009E1E30">
        <w:rPr>
          <w:rFonts w:ascii="Times New Roman" w:eastAsia="Times New Roman" w:hAnsi="Times New Roman" w:cs="Times New Roman"/>
          <w:color w:val="222222"/>
          <w:sz w:val="28"/>
          <w:szCs w:val="28"/>
        </w:rPr>
        <w:t>1. – P. 82-88.</w:t>
      </w:r>
    </w:p>
    <w:p w14:paraId="446A6F6F" w14:textId="77777777" w:rsidR="00BB7059" w:rsidRPr="009E1E30" w:rsidRDefault="00BB7059" w:rsidP="00BB7059">
      <w:pPr>
        <w:numPr>
          <w:ilvl w:val="0"/>
          <w:numId w:val="39"/>
        </w:numPr>
        <w:tabs>
          <w:tab w:val="left" w:pos="1134"/>
          <w:tab w:val="left" w:pos="1276"/>
        </w:tabs>
        <w:spacing w:line="240" w:lineRule="auto"/>
        <w:ind w:left="0" w:right="2" w:firstLine="567"/>
        <w:jc w:val="both"/>
        <w:rPr>
          <w:rFonts w:ascii="Times New Roman" w:eastAsia="Times New Roman" w:hAnsi="Times New Roman" w:cs="Times New Roman"/>
          <w:color w:val="222222"/>
          <w:sz w:val="28"/>
          <w:szCs w:val="28"/>
          <w:lang w:val="en-US"/>
        </w:rPr>
      </w:pPr>
      <w:r w:rsidRPr="009E1E30">
        <w:rPr>
          <w:rFonts w:ascii="Times New Roman" w:eastAsia="Times New Roman" w:hAnsi="Times New Roman" w:cs="Times New Roman"/>
          <w:color w:val="222222"/>
          <w:sz w:val="28"/>
          <w:szCs w:val="28"/>
          <w:lang w:val="en-US"/>
        </w:rPr>
        <w:t>Tait P. Live Performance Research: Digitised Circus // Performing Digital. – Routledge, 2016. – P. 185-200</w:t>
      </w:r>
      <w:r w:rsidR="00952A57" w:rsidRPr="009E1E30">
        <w:rPr>
          <w:rFonts w:ascii="Times New Roman" w:eastAsia="Times New Roman" w:hAnsi="Times New Roman" w:cs="Times New Roman"/>
          <w:color w:val="222222"/>
          <w:sz w:val="28"/>
          <w:szCs w:val="28"/>
          <w:lang w:val="en-US"/>
        </w:rPr>
        <w:t>.</w:t>
      </w:r>
    </w:p>
    <w:p w14:paraId="4241D682" w14:textId="77777777" w:rsidR="00BB7059" w:rsidRPr="009E1E30" w:rsidRDefault="00BB7059" w:rsidP="00BB7059">
      <w:pPr>
        <w:numPr>
          <w:ilvl w:val="0"/>
          <w:numId w:val="39"/>
        </w:numPr>
        <w:tabs>
          <w:tab w:val="left" w:pos="1134"/>
          <w:tab w:val="left" w:pos="1276"/>
        </w:tabs>
        <w:spacing w:line="240" w:lineRule="auto"/>
        <w:ind w:left="0" w:right="2" w:firstLine="567"/>
        <w:jc w:val="both"/>
        <w:rPr>
          <w:rFonts w:ascii="Times New Roman" w:eastAsia="Times New Roman" w:hAnsi="Times New Roman" w:cs="Times New Roman"/>
          <w:color w:val="222222"/>
          <w:sz w:val="28"/>
          <w:szCs w:val="28"/>
        </w:rPr>
      </w:pPr>
      <w:r w:rsidRPr="009E1E30">
        <w:rPr>
          <w:rFonts w:ascii="Times New Roman" w:eastAsia="Times New Roman" w:hAnsi="Times New Roman" w:cs="Times New Roman"/>
          <w:color w:val="222222"/>
          <w:sz w:val="28"/>
          <w:szCs w:val="28"/>
          <w:lang w:val="en-US"/>
        </w:rPr>
        <w:t xml:space="preserve">McCaffery N. Social Circus and applied anthropology: A synthesis waiting to happen //Anthropology in Action. – 2014. – </w:t>
      </w:r>
      <w:r w:rsidRPr="009E1E30">
        <w:rPr>
          <w:rFonts w:ascii="Times New Roman" w:eastAsia="Times New Roman" w:hAnsi="Times New Roman" w:cs="Times New Roman"/>
          <w:color w:val="222222"/>
          <w:sz w:val="28"/>
          <w:szCs w:val="28"/>
        </w:rPr>
        <w:t>Т</w:t>
      </w:r>
      <w:r w:rsidRPr="009E1E30">
        <w:rPr>
          <w:rFonts w:ascii="Times New Roman" w:eastAsia="Times New Roman" w:hAnsi="Times New Roman" w:cs="Times New Roman"/>
          <w:color w:val="222222"/>
          <w:sz w:val="28"/>
          <w:szCs w:val="28"/>
          <w:lang w:val="en-US"/>
        </w:rPr>
        <w:t xml:space="preserve">. 21. – №. </w:t>
      </w:r>
      <w:r w:rsidRPr="009E1E30">
        <w:rPr>
          <w:rFonts w:ascii="Times New Roman" w:eastAsia="Times New Roman" w:hAnsi="Times New Roman" w:cs="Times New Roman"/>
          <w:color w:val="222222"/>
          <w:sz w:val="28"/>
          <w:szCs w:val="28"/>
        </w:rPr>
        <w:t>1. – P. 30-35.</w:t>
      </w:r>
    </w:p>
    <w:p w14:paraId="72CF0341" w14:textId="77777777" w:rsidR="00BB7059" w:rsidRPr="009E1E30" w:rsidRDefault="00BB7059" w:rsidP="00BB7059">
      <w:pPr>
        <w:numPr>
          <w:ilvl w:val="0"/>
          <w:numId w:val="39"/>
        </w:numPr>
        <w:tabs>
          <w:tab w:val="left" w:pos="1134"/>
          <w:tab w:val="left" w:pos="1276"/>
        </w:tabs>
        <w:spacing w:line="240" w:lineRule="auto"/>
        <w:ind w:left="0" w:right="2" w:firstLine="567"/>
        <w:jc w:val="both"/>
        <w:rPr>
          <w:rFonts w:ascii="Times New Roman" w:eastAsia="Times New Roman" w:hAnsi="Times New Roman" w:cs="Times New Roman"/>
          <w:color w:val="222222"/>
          <w:sz w:val="28"/>
          <w:szCs w:val="28"/>
        </w:rPr>
      </w:pPr>
      <w:r w:rsidRPr="009E1E30">
        <w:rPr>
          <w:rFonts w:ascii="Times New Roman" w:eastAsia="Times New Roman" w:hAnsi="Times New Roman" w:cs="Times New Roman"/>
          <w:color w:val="222222"/>
          <w:sz w:val="28"/>
          <w:szCs w:val="28"/>
          <w:lang w:val="en-US"/>
        </w:rPr>
        <w:t xml:space="preserve">Handelman D. Symbolic types, the body, and circus // Semiotica. – 1991. - T. 85. </w:t>
      </w:r>
      <w:r w:rsidRPr="009E1E30">
        <w:rPr>
          <w:rFonts w:ascii="Times New Roman" w:eastAsia="Times New Roman" w:hAnsi="Times New Roman" w:cs="Times New Roman"/>
          <w:color w:val="222222"/>
          <w:sz w:val="28"/>
          <w:szCs w:val="28"/>
        </w:rPr>
        <w:t xml:space="preserve">№ ¾. </w:t>
      </w:r>
      <w:r w:rsidR="00952A57" w:rsidRPr="009E1E30">
        <w:rPr>
          <w:rFonts w:ascii="Times New Roman" w:eastAsia="Times New Roman" w:hAnsi="Times New Roman" w:cs="Times New Roman"/>
          <w:color w:val="222222"/>
          <w:sz w:val="28"/>
          <w:szCs w:val="28"/>
        </w:rPr>
        <w:t>–</w:t>
      </w:r>
      <w:r w:rsidRPr="009E1E30">
        <w:rPr>
          <w:rFonts w:ascii="Times New Roman" w:eastAsia="Times New Roman" w:hAnsi="Times New Roman" w:cs="Times New Roman"/>
          <w:color w:val="222222"/>
          <w:sz w:val="28"/>
          <w:szCs w:val="28"/>
        </w:rPr>
        <w:t xml:space="preserve"> P. 205-225</w:t>
      </w:r>
      <w:r w:rsidRPr="009E1E30">
        <w:rPr>
          <w:rFonts w:ascii="Times New Roman" w:eastAsia="Times New Roman" w:hAnsi="Times New Roman" w:cs="Times New Roman"/>
          <w:color w:val="333333"/>
          <w:sz w:val="28"/>
          <w:szCs w:val="28"/>
        </w:rPr>
        <w:t>.</w:t>
      </w:r>
    </w:p>
    <w:p w14:paraId="0ABCC024" w14:textId="77777777" w:rsidR="00BB7059" w:rsidRPr="009E1E30" w:rsidRDefault="00BB7059" w:rsidP="00BB7059">
      <w:pPr>
        <w:numPr>
          <w:ilvl w:val="0"/>
          <w:numId w:val="39"/>
        </w:numPr>
        <w:tabs>
          <w:tab w:val="left" w:pos="1134"/>
          <w:tab w:val="left" w:pos="1276"/>
        </w:tabs>
        <w:spacing w:line="240" w:lineRule="auto"/>
        <w:ind w:left="0" w:right="2" w:firstLine="567"/>
        <w:jc w:val="both"/>
        <w:rPr>
          <w:rFonts w:ascii="Times New Roman" w:eastAsia="Times New Roman" w:hAnsi="Times New Roman" w:cs="Times New Roman"/>
          <w:color w:val="222222"/>
          <w:sz w:val="28"/>
          <w:szCs w:val="28"/>
        </w:rPr>
      </w:pPr>
      <w:r w:rsidRPr="009E1E30">
        <w:rPr>
          <w:rFonts w:ascii="Times New Roman" w:eastAsia="Times New Roman" w:hAnsi="Times New Roman" w:cs="Times New Roman"/>
          <w:color w:val="222222"/>
          <w:sz w:val="28"/>
          <w:szCs w:val="28"/>
          <w:lang w:val="en-US"/>
        </w:rPr>
        <w:t xml:space="preserve">Gandhi A. From Postcolonial to Neoliberal: Identifying the “Other” Body in Indian Circus // Performance Matters. – 2018. – </w:t>
      </w:r>
      <w:r w:rsidRPr="009E1E30">
        <w:rPr>
          <w:rFonts w:ascii="Times New Roman" w:eastAsia="Times New Roman" w:hAnsi="Times New Roman" w:cs="Times New Roman"/>
          <w:color w:val="222222"/>
          <w:sz w:val="28"/>
          <w:szCs w:val="28"/>
        </w:rPr>
        <w:t>Т</w:t>
      </w:r>
      <w:r w:rsidRPr="009E1E30">
        <w:rPr>
          <w:rFonts w:ascii="Times New Roman" w:eastAsia="Times New Roman" w:hAnsi="Times New Roman" w:cs="Times New Roman"/>
          <w:color w:val="222222"/>
          <w:sz w:val="28"/>
          <w:szCs w:val="28"/>
          <w:lang w:val="en-US"/>
        </w:rPr>
        <w:t xml:space="preserve">. 4. – №. </w:t>
      </w:r>
      <w:r w:rsidRPr="009E1E30">
        <w:rPr>
          <w:rFonts w:ascii="Times New Roman" w:eastAsia="Times New Roman" w:hAnsi="Times New Roman" w:cs="Times New Roman"/>
          <w:color w:val="222222"/>
          <w:sz w:val="28"/>
          <w:szCs w:val="28"/>
        </w:rPr>
        <w:t>1-2. – С. 84-92.</w:t>
      </w:r>
    </w:p>
    <w:p w14:paraId="0623CB5F" w14:textId="5120D4B2" w:rsidR="00BB7059" w:rsidRPr="009E1E30" w:rsidRDefault="00BB7059" w:rsidP="00BB7059">
      <w:pPr>
        <w:numPr>
          <w:ilvl w:val="0"/>
          <w:numId w:val="39"/>
        </w:numPr>
        <w:tabs>
          <w:tab w:val="left" w:pos="1134"/>
          <w:tab w:val="left" w:pos="1276"/>
        </w:tabs>
        <w:spacing w:line="240" w:lineRule="auto"/>
        <w:ind w:left="0" w:right="2" w:firstLine="567"/>
        <w:jc w:val="both"/>
        <w:rPr>
          <w:rFonts w:ascii="Times New Roman" w:eastAsia="Times New Roman" w:hAnsi="Times New Roman" w:cs="Times New Roman"/>
          <w:color w:val="222222"/>
          <w:sz w:val="28"/>
          <w:szCs w:val="28"/>
        </w:rPr>
      </w:pPr>
      <w:r w:rsidRPr="009E1E30">
        <w:rPr>
          <w:rFonts w:ascii="Times New Roman" w:eastAsia="Times New Roman" w:hAnsi="Times New Roman" w:cs="Times New Roman"/>
          <w:color w:val="222222"/>
          <w:sz w:val="28"/>
          <w:szCs w:val="28"/>
        </w:rPr>
        <w:t>Omirbekova A., Bokebaev B. Цирк өнері мәдениеттанудың зерттеу нысаны ретінде //Вестник КазНУ. Серия философии, культурологии и политологии. – 2019. – Т. 68. – №. 2. – Б. 180-193</w:t>
      </w:r>
      <w:r w:rsidR="00952A57" w:rsidRPr="009E1E30">
        <w:rPr>
          <w:rFonts w:ascii="Times New Roman" w:eastAsia="Times New Roman" w:hAnsi="Times New Roman" w:cs="Times New Roman"/>
          <w:color w:val="222222"/>
          <w:sz w:val="28"/>
          <w:szCs w:val="28"/>
          <w:lang w:val="en-US"/>
        </w:rPr>
        <w:t>.</w:t>
      </w:r>
    </w:p>
    <w:p w14:paraId="263DA805" w14:textId="77777777" w:rsidR="00BB7059" w:rsidRPr="009E1E30" w:rsidRDefault="00BB7059" w:rsidP="00BB7059">
      <w:pPr>
        <w:numPr>
          <w:ilvl w:val="0"/>
          <w:numId w:val="39"/>
        </w:numPr>
        <w:tabs>
          <w:tab w:val="left" w:pos="1134"/>
          <w:tab w:val="left" w:pos="1276"/>
        </w:tabs>
        <w:spacing w:line="240" w:lineRule="auto"/>
        <w:ind w:left="0" w:right="2" w:firstLine="567"/>
        <w:jc w:val="both"/>
        <w:rPr>
          <w:rFonts w:ascii="Times New Roman" w:eastAsia="Times New Roman" w:hAnsi="Times New Roman" w:cs="Times New Roman"/>
          <w:color w:val="222222"/>
          <w:sz w:val="28"/>
          <w:szCs w:val="28"/>
        </w:rPr>
      </w:pPr>
      <w:r w:rsidRPr="009E1E30">
        <w:rPr>
          <w:rFonts w:ascii="Times New Roman" w:eastAsia="Times New Roman" w:hAnsi="Times New Roman" w:cs="Times New Roman"/>
          <w:color w:val="222222"/>
          <w:sz w:val="28"/>
          <w:szCs w:val="28"/>
        </w:rPr>
        <w:t>Солнцев И.С. Современная постановочная цирковая режиссура в контексте синтеза различных форм зрелищно-массовых искусств // Человек и культура. – 2019. – №. 1. – С. 87-100.</w:t>
      </w:r>
    </w:p>
    <w:p w14:paraId="26639D9C" w14:textId="77777777" w:rsidR="00BB7059" w:rsidRPr="009E1E30" w:rsidRDefault="00BB7059" w:rsidP="00BB7059">
      <w:pPr>
        <w:numPr>
          <w:ilvl w:val="0"/>
          <w:numId w:val="39"/>
        </w:numPr>
        <w:tabs>
          <w:tab w:val="left" w:pos="1134"/>
          <w:tab w:val="left" w:pos="1276"/>
        </w:tabs>
        <w:spacing w:line="240" w:lineRule="auto"/>
        <w:ind w:left="0" w:right="2" w:firstLine="567"/>
        <w:jc w:val="both"/>
        <w:rPr>
          <w:rFonts w:ascii="Times New Roman" w:eastAsia="Times New Roman" w:hAnsi="Times New Roman" w:cs="Times New Roman"/>
          <w:color w:val="222222"/>
          <w:sz w:val="28"/>
          <w:szCs w:val="28"/>
        </w:rPr>
      </w:pPr>
      <w:r w:rsidRPr="009E1E30">
        <w:rPr>
          <w:rFonts w:ascii="Times New Roman" w:eastAsia="Times New Roman" w:hAnsi="Times New Roman" w:cs="Times New Roman"/>
          <w:color w:val="222222"/>
          <w:sz w:val="28"/>
          <w:szCs w:val="28"/>
          <w:lang w:val="en-US"/>
        </w:rPr>
        <w:t xml:space="preserve">Leslie D., Rantisi N. M. Creativity and place in the evolution of a cultural industry: the case of Cirque du Soleil // Urban studies. – 2011. – </w:t>
      </w:r>
      <w:r w:rsidRPr="009E1E30">
        <w:rPr>
          <w:rFonts w:ascii="Times New Roman" w:eastAsia="Times New Roman" w:hAnsi="Times New Roman" w:cs="Times New Roman"/>
          <w:color w:val="222222"/>
          <w:sz w:val="28"/>
          <w:szCs w:val="28"/>
        </w:rPr>
        <w:t>Т</w:t>
      </w:r>
      <w:r w:rsidRPr="009E1E30">
        <w:rPr>
          <w:rFonts w:ascii="Times New Roman" w:eastAsia="Times New Roman" w:hAnsi="Times New Roman" w:cs="Times New Roman"/>
          <w:color w:val="222222"/>
          <w:sz w:val="28"/>
          <w:szCs w:val="28"/>
          <w:lang w:val="en-US"/>
        </w:rPr>
        <w:t xml:space="preserve">. 48. – №. </w:t>
      </w:r>
      <w:r w:rsidRPr="009E1E30">
        <w:rPr>
          <w:rFonts w:ascii="Times New Roman" w:eastAsia="Times New Roman" w:hAnsi="Times New Roman" w:cs="Times New Roman"/>
          <w:color w:val="222222"/>
          <w:sz w:val="28"/>
          <w:szCs w:val="28"/>
        </w:rPr>
        <w:t>9. – P. 1771-1787.</w:t>
      </w:r>
    </w:p>
    <w:p w14:paraId="56A242B0" w14:textId="77777777" w:rsidR="00BB7059" w:rsidRPr="009E1E30" w:rsidRDefault="00BB7059" w:rsidP="00BB7059">
      <w:pPr>
        <w:numPr>
          <w:ilvl w:val="0"/>
          <w:numId w:val="39"/>
        </w:numPr>
        <w:tabs>
          <w:tab w:val="left" w:pos="1134"/>
          <w:tab w:val="left" w:pos="1276"/>
        </w:tabs>
        <w:spacing w:line="240" w:lineRule="auto"/>
        <w:ind w:left="0" w:right="2" w:firstLine="567"/>
        <w:jc w:val="both"/>
        <w:rPr>
          <w:rFonts w:ascii="Times New Roman" w:eastAsia="Times New Roman" w:hAnsi="Times New Roman" w:cs="Times New Roman"/>
          <w:color w:val="222222"/>
          <w:sz w:val="28"/>
          <w:szCs w:val="28"/>
        </w:rPr>
      </w:pPr>
      <w:r w:rsidRPr="009E1E30">
        <w:rPr>
          <w:rFonts w:ascii="Times New Roman" w:eastAsia="Times New Roman" w:hAnsi="Times New Roman" w:cs="Times New Roman"/>
          <w:color w:val="222222"/>
          <w:sz w:val="28"/>
          <w:szCs w:val="28"/>
        </w:rPr>
        <w:t>Тойчыева К., Сейисов О., Акыев Б. Цирковое искусство в современном мире // Символ науки. – 2024. – №. 4-1-3. – С. 213-215.</w:t>
      </w:r>
    </w:p>
    <w:p w14:paraId="29E52BB0" w14:textId="77777777" w:rsidR="00BB7059" w:rsidRPr="009E1E30" w:rsidRDefault="00BB7059" w:rsidP="00BB7059">
      <w:pPr>
        <w:numPr>
          <w:ilvl w:val="0"/>
          <w:numId w:val="39"/>
        </w:numPr>
        <w:tabs>
          <w:tab w:val="left" w:pos="1134"/>
          <w:tab w:val="left" w:pos="1276"/>
        </w:tabs>
        <w:spacing w:line="240" w:lineRule="auto"/>
        <w:ind w:left="0" w:right="2" w:firstLine="567"/>
        <w:jc w:val="both"/>
        <w:rPr>
          <w:rFonts w:ascii="Times New Roman" w:eastAsia="Times New Roman" w:hAnsi="Times New Roman" w:cs="Times New Roman"/>
          <w:color w:val="222222"/>
          <w:sz w:val="28"/>
          <w:szCs w:val="28"/>
          <w:lang w:val="en-US"/>
        </w:rPr>
      </w:pPr>
      <w:r w:rsidRPr="009E1E30">
        <w:rPr>
          <w:rFonts w:ascii="Times New Roman" w:eastAsia="Times New Roman" w:hAnsi="Times New Roman" w:cs="Times New Roman"/>
          <w:color w:val="222222"/>
          <w:sz w:val="28"/>
          <w:szCs w:val="28"/>
          <w:lang w:val="en-US"/>
        </w:rPr>
        <w:t xml:space="preserve">Aljanova N., Shakti S., Bokebayev N. Leveraging the shift in the geocultural landscape towards internationalizing cultural entrepreneurship // FIIB Business Review. – 2025. – </w:t>
      </w:r>
      <w:r w:rsidRPr="009E1E30">
        <w:rPr>
          <w:rFonts w:ascii="Times New Roman" w:eastAsia="Times New Roman" w:hAnsi="Times New Roman" w:cs="Times New Roman"/>
          <w:color w:val="222222"/>
          <w:sz w:val="28"/>
          <w:szCs w:val="28"/>
        </w:rPr>
        <w:t>С</w:t>
      </w:r>
      <w:r w:rsidRPr="009E1E30">
        <w:rPr>
          <w:rFonts w:ascii="Times New Roman" w:eastAsia="Times New Roman" w:hAnsi="Times New Roman" w:cs="Times New Roman"/>
          <w:color w:val="222222"/>
          <w:sz w:val="28"/>
          <w:szCs w:val="28"/>
          <w:lang w:val="en-US"/>
        </w:rPr>
        <w:t>. 1-12.</w:t>
      </w:r>
    </w:p>
    <w:p w14:paraId="57C9B8EE" w14:textId="77777777" w:rsidR="00BB7059" w:rsidRPr="009E1E30" w:rsidRDefault="00BB7059" w:rsidP="00BB7059">
      <w:pPr>
        <w:numPr>
          <w:ilvl w:val="0"/>
          <w:numId w:val="39"/>
        </w:numPr>
        <w:tabs>
          <w:tab w:val="left" w:pos="1134"/>
          <w:tab w:val="left" w:pos="1276"/>
        </w:tabs>
        <w:spacing w:line="240" w:lineRule="auto"/>
        <w:ind w:left="0" w:right="2" w:firstLine="567"/>
        <w:jc w:val="both"/>
        <w:rPr>
          <w:rFonts w:ascii="Times New Roman" w:eastAsia="Times New Roman" w:hAnsi="Times New Roman" w:cs="Times New Roman"/>
          <w:color w:val="222222"/>
          <w:sz w:val="28"/>
          <w:szCs w:val="28"/>
        </w:rPr>
      </w:pPr>
      <w:r w:rsidRPr="009E1E30">
        <w:rPr>
          <w:rFonts w:ascii="Times New Roman" w:eastAsia="Times New Roman" w:hAnsi="Times New Roman" w:cs="Times New Roman"/>
          <w:color w:val="222222"/>
          <w:sz w:val="28"/>
          <w:szCs w:val="28"/>
        </w:rPr>
        <w:t>Шумакова С.Н. О сущностных основах современного отечественного циркового искусства // Культурно-мистецьке середовище: творчість та технології. – 2014. – С. 85.</w:t>
      </w:r>
    </w:p>
    <w:p w14:paraId="70C872ED" w14:textId="77777777" w:rsidR="00BB7059" w:rsidRPr="009E1E30" w:rsidRDefault="00BB7059" w:rsidP="00BB7059">
      <w:pPr>
        <w:numPr>
          <w:ilvl w:val="0"/>
          <w:numId w:val="39"/>
        </w:numPr>
        <w:tabs>
          <w:tab w:val="left" w:pos="1134"/>
          <w:tab w:val="left" w:pos="1276"/>
        </w:tabs>
        <w:spacing w:line="240" w:lineRule="auto"/>
        <w:ind w:left="0" w:right="2" w:firstLine="567"/>
        <w:jc w:val="both"/>
        <w:rPr>
          <w:rFonts w:ascii="Times New Roman" w:eastAsia="Times New Roman" w:hAnsi="Times New Roman" w:cs="Times New Roman"/>
          <w:color w:val="222222"/>
          <w:sz w:val="28"/>
          <w:szCs w:val="28"/>
        </w:rPr>
      </w:pPr>
      <w:r w:rsidRPr="009E1E30">
        <w:rPr>
          <w:rFonts w:ascii="Times New Roman" w:eastAsia="Times New Roman" w:hAnsi="Times New Roman" w:cs="Times New Roman"/>
          <w:color w:val="222222"/>
          <w:sz w:val="28"/>
          <w:szCs w:val="28"/>
        </w:rPr>
        <w:t>Шерпилова В.Ю. Проблемы модернизации циркового зрелища в контексте современной праздничной культуры // Модернизация культуры: порядки и метаморфозы коммуникации. – 2015. – С. 229-233.</w:t>
      </w:r>
    </w:p>
    <w:p w14:paraId="54EDE096" w14:textId="77777777" w:rsidR="00BB7059" w:rsidRPr="009E1E30" w:rsidRDefault="00BB7059" w:rsidP="00BB7059">
      <w:pPr>
        <w:numPr>
          <w:ilvl w:val="0"/>
          <w:numId w:val="39"/>
        </w:numPr>
        <w:tabs>
          <w:tab w:val="left" w:pos="1134"/>
          <w:tab w:val="left" w:pos="1276"/>
        </w:tabs>
        <w:spacing w:line="240" w:lineRule="auto"/>
        <w:ind w:left="0" w:right="2" w:firstLine="567"/>
        <w:jc w:val="both"/>
        <w:rPr>
          <w:rFonts w:ascii="Times New Roman" w:eastAsia="Times New Roman" w:hAnsi="Times New Roman" w:cs="Times New Roman"/>
          <w:color w:val="222222"/>
          <w:sz w:val="28"/>
          <w:szCs w:val="28"/>
        </w:rPr>
      </w:pPr>
      <w:r w:rsidRPr="009E1E30">
        <w:rPr>
          <w:rFonts w:ascii="Times New Roman" w:eastAsia="Times New Roman" w:hAnsi="Times New Roman" w:cs="Times New Roman"/>
          <w:color w:val="222222"/>
          <w:sz w:val="28"/>
          <w:szCs w:val="28"/>
        </w:rPr>
        <w:t>Торопцева А.А., Абдрашитова Л.А. История и современность в развитии циркового искусства // Гуманитарные науки. Студенческий научный форум. – 2019. – С. 29-43.</w:t>
      </w:r>
    </w:p>
    <w:p w14:paraId="44CDC950" w14:textId="77777777" w:rsidR="00BB7059" w:rsidRPr="009E1E30" w:rsidRDefault="00BB7059" w:rsidP="00BB7059">
      <w:pPr>
        <w:numPr>
          <w:ilvl w:val="0"/>
          <w:numId w:val="39"/>
        </w:numPr>
        <w:tabs>
          <w:tab w:val="left" w:pos="1134"/>
          <w:tab w:val="left" w:pos="1276"/>
        </w:tabs>
        <w:spacing w:line="240" w:lineRule="auto"/>
        <w:ind w:left="0" w:right="2" w:firstLine="567"/>
        <w:jc w:val="both"/>
        <w:rPr>
          <w:rFonts w:ascii="Times New Roman" w:eastAsia="Times New Roman" w:hAnsi="Times New Roman" w:cs="Times New Roman"/>
          <w:color w:val="222222"/>
          <w:sz w:val="28"/>
          <w:szCs w:val="28"/>
        </w:rPr>
      </w:pPr>
      <w:r w:rsidRPr="009E1E30">
        <w:rPr>
          <w:rFonts w:ascii="Times New Roman" w:eastAsia="Times New Roman" w:hAnsi="Times New Roman" w:cs="Times New Roman"/>
          <w:color w:val="222222"/>
          <w:sz w:val="28"/>
          <w:szCs w:val="28"/>
        </w:rPr>
        <w:t>Баринов В.А. Феномен цирка в современной культуре // Общественные науки и современность. – 2012. – №. 3. – С. 168-176.</w:t>
      </w:r>
    </w:p>
    <w:p w14:paraId="25B0CE57" w14:textId="77777777" w:rsidR="00BB7059" w:rsidRPr="009E1E30" w:rsidRDefault="00BB7059" w:rsidP="00BB7059">
      <w:pPr>
        <w:numPr>
          <w:ilvl w:val="0"/>
          <w:numId w:val="39"/>
        </w:numPr>
        <w:tabs>
          <w:tab w:val="left" w:pos="1134"/>
          <w:tab w:val="left" w:pos="1276"/>
        </w:tabs>
        <w:spacing w:line="240" w:lineRule="auto"/>
        <w:ind w:left="0" w:right="2" w:firstLine="567"/>
        <w:jc w:val="both"/>
        <w:rPr>
          <w:rFonts w:ascii="Times New Roman" w:eastAsia="Times New Roman" w:hAnsi="Times New Roman" w:cs="Times New Roman"/>
          <w:color w:val="222222"/>
          <w:sz w:val="28"/>
          <w:szCs w:val="28"/>
        </w:rPr>
      </w:pPr>
      <w:r w:rsidRPr="009E1E30">
        <w:rPr>
          <w:rFonts w:ascii="Times New Roman" w:eastAsia="Times New Roman" w:hAnsi="Times New Roman" w:cs="Times New Roman"/>
          <w:color w:val="222222"/>
          <w:sz w:val="28"/>
          <w:szCs w:val="28"/>
        </w:rPr>
        <w:t>Romanenkova J. Современное цирковое искусство как поле для борьбы со стереотипами //АРТ-платФОРМА. – 2020. – Т. 1. – №. 1. – С. 69-93.</w:t>
      </w:r>
    </w:p>
    <w:p w14:paraId="0AE8B600" w14:textId="77777777" w:rsidR="00BB7059" w:rsidRPr="009E1E30" w:rsidRDefault="00BB7059" w:rsidP="00BB7059">
      <w:pPr>
        <w:numPr>
          <w:ilvl w:val="0"/>
          <w:numId w:val="39"/>
        </w:numPr>
        <w:tabs>
          <w:tab w:val="left" w:pos="1134"/>
          <w:tab w:val="left" w:pos="1276"/>
        </w:tabs>
        <w:spacing w:line="240" w:lineRule="auto"/>
        <w:ind w:left="0" w:right="2" w:firstLine="567"/>
        <w:jc w:val="both"/>
        <w:rPr>
          <w:rFonts w:ascii="Times New Roman" w:eastAsia="Times New Roman" w:hAnsi="Times New Roman" w:cs="Times New Roman"/>
          <w:color w:val="222222"/>
          <w:sz w:val="28"/>
          <w:szCs w:val="28"/>
        </w:rPr>
      </w:pPr>
      <w:r w:rsidRPr="009E1E30">
        <w:rPr>
          <w:rFonts w:ascii="Times New Roman" w:eastAsia="Times New Roman" w:hAnsi="Times New Roman" w:cs="Times New Roman"/>
          <w:color w:val="222222"/>
          <w:sz w:val="28"/>
          <w:szCs w:val="28"/>
        </w:rPr>
        <w:t xml:space="preserve">Хейзинга Й. Homo Ludens; Статьи по истории культуры / Пер., сост. и Х 35 вступ. ст. Д.В. Сильвестрова; Коммент. Д. Э. Харитоновича -М.: Прогресс - Традиция, 1997. </w:t>
      </w:r>
      <w:r w:rsidR="00952A57" w:rsidRPr="009E1E30">
        <w:rPr>
          <w:rFonts w:ascii="Times New Roman" w:eastAsia="Times New Roman" w:hAnsi="Times New Roman" w:cs="Times New Roman"/>
          <w:color w:val="222222"/>
          <w:sz w:val="28"/>
          <w:szCs w:val="28"/>
        </w:rPr>
        <w:t>–</w:t>
      </w:r>
      <w:r w:rsidRPr="009E1E30">
        <w:rPr>
          <w:rFonts w:ascii="Times New Roman" w:eastAsia="Times New Roman" w:hAnsi="Times New Roman" w:cs="Times New Roman"/>
          <w:color w:val="222222"/>
          <w:sz w:val="28"/>
          <w:szCs w:val="28"/>
        </w:rPr>
        <w:t xml:space="preserve"> 416</w:t>
      </w:r>
      <w:r w:rsidR="00952A57" w:rsidRPr="009E1E30">
        <w:rPr>
          <w:rFonts w:ascii="Times New Roman" w:eastAsia="Times New Roman" w:hAnsi="Times New Roman" w:cs="Times New Roman"/>
          <w:color w:val="222222"/>
          <w:sz w:val="28"/>
          <w:szCs w:val="28"/>
          <w:lang w:val="ru-RU"/>
        </w:rPr>
        <w:t xml:space="preserve"> </w:t>
      </w:r>
      <w:r w:rsidRPr="009E1E30">
        <w:rPr>
          <w:rFonts w:ascii="Times New Roman" w:eastAsia="Times New Roman" w:hAnsi="Times New Roman" w:cs="Times New Roman"/>
          <w:color w:val="222222"/>
          <w:sz w:val="28"/>
          <w:szCs w:val="28"/>
        </w:rPr>
        <w:t xml:space="preserve">с. </w:t>
      </w:r>
    </w:p>
    <w:p w14:paraId="1C9AE20A" w14:textId="77777777" w:rsidR="00BB7059" w:rsidRPr="009E1E30" w:rsidRDefault="00BB7059" w:rsidP="00BB7059">
      <w:pPr>
        <w:numPr>
          <w:ilvl w:val="0"/>
          <w:numId w:val="39"/>
        </w:numPr>
        <w:tabs>
          <w:tab w:val="left" w:pos="1134"/>
          <w:tab w:val="left" w:pos="1276"/>
        </w:tabs>
        <w:spacing w:line="240" w:lineRule="auto"/>
        <w:ind w:left="0" w:right="2" w:firstLine="567"/>
        <w:jc w:val="both"/>
        <w:rPr>
          <w:rFonts w:ascii="Times New Roman" w:eastAsia="Times New Roman" w:hAnsi="Times New Roman" w:cs="Times New Roman"/>
          <w:color w:val="222222"/>
          <w:sz w:val="28"/>
          <w:szCs w:val="28"/>
        </w:rPr>
      </w:pPr>
      <w:r w:rsidRPr="009E1E30">
        <w:rPr>
          <w:rFonts w:ascii="Times New Roman" w:eastAsia="Times New Roman" w:hAnsi="Times New Roman" w:cs="Times New Roman"/>
          <w:color w:val="222222"/>
          <w:sz w:val="28"/>
          <w:szCs w:val="28"/>
        </w:rPr>
        <w:t xml:space="preserve">Бахтин М.М. Творчество Франсуа Рабле и народная культура средневековья и Ренессанса. </w:t>
      </w:r>
      <w:r w:rsidR="00952A57" w:rsidRPr="009E1E30">
        <w:rPr>
          <w:rFonts w:ascii="Times New Roman" w:eastAsia="Times New Roman" w:hAnsi="Times New Roman" w:cs="Times New Roman"/>
          <w:color w:val="222222"/>
          <w:sz w:val="28"/>
          <w:szCs w:val="28"/>
          <w:lang w:val="ru-RU"/>
        </w:rPr>
        <w:t>–</w:t>
      </w:r>
      <w:r w:rsidRPr="009E1E30">
        <w:rPr>
          <w:rFonts w:ascii="Times New Roman" w:eastAsia="Times New Roman" w:hAnsi="Times New Roman" w:cs="Times New Roman"/>
          <w:color w:val="222222"/>
          <w:sz w:val="28"/>
          <w:szCs w:val="28"/>
        </w:rPr>
        <w:t xml:space="preserve"> 2-е изд .</w:t>
      </w:r>
      <w:r w:rsidR="00952A57" w:rsidRPr="009E1E30">
        <w:rPr>
          <w:rFonts w:ascii="Times New Roman" w:eastAsia="Times New Roman" w:hAnsi="Times New Roman" w:cs="Times New Roman"/>
          <w:color w:val="222222"/>
          <w:sz w:val="28"/>
          <w:szCs w:val="28"/>
          <w:lang w:val="ru-RU"/>
        </w:rPr>
        <w:t xml:space="preserve"> – </w:t>
      </w:r>
      <w:r w:rsidRPr="009E1E30">
        <w:rPr>
          <w:rFonts w:ascii="Times New Roman" w:eastAsia="Times New Roman" w:hAnsi="Times New Roman" w:cs="Times New Roman"/>
          <w:color w:val="222222"/>
          <w:sz w:val="28"/>
          <w:szCs w:val="28"/>
        </w:rPr>
        <w:t xml:space="preserve">М.: Худож. лит., 1990 . </w:t>
      </w:r>
      <w:r w:rsidR="00952A57" w:rsidRPr="009E1E30">
        <w:rPr>
          <w:rFonts w:ascii="Times New Roman" w:eastAsia="Times New Roman" w:hAnsi="Times New Roman" w:cs="Times New Roman"/>
          <w:color w:val="222222"/>
          <w:sz w:val="28"/>
          <w:szCs w:val="28"/>
          <w:lang w:val="ru-RU"/>
        </w:rPr>
        <w:t>–</w:t>
      </w:r>
      <w:r w:rsidRPr="009E1E30">
        <w:rPr>
          <w:rFonts w:ascii="Times New Roman" w:eastAsia="Times New Roman" w:hAnsi="Times New Roman" w:cs="Times New Roman"/>
          <w:color w:val="222222"/>
          <w:sz w:val="28"/>
          <w:szCs w:val="28"/>
        </w:rPr>
        <w:t xml:space="preserve"> 543 с. </w:t>
      </w:r>
    </w:p>
    <w:p w14:paraId="7CDE4A68" w14:textId="77777777" w:rsidR="00BB7059" w:rsidRPr="009E1E30" w:rsidRDefault="00BB7059" w:rsidP="00BB7059">
      <w:pPr>
        <w:numPr>
          <w:ilvl w:val="0"/>
          <w:numId w:val="39"/>
        </w:numPr>
        <w:tabs>
          <w:tab w:val="left" w:pos="1134"/>
          <w:tab w:val="left" w:pos="1276"/>
        </w:tabs>
        <w:spacing w:line="240" w:lineRule="auto"/>
        <w:ind w:left="0" w:right="2" w:firstLine="567"/>
        <w:jc w:val="both"/>
        <w:rPr>
          <w:rFonts w:ascii="Times New Roman" w:eastAsia="Times New Roman" w:hAnsi="Times New Roman" w:cs="Times New Roman"/>
          <w:color w:val="222222"/>
          <w:sz w:val="28"/>
          <w:szCs w:val="28"/>
        </w:rPr>
      </w:pPr>
      <w:r w:rsidRPr="009E1E30">
        <w:rPr>
          <w:rFonts w:ascii="Times New Roman" w:eastAsia="Times New Roman" w:hAnsi="Times New Roman" w:cs="Times New Roman"/>
          <w:sz w:val="28"/>
          <w:szCs w:val="28"/>
        </w:rPr>
        <w:lastRenderedPageBreak/>
        <w:t>Дмитриев Ю. Цирк в России. От истоков до 1917 года. – М.: Искусство, 1977. – 415 c.</w:t>
      </w:r>
    </w:p>
    <w:p w14:paraId="76D9817F" w14:textId="77777777" w:rsidR="00BB7059" w:rsidRPr="009E1E30" w:rsidRDefault="00BB7059" w:rsidP="00BB7059">
      <w:pPr>
        <w:numPr>
          <w:ilvl w:val="0"/>
          <w:numId w:val="39"/>
        </w:numPr>
        <w:tabs>
          <w:tab w:val="left" w:pos="1134"/>
          <w:tab w:val="left" w:pos="1276"/>
        </w:tabs>
        <w:spacing w:line="240" w:lineRule="auto"/>
        <w:ind w:left="0" w:right="2" w:firstLine="567"/>
        <w:jc w:val="both"/>
        <w:rPr>
          <w:rFonts w:ascii="Times New Roman" w:eastAsia="Times New Roman" w:hAnsi="Times New Roman" w:cs="Times New Roman"/>
          <w:sz w:val="28"/>
          <w:szCs w:val="28"/>
        </w:rPr>
      </w:pPr>
      <w:r w:rsidRPr="009E1E30">
        <w:rPr>
          <w:rFonts w:ascii="Times New Roman" w:eastAsia="Times New Roman" w:hAnsi="Times New Roman" w:cs="Times New Roman"/>
          <w:color w:val="222222"/>
          <w:sz w:val="28"/>
          <w:szCs w:val="28"/>
          <w:lang w:val="en-US"/>
        </w:rPr>
        <w:t xml:space="preserve">Bouissac P. Ethno-semiotics of a circus act: Mirko and his goats //Punctum: International Journal of Semiotics. – 2016. – </w:t>
      </w:r>
      <w:r w:rsidRPr="009E1E30">
        <w:rPr>
          <w:rFonts w:ascii="Times New Roman" w:eastAsia="Times New Roman" w:hAnsi="Times New Roman" w:cs="Times New Roman"/>
          <w:color w:val="222222"/>
          <w:sz w:val="28"/>
          <w:szCs w:val="28"/>
        </w:rPr>
        <w:t>Т</w:t>
      </w:r>
      <w:r w:rsidRPr="009E1E30">
        <w:rPr>
          <w:rFonts w:ascii="Times New Roman" w:eastAsia="Times New Roman" w:hAnsi="Times New Roman" w:cs="Times New Roman"/>
          <w:color w:val="222222"/>
          <w:sz w:val="28"/>
          <w:szCs w:val="28"/>
          <w:lang w:val="en-US"/>
        </w:rPr>
        <w:t xml:space="preserve">. 2. – №. </w:t>
      </w:r>
      <w:r w:rsidRPr="009E1E30">
        <w:rPr>
          <w:rFonts w:ascii="Times New Roman" w:eastAsia="Times New Roman" w:hAnsi="Times New Roman" w:cs="Times New Roman"/>
          <w:color w:val="222222"/>
          <w:sz w:val="28"/>
          <w:szCs w:val="28"/>
        </w:rPr>
        <w:t>2. – P. 14-23.</w:t>
      </w:r>
    </w:p>
    <w:p w14:paraId="1149DFF3" w14:textId="77777777" w:rsidR="00BB7059" w:rsidRPr="009E1E30" w:rsidRDefault="00BB7059" w:rsidP="00BB7059">
      <w:pPr>
        <w:numPr>
          <w:ilvl w:val="0"/>
          <w:numId w:val="39"/>
        </w:numPr>
        <w:tabs>
          <w:tab w:val="left" w:pos="1134"/>
          <w:tab w:val="left" w:pos="1276"/>
        </w:tabs>
        <w:spacing w:line="240" w:lineRule="auto"/>
        <w:ind w:left="0" w:right="2" w:firstLine="567"/>
        <w:jc w:val="both"/>
        <w:rPr>
          <w:rFonts w:ascii="Times New Roman" w:eastAsia="Times New Roman" w:hAnsi="Times New Roman" w:cs="Times New Roman"/>
          <w:color w:val="222222"/>
          <w:sz w:val="28"/>
          <w:szCs w:val="28"/>
          <w:lang w:val="en-US"/>
        </w:rPr>
      </w:pPr>
      <w:r w:rsidRPr="009E1E30">
        <w:rPr>
          <w:rFonts w:ascii="Times New Roman" w:eastAsia="Times New Roman" w:hAnsi="Times New Roman" w:cs="Times New Roman"/>
          <w:color w:val="222222"/>
          <w:sz w:val="28"/>
          <w:szCs w:val="28"/>
          <w:lang w:val="en-US"/>
        </w:rPr>
        <w:t>Carlyon D. The Education of a Circus Clown: Mentors, Audiences, Mistakes. – New York : Palgrave Macmillan, 2016. – P. 220.</w:t>
      </w:r>
    </w:p>
    <w:p w14:paraId="5A2115AA" w14:textId="77777777" w:rsidR="00BB7059" w:rsidRPr="009E1E30" w:rsidRDefault="00BB7059" w:rsidP="00BB7059">
      <w:pPr>
        <w:numPr>
          <w:ilvl w:val="0"/>
          <w:numId w:val="39"/>
        </w:numPr>
        <w:tabs>
          <w:tab w:val="left" w:pos="1134"/>
          <w:tab w:val="left" w:pos="1276"/>
        </w:tabs>
        <w:spacing w:line="240" w:lineRule="auto"/>
        <w:ind w:left="0" w:right="2" w:firstLine="567"/>
        <w:jc w:val="both"/>
        <w:rPr>
          <w:rFonts w:ascii="Times New Roman" w:eastAsia="Times New Roman" w:hAnsi="Times New Roman" w:cs="Times New Roman"/>
          <w:color w:val="222222"/>
          <w:sz w:val="28"/>
          <w:szCs w:val="28"/>
          <w:lang w:val="en-US"/>
        </w:rPr>
      </w:pPr>
      <w:r w:rsidRPr="009E1E30">
        <w:rPr>
          <w:rFonts w:ascii="Times New Roman" w:eastAsia="Times New Roman" w:hAnsi="Times New Roman" w:cs="Times New Roman"/>
          <w:color w:val="222222"/>
          <w:sz w:val="28"/>
          <w:szCs w:val="28"/>
          <w:lang w:val="en-US"/>
        </w:rPr>
        <w:t>Sizorn M. Female circus performers and art: the shift to creative art forms and its implications // The Routledge Circus Studies Reader. – Routledge, 2020. – P. 499-507.</w:t>
      </w:r>
    </w:p>
    <w:p w14:paraId="4248F0ED" w14:textId="77777777" w:rsidR="00BB7059" w:rsidRPr="009E1E30" w:rsidRDefault="00BB7059" w:rsidP="00BB7059">
      <w:pPr>
        <w:numPr>
          <w:ilvl w:val="0"/>
          <w:numId w:val="39"/>
        </w:numPr>
        <w:tabs>
          <w:tab w:val="left" w:pos="1134"/>
        </w:tabs>
        <w:spacing w:line="240" w:lineRule="auto"/>
        <w:ind w:left="0" w:right="2" w:firstLine="567"/>
        <w:jc w:val="both"/>
        <w:rPr>
          <w:rFonts w:ascii="Times New Roman" w:eastAsia="Times New Roman" w:hAnsi="Times New Roman" w:cs="Times New Roman"/>
          <w:sz w:val="28"/>
          <w:szCs w:val="28"/>
        </w:rPr>
      </w:pPr>
      <w:r w:rsidRPr="009E1E30">
        <w:rPr>
          <w:rFonts w:ascii="Times New Roman" w:eastAsia="Times New Roman" w:hAnsi="Times New Roman" w:cs="Times New Roman"/>
          <w:sz w:val="28"/>
          <w:szCs w:val="28"/>
        </w:rPr>
        <w:t>Липков А.И. Аттракционные и карнавальные принципы зрелищных искусств: автореф. дис. … д-ра искусствоведения: 17.00.01 «Театральное искусство» / А.И. Липков. — М.: Рос. ин-т искусствознания, 1992. — 38 с.</w:t>
      </w:r>
    </w:p>
    <w:p w14:paraId="034F8998" w14:textId="77777777" w:rsidR="00BB7059" w:rsidRPr="009E1E30" w:rsidRDefault="00BB7059" w:rsidP="00BB7059">
      <w:pPr>
        <w:numPr>
          <w:ilvl w:val="0"/>
          <w:numId w:val="39"/>
        </w:numPr>
        <w:tabs>
          <w:tab w:val="left" w:pos="1134"/>
        </w:tabs>
        <w:spacing w:line="240" w:lineRule="auto"/>
        <w:ind w:left="0" w:right="2" w:firstLine="567"/>
        <w:jc w:val="both"/>
        <w:rPr>
          <w:rFonts w:ascii="Times New Roman" w:eastAsia="Times New Roman" w:hAnsi="Times New Roman" w:cs="Times New Roman"/>
          <w:sz w:val="28"/>
          <w:szCs w:val="28"/>
        </w:rPr>
      </w:pPr>
      <w:r w:rsidRPr="009E1E30">
        <w:rPr>
          <w:rFonts w:ascii="Times New Roman" w:eastAsia="Times New Roman" w:hAnsi="Times New Roman" w:cs="Times New Roman"/>
          <w:sz w:val="28"/>
          <w:szCs w:val="28"/>
          <w:lang w:val="en-US"/>
        </w:rPr>
        <w:t xml:space="preserve">Burenina-Petrova O., Schahadat S., Frank S. „Vpervye na arene!“: cirk v russkom kul’turnom prostranstve 1920-1930 gg //Wiener Slawistischer Almanach. – 2007. – №. </w:t>
      </w:r>
      <w:r w:rsidRPr="009E1E30">
        <w:rPr>
          <w:rFonts w:ascii="Times New Roman" w:eastAsia="Times New Roman" w:hAnsi="Times New Roman" w:cs="Times New Roman"/>
          <w:sz w:val="28"/>
          <w:szCs w:val="28"/>
        </w:rPr>
        <w:t>59. – С. 319-340.</w:t>
      </w:r>
    </w:p>
    <w:p w14:paraId="1D5E495D" w14:textId="77777777" w:rsidR="00BB7059" w:rsidRPr="009E1E30" w:rsidRDefault="00BB7059" w:rsidP="00BB7059">
      <w:pPr>
        <w:numPr>
          <w:ilvl w:val="0"/>
          <w:numId w:val="39"/>
        </w:numPr>
        <w:tabs>
          <w:tab w:val="left" w:pos="1134"/>
        </w:tabs>
        <w:spacing w:line="240" w:lineRule="auto"/>
        <w:ind w:left="0" w:right="2" w:firstLine="567"/>
        <w:jc w:val="both"/>
        <w:rPr>
          <w:rFonts w:ascii="Times New Roman" w:eastAsia="Times New Roman" w:hAnsi="Times New Roman" w:cs="Times New Roman"/>
          <w:sz w:val="28"/>
          <w:szCs w:val="28"/>
          <w:lang w:val="en-US"/>
        </w:rPr>
      </w:pPr>
      <w:r w:rsidRPr="009E1E30">
        <w:rPr>
          <w:rFonts w:ascii="Times New Roman" w:eastAsia="Times New Roman" w:hAnsi="Times New Roman" w:cs="Times New Roman"/>
          <w:sz w:val="28"/>
          <w:szCs w:val="28"/>
          <w:lang w:val="en-US"/>
        </w:rPr>
        <w:t xml:space="preserve">Bouissac P.  Semiotics at the Circus. –  Walter de Gruyter. - 2010. </w:t>
      </w:r>
      <w:r w:rsidR="00D16830" w:rsidRPr="009E1E30">
        <w:rPr>
          <w:rFonts w:ascii="Times New Roman" w:eastAsia="Times New Roman" w:hAnsi="Times New Roman" w:cs="Times New Roman"/>
          <w:sz w:val="28"/>
          <w:szCs w:val="28"/>
          <w:lang w:val="en-US"/>
        </w:rPr>
        <w:t>–</w:t>
      </w:r>
      <w:r w:rsidRPr="009E1E30">
        <w:rPr>
          <w:rFonts w:ascii="Times New Roman" w:eastAsia="Times New Roman" w:hAnsi="Times New Roman" w:cs="Times New Roman"/>
          <w:sz w:val="28"/>
          <w:szCs w:val="28"/>
          <w:lang w:val="en-US"/>
        </w:rPr>
        <w:t xml:space="preserve"> 205 p</w:t>
      </w:r>
      <w:r w:rsidR="00D16830" w:rsidRPr="009E1E30">
        <w:rPr>
          <w:rFonts w:ascii="Times New Roman" w:eastAsia="Times New Roman" w:hAnsi="Times New Roman" w:cs="Times New Roman"/>
          <w:sz w:val="28"/>
          <w:szCs w:val="28"/>
          <w:lang w:val="en-US"/>
        </w:rPr>
        <w:t>.</w:t>
      </w:r>
    </w:p>
    <w:p w14:paraId="453130A8" w14:textId="77777777" w:rsidR="00BB7059" w:rsidRPr="009E1E30" w:rsidRDefault="00BB7059" w:rsidP="00BB7059">
      <w:pPr>
        <w:numPr>
          <w:ilvl w:val="0"/>
          <w:numId w:val="39"/>
        </w:numPr>
        <w:tabs>
          <w:tab w:val="left" w:pos="1134"/>
        </w:tabs>
        <w:spacing w:line="240" w:lineRule="auto"/>
        <w:ind w:left="0" w:right="2" w:firstLine="567"/>
        <w:jc w:val="both"/>
        <w:rPr>
          <w:rFonts w:ascii="Times New Roman" w:eastAsia="Times New Roman" w:hAnsi="Times New Roman" w:cs="Times New Roman"/>
          <w:sz w:val="28"/>
          <w:szCs w:val="28"/>
        </w:rPr>
      </w:pPr>
      <w:r w:rsidRPr="009E1E30">
        <w:rPr>
          <w:rFonts w:ascii="Times New Roman" w:eastAsia="Times New Roman" w:hAnsi="Times New Roman" w:cs="Times New Roman"/>
          <w:sz w:val="28"/>
          <w:szCs w:val="28"/>
        </w:rPr>
        <w:t>Ажимов Ф.Е. «Архив» деконструкции Жака Деррида // Вестник культурологии. – 2009. – №. 1. – С. 136-144.</w:t>
      </w:r>
    </w:p>
    <w:p w14:paraId="0B246C89" w14:textId="77777777" w:rsidR="00BB7059" w:rsidRPr="009E1E30" w:rsidRDefault="00BB7059" w:rsidP="00BB7059">
      <w:pPr>
        <w:numPr>
          <w:ilvl w:val="0"/>
          <w:numId w:val="39"/>
        </w:numPr>
        <w:tabs>
          <w:tab w:val="left" w:pos="1134"/>
        </w:tabs>
        <w:spacing w:line="240" w:lineRule="auto"/>
        <w:ind w:left="0" w:right="2" w:firstLine="567"/>
        <w:jc w:val="both"/>
        <w:rPr>
          <w:rFonts w:ascii="Times New Roman" w:eastAsia="Times New Roman" w:hAnsi="Times New Roman" w:cs="Times New Roman"/>
          <w:sz w:val="28"/>
          <w:szCs w:val="28"/>
        </w:rPr>
      </w:pPr>
      <w:r w:rsidRPr="009E1E30">
        <w:rPr>
          <w:rFonts w:ascii="Times New Roman" w:eastAsia="Times New Roman" w:hAnsi="Times New Roman" w:cs="Times New Roman"/>
          <w:sz w:val="28"/>
          <w:szCs w:val="28"/>
          <w:lang w:val="en-US"/>
        </w:rPr>
        <w:t xml:space="preserve">Baston K. Circus Music: the eye of the ear // Popular Entertainment Studies. – 2010. – </w:t>
      </w:r>
      <w:r w:rsidRPr="009E1E30">
        <w:rPr>
          <w:rFonts w:ascii="Times New Roman" w:eastAsia="Times New Roman" w:hAnsi="Times New Roman" w:cs="Times New Roman"/>
          <w:sz w:val="28"/>
          <w:szCs w:val="28"/>
        </w:rPr>
        <w:t>Т</w:t>
      </w:r>
      <w:r w:rsidRPr="009E1E30">
        <w:rPr>
          <w:rFonts w:ascii="Times New Roman" w:eastAsia="Times New Roman" w:hAnsi="Times New Roman" w:cs="Times New Roman"/>
          <w:sz w:val="28"/>
          <w:szCs w:val="28"/>
          <w:lang w:val="en-US"/>
        </w:rPr>
        <w:t xml:space="preserve">. 1. – №. </w:t>
      </w:r>
      <w:r w:rsidRPr="009E1E30">
        <w:rPr>
          <w:rFonts w:ascii="Times New Roman" w:eastAsia="Times New Roman" w:hAnsi="Times New Roman" w:cs="Times New Roman"/>
          <w:sz w:val="28"/>
          <w:szCs w:val="28"/>
        </w:rPr>
        <w:t xml:space="preserve">2. – P. 6-25. </w:t>
      </w:r>
    </w:p>
    <w:p w14:paraId="0F646C89" w14:textId="77777777" w:rsidR="00BB7059" w:rsidRPr="009E1E30" w:rsidRDefault="00BB7059" w:rsidP="00BB7059">
      <w:pPr>
        <w:numPr>
          <w:ilvl w:val="0"/>
          <w:numId w:val="39"/>
        </w:numPr>
        <w:tabs>
          <w:tab w:val="left" w:pos="1134"/>
        </w:tabs>
        <w:spacing w:line="240" w:lineRule="auto"/>
        <w:ind w:left="0" w:right="2" w:firstLine="567"/>
        <w:jc w:val="both"/>
        <w:rPr>
          <w:rFonts w:ascii="Times New Roman" w:eastAsia="Times New Roman" w:hAnsi="Times New Roman" w:cs="Times New Roman"/>
          <w:sz w:val="28"/>
          <w:szCs w:val="28"/>
        </w:rPr>
      </w:pPr>
      <w:r w:rsidRPr="009E1E30">
        <w:rPr>
          <w:rFonts w:ascii="Times New Roman" w:eastAsia="Times New Roman" w:hAnsi="Times New Roman" w:cs="Times New Roman"/>
          <w:sz w:val="28"/>
          <w:szCs w:val="28"/>
        </w:rPr>
        <w:t>Станиславский К.С. Менің искусстводағы өмірім. – Алматы: Қазмемкөрәдеббас, 1954. – 642 б.</w:t>
      </w:r>
    </w:p>
    <w:p w14:paraId="1AA4700E" w14:textId="49476E1F" w:rsidR="00BB7059" w:rsidRPr="009E1E30" w:rsidRDefault="00BB7059" w:rsidP="00BB7059">
      <w:pPr>
        <w:numPr>
          <w:ilvl w:val="0"/>
          <w:numId w:val="39"/>
        </w:numPr>
        <w:tabs>
          <w:tab w:val="left" w:pos="1134"/>
        </w:tabs>
        <w:spacing w:line="240" w:lineRule="auto"/>
        <w:ind w:left="0" w:right="2" w:firstLine="567"/>
        <w:jc w:val="both"/>
        <w:rPr>
          <w:rFonts w:ascii="Times New Roman" w:eastAsia="Times New Roman" w:hAnsi="Times New Roman" w:cs="Times New Roman"/>
          <w:sz w:val="28"/>
          <w:szCs w:val="28"/>
        </w:rPr>
      </w:pPr>
      <w:r w:rsidRPr="009E1E30">
        <w:rPr>
          <w:rFonts w:ascii="Times New Roman" w:eastAsia="Times New Roman" w:hAnsi="Times New Roman" w:cs="Times New Roman"/>
          <w:sz w:val="28"/>
          <w:szCs w:val="28"/>
        </w:rPr>
        <w:t>Торопова А.А. Конструирование перформативной телесности в современном искусстве // Манускрипт. – 2017. – №. 10-1 (84). – С. 170-172.</w:t>
      </w:r>
    </w:p>
    <w:p w14:paraId="316B89FA" w14:textId="77777777" w:rsidR="00BB7059" w:rsidRPr="009E1E30" w:rsidRDefault="00BB7059" w:rsidP="00BB7059">
      <w:pPr>
        <w:numPr>
          <w:ilvl w:val="0"/>
          <w:numId w:val="39"/>
        </w:numPr>
        <w:tabs>
          <w:tab w:val="left" w:pos="1134"/>
        </w:tabs>
        <w:spacing w:line="240" w:lineRule="auto"/>
        <w:ind w:left="0" w:right="2" w:firstLine="567"/>
        <w:jc w:val="both"/>
        <w:rPr>
          <w:rFonts w:ascii="Times New Roman" w:eastAsia="Times New Roman" w:hAnsi="Times New Roman" w:cs="Times New Roman"/>
          <w:sz w:val="28"/>
          <w:szCs w:val="28"/>
        </w:rPr>
      </w:pPr>
      <w:r w:rsidRPr="009E1E30">
        <w:rPr>
          <w:rFonts w:ascii="Times New Roman" w:eastAsia="Times New Roman" w:hAnsi="Times New Roman" w:cs="Times New Roman"/>
          <w:sz w:val="28"/>
          <w:szCs w:val="28"/>
          <w:lang w:val="en-US"/>
        </w:rPr>
        <w:t xml:space="preserve">Senelick L. Rings of Desire: Circus History and Representation // Theatre Research International. – 2002. – </w:t>
      </w:r>
      <w:r w:rsidRPr="009E1E30">
        <w:rPr>
          <w:rFonts w:ascii="Times New Roman" w:eastAsia="Times New Roman" w:hAnsi="Times New Roman" w:cs="Times New Roman"/>
          <w:sz w:val="28"/>
          <w:szCs w:val="28"/>
        </w:rPr>
        <w:t>Т</w:t>
      </w:r>
      <w:r w:rsidRPr="009E1E30">
        <w:rPr>
          <w:rFonts w:ascii="Times New Roman" w:eastAsia="Times New Roman" w:hAnsi="Times New Roman" w:cs="Times New Roman"/>
          <w:sz w:val="28"/>
          <w:szCs w:val="28"/>
          <w:lang w:val="en-US"/>
        </w:rPr>
        <w:t xml:space="preserve">. 27. – №. </w:t>
      </w:r>
      <w:r w:rsidRPr="009E1E30">
        <w:rPr>
          <w:rFonts w:ascii="Times New Roman" w:eastAsia="Times New Roman" w:hAnsi="Times New Roman" w:cs="Times New Roman"/>
          <w:sz w:val="28"/>
          <w:szCs w:val="28"/>
        </w:rPr>
        <w:t>1. – P. 112.</w:t>
      </w:r>
    </w:p>
    <w:p w14:paraId="0598FAD7" w14:textId="7C9DB576" w:rsidR="00BB7059" w:rsidRPr="009E1E30" w:rsidRDefault="00BB7059" w:rsidP="00BB7059">
      <w:pPr>
        <w:numPr>
          <w:ilvl w:val="0"/>
          <w:numId w:val="39"/>
        </w:numPr>
        <w:tabs>
          <w:tab w:val="left" w:pos="1134"/>
        </w:tabs>
        <w:spacing w:line="240" w:lineRule="auto"/>
        <w:ind w:left="0" w:right="2" w:firstLine="567"/>
        <w:jc w:val="both"/>
        <w:rPr>
          <w:rFonts w:ascii="Times New Roman" w:eastAsia="Times New Roman" w:hAnsi="Times New Roman" w:cs="Times New Roman"/>
          <w:sz w:val="28"/>
          <w:szCs w:val="28"/>
        </w:rPr>
      </w:pPr>
      <w:r w:rsidRPr="009E1E30">
        <w:rPr>
          <w:rFonts w:ascii="Times New Roman" w:eastAsia="Gungsuh" w:hAnsi="Times New Roman" w:cs="Times New Roman"/>
          <w:sz w:val="28"/>
          <w:szCs w:val="28"/>
        </w:rPr>
        <w:t>Баринов В.А. Коммуникация − основа циркового диалога // Гуманитарный вектор. Серия: Педагогика, психология. – 2011. – №. 2. – С. 6-10.</w:t>
      </w:r>
    </w:p>
    <w:p w14:paraId="58DBB45D" w14:textId="77777777" w:rsidR="00BB7059" w:rsidRPr="009E1E30" w:rsidRDefault="00BB7059" w:rsidP="00BB7059">
      <w:pPr>
        <w:numPr>
          <w:ilvl w:val="0"/>
          <w:numId w:val="39"/>
        </w:numPr>
        <w:tabs>
          <w:tab w:val="left" w:pos="1134"/>
        </w:tabs>
        <w:spacing w:line="240" w:lineRule="auto"/>
        <w:ind w:left="0" w:right="2" w:firstLine="567"/>
        <w:jc w:val="both"/>
        <w:rPr>
          <w:rFonts w:ascii="Times New Roman" w:eastAsia="Times New Roman" w:hAnsi="Times New Roman" w:cs="Times New Roman"/>
          <w:sz w:val="28"/>
          <w:szCs w:val="28"/>
        </w:rPr>
      </w:pPr>
      <w:r w:rsidRPr="009E1E30">
        <w:rPr>
          <w:rFonts w:ascii="Times New Roman" w:eastAsia="Times New Roman" w:hAnsi="Times New Roman" w:cs="Times New Roman"/>
          <w:sz w:val="28"/>
          <w:szCs w:val="28"/>
        </w:rPr>
        <w:t xml:space="preserve">Ратнер Я.В. Эстетические проблемы зрелищных искусств. – М.: Искусство, 1980. – C. 92-93. </w:t>
      </w:r>
    </w:p>
    <w:p w14:paraId="7FA33EB4" w14:textId="77777777" w:rsidR="00BB7059" w:rsidRPr="009E1E30" w:rsidRDefault="00BB7059" w:rsidP="00BB7059">
      <w:pPr>
        <w:numPr>
          <w:ilvl w:val="0"/>
          <w:numId w:val="39"/>
        </w:numPr>
        <w:tabs>
          <w:tab w:val="left" w:pos="1134"/>
        </w:tabs>
        <w:spacing w:line="240" w:lineRule="auto"/>
        <w:ind w:left="0" w:right="2" w:firstLine="567"/>
        <w:jc w:val="both"/>
        <w:rPr>
          <w:rFonts w:ascii="Times New Roman" w:eastAsia="Times New Roman" w:hAnsi="Times New Roman" w:cs="Times New Roman"/>
          <w:sz w:val="28"/>
          <w:szCs w:val="28"/>
        </w:rPr>
      </w:pPr>
      <w:r w:rsidRPr="009E1E30">
        <w:rPr>
          <w:rFonts w:ascii="Times New Roman" w:eastAsia="Times New Roman" w:hAnsi="Times New Roman" w:cs="Times New Roman"/>
          <w:sz w:val="28"/>
          <w:szCs w:val="28"/>
        </w:rPr>
        <w:t>Фаритов В.Т. Философские аспекты творчества М.М.</w:t>
      </w:r>
      <w:r w:rsidR="00031F69" w:rsidRPr="009E1E30">
        <w:rPr>
          <w:rFonts w:ascii="Times New Roman" w:eastAsia="Times New Roman" w:hAnsi="Times New Roman" w:cs="Times New Roman"/>
          <w:sz w:val="28"/>
          <w:szCs w:val="28"/>
          <w:lang w:val="en-US"/>
        </w:rPr>
        <w:t> </w:t>
      </w:r>
      <w:r w:rsidRPr="009E1E30">
        <w:rPr>
          <w:rFonts w:ascii="Times New Roman" w:eastAsia="Times New Roman" w:hAnsi="Times New Roman" w:cs="Times New Roman"/>
          <w:sz w:val="28"/>
          <w:szCs w:val="28"/>
        </w:rPr>
        <w:t>Бахтина: онтология трансгрессии //</w:t>
      </w:r>
      <w:r w:rsidR="00031F69" w:rsidRPr="009E1E30">
        <w:rPr>
          <w:rFonts w:ascii="Times New Roman" w:eastAsia="Times New Roman" w:hAnsi="Times New Roman" w:cs="Times New Roman"/>
          <w:sz w:val="28"/>
          <w:szCs w:val="28"/>
          <w:lang w:val="ru-RU"/>
        </w:rPr>
        <w:t xml:space="preserve"> </w:t>
      </w:r>
      <w:r w:rsidRPr="009E1E30">
        <w:rPr>
          <w:rFonts w:ascii="Times New Roman" w:eastAsia="Times New Roman" w:hAnsi="Times New Roman" w:cs="Times New Roman"/>
          <w:sz w:val="28"/>
          <w:szCs w:val="28"/>
        </w:rPr>
        <w:t>Вопросы философии. – 2016. – №. 12. – С. 140-149</w:t>
      </w:r>
      <w:r w:rsidR="00031F69" w:rsidRPr="009E1E30">
        <w:rPr>
          <w:rFonts w:ascii="Times New Roman" w:eastAsia="Times New Roman" w:hAnsi="Times New Roman" w:cs="Times New Roman"/>
          <w:sz w:val="28"/>
          <w:szCs w:val="28"/>
          <w:lang w:val="ru-RU"/>
        </w:rPr>
        <w:t>.</w:t>
      </w:r>
    </w:p>
    <w:p w14:paraId="34A98750" w14:textId="77777777" w:rsidR="00BB7059" w:rsidRPr="009E1E30" w:rsidRDefault="00BB7059" w:rsidP="00BB7059">
      <w:pPr>
        <w:numPr>
          <w:ilvl w:val="0"/>
          <w:numId w:val="39"/>
        </w:numPr>
        <w:tabs>
          <w:tab w:val="left" w:pos="1134"/>
        </w:tabs>
        <w:spacing w:line="240" w:lineRule="auto"/>
        <w:ind w:left="0" w:right="2" w:firstLine="567"/>
        <w:jc w:val="both"/>
        <w:rPr>
          <w:rFonts w:ascii="Times New Roman" w:eastAsia="Times New Roman" w:hAnsi="Times New Roman" w:cs="Times New Roman"/>
          <w:sz w:val="28"/>
          <w:szCs w:val="28"/>
        </w:rPr>
      </w:pPr>
      <w:r w:rsidRPr="009E1E30">
        <w:rPr>
          <w:rFonts w:ascii="Times New Roman" w:eastAsia="Times New Roman" w:hAnsi="Times New Roman" w:cs="Times New Roman"/>
          <w:sz w:val="28"/>
          <w:szCs w:val="28"/>
          <w:lang w:val="en-US"/>
        </w:rPr>
        <w:t xml:space="preserve">Andrieu B., Kurashima A. The body behind the spectacle: Capturing emersion of the living body of circus performers // Japan Journal of Sport Sociology. – 2018. – </w:t>
      </w:r>
      <w:r w:rsidRPr="009E1E30">
        <w:rPr>
          <w:rFonts w:ascii="Times New Roman" w:eastAsia="Times New Roman" w:hAnsi="Times New Roman" w:cs="Times New Roman"/>
          <w:sz w:val="28"/>
          <w:szCs w:val="28"/>
        </w:rPr>
        <w:t>Т</w:t>
      </w:r>
      <w:r w:rsidRPr="009E1E30">
        <w:rPr>
          <w:rFonts w:ascii="Times New Roman" w:eastAsia="Times New Roman" w:hAnsi="Times New Roman" w:cs="Times New Roman"/>
          <w:sz w:val="28"/>
          <w:szCs w:val="28"/>
          <w:lang w:val="en-US"/>
        </w:rPr>
        <w:t xml:space="preserve">. 26. – №. </w:t>
      </w:r>
      <w:r w:rsidRPr="009E1E30">
        <w:rPr>
          <w:rFonts w:ascii="Times New Roman" w:eastAsia="Times New Roman" w:hAnsi="Times New Roman" w:cs="Times New Roman"/>
          <w:sz w:val="28"/>
          <w:szCs w:val="28"/>
        </w:rPr>
        <w:t>2. – P. 25-53.</w:t>
      </w:r>
    </w:p>
    <w:p w14:paraId="66B8CEB8" w14:textId="77777777" w:rsidR="00BB7059" w:rsidRPr="009E1E30" w:rsidRDefault="00BB7059" w:rsidP="00BB7059">
      <w:pPr>
        <w:numPr>
          <w:ilvl w:val="0"/>
          <w:numId w:val="39"/>
        </w:numPr>
        <w:tabs>
          <w:tab w:val="left" w:pos="1134"/>
        </w:tabs>
        <w:spacing w:line="240" w:lineRule="auto"/>
        <w:ind w:left="0" w:right="2" w:firstLine="567"/>
        <w:jc w:val="both"/>
        <w:rPr>
          <w:rFonts w:ascii="Times New Roman" w:eastAsia="Times New Roman" w:hAnsi="Times New Roman" w:cs="Times New Roman"/>
          <w:sz w:val="28"/>
          <w:szCs w:val="28"/>
        </w:rPr>
      </w:pPr>
      <w:r w:rsidRPr="009E1E30">
        <w:rPr>
          <w:rFonts w:ascii="Times New Roman" w:eastAsia="Times New Roman" w:hAnsi="Times New Roman" w:cs="Times New Roman"/>
          <w:sz w:val="28"/>
          <w:szCs w:val="28"/>
        </w:rPr>
        <w:t>Кудряшов А.А., Симонян Л.Г. Феномен эмоционального заражения в психологии и психофизиологии (сообщение 1) //</w:t>
      </w:r>
      <w:r w:rsidR="00031F69" w:rsidRPr="009E1E30">
        <w:rPr>
          <w:rFonts w:ascii="Times New Roman" w:eastAsia="Times New Roman" w:hAnsi="Times New Roman" w:cs="Times New Roman"/>
          <w:sz w:val="28"/>
          <w:szCs w:val="28"/>
          <w:lang w:val="ru-RU"/>
        </w:rPr>
        <w:t xml:space="preserve"> </w:t>
      </w:r>
      <w:r w:rsidRPr="009E1E30">
        <w:rPr>
          <w:rFonts w:ascii="Times New Roman" w:eastAsia="Times New Roman" w:hAnsi="Times New Roman" w:cs="Times New Roman"/>
          <w:sz w:val="28"/>
          <w:szCs w:val="28"/>
        </w:rPr>
        <w:t>Психология. Психофизиология. – 2019. – Т. 12. – №. 4. – С. 12-23.</w:t>
      </w:r>
    </w:p>
    <w:p w14:paraId="5ADF4DB2" w14:textId="77777777" w:rsidR="00BB7059" w:rsidRPr="009E1E30" w:rsidRDefault="00BB7059" w:rsidP="00BB7059">
      <w:pPr>
        <w:numPr>
          <w:ilvl w:val="0"/>
          <w:numId w:val="39"/>
        </w:numPr>
        <w:tabs>
          <w:tab w:val="left" w:pos="1134"/>
        </w:tabs>
        <w:spacing w:line="240" w:lineRule="auto"/>
        <w:ind w:left="0" w:right="2" w:firstLine="567"/>
        <w:jc w:val="both"/>
        <w:rPr>
          <w:rFonts w:ascii="Times New Roman" w:eastAsia="Times New Roman" w:hAnsi="Times New Roman" w:cs="Times New Roman"/>
          <w:sz w:val="28"/>
          <w:szCs w:val="28"/>
        </w:rPr>
      </w:pPr>
      <w:r w:rsidRPr="009E1E30">
        <w:rPr>
          <w:rFonts w:ascii="Times New Roman" w:eastAsia="Times New Roman" w:hAnsi="Times New Roman" w:cs="Times New Roman"/>
          <w:color w:val="222222"/>
          <w:sz w:val="28"/>
          <w:szCs w:val="28"/>
        </w:rPr>
        <w:t>Гончаров А. С., Кобзарева И.И. Г.</w:t>
      </w:r>
      <w:r w:rsidR="00031F69" w:rsidRPr="009E1E30">
        <w:rPr>
          <w:rFonts w:ascii="Times New Roman" w:eastAsia="Times New Roman" w:hAnsi="Times New Roman" w:cs="Times New Roman"/>
          <w:color w:val="222222"/>
          <w:sz w:val="28"/>
          <w:szCs w:val="28"/>
          <w:lang w:val="en-US"/>
        </w:rPr>
        <w:t> </w:t>
      </w:r>
      <w:r w:rsidRPr="009E1E30">
        <w:rPr>
          <w:rFonts w:ascii="Times New Roman" w:eastAsia="Times New Roman" w:hAnsi="Times New Roman" w:cs="Times New Roman"/>
          <w:color w:val="222222"/>
          <w:sz w:val="28"/>
          <w:szCs w:val="28"/>
        </w:rPr>
        <w:t>Ле Бон и Г.</w:t>
      </w:r>
      <w:r w:rsidR="00031F69" w:rsidRPr="009E1E30">
        <w:rPr>
          <w:rFonts w:ascii="Times New Roman" w:eastAsia="Times New Roman" w:hAnsi="Times New Roman" w:cs="Times New Roman"/>
          <w:color w:val="222222"/>
          <w:sz w:val="28"/>
          <w:szCs w:val="28"/>
          <w:lang w:val="en-US"/>
        </w:rPr>
        <w:t> </w:t>
      </w:r>
      <w:r w:rsidRPr="009E1E30">
        <w:rPr>
          <w:rFonts w:ascii="Times New Roman" w:eastAsia="Times New Roman" w:hAnsi="Times New Roman" w:cs="Times New Roman"/>
          <w:color w:val="222222"/>
          <w:sz w:val="28"/>
          <w:szCs w:val="28"/>
        </w:rPr>
        <w:t>Тард о феномене «эмоционального заражения» // Вестник психологии и педагогики Алтайского государственного университета. – 2022. – Т. 4. – №. 4. – С. 12-21.</w:t>
      </w:r>
    </w:p>
    <w:p w14:paraId="43B4923C" w14:textId="77777777" w:rsidR="00BB7059" w:rsidRPr="009E1E30" w:rsidRDefault="00BB7059" w:rsidP="00BB7059">
      <w:pPr>
        <w:numPr>
          <w:ilvl w:val="0"/>
          <w:numId w:val="39"/>
        </w:numPr>
        <w:tabs>
          <w:tab w:val="left" w:pos="1134"/>
        </w:tabs>
        <w:spacing w:line="240" w:lineRule="auto"/>
        <w:ind w:left="0" w:right="2" w:firstLine="567"/>
        <w:jc w:val="both"/>
        <w:rPr>
          <w:rFonts w:ascii="Times New Roman" w:eastAsia="Times New Roman" w:hAnsi="Times New Roman" w:cs="Times New Roman"/>
          <w:color w:val="222222"/>
          <w:sz w:val="28"/>
          <w:szCs w:val="28"/>
          <w:lang w:val="en-US"/>
        </w:rPr>
      </w:pPr>
      <w:r w:rsidRPr="009E1E30">
        <w:rPr>
          <w:rFonts w:ascii="Times New Roman" w:eastAsia="Times New Roman" w:hAnsi="Times New Roman" w:cs="Times New Roman"/>
          <w:color w:val="222222"/>
          <w:sz w:val="28"/>
          <w:szCs w:val="28"/>
          <w:lang w:val="en-US"/>
        </w:rPr>
        <w:t xml:space="preserve">Bouissac P. The meaning of the circus. – Bloomsbury Academic, 2018. </w:t>
      </w:r>
      <w:r w:rsidR="00031F69" w:rsidRPr="009E1E30">
        <w:rPr>
          <w:rFonts w:ascii="Times New Roman" w:eastAsia="Times New Roman" w:hAnsi="Times New Roman" w:cs="Times New Roman"/>
          <w:color w:val="222222"/>
          <w:sz w:val="28"/>
          <w:szCs w:val="28"/>
          <w:lang w:val="en-US"/>
        </w:rPr>
        <w:t>–</w:t>
      </w:r>
      <w:r w:rsidRPr="009E1E30">
        <w:rPr>
          <w:rFonts w:ascii="Times New Roman" w:eastAsia="Times New Roman" w:hAnsi="Times New Roman" w:cs="Times New Roman"/>
          <w:color w:val="222222"/>
          <w:sz w:val="28"/>
          <w:szCs w:val="28"/>
          <w:lang w:val="en-US"/>
        </w:rPr>
        <w:t xml:space="preserve"> 224</w:t>
      </w:r>
      <w:r w:rsidR="00031F69" w:rsidRPr="009E1E30">
        <w:rPr>
          <w:rFonts w:ascii="Times New Roman" w:eastAsia="Times New Roman" w:hAnsi="Times New Roman" w:cs="Times New Roman"/>
          <w:color w:val="222222"/>
          <w:sz w:val="28"/>
          <w:szCs w:val="28"/>
          <w:lang w:val="en-US"/>
        </w:rPr>
        <w:t xml:space="preserve"> </w:t>
      </w:r>
      <w:r w:rsidRPr="009E1E30">
        <w:rPr>
          <w:rFonts w:ascii="Times New Roman" w:eastAsia="Times New Roman" w:hAnsi="Times New Roman" w:cs="Times New Roman"/>
          <w:color w:val="222222"/>
          <w:sz w:val="28"/>
          <w:szCs w:val="28"/>
          <w:lang w:val="en-US"/>
        </w:rPr>
        <w:t>p.</w:t>
      </w:r>
    </w:p>
    <w:p w14:paraId="015AE935" w14:textId="3B746D9B" w:rsidR="00BB7059" w:rsidRPr="009E1E30" w:rsidRDefault="00BB7059" w:rsidP="00BB7059">
      <w:pPr>
        <w:numPr>
          <w:ilvl w:val="0"/>
          <w:numId w:val="39"/>
        </w:numPr>
        <w:tabs>
          <w:tab w:val="left" w:pos="1134"/>
        </w:tabs>
        <w:spacing w:line="240" w:lineRule="auto"/>
        <w:ind w:left="0" w:right="2" w:firstLine="567"/>
        <w:jc w:val="both"/>
        <w:rPr>
          <w:rFonts w:ascii="Times New Roman" w:eastAsia="Times New Roman" w:hAnsi="Times New Roman" w:cs="Times New Roman"/>
          <w:color w:val="222222"/>
          <w:sz w:val="28"/>
          <w:szCs w:val="28"/>
          <w:lang w:val="en-US"/>
        </w:rPr>
      </w:pPr>
      <w:r w:rsidRPr="009E1E30">
        <w:rPr>
          <w:rFonts w:ascii="Times New Roman" w:eastAsia="Times New Roman" w:hAnsi="Times New Roman" w:cs="Times New Roman"/>
          <w:color w:val="222222"/>
          <w:sz w:val="28"/>
          <w:szCs w:val="28"/>
          <w:lang w:val="en-US"/>
        </w:rPr>
        <w:t>Mobley J.S. The body as a cultural text // Female Bodies on the American Stage: Enter Fat Actress. – New York: Palgrave Macmillan US, 2014. – P. 9-27.</w:t>
      </w:r>
    </w:p>
    <w:p w14:paraId="17B14ED4" w14:textId="77777777" w:rsidR="00BB7059" w:rsidRPr="009E1E30" w:rsidRDefault="00BB7059" w:rsidP="00BB7059">
      <w:pPr>
        <w:numPr>
          <w:ilvl w:val="0"/>
          <w:numId w:val="39"/>
        </w:numPr>
        <w:tabs>
          <w:tab w:val="left" w:pos="1134"/>
        </w:tabs>
        <w:spacing w:line="240" w:lineRule="auto"/>
        <w:ind w:left="0" w:right="2" w:firstLine="567"/>
        <w:jc w:val="both"/>
        <w:rPr>
          <w:rFonts w:ascii="Times New Roman" w:eastAsia="Times New Roman" w:hAnsi="Times New Roman" w:cs="Times New Roman"/>
          <w:color w:val="222222"/>
          <w:sz w:val="28"/>
          <w:szCs w:val="28"/>
        </w:rPr>
      </w:pPr>
      <w:r w:rsidRPr="009E1E30">
        <w:rPr>
          <w:rFonts w:ascii="Times New Roman" w:eastAsia="Times New Roman" w:hAnsi="Times New Roman" w:cs="Times New Roman"/>
          <w:color w:val="222222"/>
          <w:sz w:val="28"/>
          <w:szCs w:val="28"/>
        </w:rPr>
        <w:lastRenderedPageBreak/>
        <w:t>Баринов В.А. Формы эмоционального выражения наивности в цирке // Исторические, философские, политические и юридические науки, культурология и искусствоведение. Вопросы теории и практики. – 2011. – №. 6-1. – С. 16-20.</w:t>
      </w:r>
    </w:p>
    <w:p w14:paraId="0829D3D1" w14:textId="77777777" w:rsidR="00BB7059" w:rsidRPr="009E1E30" w:rsidRDefault="00BB7059" w:rsidP="00BB7059">
      <w:pPr>
        <w:pStyle w:val="1"/>
        <w:keepNext w:val="0"/>
        <w:keepLines w:val="0"/>
        <w:numPr>
          <w:ilvl w:val="0"/>
          <w:numId w:val="39"/>
        </w:numPr>
        <w:tabs>
          <w:tab w:val="left" w:pos="1134"/>
        </w:tabs>
        <w:spacing w:before="0" w:after="0" w:line="240" w:lineRule="auto"/>
        <w:ind w:left="0" w:right="2" w:firstLine="567"/>
        <w:jc w:val="both"/>
        <w:rPr>
          <w:rFonts w:ascii="Times New Roman" w:eastAsia="Times New Roman" w:hAnsi="Times New Roman" w:cs="Times New Roman"/>
          <w:color w:val="222222"/>
          <w:sz w:val="28"/>
          <w:szCs w:val="28"/>
        </w:rPr>
      </w:pPr>
      <w:bookmarkStart w:id="43" w:name="_1kiu07t75eaf" w:colFirst="0" w:colLast="0"/>
      <w:bookmarkEnd w:id="43"/>
      <w:r w:rsidRPr="009E1E30">
        <w:rPr>
          <w:rFonts w:ascii="Times New Roman" w:eastAsia="Times New Roman" w:hAnsi="Times New Roman" w:cs="Times New Roman"/>
          <w:color w:val="212121"/>
          <w:sz w:val="28"/>
          <w:szCs w:val="28"/>
        </w:rPr>
        <w:t xml:space="preserve">Goong.com </w:t>
      </w:r>
      <w:r w:rsidR="00031F69" w:rsidRPr="009E1E30">
        <w:rPr>
          <w:rFonts w:ascii="Times New Roman" w:eastAsia="Times New Roman" w:hAnsi="Times New Roman" w:cs="Times New Roman"/>
          <w:color w:val="212121"/>
          <w:sz w:val="28"/>
          <w:szCs w:val="28"/>
        </w:rPr>
        <w:t>–</w:t>
      </w:r>
      <w:r w:rsidRPr="009E1E30">
        <w:rPr>
          <w:rFonts w:ascii="Times New Roman" w:eastAsia="Times New Roman" w:hAnsi="Times New Roman" w:cs="Times New Roman"/>
          <w:color w:val="212121"/>
          <w:sz w:val="28"/>
          <w:szCs w:val="28"/>
        </w:rPr>
        <w:t xml:space="preserve"> Жаңа</w:t>
      </w:r>
      <w:r w:rsidR="00031F69" w:rsidRPr="009E1E30">
        <w:rPr>
          <w:rFonts w:ascii="Times New Roman" w:eastAsia="Times New Roman" w:hAnsi="Times New Roman" w:cs="Times New Roman"/>
          <w:color w:val="212121"/>
          <w:sz w:val="28"/>
          <w:szCs w:val="28"/>
        </w:rPr>
        <w:t xml:space="preserve"> </w:t>
      </w:r>
      <w:r w:rsidRPr="009E1E30">
        <w:rPr>
          <w:rFonts w:ascii="Times New Roman" w:eastAsia="Times New Roman" w:hAnsi="Times New Roman" w:cs="Times New Roman"/>
          <w:color w:val="212121"/>
          <w:sz w:val="28"/>
          <w:szCs w:val="28"/>
        </w:rPr>
        <w:t xml:space="preserve">буын сөздігі </w:t>
      </w:r>
      <w:r w:rsidRPr="009E1E30">
        <w:rPr>
          <w:rFonts w:ascii="Times New Roman" w:eastAsia="Times New Roman" w:hAnsi="Times New Roman" w:cs="Times New Roman"/>
          <w:b/>
          <w:color w:val="212121"/>
          <w:sz w:val="28"/>
          <w:szCs w:val="28"/>
        </w:rPr>
        <w:t xml:space="preserve"> // </w:t>
      </w:r>
      <w:hyperlink r:id="rId11">
        <w:r w:rsidRPr="009E1E30">
          <w:rPr>
            <w:rFonts w:ascii="Times New Roman" w:eastAsia="Times New Roman" w:hAnsi="Times New Roman" w:cs="Times New Roman"/>
            <w:color w:val="1155CC"/>
            <w:sz w:val="28"/>
            <w:szCs w:val="28"/>
            <w:u w:val="single"/>
          </w:rPr>
          <w:t>https://goong.com/kk/word/performatively-%D0%BC%D0%B0%D2%93%D1%8B%D0%BD%D0%B0%D1%81%D1%8B--kazakh/</w:t>
        </w:r>
      </w:hyperlink>
      <w:r w:rsidRPr="009E1E30">
        <w:rPr>
          <w:rFonts w:ascii="Times New Roman" w:eastAsia="Times New Roman" w:hAnsi="Times New Roman" w:cs="Times New Roman"/>
          <w:color w:val="212121"/>
          <w:sz w:val="28"/>
          <w:szCs w:val="28"/>
        </w:rPr>
        <w:t xml:space="preserve"> 03.06.2025.</w:t>
      </w:r>
    </w:p>
    <w:p w14:paraId="47AFABC4" w14:textId="10FFABF4" w:rsidR="00BB7059" w:rsidRPr="009E1E30" w:rsidRDefault="00BB7059" w:rsidP="00BB7059">
      <w:pPr>
        <w:numPr>
          <w:ilvl w:val="0"/>
          <w:numId w:val="39"/>
        </w:numPr>
        <w:tabs>
          <w:tab w:val="left" w:pos="1134"/>
        </w:tabs>
        <w:spacing w:line="240" w:lineRule="auto"/>
        <w:ind w:left="0" w:right="2" w:firstLine="567"/>
        <w:jc w:val="both"/>
        <w:rPr>
          <w:rFonts w:ascii="Times New Roman" w:eastAsia="Times New Roman" w:hAnsi="Times New Roman" w:cs="Times New Roman"/>
          <w:color w:val="222222"/>
          <w:sz w:val="28"/>
          <w:szCs w:val="28"/>
          <w:lang w:val="en-US"/>
        </w:rPr>
      </w:pPr>
      <w:r w:rsidRPr="009E1E30">
        <w:rPr>
          <w:rFonts w:ascii="Times New Roman" w:eastAsia="Times New Roman" w:hAnsi="Times New Roman" w:cs="Times New Roman"/>
          <w:color w:val="222222"/>
          <w:sz w:val="28"/>
          <w:szCs w:val="28"/>
          <w:lang w:val="en-US"/>
        </w:rPr>
        <w:t>Velten H.R. Performativity and performance //</w:t>
      </w:r>
      <w:r w:rsidR="00031F69" w:rsidRPr="009E1E30">
        <w:rPr>
          <w:rFonts w:ascii="Times New Roman" w:eastAsia="Times New Roman" w:hAnsi="Times New Roman" w:cs="Times New Roman"/>
          <w:color w:val="222222"/>
          <w:sz w:val="28"/>
          <w:szCs w:val="28"/>
          <w:lang w:val="en-US"/>
        </w:rPr>
        <w:t xml:space="preserve"> </w:t>
      </w:r>
      <w:r w:rsidRPr="009E1E30">
        <w:rPr>
          <w:rFonts w:ascii="Times New Roman" w:eastAsia="Times New Roman" w:hAnsi="Times New Roman" w:cs="Times New Roman"/>
          <w:color w:val="222222"/>
          <w:sz w:val="28"/>
          <w:szCs w:val="28"/>
          <w:lang w:val="en-US"/>
        </w:rPr>
        <w:t xml:space="preserve">Travelling concepts for the study of culture. – 2012. – </w:t>
      </w:r>
      <w:r w:rsidRPr="009E1E30">
        <w:rPr>
          <w:rFonts w:ascii="Times New Roman" w:eastAsia="Times New Roman" w:hAnsi="Times New Roman" w:cs="Times New Roman"/>
          <w:color w:val="222222"/>
          <w:sz w:val="28"/>
          <w:szCs w:val="28"/>
        </w:rPr>
        <w:t>Т</w:t>
      </w:r>
      <w:r w:rsidRPr="009E1E30">
        <w:rPr>
          <w:rFonts w:ascii="Times New Roman" w:eastAsia="Times New Roman" w:hAnsi="Times New Roman" w:cs="Times New Roman"/>
          <w:color w:val="222222"/>
          <w:sz w:val="28"/>
          <w:szCs w:val="28"/>
          <w:lang w:val="en-US"/>
        </w:rPr>
        <w:t>. 2. – P. 249.</w:t>
      </w:r>
    </w:p>
    <w:p w14:paraId="395D4E31" w14:textId="77777777" w:rsidR="00BB7059" w:rsidRPr="009E1E30" w:rsidRDefault="00BB7059" w:rsidP="00BB7059">
      <w:pPr>
        <w:numPr>
          <w:ilvl w:val="0"/>
          <w:numId w:val="39"/>
        </w:numPr>
        <w:tabs>
          <w:tab w:val="left" w:pos="1134"/>
        </w:tabs>
        <w:spacing w:line="240" w:lineRule="auto"/>
        <w:ind w:left="0" w:right="2" w:firstLine="567"/>
        <w:jc w:val="both"/>
        <w:rPr>
          <w:rFonts w:ascii="Times New Roman" w:eastAsia="Times New Roman" w:hAnsi="Times New Roman" w:cs="Times New Roman"/>
          <w:color w:val="222222"/>
          <w:sz w:val="28"/>
          <w:szCs w:val="28"/>
          <w:lang w:val="en-US"/>
        </w:rPr>
      </w:pPr>
      <w:r w:rsidRPr="009E1E30">
        <w:rPr>
          <w:rFonts w:ascii="Times New Roman" w:eastAsia="Times New Roman" w:hAnsi="Times New Roman" w:cs="Times New Roman"/>
          <w:color w:val="222222"/>
          <w:sz w:val="28"/>
          <w:szCs w:val="28"/>
          <w:lang w:val="en-US"/>
        </w:rPr>
        <w:t>Schechner R. Performance studies: An introduction. – Routledge, 2017. - 372 p.</w:t>
      </w:r>
    </w:p>
    <w:p w14:paraId="4B8D70A3" w14:textId="77777777" w:rsidR="00BB7059" w:rsidRPr="009E1E30" w:rsidRDefault="00BB7059" w:rsidP="00BB7059">
      <w:pPr>
        <w:numPr>
          <w:ilvl w:val="0"/>
          <w:numId w:val="39"/>
        </w:numPr>
        <w:tabs>
          <w:tab w:val="left" w:pos="1134"/>
        </w:tabs>
        <w:spacing w:line="240" w:lineRule="auto"/>
        <w:ind w:left="0" w:right="2" w:firstLine="567"/>
        <w:jc w:val="both"/>
        <w:rPr>
          <w:rFonts w:ascii="Times New Roman" w:eastAsia="Times New Roman" w:hAnsi="Times New Roman" w:cs="Times New Roman"/>
          <w:color w:val="222222"/>
          <w:sz w:val="28"/>
          <w:szCs w:val="28"/>
          <w:lang w:val="en-US"/>
        </w:rPr>
      </w:pPr>
      <w:r w:rsidRPr="009E1E30">
        <w:rPr>
          <w:rFonts w:ascii="Times New Roman" w:eastAsia="Times New Roman" w:hAnsi="Times New Roman" w:cs="Times New Roman"/>
          <w:color w:val="222222"/>
          <w:sz w:val="28"/>
          <w:szCs w:val="28"/>
          <w:lang w:val="en-US"/>
        </w:rPr>
        <w:t>Giesen B. Performance art // Social Performance. Symbolic Action, Cultural Pragmatics and Ritual. – 2006. – P. 315-24.</w:t>
      </w:r>
    </w:p>
    <w:p w14:paraId="0C26F7F5" w14:textId="77777777" w:rsidR="00BB7059" w:rsidRPr="009E1E30" w:rsidRDefault="00BB7059" w:rsidP="00BB7059">
      <w:pPr>
        <w:numPr>
          <w:ilvl w:val="0"/>
          <w:numId w:val="39"/>
        </w:numPr>
        <w:tabs>
          <w:tab w:val="left" w:pos="1134"/>
        </w:tabs>
        <w:spacing w:line="240" w:lineRule="auto"/>
        <w:ind w:left="0" w:right="2" w:firstLine="567"/>
        <w:jc w:val="both"/>
        <w:rPr>
          <w:rFonts w:ascii="Times New Roman" w:eastAsia="Times New Roman" w:hAnsi="Times New Roman" w:cs="Times New Roman"/>
          <w:color w:val="222222"/>
          <w:sz w:val="28"/>
          <w:szCs w:val="28"/>
          <w:lang w:val="en-US"/>
        </w:rPr>
      </w:pPr>
      <w:r w:rsidRPr="009E1E30">
        <w:rPr>
          <w:rFonts w:ascii="Times New Roman" w:eastAsia="Times New Roman" w:hAnsi="Times New Roman" w:cs="Times New Roman"/>
          <w:color w:val="222222"/>
          <w:sz w:val="28"/>
          <w:szCs w:val="28"/>
          <w:lang w:val="en-US"/>
        </w:rPr>
        <w:t>Butler J. Performative acts and gender constitution: An essay in phenomenology and feminist theory //The performance studies reader. – Routledge, 2025. – P. 186-196.</w:t>
      </w:r>
    </w:p>
    <w:p w14:paraId="4E032435" w14:textId="77777777" w:rsidR="00BB7059" w:rsidRPr="009E1E30" w:rsidRDefault="00BB7059" w:rsidP="00BB7059">
      <w:pPr>
        <w:numPr>
          <w:ilvl w:val="0"/>
          <w:numId w:val="39"/>
        </w:numPr>
        <w:tabs>
          <w:tab w:val="left" w:pos="1134"/>
        </w:tabs>
        <w:spacing w:line="240" w:lineRule="auto"/>
        <w:ind w:left="0" w:right="2" w:firstLine="567"/>
        <w:jc w:val="both"/>
        <w:rPr>
          <w:rFonts w:ascii="Times New Roman" w:eastAsia="Times New Roman" w:hAnsi="Times New Roman" w:cs="Times New Roman"/>
          <w:color w:val="222222"/>
          <w:sz w:val="28"/>
          <w:szCs w:val="28"/>
          <w:lang w:val="en-US"/>
        </w:rPr>
      </w:pPr>
      <w:r w:rsidRPr="009E1E30">
        <w:rPr>
          <w:rFonts w:ascii="Times New Roman" w:eastAsia="Times New Roman" w:hAnsi="Times New Roman" w:cs="Times New Roman"/>
          <w:color w:val="222222"/>
          <w:sz w:val="28"/>
          <w:szCs w:val="28"/>
          <w:lang w:val="en-US"/>
        </w:rPr>
        <w:t xml:space="preserve">Parker A., Sedgwick E.K. (ed.). Performativity and performance. – Routledge, 2013. </w:t>
      </w:r>
      <w:r w:rsidR="00031F69" w:rsidRPr="009E1E30">
        <w:rPr>
          <w:rFonts w:ascii="Times New Roman" w:eastAsia="Times New Roman" w:hAnsi="Times New Roman" w:cs="Times New Roman"/>
          <w:color w:val="222222"/>
          <w:sz w:val="28"/>
          <w:szCs w:val="28"/>
          <w:lang w:val="en-US"/>
        </w:rPr>
        <w:t>–</w:t>
      </w:r>
      <w:r w:rsidRPr="009E1E30">
        <w:rPr>
          <w:rFonts w:ascii="Times New Roman" w:eastAsia="Times New Roman" w:hAnsi="Times New Roman" w:cs="Times New Roman"/>
          <w:color w:val="222222"/>
          <w:sz w:val="28"/>
          <w:szCs w:val="28"/>
          <w:lang w:val="en-US"/>
        </w:rPr>
        <w:t xml:space="preserve"> 248</w:t>
      </w:r>
      <w:r w:rsidR="00031F69" w:rsidRPr="009E1E30">
        <w:rPr>
          <w:rFonts w:ascii="Times New Roman" w:eastAsia="Times New Roman" w:hAnsi="Times New Roman" w:cs="Times New Roman"/>
          <w:color w:val="222222"/>
          <w:sz w:val="28"/>
          <w:szCs w:val="28"/>
          <w:lang w:val="en-US"/>
        </w:rPr>
        <w:t xml:space="preserve"> </w:t>
      </w:r>
      <w:r w:rsidRPr="009E1E30">
        <w:rPr>
          <w:rFonts w:ascii="Times New Roman" w:eastAsia="Times New Roman" w:hAnsi="Times New Roman" w:cs="Times New Roman"/>
          <w:color w:val="222222"/>
          <w:sz w:val="28"/>
          <w:szCs w:val="28"/>
          <w:lang w:val="en-US"/>
        </w:rPr>
        <w:t>p.</w:t>
      </w:r>
    </w:p>
    <w:p w14:paraId="6990D38D" w14:textId="77777777" w:rsidR="00BB7059" w:rsidRPr="009E1E30" w:rsidRDefault="00BB7059" w:rsidP="00BB7059">
      <w:pPr>
        <w:numPr>
          <w:ilvl w:val="0"/>
          <w:numId w:val="39"/>
        </w:numPr>
        <w:tabs>
          <w:tab w:val="left" w:pos="1134"/>
        </w:tabs>
        <w:spacing w:line="240" w:lineRule="auto"/>
        <w:ind w:left="0" w:right="2" w:firstLine="567"/>
        <w:jc w:val="both"/>
        <w:rPr>
          <w:rFonts w:ascii="Times New Roman" w:eastAsia="Times New Roman" w:hAnsi="Times New Roman" w:cs="Times New Roman"/>
          <w:color w:val="222222"/>
          <w:sz w:val="28"/>
          <w:szCs w:val="28"/>
          <w:lang w:val="en-US"/>
        </w:rPr>
      </w:pPr>
      <w:r w:rsidRPr="009E1E30">
        <w:rPr>
          <w:rFonts w:ascii="Times New Roman" w:eastAsia="Times New Roman" w:hAnsi="Times New Roman" w:cs="Times New Roman"/>
          <w:color w:val="222222"/>
          <w:sz w:val="28"/>
          <w:szCs w:val="28"/>
          <w:lang w:val="en-US"/>
        </w:rPr>
        <w:t xml:space="preserve">Carlson M. Performance: A critical introduction. – Routledge, 2013. </w:t>
      </w:r>
      <w:r w:rsidR="00031F69" w:rsidRPr="009E1E30">
        <w:rPr>
          <w:rFonts w:ascii="Times New Roman" w:eastAsia="Times New Roman" w:hAnsi="Times New Roman" w:cs="Times New Roman"/>
          <w:color w:val="222222"/>
          <w:sz w:val="28"/>
          <w:szCs w:val="28"/>
          <w:lang w:val="en-US"/>
        </w:rPr>
        <w:t>–</w:t>
      </w:r>
      <w:r w:rsidRPr="009E1E30">
        <w:rPr>
          <w:rFonts w:ascii="Times New Roman" w:eastAsia="Times New Roman" w:hAnsi="Times New Roman" w:cs="Times New Roman"/>
          <w:color w:val="222222"/>
          <w:sz w:val="28"/>
          <w:szCs w:val="28"/>
          <w:lang w:val="en-US"/>
        </w:rPr>
        <w:t xml:space="preserve"> 306</w:t>
      </w:r>
      <w:r w:rsidR="00031F69" w:rsidRPr="009E1E30">
        <w:rPr>
          <w:rFonts w:ascii="Times New Roman" w:eastAsia="Times New Roman" w:hAnsi="Times New Roman" w:cs="Times New Roman"/>
          <w:color w:val="222222"/>
          <w:sz w:val="28"/>
          <w:szCs w:val="28"/>
          <w:lang w:val="en-US"/>
        </w:rPr>
        <w:t xml:space="preserve"> </w:t>
      </w:r>
      <w:r w:rsidRPr="009E1E30">
        <w:rPr>
          <w:rFonts w:ascii="Times New Roman" w:eastAsia="Times New Roman" w:hAnsi="Times New Roman" w:cs="Times New Roman"/>
          <w:color w:val="222222"/>
          <w:sz w:val="28"/>
          <w:szCs w:val="28"/>
          <w:lang w:val="en-US"/>
        </w:rPr>
        <w:t>p.</w:t>
      </w:r>
    </w:p>
    <w:p w14:paraId="7410C14E" w14:textId="77777777" w:rsidR="00BB7059" w:rsidRPr="009E1E30" w:rsidRDefault="00BB7059" w:rsidP="00BB7059">
      <w:pPr>
        <w:numPr>
          <w:ilvl w:val="0"/>
          <w:numId w:val="39"/>
        </w:numPr>
        <w:tabs>
          <w:tab w:val="left" w:pos="1134"/>
        </w:tabs>
        <w:spacing w:line="240" w:lineRule="auto"/>
        <w:ind w:left="0" w:right="2" w:firstLine="567"/>
        <w:jc w:val="both"/>
        <w:rPr>
          <w:rFonts w:ascii="Times New Roman" w:eastAsia="Times New Roman" w:hAnsi="Times New Roman" w:cs="Times New Roman"/>
          <w:color w:val="222222"/>
          <w:sz w:val="28"/>
          <w:szCs w:val="28"/>
          <w:lang w:val="en-US"/>
        </w:rPr>
      </w:pPr>
      <w:r w:rsidRPr="009E1E30">
        <w:rPr>
          <w:rFonts w:ascii="Times New Roman" w:eastAsia="Times New Roman" w:hAnsi="Times New Roman" w:cs="Times New Roman"/>
          <w:color w:val="222222"/>
          <w:sz w:val="28"/>
          <w:szCs w:val="28"/>
          <w:lang w:val="en-US"/>
        </w:rPr>
        <w:t xml:space="preserve">Austin J. L. How to do things with words. – Harvard university press, 1975. </w:t>
      </w:r>
      <w:r w:rsidR="00031F69" w:rsidRPr="009E1E30">
        <w:rPr>
          <w:rFonts w:ascii="Times New Roman" w:eastAsia="Times New Roman" w:hAnsi="Times New Roman" w:cs="Times New Roman"/>
          <w:color w:val="222222"/>
          <w:sz w:val="28"/>
          <w:szCs w:val="28"/>
          <w:lang w:val="en-US"/>
        </w:rPr>
        <w:t>–</w:t>
      </w:r>
      <w:r w:rsidRPr="009E1E30">
        <w:rPr>
          <w:rFonts w:ascii="Times New Roman" w:eastAsia="Times New Roman" w:hAnsi="Times New Roman" w:cs="Times New Roman"/>
          <w:color w:val="222222"/>
          <w:sz w:val="28"/>
          <w:szCs w:val="28"/>
          <w:lang w:val="en-US"/>
        </w:rPr>
        <w:t xml:space="preserve"> 192</w:t>
      </w:r>
      <w:r w:rsidR="00031F69" w:rsidRPr="009E1E30">
        <w:rPr>
          <w:rFonts w:ascii="Times New Roman" w:eastAsia="Times New Roman" w:hAnsi="Times New Roman" w:cs="Times New Roman"/>
          <w:color w:val="222222"/>
          <w:sz w:val="28"/>
          <w:szCs w:val="28"/>
          <w:lang w:val="en-US"/>
        </w:rPr>
        <w:t xml:space="preserve"> </w:t>
      </w:r>
      <w:r w:rsidRPr="009E1E30">
        <w:rPr>
          <w:rFonts w:ascii="Times New Roman" w:eastAsia="Times New Roman" w:hAnsi="Times New Roman" w:cs="Times New Roman"/>
          <w:color w:val="222222"/>
          <w:sz w:val="28"/>
          <w:szCs w:val="28"/>
          <w:lang w:val="en-US"/>
        </w:rPr>
        <w:t>p.</w:t>
      </w:r>
    </w:p>
    <w:p w14:paraId="41D4BB8E" w14:textId="77777777" w:rsidR="00BB7059" w:rsidRPr="009E1E30" w:rsidRDefault="00BB7059" w:rsidP="00BB7059">
      <w:pPr>
        <w:numPr>
          <w:ilvl w:val="0"/>
          <w:numId w:val="39"/>
        </w:numPr>
        <w:tabs>
          <w:tab w:val="left" w:pos="1134"/>
        </w:tabs>
        <w:spacing w:line="240" w:lineRule="auto"/>
        <w:ind w:left="0" w:right="2" w:firstLine="567"/>
        <w:jc w:val="both"/>
        <w:rPr>
          <w:rFonts w:ascii="Times New Roman" w:eastAsia="Times New Roman" w:hAnsi="Times New Roman" w:cs="Times New Roman"/>
          <w:color w:val="222222"/>
          <w:sz w:val="28"/>
          <w:szCs w:val="28"/>
          <w:lang w:val="en-US"/>
        </w:rPr>
      </w:pPr>
      <w:r w:rsidRPr="009E1E30">
        <w:rPr>
          <w:rFonts w:ascii="Times New Roman" w:eastAsia="Times New Roman" w:hAnsi="Times New Roman" w:cs="Times New Roman"/>
          <w:color w:val="222222"/>
          <w:sz w:val="28"/>
          <w:szCs w:val="28"/>
          <w:lang w:val="en-US"/>
        </w:rPr>
        <w:t xml:space="preserve">Lalić E. L. Felicity Conditions of Speech Acts: </w:t>
      </w:r>
      <w:r w:rsidRPr="009E1E30">
        <w:rPr>
          <w:rFonts w:ascii="Times New Roman" w:eastAsia="Times New Roman" w:hAnsi="Times New Roman" w:cs="Times New Roman"/>
          <w:color w:val="222222"/>
          <w:sz w:val="28"/>
          <w:szCs w:val="28"/>
        </w:rPr>
        <w:t>дис</w:t>
      </w:r>
      <w:r w:rsidRPr="009E1E30">
        <w:rPr>
          <w:rFonts w:ascii="Times New Roman" w:eastAsia="Times New Roman" w:hAnsi="Times New Roman" w:cs="Times New Roman"/>
          <w:color w:val="222222"/>
          <w:sz w:val="28"/>
          <w:szCs w:val="28"/>
          <w:lang w:val="en-US"/>
        </w:rPr>
        <w:t xml:space="preserve">. – University of Rijeka. Faculty of Humanities and Social Sciences. Department of Philosophy, 2022. </w:t>
      </w:r>
      <w:r w:rsidR="00031F69" w:rsidRPr="009E1E30">
        <w:rPr>
          <w:rFonts w:ascii="Times New Roman" w:eastAsia="Times New Roman" w:hAnsi="Times New Roman" w:cs="Times New Roman"/>
          <w:color w:val="222222"/>
          <w:sz w:val="28"/>
          <w:szCs w:val="28"/>
          <w:lang w:val="en-US"/>
        </w:rPr>
        <w:t>–</w:t>
      </w:r>
      <w:r w:rsidRPr="009E1E30">
        <w:rPr>
          <w:rFonts w:ascii="Times New Roman" w:eastAsia="Times New Roman" w:hAnsi="Times New Roman" w:cs="Times New Roman"/>
          <w:color w:val="222222"/>
          <w:sz w:val="28"/>
          <w:szCs w:val="28"/>
          <w:lang w:val="en-US"/>
        </w:rPr>
        <w:t xml:space="preserve"> 200</w:t>
      </w:r>
      <w:r w:rsidR="00031F69" w:rsidRPr="009E1E30">
        <w:rPr>
          <w:rFonts w:ascii="Times New Roman" w:eastAsia="Times New Roman" w:hAnsi="Times New Roman" w:cs="Times New Roman"/>
          <w:color w:val="222222"/>
          <w:sz w:val="28"/>
          <w:szCs w:val="28"/>
          <w:lang w:val="en-US"/>
        </w:rPr>
        <w:t xml:space="preserve"> </w:t>
      </w:r>
      <w:r w:rsidRPr="009E1E30">
        <w:rPr>
          <w:rFonts w:ascii="Times New Roman" w:eastAsia="Times New Roman" w:hAnsi="Times New Roman" w:cs="Times New Roman"/>
          <w:color w:val="222222"/>
          <w:sz w:val="28"/>
          <w:szCs w:val="28"/>
          <w:lang w:val="en-US"/>
        </w:rPr>
        <w:t>p.</w:t>
      </w:r>
    </w:p>
    <w:p w14:paraId="192C17EC" w14:textId="77777777" w:rsidR="00BB7059" w:rsidRPr="009E1E30" w:rsidRDefault="00BB7059" w:rsidP="00BB7059">
      <w:pPr>
        <w:numPr>
          <w:ilvl w:val="0"/>
          <w:numId w:val="39"/>
        </w:numPr>
        <w:tabs>
          <w:tab w:val="left" w:pos="1134"/>
        </w:tabs>
        <w:spacing w:line="240" w:lineRule="auto"/>
        <w:ind w:left="0" w:right="2" w:firstLine="567"/>
        <w:jc w:val="both"/>
        <w:rPr>
          <w:rFonts w:ascii="Times New Roman" w:eastAsia="Times New Roman" w:hAnsi="Times New Roman" w:cs="Times New Roman"/>
          <w:color w:val="222222"/>
          <w:sz w:val="28"/>
          <w:szCs w:val="28"/>
          <w:lang w:val="en-US"/>
        </w:rPr>
      </w:pPr>
      <w:r w:rsidRPr="009E1E30">
        <w:rPr>
          <w:rFonts w:ascii="Times New Roman" w:eastAsia="Times New Roman" w:hAnsi="Times New Roman" w:cs="Times New Roman"/>
          <w:color w:val="222222"/>
          <w:sz w:val="28"/>
          <w:szCs w:val="28"/>
          <w:lang w:val="en-US"/>
        </w:rPr>
        <w:t xml:space="preserve">Butler J. Gender trouble. – Routledge, 2002. </w:t>
      </w:r>
      <w:r w:rsidR="00031F69" w:rsidRPr="009E1E30">
        <w:rPr>
          <w:rFonts w:ascii="Times New Roman" w:eastAsia="Times New Roman" w:hAnsi="Times New Roman" w:cs="Times New Roman"/>
          <w:color w:val="222222"/>
          <w:sz w:val="28"/>
          <w:szCs w:val="28"/>
          <w:lang w:val="en-US"/>
        </w:rPr>
        <w:t>–</w:t>
      </w:r>
      <w:r w:rsidRPr="009E1E30">
        <w:rPr>
          <w:rFonts w:ascii="Times New Roman" w:eastAsia="Times New Roman" w:hAnsi="Times New Roman" w:cs="Times New Roman"/>
          <w:color w:val="222222"/>
          <w:sz w:val="28"/>
          <w:szCs w:val="28"/>
          <w:lang w:val="en-US"/>
        </w:rPr>
        <w:t xml:space="preserve"> 172</w:t>
      </w:r>
      <w:r w:rsidR="00031F69" w:rsidRPr="009E1E30">
        <w:rPr>
          <w:rFonts w:ascii="Times New Roman" w:eastAsia="Times New Roman" w:hAnsi="Times New Roman" w:cs="Times New Roman"/>
          <w:color w:val="222222"/>
          <w:sz w:val="28"/>
          <w:szCs w:val="28"/>
          <w:lang w:val="en-US"/>
        </w:rPr>
        <w:t xml:space="preserve"> </w:t>
      </w:r>
      <w:r w:rsidRPr="009E1E30">
        <w:rPr>
          <w:rFonts w:ascii="Times New Roman" w:eastAsia="Times New Roman" w:hAnsi="Times New Roman" w:cs="Times New Roman"/>
          <w:color w:val="222222"/>
          <w:sz w:val="28"/>
          <w:szCs w:val="28"/>
          <w:lang w:val="en-US"/>
        </w:rPr>
        <w:t>p.</w:t>
      </w:r>
    </w:p>
    <w:p w14:paraId="4B9E6A56" w14:textId="77777777" w:rsidR="00BB7059" w:rsidRPr="009E1E30" w:rsidRDefault="00BB7059" w:rsidP="00BB7059">
      <w:pPr>
        <w:numPr>
          <w:ilvl w:val="0"/>
          <w:numId w:val="39"/>
        </w:numPr>
        <w:tabs>
          <w:tab w:val="left" w:pos="1134"/>
        </w:tabs>
        <w:spacing w:line="240" w:lineRule="auto"/>
        <w:ind w:left="0" w:right="2" w:firstLine="567"/>
        <w:jc w:val="both"/>
        <w:rPr>
          <w:rFonts w:ascii="Times New Roman" w:eastAsia="Times New Roman" w:hAnsi="Times New Roman" w:cs="Times New Roman"/>
          <w:color w:val="222222"/>
          <w:sz w:val="28"/>
          <w:szCs w:val="28"/>
          <w:lang w:val="en-US"/>
        </w:rPr>
      </w:pPr>
      <w:r w:rsidRPr="009E1E30">
        <w:rPr>
          <w:rFonts w:ascii="Times New Roman" w:eastAsia="Times New Roman" w:hAnsi="Times New Roman" w:cs="Times New Roman"/>
          <w:color w:val="222222"/>
          <w:sz w:val="28"/>
          <w:szCs w:val="28"/>
          <w:lang w:val="en-US"/>
        </w:rPr>
        <w:t xml:space="preserve">Horanyi R. Performance and performativity. – Routledge, 2013. </w:t>
      </w:r>
      <w:r w:rsidR="00031F69" w:rsidRPr="009E1E30">
        <w:rPr>
          <w:rFonts w:ascii="Times New Roman" w:eastAsia="Times New Roman" w:hAnsi="Times New Roman" w:cs="Times New Roman"/>
          <w:color w:val="222222"/>
          <w:sz w:val="28"/>
          <w:szCs w:val="28"/>
          <w:lang w:val="en-US"/>
        </w:rPr>
        <w:t>–</w:t>
      </w:r>
      <w:r w:rsidRPr="009E1E30">
        <w:rPr>
          <w:rFonts w:ascii="Times New Roman" w:eastAsia="Times New Roman" w:hAnsi="Times New Roman" w:cs="Times New Roman"/>
          <w:color w:val="222222"/>
          <w:sz w:val="28"/>
          <w:szCs w:val="28"/>
          <w:lang w:val="en-US"/>
        </w:rPr>
        <w:t xml:space="preserve"> 200</w:t>
      </w:r>
      <w:r w:rsidR="00031F69" w:rsidRPr="009E1E30">
        <w:rPr>
          <w:rFonts w:ascii="Times New Roman" w:eastAsia="Times New Roman" w:hAnsi="Times New Roman" w:cs="Times New Roman"/>
          <w:color w:val="222222"/>
          <w:sz w:val="28"/>
          <w:szCs w:val="28"/>
          <w:lang w:val="en-US"/>
        </w:rPr>
        <w:t xml:space="preserve"> </w:t>
      </w:r>
      <w:r w:rsidRPr="009E1E30">
        <w:rPr>
          <w:rFonts w:ascii="Times New Roman" w:eastAsia="Times New Roman" w:hAnsi="Times New Roman" w:cs="Times New Roman"/>
          <w:color w:val="222222"/>
          <w:sz w:val="28"/>
          <w:szCs w:val="28"/>
          <w:lang w:val="en-US"/>
        </w:rPr>
        <w:t>p.</w:t>
      </w:r>
    </w:p>
    <w:p w14:paraId="17624886" w14:textId="77777777" w:rsidR="00BB7059" w:rsidRPr="009E1E30" w:rsidRDefault="00BB7059" w:rsidP="00BB7059">
      <w:pPr>
        <w:numPr>
          <w:ilvl w:val="0"/>
          <w:numId w:val="39"/>
        </w:numPr>
        <w:tabs>
          <w:tab w:val="left" w:pos="1134"/>
        </w:tabs>
        <w:spacing w:line="240" w:lineRule="auto"/>
        <w:ind w:left="0" w:right="2" w:firstLine="567"/>
        <w:jc w:val="both"/>
        <w:rPr>
          <w:rFonts w:ascii="Times New Roman" w:eastAsia="Times New Roman" w:hAnsi="Times New Roman" w:cs="Times New Roman"/>
          <w:color w:val="222222"/>
          <w:sz w:val="28"/>
          <w:szCs w:val="28"/>
          <w:lang w:val="en-US"/>
        </w:rPr>
      </w:pPr>
      <w:r w:rsidRPr="009E1E30">
        <w:rPr>
          <w:rFonts w:ascii="Times New Roman" w:eastAsia="Times New Roman" w:hAnsi="Times New Roman" w:cs="Times New Roman"/>
          <w:color w:val="222222"/>
          <w:sz w:val="28"/>
          <w:szCs w:val="28"/>
          <w:lang w:val="en-US"/>
        </w:rPr>
        <w:t xml:space="preserve">Hamera J. Performance, performativity, and cultural poiesis in practices of everyday life // The SAGE handbook of performance studies. – 2006. – </w:t>
      </w:r>
      <w:r w:rsidRPr="009E1E30">
        <w:rPr>
          <w:rFonts w:ascii="Times New Roman" w:eastAsia="Times New Roman" w:hAnsi="Times New Roman" w:cs="Times New Roman"/>
          <w:color w:val="222222"/>
          <w:sz w:val="28"/>
          <w:szCs w:val="28"/>
        </w:rPr>
        <w:t>Т</w:t>
      </w:r>
      <w:r w:rsidRPr="009E1E30">
        <w:rPr>
          <w:rFonts w:ascii="Times New Roman" w:eastAsia="Times New Roman" w:hAnsi="Times New Roman" w:cs="Times New Roman"/>
          <w:color w:val="222222"/>
          <w:sz w:val="28"/>
          <w:szCs w:val="28"/>
          <w:lang w:val="en-US"/>
        </w:rPr>
        <w:t xml:space="preserve">. 46. </w:t>
      </w:r>
      <w:r w:rsidR="00031F69" w:rsidRPr="009E1E30">
        <w:rPr>
          <w:rFonts w:ascii="Times New Roman" w:eastAsia="Times New Roman" w:hAnsi="Times New Roman" w:cs="Times New Roman"/>
          <w:color w:val="222222"/>
          <w:sz w:val="28"/>
          <w:szCs w:val="28"/>
          <w:lang w:val="en-US"/>
        </w:rPr>
        <w:t>–</w:t>
      </w:r>
      <w:r w:rsidRPr="009E1E30">
        <w:rPr>
          <w:rFonts w:ascii="Times New Roman" w:eastAsia="Times New Roman" w:hAnsi="Times New Roman" w:cs="Times New Roman"/>
          <w:color w:val="222222"/>
          <w:sz w:val="28"/>
          <w:szCs w:val="28"/>
          <w:lang w:val="en-US"/>
        </w:rPr>
        <w:t xml:space="preserve"> P</w:t>
      </w:r>
      <w:r w:rsidR="00031F69" w:rsidRPr="009E1E30">
        <w:rPr>
          <w:rFonts w:ascii="Times New Roman" w:eastAsia="Times New Roman" w:hAnsi="Times New Roman" w:cs="Times New Roman"/>
          <w:color w:val="222222"/>
          <w:sz w:val="28"/>
          <w:szCs w:val="28"/>
          <w:lang w:val="en-US"/>
        </w:rPr>
        <w:t>.</w:t>
      </w:r>
      <w:r w:rsidRPr="009E1E30">
        <w:rPr>
          <w:rFonts w:ascii="Times New Roman" w:eastAsia="Times New Roman" w:hAnsi="Times New Roman" w:cs="Times New Roman"/>
          <w:color w:val="222222"/>
          <w:sz w:val="28"/>
          <w:szCs w:val="28"/>
          <w:lang w:val="en-US"/>
        </w:rPr>
        <w:t xml:space="preserve"> 46-64.</w:t>
      </w:r>
    </w:p>
    <w:p w14:paraId="30850A02" w14:textId="77777777" w:rsidR="00BB7059" w:rsidRPr="009E1E30" w:rsidRDefault="00BB7059" w:rsidP="00BB7059">
      <w:pPr>
        <w:numPr>
          <w:ilvl w:val="0"/>
          <w:numId w:val="39"/>
        </w:numPr>
        <w:tabs>
          <w:tab w:val="left" w:pos="1134"/>
        </w:tabs>
        <w:spacing w:line="240" w:lineRule="auto"/>
        <w:ind w:left="0" w:right="2" w:firstLine="567"/>
        <w:jc w:val="both"/>
        <w:rPr>
          <w:rFonts w:ascii="Times New Roman" w:eastAsia="Times New Roman" w:hAnsi="Times New Roman" w:cs="Times New Roman"/>
          <w:color w:val="222222"/>
          <w:sz w:val="28"/>
          <w:szCs w:val="28"/>
          <w:lang w:val="en-US"/>
        </w:rPr>
      </w:pPr>
      <w:r w:rsidRPr="009E1E30">
        <w:rPr>
          <w:rFonts w:ascii="Times New Roman" w:eastAsia="Times New Roman" w:hAnsi="Times New Roman" w:cs="Times New Roman"/>
          <w:color w:val="222222"/>
          <w:sz w:val="28"/>
          <w:szCs w:val="28"/>
          <w:lang w:val="en-US"/>
        </w:rPr>
        <w:t xml:space="preserve">Fischer-Lichte E., Jain S. The transformative power of performance: a new aesthetics. – Routledge, 2008. </w:t>
      </w:r>
      <w:r w:rsidR="00031F69" w:rsidRPr="009E1E30">
        <w:rPr>
          <w:rFonts w:ascii="Times New Roman" w:eastAsia="Times New Roman" w:hAnsi="Times New Roman" w:cs="Times New Roman"/>
          <w:color w:val="222222"/>
          <w:sz w:val="28"/>
          <w:szCs w:val="28"/>
          <w:lang w:val="en-US"/>
        </w:rPr>
        <w:t>–</w:t>
      </w:r>
      <w:r w:rsidRPr="009E1E30">
        <w:rPr>
          <w:rFonts w:ascii="Times New Roman" w:eastAsia="Times New Roman" w:hAnsi="Times New Roman" w:cs="Times New Roman"/>
          <w:color w:val="222222"/>
          <w:sz w:val="28"/>
          <w:szCs w:val="28"/>
          <w:lang w:val="en-US"/>
        </w:rPr>
        <w:t xml:space="preserve"> 240</w:t>
      </w:r>
      <w:r w:rsidR="00031F69" w:rsidRPr="009E1E30">
        <w:rPr>
          <w:rFonts w:ascii="Times New Roman" w:eastAsia="Times New Roman" w:hAnsi="Times New Roman" w:cs="Times New Roman"/>
          <w:color w:val="222222"/>
          <w:sz w:val="28"/>
          <w:szCs w:val="28"/>
          <w:lang w:val="en-US"/>
        </w:rPr>
        <w:t xml:space="preserve"> </w:t>
      </w:r>
      <w:r w:rsidRPr="009E1E30">
        <w:rPr>
          <w:rFonts w:ascii="Times New Roman" w:eastAsia="Times New Roman" w:hAnsi="Times New Roman" w:cs="Times New Roman"/>
          <w:color w:val="222222"/>
          <w:sz w:val="28"/>
          <w:szCs w:val="28"/>
          <w:lang w:val="en-US"/>
        </w:rPr>
        <w:t>p.</w:t>
      </w:r>
    </w:p>
    <w:p w14:paraId="7ADDB395" w14:textId="77777777" w:rsidR="00BB7059" w:rsidRPr="009E1E30" w:rsidRDefault="00BB7059" w:rsidP="00BB7059">
      <w:pPr>
        <w:numPr>
          <w:ilvl w:val="0"/>
          <w:numId w:val="39"/>
        </w:numPr>
        <w:tabs>
          <w:tab w:val="left" w:pos="1134"/>
        </w:tabs>
        <w:spacing w:line="240" w:lineRule="auto"/>
        <w:ind w:left="0" w:right="2" w:firstLine="567"/>
        <w:jc w:val="both"/>
        <w:rPr>
          <w:rFonts w:ascii="Times New Roman" w:eastAsia="Times New Roman" w:hAnsi="Times New Roman" w:cs="Times New Roman"/>
          <w:color w:val="222222"/>
          <w:sz w:val="28"/>
          <w:szCs w:val="28"/>
        </w:rPr>
      </w:pPr>
      <w:r w:rsidRPr="009E1E30">
        <w:rPr>
          <w:rFonts w:ascii="Times New Roman" w:eastAsia="Times New Roman" w:hAnsi="Times New Roman" w:cs="Times New Roman"/>
          <w:color w:val="222222"/>
          <w:sz w:val="28"/>
          <w:szCs w:val="28"/>
        </w:rPr>
        <w:t>Падян Ю.Ю. Перформанс как феномен современного искусства // Художественное образование и наука. – 2021. – №. 1. – С. 148-156.</w:t>
      </w:r>
    </w:p>
    <w:p w14:paraId="263F5890" w14:textId="732C993D" w:rsidR="00BB7059" w:rsidRPr="009E1E30" w:rsidRDefault="00BB7059" w:rsidP="00BB7059">
      <w:pPr>
        <w:numPr>
          <w:ilvl w:val="0"/>
          <w:numId w:val="39"/>
        </w:numPr>
        <w:tabs>
          <w:tab w:val="left" w:pos="1134"/>
        </w:tabs>
        <w:spacing w:line="240" w:lineRule="auto"/>
        <w:ind w:left="0" w:right="2" w:firstLine="567"/>
        <w:jc w:val="both"/>
        <w:rPr>
          <w:rFonts w:ascii="Times New Roman" w:eastAsia="Times New Roman" w:hAnsi="Times New Roman" w:cs="Times New Roman"/>
          <w:color w:val="222222"/>
          <w:sz w:val="28"/>
          <w:szCs w:val="28"/>
        </w:rPr>
      </w:pPr>
      <w:r w:rsidRPr="009E1E30">
        <w:rPr>
          <w:rFonts w:ascii="Times New Roman" w:eastAsia="Times New Roman" w:hAnsi="Times New Roman" w:cs="Times New Roman"/>
          <w:color w:val="222222"/>
          <w:sz w:val="28"/>
          <w:szCs w:val="28"/>
        </w:rPr>
        <w:t>Вершинская Г.М., Корженко О. М., Солодовникова Н. В. Перфоманс в сфере современного искусства // Modern Science. – 2021. – №. 7. – С. 12-17.</w:t>
      </w:r>
    </w:p>
    <w:p w14:paraId="6735427C" w14:textId="77777777" w:rsidR="00BB7059" w:rsidRPr="009E1E30" w:rsidRDefault="00BB7059" w:rsidP="00BB7059">
      <w:pPr>
        <w:numPr>
          <w:ilvl w:val="0"/>
          <w:numId w:val="39"/>
        </w:numPr>
        <w:tabs>
          <w:tab w:val="left" w:pos="1134"/>
        </w:tabs>
        <w:spacing w:line="240" w:lineRule="auto"/>
        <w:ind w:left="0" w:right="2" w:firstLine="567"/>
        <w:jc w:val="both"/>
        <w:rPr>
          <w:rFonts w:ascii="Times New Roman" w:eastAsia="Times New Roman" w:hAnsi="Times New Roman" w:cs="Times New Roman"/>
          <w:color w:val="222222"/>
          <w:sz w:val="28"/>
          <w:szCs w:val="28"/>
          <w:lang w:val="en-US"/>
        </w:rPr>
      </w:pPr>
      <w:r w:rsidRPr="009E1E30">
        <w:rPr>
          <w:rFonts w:ascii="Times New Roman" w:eastAsia="Times New Roman" w:hAnsi="Times New Roman" w:cs="Times New Roman"/>
          <w:color w:val="222222"/>
          <w:sz w:val="28"/>
          <w:szCs w:val="28"/>
        </w:rPr>
        <w:t>Культура имеет значение. Каким образом ценности способствуют общественному прогрессу. Под</w:t>
      </w:r>
      <w:r w:rsidRPr="0076588F">
        <w:rPr>
          <w:rFonts w:ascii="Times New Roman" w:eastAsia="Times New Roman" w:hAnsi="Times New Roman" w:cs="Times New Roman"/>
          <w:color w:val="222222"/>
          <w:sz w:val="28"/>
          <w:szCs w:val="28"/>
          <w:lang w:val="en-US"/>
        </w:rPr>
        <w:t xml:space="preserve"> </w:t>
      </w:r>
      <w:r w:rsidRPr="009E1E30">
        <w:rPr>
          <w:rFonts w:ascii="Times New Roman" w:eastAsia="Times New Roman" w:hAnsi="Times New Roman" w:cs="Times New Roman"/>
          <w:color w:val="222222"/>
          <w:sz w:val="28"/>
          <w:szCs w:val="28"/>
        </w:rPr>
        <w:t>ред</w:t>
      </w:r>
      <w:r w:rsidRPr="0076588F">
        <w:rPr>
          <w:rFonts w:ascii="Times New Roman" w:eastAsia="Times New Roman" w:hAnsi="Times New Roman" w:cs="Times New Roman"/>
          <w:color w:val="222222"/>
          <w:sz w:val="28"/>
          <w:szCs w:val="28"/>
          <w:lang w:val="en-US"/>
        </w:rPr>
        <w:t xml:space="preserve">. </w:t>
      </w:r>
      <w:r w:rsidRPr="009E1E30">
        <w:rPr>
          <w:rFonts w:ascii="Times New Roman" w:eastAsia="Times New Roman" w:hAnsi="Times New Roman" w:cs="Times New Roman"/>
          <w:color w:val="222222"/>
          <w:sz w:val="28"/>
          <w:szCs w:val="28"/>
        </w:rPr>
        <w:t>Л</w:t>
      </w:r>
      <w:r w:rsidRPr="0076588F">
        <w:rPr>
          <w:rFonts w:ascii="Times New Roman" w:eastAsia="Times New Roman" w:hAnsi="Times New Roman" w:cs="Times New Roman"/>
          <w:color w:val="222222"/>
          <w:sz w:val="28"/>
          <w:szCs w:val="28"/>
          <w:lang w:val="en-US"/>
        </w:rPr>
        <w:t xml:space="preserve">. </w:t>
      </w:r>
      <w:r w:rsidRPr="009E1E30">
        <w:rPr>
          <w:rFonts w:ascii="Times New Roman" w:eastAsia="Times New Roman" w:hAnsi="Times New Roman" w:cs="Times New Roman"/>
          <w:color w:val="222222"/>
          <w:sz w:val="28"/>
          <w:szCs w:val="28"/>
        </w:rPr>
        <w:t>Харрисона</w:t>
      </w:r>
      <w:r w:rsidRPr="0076588F">
        <w:rPr>
          <w:rFonts w:ascii="Times New Roman" w:eastAsia="Times New Roman" w:hAnsi="Times New Roman" w:cs="Times New Roman"/>
          <w:color w:val="222222"/>
          <w:sz w:val="28"/>
          <w:szCs w:val="28"/>
          <w:lang w:val="en-US"/>
        </w:rPr>
        <w:t xml:space="preserve"> </w:t>
      </w:r>
      <w:r w:rsidRPr="009E1E30">
        <w:rPr>
          <w:rFonts w:ascii="Times New Roman" w:eastAsia="Times New Roman" w:hAnsi="Times New Roman" w:cs="Times New Roman"/>
          <w:color w:val="222222"/>
          <w:sz w:val="28"/>
          <w:szCs w:val="28"/>
        </w:rPr>
        <w:t>и</w:t>
      </w:r>
      <w:r w:rsidRPr="0076588F">
        <w:rPr>
          <w:rFonts w:ascii="Times New Roman" w:eastAsia="Times New Roman" w:hAnsi="Times New Roman" w:cs="Times New Roman"/>
          <w:color w:val="222222"/>
          <w:sz w:val="28"/>
          <w:szCs w:val="28"/>
          <w:lang w:val="en-US"/>
        </w:rPr>
        <w:t xml:space="preserve"> </w:t>
      </w:r>
      <w:r w:rsidRPr="009E1E30">
        <w:rPr>
          <w:rFonts w:ascii="Times New Roman" w:eastAsia="Times New Roman" w:hAnsi="Times New Roman" w:cs="Times New Roman"/>
          <w:color w:val="222222"/>
          <w:sz w:val="28"/>
          <w:szCs w:val="28"/>
        </w:rPr>
        <w:t>С</w:t>
      </w:r>
      <w:r w:rsidRPr="0076588F">
        <w:rPr>
          <w:rFonts w:ascii="Times New Roman" w:eastAsia="Times New Roman" w:hAnsi="Times New Roman" w:cs="Times New Roman"/>
          <w:color w:val="222222"/>
          <w:sz w:val="28"/>
          <w:szCs w:val="28"/>
          <w:lang w:val="en-US"/>
        </w:rPr>
        <w:t xml:space="preserve">. </w:t>
      </w:r>
      <w:r w:rsidRPr="009E1E30">
        <w:rPr>
          <w:rFonts w:ascii="Times New Roman" w:eastAsia="Times New Roman" w:hAnsi="Times New Roman" w:cs="Times New Roman"/>
          <w:color w:val="222222"/>
          <w:sz w:val="28"/>
          <w:szCs w:val="28"/>
        </w:rPr>
        <w:t>Хантингтона</w:t>
      </w:r>
      <w:r w:rsidRPr="0076588F">
        <w:rPr>
          <w:rFonts w:ascii="Times New Roman" w:eastAsia="Times New Roman" w:hAnsi="Times New Roman" w:cs="Times New Roman"/>
          <w:color w:val="222222"/>
          <w:sz w:val="28"/>
          <w:szCs w:val="28"/>
          <w:lang w:val="en-US"/>
        </w:rPr>
        <w:t>. (</w:t>
      </w:r>
      <w:r w:rsidRPr="009E1E30">
        <w:rPr>
          <w:rFonts w:ascii="Times New Roman" w:eastAsia="Times New Roman" w:hAnsi="Times New Roman" w:cs="Times New Roman"/>
          <w:color w:val="222222"/>
          <w:sz w:val="28"/>
          <w:szCs w:val="28"/>
          <w:lang w:val="en-US"/>
        </w:rPr>
        <w:t>Lawrence</w:t>
      </w:r>
      <w:r w:rsidRPr="0076588F">
        <w:rPr>
          <w:rFonts w:ascii="Times New Roman" w:eastAsia="Times New Roman" w:hAnsi="Times New Roman" w:cs="Times New Roman"/>
          <w:color w:val="222222"/>
          <w:sz w:val="28"/>
          <w:szCs w:val="28"/>
          <w:lang w:val="en-US"/>
        </w:rPr>
        <w:t xml:space="preserve"> </w:t>
      </w:r>
      <w:r w:rsidRPr="009E1E30">
        <w:rPr>
          <w:rFonts w:ascii="Times New Roman" w:eastAsia="Times New Roman" w:hAnsi="Times New Roman" w:cs="Times New Roman"/>
          <w:color w:val="222222"/>
          <w:sz w:val="28"/>
          <w:szCs w:val="28"/>
          <w:lang w:val="en-US"/>
        </w:rPr>
        <w:t>Harrison</w:t>
      </w:r>
      <w:r w:rsidRPr="0076588F">
        <w:rPr>
          <w:rFonts w:ascii="Times New Roman" w:eastAsia="Times New Roman" w:hAnsi="Times New Roman" w:cs="Times New Roman"/>
          <w:color w:val="222222"/>
          <w:sz w:val="28"/>
          <w:szCs w:val="28"/>
          <w:lang w:val="en-US"/>
        </w:rPr>
        <w:t xml:space="preserve">, </w:t>
      </w:r>
      <w:r w:rsidRPr="009E1E30">
        <w:rPr>
          <w:rFonts w:ascii="Times New Roman" w:eastAsia="Times New Roman" w:hAnsi="Times New Roman" w:cs="Times New Roman"/>
          <w:color w:val="222222"/>
          <w:sz w:val="28"/>
          <w:szCs w:val="28"/>
          <w:lang w:val="en-US"/>
        </w:rPr>
        <w:t>Samuel</w:t>
      </w:r>
      <w:r w:rsidRPr="0076588F">
        <w:rPr>
          <w:rFonts w:ascii="Times New Roman" w:eastAsia="Times New Roman" w:hAnsi="Times New Roman" w:cs="Times New Roman"/>
          <w:color w:val="222222"/>
          <w:sz w:val="28"/>
          <w:szCs w:val="28"/>
          <w:lang w:val="en-US"/>
        </w:rPr>
        <w:t xml:space="preserve"> </w:t>
      </w:r>
      <w:r w:rsidRPr="009E1E30">
        <w:rPr>
          <w:rFonts w:ascii="Times New Roman" w:eastAsia="Times New Roman" w:hAnsi="Times New Roman" w:cs="Times New Roman"/>
          <w:color w:val="222222"/>
          <w:sz w:val="28"/>
          <w:szCs w:val="28"/>
          <w:lang w:val="en-US"/>
        </w:rPr>
        <w:t>Huntington</w:t>
      </w:r>
      <w:r w:rsidRPr="0076588F">
        <w:rPr>
          <w:rFonts w:ascii="Times New Roman" w:eastAsia="Times New Roman" w:hAnsi="Times New Roman" w:cs="Times New Roman"/>
          <w:color w:val="222222"/>
          <w:sz w:val="28"/>
          <w:szCs w:val="28"/>
          <w:lang w:val="en-US"/>
        </w:rPr>
        <w:t xml:space="preserve"> (</w:t>
      </w:r>
      <w:r w:rsidRPr="009E1E30">
        <w:rPr>
          <w:rFonts w:ascii="Times New Roman" w:eastAsia="Times New Roman" w:hAnsi="Times New Roman" w:cs="Times New Roman"/>
          <w:color w:val="222222"/>
          <w:sz w:val="28"/>
          <w:szCs w:val="28"/>
          <w:lang w:val="en-US"/>
        </w:rPr>
        <w:t>eds</w:t>
      </w:r>
      <w:r w:rsidRPr="0076588F">
        <w:rPr>
          <w:rFonts w:ascii="Times New Roman" w:eastAsia="Times New Roman" w:hAnsi="Times New Roman" w:cs="Times New Roman"/>
          <w:color w:val="222222"/>
          <w:sz w:val="28"/>
          <w:szCs w:val="28"/>
          <w:lang w:val="en-US"/>
        </w:rPr>
        <w:t xml:space="preserve">.) </w:t>
      </w:r>
      <w:r w:rsidRPr="009E1E30">
        <w:rPr>
          <w:rFonts w:ascii="Times New Roman" w:eastAsia="Times New Roman" w:hAnsi="Times New Roman" w:cs="Times New Roman"/>
          <w:color w:val="222222"/>
          <w:sz w:val="28"/>
          <w:szCs w:val="28"/>
          <w:lang w:val="en-US"/>
        </w:rPr>
        <w:t xml:space="preserve">Culture Matters: How Values Shape Human Progress. — New York: Basic Books, 2000.) </w:t>
      </w:r>
      <w:r w:rsidR="00031F69" w:rsidRPr="009E1E30">
        <w:rPr>
          <w:rFonts w:ascii="Times New Roman" w:eastAsia="Times New Roman" w:hAnsi="Times New Roman" w:cs="Times New Roman"/>
          <w:color w:val="222222"/>
          <w:sz w:val="28"/>
          <w:szCs w:val="28"/>
          <w:lang w:val="en-US"/>
        </w:rPr>
        <w:t>–</w:t>
      </w:r>
      <w:r w:rsidRPr="009E1E30">
        <w:rPr>
          <w:rFonts w:ascii="Times New Roman" w:eastAsia="Times New Roman" w:hAnsi="Times New Roman" w:cs="Times New Roman"/>
          <w:color w:val="222222"/>
          <w:sz w:val="28"/>
          <w:szCs w:val="28"/>
          <w:lang w:val="en-US"/>
        </w:rPr>
        <w:t xml:space="preserve"> M.: </w:t>
      </w:r>
      <w:r w:rsidRPr="009E1E30">
        <w:rPr>
          <w:rFonts w:ascii="Times New Roman" w:eastAsia="Times New Roman" w:hAnsi="Times New Roman" w:cs="Times New Roman"/>
          <w:color w:val="222222"/>
          <w:sz w:val="28"/>
          <w:szCs w:val="28"/>
        </w:rPr>
        <w:t>Московская</w:t>
      </w:r>
      <w:r w:rsidRPr="009E1E30">
        <w:rPr>
          <w:rFonts w:ascii="Times New Roman" w:eastAsia="Times New Roman" w:hAnsi="Times New Roman" w:cs="Times New Roman"/>
          <w:color w:val="222222"/>
          <w:sz w:val="28"/>
          <w:szCs w:val="28"/>
          <w:lang w:val="en-US"/>
        </w:rPr>
        <w:t xml:space="preserve"> </w:t>
      </w:r>
      <w:r w:rsidRPr="009E1E30">
        <w:rPr>
          <w:rFonts w:ascii="Times New Roman" w:eastAsia="Times New Roman" w:hAnsi="Times New Roman" w:cs="Times New Roman"/>
          <w:color w:val="222222"/>
          <w:sz w:val="28"/>
          <w:szCs w:val="28"/>
        </w:rPr>
        <w:t>школа</w:t>
      </w:r>
      <w:r w:rsidRPr="009E1E30">
        <w:rPr>
          <w:rFonts w:ascii="Times New Roman" w:eastAsia="Times New Roman" w:hAnsi="Times New Roman" w:cs="Times New Roman"/>
          <w:color w:val="222222"/>
          <w:sz w:val="28"/>
          <w:szCs w:val="28"/>
          <w:lang w:val="en-US"/>
        </w:rPr>
        <w:t xml:space="preserve"> </w:t>
      </w:r>
      <w:r w:rsidRPr="009E1E30">
        <w:rPr>
          <w:rFonts w:ascii="Times New Roman" w:eastAsia="Times New Roman" w:hAnsi="Times New Roman" w:cs="Times New Roman"/>
          <w:color w:val="222222"/>
          <w:sz w:val="28"/>
          <w:szCs w:val="28"/>
        </w:rPr>
        <w:t>политических</w:t>
      </w:r>
      <w:r w:rsidRPr="009E1E30">
        <w:rPr>
          <w:rFonts w:ascii="Times New Roman" w:eastAsia="Times New Roman" w:hAnsi="Times New Roman" w:cs="Times New Roman"/>
          <w:color w:val="222222"/>
          <w:sz w:val="28"/>
          <w:szCs w:val="28"/>
          <w:lang w:val="en-US"/>
        </w:rPr>
        <w:t xml:space="preserve"> </w:t>
      </w:r>
      <w:r w:rsidRPr="009E1E30">
        <w:rPr>
          <w:rFonts w:ascii="Times New Roman" w:eastAsia="Times New Roman" w:hAnsi="Times New Roman" w:cs="Times New Roman"/>
          <w:color w:val="222222"/>
          <w:sz w:val="28"/>
          <w:szCs w:val="28"/>
        </w:rPr>
        <w:t>исследований</w:t>
      </w:r>
      <w:r w:rsidRPr="009E1E30">
        <w:rPr>
          <w:rFonts w:ascii="Times New Roman" w:eastAsia="Times New Roman" w:hAnsi="Times New Roman" w:cs="Times New Roman"/>
          <w:color w:val="222222"/>
          <w:sz w:val="28"/>
          <w:szCs w:val="28"/>
          <w:lang w:val="en-US"/>
        </w:rPr>
        <w:t xml:space="preserve">, 2002. </w:t>
      </w:r>
      <w:r w:rsidR="00031F69" w:rsidRPr="009E1E30">
        <w:rPr>
          <w:rFonts w:ascii="Times New Roman" w:eastAsia="Times New Roman" w:hAnsi="Times New Roman" w:cs="Times New Roman"/>
          <w:color w:val="222222"/>
          <w:sz w:val="28"/>
          <w:szCs w:val="28"/>
          <w:lang w:val="en-US"/>
        </w:rPr>
        <w:t xml:space="preserve">– </w:t>
      </w:r>
      <w:r w:rsidRPr="009E1E30">
        <w:rPr>
          <w:rFonts w:ascii="Times New Roman" w:eastAsia="Times New Roman" w:hAnsi="Times New Roman" w:cs="Times New Roman"/>
          <w:color w:val="222222"/>
          <w:sz w:val="28"/>
          <w:szCs w:val="28"/>
          <w:lang w:val="en-US"/>
        </w:rPr>
        <w:t xml:space="preserve">320 </w:t>
      </w:r>
      <w:r w:rsidRPr="009E1E30">
        <w:rPr>
          <w:rFonts w:ascii="Times New Roman" w:eastAsia="Times New Roman" w:hAnsi="Times New Roman" w:cs="Times New Roman"/>
          <w:color w:val="222222"/>
          <w:sz w:val="28"/>
          <w:szCs w:val="28"/>
        </w:rPr>
        <w:t>с</w:t>
      </w:r>
      <w:r w:rsidRPr="009E1E30">
        <w:rPr>
          <w:rFonts w:ascii="Times New Roman" w:eastAsia="Times New Roman" w:hAnsi="Times New Roman" w:cs="Times New Roman"/>
          <w:color w:val="222222"/>
          <w:sz w:val="28"/>
          <w:szCs w:val="28"/>
          <w:lang w:val="en-US"/>
        </w:rPr>
        <w:t>.</w:t>
      </w:r>
    </w:p>
    <w:p w14:paraId="01447567" w14:textId="77777777" w:rsidR="00BB7059" w:rsidRPr="009E1E30" w:rsidRDefault="00BB7059" w:rsidP="00BB7059">
      <w:pPr>
        <w:numPr>
          <w:ilvl w:val="0"/>
          <w:numId w:val="39"/>
        </w:numPr>
        <w:tabs>
          <w:tab w:val="left" w:pos="1134"/>
        </w:tabs>
        <w:spacing w:line="240" w:lineRule="auto"/>
        <w:ind w:left="0" w:right="2" w:firstLine="567"/>
        <w:jc w:val="both"/>
        <w:rPr>
          <w:rFonts w:ascii="Times New Roman" w:eastAsia="Times New Roman" w:hAnsi="Times New Roman" w:cs="Times New Roman"/>
          <w:color w:val="222222"/>
          <w:sz w:val="28"/>
          <w:szCs w:val="28"/>
        </w:rPr>
      </w:pPr>
      <w:r w:rsidRPr="009E1E30">
        <w:rPr>
          <w:rFonts w:ascii="Times New Roman" w:eastAsia="Times New Roman" w:hAnsi="Times New Roman" w:cs="Times New Roman"/>
          <w:color w:val="222222"/>
          <w:sz w:val="28"/>
          <w:szCs w:val="28"/>
          <w:lang w:val="en-US"/>
        </w:rPr>
        <w:t xml:space="preserve">Nelson L. Bodies (and spaces) do matter: the limits of performativity //Gender, Place and Culture: A Journal of Feminist Geography. – 1999. – </w:t>
      </w:r>
      <w:r w:rsidRPr="009E1E30">
        <w:rPr>
          <w:rFonts w:ascii="Times New Roman" w:eastAsia="Times New Roman" w:hAnsi="Times New Roman" w:cs="Times New Roman"/>
          <w:color w:val="222222"/>
          <w:sz w:val="28"/>
          <w:szCs w:val="28"/>
        </w:rPr>
        <w:t>Т</w:t>
      </w:r>
      <w:r w:rsidRPr="009E1E30">
        <w:rPr>
          <w:rFonts w:ascii="Times New Roman" w:eastAsia="Times New Roman" w:hAnsi="Times New Roman" w:cs="Times New Roman"/>
          <w:color w:val="222222"/>
          <w:sz w:val="28"/>
          <w:szCs w:val="28"/>
          <w:lang w:val="en-US"/>
        </w:rPr>
        <w:t xml:space="preserve">. 6. – №. </w:t>
      </w:r>
      <w:r w:rsidRPr="009E1E30">
        <w:rPr>
          <w:rFonts w:ascii="Times New Roman" w:eastAsia="Times New Roman" w:hAnsi="Times New Roman" w:cs="Times New Roman"/>
          <w:color w:val="222222"/>
          <w:sz w:val="28"/>
          <w:szCs w:val="28"/>
        </w:rPr>
        <w:t>4. – С. 331-353.</w:t>
      </w:r>
    </w:p>
    <w:p w14:paraId="3A58A88A" w14:textId="77777777" w:rsidR="00BB7059" w:rsidRPr="009E1E30" w:rsidRDefault="00BB7059" w:rsidP="00BB7059">
      <w:pPr>
        <w:numPr>
          <w:ilvl w:val="0"/>
          <w:numId w:val="39"/>
        </w:numPr>
        <w:tabs>
          <w:tab w:val="left" w:pos="1134"/>
        </w:tabs>
        <w:spacing w:line="240" w:lineRule="auto"/>
        <w:ind w:left="0" w:right="2" w:firstLine="567"/>
        <w:jc w:val="both"/>
        <w:rPr>
          <w:rFonts w:ascii="Times New Roman" w:eastAsia="Times New Roman" w:hAnsi="Times New Roman" w:cs="Times New Roman"/>
          <w:color w:val="222222"/>
          <w:sz w:val="28"/>
          <w:szCs w:val="28"/>
        </w:rPr>
      </w:pPr>
      <w:r w:rsidRPr="009E1E30">
        <w:rPr>
          <w:rFonts w:ascii="Times New Roman" w:eastAsia="Times New Roman" w:hAnsi="Times New Roman" w:cs="Times New Roman"/>
          <w:color w:val="222222"/>
          <w:sz w:val="28"/>
          <w:szCs w:val="28"/>
          <w:lang w:val="en-US"/>
        </w:rPr>
        <w:lastRenderedPageBreak/>
        <w:t xml:space="preserve">Schein L. Performing modernity //Cultural Anthropology. – 1999. – </w:t>
      </w:r>
      <w:r w:rsidRPr="009E1E30">
        <w:rPr>
          <w:rFonts w:ascii="Times New Roman" w:eastAsia="Times New Roman" w:hAnsi="Times New Roman" w:cs="Times New Roman"/>
          <w:color w:val="222222"/>
          <w:sz w:val="28"/>
          <w:szCs w:val="28"/>
        </w:rPr>
        <w:t>Т</w:t>
      </w:r>
      <w:r w:rsidRPr="009E1E30">
        <w:rPr>
          <w:rFonts w:ascii="Times New Roman" w:eastAsia="Times New Roman" w:hAnsi="Times New Roman" w:cs="Times New Roman"/>
          <w:color w:val="222222"/>
          <w:sz w:val="28"/>
          <w:szCs w:val="28"/>
          <w:lang w:val="en-US"/>
        </w:rPr>
        <w:t xml:space="preserve">. 14. – №. </w:t>
      </w:r>
      <w:r w:rsidRPr="009E1E30">
        <w:rPr>
          <w:rFonts w:ascii="Times New Roman" w:eastAsia="Times New Roman" w:hAnsi="Times New Roman" w:cs="Times New Roman"/>
          <w:color w:val="222222"/>
          <w:sz w:val="28"/>
          <w:szCs w:val="28"/>
        </w:rPr>
        <w:t>3. – С. 361-395.</w:t>
      </w:r>
    </w:p>
    <w:p w14:paraId="764691D8" w14:textId="3FAD373B" w:rsidR="00BB7059" w:rsidRPr="009E1E30" w:rsidRDefault="00BB7059" w:rsidP="00BB7059">
      <w:pPr>
        <w:numPr>
          <w:ilvl w:val="0"/>
          <w:numId w:val="39"/>
        </w:numPr>
        <w:tabs>
          <w:tab w:val="left" w:pos="1134"/>
        </w:tabs>
        <w:spacing w:line="240" w:lineRule="auto"/>
        <w:ind w:left="0" w:right="2" w:firstLine="567"/>
        <w:jc w:val="both"/>
        <w:rPr>
          <w:rFonts w:ascii="Times New Roman" w:eastAsia="Times New Roman" w:hAnsi="Times New Roman" w:cs="Times New Roman"/>
          <w:color w:val="222222"/>
          <w:sz w:val="28"/>
          <w:szCs w:val="28"/>
          <w:lang w:val="en-US"/>
        </w:rPr>
      </w:pPr>
      <w:r w:rsidRPr="009E1E30">
        <w:rPr>
          <w:rFonts w:ascii="Times New Roman" w:eastAsia="Times New Roman" w:hAnsi="Times New Roman" w:cs="Times New Roman"/>
          <w:color w:val="222222"/>
          <w:sz w:val="28"/>
          <w:szCs w:val="28"/>
          <w:lang w:val="en-US"/>
        </w:rPr>
        <w:t>Peters M</w:t>
      </w:r>
      <w:r w:rsidR="00FC5B60">
        <w:rPr>
          <w:rFonts w:ascii="Times New Roman" w:eastAsia="Times New Roman" w:hAnsi="Times New Roman" w:cs="Times New Roman"/>
          <w:color w:val="222222"/>
          <w:sz w:val="28"/>
          <w:szCs w:val="28"/>
          <w:lang w:val="en-US"/>
        </w:rPr>
        <w:t>.</w:t>
      </w:r>
      <w:r w:rsidRPr="009E1E30">
        <w:rPr>
          <w:rFonts w:ascii="Times New Roman" w:eastAsia="Times New Roman" w:hAnsi="Times New Roman" w:cs="Times New Roman"/>
          <w:color w:val="222222"/>
          <w:sz w:val="28"/>
          <w:szCs w:val="28"/>
          <w:lang w:val="en-US"/>
        </w:rPr>
        <w:t>A. 'Performative','</w:t>
      </w:r>
      <w:r w:rsidR="00031F69" w:rsidRPr="009E1E30">
        <w:rPr>
          <w:rFonts w:ascii="Times New Roman" w:eastAsia="Times New Roman" w:hAnsi="Times New Roman" w:cs="Times New Roman"/>
          <w:color w:val="222222"/>
          <w:sz w:val="28"/>
          <w:szCs w:val="28"/>
          <w:lang w:val="en-US"/>
        </w:rPr>
        <w:t xml:space="preserve"> </w:t>
      </w:r>
      <w:r w:rsidRPr="009E1E30">
        <w:rPr>
          <w:rFonts w:ascii="Times New Roman" w:eastAsia="Times New Roman" w:hAnsi="Times New Roman" w:cs="Times New Roman"/>
          <w:color w:val="222222"/>
          <w:sz w:val="28"/>
          <w:szCs w:val="28"/>
          <w:lang w:val="en-US"/>
        </w:rPr>
        <w:t>Perfomativity'</w:t>
      </w:r>
      <w:r w:rsidR="00031F69" w:rsidRPr="009E1E30">
        <w:rPr>
          <w:rFonts w:ascii="Times New Roman" w:eastAsia="Times New Roman" w:hAnsi="Times New Roman" w:cs="Times New Roman"/>
          <w:color w:val="222222"/>
          <w:sz w:val="28"/>
          <w:szCs w:val="28"/>
          <w:lang w:val="en-US"/>
        </w:rPr>
        <w:t xml:space="preserve"> </w:t>
      </w:r>
      <w:r w:rsidRPr="009E1E30">
        <w:rPr>
          <w:rFonts w:ascii="Times New Roman" w:eastAsia="Times New Roman" w:hAnsi="Times New Roman" w:cs="Times New Roman"/>
          <w:color w:val="222222"/>
          <w:sz w:val="28"/>
          <w:szCs w:val="28"/>
          <w:lang w:val="en-US"/>
        </w:rPr>
        <w:t xml:space="preserve">and the Culture of Performance: knowledge management in the new economy (Part 2) // Management in Education. – 2004. – </w:t>
      </w:r>
      <w:r w:rsidRPr="009E1E30">
        <w:rPr>
          <w:rFonts w:ascii="Times New Roman" w:eastAsia="Times New Roman" w:hAnsi="Times New Roman" w:cs="Times New Roman"/>
          <w:color w:val="222222"/>
          <w:sz w:val="28"/>
          <w:szCs w:val="28"/>
        </w:rPr>
        <w:t>Т</w:t>
      </w:r>
      <w:r w:rsidRPr="009E1E30">
        <w:rPr>
          <w:rFonts w:ascii="Times New Roman" w:eastAsia="Times New Roman" w:hAnsi="Times New Roman" w:cs="Times New Roman"/>
          <w:color w:val="222222"/>
          <w:sz w:val="28"/>
          <w:szCs w:val="28"/>
          <w:lang w:val="en-US"/>
        </w:rPr>
        <w:t xml:space="preserve">. 18. – №. 2. – </w:t>
      </w:r>
      <w:r w:rsidR="00031F69" w:rsidRPr="009E1E30">
        <w:rPr>
          <w:rFonts w:ascii="Times New Roman" w:eastAsia="Times New Roman" w:hAnsi="Times New Roman" w:cs="Times New Roman"/>
          <w:color w:val="222222"/>
          <w:sz w:val="28"/>
          <w:szCs w:val="28"/>
          <w:lang w:val="en-US"/>
        </w:rPr>
        <w:t>P</w:t>
      </w:r>
      <w:r w:rsidRPr="009E1E30">
        <w:rPr>
          <w:rFonts w:ascii="Times New Roman" w:eastAsia="Times New Roman" w:hAnsi="Times New Roman" w:cs="Times New Roman"/>
          <w:color w:val="222222"/>
          <w:sz w:val="28"/>
          <w:szCs w:val="28"/>
          <w:lang w:val="en-US"/>
        </w:rPr>
        <w:t>. 20-24.</w:t>
      </w:r>
    </w:p>
    <w:p w14:paraId="0C55FD5D" w14:textId="77777777" w:rsidR="00BB7059" w:rsidRPr="009E1E30" w:rsidRDefault="00BB7059" w:rsidP="00BB7059">
      <w:pPr>
        <w:numPr>
          <w:ilvl w:val="0"/>
          <w:numId w:val="39"/>
        </w:numPr>
        <w:tabs>
          <w:tab w:val="left" w:pos="1134"/>
        </w:tabs>
        <w:spacing w:line="240" w:lineRule="auto"/>
        <w:ind w:left="0" w:right="2" w:firstLine="567"/>
        <w:jc w:val="both"/>
        <w:rPr>
          <w:rFonts w:ascii="Times New Roman" w:eastAsia="Times New Roman" w:hAnsi="Times New Roman" w:cs="Times New Roman"/>
          <w:color w:val="222222"/>
          <w:sz w:val="28"/>
          <w:szCs w:val="28"/>
          <w:lang w:val="en-US"/>
        </w:rPr>
      </w:pPr>
      <w:r w:rsidRPr="009E1E30">
        <w:rPr>
          <w:rFonts w:ascii="Times New Roman" w:eastAsia="Times New Roman" w:hAnsi="Times New Roman" w:cs="Times New Roman"/>
          <w:color w:val="222222"/>
          <w:sz w:val="28"/>
          <w:szCs w:val="28"/>
          <w:lang w:val="en-US"/>
        </w:rPr>
        <w:t xml:space="preserve">Goffman E. The presentation of self in everyday life // Social theory re-wired. – Routledge, 2023. – </w:t>
      </w:r>
      <w:r w:rsidR="00031F69" w:rsidRPr="009E1E30">
        <w:rPr>
          <w:rFonts w:ascii="Times New Roman" w:eastAsia="Times New Roman" w:hAnsi="Times New Roman" w:cs="Times New Roman"/>
          <w:color w:val="222222"/>
          <w:sz w:val="28"/>
          <w:szCs w:val="28"/>
          <w:lang w:val="en-US"/>
        </w:rPr>
        <w:t>P</w:t>
      </w:r>
      <w:r w:rsidRPr="009E1E30">
        <w:rPr>
          <w:rFonts w:ascii="Times New Roman" w:eastAsia="Times New Roman" w:hAnsi="Times New Roman" w:cs="Times New Roman"/>
          <w:color w:val="222222"/>
          <w:sz w:val="28"/>
          <w:szCs w:val="28"/>
          <w:lang w:val="en-US"/>
        </w:rPr>
        <w:t>. 450-459.</w:t>
      </w:r>
    </w:p>
    <w:p w14:paraId="59E58FDB" w14:textId="77777777" w:rsidR="00BB7059" w:rsidRPr="009E1E30" w:rsidRDefault="00BB7059" w:rsidP="00BB7059">
      <w:pPr>
        <w:numPr>
          <w:ilvl w:val="0"/>
          <w:numId w:val="39"/>
        </w:numPr>
        <w:tabs>
          <w:tab w:val="left" w:pos="1134"/>
        </w:tabs>
        <w:spacing w:line="240" w:lineRule="auto"/>
        <w:ind w:left="0" w:right="2" w:firstLine="567"/>
        <w:jc w:val="both"/>
        <w:rPr>
          <w:rFonts w:ascii="Times New Roman" w:eastAsia="Times New Roman" w:hAnsi="Times New Roman" w:cs="Times New Roman"/>
          <w:color w:val="222222"/>
          <w:sz w:val="28"/>
          <w:szCs w:val="28"/>
        </w:rPr>
      </w:pPr>
      <w:r w:rsidRPr="009E1E30">
        <w:rPr>
          <w:rFonts w:ascii="Times New Roman" w:eastAsia="Times New Roman" w:hAnsi="Times New Roman" w:cs="Times New Roman"/>
          <w:color w:val="222222"/>
          <w:sz w:val="28"/>
          <w:szCs w:val="28"/>
          <w:lang w:val="en-US"/>
        </w:rPr>
        <w:t xml:space="preserve">Boucher G. The politics of performativity: A critique of Judith Butler //Parrhesia. – 2006. – </w:t>
      </w:r>
      <w:r w:rsidRPr="009E1E30">
        <w:rPr>
          <w:rFonts w:ascii="Times New Roman" w:eastAsia="Times New Roman" w:hAnsi="Times New Roman" w:cs="Times New Roman"/>
          <w:color w:val="222222"/>
          <w:sz w:val="28"/>
          <w:szCs w:val="28"/>
        </w:rPr>
        <w:t>Т</w:t>
      </w:r>
      <w:r w:rsidRPr="009E1E30">
        <w:rPr>
          <w:rFonts w:ascii="Times New Roman" w:eastAsia="Times New Roman" w:hAnsi="Times New Roman" w:cs="Times New Roman"/>
          <w:color w:val="222222"/>
          <w:sz w:val="28"/>
          <w:szCs w:val="28"/>
          <w:lang w:val="en-US"/>
        </w:rPr>
        <w:t xml:space="preserve">. 1. – №. </w:t>
      </w:r>
      <w:r w:rsidRPr="009E1E30">
        <w:rPr>
          <w:rFonts w:ascii="Times New Roman" w:eastAsia="Times New Roman" w:hAnsi="Times New Roman" w:cs="Times New Roman"/>
          <w:color w:val="222222"/>
          <w:sz w:val="28"/>
          <w:szCs w:val="28"/>
        </w:rPr>
        <w:t>1. – P. 112-141.</w:t>
      </w:r>
    </w:p>
    <w:p w14:paraId="56CCB1CE" w14:textId="40A0498E" w:rsidR="00BB7059" w:rsidRPr="009E1E30" w:rsidRDefault="00BB7059" w:rsidP="00BB7059">
      <w:pPr>
        <w:numPr>
          <w:ilvl w:val="0"/>
          <w:numId w:val="39"/>
        </w:numPr>
        <w:tabs>
          <w:tab w:val="left" w:pos="1134"/>
        </w:tabs>
        <w:spacing w:line="240" w:lineRule="auto"/>
        <w:ind w:left="0" w:right="2" w:firstLine="567"/>
        <w:jc w:val="both"/>
        <w:rPr>
          <w:rFonts w:ascii="Times New Roman" w:eastAsia="Times New Roman" w:hAnsi="Times New Roman" w:cs="Times New Roman"/>
          <w:color w:val="222222"/>
          <w:sz w:val="28"/>
          <w:szCs w:val="28"/>
        </w:rPr>
      </w:pPr>
      <w:r w:rsidRPr="009E1E30">
        <w:rPr>
          <w:rFonts w:ascii="Times New Roman" w:eastAsia="Times New Roman" w:hAnsi="Times New Roman" w:cs="Times New Roman"/>
          <w:color w:val="222222"/>
          <w:sz w:val="28"/>
          <w:szCs w:val="28"/>
        </w:rPr>
        <w:t>Вайнштейн С.И. Феномен музыкального искусства, рожденный в степях // Советская этнография. – 1980. – №. 1. – С. 149-156.</w:t>
      </w:r>
    </w:p>
    <w:p w14:paraId="05CDFF3C" w14:textId="77777777" w:rsidR="00BB7059" w:rsidRPr="009E1E30" w:rsidRDefault="00BB7059" w:rsidP="00BB7059">
      <w:pPr>
        <w:numPr>
          <w:ilvl w:val="0"/>
          <w:numId w:val="39"/>
        </w:numPr>
        <w:tabs>
          <w:tab w:val="left" w:pos="1134"/>
        </w:tabs>
        <w:spacing w:line="240" w:lineRule="auto"/>
        <w:ind w:left="0" w:right="2" w:firstLine="567"/>
        <w:jc w:val="both"/>
        <w:rPr>
          <w:rFonts w:ascii="Times New Roman" w:eastAsia="Times New Roman" w:hAnsi="Times New Roman" w:cs="Times New Roman"/>
          <w:color w:val="222222"/>
          <w:sz w:val="28"/>
          <w:szCs w:val="28"/>
        </w:rPr>
      </w:pPr>
      <w:r w:rsidRPr="009E1E30">
        <w:rPr>
          <w:rFonts w:ascii="Times New Roman" w:eastAsia="Times New Roman" w:hAnsi="Times New Roman" w:cs="Times New Roman"/>
          <w:color w:val="222222"/>
          <w:sz w:val="28"/>
          <w:szCs w:val="28"/>
        </w:rPr>
        <w:t>Seytmetov K., Seytmetova A. Халық өнеріндегі актерлік элементтер //Türkoloji. – 2017. – №. 84. – Б. 103-117.</w:t>
      </w:r>
    </w:p>
    <w:p w14:paraId="4AC55AA4" w14:textId="248C9797" w:rsidR="00BB7059" w:rsidRPr="009E1E30" w:rsidRDefault="00BB7059" w:rsidP="00BB7059">
      <w:pPr>
        <w:numPr>
          <w:ilvl w:val="0"/>
          <w:numId w:val="39"/>
        </w:numPr>
        <w:tabs>
          <w:tab w:val="left" w:pos="1134"/>
        </w:tabs>
        <w:spacing w:line="240" w:lineRule="auto"/>
        <w:ind w:left="0" w:right="2" w:firstLine="567"/>
        <w:jc w:val="both"/>
        <w:rPr>
          <w:rFonts w:ascii="Times New Roman" w:eastAsia="Times New Roman" w:hAnsi="Times New Roman" w:cs="Times New Roman"/>
          <w:color w:val="222222"/>
          <w:sz w:val="28"/>
          <w:szCs w:val="28"/>
        </w:rPr>
      </w:pPr>
      <w:r w:rsidRPr="009E1E30">
        <w:rPr>
          <w:rFonts w:ascii="Times New Roman" w:eastAsia="Times New Roman" w:hAnsi="Times New Roman" w:cs="Times New Roman"/>
          <w:color w:val="222222"/>
          <w:sz w:val="28"/>
          <w:szCs w:val="28"/>
        </w:rPr>
        <w:t xml:space="preserve">Матаева А.К., Жұмағұл С.Б., Дәлелбекқызы А. ХХ ғасырдың соңы ХХІ ғасыр басындағы қазақ әдебиеттануы: әдебиет тарихын жаңаша танымда зерттеудегі ізденістер // Eurasian Journal of Philology: Science &amp; Education. – 2022. – Т. 187. – №. 3.  </w:t>
      </w:r>
      <w:r w:rsidR="00031F69" w:rsidRPr="009E1E30">
        <w:rPr>
          <w:rFonts w:ascii="Times New Roman" w:eastAsia="Times New Roman" w:hAnsi="Times New Roman" w:cs="Times New Roman"/>
          <w:color w:val="222222"/>
          <w:sz w:val="28"/>
          <w:szCs w:val="28"/>
        </w:rPr>
        <w:t>–</w:t>
      </w:r>
      <w:r w:rsidRPr="009E1E30">
        <w:rPr>
          <w:rFonts w:ascii="Times New Roman" w:eastAsia="Times New Roman" w:hAnsi="Times New Roman" w:cs="Times New Roman"/>
          <w:color w:val="222222"/>
          <w:sz w:val="28"/>
          <w:szCs w:val="28"/>
        </w:rPr>
        <w:t xml:space="preserve"> Б. 179-188.</w:t>
      </w:r>
    </w:p>
    <w:p w14:paraId="1033281D" w14:textId="77777777" w:rsidR="00BB7059" w:rsidRPr="009E1E30" w:rsidRDefault="00BB7059" w:rsidP="00BB7059">
      <w:pPr>
        <w:numPr>
          <w:ilvl w:val="0"/>
          <w:numId w:val="39"/>
        </w:numPr>
        <w:tabs>
          <w:tab w:val="left" w:pos="1134"/>
        </w:tabs>
        <w:spacing w:line="240" w:lineRule="auto"/>
        <w:ind w:left="0" w:right="2" w:firstLine="567"/>
        <w:jc w:val="both"/>
        <w:rPr>
          <w:rFonts w:ascii="Times New Roman" w:eastAsia="Times New Roman" w:hAnsi="Times New Roman" w:cs="Times New Roman"/>
          <w:color w:val="222222"/>
          <w:sz w:val="28"/>
          <w:szCs w:val="28"/>
        </w:rPr>
      </w:pPr>
      <w:r w:rsidRPr="009E1E30">
        <w:rPr>
          <w:rFonts w:ascii="Times New Roman" w:eastAsia="Times New Roman" w:hAnsi="Times New Roman" w:cs="Times New Roman"/>
          <w:color w:val="222222"/>
          <w:sz w:val="28"/>
          <w:szCs w:val="28"/>
        </w:rPr>
        <w:t xml:space="preserve">Кашаганова Т. Ежелгі қазақ даласындағы өнер түрлері мен мұраларын сыни зерттеудің ерекшеліктері // Central Asian Journal of Art Studies. – 2018. – Т. 3. – №. 2. </w:t>
      </w:r>
      <w:r w:rsidR="00031F69" w:rsidRPr="009E1E30">
        <w:rPr>
          <w:rFonts w:ascii="Times New Roman" w:eastAsia="Times New Roman" w:hAnsi="Times New Roman" w:cs="Times New Roman"/>
          <w:color w:val="222222"/>
          <w:sz w:val="28"/>
          <w:szCs w:val="28"/>
        </w:rPr>
        <w:t>–</w:t>
      </w:r>
      <w:r w:rsidRPr="009E1E30">
        <w:rPr>
          <w:rFonts w:ascii="Times New Roman" w:eastAsia="Times New Roman" w:hAnsi="Times New Roman" w:cs="Times New Roman"/>
          <w:color w:val="222222"/>
          <w:sz w:val="28"/>
          <w:szCs w:val="28"/>
        </w:rPr>
        <w:t xml:space="preserve"> Б. 89-97.</w:t>
      </w:r>
    </w:p>
    <w:p w14:paraId="15968E8B" w14:textId="77777777" w:rsidR="00BB7059" w:rsidRPr="009E1E30" w:rsidRDefault="00BB7059" w:rsidP="00BB7059">
      <w:pPr>
        <w:numPr>
          <w:ilvl w:val="0"/>
          <w:numId w:val="39"/>
        </w:numPr>
        <w:tabs>
          <w:tab w:val="left" w:pos="1134"/>
        </w:tabs>
        <w:spacing w:line="240" w:lineRule="auto"/>
        <w:ind w:left="0" w:right="2" w:firstLine="567"/>
        <w:jc w:val="both"/>
        <w:rPr>
          <w:rFonts w:ascii="Times New Roman" w:eastAsia="Times New Roman" w:hAnsi="Times New Roman" w:cs="Times New Roman"/>
          <w:color w:val="222222"/>
          <w:sz w:val="28"/>
          <w:szCs w:val="28"/>
        </w:rPr>
      </w:pPr>
      <w:r w:rsidRPr="009E1E30">
        <w:rPr>
          <w:rFonts w:ascii="Times New Roman" w:eastAsia="Times New Roman" w:hAnsi="Times New Roman" w:cs="Times New Roman"/>
          <w:color w:val="222222"/>
          <w:sz w:val="28"/>
          <w:szCs w:val="28"/>
        </w:rPr>
        <w:t>Нұрбеков Т.Б., Салқынбай А.Б. Тұрмыс-салт ертегілердегі ұлттық дүниетаным көріністері // Филологиялық серия. – 2024.  - Т. 2710. – Б. 296-305.</w:t>
      </w:r>
    </w:p>
    <w:p w14:paraId="4BE73234" w14:textId="77777777" w:rsidR="00BB7059" w:rsidRPr="009E1E30" w:rsidRDefault="00BB7059" w:rsidP="00BB7059">
      <w:pPr>
        <w:numPr>
          <w:ilvl w:val="0"/>
          <w:numId w:val="39"/>
        </w:numPr>
        <w:tabs>
          <w:tab w:val="left" w:pos="1134"/>
        </w:tabs>
        <w:spacing w:line="240" w:lineRule="auto"/>
        <w:ind w:left="0" w:right="2" w:firstLine="567"/>
        <w:jc w:val="both"/>
        <w:rPr>
          <w:rFonts w:ascii="Times New Roman" w:eastAsia="Times New Roman" w:hAnsi="Times New Roman" w:cs="Times New Roman"/>
          <w:color w:val="222222"/>
          <w:sz w:val="28"/>
          <w:szCs w:val="28"/>
        </w:rPr>
      </w:pPr>
      <w:r w:rsidRPr="009E1E30">
        <w:rPr>
          <w:rFonts w:ascii="Times New Roman" w:eastAsia="Times New Roman" w:hAnsi="Times New Roman" w:cs="Times New Roman"/>
          <w:color w:val="222222"/>
          <w:sz w:val="28"/>
          <w:szCs w:val="28"/>
        </w:rPr>
        <w:t>Кайдалова О. Традиции и современность. Театральное искусство Средней Азии и Казахстана. – М.: Искусство, 1977. – 296 с.</w:t>
      </w:r>
    </w:p>
    <w:p w14:paraId="7F7DC835" w14:textId="77777777" w:rsidR="00BB7059" w:rsidRPr="009E1E30" w:rsidRDefault="00BB7059" w:rsidP="00BB7059">
      <w:pPr>
        <w:numPr>
          <w:ilvl w:val="0"/>
          <w:numId w:val="39"/>
        </w:numPr>
        <w:tabs>
          <w:tab w:val="left" w:pos="1134"/>
        </w:tabs>
        <w:spacing w:line="240" w:lineRule="auto"/>
        <w:ind w:left="0" w:right="2" w:firstLine="567"/>
        <w:jc w:val="both"/>
        <w:rPr>
          <w:rFonts w:ascii="Times New Roman" w:eastAsia="Times New Roman" w:hAnsi="Times New Roman" w:cs="Times New Roman"/>
          <w:color w:val="222222"/>
          <w:sz w:val="28"/>
          <w:szCs w:val="28"/>
        </w:rPr>
      </w:pPr>
      <w:r w:rsidRPr="009E1E30">
        <w:rPr>
          <w:rFonts w:ascii="Times New Roman" w:eastAsia="Times New Roman" w:hAnsi="Times New Roman" w:cs="Times New Roman"/>
          <w:color w:val="222222"/>
          <w:sz w:val="28"/>
          <w:szCs w:val="28"/>
        </w:rPr>
        <w:t>Байпақов К. Қазақстанның ежелгі қалалары. – Алматы: Аруна Ltd, 2005. – 316 б.</w:t>
      </w:r>
    </w:p>
    <w:p w14:paraId="177698DC" w14:textId="77777777" w:rsidR="00BB7059" w:rsidRPr="009E1E30" w:rsidRDefault="00BB7059" w:rsidP="00BB7059">
      <w:pPr>
        <w:numPr>
          <w:ilvl w:val="0"/>
          <w:numId w:val="39"/>
        </w:numPr>
        <w:tabs>
          <w:tab w:val="left" w:pos="1134"/>
        </w:tabs>
        <w:spacing w:line="240" w:lineRule="auto"/>
        <w:ind w:left="0" w:right="2" w:firstLine="567"/>
        <w:jc w:val="both"/>
        <w:rPr>
          <w:rFonts w:ascii="Times New Roman" w:eastAsia="Times New Roman" w:hAnsi="Times New Roman" w:cs="Times New Roman"/>
          <w:color w:val="222222"/>
          <w:sz w:val="28"/>
          <w:szCs w:val="28"/>
        </w:rPr>
      </w:pPr>
      <w:r w:rsidRPr="009E1E30">
        <w:rPr>
          <w:rFonts w:ascii="Times New Roman" w:eastAsia="Times New Roman" w:hAnsi="Times New Roman" w:cs="Times New Roman"/>
          <w:color w:val="222222"/>
          <w:sz w:val="28"/>
          <w:szCs w:val="28"/>
        </w:rPr>
        <w:t xml:space="preserve">Байпаков К.М., Капекова Г.А., Воякин Д.А., Марьяшев А.Н. Сокровища древнего и средневекового Тараза и Жамбылской области. Коллективная монография. </w:t>
      </w:r>
      <w:r w:rsidR="00031F69" w:rsidRPr="009E1E30">
        <w:rPr>
          <w:rFonts w:ascii="Times New Roman" w:eastAsia="Times New Roman" w:hAnsi="Times New Roman" w:cs="Times New Roman"/>
          <w:color w:val="222222"/>
          <w:sz w:val="28"/>
          <w:szCs w:val="28"/>
          <w:lang w:val="en-US"/>
        </w:rPr>
        <w:t>–</w:t>
      </w:r>
      <w:r w:rsidRPr="009E1E30">
        <w:rPr>
          <w:rFonts w:ascii="Times New Roman" w:eastAsia="Times New Roman" w:hAnsi="Times New Roman" w:cs="Times New Roman"/>
          <w:color w:val="222222"/>
          <w:sz w:val="28"/>
          <w:szCs w:val="28"/>
        </w:rPr>
        <w:t xml:space="preserve"> Тараз: Археологическая экспертиза, 2011. </w:t>
      </w:r>
      <w:r w:rsidR="00031F69" w:rsidRPr="009E1E30">
        <w:rPr>
          <w:rFonts w:ascii="Times New Roman" w:eastAsia="Times New Roman" w:hAnsi="Times New Roman" w:cs="Times New Roman"/>
          <w:color w:val="222222"/>
          <w:sz w:val="28"/>
          <w:szCs w:val="28"/>
          <w:lang w:val="en-US"/>
        </w:rPr>
        <w:t>–</w:t>
      </w:r>
      <w:r w:rsidRPr="009E1E30">
        <w:rPr>
          <w:rFonts w:ascii="Times New Roman" w:eastAsia="Times New Roman" w:hAnsi="Times New Roman" w:cs="Times New Roman"/>
          <w:color w:val="222222"/>
          <w:sz w:val="28"/>
          <w:szCs w:val="28"/>
        </w:rPr>
        <w:t xml:space="preserve"> 620 с.</w:t>
      </w:r>
    </w:p>
    <w:p w14:paraId="3BD2F049" w14:textId="77777777" w:rsidR="00BB7059" w:rsidRPr="009E1E30" w:rsidRDefault="00BB7059" w:rsidP="00BB7059">
      <w:pPr>
        <w:numPr>
          <w:ilvl w:val="0"/>
          <w:numId w:val="39"/>
        </w:numPr>
        <w:tabs>
          <w:tab w:val="left" w:pos="1134"/>
        </w:tabs>
        <w:spacing w:line="240" w:lineRule="auto"/>
        <w:ind w:left="0" w:right="2" w:firstLine="567"/>
        <w:jc w:val="both"/>
        <w:rPr>
          <w:rFonts w:ascii="Times New Roman" w:eastAsia="Times New Roman" w:hAnsi="Times New Roman" w:cs="Times New Roman"/>
          <w:color w:val="222222"/>
          <w:sz w:val="28"/>
          <w:szCs w:val="28"/>
        </w:rPr>
      </w:pPr>
      <w:r w:rsidRPr="009E1E30">
        <w:rPr>
          <w:rFonts w:ascii="Times New Roman" w:eastAsia="Times New Roman" w:hAnsi="Times New Roman" w:cs="Times New Roman"/>
          <w:color w:val="222222"/>
          <w:sz w:val="28"/>
          <w:szCs w:val="28"/>
        </w:rPr>
        <w:t>Базарбаева А.К. Анализ костюма ранних тюрков по данным петроглифов, скульптуры и росписей // Образовательная система: вопросы современного этапа развития научной мысли. – 2019. – С. 8-15</w:t>
      </w:r>
      <w:r w:rsidR="00031F69" w:rsidRPr="009E1E30">
        <w:rPr>
          <w:rFonts w:ascii="Times New Roman" w:eastAsia="Times New Roman" w:hAnsi="Times New Roman" w:cs="Times New Roman"/>
          <w:color w:val="222222"/>
          <w:sz w:val="28"/>
          <w:szCs w:val="28"/>
          <w:lang w:val="ru-RU"/>
        </w:rPr>
        <w:t>.</w:t>
      </w:r>
    </w:p>
    <w:p w14:paraId="2658FB7C" w14:textId="77777777" w:rsidR="00BB7059" w:rsidRPr="009E1E30" w:rsidRDefault="00BB7059" w:rsidP="00BB7059">
      <w:pPr>
        <w:numPr>
          <w:ilvl w:val="0"/>
          <w:numId w:val="39"/>
        </w:numPr>
        <w:tabs>
          <w:tab w:val="left" w:pos="1134"/>
        </w:tabs>
        <w:spacing w:line="240" w:lineRule="auto"/>
        <w:ind w:left="0" w:right="2" w:firstLine="567"/>
        <w:jc w:val="both"/>
        <w:rPr>
          <w:rFonts w:ascii="Times New Roman" w:eastAsia="Times New Roman" w:hAnsi="Times New Roman" w:cs="Times New Roman"/>
          <w:color w:val="222222"/>
          <w:sz w:val="28"/>
          <w:szCs w:val="28"/>
        </w:rPr>
      </w:pPr>
      <w:r w:rsidRPr="009E1E30">
        <w:rPr>
          <w:rFonts w:ascii="Times New Roman" w:eastAsia="Times New Roman" w:hAnsi="Times New Roman" w:cs="Times New Roman"/>
          <w:color w:val="222222"/>
          <w:sz w:val="28"/>
          <w:szCs w:val="28"/>
        </w:rPr>
        <w:t>Омирбекова А.О., Бокебаев Н.А. Предпосылки развития цирковского искусства в степной культуре // Культура народов Причерноморья с древнейших времён до наших дней: материалы конференции: XLVIII Международные научные чтения (16 декабря 2020, г. Симферополь) / Крымский федеральный университет, 2021. – 125 с. – С. 110-118.</w:t>
      </w:r>
    </w:p>
    <w:p w14:paraId="3EB48B27" w14:textId="77777777" w:rsidR="00BB7059" w:rsidRPr="009E1E30" w:rsidRDefault="00BB7059" w:rsidP="00BB7059">
      <w:pPr>
        <w:numPr>
          <w:ilvl w:val="0"/>
          <w:numId w:val="39"/>
        </w:numPr>
        <w:tabs>
          <w:tab w:val="left" w:pos="1134"/>
        </w:tabs>
        <w:spacing w:line="240" w:lineRule="auto"/>
        <w:ind w:left="0" w:right="2" w:firstLine="567"/>
        <w:jc w:val="both"/>
        <w:rPr>
          <w:rFonts w:ascii="Times New Roman" w:eastAsia="Times New Roman" w:hAnsi="Times New Roman" w:cs="Times New Roman"/>
          <w:color w:val="222222"/>
          <w:sz w:val="28"/>
          <w:szCs w:val="28"/>
        </w:rPr>
      </w:pPr>
      <w:r w:rsidRPr="009E1E30">
        <w:rPr>
          <w:rFonts w:ascii="Times New Roman" w:eastAsia="Times New Roman" w:hAnsi="Times New Roman" w:cs="Times New Roman"/>
          <w:color w:val="222222"/>
          <w:sz w:val="28"/>
          <w:szCs w:val="28"/>
        </w:rPr>
        <w:t>Тохтиева Г. Ұлттық ойындардың ұйымдастырылуы және тәрбиелік мәні //чтения: Модернизация ценностей Великой Степи как ключевой фактор. – 2019. – С. 507.</w:t>
      </w:r>
    </w:p>
    <w:p w14:paraId="2F4B3F78" w14:textId="77777777" w:rsidR="00BB7059" w:rsidRPr="009E1E30" w:rsidRDefault="00BB7059" w:rsidP="00BB7059">
      <w:pPr>
        <w:numPr>
          <w:ilvl w:val="0"/>
          <w:numId w:val="39"/>
        </w:numPr>
        <w:tabs>
          <w:tab w:val="left" w:pos="1134"/>
        </w:tabs>
        <w:spacing w:line="240" w:lineRule="auto"/>
        <w:ind w:left="0" w:right="2" w:firstLine="567"/>
        <w:jc w:val="both"/>
        <w:rPr>
          <w:rFonts w:ascii="Times New Roman" w:eastAsia="Times New Roman" w:hAnsi="Times New Roman" w:cs="Times New Roman"/>
          <w:color w:val="222222"/>
          <w:sz w:val="28"/>
          <w:szCs w:val="28"/>
        </w:rPr>
      </w:pPr>
      <w:r w:rsidRPr="009E1E30">
        <w:rPr>
          <w:rFonts w:ascii="Times New Roman" w:eastAsia="Times New Roman" w:hAnsi="Times New Roman" w:cs="Times New Roman"/>
          <w:color w:val="222222"/>
          <w:sz w:val="28"/>
          <w:szCs w:val="28"/>
        </w:rPr>
        <w:t>Бисенова А. Қала мен дала арасында: жылқы шаруашылығын, көкпар жане де басқа ат ойындарын жаңғырту нарративтері // Uly Dala: қалалық және әлеуметтік зерттеулер журналы. – 2025. – №. 2. – С. 14-32.</w:t>
      </w:r>
    </w:p>
    <w:p w14:paraId="74CEB270" w14:textId="0BBAE644" w:rsidR="00BB7059" w:rsidRPr="009E1E30" w:rsidRDefault="00FC5B60" w:rsidP="00BB7059">
      <w:pPr>
        <w:numPr>
          <w:ilvl w:val="0"/>
          <w:numId w:val="39"/>
        </w:numPr>
        <w:tabs>
          <w:tab w:val="left" w:pos="1134"/>
        </w:tabs>
        <w:spacing w:line="240" w:lineRule="auto"/>
        <w:ind w:left="0" w:right="2" w:firstLine="567"/>
        <w:jc w:val="both"/>
        <w:rPr>
          <w:rFonts w:ascii="Times New Roman" w:eastAsia="Times New Roman" w:hAnsi="Times New Roman" w:cs="Times New Roman"/>
          <w:sz w:val="28"/>
          <w:szCs w:val="28"/>
        </w:rPr>
      </w:pPr>
      <w:r w:rsidRPr="00FC5B60">
        <w:rPr>
          <w:rFonts w:ascii="Times New Roman" w:eastAsia="Times New Roman" w:hAnsi="Times New Roman" w:cs="Times New Roman"/>
          <w:sz w:val="28"/>
          <w:szCs w:val="28"/>
        </w:rPr>
        <w:lastRenderedPageBreak/>
        <w:t xml:space="preserve">Ордабаев Н., Абишев К., Қадырбаев Т., Тугелбаев Е., Баймырзаев Т. </w:t>
      </w:r>
      <w:r w:rsidR="00BB7059" w:rsidRPr="009E1E30">
        <w:rPr>
          <w:rFonts w:ascii="Times New Roman" w:eastAsia="Times New Roman" w:hAnsi="Times New Roman" w:cs="Times New Roman"/>
          <w:sz w:val="28"/>
          <w:szCs w:val="28"/>
        </w:rPr>
        <w:t>Қaзaқтың ұлттық ойындaрын дене шынықтыру caбaқтaрындa өткiзу әдicтерi мен ерекшелiктерi // Pedagogy and Psychology. – 2020. – Т. 44. – №. 3. – С. 250-256</w:t>
      </w:r>
      <w:r w:rsidR="00031F69" w:rsidRPr="00FC5B60">
        <w:rPr>
          <w:rFonts w:ascii="Times New Roman" w:eastAsia="Times New Roman" w:hAnsi="Times New Roman" w:cs="Times New Roman"/>
          <w:sz w:val="28"/>
          <w:szCs w:val="28"/>
        </w:rPr>
        <w:t>.</w:t>
      </w:r>
    </w:p>
    <w:p w14:paraId="38A05658" w14:textId="77777777" w:rsidR="00BB7059" w:rsidRPr="009E1E30" w:rsidRDefault="00BB7059" w:rsidP="00BB7059">
      <w:pPr>
        <w:numPr>
          <w:ilvl w:val="0"/>
          <w:numId w:val="39"/>
        </w:numPr>
        <w:tabs>
          <w:tab w:val="left" w:pos="1134"/>
        </w:tabs>
        <w:spacing w:line="240" w:lineRule="auto"/>
        <w:ind w:left="0" w:right="2" w:firstLine="567"/>
        <w:jc w:val="both"/>
        <w:rPr>
          <w:rFonts w:ascii="Times New Roman" w:eastAsia="Times New Roman" w:hAnsi="Times New Roman" w:cs="Times New Roman"/>
          <w:color w:val="222222"/>
          <w:sz w:val="28"/>
          <w:szCs w:val="28"/>
        </w:rPr>
      </w:pPr>
      <w:r w:rsidRPr="009E1E30">
        <w:rPr>
          <w:rFonts w:ascii="Times New Roman" w:eastAsia="Times New Roman" w:hAnsi="Times New Roman" w:cs="Times New Roman"/>
          <w:color w:val="222222"/>
          <w:sz w:val="28"/>
          <w:szCs w:val="28"/>
        </w:rPr>
        <w:t>Байтұрсынов А. Ақ жол. – Алматы: Жазушы, 1991. – 457 б.</w:t>
      </w:r>
    </w:p>
    <w:p w14:paraId="7A1D37EB" w14:textId="305F3151" w:rsidR="00BB7059" w:rsidRPr="009E1E30" w:rsidRDefault="00BB7059" w:rsidP="00BB7059">
      <w:pPr>
        <w:numPr>
          <w:ilvl w:val="0"/>
          <w:numId w:val="39"/>
        </w:numPr>
        <w:tabs>
          <w:tab w:val="left" w:pos="1134"/>
        </w:tabs>
        <w:spacing w:line="240" w:lineRule="auto"/>
        <w:ind w:left="0" w:right="2" w:firstLine="567"/>
        <w:jc w:val="both"/>
        <w:rPr>
          <w:rFonts w:ascii="Times New Roman" w:eastAsia="Times New Roman" w:hAnsi="Times New Roman" w:cs="Times New Roman"/>
          <w:color w:val="222222"/>
          <w:sz w:val="28"/>
          <w:szCs w:val="28"/>
        </w:rPr>
      </w:pPr>
      <w:r w:rsidRPr="009E1E30">
        <w:rPr>
          <w:rFonts w:ascii="Times New Roman" w:eastAsia="Times New Roman" w:hAnsi="Times New Roman" w:cs="Times New Roman"/>
          <w:sz w:val="28"/>
          <w:szCs w:val="28"/>
        </w:rPr>
        <w:t>Әуезов М. Уақыт және әдебиет</w:t>
      </w:r>
      <w:r w:rsidR="00031F69" w:rsidRPr="009E1E30">
        <w:rPr>
          <w:rFonts w:ascii="Times New Roman" w:eastAsia="Times New Roman" w:hAnsi="Times New Roman" w:cs="Times New Roman"/>
          <w:sz w:val="28"/>
          <w:szCs w:val="28"/>
        </w:rPr>
        <w:t xml:space="preserve"> </w:t>
      </w:r>
      <w:r w:rsidRPr="009E1E30">
        <w:rPr>
          <w:rFonts w:ascii="Times New Roman" w:eastAsia="Times New Roman" w:hAnsi="Times New Roman" w:cs="Times New Roman"/>
          <w:sz w:val="28"/>
          <w:szCs w:val="28"/>
        </w:rPr>
        <w:t xml:space="preserve">/ М. Әуезов. </w:t>
      </w:r>
      <w:r w:rsidR="00031F69" w:rsidRPr="009E1E30">
        <w:rPr>
          <w:rFonts w:ascii="Times New Roman" w:eastAsia="Times New Roman" w:hAnsi="Times New Roman" w:cs="Times New Roman"/>
          <w:sz w:val="28"/>
          <w:szCs w:val="28"/>
        </w:rPr>
        <w:t>–</w:t>
      </w:r>
      <w:r w:rsidRPr="009E1E30">
        <w:rPr>
          <w:rFonts w:ascii="Times New Roman" w:eastAsia="Times New Roman" w:hAnsi="Times New Roman" w:cs="Times New Roman"/>
          <w:sz w:val="28"/>
          <w:szCs w:val="28"/>
        </w:rPr>
        <w:t xml:space="preserve"> Алматы: Қазмемкөркемәдеббас, 1962. </w:t>
      </w:r>
      <w:r w:rsidR="00031F69" w:rsidRPr="009E1E30">
        <w:rPr>
          <w:rFonts w:ascii="Times New Roman" w:eastAsia="Times New Roman" w:hAnsi="Times New Roman" w:cs="Times New Roman"/>
          <w:sz w:val="28"/>
          <w:szCs w:val="28"/>
        </w:rPr>
        <w:t>–</w:t>
      </w:r>
      <w:r w:rsidRPr="009E1E30">
        <w:rPr>
          <w:rFonts w:ascii="Times New Roman" w:eastAsia="Times New Roman" w:hAnsi="Times New Roman" w:cs="Times New Roman"/>
          <w:sz w:val="28"/>
          <w:szCs w:val="28"/>
        </w:rPr>
        <w:t xml:space="preserve"> 428 б.</w:t>
      </w:r>
    </w:p>
    <w:p w14:paraId="4DF73D4A" w14:textId="77777777" w:rsidR="00BB7059" w:rsidRPr="009E1E30" w:rsidRDefault="00BB7059" w:rsidP="00BB7059">
      <w:pPr>
        <w:numPr>
          <w:ilvl w:val="0"/>
          <w:numId w:val="39"/>
        </w:numPr>
        <w:tabs>
          <w:tab w:val="left" w:pos="1134"/>
        </w:tabs>
        <w:spacing w:line="240" w:lineRule="auto"/>
        <w:ind w:left="0" w:right="2" w:firstLine="567"/>
        <w:jc w:val="both"/>
        <w:rPr>
          <w:rFonts w:ascii="Times New Roman" w:eastAsia="Times New Roman" w:hAnsi="Times New Roman" w:cs="Times New Roman"/>
          <w:sz w:val="28"/>
          <w:szCs w:val="28"/>
        </w:rPr>
      </w:pPr>
      <w:r w:rsidRPr="009E1E30">
        <w:rPr>
          <w:rFonts w:ascii="Times New Roman" w:eastAsia="Times New Roman" w:hAnsi="Times New Roman" w:cs="Times New Roman"/>
          <w:sz w:val="28"/>
          <w:szCs w:val="28"/>
        </w:rPr>
        <w:t>Хұсайынов Ш., Дүйсенбаев Ы. Қазақтың ауыз әдебиеті және халық ойындарындағы театр-драмалық элементтер // Хұсайынов Ш. Өнер өрімдері: Мақалалар, әңгімелер. Пьесалар, киноповестер, аудармалар. – Алматы, 1991. – 81 б.</w:t>
      </w:r>
    </w:p>
    <w:p w14:paraId="20F710BC" w14:textId="7EAB00E9" w:rsidR="00BB7059" w:rsidRPr="009E1E30" w:rsidRDefault="00BB7059" w:rsidP="00BB7059">
      <w:pPr>
        <w:numPr>
          <w:ilvl w:val="0"/>
          <w:numId w:val="39"/>
        </w:numPr>
        <w:tabs>
          <w:tab w:val="left" w:pos="1134"/>
        </w:tabs>
        <w:spacing w:line="240" w:lineRule="auto"/>
        <w:ind w:left="0" w:right="2" w:firstLine="567"/>
        <w:jc w:val="both"/>
        <w:rPr>
          <w:rFonts w:ascii="Times New Roman" w:eastAsia="Times New Roman" w:hAnsi="Times New Roman" w:cs="Times New Roman"/>
          <w:sz w:val="28"/>
          <w:szCs w:val="28"/>
        </w:rPr>
      </w:pPr>
      <w:r w:rsidRPr="009E1E30">
        <w:rPr>
          <w:rFonts w:ascii="Times New Roman" w:eastAsia="Times New Roman" w:hAnsi="Times New Roman" w:cs="Times New Roman"/>
          <w:sz w:val="28"/>
          <w:szCs w:val="28"/>
        </w:rPr>
        <w:t>Омарова Г.Н. Бақсылық және магиялық-ғұрыптық фольклор тарихи-мәдени ретроспекция тұрғысынан (қобыз және бақсы сарындары бойынша) // Вестник университета Ясави. – 2025. – Т. 1. – №. 135. – С. 39-56.</w:t>
      </w:r>
    </w:p>
    <w:p w14:paraId="4149AF66" w14:textId="77777777" w:rsidR="00BB7059" w:rsidRPr="009E1E30" w:rsidRDefault="00BB7059" w:rsidP="00BB7059">
      <w:pPr>
        <w:numPr>
          <w:ilvl w:val="0"/>
          <w:numId w:val="39"/>
        </w:numPr>
        <w:tabs>
          <w:tab w:val="left" w:pos="1134"/>
        </w:tabs>
        <w:spacing w:line="240" w:lineRule="auto"/>
        <w:ind w:left="0" w:right="2" w:firstLine="567"/>
        <w:jc w:val="both"/>
        <w:rPr>
          <w:rFonts w:ascii="Times New Roman" w:eastAsia="Times New Roman" w:hAnsi="Times New Roman" w:cs="Times New Roman"/>
          <w:sz w:val="28"/>
          <w:szCs w:val="28"/>
        </w:rPr>
      </w:pPr>
      <w:r w:rsidRPr="009E1E30">
        <w:rPr>
          <w:rFonts w:ascii="Times New Roman" w:eastAsia="Times New Roman" w:hAnsi="Times New Roman" w:cs="Times New Roman"/>
          <w:sz w:val="28"/>
          <w:szCs w:val="28"/>
        </w:rPr>
        <w:t>Ерболатқызы А.Е. Қазақ халқының бақсылық фольклорындағы көркемдік тәсілдердің қолдану ерекшеліктері // «Түркі руна ескерткіштерін зерттеу мәселелері» халықаралық ғылыми-практикалық конференциясының материалдары (25 мамыр 2023 жыл). – Астана: Л.Н. Гумилев атындағы ЕҰУ, 2023. – Б. 126-130.</w:t>
      </w:r>
    </w:p>
    <w:p w14:paraId="42DAB140" w14:textId="2EB2065E" w:rsidR="00BB7059" w:rsidRPr="009E1E30" w:rsidRDefault="00BB7059" w:rsidP="00BB7059">
      <w:pPr>
        <w:numPr>
          <w:ilvl w:val="0"/>
          <w:numId w:val="39"/>
        </w:numPr>
        <w:tabs>
          <w:tab w:val="left" w:pos="1134"/>
        </w:tabs>
        <w:spacing w:line="240" w:lineRule="auto"/>
        <w:ind w:left="0" w:right="2" w:firstLine="567"/>
        <w:jc w:val="both"/>
        <w:rPr>
          <w:rFonts w:ascii="Times New Roman" w:eastAsia="Times New Roman" w:hAnsi="Times New Roman" w:cs="Times New Roman"/>
          <w:sz w:val="28"/>
          <w:szCs w:val="28"/>
        </w:rPr>
      </w:pPr>
      <w:r w:rsidRPr="009E1E30">
        <w:rPr>
          <w:rFonts w:ascii="Times New Roman" w:eastAsia="Times New Roman" w:hAnsi="Times New Roman" w:cs="Times New Roman"/>
          <w:sz w:val="28"/>
          <w:szCs w:val="28"/>
        </w:rPr>
        <w:t xml:space="preserve">Сейтметов К.С. Халық өнеріндегі актерлік. </w:t>
      </w:r>
      <w:r w:rsidR="00031F69" w:rsidRPr="009E1E30">
        <w:rPr>
          <w:rFonts w:ascii="Times New Roman" w:eastAsia="Times New Roman" w:hAnsi="Times New Roman" w:cs="Times New Roman"/>
          <w:sz w:val="28"/>
          <w:szCs w:val="28"/>
        </w:rPr>
        <w:t>–</w:t>
      </w:r>
      <w:r w:rsidRPr="009E1E30">
        <w:rPr>
          <w:rFonts w:ascii="Times New Roman" w:eastAsia="Times New Roman" w:hAnsi="Times New Roman" w:cs="Times New Roman"/>
          <w:sz w:val="28"/>
          <w:szCs w:val="28"/>
        </w:rPr>
        <w:t xml:space="preserve"> Алматы: ҚазҰӨА, 2017. </w:t>
      </w:r>
      <w:r w:rsidR="00031F69" w:rsidRPr="009E1E30">
        <w:rPr>
          <w:rFonts w:ascii="Times New Roman" w:eastAsia="Times New Roman" w:hAnsi="Times New Roman" w:cs="Times New Roman"/>
          <w:sz w:val="28"/>
          <w:szCs w:val="28"/>
        </w:rPr>
        <w:t>–</w:t>
      </w:r>
      <w:r w:rsidRPr="009E1E30">
        <w:rPr>
          <w:rFonts w:ascii="Times New Roman" w:eastAsia="Times New Roman" w:hAnsi="Times New Roman" w:cs="Times New Roman"/>
          <w:sz w:val="28"/>
          <w:szCs w:val="28"/>
        </w:rPr>
        <w:t xml:space="preserve"> 112</w:t>
      </w:r>
      <w:r w:rsidR="00031F69" w:rsidRPr="009E1E30">
        <w:rPr>
          <w:rFonts w:ascii="Times New Roman" w:eastAsia="Times New Roman" w:hAnsi="Times New Roman" w:cs="Times New Roman"/>
          <w:sz w:val="28"/>
          <w:szCs w:val="28"/>
        </w:rPr>
        <w:t xml:space="preserve"> </w:t>
      </w:r>
      <w:r w:rsidRPr="009E1E30">
        <w:rPr>
          <w:rFonts w:ascii="Times New Roman" w:eastAsia="Times New Roman" w:hAnsi="Times New Roman" w:cs="Times New Roman"/>
          <w:sz w:val="28"/>
          <w:szCs w:val="28"/>
        </w:rPr>
        <w:t>б.</w:t>
      </w:r>
    </w:p>
    <w:p w14:paraId="5ACEABE1" w14:textId="77777777" w:rsidR="00BB7059" w:rsidRPr="009E1E30" w:rsidRDefault="00BB7059" w:rsidP="00BB7059">
      <w:pPr>
        <w:numPr>
          <w:ilvl w:val="0"/>
          <w:numId w:val="39"/>
        </w:numPr>
        <w:tabs>
          <w:tab w:val="left" w:pos="1134"/>
        </w:tabs>
        <w:spacing w:line="240" w:lineRule="auto"/>
        <w:ind w:left="0" w:right="2" w:firstLine="567"/>
        <w:jc w:val="both"/>
        <w:rPr>
          <w:rFonts w:ascii="Times New Roman" w:eastAsia="Times New Roman" w:hAnsi="Times New Roman" w:cs="Times New Roman"/>
          <w:sz w:val="28"/>
          <w:szCs w:val="28"/>
        </w:rPr>
      </w:pPr>
      <w:r w:rsidRPr="009E1E30">
        <w:rPr>
          <w:rFonts w:ascii="Times New Roman" w:eastAsia="Times New Roman" w:hAnsi="Times New Roman" w:cs="Times New Roman"/>
          <w:color w:val="222222"/>
          <w:sz w:val="28"/>
          <w:szCs w:val="28"/>
        </w:rPr>
        <w:t xml:space="preserve">Досанова К. Айтыс – өміршең жанр // Вестник КазНУ. Серия филологическая. – 2011. – Т. 134. – №. 4. </w:t>
      </w:r>
      <w:r w:rsidR="00031F69" w:rsidRPr="009E1E30">
        <w:rPr>
          <w:rFonts w:ascii="Times New Roman" w:eastAsia="Times New Roman" w:hAnsi="Times New Roman" w:cs="Times New Roman"/>
          <w:color w:val="222222"/>
          <w:sz w:val="28"/>
          <w:szCs w:val="28"/>
        </w:rPr>
        <w:t>–</w:t>
      </w:r>
      <w:r w:rsidRPr="009E1E30">
        <w:rPr>
          <w:rFonts w:ascii="Times New Roman" w:eastAsia="Times New Roman" w:hAnsi="Times New Roman" w:cs="Times New Roman"/>
          <w:color w:val="222222"/>
          <w:sz w:val="28"/>
          <w:szCs w:val="28"/>
        </w:rPr>
        <w:t xml:space="preserve"> Б. 22-26.</w:t>
      </w:r>
    </w:p>
    <w:p w14:paraId="45A4C974" w14:textId="77777777" w:rsidR="00BB7059" w:rsidRPr="009E1E30" w:rsidRDefault="00BB7059" w:rsidP="00BB7059">
      <w:pPr>
        <w:numPr>
          <w:ilvl w:val="0"/>
          <w:numId w:val="39"/>
        </w:numPr>
        <w:tabs>
          <w:tab w:val="left" w:pos="1134"/>
        </w:tabs>
        <w:spacing w:line="240" w:lineRule="auto"/>
        <w:ind w:left="0" w:right="2" w:firstLine="567"/>
        <w:jc w:val="both"/>
        <w:rPr>
          <w:rFonts w:ascii="Times New Roman" w:eastAsia="Times New Roman" w:hAnsi="Times New Roman" w:cs="Times New Roman"/>
          <w:color w:val="222222"/>
          <w:sz w:val="28"/>
          <w:szCs w:val="28"/>
        </w:rPr>
      </w:pPr>
      <w:r w:rsidRPr="009E1E30">
        <w:rPr>
          <w:rFonts w:ascii="Times New Roman" w:eastAsia="Times New Roman" w:hAnsi="Times New Roman" w:cs="Times New Roman"/>
          <w:color w:val="222222"/>
          <w:sz w:val="28"/>
          <w:szCs w:val="28"/>
        </w:rPr>
        <w:t>Секербекова А.М. Қазақ прозасындағы сал, серілер бейнесі: дәстүр мен жаңашылдық көрінісі // Актуальные проблемы современности. – 2014. – №. 4. – С. 208-211.</w:t>
      </w:r>
    </w:p>
    <w:p w14:paraId="5DD14480" w14:textId="77777777" w:rsidR="00BB7059" w:rsidRPr="009E1E30" w:rsidRDefault="00BB7059" w:rsidP="00BB7059">
      <w:pPr>
        <w:numPr>
          <w:ilvl w:val="0"/>
          <w:numId w:val="39"/>
        </w:numPr>
        <w:tabs>
          <w:tab w:val="left" w:pos="1134"/>
        </w:tabs>
        <w:spacing w:line="240" w:lineRule="auto"/>
        <w:ind w:left="0" w:right="2" w:firstLine="567"/>
        <w:jc w:val="both"/>
        <w:rPr>
          <w:rFonts w:ascii="Times New Roman" w:eastAsia="Times New Roman" w:hAnsi="Times New Roman" w:cs="Times New Roman"/>
          <w:color w:val="222222"/>
          <w:sz w:val="28"/>
          <w:szCs w:val="28"/>
        </w:rPr>
      </w:pPr>
      <w:r w:rsidRPr="009E1E30">
        <w:rPr>
          <w:rFonts w:ascii="Times New Roman" w:eastAsia="Times New Roman" w:hAnsi="Times New Roman" w:cs="Times New Roman"/>
          <w:color w:val="222222"/>
          <w:sz w:val="28"/>
          <w:szCs w:val="28"/>
        </w:rPr>
        <w:t xml:space="preserve">Нұрпейісов Т.Ә. Қалалық және далалық жәрмеңкелер. (ХІХ ғ. екінші жартысы – ХХ ғ. басы) // Хабаршы-Вестник. Тарих және саяси-әлеуметтік ғылымдар сериясы. </w:t>
      </w:r>
      <w:r w:rsidR="00031F69" w:rsidRPr="009E1E30">
        <w:rPr>
          <w:rFonts w:ascii="Times New Roman" w:eastAsia="Times New Roman" w:hAnsi="Times New Roman" w:cs="Times New Roman"/>
          <w:color w:val="222222"/>
          <w:sz w:val="28"/>
          <w:szCs w:val="28"/>
        </w:rPr>
        <w:t>–</w:t>
      </w:r>
      <w:r w:rsidRPr="009E1E30">
        <w:rPr>
          <w:rFonts w:ascii="Times New Roman" w:eastAsia="Times New Roman" w:hAnsi="Times New Roman" w:cs="Times New Roman"/>
          <w:color w:val="222222"/>
          <w:sz w:val="28"/>
          <w:szCs w:val="28"/>
        </w:rPr>
        <w:t xml:space="preserve"> 2008. </w:t>
      </w:r>
      <w:r w:rsidR="00031F69" w:rsidRPr="009E1E30">
        <w:rPr>
          <w:rFonts w:ascii="Times New Roman" w:eastAsia="Times New Roman" w:hAnsi="Times New Roman" w:cs="Times New Roman"/>
          <w:color w:val="222222"/>
          <w:sz w:val="28"/>
          <w:szCs w:val="28"/>
        </w:rPr>
        <w:t>–</w:t>
      </w:r>
      <w:r w:rsidRPr="009E1E30">
        <w:rPr>
          <w:rFonts w:ascii="Times New Roman" w:eastAsia="Times New Roman" w:hAnsi="Times New Roman" w:cs="Times New Roman"/>
          <w:color w:val="222222"/>
          <w:sz w:val="28"/>
          <w:szCs w:val="28"/>
        </w:rPr>
        <w:t xml:space="preserve"> №4 (19). – Б. 3-9.</w:t>
      </w:r>
    </w:p>
    <w:p w14:paraId="403DC8C7" w14:textId="77777777" w:rsidR="00BB7059" w:rsidRPr="009E1E30" w:rsidRDefault="00BB7059" w:rsidP="00BB7059">
      <w:pPr>
        <w:numPr>
          <w:ilvl w:val="0"/>
          <w:numId w:val="39"/>
        </w:numPr>
        <w:tabs>
          <w:tab w:val="left" w:pos="1134"/>
        </w:tabs>
        <w:spacing w:line="240" w:lineRule="auto"/>
        <w:ind w:left="0" w:right="2" w:firstLine="567"/>
        <w:jc w:val="both"/>
        <w:rPr>
          <w:rFonts w:ascii="Times New Roman" w:eastAsia="Times New Roman" w:hAnsi="Times New Roman" w:cs="Times New Roman"/>
          <w:color w:val="222222"/>
          <w:sz w:val="28"/>
          <w:szCs w:val="28"/>
        </w:rPr>
      </w:pPr>
      <w:r w:rsidRPr="009E1E30">
        <w:rPr>
          <w:rFonts w:ascii="Times New Roman" w:eastAsia="Times New Roman" w:hAnsi="Times New Roman" w:cs="Times New Roman"/>
          <w:color w:val="222222"/>
          <w:sz w:val="28"/>
          <w:szCs w:val="28"/>
        </w:rPr>
        <w:t>Бөкебаев Н., Өмірбекова Ә. Сал-серілер институты және далалық цирк өнеріндегі сал-серілік дәстүр // Материалы международной научной конференции «Символы, артефакты, памятники культуры Великой степи» в рамках VI Международного Фараби Форума / Под общ. ред. Курманалиевой А.Д. – Алматы: Қазақ университеті, 2019.  – Б. 61-65.</w:t>
      </w:r>
      <w:r w:rsidR="00031F69" w:rsidRPr="009E1E30">
        <w:rPr>
          <w:rFonts w:ascii="Times New Roman" w:eastAsia="Times New Roman" w:hAnsi="Times New Roman" w:cs="Times New Roman"/>
          <w:color w:val="222222"/>
          <w:sz w:val="28"/>
          <w:szCs w:val="28"/>
          <w:lang w:val="en-US"/>
        </w:rPr>
        <w:t xml:space="preserve"> </w:t>
      </w:r>
    </w:p>
    <w:p w14:paraId="1D4C51D0" w14:textId="77777777" w:rsidR="00BB7059" w:rsidRPr="009E1E30" w:rsidRDefault="00BB7059" w:rsidP="00BB7059">
      <w:pPr>
        <w:numPr>
          <w:ilvl w:val="0"/>
          <w:numId w:val="39"/>
        </w:numPr>
        <w:tabs>
          <w:tab w:val="left" w:pos="1134"/>
        </w:tabs>
        <w:spacing w:line="240" w:lineRule="auto"/>
        <w:ind w:left="0" w:right="2" w:firstLine="567"/>
        <w:jc w:val="both"/>
        <w:rPr>
          <w:rFonts w:ascii="Times New Roman" w:eastAsia="Times New Roman" w:hAnsi="Times New Roman" w:cs="Times New Roman"/>
          <w:color w:val="222222"/>
          <w:sz w:val="28"/>
          <w:szCs w:val="28"/>
        </w:rPr>
      </w:pPr>
      <w:r w:rsidRPr="009E1E30">
        <w:rPr>
          <w:rFonts w:ascii="Times New Roman" w:eastAsia="Times New Roman" w:hAnsi="Times New Roman" w:cs="Times New Roman"/>
          <w:color w:val="222222"/>
          <w:sz w:val="28"/>
          <w:szCs w:val="28"/>
        </w:rPr>
        <w:t>Негимов С. Өнерпаздық өрнектері: Әдеби мақалалар. – Алматы: Ана тілі, 1996. – 88 б.</w:t>
      </w:r>
    </w:p>
    <w:p w14:paraId="13EB5209" w14:textId="77777777" w:rsidR="00BB7059" w:rsidRPr="009E1E30" w:rsidRDefault="00BB7059" w:rsidP="00BB7059">
      <w:pPr>
        <w:numPr>
          <w:ilvl w:val="0"/>
          <w:numId w:val="39"/>
        </w:numPr>
        <w:tabs>
          <w:tab w:val="left" w:pos="1134"/>
        </w:tabs>
        <w:spacing w:line="240" w:lineRule="auto"/>
        <w:ind w:left="0" w:right="2" w:firstLine="567"/>
        <w:jc w:val="both"/>
        <w:rPr>
          <w:rFonts w:ascii="Times New Roman" w:eastAsia="Times New Roman" w:hAnsi="Times New Roman" w:cs="Times New Roman"/>
          <w:color w:val="222222"/>
          <w:sz w:val="28"/>
          <w:szCs w:val="28"/>
        </w:rPr>
      </w:pPr>
      <w:r w:rsidRPr="009E1E30">
        <w:rPr>
          <w:rFonts w:ascii="Times New Roman" w:eastAsia="Times New Roman" w:hAnsi="Times New Roman" w:cs="Times New Roman"/>
          <w:color w:val="222222"/>
          <w:sz w:val="28"/>
          <w:szCs w:val="28"/>
        </w:rPr>
        <w:t>Жақсылықова Н.Е. С. Жүнісовтің «Ақан сері» романындағы замана бейнесі // Сборник материалов XVI Международной научной конференции студентов и молодых ученых «</w:t>
      </w:r>
      <w:r w:rsidR="00031F69" w:rsidRPr="009E1E30">
        <w:rPr>
          <w:rFonts w:ascii="Times New Roman" w:eastAsia="Times New Roman" w:hAnsi="Times New Roman" w:cs="Times New Roman"/>
          <w:color w:val="222222"/>
          <w:sz w:val="28"/>
          <w:szCs w:val="28"/>
          <w:lang w:val="en-US"/>
        </w:rPr>
        <w:t>Gylym</w:t>
      </w:r>
      <w:r w:rsidR="00031F69" w:rsidRPr="009E1E30">
        <w:rPr>
          <w:rFonts w:ascii="Times New Roman" w:eastAsia="Times New Roman" w:hAnsi="Times New Roman" w:cs="Times New Roman"/>
          <w:color w:val="222222"/>
          <w:sz w:val="28"/>
          <w:szCs w:val="28"/>
        </w:rPr>
        <w:t xml:space="preserve"> </w:t>
      </w:r>
      <w:r w:rsidR="00031F69" w:rsidRPr="009E1E30">
        <w:rPr>
          <w:rFonts w:ascii="Times New Roman" w:eastAsia="Times New Roman" w:hAnsi="Times New Roman" w:cs="Times New Roman"/>
          <w:color w:val="222222"/>
          <w:sz w:val="28"/>
          <w:szCs w:val="28"/>
          <w:lang w:val="en-US"/>
        </w:rPr>
        <w:t>jane</w:t>
      </w:r>
      <w:r w:rsidR="00031F69" w:rsidRPr="009E1E30">
        <w:rPr>
          <w:rFonts w:ascii="Times New Roman" w:eastAsia="Times New Roman" w:hAnsi="Times New Roman" w:cs="Times New Roman"/>
          <w:color w:val="222222"/>
          <w:sz w:val="28"/>
          <w:szCs w:val="28"/>
        </w:rPr>
        <w:t xml:space="preserve"> </w:t>
      </w:r>
      <w:r w:rsidR="00031F69" w:rsidRPr="009E1E30">
        <w:rPr>
          <w:rFonts w:ascii="Times New Roman" w:eastAsia="Times New Roman" w:hAnsi="Times New Roman" w:cs="Times New Roman"/>
          <w:color w:val="222222"/>
          <w:sz w:val="28"/>
          <w:szCs w:val="28"/>
          <w:lang w:val="en-US"/>
        </w:rPr>
        <w:t>Bilim</w:t>
      </w:r>
      <w:r w:rsidR="00031F69" w:rsidRPr="009E1E30">
        <w:rPr>
          <w:rFonts w:ascii="Times New Roman" w:eastAsia="Times New Roman" w:hAnsi="Times New Roman" w:cs="Times New Roman"/>
          <w:color w:val="222222"/>
          <w:sz w:val="28"/>
          <w:szCs w:val="28"/>
          <w:lang w:val="ru-RU"/>
        </w:rPr>
        <w:t xml:space="preserve"> </w:t>
      </w:r>
      <w:r w:rsidR="00031F69" w:rsidRPr="009E1E30">
        <w:rPr>
          <w:rFonts w:ascii="Times New Roman" w:eastAsia="Times New Roman" w:hAnsi="Times New Roman" w:cs="Times New Roman"/>
          <w:color w:val="222222"/>
          <w:sz w:val="28"/>
          <w:szCs w:val="28"/>
        </w:rPr>
        <w:t>–</w:t>
      </w:r>
      <w:r w:rsidRPr="009E1E30">
        <w:rPr>
          <w:rFonts w:ascii="Times New Roman" w:eastAsia="Times New Roman" w:hAnsi="Times New Roman" w:cs="Times New Roman"/>
          <w:color w:val="222222"/>
          <w:sz w:val="28"/>
          <w:szCs w:val="28"/>
        </w:rPr>
        <w:t xml:space="preserve"> 2021». </w:t>
      </w:r>
      <w:r w:rsidR="00031F69" w:rsidRPr="009E1E30">
        <w:rPr>
          <w:rFonts w:ascii="Times New Roman" w:eastAsia="Times New Roman" w:hAnsi="Times New Roman" w:cs="Times New Roman"/>
          <w:color w:val="222222"/>
          <w:sz w:val="28"/>
          <w:szCs w:val="28"/>
        </w:rPr>
        <w:t>–</w:t>
      </w:r>
      <w:r w:rsidRPr="009E1E30">
        <w:rPr>
          <w:rFonts w:ascii="Times New Roman" w:eastAsia="Times New Roman" w:hAnsi="Times New Roman" w:cs="Times New Roman"/>
          <w:color w:val="222222"/>
          <w:sz w:val="28"/>
          <w:szCs w:val="28"/>
        </w:rPr>
        <w:t xml:space="preserve"> Нұр-Сұлтан, 2021. </w:t>
      </w:r>
      <w:r w:rsidR="00031F69" w:rsidRPr="009E1E30">
        <w:rPr>
          <w:rFonts w:ascii="Times New Roman" w:eastAsia="Times New Roman" w:hAnsi="Times New Roman" w:cs="Times New Roman"/>
          <w:color w:val="222222"/>
          <w:sz w:val="28"/>
          <w:szCs w:val="28"/>
        </w:rPr>
        <w:t>–</w:t>
      </w:r>
      <w:r w:rsidRPr="009E1E30">
        <w:rPr>
          <w:rFonts w:ascii="Times New Roman" w:eastAsia="Times New Roman" w:hAnsi="Times New Roman" w:cs="Times New Roman"/>
          <w:color w:val="222222"/>
          <w:sz w:val="28"/>
          <w:szCs w:val="28"/>
        </w:rPr>
        <w:t xml:space="preserve"> Б.</w:t>
      </w:r>
      <w:r w:rsidR="00031F69" w:rsidRPr="009E1E30">
        <w:rPr>
          <w:rFonts w:ascii="Times New Roman" w:eastAsia="Times New Roman" w:hAnsi="Times New Roman" w:cs="Times New Roman"/>
          <w:color w:val="222222"/>
          <w:sz w:val="28"/>
          <w:szCs w:val="28"/>
          <w:lang w:val="ru-RU"/>
        </w:rPr>
        <w:t xml:space="preserve"> </w:t>
      </w:r>
      <w:r w:rsidRPr="009E1E30">
        <w:rPr>
          <w:rFonts w:ascii="Times New Roman" w:eastAsia="Times New Roman" w:hAnsi="Times New Roman" w:cs="Times New Roman"/>
          <w:color w:val="222222"/>
          <w:sz w:val="28"/>
          <w:szCs w:val="28"/>
        </w:rPr>
        <w:t xml:space="preserve">2553-2556. </w:t>
      </w:r>
    </w:p>
    <w:p w14:paraId="45B6E2F5" w14:textId="77777777" w:rsidR="00BB7059" w:rsidRPr="009E1E30" w:rsidRDefault="00BB7059" w:rsidP="00BB7059">
      <w:pPr>
        <w:numPr>
          <w:ilvl w:val="0"/>
          <w:numId w:val="39"/>
        </w:numPr>
        <w:tabs>
          <w:tab w:val="left" w:pos="1134"/>
        </w:tabs>
        <w:spacing w:line="240" w:lineRule="auto"/>
        <w:ind w:left="0" w:right="2" w:firstLine="567"/>
        <w:jc w:val="both"/>
        <w:rPr>
          <w:rFonts w:ascii="Times New Roman" w:eastAsia="Times New Roman" w:hAnsi="Times New Roman" w:cs="Times New Roman"/>
          <w:color w:val="222222"/>
          <w:sz w:val="28"/>
          <w:szCs w:val="28"/>
        </w:rPr>
      </w:pPr>
      <w:r w:rsidRPr="009E1E30">
        <w:rPr>
          <w:rFonts w:ascii="Times New Roman" w:eastAsia="Times New Roman" w:hAnsi="Times New Roman" w:cs="Times New Roman"/>
          <w:color w:val="222222"/>
          <w:sz w:val="28"/>
          <w:szCs w:val="28"/>
        </w:rPr>
        <w:t>Ысмайылов Е. Ақындар. – Алматы: Казмемкөркемәдеббас, 1956.</w:t>
      </w:r>
    </w:p>
    <w:p w14:paraId="142DB9FB" w14:textId="77777777" w:rsidR="00BB7059" w:rsidRPr="009E1E30" w:rsidRDefault="00BB7059" w:rsidP="00BB7059">
      <w:pPr>
        <w:numPr>
          <w:ilvl w:val="0"/>
          <w:numId w:val="39"/>
        </w:numPr>
        <w:tabs>
          <w:tab w:val="left" w:pos="1134"/>
        </w:tabs>
        <w:spacing w:line="240" w:lineRule="auto"/>
        <w:ind w:left="0" w:right="2" w:firstLine="567"/>
        <w:jc w:val="both"/>
        <w:rPr>
          <w:rFonts w:ascii="Times New Roman" w:eastAsia="Times New Roman" w:hAnsi="Times New Roman" w:cs="Times New Roman"/>
          <w:color w:val="222222"/>
          <w:sz w:val="28"/>
          <w:szCs w:val="28"/>
        </w:rPr>
      </w:pPr>
      <w:r w:rsidRPr="009E1E30">
        <w:rPr>
          <w:rFonts w:ascii="Times New Roman" w:eastAsia="Times New Roman" w:hAnsi="Times New Roman" w:cs="Times New Roman"/>
          <w:color w:val="222222"/>
          <w:sz w:val="28"/>
          <w:szCs w:val="28"/>
        </w:rPr>
        <w:t xml:space="preserve">Ази Е. Сал-серілік дәстүр және Зәкәрияның тағдыры //Вестник университета Ясави. – 2020. – Т. 3. – №. 117. </w:t>
      </w:r>
      <w:r w:rsidR="00031F69" w:rsidRPr="009E1E30">
        <w:rPr>
          <w:rFonts w:ascii="Times New Roman" w:eastAsia="Times New Roman" w:hAnsi="Times New Roman" w:cs="Times New Roman"/>
          <w:color w:val="222222"/>
          <w:sz w:val="28"/>
          <w:szCs w:val="28"/>
        </w:rPr>
        <w:t>–</w:t>
      </w:r>
      <w:r w:rsidRPr="009E1E30">
        <w:rPr>
          <w:rFonts w:ascii="Times New Roman" w:eastAsia="Times New Roman" w:hAnsi="Times New Roman" w:cs="Times New Roman"/>
          <w:color w:val="222222"/>
          <w:sz w:val="28"/>
          <w:szCs w:val="28"/>
        </w:rPr>
        <w:t xml:space="preserve"> Б. 15-27.</w:t>
      </w:r>
    </w:p>
    <w:p w14:paraId="39449804" w14:textId="77777777" w:rsidR="00BB7059" w:rsidRPr="009E1E30" w:rsidRDefault="00BB7059" w:rsidP="00BB7059">
      <w:pPr>
        <w:numPr>
          <w:ilvl w:val="0"/>
          <w:numId w:val="39"/>
        </w:numPr>
        <w:tabs>
          <w:tab w:val="left" w:pos="1134"/>
        </w:tabs>
        <w:spacing w:line="240" w:lineRule="auto"/>
        <w:ind w:left="0" w:right="2" w:firstLine="567"/>
        <w:jc w:val="both"/>
        <w:rPr>
          <w:rFonts w:ascii="Times New Roman" w:eastAsia="Times New Roman" w:hAnsi="Times New Roman" w:cs="Times New Roman"/>
          <w:color w:val="222222"/>
          <w:sz w:val="28"/>
          <w:szCs w:val="28"/>
        </w:rPr>
      </w:pPr>
      <w:r w:rsidRPr="009E1E30">
        <w:rPr>
          <w:rFonts w:ascii="Times New Roman" w:eastAsia="Times New Roman" w:hAnsi="Times New Roman" w:cs="Times New Roman"/>
          <w:color w:val="222222"/>
          <w:sz w:val="28"/>
          <w:szCs w:val="28"/>
        </w:rPr>
        <w:t xml:space="preserve">Мутиев З.Ж., Айдыналиева Э.М. Нәбиден Әбуталиев шығармаларының жанрлық, тақырыптық ерекшеліктері, көркемдік өрімі // Interdisciplinary Science Studies. – 2023. – №. 3.  </w:t>
      </w:r>
      <w:r w:rsidR="00031F69" w:rsidRPr="009E1E30">
        <w:rPr>
          <w:rFonts w:ascii="Times New Roman" w:eastAsia="Times New Roman" w:hAnsi="Times New Roman" w:cs="Times New Roman"/>
          <w:color w:val="222222"/>
          <w:sz w:val="28"/>
          <w:szCs w:val="28"/>
        </w:rPr>
        <w:t>–</w:t>
      </w:r>
      <w:r w:rsidRPr="009E1E30">
        <w:rPr>
          <w:rFonts w:ascii="Times New Roman" w:eastAsia="Times New Roman" w:hAnsi="Times New Roman" w:cs="Times New Roman"/>
          <w:color w:val="222222"/>
          <w:sz w:val="28"/>
          <w:szCs w:val="28"/>
        </w:rPr>
        <w:t xml:space="preserve"> Б. 114-119.</w:t>
      </w:r>
    </w:p>
    <w:p w14:paraId="1788B662" w14:textId="77777777" w:rsidR="00BB7059" w:rsidRPr="009E1E30" w:rsidRDefault="00BB7059" w:rsidP="00BB7059">
      <w:pPr>
        <w:numPr>
          <w:ilvl w:val="0"/>
          <w:numId w:val="39"/>
        </w:numPr>
        <w:tabs>
          <w:tab w:val="left" w:pos="1134"/>
        </w:tabs>
        <w:spacing w:line="240" w:lineRule="auto"/>
        <w:ind w:left="0" w:right="2" w:firstLine="567"/>
        <w:jc w:val="both"/>
        <w:rPr>
          <w:rFonts w:ascii="Times New Roman" w:eastAsia="Times New Roman" w:hAnsi="Times New Roman" w:cs="Times New Roman"/>
          <w:color w:val="222222"/>
          <w:sz w:val="28"/>
          <w:szCs w:val="28"/>
        </w:rPr>
      </w:pPr>
      <w:r w:rsidRPr="009E1E30">
        <w:rPr>
          <w:rFonts w:ascii="Times New Roman" w:eastAsia="Times New Roman" w:hAnsi="Times New Roman" w:cs="Times New Roman"/>
          <w:color w:val="222222"/>
          <w:sz w:val="28"/>
          <w:szCs w:val="28"/>
        </w:rPr>
        <w:lastRenderedPageBreak/>
        <w:t>Кондыбай М.М., Абдиманулы О. Әнші-ақындар мұрасын зерттеудің ғылыми-теориялық негіздері // Keruen. – 2024. – Т. 82. – №. 1. – С. 44-55.</w:t>
      </w:r>
    </w:p>
    <w:p w14:paraId="72C99AC6" w14:textId="77777777" w:rsidR="00BB7059" w:rsidRPr="009E1E30" w:rsidRDefault="00BB7059" w:rsidP="00BB7059">
      <w:pPr>
        <w:numPr>
          <w:ilvl w:val="0"/>
          <w:numId w:val="39"/>
        </w:numPr>
        <w:tabs>
          <w:tab w:val="left" w:pos="1134"/>
        </w:tabs>
        <w:spacing w:line="240" w:lineRule="auto"/>
        <w:ind w:left="0" w:right="2" w:firstLine="567"/>
        <w:jc w:val="both"/>
        <w:rPr>
          <w:rFonts w:ascii="Times New Roman" w:eastAsia="Times New Roman" w:hAnsi="Times New Roman" w:cs="Times New Roman"/>
          <w:color w:val="222222"/>
          <w:sz w:val="28"/>
          <w:szCs w:val="28"/>
        </w:rPr>
      </w:pPr>
      <w:r w:rsidRPr="009E1E30">
        <w:rPr>
          <w:rFonts w:ascii="Times New Roman" w:eastAsia="Times New Roman" w:hAnsi="Times New Roman" w:cs="Times New Roman"/>
          <w:color w:val="222222"/>
          <w:sz w:val="28"/>
          <w:szCs w:val="28"/>
        </w:rPr>
        <w:t>Диваев А.А. Киргизский сал // Туркестанские ведомости. – 1916. – № 222</w:t>
      </w:r>
      <w:r w:rsidR="00031F69" w:rsidRPr="009E1E30">
        <w:rPr>
          <w:rFonts w:ascii="Times New Roman" w:eastAsia="Times New Roman" w:hAnsi="Times New Roman" w:cs="Times New Roman"/>
          <w:color w:val="222222"/>
          <w:sz w:val="28"/>
          <w:szCs w:val="28"/>
          <w:lang w:val="ru-RU"/>
        </w:rPr>
        <w:t>.</w:t>
      </w:r>
    </w:p>
    <w:p w14:paraId="3B43A194" w14:textId="77777777" w:rsidR="00BB7059" w:rsidRPr="009E1E30" w:rsidRDefault="00BB7059" w:rsidP="00BB7059">
      <w:pPr>
        <w:numPr>
          <w:ilvl w:val="0"/>
          <w:numId w:val="39"/>
        </w:numPr>
        <w:tabs>
          <w:tab w:val="left" w:pos="1134"/>
        </w:tabs>
        <w:spacing w:line="240" w:lineRule="auto"/>
        <w:ind w:left="0" w:right="2" w:firstLine="567"/>
        <w:jc w:val="both"/>
        <w:rPr>
          <w:rFonts w:ascii="Times New Roman" w:eastAsia="Times New Roman" w:hAnsi="Times New Roman" w:cs="Times New Roman"/>
          <w:color w:val="222222"/>
          <w:sz w:val="28"/>
          <w:szCs w:val="28"/>
        </w:rPr>
      </w:pPr>
      <w:r w:rsidRPr="009E1E30">
        <w:rPr>
          <w:rFonts w:ascii="Times New Roman" w:eastAsia="Times New Roman" w:hAnsi="Times New Roman" w:cs="Times New Roman"/>
          <w:color w:val="222222"/>
          <w:sz w:val="28"/>
          <w:szCs w:val="28"/>
        </w:rPr>
        <w:t xml:space="preserve">Babizhan B. Қазақтың кәсіби әншілік өнерінің қалыптасуы және орындаушылық ерекшеліктері // Central Asian Journal of Art Studies. – 2017. – Т. 2. – №. 4. </w:t>
      </w:r>
      <w:r w:rsidR="00031F69" w:rsidRPr="009E1E30">
        <w:rPr>
          <w:rFonts w:ascii="Times New Roman" w:eastAsia="Times New Roman" w:hAnsi="Times New Roman" w:cs="Times New Roman"/>
          <w:color w:val="222222"/>
          <w:sz w:val="28"/>
          <w:szCs w:val="28"/>
        </w:rPr>
        <w:t>–</w:t>
      </w:r>
      <w:r w:rsidRPr="009E1E30">
        <w:rPr>
          <w:rFonts w:ascii="Times New Roman" w:eastAsia="Times New Roman" w:hAnsi="Times New Roman" w:cs="Times New Roman"/>
          <w:color w:val="222222"/>
          <w:sz w:val="28"/>
          <w:szCs w:val="28"/>
        </w:rPr>
        <w:t xml:space="preserve"> Б. 36-44.</w:t>
      </w:r>
    </w:p>
    <w:p w14:paraId="2C9A8A27" w14:textId="77777777" w:rsidR="00BB7059" w:rsidRPr="009E1E30" w:rsidRDefault="00BB7059" w:rsidP="00BB7059">
      <w:pPr>
        <w:numPr>
          <w:ilvl w:val="0"/>
          <w:numId w:val="39"/>
        </w:numPr>
        <w:tabs>
          <w:tab w:val="left" w:pos="1134"/>
        </w:tabs>
        <w:spacing w:line="240" w:lineRule="auto"/>
        <w:ind w:left="0" w:right="2" w:firstLine="567"/>
        <w:jc w:val="both"/>
        <w:rPr>
          <w:rFonts w:ascii="Times New Roman" w:eastAsia="Times New Roman" w:hAnsi="Times New Roman" w:cs="Times New Roman"/>
          <w:color w:val="222222"/>
          <w:sz w:val="28"/>
          <w:szCs w:val="28"/>
        </w:rPr>
      </w:pPr>
      <w:r w:rsidRPr="009E1E30">
        <w:rPr>
          <w:rFonts w:ascii="Times New Roman" w:eastAsia="Times New Roman" w:hAnsi="Times New Roman" w:cs="Times New Roman"/>
          <w:color w:val="222222"/>
          <w:sz w:val="28"/>
          <w:szCs w:val="28"/>
        </w:rPr>
        <w:t>Yeştanayev G., Altaybekova K.  Әнші-ақындар–сал-серілік дәстүрдің жалғасы // Avrasya Uluslararası Araştırmalar Dergisi. – 2017. – Т. 5. – №. 11. – Б. 355-362.</w:t>
      </w:r>
    </w:p>
    <w:p w14:paraId="3FB2B669" w14:textId="77777777" w:rsidR="00BB7059" w:rsidRPr="009E1E30" w:rsidRDefault="00BB7059" w:rsidP="00BB7059">
      <w:pPr>
        <w:numPr>
          <w:ilvl w:val="0"/>
          <w:numId w:val="39"/>
        </w:numPr>
        <w:tabs>
          <w:tab w:val="left" w:pos="1134"/>
        </w:tabs>
        <w:spacing w:line="240" w:lineRule="auto"/>
        <w:ind w:left="0" w:right="2" w:firstLine="567"/>
        <w:jc w:val="both"/>
        <w:rPr>
          <w:rFonts w:ascii="Times New Roman" w:eastAsia="Times New Roman" w:hAnsi="Times New Roman" w:cs="Times New Roman"/>
          <w:color w:val="222222"/>
          <w:sz w:val="28"/>
          <w:szCs w:val="28"/>
        </w:rPr>
      </w:pPr>
      <w:r w:rsidRPr="009E1E30">
        <w:rPr>
          <w:rFonts w:ascii="Times New Roman" w:eastAsia="Times New Roman" w:hAnsi="Times New Roman" w:cs="Times New Roman"/>
          <w:color w:val="222222"/>
          <w:sz w:val="28"/>
          <w:szCs w:val="28"/>
        </w:rPr>
        <w:t>Тілеуберді А. Сал-серілік дәстүр арқылы этномәдени тәрбие беру. – Павлодар: Кереку, 2008. – 152 б.</w:t>
      </w:r>
    </w:p>
    <w:p w14:paraId="460CB57B" w14:textId="77777777" w:rsidR="00BB7059" w:rsidRPr="009E1E30" w:rsidRDefault="00BB7059" w:rsidP="00BB7059">
      <w:pPr>
        <w:numPr>
          <w:ilvl w:val="0"/>
          <w:numId w:val="39"/>
        </w:numPr>
        <w:tabs>
          <w:tab w:val="left" w:pos="1134"/>
        </w:tabs>
        <w:spacing w:line="240" w:lineRule="auto"/>
        <w:ind w:left="0" w:right="2" w:firstLine="567"/>
        <w:jc w:val="both"/>
        <w:rPr>
          <w:rFonts w:ascii="Times New Roman" w:eastAsia="Times New Roman" w:hAnsi="Times New Roman" w:cs="Times New Roman"/>
          <w:color w:val="222222"/>
          <w:sz w:val="28"/>
          <w:szCs w:val="28"/>
        </w:rPr>
      </w:pPr>
      <w:r w:rsidRPr="009E1E30">
        <w:rPr>
          <w:rFonts w:ascii="Times New Roman" w:eastAsia="Times New Roman" w:hAnsi="Times New Roman" w:cs="Times New Roman"/>
          <w:color w:val="222222"/>
          <w:sz w:val="28"/>
          <w:szCs w:val="28"/>
        </w:rPr>
        <w:t>Baibek A.K. Біржан сал–выдающийся представитель песенной традиции Сары-Арки // Bulletin of LN Gumilyov Eurasian National University. Philology Series. – 2018. – Т. 124. – №. 3. – С. 69-80.</w:t>
      </w:r>
    </w:p>
    <w:p w14:paraId="709B19A1" w14:textId="77777777" w:rsidR="00BB7059" w:rsidRPr="009E1E30" w:rsidRDefault="00BB7059" w:rsidP="00BB7059">
      <w:pPr>
        <w:numPr>
          <w:ilvl w:val="0"/>
          <w:numId w:val="39"/>
        </w:numPr>
        <w:tabs>
          <w:tab w:val="left" w:pos="1134"/>
        </w:tabs>
        <w:spacing w:line="240" w:lineRule="auto"/>
        <w:ind w:left="0" w:right="2" w:firstLine="567"/>
        <w:jc w:val="both"/>
        <w:rPr>
          <w:rFonts w:ascii="Times New Roman" w:eastAsia="Times New Roman" w:hAnsi="Times New Roman" w:cs="Times New Roman"/>
          <w:color w:val="222222"/>
          <w:sz w:val="28"/>
          <w:szCs w:val="28"/>
        </w:rPr>
      </w:pPr>
      <w:r w:rsidRPr="009E1E30">
        <w:rPr>
          <w:rFonts w:ascii="Times New Roman" w:eastAsia="Times New Roman" w:hAnsi="Times New Roman" w:cs="Times New Roman"/>
          <w:color w:val="222222"/>
          <w:sz w:val="28"/>
          <w:szCs w:val="28"/>
        </w:rPr>
        <w:t>Kasteyeva Т. B. T. B. «Құлагер» ән-өлеңі туралы. Стихотворения Акана сери, посвященные Кулагеру // Вестник КазНУ. Серия филологическая. – 2013. – Т. 141. – №. 1-2.</w:t>
      </w:r>
    </w:p>
    <w:p w14:paraId="09332F8D" w14:textId="77777777" w:rsidR="00BB7059" w:rsidRPr="009E1E30" w:rsidRDefault="00BB7059" w:rsidP="00BB7059">
      <w:pPr>
        <w:numPr>
          <w:ilvl w:val="0"/>
          <w:numId w:val="39"/>
        </w:numPr>
        <w:tabs>
          <w:tab w:val="left" w:pos="1134"/>
        </w:tabs>
        <w:spacing w:line="240" w:lineRule="auto"/>
        <w:ind w:left="0" w:right="2" w:firstLine="567"/>
        <w:jc w:val="both"/>
        <w:rPr>
          <w:rFonts w:ascii="Times New Roman" w:eastAsia="Times New Roman" w:hAnsi="Times New Roman" w:cs="Times New Roman"/>
          <w:color w:val="222222"/>
          <w:sz w:val="28"/>
          <w:szCs w:val="28"/>
        </w:rPr>
      </w:pPr>
      <w:r w:rsidRPr="009E1E30">
        <w:rPr>
          <w:rFonts w:ascii="Times New Roman" w:eastAsia="Times New Roman" w:hAnsi="Times New Roman" w:cs="Times New Roman"/>
          <w:color w:val="222222"/>
          <w:sz w:val="28"/>
          <w:szCs w:val="28"/>
        </w:rPr>
        <w:t xml:space="preserve">Каренов Р. С. Алты Алаштан «сері» деген ат алған Ақан сері Қорамсаұлы // Хабаршысы Вестник. Серия «Филология». </w:t>
      </w:r>
      <w:r w:rsidR="00031F69" w:rsidRPr="009E1E30">
        <w:rPr>
          <w:rFonts w:ascii="Times New Roman" w:eastAsia="Times New Roman" w:hAnsi="Times New Roman" w:cs="Times New Roman"/>
          <w:color w:val="222222"/>
          <w:sz w:val="28"/>
          <w:szCs w:val="28"/>
        </w:rPr>
        <w:t>–</w:t>
      </w:r>
      <w:r w:rsidRPr="009E1E30">
        <w:rPr>
          <w:rFonts w:ascii="Times New Roman" w:eastAsia="Times New Roman" w:hAnsi="Times New Roman" w:cs="Times New Roman"/>
          <w:color w:val="222222"/>
          <w:sz w:val="28"/>
          <w:szCs w:val="28"/>
        </w:rPr>
        <w:t xml:space="preserve"> 2013. </w:t>
      </w:r>
      <w:r w:rsidR="00031F69" w:rsidRPr="009E1E30">
        <w:rPr>
          <w:rFonts w:ascii="Times New Roman" w:eastAsia="Times New Roman" w:hAnsi="Times New Roman" w:cs="Times New Roman"/>
          <w:color w:val="222222"/>
          <w:sz w:val="28"/>
          <w:szCs w:val="28"/>
        </w:rPr>
        <w:t>–</w:t>
      </w:r>
      <w:r w:rsidR="00031F69" w:rsidRPr="009E1E30">
        <w:rPr>
          <w:rFonts w:ascii="Times New Roman" w:eastAsia="Times New Roman" w:hAnsi="Times New Roman" w:cs="Times New Roman"/>
          <w:color w:val="222222"/>
          <w:sz w:val="28"/>
          <w:szCs w:val="28"/>
          <w:lang w:val="en-US"/>
        </w:rPr>
        <w:t xml:space="preserve"> </w:t>
      </w:r>
      <w:r w:rsidRPr="009E1E30">
        <w:rPr>
          <w:rFonts w:ascii="Times New Roman" w:eastAsia="Times New Roman" w:hAnsi="Times New Roman" w:cs="Times New Roman"/>
          <w:color w:val="222222"/>
          <w:sz w:val="28"/>
          <w:szCs w:val="28"/>
        </w:rPr>
        <w:t>№ 4 (72). – Б. 31-63.</w:t>
      </w:r>
    </w:p>
    <w:p w14:paraId="0BB3E3A8" w14:textId="77777777" w:rsidR="00BB7059" w:rsidRPr="009E1E30" w:rsidRDefault="00BB7059" w:rsidP="00BB7059">
      <w:pPr>
        <w:numPr>
          <w:ilvl w:val="0"/>
          <w:numId w:val="39"/>
        </w:numPr>
        <w:tabs>
          <w:tab w:val="left" w:pos="1134"/>
        </w:tabs>
        <w:spacing w:line="240" w:lineRule="auto"/>
        <w:ind w:left="0" w:right="2" w:firstLine="567"/>
        <w:jc w:val="both"/>
        <w:rPr>
          <w:rFonts w:ascii="Times New Roman" w:eastAsia="Times New Roman" w:hAnsi="Times New Roman" w:cs="Times New Roman"/>
          <w:color w:val="222222"/>
          <w:sz w:val="28"/>
          <w:szCs w:val="28"/>
        </w:rPr>
      </w:pPr>
      <w:r w:rsidRPr="009E1E30">
        <w:rPr>
          <w:rFonts w:ascii="Times New Roman" w:eastAsia="Times New Roman" w:hAnsi="Times New Roman" w:cs="Times New Roman"/>
          <w:color w:val="222222"/>
          <w:sz w:val="28"/>
          <w:szCs w:val="28"/>
        </w:rPr>
        <w:t>Қасиманов С. Әміре және Ағашаяқ. – Алматы: Қазақ әдебиеті, 1976. –16 шілде.</w:t>
      </w:r>
    </w:p>
    <w:p w14:paraId="0F3156B0" w14:textId="77777777" w:rsidR="00BB7059" w:rsidRPr="009E1E30" w:rsidRDefault="00BB7059" w:rsidP="00BB7059">
      <w:pPr>
        <w:numPr>
          <w:ilvl w:val="0"/>
          <w:numId w:val="39"/>
        </w:numPr>
        <w:tabs>
          <w:tab w:val="left" w:pos="1134"/>
        </w:tabs>
        <w:spacing w:line="240" w:lineRule="auto"/>
        <w:ind w:left="0" w:right="2" w:firstLine="567"/>
        <w:jc w:val="both"/>
        <w:rPr>
          <w:rFonts w:ascii="Times New Roman" w:eastAsia="Times New Roman" w:hAnsi="Times New Roman" w:cs="Times New Roman"/>
          <w:color w:val="222222"/>
          <w:sz w:val="28"/>
          <w:szCs w:val="28"/>
        </w:rPr>
      </w:pPr>
      <w:r w:rsidRPr="009E1E30">
        <w:rPr>
          <w:rFonts w:ascii="Times New Roman" w:eastAsia="Times New Roman" w:hAnsi="Times New Roman" w:cs="Times New Roman"/>
          <w:color w:val="222222"/>
          <w:sz w:val="28"/>
          <w:szCs w:val="28"/>
        </w:rPr>
        <w:t xml:space="preserve">Оспан С. Ән атасы Әміре. Егемен Қазақстан газеті. – №118 (28057). – 1 мамыр, сәрсенбі, 2013 жыл. – 6 б. </w:t>
      </w:r>
    </w:p>
    <w:p w14:paraId="72D74951" w14:textId="77777777" w:rsidR="00BB7059" w:rsidRPr="009E1E30" w:rsidRDefault="00BB7059" w:rsidP="00BB7059">
      <w:pPr>
        <w:numPr>
          <w:ilvl w:val="0"/>
          <w:numId w:val="39"/>
        </w:numPr>
        <w:tabs>
          <w:tab w:val="left" w:pos="1134"/>
        </w:tabs>
        <w:spacing w:line="240" w:lineRule="auto"/>
        <w:ind w:left="0" w:right="2" w:firstLine="567"/>
        <w:jc w:val="both"/>
        <w:rPr>
          <w:rFonts w:ascii="Times New Roman" w:eastAsia="Times New Roman" w:hAnsi="Times New Roman" w:cs="Times New Roman"/>
          <w:color w:val="222222"/>
          <w:sz w:val="28"/>
          <w:szCs w:val="28"/>
        </w:rPr>
      </w:pPr>
      <w:r w:rsidRPr="009E1E30">
        <w:rPr>
          <w:rFonts w:ascii="Times New Roman" w:eastAsia="Times New Roman" w:hAnsi="Times New Roman" w:cs="Times New Roman"/>
          <w:sz w:val="28"/>
          <w:szCs w:val="28"/>
        </w:rPr>
        <w:t xml:space="preserve">Әбсаттар М. «Ағаш аяқ» немесе қазақта цирк өнері болмады деп кім айтты? // </w:t>
      </w:r>
      <w:hyperlink r:id="rId12" w:anchor="gsc.tab=0">
        <w:r w:rsidRPr="009E1E30">
          <w:rPr>
            <w:rFonts w:ascii="Times New Roman" w:eastAsia="Times New Roman" w:hAnsi="Times New Roman" w:cs="Times New Roman"/>
            <w:sz w:val="28"/>
            <w:szCs w:val="28"/>
            <w:u w:val="single"/>
          </w:rPr>
          <w:t>http://islam.kz/kk/articles/atamura/agash-ayaq-nemese-qazaqta-tsirk-oneri-bolmady-dep-kim-aitty-311/#gsc.tab=0</w:t>
        </w:r>
      </w:hyperlink>
      <w:r w:rsidRPr="009E1E30">
        <w:rPr>
          <w:rFonts w:ascii="Times New Roman" w:eastAsia="Times New Roman" w:hAnsi="Times New Roman" w:cs="Times New Roman"/>
          <w:color w:val="222222"/>
          <w:sz w:val="28"/>
          <w:szCs w:val="28"/>
        </w:rPr>
        <w:t xml:space="preserve"> 01.06.2014.</w:t>
      </w:r>
    </w:p>
    <w:p w14:paraId="4824AF26" w14:textId="797593BF" w:rsidR="00BB7059" w:rsidRPr="009E1E30" w:rsidRDefault="00BB7059" w:rsidP="00BB7059">
      <w:pPr>
        <w:numPr>
          <w:ilvl w:val="0"/>
          <w:numId w:val="39"/>
        </w:numPr>
        <w:tabs>
          <w:tab w:val="left" w:pos="1134"/>
        </w:tabs>
        <w:spacing w:line="240" w:lineRule="auto"/>
        <w:ind w:left="0" w:right="2" w:firstLine="567"/>
        <w:jc w:val="both"/>
        <w:rPr>
          <w:rFonts w:ascii="Times New Roman" w:eastAsia="Times New Roman" w:hAnsi="Times New Roman" w:cs="Times New Roman"/>
          <w:color w:val="222222"/>
          <w:sz w:val="28"/>
          <w:szCs w:val="28"/>
        </w:rPr>
      </w:pPr>
      <w:r w:rsidRPr="009E1E30">
        <w:rPr>
          <w:rFonts w:ascii="Times New Roman" w:eastAsia="Times New Roman" w:hAnsi="Times New Roman" w:cs="Times New Roman"/>
          <w:color w:val="222222"/>
          <w:sz w:val="28"/>
          <w:szCs w:val="28"/>
        </w:rPr>
        <w:t>Жүндібайұлы Н</w:t>
      </w:r>
      <w:r w:rsidR="003624F3" w:rsidRPr="003624F3">
        <w:rPr>
          <w:rFonts w:ascii="Times New Roman" w:eastAsia="Times New Roman" w:hAnsi="Times New Roman" w:cs="Times New Roman"/>
          <w:color w:val="222222"/>
          <w:sz w:val="28"/>
          <w:szCs w:val="28"/>
        </w:rPr>
        <w:t>.</w:t>
      </w:r>
      <w:r w:rsidRPr="009E1E30">
        <w:rPr>
          <w:rFonts w:ascii="Times New Roman" w:eastAsia="Times New Roman" w:hAnsi="Times New Roman" w:cs="Times New Roman"/>
          <w:color w:val="222222"/>
          <w:sz w:val="28"/>
          <w:szCs w:val="28"/>
        </w:rPr>
        <w:t xml:space="preserve"> (Ағашаяқ) (1818-1898) – ақын, әнші, сазгер // </w:t>
      </w:r>
      <w:hyperlink r:id="rId13">
        <w:r w:rsidRPr="009E1E30">
          <w:rPr>
            <w:rFonts w:ascii="Times New Roman" w:eastAsia="Times New Roman" w:hAnsi="Times New Roman" w:cs="Times New Roman"/>
            <w:color w:val="1155CC"/>
            <w:sz w:val="28"/>
            <w:szCs w:val="28"/>
            <w:u w:val="single"/>
          </w:rPr>
          <w:t>https://esimder.pushkinlibrary.kz/ru/?option=com_content&amp;view=article&amp;id=343:&amp;catid=108&amp;Itemid=513&amp;lang=kz</w:t>
        </w:r>
      </w:hyperlink>
      <w:r w:rsidRPr="009E1E30">
        <w:rPr>
          <w:rFonts w:ascii="Times New Roman" w:eastAsia="Times New Roman" w:hAnsi="Times New Roman" w:cs="Times New Roman"/>
          <w:color w:val="222222"/>
          <w:sz w:val="28"/>
          <w:szCs w:val="28"/>
        </w:rPr>
        <w:t>. 06.09.2022.</w:t>
      </w:r>
    </w:p>
    <w:p w14:paraId="42600F0F" w14:textId="77777777" w:rsidR="00BB7059" w:rsidRPr="009E1E30" w:rsidRDefault="00BB7059" w:rsidP="00BB7059">
      <w:pPr>
        <w:numPr>
          <w:ilvl w:val="0"/>
          <w:numId w:val="39"/>
        </w:numPr>
        <w:tabs>
          <w:tab w:val="left" w:pos="1134"/>
        </w:tabs>
        <w:spacing w:line="240" w:lineRule="auto"/>
        <w:ind w:left="0" w:right="2" w:firstLine="567"/>
        <w:jc w:val="both"/>
        <w:rPr>
          <w:rFonts w:ascii="Times New Roman" w:eastAsia="Times New Roman" w:hAnsi="Times New Roman" w:cs="Times New Roman"/>
          <w:color w:val="222222"/>
          <w:sz w:val="28"/>
          <w:szCs w:val="28"/>
          <w:lang w:val="en-US"/>
        </w:rPr>
      </w:pPr>
      <w:r w:rsidRPr="009E1E30">
        <w:rPr>
          <w:rFonts w:ascii="Times New Roman" w:eastAsia="Times New Roman" w:hAnsi="Times New Roman" w:cs="Times New Roman"/>
          <w:color w:val="222222"/>
          <w:sz w:val="28"/>
          <w:szCs w:val="28"/>
          <w:lang w:val="en-US"/>
        </w:rPr>
        <w:t>Vizenor G. Trickster discourse //American Indian Quarterly. – 1990. – P. 277-287.</w:t>
      </w:r>
    </w:p>
    <w:p w14:paraId="7A2E8C83" w14:textId="77777777" w:rsidR="00BB7059" w:rsidRPr="009E1E30" w:rsidRDefault="00BB7059" w:rsidP="00BB7059">
      <w:pPr>
        <w:numPr>
          <w:ilvl w:val="0"/>
          <w:numId w:val="39"/>
        </w:numPr>
        <w:tabs>
          <w:tab w:val="left" w:pos="1134"/>
        </w:tabs>
        <w:spacing w:line="240" w:lineRule="auto"/>
        <w:ind w:left="0" w:right="2" w:firstLine="567"/>
        <w:jc w:val="both"/>
        <w:rPr>
          <w:rFonts w:ascii="Times New Roman" w:eastAsia="Times New Roman" w:hAnsi="Times New Roman" w:cs="Times New Roman"/>
          <w:color w:val="222222"/>
          <w:sz w:val="28"/>
          <w:szCs w:val="28"/>
          <w:lang w:val="en-US"/>
        </w:rPr>
      </w:pPr>
      <w:r w:rsidRPr="009E1E30">
        <w:rPr>
          <w:rFonts w:ascii="Times New Roman" w:eastAsia="Times New Roman" w:hAnsi="Times New Roman" w:cs="Times New Roman"/>
          <w:color w:val="222222"/>
          <w:sz w:val="28"/>
          <w:szCs w:val="28"/>
        </w:rPr>
        <w:t>Жақсылықова</w:t>
      </w:r>
      <w:r w:rsidRPr="009E1E30">
        <w:rPr>
          <w:rFonts w:ascii="Times New Roman" w:eastAsia="Times New Roman" w:hAnsi="Times New Roman" w:cs="Times New Roman"/>
          <w:color w:val="222222"/>
          <w:sz w:val="28"/>
          <w:szCs w:val="28"/>
          <w:lang w:val="en-US"/>
        </w:rPr>
        <w:t xml:space="preserve"> </w:t>
      </w:r>
      <w:r w:rsidRPr="009E1E30">
        <w:rPr>
          <w:rFonts w:ascii="Times New Roman" w:eastAsia="Times New Roman" w:hAnsi="Times New Roman" w:cs="Times New Roman"/>
          <w:color w:val="222222"/>
          <w:sz w:val="28"/>
          <w:szCs w:val="28"/>
        </w:rPr>
        <w:t>М</w:t>
      </w:r>
      <w:r w:rsidRPr="009E1E30">
        <w:rPr>
          <w:rFonts w:ascii="Times New Roman" w:eastAsia="Times New Roman" w:hAnsi="Times New Roman" w:cs="Times New Roman"/>
          <w:color w:val="222222"/>
          <w:sz w:val="28"/>
          <w:szCs w:val="28"/>
          <w:lang w:val="en-US"/>
        </w:rPr>
        <w:t xml:space="preserve">. </w:t>
      </w:r>
      <w:r w:rsidRPr="009E1E30">
        <w:rPr>
          <w:rFonts w:ascii="Times New Roman" w:eastAsia="Times New Roman" w:hAnsi="Times New Roman" w:cs="Times New Roman"/>
          <w:color w:val="222222"/>
          <w:sz w:val="28"/>
          <w:szCs w:val="28"/>
        </w:rPr>
        <w:t>Қазақ</w:t>
      </w:r>
      <w:r w:rsidRPr="009E1E30">
        <w:rPr>
          <w:rFonts w:ascii="Times New Roman" w:eastAsia="Times New Roman" w:hAnsi="Times New Roman" w:cs="Times New Roman"/>
          <w:color w:val="222222"/>
          <w:sz w:val="28"/>
          <w:szCs w:val="28"/>
          <w:lang w:val="en-US"/>
        </w:rPr>
        <w:t xml:space="preserve"> </w:t>
      </w:r>
      <w:r w:rsidRPr="009E1E30">
        <w:rPr>
          <w:rFonts w:ascii="Times New Roman" w:eastAsia="Times New Roman" w:hAnsi="Times New Roman" w:cs="Times New Roman"/>
          <w:color w:val="222222"/>
          <w:sz w:val="28"/>
          <w:szCs w:val="28"/>
        </w:rPr>
        <w:t>кәсіби</w:t>
      </w:r>
      <w:r w:rsidRPr="009E1E30">
        <w:rPr>
          <w:rFonts w:ascii="Times New Roman" w:eastAsia="Times New Roman" w:hAnsi="Times New Roman" w:cs="Times New Roman"/>
          <w:color w:val="222222"/>
          <w:sz w:val="28"/>
          <w:szCs w:val="28"/>
          <w:lang w:val="en-US"/>
        </w:rPr>
        <w:t xml:space="preserve"> </w:t>
      </w:r>
      <w:r w:rsidRPr="009E1E30">
        <w:rPr>
          <w:rFonts w:ascii="Times New Roman" w:eastAsia="Times New Roman" w:hAnsi="Times New Roman" w:cs="Times New Roman"/>
          <w:color w:val="222222"/>
          <w:sz w:val="28"/>
          <w:szCs w:val="28"/>
        </w:rPr>
        <w:t>актерлік</w:t>
      </w:r>
      <w:r w:rsidRPr="009E1E30">
        <w:rPr>
          <w:rFonts w:ascii="Times New Roman" w:eastAsia="Times New Roman" w:hAnsi="Times New Roman" w:cs="Times New Roman"/>
          <w:color w:val="222222"/>
          <w:sz w:val="28"/>
          <w:szCs w:val="28"/>
          <w:lang w:val="en-US"/>
        </w:rPr>
        <w:t xml:space="preserve"> </w:t>
      </w:r>
      <w:r w:rsidRPr="009E1E30">
        <w:rPr>
          <w:rFonts w:ascii="Times New Roman" w:eastAsia="Times New Roman" w:hAnsi="Times New Roman" w:cs="Times New Roman"/>
          <w:color w:val="222222"/>
          <w:sz w:val="28"/>
          <w:szCs w:val="28"/>
        </w:rPr>
        <w:t>өнерінің</w:t>
      </w:r>
      <w:r w:rsidRPr="009E1E30">
        <w:rPr>
          <w:rFonts w:ascii="Times New Roman" w:eastAsia="Times New Roman" w:hAnsi="Times New Roman" w:cs="Times New Roman"/>
          <w:color w:val="222222"/>
          <w:sz w:val="28"/>
          <w:szCs w:val="28"/>
          <w:lang w:val="en-US"/>
        </w:rPr>
        <w:t xml:space="preserve"> </w:t>
      </w:r>
      <w:r w:rsidRPr="009E1E30">
        <w:rPr>
          <w:rFonts w:ascii="Times New Roman" w:eastAsia="Times New Roman" w:hAnsi="Times New Roman" w:cs="Times New Roman"/>
          <w:color w:val="222222"/>
          <w:sz w:val="28"/>
          <w:szCs w:val="28"/>
        </w:rPr>
        <w:t>даму</w:t>
      </w:r>
      <w:r w:rsidRPr="009E1E30">
        <w:rPr>
          <w:rFonts w:ascii="Times New Roman" w:eastAsia="Times New Roman" w:hAnsi="Times New Roman" w:cs="Times New Roman"/>
          <w:color w:val="222222"/>
          <w:sz w:val="28"/>
          <w:szCs w:val="28"/>
          <w:lang w:val="en-US"/>
        </w:rPr>
        <w:t xml:space="preserve"> </w:t>
      </w:r>
      <w:r w:rsidRPr="009E1E30">
        <w:rPr>
          <w:rFonts w:ascii="Times New Roman" w:eastAsia="Times New Roman" w:hAnsi="Times New Roman" w:cs="Times New Roman"/>
          <w:color w:val="222222"/>
          <w:sz w:val="28"/>
          <w:szCs w:val="28"/>
        </w:rPr>
        <w:t>ерекшеліктері</w:t>
      </w:r>
      <w:r w:rsidRPr="009E1E30">
        <w:rPr>
          <w:rFonts w:ascii="Times New Roman" w:eastAsia="Times New Roman" w:hAnsi="Times New Roman" w:cs="Times New Roman"/>
          <w:color w:val="222222"/>
          <w:sz w:val="28"/>
          <w:szCs w:val="28"/>
          <w:lang w:val="en-US"/>
        </w:rPr>
        <w:t xml:space="preserve">: </w:t>
      </w:r>
      <w:r w:rsidRPr="009E1E30">
        <w:rPr>
          <w:rFonts w:ascii="Times New Roman" w:eastAsia="Times New Roman" w:hAnsi="Times New Roman" w:cs="Times New Roman"/>
          <w:color w:val="222222"/>
          <w:sz w:val="28"/>
          <w:szCs w:val="28"/>
        </w:rPr>
        <w:t>Зерттеулер</w:t>
      </w:r>
      <w:r w:rsidRPr="009E1E30">
        <w:rPr>
          <w:rFonts w:ascii="Times New Roman" w:eastAsia="Times New Roman" w:hAnsi="Times New Roman" w:cs="Times New Roman"/>
          <w:color w:val="222222"/>
          <w:sz w:val="28"/>
          <w:szCs w:val="28"/>
          <w:lang w:val="en-US"/>
        </w:rPr>
        <w:t xml:space="preserve">, </w:t>
      </w:r>
      <w:r w:rsidRPr="009E1E30">
        <w:rPr>
          <w:rFonts w:ascii="Times New Roman" w:eastAsia="Times New Roman" w:hAnsi="Times New Roman" w:cs="Times New Roman"/>
          <w:color w:val="222222"/>
          <w:sz w:val="28"/>
          <w:szCs w:val="28"/>
        </w:rPr>
        <w:t>мақалалар</w:t>
      </w:r>
      <w:r w:rsidRPr="009E1E30">
        <w:rPr>
          <w:rFonts w:ascii="Times New Roman" w:eastAsia="Times New Roman" w:hAnsi="Times New Roman" w:cs="Times New Roman"/>
          <w:color w:val="222222"/>
          <w:sz w:val="28"/>
          <w:szCs w:val="28"/>
          <w:lang w:val="en-US"/>
        </w:rPr>
        <w:t xml:space="preserve">. – </w:t>
      </w:r>
      <w:r w:rsidRPr="009E1E30">
        <w:rPr>
          <w:rFonts w:ascii="Times New Roman" w:eastAsia="Times New Roman" w:hAnsi="Times New Roman" w:cs="Times New Roman"/>
          <w:color w:val="222222"/>
          <w:sz w:val="28"/>
          <w:szCs w:val="28"/>
        </w:rPr>
        <w:t>Алматы</w:t>
      </w:r>
      <w:r w:rsidRPr="009E1E30">
        <w:rPr>
          <w:rFonts w:ascii="Times New Roman" w:eastAsia="Times New Roman" w:hAnsi="Times New Roman" w:cs="Times New Roman"/>
          <w:color w:val="222222"/>
          <w:sz w:val="28"/>
          <w:szCs w:val="28"/>
          <w:lang w:val="en-US"/>
        </w:rPr>
        <w:t xml:space="preserve">: </w:t>
      </w:r>
      <w:r w:rsidRPr="009E1E30">
        <w:rPr>
          <w:rFonts w:ascii="Times New Roman" w:eastAsia="Times New Roman" w:hAnsi="Times New Roman" w:cs="Times New Roman"/>
          <w:color w:val="222222"/>
          <w:sz w:val="28"/>
          <w:szCs w:val="28"/>
        </w:rPr>
        <w:t>Дәстүр</w:t>
      </w:r>
      <w:r w:rsidRPr="009E1E30">
        <w:rPr>
          <w:rFonts w:ascii="Times New Roman" w:eastAsia="Times New Roman" w:hAnsi="Times New Roman" w:cs="Times New Roman"/>
          <w:color w:val="222222"/>
          <w:sz w:val="28"/>
          <w:szCs w:val="28"/>
          <w:lang w:val="en-US"/>
        </w:rPr>
        <w:t xml:space="preserve">, 2014. – 384 </w:t>
      </w:r>
      <w:r w:rsidRPr="009E1E30">
        <w:rPr>
          <w:rFonts w:ascii="Times New Roman" w:eastAsia="Times New Roman" w:hAnsi="Times New Roman" w:cs="Times New Roman"/>
          <w:color w:val="222222"/>
          <w:sz w:val="28"/>
          <w:szCs w:val="28"/>
        </w:rPr>
        <w:t>б</w:t>
      </w:r>
      <w:r w:rsidRPr="009E1E30">
        <w:rPr>
          <w:rFonts w:ascii="Times New Roman" w:eastAsia="Times New Roman" w:hAnsi="Times New Roman" w:cs="Times New Roman"/>
          <w:color w:val="222222"/>
          <w:sz w:val="28"/>
          <w:szCs w:val="28"/>
          <w:lang w:val="en-US"/>
        </w:rPr>
        <w:t>.</w:t>
      </w:r>
    </w:p>
    <w:p w14:paraId="66D1642A" w14:textId="77777777" w:rsidR="00BB7059" w:rsidRPr="009E1E30" w:rsidRDefault="00BB7059" w:rsidP="00BB7059">
      <w:pPr>
        <w:numPr>
          <w:ilvl w:val="0"/>
          <w:numId w:val="39"/>
        </w:numPr>
        <w:tabs>
          <w:tab w:val="left" w:pos="1134"/>
        </w:tabs>
        <w:spacing w:line="240" w:lineRule="auto"/>
        <w:ind w:left="0" w:right="2" w:firstLine="567"/>
        <w:jc w:val="both"/>
        <w:rPr>
          <w:rFonts w:ascii="Times New Roman" w:eastAsia="Times New Roman" w:hAnsi="Times New Roman" w:cs="Times New Roman"/>
          <w:color w:val="222222"/>
          <w:sz w:val="28"/>
          <w:szCs w:val="28"/>
          <w:lang w:val="en-US"/>
        </w:rPr>
      </w:pPr>
      <w:r w:rsidRPr="009E1E30">
        <w:rPr>
          <w:rFonts w:ascii="Times New Roman" w:eastAsia="Times New Roman" w:hAnsi="Times New Roman" w:cs="Times New Roman"/>
          <w:color w:val="222222"/>
          <w:sz w:val="28"/>
          <w:szCs w:val="28"/>
        </w:rPr>
        <w:t>Тәжібаев</w:t>
      </w:r>
      <w:r w:rsidRPr="009E1E30">
        <w:rPr>
          <w:rFonts w:ascii="Times New Roman" w:eastAsia="Times New Roman" w:hAnsi="Times New Roman" w:cs="Times New Roman"/>
          <w:color w:val="222222"/>
          <w:sz w:val="28"/>
          <w:szCs w:val="28"/>
          <w:lang w:val="en-US"/>
        </w:rPr>
        <w:t xml:space="preserve"> </w:t>
      </w:r>
      <w:r w:rsidRPr="009E1E30">
        <w:rPr>
          <w:rFonts w:ascii="Times New Roman" w:eastAsia="Times New Roman" w:hAnsi="Times New Roman" w:cs="Times New Roman"/>
          <w:color w:val="222222"/>
          <w:sz w:val="28"/>
          <w:szCs w:val="28"/>
        </w:rPr>
        <w:t>Ә</w:t>
      </w:r>
      <w:r w:rsidRPr="009E1E30">
        <w:rPr>
          <w:rFonts w:ascii="Times New Roman" w:eastAsia="Times New Roman" w:hAnsi="Times New Roman" w:cs="Times New Roman"/>
          <w:color w:val="222222"/>
          <w:sz w:val="28"/>
          <w:szCs w:val="28"/>
          <w:lang w:val="en-US"/>
        </w:rPr>
        <w:t xml:space="preserve">. </w:t>
      </w:r>
      <w:r w:rsidRPr="009E1E30">
        <w:rPr>
          <w:rFonts w:ascii="Times New Roman" w:eastAsia="Times New Roman" w:hAnsi="Times New Roman" w:cs="Times New Roman"/>
          <w:color w:val="212529"/>
          <w:sz w:val="28"/>
          <w:szCs w:val="28"/>
        </w:rPr>
        <w:t>Бес</w:t>
      </w:r>
      <w:r w:rsidRPr="009E1E30">
        <w:rPr>
          <w:rFonts w:ascii="Times New Roman" w:eastAsia="Times New Roman" w:hAnsi="Times New Roman" w:cs="Times New Roman"/>
          <w:color w:val="212529"/>
          <w:sz w:val="28"/>
          <w:szCs w:val="28"/>
          <w:lang w:val="en-US"/>
        </w:rPr>
        <w:t xml:space="preserve"> </w:t>
      </w:r>
      <w:r w:rsidRPr="009E1E30">
        <w:rPr>
          <w:rFonts w:ascii="Times New Roman" w:eastAsia="Times New Roman" w:hAnsi="Times New Roman" w:cs="Times New Roman"/>
          <w:color w:val="212529"/>
          <w:sz w:val="28"/>
          <w:szCs w:val="28"/>
        </w:rPr>
        <w:t>томдық</w:t>
      </w:r>
      <w:r w:rsidRPr="009E1E30">
        <w:rPr>
          <w:rFonts w:ascii="Times New Roman" w:eastAsia="Times New Roman" w:hAnsi="Times New Roman" w:cs="Times New Roman"/>
          <w:color w:val="212529"/>
          <w:sz w:val="28"/>
          <w:szCs w:val="28"/>
          <w:lang w:val="en-US"/>
        </w:rPr>
        <w:t xml:space="preserve"> </w:t>
      </w:r>
      <w:r w:rsidRPr="009E1E30">
        <w:rPr>
          <w:rFonts w:ascii="Times New Roman" w:eastAsia="Times New Roman" w:hAnsi="Times New Roman" w:cs="Times New Roman"/>
          <w:color w:val="212529"/>
          <w:sz w:val="28"/>
          <w:szCs w:val="28"/>
        </w:rPr>
        <w:t>шығармалар</w:t>
      </w:r>
      <w:r w:rsidRPr="009E1E30">
        <w:rPr>
          <w:rFonts w:ascii="Times New Roman" w:eastAsia="Times New Roman" w:hAnsi="Times New Roman" w:cs="Times New Roman"/>
          <w:color w:val="212529"/>
          <w:sz w:val="28"/>
          <w:szCs w:val="28"/>
          <w:lang w:val="en-US"/>
        </w:rPr>
        <w:t xml:space="preserve"> </w:t>
      </w:r>
      <w:r w:rsidRPr="009E1E30">
        <w:rPr>
          <w:rFonts w:ascii="Times New Roman" w:eastAsia="Times New Roman" w:hAnsi="Times New Roman" w:cs="Times New Roman"/>
          <w:color w:val="212529"/>
          <w:sz w:val="28"/>
          <w:szCs w:val="28"/>
        </w:rPr>
        <w:t>жинағы</w:t>
      </w:r>
      <w:r w:rsidRPr="009E1E30">
        <w:rPr>
          <w:rFonts w:ascii="Times New Roman" w:eastAsia="Times New Roman" w:hAnsi="Times New Roman" w:cs="Times New Roman"/>
          <w:color w:val="212529"/>
          <w:sz w:val="28"/>
          <w:szCs w:val="28"/>
          <w:lang w:val="en-US"/>
        </w:rPr>
        <w:t xml:space="preserve">. </w:t>
      </w:r>
      <w:r w:rsidRPr="009E1E30">
        <w:rPr>
          <w:rFonts w:ascii="Times New Roman" w:eastAsia="Times New Roman" w:hAnsi="Times New Roman" w:cs="Times New Roman"/>
          <w:color w:val="212529"/>
          <w:sz w:val="28"/>
          <w:szCs w:val="28"/>
        </w:rPr>
        <w:t>Т</w:t>
      </w:r>
      <w:r w:rsidRPr="009E1E30">
        <w:rPr>
          <w:rFonts w:ascii="Times New Roman" w:eastAsia="Times New Roman" w:hAnsi="Times New Roman" w:cs="Times New Roman"/>
          <w:color w:val="212529"/>
          <w:sz w:val="28"/>
          <w:szCs w:val="28"/>
          <w:lang w:val="en-US"/>
        </w:rPr>
        <w:t xml:space="preserve">. 4 / </w:t>
      </w:r>
      <w:r w:rsidRPr="009E1E30">
        <w:rPr>
          <w:rFonts w:ascii="Times New Roman" w:eastAsia="Times New Roman" w:hAnsi="Times New Roman" w:cs="Times New Roman"/>
          <w:color w:val="212529"/>
          <w:sz w:val="28"/>
          <w:szCs w:val="28"/>
        </w:rPr>
        <w:t>Ә</w:t>
      </w:r>
      <w:r w:rsidRPr="009E1E30">
        <w:rPr>
          <w:rFonts w:ascii="Times New Roman" w:eastAsia="Times New Roman" w:hAnsi="Times New Roman" w:cs="Times New Roman"/>
          <w:color w:val="212529"/>
          <w:sz w:val="28"/>
          <w:szCs w:val="28"/>
          <w:lang w:val="en-US"/>
        </w:rPr>
        <w:t xml:space="preserve">. </w:t>
      </w:r>
      <w:r w:rsidRPr="009E1E30">
        <w:rPr>
          <w:rFonts w:ascii="Times New Roman" w:eastAsia="Times New Roman" w:hAnsi="Times New Roman" w:cs="Times New Roman"/>
          <w:color w:val="212529"/>
          <w:sz w:val="28"/>
          <w:szCs w:val="28"/>
        </w:rPr>
        <w:t>Тәжібаев</w:t>
      </w:r>
      <w:r w:rsidRPr="009E1E30">
        <w:rPr>
          <w:rFonts w:ascii="Times New Roman" w:eastAsia="Times New Roman" w:hAnsi="Times New Roman" w:cs="Times New Roman"/>
          <w:color w:val="212529"/>
          <w:sz w:val="28"/>
          <w:szCs w:val="28"/>
          <w:lang w:val="en-US"/>
        </w:rPr>
        <w:t xml:space="preserve">- </w:t>
      </w:r>
      <w:r w:rsidRPr="009E1E30">
        <w:rPr>
          <w:rFonts w:ascii="Times New Roman" w:eastAsia="Times New Roman" w:hAnsi="Times New Roman" w:cs="Times New Roman"/>
          <w:color w:val="212529"/>
          <w:sz w:val="28"/>
          <w:szCs w:val="28"/>
        </w:rPr>
        <w:t>Алматы</w:t>
      </w:r>
      <w:r w:rsidRPr="009E1E30">
        <w:rPr>
          <w:rFonts w:ascii="Times New Roman" w:eastAsia="Times New Roman" w:hAnsi="Times New Roman" w:cs="Times New Roman"/>
          <w:color w:val="212529"/>
          <w:sz w:val="28"/>
          <w:szCs w:val="28"/>
          <w:lang w:val="en-US"/>
        </w:rPr>
        <w:t xml:space="preserve"> : </w:t>
      </w:r>
      <w:r w:rsidRPr="009E1E30">
        <w:rPr>
          <w:rFonts w:ascii="Times New Roman" w:eastAsia="Times New Roman" w:hAnsi="Times New Roman" w:cs="Times New Roman"/>
          <w:color w:val="212529"/>
          <w:sz w:val="28"/>
          <w:szCs w:val="28"/>
        </w:rPr>
        <w:t>Жазушы</w:t>
      </w:r>
      <w:r w:rsidRPr="009E1E30">
        <w:rPr>
          <w:rFonts w:ascii="Times New Roman" w:eastAsia="Times New Roman" w:hAnsi="Times New Roman" w:cs="Times New Roman"/>
          <w:color w:val="212529"/>
          <w:sz w:val="28"/>
          <w:szCs w:val="28"/>
          <w:lang w:val="en-US"/>
        </w:rPr>
        <w:t xml:space="preserve"> , 1981.– 756 </w:t>
      </w:r>
      <w:r w:rsidRPr="009E1E30">
        <w:rPr>
          <w:rFonts w:ascii="Times New Roman" w:eastAsia="Times New Roman" w:hAnsi="Times New Roman" w:cs="Times New Roman"/>
          <w:color w:val="212529"/>
          <w:sz w:val="28"/>
          <w:szCs w:val="28"/>
        </w:rPr>
        <w:t>б</w:t>
      </w:r>
      <w:r w:rsidRPr="009E1E30">
        <w:rPr>
          <w:rFonts w:ascii="Times New Roman" w:eastAsia="Times New Roman" w:hAnsi="Times New Roman" w:cs="Times New Roman"/>
          <w:color w:val="212529"/>
          <w:sz w:val="28"/>
          <w:szCs w:val="28"/>
          <w:lang w:val="en-US"/>
        </w:rPr>
        <w:t>.</w:t>
      </w:r>
    </w:p>
    <w:p w14:paraId="09FC92BA" w14:textId="77777777" w:rsidR="00BB7059" w:rsidRPr="009E1E30" w:rsidRDefault="00BB7059" w:rsidP="00BB7059">
      <w:pPr>
        <w:numPr>
          <w:ilvl w:val="0"/>
          <w:numId w:val="39"/>
        </w:numPr>
        <w:tabs>
          <w:tab w:val="left" w:pos="1134"/>
        </w:tabs>
        <w:spacing w:line="240" w:lineRule="auto"/>
        <w:ind w:left="0" w:right="2" w:firstLine="567"/>
        <w:jc w:val="both"/>
        <w:rPr>
          <w:rFonts w:ascii="Times New Roman" w:eastAsia="Times New Roman" w:hAnsi="Times New Roman" w:cs="Times New Roman"/>
          <w:color w:val="222222"/>
          <w:sz w:val="28"/>
          <w:szCs w:val="28"/>
        </w:rPr>
      </w:pPr>
      <w:r w:rsidRPr="009E1E30">
        <w:rPr>
          <w:rFonts w:ascii="Times New Roman" w:eastAsia="Times New Roman" w:hAnsi="Times New Roman" w:cs="Times New Roman"/>
          <w:color w:val="222222"/>
          <w:sz w:val="28"/>
          <w:szCs w:val="28"/>
        </w:rPr>
        <w:t>Мұхамедханов</w:t>
      </w:r>
      <w:r w:rsidRPr="009E1E30">
        <w:rPr>
          <w:rFonts w:ascii="Times New Roman" w:eastAsia="Times New Roman" w:hAnsi="Times New Roman" w:cs="Times New Roman"/>
          <w:color w:val="222222"/>
          <w:sz w:val="28"/>
          <w:szCs w:val="28"/>
          <w:lang w:val="en-US"/>
        </w:rPr>
        <w:t xml:space="preserve"> </w:t>
      </w:r>
      <w:r w:rsidRPr="009E1E30">
        <w:rPr>
          <w:rFonts w:ascii="Times New Roman" w:eastAsia="Times New Roman" w:hAnsi="Times New Roman" w:cs="Times New Roman"/>
          <w:color w:val="222222"/>
          <w:sz w:val="28"/>
          <w:szCs w:val="28"/>
        </w:rPr>
        <w:t>Қ</w:t>
      </w:r>
      <w:r w:rsidRPr="009E1E30">
        <w:rPr>
          <w:rFonts w:ascii="Times New Roman" w:eastAsia="Times New Roman" w:hAnsi="Times New Roman" w:cs="Times New Roman"/>
          <w:color w:val="222222"/>
          <w:sz w:val="28"/>
          <w:szCs w:val="28"/>
          <w:lang w:val="en-US"/>
        </w:rPr>
        <w:t xml:space="preserve">. </w:t>
      </w:r>
      <w:r w:rsidRPr="009E1E30">
        <w:rPr>
          <w:rFonts w:ascii="Times New Roman" w:eastAsia="Times New Roman" w:hAnsi="Times New Roman" w:cs="Times New Roman"/>
          <w:color w:val="222222"/>
          <w:sz w:val="28"/>
          <w:szCs w:val="28"/>
        </w:rPr>
        <w:t>Көп</w:t>
      </w:r>
      <w:r w:rsidRPr="009E1E30">
        <w:rPr>
          <w:rFonts w:ascii="Times New Roman" w:eastAsia="Times New Roman" w:hAnsi="Times New Roman" w:cs="Times New Roman"/>
          <w:color w:val="222222"/>
          <w:sz w:val="28"/>
          <w:szCs w:val="28"/>
          <w:lang w:val="en-US"/>
        </w:rPr>
        <w:t xml:space="preserve"> </w:t>
      </w:r>
      <w:r w:rsidRPr="009E1E30">
        <w:rPr>
          <w:rFonts w:ascii="Times New Roman" w:eastAsia="Times New Roman" w:hAnsi="Times New Roman" w:cs="Times New Roman"/>
          <w:color w:val="222222"/>
          <w:sz w:val="28"/>
          <w:szCs w:val="28"/>
        </w:rPr>
        <w:t>томдық</w:t>
      </w:r>
      <w:r w:rsidRPr="009E1E30">
        <w:rPr>
          <w:rFonts w:ascii="Times New Roman" w:eastAsia="Times New Roman" w:hAnsi="Times New Roman" w:cs="Times New Roman"/>
          <w:color w:val="222222"/>
          <w:sz w:val="28"/>
          <w:szCs w:val="28"/>
          <w:lang w:val="en-US"/>
        </w:rPr>
        <w:t xml:space="preserve"> </w:t>
      </w:r>
      <w:r w:rsidRPr="009E1E30">
        <w:rPr>
          <w:rFonts w:ascii="Times New Roman" w:eastAsia="Times New Roman" w:hAnsi="Times New Roman" w:cs="Times New Roman"/>
          <w:color w:val="222222"/>
          <w:sz w:val="28"/>
          <w:szCs w:val="28"/>
        </w:rPr>
        <w:t>шығармалар</w:t>
      </w:r>
      <w:r w:rsidRPr="009E1E30">
        <w:rPr>
          <w:rFonts w:ascii="Times New Roman" w:eastAsia="Times New Roman" w:hAnsi="Times New Roman" w:cs="Times New Roman"/>
          <w:color w:val="222222"/>
          <w:sz w:val="28"/>
          <w:szCs w:val="28"/>
          <w:lang w:val="en-US"/>
        </w:rPr>
        <w:t xml:space="preserve"> </w:t>
      </w:r>
      <w:r w:rsidRPr="009E1E30">
        <w:rPr>
          <w:rFonts w:ascii="Times New Roman" w:eastAsia="Times New Roman" w:hAnsi="Times New Roman" w:cs="Times New Roman"/>
          <w:color w:val="222222"/>
          <w:sz w:val="28"/>
          <w:szCs w:val="28"/>
        </w:rPr>
        <w:t>жинағы</w:t>
      </w:r>
      <w:r w:rsidRPr="009E1E30">
        <w:rPr>
          <w:rFonts w:ascii="Times New Roman" w:eastAsia="Times New Roman" w:hAnsi="Times New Roman" w:cs="Times New Roman"/>
          <w:color w:val="222222"/>
          <w:sz w:val="28"/>
          <w:szCs w:val="28"/>
          <w:lang w:val="en-US"/>
        </w:rPr>
        <w:t xml:space="preserve">. </w:t>
      </w:r>
      <w:r w:rsidRPr="009E1E30">
        <w:rPr>
          <w:rFonts w:ascii="Times New Roman" w:eastAsia="Times New Roman" w:hAnsi="Times New Roman" w:cs="Times New Roman"/>
          <w:color w:val="222222"/>
          <w:sz w:val="28"/>
          <w:szCs w:val="28"/>
        </w:rPr>
        <w:t>2-том. – Алматы: Алаш, 2005. – 138 б.</w:t>
      </w:r>
    </w:p>
    <w:p w14:paraId="39959986" w14:textId="77777777" w:rsidR="00BB7059" w:rsidRPr="009E1E30" w:rsidRDefault="00BB7059" w:rsidP="00BB7059">
      <w:pPr>
        <w:numPr>
          <w:ilvl w:val="0"/>
          <w:numId w:val="39"/>
        </w:numPr>
        <w:tabs>
          <w:tab w:val="left" w:pos="1134"/>
        </w:tabs>
        <w:spacing w:line="240" w:lineRule="auto"/>
        <w:ind w:left="0" w:right="2" w:firstLine="567"/>
        <w:jc w:val="both"/>
        <w:rPr>
          <w:rFonts w:ascii="Times New Roman" w:eastAsia="Times New Roman" w:hAnsi="Times New Roman" w:cs="Times New Roman"/>
          <w:color w:val="222222"/>
          <w:sz w:val="28"/>
          <w:szCs w:val="28"/>
        </w:rPr>
      </w:pPr>
      <w:r w:rsidRPr="009E1E30">
        <w:rPr>
          <w:rFonts w:ascii="Times New Roman" w:eastAsia="Times New Roman" w:hAnsi="Times New Roman" w:cs="Times New Roman"/>
          <w:color w:val="222222"/>
          <w:sz w:val="28"/>
          <w:szCs w:val="28"/>
        </w:rPr>
        <w:t>Әуезов М. Абайды білмек парыз ойлы жасқа. – Алматы: Санат, 1997. – 112 б.</w:t>
      </w:r>
    </w:p>
    <w:p w14:paraId="3B2F8D1C" w14:textId="77777777" w:rsidR="00BB7059" w:rsidRPr="009E1E30" w:rsidRDefault="00BB7059" w:rsidP="00BB7059">
      <w:pPr>
        <w:numPr>
          <w:ilvl w:val="0"/>
          <w:numId w:val="39"/>
        </w:numPr>
        <w:tabs>
          <w:tab w:val="left" w:pos="1134"/>
        </w:tabs>
        <w:spacing w:line="240" w:lineRule="auto"/>
        <w:ind w:left="0" w:right="2" w:firstLine="567"/>
        <w:jc w:val="both"/>
        <w:rPr>
          <w:rFonts w:ascii="Times New Roman" w:eastAsia="Times New Roman" w:hAnsi="Times New Roman" w:cs="Times New Roman"/>
          <w:color w:val="222222"/>
          <w:sz w:val="28"/>
          <w:szCs w:val="28"/>
        </w:rPr>
      </w:pPr>
      <w:r w:rsidRPr="009E1E30">
        <w:rPr>
          <w:rFonts w:ascii="Times New Roman" w:eastAsia="Times New Roman" w:hAnsi="Times New Roman" w:cs="Times New Roman"/>
          <w:color w:val="222222"/>
          <w:sz w:val="28"/>
          <w:szCs w:val="28"/>
        </w:rPr>
        <w:t>Кәмалашұлы Б. Қазақ халқының салт-дәстүрлері. – Ұланбатыр, 2013. – 360 б.</w:t>
      </w:r>
    </w:p>
    <w:p w14:paraId="2A454670" w14:textId="77777777" w:rsidR="00BB7059" w:rsidRPr="009E1E30" w:rsidRDefault="00BB7059" w:rsidP="00BB7059">
      <w:pPr>
        <w:numPr>
          <w:ilvl w:val="0"/>
          <w:numId w:val="39"/>
        </w:numPr>
        <w:tabs>
          <w:tab w:val="left" w:pos="1134"/>
        </w:tabs>
        <w:spacing w:line="240" w:lineRule="auto"/>
        <w:ind w:left="0" w:right="2" w:firstLine="567"/>
        <w:jc w:val="both"/>
        <w:rPr>
          <w:rFonts w:ascii="Times New Roman" w:eastAsia="Times New Roman" w:hAnsi="Times New Roman" w:cs="Times New Roman"/>
          <w:color w:val="222222"/>
          <w:sz w:val="28"/>
          <w:szCs w:val="28"/>
        </w:rPr>
      </w:pPr>
      <w:r w:rsidRPr="009E1E30">
        <w:rPr>
          <w:rFonts w:ascii="Times New Roman" w:eastAsia="Times New Roman" w:hAnsi="Times New Roman" w:cs="Times New Roman"/>
          <w:color w:val="222222"/>
          <w:sz w:val="28"/>
          <w:szCs w:val="28"/>
        </w:rPr>
        <w:t>Құмырзақұлы А. Қазақта сайқымазақтар болған ба, болмаған ба? //</w:t>
      </w:r>
      <w:hyperlink r:id="rId14">
        <w:r w:rsidRPr="009E1E30">
          <w:rPr>
            <w:rFonts w:ascii="Times New Roman" w:eastAsia="Times New Roman" w:hAnsi="Times New Roman" w:cs="Times New Roman"/>
            <w:color w:val="1155CC"/>
            <w:sz w:val="28"/>
            <w:szCs w:val="28"/>
          </w:rPr>
          <w:t xml:space="preserve"> </w:t>
        </w:r>
      </w:hyperlink>
      <w:hyperlink r:id="rId15">
        <w:r w:rsidRPr="009E1E30">
          <w:rPr>
            <w:rFonts w:ascii="Times New Roman" w:eastAsia="Times New Roman" w:hAnsi="Times New Roman" w:cs="Times New Roman"/>
            <w:color w:val="1155CC"/>
            <w:sz w:val="28"/>
            <w:szCs w:val="28"/>
            <w:u w:val="single"/>
          </w:rPr>
          <w:t>https://e-history.kz/kz/news/show/2154</w:t>
        </w:r>
      </w:hyperlink>
      <w:r w:rsidRPr="009E1E30">
        <w:rPr>
          <w:rFonts w:ascii="Times New Roman" w:eastAsia="Times New Roman" w:hAnsi="Times New Roman" w:cs="Times New Roman"/>
          <w:color w:val="222222"/>
          <w:sz w:val="28"/>
          <w:szCs w:val="28"/>
        </w:rPr>
        <w:t xml:space="preserve"> 31.10.2016.</w:t>
      </w:r>
    </w:p>
    <w:p w14:paraId="3EABF34E" w14:textId="77777777" w:rsidR="00BB7059" w:rsidRPr="009E1E30" w:rsidRDefault="00BB7059" w:rsidP="00BB7059">
      <w:pPr>
        <w:numPr>
          <w:ilvl w:val="0"/>
          <w:numId w:val="39"/>
        </w:numPr>
        <w:tabs>
          <w:tab w:val="left" w:pos="1134"/>
        </w:tabs>
        <w:spacing w:line="240" w:lineRule="auto"/>
        <w:ind w:left="0" w:right="2" w:firstLine="567"/>
        <w:jc w:val="both"/>
        <w:rPr>
          <w:rFonts w:ascii="Times New Roman" w:eastAsia="Times New Roman" w:hAnsi="Times New Roman" w:cs="Times New Roman"/>
          <w:b/>
          <w:color w:val="222222"/>
          <w:sz w:val="28"/>
          <w:szCs w:val="28"/>
        </w:rPr>
      </w:pPr>
      <w:r w:rsidRPr="009E1E30">
        <w:rPr>
          <w:rFonts w:ascii="Times New Roman" w:eastAsia="Times New Roman" w:hAnsi="Times New Roman" w:cs="Times New Roman"/>
          <w:b/>
          <w:color w:val="222222"/>
          <w:sz w:val="28"/>
          <w:szCs w:val="28"/>
        </w:rPr>
        <w:lastRenderedPageBreak/>
        <w:t xml:space="preserve"> </w:t>
      </w:r>
      <w:r w:rsidRPr="009E1E30">
        <w:rPr>
          <w:rFonts w:ascii="Times New Roman" w:eastAsia="Times New Roman" w:hAnsi="Times New Roman" w:cs="Times New Roman"/>
          <w:color w:val="222222"/>
          <w:sz w:val="28"/>
          <w:szCs w:val="28"/>
        </w:rPr>
        <w:t xml:space="preserve">Кәрімхан З. Құлақай хикаялары //  </w:t>
      </w:r>
      <w:hyperlink r:id="rId16">
        <w:r w:rsidRPr="009E1E30">
          <w:rPr>
            <w:rFonts w:ascii="Times New Roman" w:eastAsia="Times New Roman" w:hAnsi="Times New Roman" w:cs="Times New Roman"/>
            <w:color w:val="1155CC"/>
            <w:sz w:val="28"/>
            <w:szCs w:val="28"/>
            <w:u w:val="single"/>
          </w:rPr>
          <w:t>http://e-history.kz/kz/publications/view/2377</w:t>
        </w:r>
      </w:hyperlink>
      <w:r w:rsidRPr="009E1E30">
        <w:rPr>
          <w:rFonts w:ascii="Times New Roman" w:eastAsia="Times New Roman" w:hAnsi="Times New Roman" w:cs="Times New Roman"/>
          <w:color w:val="222222"/>
          <w:sz w:val="28"/>
          <w:szCs w:val="28"/>
        </w:rPr>
        <w:t xml:space="preserve"> 25.10.2016.</w:t>
      </w:r>
    </w:p>
    <w:p w14:paraId="65A1CF26" w14:textId="77777777" w:rsidR="00BB7059" w:rsidRPr="009E1E30" w:rsidRDefault="00BB7059" w:rsidP="00BB7059">
      <w:pPr>
        <w:numPr>
          <w:ilvl w:val="0"/>
          <w:numId w:val="39"/>
        </w:numPr>
        <w:tabs>
          <w:tab w:val="left" w:pos="1134"/>
        </w:tabs>
        <w:spacing w:line="240" w:lineRule="auto"/>
        <w:ind w:left="0" w:right="2" w:firstLine="567"/>
        <w:jc w:val="both"/>
        <w:rPr>
          <w:rFonts w:ascii="Times New Roman" w:eastAsia="Times New Roman" w:hAnsi="Times New Roman" w:cs="Times New Roman"/>
          <w:color w:val="222222"/>
          <w:sz w:val="28"/>
          <w:szCs w:val="28"/>
        </w:rPr>
      </w:pPr>
      <w:r w:rsidRPr="009E1E30">
        <w:rPr>
          <w:rFonts w:ascii="Times New Roman" w:eastAsia="Times New Roman" w:hAnsi="Times New Roman" w:cs="Times New Roman"/>
          <w:color w:val="222222"/>
          <w:sz w:val="28"/>
          <w:szCs w:val="28"/>
        </w:rPr>
        <w:t>Нұрпейіс Б.К. Новаторство Аскара Токпанова в развитии режиссуры казахского театра // Вестник КазНУ. Серия философии, культурологии и политологии. – 2016. – Т. 57. – №. 3. – С. 187-194.</w:t>
      </w:r>
    </w:p>
    <w:p w14:paraId="0B94E084" w14:textId="77777777" w:rsidR="00BB7059" w:rsidRPr="009E1E30" w:rsidRDefault="00BB7059" w:rsidP="00BB7059">
      <w:pPr>
        <w:numPr>
          <w:ilvl w:val="0"/>
          <w:numId w:val="39"/>
        </w:numPr>
        <w:tabs>
          <w:tab w:val="left" w:pos="1134"/>
        </w:tabs>
        <w:spacing w:line="240" w:lineRule="auto"/>
        <w:ind w:left="0" w:right="2" w:firstLine="567"/>
        <w:jc w:val="both"/>
        <w:rPr>
          <w:rFonts w:ascii="Times New Roman" w:eastAsia="Times New Roman" w:hAnsi="Times New Roman" w:cs="Times New Roman"/>
          <w:color w:val="222222"/>
          <w:sz w:val="28"/>
          <w:szCs w:val="28"/>
        </w:rPr>
      </w:pPr>
      <w:r w:rsidRPr="009E1E30">
        <w:rPr>
          <w:rFonts w:ascii="Times New Roman" w:eastAsia="Times New Roman" w:hAnsi="Times New Roman" w:cs="Times New Roman"/>
          <w:color w:val="222222"/>
          <w:sz w:val="28"/>
          <w:szCs w:val="28"/>
          <w:lang w:val="en-US"/>
        </w:rPr>
        <w:t>Bokebayev</w:t>
      </w:r>
      <w:r w:rsidRPr="0076588F">
        <w:rPr>
          <w:rFonts w:ascii="Times New Roman" w:eastAsia="Times New Roman" w:hAnsi="Times New Roman" w:cs="Times New Roman"/>
          <w:color w:val="222222"/>
          <w:sz w:val="28"/>
          <w:szCs w:val="28"/>
          <w:lang w:val="en-US"/>
        </w:rPr>
        <w:t xml:space="preserve"> </w:t>
      </w:r>
      <w:r w:rsidRPr="009E1E30">
        <w:rPr>
          <w:rFonts w:ascii="Times New Roman" w:eastAsia="Times New Roman" w:hAnsi="Times New Roman" w:cs="Times New Roman"/>
          <w:color w:val="222222"/>
          <w:sz w:val="28"/>
          <w:szCs w:val="28"/>
          <w:lang w:val="en-US"/>
        </w:rPr>
        <w:t>N</w:t>
      </w:r>
      <w:r w:rsidRPr="0076588F">
        <w:rPr>
          <w:rFonts w:ascii="Times New Roman" w:eastAsia="Times New Roman" w:hAnsi="Times New Roman" w:cs="Times New Roman"/>
          <w:color w:val="222222"/>
          <w:sz w:val="28"/>
          <w:szCs w:val="28"/>
          <w:lang w:val="en-US"/>
        </w:rPr>
        <w:t xml:space="preserve">., </w:t>
      </w:r>
      <w:r w:rsidRPr="009E1E30">
        <w:rPr>
          <w:rFonts w:ascii="Times New Roman" w:eastAsia="Times New Roman" w:hAnsi="Times New Roman" w:cs="Times New Roman"/>
          <w:color w:val="222222"/>
          <w:sz w:val="28"/>
          <w:szCs w:val="28"/>
          <w:lang w:val="en-US"/>
        </w:rPr>
        <w:t>Masaeli</w:t>
      </w:r>
      <w:r w:rsidRPr="0076588F">
        <w:rPr>
          <w:rFonts w:ascii="Times New Roman" w:eastAsia="Times New Roman" w:hAnsi="Times New Roman" w:cs="Times New Roman"/>
          <w:color w:val="222222"/>
          <w:sz w:val="28"/>
          <w:szCs w:val="28"/>
          <w:lang w:val="en-US"/>
        </w:rPr>
        <w:t xml:space="preserve"> </w:t>
      </w:r>
      <w:r w:rsidRPr="009E1E30">
        <w:rPr>
          <w:rFonts w:ascii="Times New Roman" w:eastAsia="Times New Roman" w:hAnsi="Times New Roman" w:cs="Times New Roman"/>
          <w:color w:val="222222"/>
          <w:sz w:val="28"/>
          <w:szCs w:val="28"/>
          <w:lang w:val="en-US"/>
        </w:rPr>
        <w:t>M</w:t>
      </w:r>
      <w:r w:rsidRPr="0076588F">
        <w:rPr>
          <w:rFonts w:ascii="Times New Roman" w:eastAsia="Times New Roman" w:hAnsi="Times New Roman" w:cs="Times New Roman"/>
          <w:color w:val="222222"/>
          <w:sz w:val="28"/>
          <w:szCs w:val="28"/>
          <w:lang w:val="en-US"/>
        </w:rPr>
        <w:t xml:space="preserve">., </w:t>
      </w:r>
      <w:r w:rsidRPr="009E1E30">
        <w:rPr>
          <w:rFonts w:ascii="Times New Roman" w:eastAsia="Times New Roman" w:hAnsi="Times New Roman" w:cs="Times New Roman"/>
          <w:color w:val="222222"/>
          <w:sz w:val="28"/>
          <w:szCs w:val="28"/>
          <w:lang w:val="en-US"/>
        </w:rPr>
        <w:t>Omirbekova</w:t>
      </w:r>
      <w:r w:rsidRPr="0076588F">
        <w:rPr>
          <w:rFonts w:ascii="Times New Roman" w:eastAsia="Times New Roman" w:hAnsi="Times New Roman" w:cs="Times New Roman"/>
          <w:color w:val="222222"/>
          <w:sz w:val="28"/>
          <w:szCs w:val="28"/>
          <w:lang w:val="en-US"/>
        </w:rPr>
        <w:t xml:space="preserve"> </w:t>
      </w:r>
      <w:r w:rsidRPr="009E1E30">
        <w:rPr>
          <w:rFonts w:ascii="Times New Roman" w:eastAsia="Times New Roman" w:hAnsi="Times New Roman" w:cs="Times New Roman"/>
          <w:color w:val="222222"/>
          <w:sz w:val="28"/>
          <w:szCs w:val="28"/>
          <w:lang w:val="en-US"/>
        </w:rPr>
        <w:t>A</w:t>
      </w:r>
      <w:r w:rsidRPr="0076588F">
        <w:rPr>
          <w:rFonts w:ascii="Times New Roman" w:eastAsia="Times New Roman" w:hAnsi="Times New Roman" w:cs="Times New Roman"/>
          <w:color w:val="222222"/>
          <w:sz w:val="28"/>
          <w:szCs w:val="28"/>
          <w:lang w:val="en-US"/>
        </w:rPr>
        <w:t xml:space="preserve">. </w:t>
      </w:r>
      <w:r w:rsidRPr="009E1E30">
        <w:rPr>
          <w:rFonts w:ascii="Times New Roman" w:eastAsia="Times New Roman" w:hAnsi="Times New Roman" w:cs="Times New Roman"/>
          <w:color w:val="222222"/>
          <w:sz w:val="28"/>
          <w:szCs w:val="28"/>
          <w:lang w:val="en-US"/>
        </w:rPr>
        <w:t>Embodied</w:t>
      </w:r>
      <w:r w:rsidRPr="0076588F">
        <w:rPr>
          <w:rFonts w:ascii="Times New Roman" w:eastAsia="Times New Roman" w:hAnsi="Times New Roman" w:cs="Times New Roman"/>
          <w:color w:val="222222"/>
          <w:sz w:val="28"/>
          <w:szCs w:val="28"/>
          <w:lang w:val="en-US"/>
        </w:rPr>
        <w:t xml:space="preserve"> </w:t>
      </w:r>
      <w:r w:rsidRPr="009E1E30">
        <w:rPr>
          <w:rFonts w:ascii="Times New Roman" w:eastAsia="Times New Roman" w:hAnsi="Times New Roman" w:cs="Times New Roman"/>
          <w:color w:val="222222"/>
          <w:sz w:val="28"/>
          <w:szCs w:val="28"/>
          <w:lang w:val="en-US"/>
        </w:rPr>
        <w:t>Aesthetics</w:t>
      </w:r>
      <w:r w:rsidRPr="0076588F">
        <w:rPr>
          <w:rFonts w:ascii="Times New Roman" w:eastAsia="Times New Roman" w:hAnsi="Times New Roman" w:cs="Times New Roman"/>
          <w:color w:val="222222"/>
          <w:sz w:val="28"/>
          <w:szCs w:val="28"/>
          <w:lang w:val="en-US"/>
        </w:rPr>
        <w:t xml:space="preserve"> </w:t>
      </w:r>
      <w:r w:rsidRPr="009E1E30">
        <w:rPr>
          <w:rFonts w:ascii="Times New Roman" w:eastAsia="Times New Roman" w:hAnsi="Times New Roman" w:cs="Times New Roman"/>
          <w:color w:val="222222"/>
          <w:sz w:val="28"/>
          <w:szCs w:val="28"/>
          <w:lang w:val="en-US"/>
        </w:rPr>
        <w:t>and</w:t>
      </w:r>
      <w:r w:rsidRPr="0076588F">
        <w:rPr>
          <w:rFonts w:ascii="Times New Roman" w:eastAsia="Times New Roman" w:hAnsi="Times New Roman" w:cs="Times New Roman"/>
          <w:color w:val="222222"/>
          <w:sz w:val="28"/>
          <w:szCs w:val="28"/>
          <w:lang w:val="en-US"/>
        </w:rPr>
        <w:t xml:space="preserve"> </w:t>
      </w:r>
      <w:r w:rsidRPr="009E1E30">
        <w:rPr>
          <w:rFonts w:ascii="Times New Roman" w:eastAsia="Times New Roman" w:hAnsi="Times New Roman" w:cs="Times New Roman"/>
          <w:color w:val="222222"/>
          <w:sz w:val="28"/>
          <w:szCs w:val="28"/>
          <w:lang w:val="en-US"/>
        </w:rPr>
        <w:t>Philosophy</w:t>
      </w:r>
      <w:r w:rsidRPr="0076588F">
        <w:rPr>
          <w:rFonts w:ascii="Times New Roman" w:eastAsia="Times New Roman" w:hAnsi="Times New Roman" w:cs="Times New Roman"/>
          <w:color w:val="222222"/>
          <w:sz w:val="28"/>
          <w:szCs w:val="28"/>
          <w:lang w:val="en-US"/>
        </w:rPr>
        <w:t xml:space="preserve"> </w:t>
      </w:r>
      <w:r w:rsidRPr="009E1E30">
        <w:rPr>
          <w:rFonts w:ascii="Times New Roman" w:eastAsia="Times New Roman" w:hAnsi="Times New Roman" w:cs="Times New Roman"/>
          <w:color w:val="222222"/>
          <w:sz w:val="28"/>
          <w:szCs w:val="28"/>
          <w:lang w:val="en-US"/>
        </w:rPr>
        <w:t>in</w:t>
      </w:r>
      <w:r w:rsidRPr="0076588F">
        <w:rPr>
          <w:rFonts w:ascii="Times New Roman" w:eastAsia="Times New Roman" w:hAnsi="Times New Roman" w:cs="Times New Roman"/>
          <w:color w:val="222222"/>
          <w:sz w:val="28"/>
          <w:szCs w:val="28"/>
          <w:lang w:val="en-US"/>
        </w:rPr>
        <w:t xml:space="preserve"> </w:t>
      </w:r>
      <w:r w:rsidRPr="009E1E30">
        <w:rPr>
          <w:rFonts w:ascii="Times New Roman" w:eastAsia="Times New Roman" w:hAnsi="Times New Roman" w:cs="Times New Roman"/>
          <w:color w:val="222222"/>
          <w:sz w:val="28"/>
          <w:szCs w:val="28"/>
          <w:lang w:val="en-US"/>
        </w:rPr>
        <w:t>the</w:t>
      </w:r>
      <w:r w:rsidRPr="0076588F">
        <w:rPr>
          <w:rFonts w:ascii="Times New Roman" w:eastAsia="Times New Roman" w:hAnsi="Times New Roman" w:cs="Times New Roman"/>
          <w:color w:val="222222"/>
          <w:sz w:val="28"/>
          <w:szCs w:val="28"/>
          <w:lang w:val="en-US"/>
        </w:rPr>
        <w:t xml:space="preserve"> </w:t>
      </w:r>
      <w:r w:rsidRPr="009E1E30">
        <w:rPr>
          <w:rFonts w:ascii="Times New Roman" w:eastAsia="Times New Roman" w:hAnsi="Times New Roman" w:cs="Times New Roman"/>
          <w:color w:val="222222"/>
          <w:sz w:val="28"/>
          <w:szCs w:val="28"/>
          <w:lang w:val="en-US"/>
        </w:rPr>
        <w:t>Traditions</w:t>
      </w:r>
      <w:r w:rsidRPr="0076588F">
        <w:rPr>
          <w:rFonts w:ascii="Times New Roman" w:eastAsia="Times New Roman" w:hAnsi="Times New Roman" w:cs="Times New Roman"/>
          <w:color w:val="222222"/>
          <w:sz w:val="28"/>
          <w:szCs w:val="28"/>
          <w:lang w:val="en-US"/>
        </w:rPr>
        <w:t xml:space="preserve"> </w:t>
      </w:r>
      <w:r w:rsidRPr="009E1E30">
        <w:rPr>
          <w:rFonts w:ascii="Times New Roman" w:eastAsia="Times New Roman" w:hAnsi="Times New Roman" w:cs="Times New Roman"/>
          <w:color w:val="222222"/>
          <w:sz w:val="28"/>
          <w:szCs w:val="28"/>
          <w:lang w:val="en-US"/>
        </w:rPr>
        <w:t>of</w:t>
      </w:r>
      <w:r w:rsidRPr="0076588F">
        <w:rPr>
          <w:rFonts w:ascii="Times New Roman" w:eastAsia="Times New Roman" w:hAnsi="Times New Roman" w:cs="Times New Roman"/>
          <w:color w:val="222222"/>
          <w:sz w:val="28"/>
          <w:szCs w:val="28"/>
          <w:lang w:val="en-US"/>
        </w:rPr>
        <w:t xml:space="preserve"> </w:t>
      </w:r>
      <w:r w:rsidRPr="009E1E30">
        <w:rPr>
          <w:rFonts w:ascii="Times New Roman" w:eastAsia="Times New Roman" w:hAnsi="Times New Roman" w:cs="Times New Roman"/>
          <w:color w:val="222222"/>
          <w:sz w:val="28"/>
          <w:szCs w:val="28"/>
          <w:lang w:val="en-US"/>
        </w:rPr>
        <w:t>Sal</w:t>
      </w:r>
      <w:r w:rsidRPr="0076588F">
        <w:rPr>
          <w:rFonts w:ascii="Times New Roman" w:eastAsia="Times New Roman" w:hAnsi="Times New Roman" w:cs="Times New Roman"/>
          <w:color w:val="222222"/>
          <w:sz w:val="28"/>
          <w:szCs w:val="28"/>
          <w:lang w:val="en-US"/>
        </w:rPr>
        <w:t>-</w:t>
      </w:r>
      <w:r w:rsidRPr="009E1E30">
        <w:rPr>
          <w:rFonts w:ascii="Times New Roman" w:eastAsia="Times New Roman" w:hAnsi="Times New Roman" w:cs="Times New Roman"/>
          <w:color w:val="222222"/>
          <w:sz w:val="28"/>
          <w:szCs w:val="28"/>
          <w:lang w:val="en-US"/>
        </w:rPr>
        <w:t>seri</w:t>
      </w:r>
      <w:r w:rsidRPr="0076588F">
        <w:rPr>
          <w:rFonts w:ascii="Times New Roman" w:eastAsia="Times New Roman" w:hAnsi="Times New Roman" w:cs="Times New Roman"/>
          <w:color w:val="222222"/>
          <w:sz w:val="28"/>
          <w:szCs w:val="28"/>
          <w:lang w:val="en-US"/>
        </w:rPr>
        <w:t xml:space="preserve">, </w:t>
      </w:r>
      <w:r w:rsidRPr="009E1E30">
        <w:rPr>
          <w:rFonts w:ascii="Times New Roman" w:eastAsia="Times New Roman" w:hAnsi="Times New Roman" w:cs="Times New Roman"/>
          <w:color w:val="222222"/>
          <w:sz w:val="28"/>
          <w:szCs w:val="28"/>
          <w:lang w:val="en-US"/>
        </w:rPr>
        <w:t>Stilt</w:t>
      </w:r>
      <w:r w:rsidRPr="0076588F">
        <w:rPr>
          <w:rFonts w:ascii="Times New Roman" w:eastAsia="Times New Roman" w:hAnsi="Times New Roman" w:cs="Times New Roman"/>
          <w:color w:val="222222"/>
          <w:sz w:val="28"/>
          <w:szCs w:val="28"/>
          <w:lang w:val="en-US"/>
        </w:rPr>
        <w:t xml:space="preserve"> </w:t>
      </w:r>
      <w:r w:rsidRPr="009E1E30">
        <w:rPr>
          <w:rFonts w:ascii="Times New Roman" w:eastAsia="Times New Roman" w:hAnsi="Times New Roman" w:cs="Times New Roman"/>
          <w:color w:val="222222"/>
          <w:sz w:val="28"/>
          <w:szCs w:val="28"/>
          <w:lang w:val="en-US"/>
        </w:rPr>
        <w:t>Walkers</w:t>
      </w:r>
      <w:r w:rsidRPr="0076588F">
        <w:rPr>
          <w:rFonts w:ascii="Times New Roman" w:eastAsia="Times New Roman" w:hAnsi="Times New Roman" w:cs="Times New Roman"/>
          <w:color w:val="222222"/>
          <w:sz w:val="28"/>
          <w:szCs w:val="28"/>
          <w:lang w:val="en-US"/>
        </w:rPr>
        <w:t xml:space="preserve">, </w:t>
      </w:r>
      <w:r w:rsidRPr="009E1E30">
        <w:rPr>
          <w:rFonts w:ascii="Times New Roman" w:eastAsia="Times New Roman" w:hAnsi="Times New Roman" w:cs="Times New Roman"/>
          <w:color w:val="222222"/>
          <w:sz w:val="28"/>
          <w:szCs w:val="28"/>
          <w:lang w:val="en-US"/>
        </w:rPr>
        <w:t>and</w:t>
      </w:r>
      <w:r w:rsidRPr="0076588F">
        <w:rPr>
          <w:rFonts w:ascii="Times New Roman" w:eastAsia="Times New Roman" w:hAnsi="Times New Roman" w:cs="Times New Roman"/>
          <w:color w:val="222222"/>
          <w:sz w:val="28"/>
          <w:szCs w:val="28"/>
          <w:lang w:val="en-US"/>
        </w:rPr>
        <w:t xml:space="preserve"> </w:t>
      </w:r>
      <w:r w:rsidRPr="009E1E30">
        <w:rPr>
          <w:rFonts w:ascii="Times New Roman" w:eastAsia="Times New Roman" w:hAnsi="Times New Roman" w:cs="Times New Roman"/>
          <w:color w:val="222222"/>
          <w:sz w:val="28"/>
          <w:szCs w:val="28"/>
          <w:lang w:val="en-US"/>
        </w:rPr>
        <w:t>Tricksters</w:t>
      </w:r>
      <w:r w:rsidRPr="0076588F">
        <w:rPr>
          <w:rFonts w:ascii="Times New Roman" w:eastAsia="Times New Roman" w:hAnsi="Times New Roman" w:cs="Times New Roman"/>
          <w:color w:val="222222"/>
          <w:sz w:val="28"/>
          <w:szCs w:val="28"/>
          <w:lang w:val="en-US"/>
        </w:rPr>
        <w:t xml:space="preserve"> </w:t>
      </w:r>
      <w:r w:rsidRPr="009E1E30">
        <w:rPr>
          <w:rFonts w:ascii="Times New Roman" w:eastAsia="Times New Roman" w:hAnsi="Times New Roman" w:cs="Times New Roman"/>
          <w:color w:val="222222"/>
          <w:sz w:val="28"/>
          <w:szCs w:val="28"/>
          <w:lang w:val="en-US"/>
        </w:rPr>
        <w:t>in</w:t>
      </w:r>
      <w:r w:rsidRPr="0076588F">
        <w:rPr>
          <w:rFonts w:ascii="Times New Roman" w:eastAsia="Times New Roman" w:hAnsi="Times New Roman" w:cs="Times New Roman"/>
          <w:color w:val="222222"/>
          <w:sz w:val="28"/>
          <w:szCs w:val="28"/>
          <w:lang w:val="en-US"/>
        </w:rPr>
        <w:t xml:space="preserve"> </w:t>
      </w:r>
      <w:r w:rsidRPr="009E1E30">
        <w:rPr>
          <w:rFonts w:ascii="Times New Roman" w:eastAsia="Times New Roman" w:hAnsi="Times New Roman" w:cs="Times New Roman"/>
          <w:color w:val="222222"/>
          <w:sz w:val="28"/>
          <w:szCs w:val="28"/>
          <w:lang w:val="en-US"/>
        </w:rPr>
        <w:t>Kazakh</w:t>
      </w:r>
      <w:r w:rsidRPr="0076588F">
        <w:rPr>
          <w:rFonts w:ascii="Times New Roman" w:eastAsia="Times New Roman" w:hAnsi="Times New Roman" w:cs="Times New Roman"/>
          <w:color w:val="222222"/>
          <w:sz w:val="28"/>
          <w:szCs w:val="28"/>
          <w:lang w:val="en-US"/>
        </w:rPr>
        <w:t xml:space="preserve"> </w:t>
      </w:r>
      <w:r w:rsidRPr="009E1E30">
        <w:rPr>
          <w:rFonts w:ascii="Times New Roman" w:eastAsia="Times New Roman" w:hAnsi="Times New Roman" w:cs="Times New Roman"/>
          <w:color w:val="222222"/>
          <w:sz w:val="28"/>
          <w:szCs w:val="28"/>
          <w:lang w:val="en-US"/>
        </w:rPr>
        <w:t>Steppe</w:t>
      </w:r>
      <w:r w:rsidRPr="0076588F">
        <w:rPr>
          <w:rFonts w:ascii="Times New Roman" w:eastAsia="Times New Roman" w:hAnsi="Times New Roman" w:cs="Times New Roman"/>
          <w:color w:val="222222"/>
          <w:sz w:val="28"/>
          <w:szCs w:val="28"/>
          <w:lang w:val="en-US"/>
        </w:rPr>
        <w:t xml:space="preserve"> </w:t>
      </w:r>
      <w:r w:rsidRPr="009E1E30">
        <w:rPr>
          <w:rFonts w:ascii="Times New Roman" w:eastAsia="Times New Roman" w:hAnsi="Times New Roman" w:cs="Times New Roman"/>
          <w:color w:val="222222"/>
          <w:sz w:val="28"/>
          <w:szCs w:val="28"/>
          <w:lang w:val="en-US"/>
        </w:rPr>
        <w:t>Performance</w:t>
      </w:r>
      <w:r w:rsidRPr="0076588F">
        <w:rPr>
          <w:rFonts w:ascii="Times New Roman" w:eastAsia="Times New Roman" w:hAnsi="Times New Roman" w:cs="Times New Roman"/>
          <w:color w:val="222222"/>
          <w:sz w:val="28"/>
          <w:szCs w:val="28"/>
          <w:lang w:val="en-US"/>
        </w:rPr>
        <w:t xml:space="preserve"> // </w:t>
      </w:r>
      <w:r w:rsidRPr="009E1E30">
        <w:rPr>
          <w:rFonts w:ascii="Times New Roman" w:eastAsia="Times New Roman" w:hAnsi="Times New Roman" w:cs="Times New Roman"/>
          <w:color w:val="222222"/>
          <w:sz w:val="28"/>
          <w:szCs w:val="28"/>
        </w:rPr>
        <w:t>Вестник</w:t>
      </w:r>
      <w:r w:rsidRPr="0076588F">
        <w:rPr>
          <w:rFonts w:ascii="Times New Roman" w:eastAsia="Times New Roman" w:hAnsi="Times New Roman" w:cs="Times New Roman"/>
          <w:color w:val="222222"/>
          <w:sz w:val="28"/>
          <w:szCs w:val="28"/>
          <w:lang w:val="en-US"/>
        </w:rPr>
        <w:t xml:space="preserve"> </w:t>
      </w:r>
      <w:r w:rsidRPr="009E1E30">
        <w:rPr>
          <w:rFonts w:ascii="Times New Roman" w:eastAsia="Times New Roman" w:hAnsi="Times New Roman" w:cs="Times New Roman"/>
          <w:color w:val="222222"/>
          <w:sz w:val="28"/>
          <w:szCs w:val="28"/>
        </w:rPr>
        <w:t>Карагандинского</w:t>
      </w:r>
      <w:r w:rsidRPr="0076588F">
        <w:rPr>
          <w:rFonts w:ascii="Times New Roman" w:eastAsia="Times New Roman" w:hAnsi="Times New Roman" w:cs="Times New Roman"/>
          <w:color w:val="222222"/>
          <w:sz w:val="28"/>
          <w:szCs w:val="28"/>
          <w:lang w:val="en-US"/>
        </w:rPr>
        <w:t xml:space="preserve"> </w:t>
      </w:r>
      <w:r w:rsidRPr="009E1E30">
        <w:rPr>
          <w:rFonts w:ascii="Times New Roman" w:eastAsia="Times New Roman" w:hAnsi="Times New Roman" w:cs="Times New Roman"/>
          <w:color w:val="222222"/>
          <w:sz w:val="28"/>
          <w:szCs w:val="28"/>
        </w:rPr>
        <w:t>университета</w:t>
      </w:r>
      <w:r w:rsidRPr="0076588F">
        <w:rPr>
          <w:rFonts w:ascii="Times New Roman" w:eastAsia="Times New Roman" w:hAnsi="Times New Roman" w:cs="Times New Roman"/>
          <w:color w:val="222222"/>
          <w:sz w:val="28"/>
          <w:szCs w:val="28"/>
          <w:lang w:val="en-US"/>
        </w:rPr>
        <w:t xml:space="preserve"> </w:t>
      </w:r>
      <w:r w:rsidRPr="009E1E30">
        <w:rPr>
          <w:rFonts w:ascii="Times New Roman" w:eastAsia="Times New Roman" w:hAnsi="Times New Roman" w:cs="Times New Roman"/>
          <w:color w:val="222222"/>
          <w:sz w:val="28"/>
          <w:szCs w:val="28"/>
        </w:rPr>
        <w:t>Серия</w:t>
      </w:r>
      <w:r w:rsidRPr="0076588F">
        <w:rPr>
          <w:rFonts w:ascii="Times New Roman" w:eastAsia="Times New Roman" w:hAnsi="Times New Roman" w:cs="Times New Roman"/>
          <w:color w:val="222222"/>
          <w:sz w:val="28"/>
          <w:szCs w:val="28"/>
          <w:lang w:val="en-US"/>
        </w:rPr>
        <w:t xml:space="preserve"> </w:t>
      </w:r>
      <w:r w:rsidRPr="009E1E30">
        <w:rPr>
          <w:rFonts w:ascii="Times New Roman" w:eastAsia="Times New Roman" w:hAnsi="Times New Roman" w:cs="Times New Roman"/>
          <w:color w:val="222222"/>
          <w:sz w:val="28"/>
          <w:szCs w:val="28"/>
        </w:rPr>
        <w:t>История</w:t>
      </w:r>
      <w:r w:rsidRPr="0076588F">
        <w:rPr>
          <w:rFonts w:ascii="Times New Roman" w:eastAsia="Times New Roman" w:hAnsi="Times New Roman" w:cs="Times New Roman"/>
          <w:color w:val="222222"/>
          <w:sz w:val="28"/>
          <w:szCs w:val="28"/>
          <w:lang w:val="en-US"/>
        </w:rPr>
        <w:t xml:space="preserve">. </w:t>
      </w:r>
      <w:r w:rsidRPr="009E1E30">
        <w:rPr>
          <w:rFonts w:ascii="Times New Roman" w:eastAsia="Times New Roman" w:hAnsi="Times New Roman" w:cs="Times New Roman"/>
          <w:color w:val="222222"/>
          <w:sz w:val="28"/>
          <w:szCs w:val="28"/>
        </w:rPr>
        <w:t xml:space="preserve">Философия. – 2025. – Т. 31. – №. 2. </w:t>
      </w:r>
    </w:p>
    <w:p w14:paraId="6975D728" w14:textId="77777777" w:rsidR="00BB7059" w:rsidRPr="009E1E30" w:rsidRDefault="00BB7059" w:rsidP="00BB7059">
      <w:pPr>
        <w:numPr>
          <w:ilvl w:val="0"/>
          <w:numId w:val="39"/>
        </w:numPr>
        <w:tabs>
          <w:tab w:val="left" w:pos="1134"/>
        </w:tabs>
        <w:spacing w:line="240" w:lineRule="auto"/>
        <w:ind w:left="0" w:right="2" w:firstLine="567"/>
        <w:jc w:val="both"/>
        <w:rPr>
          <w:rFonts w:ascii="Times New Roman" w:eastAsia="Times New Roman" w:hAnsi="Times New Roman" w:cs="Times New Roman"/>
          <w:color w:val="222222"/>
          <w:sz w:val="28"/>
          <w:szCs w:val="28"/>
        </w:rPr>
      </w:pPr>
      <w:r w:rsidRPr="009E1E30">
        <w:rPr>
          <w:rFonts w:ascii="Times New Roman" w:eastAsia="Times New Roman" w:hAnsi="Times New Roman" w:cs="Times New Roman"/>
          <w:color w:val="222222"/>
          <w:sz w:val="28"/>
          <w:szCs w:val="28"/>
        </w:rPr>
        <w:t>Курманиязов И., Оутрам А. Роль ботайской культуры и специализирванного скотоводства в двухэтапном процессе одомашнивания лощади // Отан тарихы-Отечественная история. – 2023. – Т. 26. – №. 2. – С. 384-407.</w:t>
      </w:r>
    </w:p>
    <w:p w14:paraId="68CC0401" w14:textId="3256A7DE" w:rsidR="00BB7059" w:rsidRPr="003624F3" w:rsidRDefault="00BB7059" w:rsidP="00BB7059">
      <w:pPr>
        <w:numPr>
          <w:ilvl w:val="0"/>
          <w:numId w:val="39"/>
        </w:numPr>
        <w:tabs>
          <w:tab w:val="left" w:pos="1134"/>
        </w:tabs>
        <w:spacing w:line="240" w:lineRule="auto"/>
        <w:ind w:left="0" w:right="2" w:firstLine="567"/>
        <w:jc w:val="both"/>
        <w:rPr>
          <w:rFonts w:ascii="Times New Roman" w:eastAsia="Times New Roman" w:hAnsi="Times New Roman" w:cs="Times New Roman"/>
          <w:color w:val="222222"/>
          <w:sz w:val="28"/>
          <w:szCs w:val="28"/>
          <w:lang w:val="en-US"/>
        </w:rPr>
      </w:pPr>
      <w:r w:rsidRPr="009E1E30">
        <w:rPr>
          <w:rFonts w:ascii="Times New Roman" w:eastAsia="Times New Roman" w:hAnsi="Times New Roman" w:cs="Times New Roman"/>
          <w:color w:val="222222"/>
          <w:sz w:val="28"/>
          <w:szCs w:val="28"/>
          <w:lang w:val="en-US"/>
        </w:rPr>
        <w:t xml:space="preserve">Taylor W.T., Barrón-Ortiz C. I. Rethinking the evidence for early horse domestication at Botai // Scientific Reports. – 2021. – </w:t>
      </w:r>
      <w:r w:rsidRPr="009E1E30">
        <w:rPr>
          <w:rFonts w:ascii="Times New Roman" w:eastAsia="Times New Roman" w:hAnsi="Times New Roman" w:cs="Times New Roman"/>
          <w:color w:val="222222"/>
          <w:sz w:val="28"/>
          <w:szCs w:val="28"/>
        </w:rPr>
        <w:t>Т</w:t>
      </w:r>
      <w:r w:rsidRPr="009E1E30">
        <w:rPr>
          <w:rFonts w:ascii="Times New Roman" w:eastAsia="Times New Roman" w:hAnsi="Times New Roman" w:cs="Times New Roman"/>
          <w:color w:val="222222"/>
          <w:sz w:val="28"/>
          <w:szCs w:val="28"/>
          <w:lang w:val="en-US"/>
        </w:rPr>
        <w:t xml:space="preserve">. 11. – №. </w:t>
      </w:r>
      <w:r w:rsidRPr="003624F3">
        <w:rPr>
          <w:rFonts w:ascii="Times New Roman" w:eastAsia="Times New Roman" w:hAnsi="Times New Roman" w:cs="Times New Roman"/>
          <w:color w:val="222222"/>
          <w:sz w:val="28"/>
          <w:szCs w:val="28"/>
          <w:lang w:val="en-US"/>
        </w:rPr>
        <w:t>1. – P. 7440.</w:t>
      </w:r>
    </w:p>
    <w:p w14:paraId="75C27878" w14:textId="6BE86BAF" w:rsidR="00BB7059" w:rsidRPr="003624F3" w:rsidRDefault="00BB7059" w:rsidP="00BB7059">
      <w:pPr>
        <w:numPr>
          <w:ilvl w:val="0"/>
          <w:numId w:val="39"/>
        </w:numPr>
        <w:tabs>
          <w:tab w:val="left" w:pos="1134"/>
        </w:tabs>
        <w:spacing w:line="240" w:lineRule="auto"/>
        <w:ind w:left="0" w:right="2" w:firstLine="567"/>
        <w:jc w:val="both"/>
        <w:rPr>
          <w:rFonts w:ascii="Times New Roman" w:eastAsia="Times New Roman" w:hAnsi="Times New Roman" w:cs="Times New Roman"/>
          <w:color w:val="222222"/>
          <w:sz w:val="28"/>
          <w:szCs w:val="28"/>
          <w:lang w:val="en-US"/>
        </w:rPr>
      </w:pPr>
      <w:r w:rsidRPr="009E1E30">
        <w:rPr>
          <w:rFonts w:ascii="Times New Roman" w:eastAsia="Times New Roman" w:hAnsi="Times New Roman" w:cs="Times New Roman"/>
          <w:color w:val="222222"/>
          <w:sz w:val="28"/>
          <w:szCs w:val="28"/>
          <w:lang w:val="en-US"/>
        </w:rPr>
        <w:t xml:space="preserve">Levine M.A. Investigating the origins of horse domestication //Equine Veterinary Journal. – 1999. – </w:t>
      </w:r>
      <w:r w:rsidRPr="009E1E30">
        <w:rPr>
          <w:rFonts w:ascii="Times New Roman" w:eastAsia="Times New Roman" w:hAnsi="Times New Roman" w:cs="Times New Roman"/>
          <w:color w:val="222222"/>
          <w:sz w:val="28"/>
          <w:szCs w:val="28"/>
        </w:rPr>
        <w:t>Т</w:t>
      </w:r>
      <w:r w:rsidRPr="009E1E30">
        <w:rPr>
          <w:rFonts w:ascii="Times New Roman" w:eastAsia="Times New Roman" w:hAnsi="Times New Roman" w:cs="Times New Roman"/>
          <w:color w:val="222222"/>
          <w:sz w:val="28"/>
          <w:szCs w:val="28"/>
          <w:lang w:val="en-US"/>
        </w:rPr>
        <w:t xml:space="preserve">. 31. – №. </w:t>
      </w:r>
      <w:r w:rsidRPr="003624F3">
        <w:rPr>
          <w:rFonts w:ascii="Times New Roman" w:eastAsia="Times New Roman" w:hAnsi="Times New Roman" w:cs="Times New Roman"/>
          <w:color w:val="222222"/>
          <w:sz w:val="28"/>
          <w:szCs w:val="28"/>
          <w:lang w:val="en-US"/>
        </w:rPr>
        <w:t>S28. – P. 6-14</w:t>
      </w:r>
    </w:p>
    <w:p w14:paraId="40949931" w14:textId="77777777" w:rsidR="00BB7059" w:rsidRPr="009E1E30" w:rsidRDefault="00BB7059" w:rsidP="00BB7059">
      <w:pPr>
        <w:numPr>
          <w:ilvl w:val="0"/>
          <w:numId w:val="39"/>
        </w:numPr>
        <w:tabs>
          <w:tab w:val="left" w:pos="1134"/>
        </w:tabs>
        <w:spacing w:line="240" w:lineRule="auto"/>
        <w:ind w:left="0" w:right="2" w:firstLine="567"/>
        <w:jc w:val="both"/>
        <w:rPr>
          <w:rFonts w:ascii="Times New Roman" w:eastAsia="Times New Roman" w:hAnsi="Times New Roman" w:cs="Times New Roman"/>
          <w:color w:val="222222"/>
          <w:sz w:val="28"/>
          <w:szCs w:val="28"/>
        </w:rPr>
      </w:pPr>
      <w:r w:rsidRPr="009E1E30">
        <w:rPr>
          <w:rFonts w:ascii="Times New Roman" w:eastAsia="Times New Roman" w:hAnsi="Times New Roman" w:cs="Times New Roman"/>
          <w:color w:val="222222"/>
          <w:sz w:val="28"/>
          <w:szCs w:val="28"/>
        </w:rPr>
        <w:t>Зайберт В.Ф. Археология казахстана и исторический опыт степной цивилизации // Вестник КГПИ. – 2018. – №. 2. – С. 25-29</w:t>
      </w:r>
    </w:p>
    <w:p w14:paraId="1FC5C18C" w14:textId="77777777" w:rsidR="00BB7059" w:rsidRPr="009E1E30" w:rsidRDefault="00BB7059" w:rsidP="00BB7059">
      <w:pPr>
        <w:numPr>
          <w:ilvl w:val="0"/>
          <w:numId w:val="39"/>
        </w:numPr>
        <w:tabs>
          <w:tab w:val="left" w:pos="1134"/>
        </w:tabs>
        <w:spacing w:line="240" w:lineRule="auto"/>
        <w:ind w:left="0" w:right="2" w:firstLine="567"/>
        <w:jc w:val="both"/>
        <w:rPr>
          <w:rFonts w:ascii="Times New Roman" w:eastAsia="Times New Roman" w:hAnsi="Times New Roman" w:cs="Times New Roman"/>
          <w:color w:val="222222"/>
          <w:sz w:val="28"/>
          <w:szCs w:val="28"/>
        </w:rPr>
      </w:pPr>
      <w:r w:rsidRPr="009E1E30">
        <w:rPr>
          <w:rFonts w:ascii="Times New Roman" w:eastAsia="Times New Roman" w:hAnsi="Times New Roman" w:cs="Times New Roman"/>
          <w:color w:val="222222"/>
          <w:sz w:val="28"/>
          <w:szCs w:val="28"/>
          <w:lang w:val="en-US"/>
        </w:rPr>
        <w:t xml:space="preserve">Warmuth V. et al. Reconstructing the origin and spread of horse domestication in the Eurasian steppe // Proceedings of the National Academy of Sciences. – 2012. – </w:t>
      </w:r>
      <w:r w:rsidRPr="009E1E30">
        <w:rPr>
          <w:rFonts w:ascii="Times New Roman" w:eastAsia="Times New Roman" w:hAnsi="Times New Roman" w:cs="Times New Roman"/>
          <w:color w:val="222222"/>
          <w:sz w:val="28"/>
          <w:szCs w:val="28"/>
        </w:rPr>
        <w:t>Т</w:t>
      </w:r>
      <w:r w:rsidRPr="009E1E30">
        <w:rPr>
          <w:rFonts w:ascii="Times New Roman" w:eastAsia="Times New Roman" w:hAnsi="Times New Roman" w:cs="Times New Roman"/>
          <w:color w:val="222222"/>
          <w:sz w:val="28"/>
          <w:szCs w:val="28"/>
          <w:lang w:val="en-US"/>
        </w:rPr>
        <w:t xml:space="preserve">. 109. – №. </w:t>
      </w:r>
      <w:r w:rsidRPr="009E1E30">
        <w:rPr>
          <w:rFonts w:ascii="Times New Roman" w:eastAsia="Times New Roman" w:hAnsi="Times New Roman" w:cs="Times New Roman"/>
          <w:color w:val="222222"/>
          <w:sz w:val="28"/>
          <w:szCs w:val="28"/>
        </w:rPr>
        <w:t>21. – С. 8202-8206.</w:t>
      </w:r>
    </w:p>
    <w:p w14:paraId="009EDC0C" w14:textId="77777777" w:rsidR="00BB7059" w:rsidRPr="009E1E30" w:rsidRDefault="00BB7059" w:rsidP="00BB7059">
      <w:pPr>
        <w:numPr>
          <w:ilvl w:val="0"/>
          <w:numId w:val="39"/>
        </w:numPr>
        <w:tabs>
          <w:tab w:val="left" w:pos="1134"/>
        </w:tabs>
        <w:spacing w:line="240" w:lineRule="auto"/>
        <w:ind w:left="0" w:right="2" w:firstLine="567"/>
        <w:jc w:val="both"/>
        <w:rPr>
          <w:rFonts w:ascii="Times New Roman" w:eastAsia="Times New Roman" w:hAnsi="Times New Roman" w:cs="Times New Roman"/>
          <w:color w:val="222222"/>
          <w:sz w:val="28"/>
          <w:szCs w:val="28"/>
        </w:rPr>
      </w:pPr>
      <w:r w:rsidRPr="009E1E30">
        <w:rPr>
          <w:rFonts w:ascii="Times New Roman" w:eastAsia="Times New Roman" w:hAnsi="Times New Roman" w:cs="Times New Roman"/>
          <w:color w:val="222222"/>
          <w:sz w:val="28"/>
          <w:szCs w:val="28"/>
          <w:lang w:val="en-US"/>
        </w:rPr>
        <w:t xml:space="preserve">Librado P. et al. The origins and spread of domestic horses from the Western Eurasian steppes // Nature. – 2021. – </w:t>
      </w:r>
      <w:r w:rsidRPr="009E1E30">
        <w:rPr>
          <w:rFonts w:ascii="Times New Roman" w:eastAsia="Times New Roman" w:hAnsi="Times New Roman" w:cs="Times New Roman"/>
          <w:color w:val="222222"/>
          <w:sz w:val="28"/>
          <w:szCs w:val="28"/>
        </w:rPr>
        <w:t>Т</w:t>
      </w:r>
      <w:r w:rsidRPr="009E1E30">
        <w:rPr>
          <w:rFonts w:ascii="Times New Roman" w:eastAsia="Times New Roman" w:hAnsi="Times New Roman" w:cs="Times New Roman"/>
          <w:color w:val="222222"/>
          <w:sz w:val="28"/>
          <w:szCs w:val="28"/>
          <w:lang w:val="en-US"/>
        </w:rPr>
        <w:t xml:space="preserve">. 598. – №. </w:t>
      </w:r>
      <w:r w:rsidRPr="009E1E30">
        <w:rPr>
          <w:rFonts w:ascii="Times New Roman" w:eastAsia="Times New Roman" w:hAnsi="Times New Roman" w:cs="Times New Roman"/>
          <w:color w:val="222222"/>
          <w:sz w:val="28"/>
          <w:szCs w:val="28"/>
        </w:rPr>
        <w:t>7882. – P. 634-640</w:t>
      </w:r>
      <w:r w:rsidR="00031F69" w:rsidRPr="009E1E30">
        <w:rPr>
          <w:rFonts w:ascii="Times New Roman" w:eastAsia="Times New Roman" w:hAnsi="Times New Roman" w:cs="Times New Roman"/>
          <w:color w:val="222222"/>
          <w:sz w:val="28"/>
          <w:szCs w:val="28"/>
          <w:lang w:val="en-US"/>
        </w:rPr>
        <w:t>.</w:t>
      </w:r>
    </w:p>
    <w:p w14:paraId="696C7712" w14:textId="77777777" w:rsidR="00BB7059" w:rsidRPr="009E1E30" w:rsidRDefault="00BB7059" w:rsidP="00BB7059">
      <w:pPr>
        <w:numPr>
          <w:ilvl w:val="0"/>
          <w:numId w:val="39"/>
        </w:numPr>
        <w:tabs>
          <w:tab w:val="left" w:pos="1134"/>
        </w:tabs>
        <w:spacing w:line="240" w:lineRule="auto"/>
        <w:ind w:left="0" w:right="2" w:firstLine="567"/>
        <w:jc w:val="both"/>
        <w:rPr>
          <w:rFonts w:ascii="Times New Roman" w:eastAsia="Times New Roman" w:hAnsi="Times New Roman" w:cs="Times New Roman"/>
          <w:color w:val="222222"/>
          <w:sz w:val="28"/>
          <w:szCs w:val="28"/>
        </w:rPr>
      </w:pPr>
      <w:r w:rsidRPr="009E1E30">
        <w:rPr>
          <w:rFonts w:ascii="Times New Roman" w:eastAsia="Times New Roman" w:hAnsi="Times New Roman" w:cs="Times New Roman"/>
          <w:color w:val="222222"/>
          <w:sz w:val="28"/>
          <w:szCs w:val="28"/>
          <w:lang w:val="en-US"/>
        </w:rPr>
        <w:t xml:space="preserve">Orlando L. Ancient genomes reveal unexpected horse domestication and management dynamics // BioEssays. – 2020. – </w:t>
      </w:r>
      <w:r w:rsidRPr="009E1E30">
        <w:rPr>
          <w:rFonts w:ascii="Times New Roman" w:eastAsia="Times New Roman" w:hAnsi="Times New Roman" w:cs="Times New Roman"/>
          <w:color w:val="222222"/>
          <w:sz w:val="28"/>
          <w:szCs w:val="28"/>
        </w:rPr>
        <w:t>Т</w:t>
      </w:r>
      <w:r w:rsidRPr="009E1E30">
        <w:rPr>
          <w:rFonts w:ascii="Times New Roman" w:eastAsia="Times New Roman" w:hAnsi="Times New Roman" w:cs="Times New Roman"/>
          <w:color w:val="222222"/>
          <w:sz w:val="28"/>
          <w:szCs w:val="28"/>
          <w:lang w:val="en-US"/>
        </w:rPr>
        <w:t xml:space="preserve">. 42. – №. </w:t>
      </w:r>
      <w:r w:rsidRPr="009E1E30">
        <w:rPr>
          <w:rFonts w:ascii="Times New Roman" w:eastAsia="Times New Roman" w:hAnsi="Times New Roman" w:cs="Times New Roman"/>
          <w:color w:val="222222"/>
          <w:sz w:val="28"/>
          <w:szCs w:val="28"/>
        </w:rPr>
        <w:t>1. – P. 1900164 (1-8).</w:t>
      </w:r>
    </w:p>
    <w:p w14:paraId="0120EF05" w14:textId="77777777" w:rsidR="00BB7059" w:rsidRPr="009E1E30" w:rsidRDefault="00BB7059" w:rsidP="00BB7059">
      <w:pPr>
        <w:numPr>
          <w:ilvl w:val="0"/>
          <w:numId w:val="39"/>
        </w:numPr>
        <w:tabs>
          <w:tab w:val="left" w:pos="1134"/>
        </w:tabs>
        <w:spacing w:line="240" w:lineRule="auto"/>
        <w:ind w:left="0" w:right="2" w:firstLine="567"/>
        <w:jc w:val="both"/>
        <w:rPr>
          <w:rFonts w:ascii="Times New Roman" w:eastAsia="Times New Roman" w:hAnsi="Times New Roman" w:cs="Times New Roman"/>
          <w:color w:val="222222"/>
          <w:sz w:val="28"/>
          <w:szCs w:val="28"/>
        </w:rPr>
      </w:pPr>
      <w:r w:rsidRPr="009E1E30">
        <w:rPr>
          <w:rFonts w:ascii="Times New Roman" w:eastAsia="Times New Roman" w:hAnsi="Times New Roman" w:cs="Times New Roman"/>
          <w:color w:val="222222"/>
          <w:sz w:val="28"/>
          <w:szCs w:val="28"/>
        </w:rPr>
        <w:t>Юрченко Н.В. Джигитовка, как культурный бренд Северного Кавказа: особенности возрождения, сохранения и перспективы развития // Культурное наследие Северного Кавказа как ресурс межнационального согласия: сб. науч. ст. по итогам междунар. науч. форума / отв. ред. И. И. Горлова; редкол. Т. В. Коваленко, А. Н. Еремеева, А. В. Крюков, Н. А. Костина. – М.: Институт Наследия, 2019.  – С. 175-180.</w:t>
      </w:r>
    </w:p>
    <w:p w14:paraId="677E4CF5" w14:textId="77777777" w:rsidR="00BB7059" w:rsidRPr="009E1E30" w:rsidRDefault="00BB7059" w:rsidP="00BB7059">
      <w:pPr>
        <w:numPr>
          <w:ilvl w:val="0"/>
          <w:numId w:val="39"/>
        </w:numPr>
        <w:tabs>
          <w:tab w:val="left" w:pos="1134"/>
        </w:tabs>
        <w:spacing w:line="240" w:lineRule="auto"/>
        <w:ind w:left="0" w:right="2" w:firstLine="567"/>
        <w:jc w:val="both"/>
        <w:rPr>
          <w:rFonts w:ascii="Times New Roman" w:eastAsia="Times New Roman" w:hAnsi="Times New Roman" w:cs="Times New Roman"/>
          <w:color w:val="222222"/>
          <w:sz w:val="28"/>
          <w:szCs w:val="28"/>
        </w:rPr>
      </w:pPr>
      <w:r w:rsidRPr="009E1E30">
        <w:rPr>
          <w:rFonts w:ascii="Times New Roman" w:eastAsia="Times New Roman" w:hAnsi="Times New Roman" w:cs="Times New Roman"/>
          <w:color w:val="222222"/>
          <w:sz w:val="28"/>
          <w:szCs w:val="28"/>
        </w:rPr>
        <w:t>Бокебаев Б., Омирбекова А.О. Ұлы даладағы жабайы жылқыны тұңғыш қолға үйрету – арғымақтық өнердің түп бастауы // Фараби əлемі: Халықаралық студенттер мен жас ғалымдардың ғылыми конференциясының материалдары, 6–9 сәуір 2020 ж. – Алматы: Қазақ университеті, 2020. – Т. 2. – Б. 330–334.</w:t>
      </w:r>
    </w:p>
    <w:p w14:paraId="735B5168" w14:textId="77777777" w:rsidR="00BB7059" w:rsidRPr="003624F3" w:rsidRDefault="00BB7059" w:rsidP="00BB7059">
      <w:pPr>
        <w:numPr>
          <w:ilvl w:val="0"/>
          <w:numId w:val="39"/>
        </w:numPr>
        <w:tabs>
          <w:tab w:val="left" w:pos="1134"/>
        </w:tabs>
        <w:spacing w:line="240" w:lineRule="auto"/>
        <w:ind w:left="0" w:right="2" w:firstLine="567"/>
        <w:jc w:val="both"/>
        <w:rPr>
          <w:rFonts w:ascii="Times New Roman" w:eastAsia="Times New Roman" w:hAnsi="Times New Roman" w:cs="Times New Roman"/>
          <w:sz w:val="28"/>
          <w:szCs w:val="28"/>
        </w:rPr>
      </w:pPr>
      <w:r w:rsidRPr="003624F3">
        <w:rPr>
          <w:rFonts w:ascii="Times New Roman" w:eastAsia="Times New Roman" w:hAnsi="Times New Roman" w:cs="Times New Roman"/>
          <w:sz w:val="28"/>
          <w:szCs w:val="28"/>
        </w:rPr>
        <w:t xml:space="preserve">  Тайны древней степи. Исследования поселения Ботай (2004-2006 гг.) : научное издание / В. Ф. Зайберт [и др.] ; ред. Нурсан Алимбай. - Кокшетау : Издательский центр Кокшетауского университета, 2007. - 164 с.</w:t>
      </w:r>
    </w:p>
    <w:p w14:paraId="114EF87F" w14:textId="77777777" w:rsidR="00BB7059" w:rsidRPr="009E1E30" w:rsidRDefault="00BB7059" w:rsidP="00BB7059">
      <w:pPr>
        <w:numPr>
          <w:ilvl w:val="0"/>
          <w:numId w:val="39"/>
        </w:numPr>
        <w:tabs>
          <w:tab w:val="left" w:pos="1134"/>
        </w:tabs>
        <w:spacing w:line="240" w:lineRule="auto"/>
        <w:ind w:left="0" w:right="2" w:firstLine="567"/>
        <w:jc w:val="both"/>
        <w:rPr>
          <w:rFonts w:ascii="Times New Roman" w:eastAsia="Times New Roman" w:hAnsi="Times New Roman" w:cs="Times New Roman"/>
          <w:color w:val="222222"/>
          <w:sz w:val="28"/>
          <w:szCs w:val="28"/>
        </w:rPr>
      </w:pPr>
      <w:r w:rsidRPr="009E1E30">
        <w:rPr>
          <w:rFonts w:ascii="Times New Roman" w:eastAsia="Times New Roman" w:hAnsi="Times New Roman" w:cs="Times New Roman"/>
          <w:color w:val="222222"/>
          <w:sz w:val="28"/>
          <w:szCs w:val="28"/>
        </w:rPr>
        <w:t>Зайберт В.Ф., Тюлебаев А.Ж., Кулаков Ю.В., Задорожный А.В. Исследование поселения Ботай в 2006 году // Отчет об археологических исследованиях по государственной программе «Культурное наследие. – 2007. – №. 2006. – С. 130-132.</w:t>
      </w:r>
    </w:p>
    <w:p w14:paraId="1D9FE167" w14:textId="75BD2354" w:rsidR="00BB7059" w:rsidRPr="009E1E30" w:rsidRDefault="00BB7059" w:rsidP="00BB7059">
      <w:pPr>
        <w:numPr>
          <w:ilvl w:val="0"/>
          <w:numId w:val="39"/>
        </w:numPr>
        <w:tabs>
          <w:tab w:val="left" w:pos="1134"/>
        </w:tabs>
        <w:spacing w:line="240" w:lineRule="auto"/>
        <w:ind w:left="0" w:right="2" w:firstLine="567"/>
        <w:jc w:val="both"/>
        <w:rPr>
          <w:rFonts w:ascii="Times New Roman" w:eastAsia="Times New Roman" w:hAnsi="Times New Roman" w:cs="Times New Roman"/>
          <w:color w:val="222222"/>
          <w:sz w:val="28"/>
          <w:szCs w:val="28"/>
        </w:rPr>
      </w:pPr>
      <w:r w:rsidRPr="00B00894">
        <w:rPr>
          <w:rFonts w:ascii="Times New Roman" w:eastAsia="Times New Roman" w:hAnsi="Times New Roman" w:cs="Times New Roman"/>
          <w:color w:val="222222"/>
          <w:sz w:val="28"/>
          <w:szCs w:val="28"/>
          <w:lang w:val="fr-FR"/>
        </w:rPr>
        <w:t xml:space="preserve">Outram A.K. et al. </w:t>
      </w:r>
      <w:r w:rsidRPr="009E1E30">
        <w:rPr>
          <w:rFonts w:ascii="Times New Roman" w:eastAsia="Times New Roman" w:hAnsi="Times New Roman" w:cs="Times New Roman"/>
          <w:color w:val="222222"/>
          <w:sz w:val="28"/>
          <w:szCs w:val="28"/>
          <w:lang w:val="en-US"/>
        </w:rPr>
        <w:t xml:space="preserve">The earliest horse harnessing and milking //Science. – 2009. – </w:t>
      </w:r>
      <w:r w:rsidRPr="009E1E30">
        <w:rPr>
          <w:rFonts w:ascii="Times New Roman" w:eastAsia="Times New Roman" w:hAnsi="Times New Roman" w:cs="Times New Roman"/>
          <w:color w:val="222222"/>
          <w:sz w:val="28"/>
          <w:szCs w:val="28"/>
        </w:rPr>
        <w:t>Т</w:t>
      </w:r>
      <w:r w:rsidRPr="009E1E30">
        <w:rPr>
          <w:rFonts w:ascii="Times New Roman" w:eastAsia="Times New Roman" w:hAnsi="Times New Roman" w:cs="Times New Roman"/>
          <w:color w:val="222222"/>
          <w:sz w:val="28"/>
          <w:szCs w:val="28"/>
          <w:lang w:val="en-US"/>
        </w:rPr>
        <w:t xml:space="preserve">. 323. – №. </w:t>
      </w:r>
      <w:r w:rsidRPr="009E1E30">
        <w:rPr>
          <w:rFonts w:ascii="Times New Roman" w:eastAsia="Times New Roman" w:hAnsi="Times New Roman" w:cs="Times New Roman"/>
          <w:color w:val="222222"/>
          <w:sz w:val="28"/>
          <w:szCs w:val="28"/>
        </w:rPr>
        <w:t>5919. – С. 1332-1335.</w:t>
      </w:r>
    </w:p>
    <w:p w14:paraId="1996E7EA" w14:textId="219895F2" w:rsidR="00BB7059" w:rsidRPr="009E1E30" w:rsidRDefault="00BB7059" w:rsidP="00BB7059">
      <w:pPr>
        <w:numPr>
          <w:ilvl w:val="0"/>
          <w:numId w:val="39"/>
        </w:numPr>
        <w:tabs>
          <w:tab w:val="left" w:pos="1134"/>
        </w:tabs>
        <w:spacing w:line="240" w:lineRule="auto"/>
        <w:ind w:left="0" w:right="2" w:firstLine="567"/>
        <w:jc w:val="both"/>
        <w:rPr>
          <w:rFonts w:ascii="Times New Roman" w:eastAsia="Times New Roman" w:hAnsi="Times New Roman" w:cs="Times New Roman"/>
          <w:color w:val="222222"/>
          <w:sz w:val="28"/>
          <w:szCs w:val="28"/>
          <w:lang w:val="en-US"/>
        </w:rPr>
      </w:pPr>
      <w:r w:rsidRPr="009E1E30">
        <w:rPr>
          <w:rFonts w:ascii="Times New Roman" w:eastAsia="Times New Roman" w:hAnsi="Times New Roman" w:cs="Times New Roman"/>
          <w:color w:val="222222"/>
          <w:sz w:val="28"/>
          <w:szCs w:val="28"/>
          <w:lang w:val="en-US"/>
        </w:rPr>
        <w:lastRenderedPageBreak/>
        <w:t xml:space="preserve">Outram A.K. Horse domestication as a multi-centered, multi-stage process: Botai and the role of specialized Eneolithic horse pastoralism in the development of human-equine relationships // Frontiers in Environmental Archaeology. – 2023. – </w:t>
      </w:r>
      <w:r w:rsidRPr="009E1E30">
        <w:rPr>
          <w:rFonts w:ascii="Times New Roman" w:eastAsia="Times New Roman" w:hAnsi="Times New Roman" w:cs="Times New Roman"/>
          <w:color w:val="222222"/>
          <w:sz w:val="28"/>
          <w:szCs w:val="28"/>
        </w:rPr>
        <w:t>Т</w:t>
      </w:r>
      <w:r w:rsidRPr="009E1E30">
        <w:rPr>
          <w:rFonts w:ascii="Times New Roman" w:eastAsia="Times New Roman" w:hAnsi="Times New Roman" w:cs="Times New Roman"/>
          <w:color w:val="222222"/>
          <w:sz w:val="28"/>
          <w:szCs w:val="28"/>
          <w:lang w:val="en-US"/>
        </w:rPr>
        <w:t>. 2. – P. 1-15.</w:t>
      </w:r>
    </w:p>
    <w:p w14:paraId="4D4BB806" w14:textId="77777777" w:rsidR="00BB7059" w:rsidRPr="009E1E30" w:rsidRDefault="00BB7059" w:rsidP="00BB7059">
      <w:pPr>
        <w:numPr>
          <w:ilvl w:val="0"/>
          <w:numId w:val="39"/>
        </w:numPr>
        <w:tabs>
          <w:tab w:val="left" w:pos="1134"/>
        </w:tabs>
        <w:spacing w:line="240" w:lineRule="auto"/>
        <w:ind w:left="0" w:right="2" w:firstLine="567"/>
        <w:jc w:val="both"/>
        <w:rPr>
          <w:rFonts w:ascii="Times New Roman" w:eastAsia="Times New Roman" w:hAnsi="Times New Roman" w:cs="Times New Roman"/>
          <w:color w:val="222222"/>
          <w:sz w:val="28"/>
          <w:szCs w:val="28"/>
          <w:lang w:val="en-US"/>
        </w:rPr>
      </w:pPr>
      <w:r w:rsidRPr="009E1E30">
        <w:rPr>
          <w:rFonts w:ascii="Times New Roman" w:eastAsia="Times New Roman" w:hAnsi="Times New Roman" w:cs="Times New Roman"/>
          <w:color w:val="222222"/>
          <w:sz w:val="28"/>
          <w:szCs w:val="28"/>
          <w:lang w:val="en-US"/>
        </w:rPr>
        <w:t>Gaunitz C. et al. Ancient genomes revisit the ancestry of domestic and Przewalski’s horses //</w:t>
      </w:r>
      <w:r w:rsidR="00031F69" w:rsidRPr="009E1E30">
        <w:rPr>
          <w:rFonts w:ascii="Times New Roman" w:eastAsia="Times New Roman" w:hAnsi="Times New Roman" w:cs="Times New Roman"/>
          <w:color w:val="222222"/>
          <w:sz w:val="28"/>
          <w:szCs w:val="28"/>
          <w:lang w:val="en-US"/>
        </w:rPr>
        <w:t xml:space="preserve"> </w:t>
      </w:r>
      <w:r w:rsidRPr="009E1E30">
        <w:rPr>
          <w:rFonts w:ascii="Times New Roman" w:eastAsia="Times New Roman" w:hAnsi="Times New Roman" w:cs="Times New Roman"/>
          <w:color w:val="222222"/>
          <w:sz w:val="28"/>
          <w:szCs w:val="28"/>
          <w:lang w:val="en-US"/>
        </w:rPr>
        <w:t xml:space="preserve">Science. – 2018. – </w:t>
      </w:r>
      <w:r w:rsidRPr="009E1E30">
        <w:rPr>
          <w:rFonts w:ascii="Times New Roman" w:eastAsia="Times New Roman" w:hAnsi="Times New Roman" w:cs="Times New Roman"/>
          <w:color w:val="222222"/>
          <w:sz w:val="28"/>
          <w:szCs w:val="28"/>
        </w:rPr>
        <w:t>Т</w:t>
      </w:r>
      <w:r w:rsidRPr="009E1E30">
        <w:rPr>
          <w:rFonts w:ascii="Times New Roman" w:eastAsia="Times New Roman" w:hAnsi="Times New Roman" w:cs="Times New Roman"/>
          <w:color w:val="222222"/>
          <w:sz w:val="28"/>
          <w:szCs w:val="28"/>
          <w:lang w:val="en-US"/>
        </w:rPr>
        <w:t>. 360. – №. 6384. – P. 111-114.</w:t>
      </w:r>
    </w:p>
    <w:p w14:paraId="6CDFAAF9" w14:textId="77777777" w:rsidR="00BB7059" w:rsidRPr="009E1E30" w:rsidRDefault="00BB7059" w:rsidP="00BB7059">
      <w:pPr>
        <w:numPr>
          <w:ilvl w:val="0"/>
          <w:numId w:val="39"/>
        </w:numPr>
        <w:tabs>
          <w:tab w:val="left" w:pos="1134"/>
        </w:tabs>
        <w:spacing w:line="240" w:lineRule="auto"/>
        <w:ind w:left="0" w:right="2" w:firstLine="567"/>
        <w:jc w:val="both"/>
        <w:rPr>
          <w:rFonts w:ascii="Times New Roman" w:eastAsia="Times New Roman" w:hAnsi="Times New Roman" w:cs="Times New Roman"/>
          <w:color w:val="222222"/>
          <w:sz w:val="28"/>
          <w:szCs w:val="28"/>
          <w:lang w:val="en-US"/>
        </w:rPr>
      </w:pPr>
      <w:r w:rsidRPr="009E1E30">
        <w:rPr>
          <w:rFonts w:ascii="Times New Roman" w:eastAsia="Times New Roman" w:hAnsi="Times New Roman" w:cs="Times New Roman"/>
          <w:color w:val="222222"/>
          <w:sz w:val="28"/>
          <w:szCs w:val="28"/>
        </w:rPr>
        <w:t>Беген</w:t>
      </w:r>
      <w:r w:rsidRPr="009E1E30">
        <w:rPr>
          <w:rFonts w:ascii="Times New Roman" w:eastAsia="Times New Roman" w:hAnsi="Times New Roman" w:cs="Times New Roman"/>
          <w:color w:val="222222"/>
          <w:sz w:val="28"/>
          <w:szCs w:val="28"/>
          <w:lang w:val="en-US"/>
        </w:rPr>
        <w:t xml:space="preserve"> </w:t>
      </w:r>
      <w:r w:rsidRPr="009E1E30">
        <w:rPr>
          <w:rFonts w:ascii="Times New Roman" w:eastAsia="Times New Roman" w:hAnsi="Times New Roman" w:cs="Times New Roman"/>
          <w:color w:val="222222"/>
          <w:sz w:val="28"/>
          <w:szCs w:val="28"/>
        </w:rPr>
        <w:t>Р</w:t>
      </w:r>
      <w:r w:rsidRPr="009E1E30">
        <w:rPr>
          <w:rFonts w:ascii="Times New Roman" w:eastAsia="Times New Roman" w:hAnsi="Times New Roman" w:cs="Times New Roman"/>
          <w:color w:val="222222"/>
          <w:sz w:val="28"/>
          <w:szCs w:val="28"/>
          <w:lang w:val="en-US"/>
        </w:rPr>
        <w:t xml:space="preserve">. </w:t>
      </w:r>
      <w:r w:rsidRPr="009E1E30">
        <w:rPr>
          <w:rFonts w:ascii="Times New Roman" w:eastAsia="Times New Roman" w:hAnsi="Times New Roman" w:cs="Times New Roman"/>
          <w:color w:val="222222"/>
          <w:sz w:val="28"/>
          <w:szCs w:val="28"/>
        </w:rPr>
        <w:t>Ботай</w:t>
      </w:r>
      <w:r w:rsidRPr="009E1E30">
        <w:rPr>
          <w:rFonts w:ascii="Times New Roman" w:eastAsia="Times New Roman" w:hAnsi="Times New Roman" w:cs="Times New Roman"/>
          <w:color w:val="222222"/>
          <w:sz w:val="28"/>
          <w:szCs w:val="28"/>
          <w:lang w:val="en-US"/>
        </w:rPr>
        <w:t xml:space="preserve"> – </w:t>
      </w:r>
      <w:r w:rsidRPr="009E1E30">
        <w:rPr>
          <w:rFonts w:ascii="Times New Roman" w:eastAsia="Times New Roman" w:hAnsi="Times New Roman" w:cs="Times New Roman"/>
          <w:color w:val="222222"/>
          <w:sz w:val="28"/>
          <w:szCs w:val="28"/>
        </w:rPr>
        <w:t>жылқы</w:t>
      </w:r>
      <w:r w:rsidRPr="009E1E30">
        <w:rPr>
          <w:rFonts w:ascii="Times New Roman" w:eastAsia="Times New Roman" w:hAnsi="Times New Roman" w:cs="Times New Roman"/>
          <w:color w:val="222222"/>
          <w:sz w:val="28"/>
          <w:szCs w:val="28"/>
          <w:lang w:val="en-US"/>
        </w:rPr>
        <w:t xml:space="preserve"> </w:t>
      </w:r>
      <w:r w:rsidRPr="009E1E30">
        <w:rPr>
          <w:rFonts w:ascii="Times New Roman" w:eastAsia="Times New Roman" w:hAnsi="Times New Roman" w:cs="Times New Roman"/>
          <w:color w:val="222222"/>
          <w:sz w:val="28"/>
          <w:szCs w:val="28"/>
        </w:rPr>
        <w:t>өсірушілердің</w:t>
      </w:r>
      <w:r w:rsidRPr="009E1E30">
        <w:rPr>
          <w:rFonts w:ascii="Times New Roman" w:eastAsia="Times New Roman" w:hAnsi="Times New Roman" w:cs="Times New Roman"/>
          <w:color w:val="222222"/>
          <w:sz w:val="28"/>
          <w:szCs w:val="28"/>
          <w:lang w:val="en-US"/>
        </w:rPr>
        <w:t xml:space="preserve"> </w:t>
      </w:r>
      <w:r w:rsidRPr="009E1E30">
        <w:rPr>
          <w:rFonts w:ascii="Times New Roman" w:eastAsia="Times New Roman" w:hAnsi="Times New Roman" w:cs="Times New Roman"/>
          <w:color w:val="222222"/>
          <w:sz w:val="28"/>
          <w:szCs w:val="28"/>
        </w:rPr>
        <w:t>ғажайып</w:t>
      </w:r>
      <w:r w:rsidRPr="009E1E30">
        <w:rPr>
          <w:rFonts w:ascii="Times New Roman" w:eastAsia="Times New Roman" w:hAnsi="Times New Roman" w:cs="Times New Roman"/>
          <w:color w:val="222222"/>
          <w:sz w:val="28"/>
          <w:szCs w:val="28"/>
          <w:lang w:val="en-US"/>
        </w:rPr>
        <w:t xml:space="preserve"> </w:t>
      </w:r>
      <w:r w:rsidRPr="009E1E30">
        <w:rPr>
          <w:rFonts w:ascii="Times New Roman" w:eastAsia="Times New Roman" w:hAnsi="Times New Roman" w:cs="Times New Roman"/>
          <w:color w:val="222222"/>
          <w:sz w:val="28"/>
          <w:szCs w:val="28"/>
        </w:rPr>
        <w:t>мекені</w:t>
      </w:r>
      <w:r w:rsidRPr="009E1E30">
        <w:rPr>
          <w:rFonts w:ascii="Times New Roman" w:eastAsia="Times New Roman" w:hAnsi="Times New Roman" w:cs="Times New Roman"/>
          <w:color w:val="222222"/>
          <w:sz w:val="28"/>
          <w:szCs w:val="28"/>
          <w:lang w:val="en-US"/>
        </w:rPr>
        <w:t xml:space="preserve"> // </w:t>
      </w:r>
      <w:hyperlink r:id="rId17">
        <w:r w:rsidRPr="009E1E30">
          <w:rPr>
            <w:rFonts w:ascii="Times New Roman" w:eastAsia="Times New Roman" w:hAnsi="Times New Roman" w:cs="Times New Roman"/>
            <w:color w:val="1155CC"/>
            <w:sz w:val="28"/>
            <w:szCs w:val="28"/>
            <w:lang w:val="en-US"/>
          </w:rPr>
          <w:t xml:space="preserve"> </w:t>
        </w:r>
      </w:hyperlink>
      <w:hyperlink r:id="rId18">
        <w:r w:rsidRPr="009E1E30">
          <w:rPr>
            <w:rFonts w:ascii="Times New Roman" w:eastAsia="Times New Roman" w:hAnsi="Times New Roman" w:cs="Times New Roman"/>
            <w:color w:val="1155CC"/>
            <w:sz w:val="28"/>
            <w:szCs w:val="28"/>
            <w:u w:val="single"/>
            <w:lang w:val="en-US"/>
          </w:rPr>
          <w:t>https://e-history.kz/kz/publications/view/4253</w:t>
        </w:r>
      </w:hyperlink>
      <w:r w:rsidRPr="009E1E30">
        <w:rPr>
          <w:rFonts w:ascii="Times New Roman" w:eastAsia="Times New Roman" w:hAnsi="Times New Roman" w:cs="Times New Roman"/>
          <w:color w:val="222222"/>
          <w:sz w:val="28"/>
          <w:szCs w:val="28"/>
          <w:lang w:val="en-US"/>
        </w:rPr>
        <w:t xml:space="preserve">  08.07.2018.</w:t>
      </w:r>
    </w:p>
    <w:p w14:paraId="5BAF08C4" w14:textId="77777777" w:rsidR="00BB7059" w:rsidRPr="009E1E30" w:rsidRDefault="00BB7059" w:rsidP="00BB7059">
      <w:pPr>
        <w:numPr>
          <w:ilvl w:val="0"/>
          <w:numId w:val="39"/>
        </w:numPr>
        <w:tabs>
          <w:tab w:val="left" w:pos="1134"/>
        </w:tabs>
        <w:spacing w:line="240" w:lineRule="auto"/>
        <w:ind w:left="0" w:right="2" w:firstLine="567"/>
        <w:jc w:val="both"/>
        <w:rPr>
          <w:rFonts w:ascii="Times New Roman" w:eastAsia="Times New Roman" w:hAnsi="Times New Roman" w:cs="Times New Roman"/>
          <w:color w:val="222222"/>
          <w:sz w:val="28"/>
          <w:szCs w:val="28"/>
        </w:rPr>
      </w:pPr>
      <w:r w:rsidRPr="009E1E30">
        <w:rPr>
          <w:rFonts w:ascii="Times New Roman" w:eastAsia="Times New Roman" w:hAnsi="Times New Roman" w:cs="Times New Roman"/>
          <w:color w:val="222222"/>
          <w:sz w:val="28"/>
          <w:szCs w:val="28"/>
          <w:lang w:val="en-US"/>
        </w:rPr>
        <w:t xml:space="preserve">Brown D., Anthony D. Bit wear, horseback riding and the Botai site in Kazakstan // Journal of Archaeological Science. – 1998. – </w:t>
      </w:r>
      <w:r w:rsidRPr="009E1E30">
        <w:rPr>
          <w:rFonts w:ascii="Times New Roman" w:eastAsia="Times New Roman" w:hAnsi="Times New Roman" w:cs="Times New Roman"/>
          <w:color w:val="222222"/>
          <w:sz w:val="28"/>
          <w:szCs w:val="28"/>
        </w:rPr>
        <w:t>Т</w:t>
      </w:r>
      <w:r w:rsidRPr="009E1E30">
        <w:rPr>
          <w:rFonts w:ascii="Times New Roman" w:eastAsia="Times New Roman" w:hAnsi="Times New Roman" w:cs="Times New Roman"/>
          <w:color w:val="222222"/>
          <w:sz w:val="28"/>
          <w:szCs w:val="28"/>
          <w:lang w:val="en-US"/>
        </w:rPr>
        <w:t xml:space="preserve">. 25. – №. </w:t>
      </w:r>
      <w:r w:rsidRPr="009E1E30">
        <w:rPr>
          <w:rFonts w:ascii="Times New Roman" w:eastAsia="Times New Roman" w:hAnsi="Times New Roman" w:cs="Times New Roman"/>
          <w:color w:val="222222"/>
          <w:sz w:val="28"/>
          <w:szCs w:val="28"/>
        </w:rPr>
        <w:t>4. – P. 331-347.</w:t>
      </w:r>
    </w:p>
    <w:p w14:paraId="64F04036" w14:textId="67B6DD7E" w:rsidR="00BB7059" w:rsidRPr="00FC5B60" w:rsidRDefault="00FC5B60" w:rsidP="00BB7059">
      <w:pPr>
        <w:numPr>
          <w:ilvl w:val="0"/>
          <w:numId w:val="39"/>
        </w:numPr>
        <w:tabs>
          <w:tab w:val="left" w:pos="1134"/>
        </w:tabs>
        <w:spacing w:line="240" w:lineRule="auto"/>
        <w:ind w:left="0" w:right="2" w:firstLine="567"/>
        <w:jc w:val="both"/>
        <w:rPr>
          <w:rFonts w:ascii="Times New Roman" w:eastAsia="Times New Roman" w:hAnsi="Times New Roman" w:cs="Times New Roman"/>
          <w:color w:val="222222"/>
          <w:sz w:val="28"/>
          <w:szCs w:val="28"/>
          <w:lang w:val="en-US"/>
        </w:rPr>
      </w:pPr>
      <w:r w:rsidRPr="00FC5B60">
        <w:rPr>
          <w:rFonts w:ascii="Times New Roman" w:hAnsi="Times New Roman" w:cs="Times New Roman"/>
          <w:color w:val="222222"/>
          <w:sz w:val="28"/>
          <w:szCs w:val="28"/>
          <w:shd w:val="clear" w:color="auto" w:fill="FFFFFF"/>
          <w:lang w:val="en-US"/>
        </w:rPr>
        <w:t>Anthony D., Brown D. Horseback riding and Bronze Age pastoralism in the Eurasian steppes //</w:t>
      </w:r>
      <w:r>
        <w:rPr>
          <w:rFonts w:ascii="Times New Roman" w:hAnsi="Times New Roman" w:cs="Times New Roman"/>
          <w:color w:val="222222"/>
          <w:sz w:val="28"/>
          <w:szCs w:val="28"/>
          <w:shd w:val="clear" w:color="auto" w:fill="FFFFFF"/>
          <w:lang w:val="en-US"/>
        </w:rPr>
        <w:t xml:space="preserve"> </w:t>
      </w:r>
      <w:r w:rsidRPr="00FC5B60">
        <w:rPr>
          <w:rFonts w:ascii="Times New Roman" w:hAnsi="Times New Roman" w:cs="Times New Roman"/>
          <w:color w:val="222222"/>
          <w:sz w:val="28"/>
          <w:szCs w:val="28"/>
          <w:shd w:val="clear" w:color="auto" w:fill="FFFFFF"/>
          <w:lang w:val="en-US"/>
        </w:rPr>
        <w:t xml:space="preserve">Reconfiguring the Silk Road: New Research on East-West Exchange in Antiquity. – 2014. – </w:t>
      </w:r>
      <w:r>
        <w:rPr>
          <w:rFonts w:ascii="Times New Roman" w:hAnsi="Times New Roman" w:cs="Times New Roman"/>
          <w:color w:val="222222"/>
          <w:sz w:val="28"/>
          <w:szCs w:val="28"/>
          <w:shd w:val="clear" w:color="auto" w:fill="FFFFFF"/>
          <w:lang w:val="en-US"/>
        </w:rPr>
        <w:t>P</w:t>
      </w:r>
      <w:r w:rsidRPr="00FC5B60">
        <w:rPr>
          <w:rFonts w:ascii="Times New Roman" w:hAnsi="Times New Roman" w:cs="Times New Roman"/>
          <w:color w:val="222222"/>
          <w:sz w:val="28"/>
          <w:szCs w:val="28"/>
          <w:shd w:val="clear" w:color="auto" w:fill="FFFFFF"/>
          <w:lang w:val="en-US"/>
        </w:rPr>
        <w:t>. 55-71.</w:t>
      </w:r>
    </w:p>
    <w:p w14:paraId="6FDC3EDE" w14:textId="77777777" w:rsidR="00BB7059" w:rsidRPr="009E1E30" w:rsidRDefault="00BB7059" w:rsidP="00BB7059">
      <w:pPr>
        <w:numPr>
          <w:ilvl w:val="0"/>
          <w:numId w:val="39"/>
        </w:numPr>
        <w:tabs>
          <w:tab w:val="left" w:pos="1134"/>
        </w:tabs>
        <w:spacing w:line="240" w:lineRule="auto"/>
        <w:ind w:left="0" w:right="2" w:firstLine="567"/>
        <w:jc w:val="both"/>
        <w:rPr>
          <w:rFonts w:ascii="Times New Roman" w:eastAsia="Times New Roman" w:hAnsi="Times New Roman" w:cs="Times New Roman"/>
          <w:color w:val="222222"/>
          <w:sz w:val="28"/>
          <w:szCs w:val="28"/>
          <w:lang w:val="en-US"/>
        </w:rPr>
      </w:pPr>
      <w:r w:rsidRPr="009E1E30">
        <w:rPr>
          <w:rFonts w:ascii="Times New Roman" w:eastAsia="Times New Roman" w:hAnsi="Times New Roman" w:cs="Times New Roman"/>
          <w:color w:val="222222"/>
          <w:sz w:val="28"/>
          <w:szCs w:val="28"/>
          <w:lang w:val="en-US"/>
        </w:rPr>
        <w:t>Olsen S.L. Early horse domestication on the Eurasian steppe //Documenting domestication: new genetic and archaeological paradigms. – 2006. – P. 245-269</w:t>
      </w:r>
    </w:p>
    <w:p w14:paraId="6F64B006" w14:textId="77777777" w:rsidR="00BB7059" w:rsidRPr="009E1E30" w:rsidRDefault="00BB7059" w:rsidP="00BB7059">
      <w:pPr>
        <w:numPr>
          <w:ilvl w:val="0"/>
          <w:numId w:val="39"/>
        </w:numPr>
        <w:tabs>
          <w:tab w:val="left" w:pos="1134"/>
        </w:tabs>
        <w:spacing w:line="240" w:lineRule="auto"/>
        <w:ind w:left="0" w:right="2" w:firstLine="567"/>
        <w:jc w:val="both"/>
        <w:rPr>
          <w:rFonts w:ascii="Times New Roman" w:eastAsia="Times New Roman" w:hAnsi="Times New Roman" w:cs="Times New Roman"/>
          <w:color w:val="222222"/>
          <w:sz w:val="28"/>
          <w:szCs w:val="28"/>
          <w:lang w:val="en-US"/>
        </w:rPr>
      </w:pPr>
      <w:r w:rsidRPr="009E1E30">
        <w:rPr>
          <w:rFonts w:ascii="Times New Roman" w:eastAsia="Times New Roman" w:hAnsi="Times New Roman" w:cs="Times New Roman"/>
          <w:color w:val="222222"/>
          <w:sz w:val="28"/>
          <w:szCs w:val="28"/>
          <w:lang w:val="en-US"/>
        </w:rPr>
        <w:t xml:space="preserve">Outram A,  Bendrey R., Evershed R.P., Orlando L., Zaibert V.F Rebuttal of Taylor and Barrón-Ortiz 2021 Rethinking the evidence for early horse domestication at Botai. – 2021. </w:t>
      </w:r>
    </w:p>
    <w:p w14:paraId="04C1CD3F" w14:textId="2CBE74EE" w:rsidR="00BB7059" w:rsidRPr="009E1E30" w:rsidRDefault="00BB7059" w:rsidP="00BB7059">
      <w:pPr>
        <w:numPr>
          <w:ilvl w:val="0"/>
          <w:numId w:val="39"/>
        </w:numPr>
        <w:tabs>
          <w:tab w:val="left" w:pos="1134"/>
        </w:tabs>
        <w:spacing w:line="240" w:lineRule="auto"/>
        <w:ind w:left="0" w:right="2" w:firstLine="567"/>
        <w:jc w:val="both"/>
        <w:rPr>
          <w:rFonts w:ascii="Times New Roman" w:eastAsia="Times New Roman" w:hAnsi="Times New Roman" w:cs="Times New Roman"/>
          <w:color w:val="222222"/>
          <w:sz w:val="28"/>
          <w:szCs w:val="28"/>
        </w:rPr>
      </w:pPr>
      <w:r w:rsidRPr="009E1E30">
        <w:rPr>
          <w:rFonts w:ascii="Times New Roman" w:eastAsia="Times New Roman" w:hAnsi="Times New Roman" w:cs="Times New Roman"/>
          <w:color w:val="222222"/>
          <w:sz w:val="28"/>
          <w:szCs w:val="28"/>
        </w:rPr>
        <w:t>Богуцкий А.Е. Джигитовка как феномен военно-спортивной культуры у енисейских и иркутских казаков // Вестник Хакасского государственного университета им. НФ Катанова. – 2012. – №. 1. – С. 43-47.</w:t>
      </w:r>
    </w:p>
    <w:p w14:paraId="19EB8F21" w14:textId="77777777" w:rsidR="00BB7059" w:rsidRPr="009E1E30" w:rsidRDefault="00BB7059" w:rsidP="00BB7059">
      <w:pPr>
        <w:numPr>
          <w:ilvl w:val="0"/>
          <w:numId w:val="39"/>
        </w:numPr>
        <w:tabs>
          <w:tab w:val="left" w:pos="1134"/>
        </w:tabs>
        <w:spacing w:line="240" w:lineRule="auto"/>
        <w:ind w:left="0" w:right="2" w:firstLine="567"/>
        <w:jc w:val="both"/>
        <w:rPr>
          <w:rFonts w:ascii="Times New Roman" w:eastAsia="Times New Roman" w:hAnsi="Times New Roman" w:cs="Times New Roman"/>
          <w:color w:val="222222"/>
          <w:sz w:val="28"/>
          <w:szCs w:val="28"/>
        </w:rPr>
      </w:pPr>
      <w:r w:rsidRPr="009E1E30">
        <w:rPr>
          <w:rFonts w:ascii="Times New Roman" w:eastAsia="Times New Roman" w:hAnsi="Times New Roman" w:cs="Times New Roman"/>
          <w:color w:val="222222"/>
          <w:sz w:val="28"/>
          <w:szCs w:val="28"/>
        </w:rPr>
        <w:t>Дулати М.Х. Тарих-и Рашиди. — Алматы: М.Х. Дулати қоғамдық қоры, 2003. — 616 б.</w:t>
      </w:r>
    </w:p>
    <w:p w14:paraId="7CDEA307" w14:textId="77777777" w:rsidR="00BB7059" w:rsidRPr="009E1E30" w:rsidRDefault="00BB7059" w:rsidP="00BB7059">
      <w:pPr>
        <w:numPr>
          <w:ilvl w:val="0"/>
          <w:numId w:val="39"/>
        </w:numPr>
        <w:tabs>
          <w:tab w:val="left" w:pos="1134"/>
        </w:tabs>
        <w:spacing w:line="240" w:lineRule="auto"/>
        <w:ind w:left="0" w:right="2" w:firstLine="567"/>
        <w:jc w:val="both"/>
        <w:rPr>
          <w:rFonts w:ascii="Times New Roman" w:eastAsia="Times New Roman" w:hAnsi="Times New Roman" w:cs="Times New Roman"/>
          <w:color w:val="222222"/>
          <w:sz w:val="28"/>
          <w:szCs w:val="28"/>
        </w:rPr>
      </w:pPr>
      <w:r w:rsidRPr="009E1E30">
        <w:rPr>
          <w:rFonts w:ascii="Times New Roman" w:eastAsia="Times New Roman" w:hAnsi="Times New Roman" w:cs="Times New Roman"/>
          <w:color w:val="222222"/>
          <w:sz w:val="28"/>
          <w:szCs w:val="28"/>
        </w:rPr>
        <w:t>Ибрагимов С., Пищулина К., Юдин В. (сост.) Материалы по истории казахских ханств XV - XVIII веков. - Алма-Ата: Наука, 1969. - 655 с.</w:t>
      </w:r>
    </w:p>
    <w:p w14:paraId="04212CAC" w14:textId="77777777" w:rsidR="00BB7059" w:rsidRPr="009E1E30" w:rsidRDefault="00BB7059" w:rsidP="00BB7059">
      <w:pPr>
        <w:numPr>
          <w:ilvl w:val="0"/>
          <w:numId w:val="39"/>
        </w:numPr>
        <w:tabs>
          <w:tab w:val="left" w:pos="1134"/>
        </w:tabs>
        <w:spacing w:line="240" w:lineRule="auto"/>
        <w:ind w:left="0" w:right="2" w:firstLine="567"/>
        <w:jc w:val="both"/>
        <w:rPr>
          <w:rFonts w:ascii="Times New Roman" w:eastAsia="Times New Roman" w:hAnsi="Times New Roman" w:cs="Times New Roman"/>
          <w:color w:val="222222"/>
          <w:sz w:val="28"/>
          <w:szCs w:val="28"/>
        </w:rPr>
      </w:pPr>
      <w:r w:rsidRPr="009E1E30">
        <w:rPr>
          <w:rFonts w:ascii="Times New Roman" w:eastAsia="Times New Roman" w:hAnsi="Times New Roman" w:cs="Times New Roman"/>
          <w:color w:val="222222"/>
          <w:sz w:val="28"/>
          <w:szCs w:val="28"/>
        </w:rPr>
        <w:t>Янушкевич А. Күнделіктер мен хаттар. - Алматы: Жалын, 1979. - 268 б.</w:t>
      </w:r>
    </w:p>
    <w:p w14:paraId="07BB6FF8" w14:textId="73BDEA1D" w:rsidR="00BB7059" w:rsidRPr="009E1E30" w:rsidRDefault="00BB7059" w:rsidP="00BB7059">
      <w:pPr>
        <w:numPr>
          <w:ilvl w:val="0"/>
          <w:numId w:val="39"/>
        </w:numPr>
        <w:tabs>
          <w:tab w:val="left" w:pos="1134"/>
        </w:tabs>
        <w:spacing w:line="240" w:lineRule="auto"/>
        <w:ind w:left="0" w:right="2" w:firstLine="567"/>
        <w:jc w:val="both"/>
        <w:rPr>
          <w:rFonts w:ascii="Times New Roman" w:eastAsia="Times New Roman" w:hAnsi="Times New Roman" w:cs="Times New Roman"/>
          <w:color w:val="222222"/>
          <w:sz w:val="28"/>
          <w:szCs w:val="28"/>
        </w:rPr>
      </w:pPr>
      <w:r w:rsidRPr="009E1E30">
        <w:rPr>
          <w:rFonts w:ascii="Times New Roman" w:eastAsia="Times New Roman" w:hAnsi="Times New Roman" w:cs="Times New Roman"/>
          <w:color w:val="222222"/>
          <w:sz w:val="28"/>
          <w:szCs w:val="28"/>
        </w:rPr>
        <w:t>Калачев Н.В. Юридические обычаи крестьян // Общая объяснительная записка к проекту Устава гражданского судопроизводства. 4.1. – 1859. – С. 29.</w:t>
      </w:r>
    </w:p>
    <w:p w14:paraId="3CC33A63" w14:textId="57CB490E" w:rsidR="00BB7059" w:rsidRPr="009E1E30" w:rsidRDefault="00BB7059" w:rsidP="00BB7059">
      <w:pPr>
        <w:numPr>
          <w:ilvl w:val="0"/>
          <w:numId w:val="39"/>
        </w:numPr>
        <w:tabs>
          <w:tab w:val="left" w:pos="1134"/>
        </w:tabs>
        <w:spacing w:line="240" w:lineRule="auto"/>
        <w:ind w:left="0" w:right="2" w:firstLine="567"/>
        <w:jc w:val="both"/>
        <w:rPr>
          <w:rFonts w:ascii="Times New Roman" w:eastAsia="Times New Roman" w:hAnsi="Times New Roman" w:cs="Times New Roman"/>
          <w:color w:val="222222"/>
          <w:sz w:val="28"/>
          <w:szCs w:val="28"/>
        </w:rPr>
      </w:pPr>
      <w:r w:rsidRPr="009E1E30">
        <w:rPr>
          <w:rFonts w:ascii="Times New Roman" w:eastAsia="Times New Roman" w:hAnsi="Times New Roman" w:cs="Times New Roman"/>
          <w:color w:val="222222"/>
          <w:sz w:val="28"/>
          <w:szCs w:val="28"/>
        </w:rPr>
        <w:t>Аскарова Г.С., Тамаев А., Асылбекулы C. Бейнелеу өнеріндегі жылқы бейнесінің интерпретациясы //</w:t>
      </w:r>
      <w:r w:rsidR="00031F69" w:rsidRPr="009E1E30">
        <w:rPr>
          <w:rFonts w:ascii="Times New Roman" w:eastAsia="Times New Roman" w:hAnsi="Times New Roman" w:cs="Times New Roman"/>
          <w:color w:val="222222"/>
          <w:sz w:val="28"/>
          <w:szCs w:val="28"/>
        </w:rPr>
        <w:t xml:space="preserve"> </w:t>
      </w:r>
      <w:r w:rsidRPr="009E1E30">
        <w:rPr>
          <w:rFonts w:ascii="Times New Roman" w:eastAsia="Times New Roman" w:hAnsi="Times New Roman" w:cs="Times New Roman"/>
          <w:color w:val="222222"/>
          <w:sz w:val="28"/>
          <w:szCs w:val="28"/>
        </w:rPr>
        <w:t>Keruen. – 2023. – Т. 79. – №. 2. - Б. 293-306.</w:t>
      </w:r>
    </w:p>
    <w:p w14:paraId="28A3B1C5" w14:textId="77777777" w:rsidR="00BB7059" w:rsidRPr="009E1E30" w:rsidRDefault="00BB7059" w:rsidP="00BB7059">
      <w:pPr>
        <w:numPr>
          <w:ilvl w:val="0"/>
          <w:numId w:val="39"/>
        </w:numPr>
        <w:tabs>
          <w:tab w:val="left" w:pos="1134"/>
        </w:tabs>
        <w:spacing w:line="240" w:lineRule="auto"/>
        <w:ind w:left="0" w:right="2" w:firstLine="567"/>
        <w:jc w:val="both"/>
        <w:rPr>
          <w:rFonts w:ascii="Times New Roman" w:eastAsia="Times New Roman" w:hAnsi="Times New Roman" w:cs="Times New Roman"/>
          <w:color w:val="222222"/>
          <w:sz w:val="28"/>
          <w:szCs w:val="28"/>
        </w:rPr>
      </w:pPr>
      <w:r w:rsidRPr="009E1E30">
        <w:rPr>
          <w:rFonts w:ascii="Times New Roman" w:eastAsia="Times New Roman" w:hAnsi="Times New Roman" w:cs="Times New Roman"/>
          <w:color w:val="222222"/>
          <w:sz w:val="28"/>
          <w:szCs w:val="28"/>
        </w:rPr>
        <w:t>Uskenbaeva R. M., Zhanysbekova E. T. Қазақ мифологиясындағы жылқы бейнесі // Bulletin of the Karaganda university. Philology series. – 2023. – Т. 112. – №. 4. – С. 89-96.</w:t>
      </w:r>
    </w:p>
    <w:p w14:paraId="2AE7A92F" w14:textId="77777777" w:rsidR="00BB7059" w:rsidRPr="009E1E30" w:rsidRDefault="00BB7059" w:rsidP="00BB7059">
      <w:pPr>
        <w:numPr>
          <w:ilvl w:val="0"/>
          <w:numId w:val="39"/>
        </w:numPr>
        <w:tabs>
          <w:tab w:val="left" w:pos="1134"/>
        </w:tabs>
        <w:spacing w:line="240" w:lineRule="auto"/>
        <w:ind w:left="0" w:right="2" w:firstLine="567"/>
        <w:jc w:val="both"/>
        <w:rPr>
          <w:rFonts w:ascii="Times New Roman" w:eastAsia="Times New Roman" w:hAnsi="Times New Roman" w:cs="Times New Roman"/>
          <w:color w:val="222222"/>
          <w:sz w:val="28"/>
          <w:szCs w:val="28"/>
        </w:rPr>
      </w:pPr>
      <w:r w:rsidRPr="009E1E30">
        <w:rPr>
          <w:rFonts w:ascii="Times New Roman" w:eastAsia="Times New Roman" w:hAnsi="Times New Roman" w:cs="Times New Roman"/>
          <w:color w:val="222222"/>
          <w:sz w:val="28"/>
          <w:szCs w:val="28"/>
        </w:rPr>
        <w:t>Даулеталиева Д., Токтагул Б., Арзымбетова Ш. Жылқы малына қатысты қазақы атаулар // Вестник университета Ясави. – 2020. – Т. 4. – №. 118. - Б. 225-228.</w:t>
      </w:r>
    </w:p>
    <w:p w14:paraId="14524904" w14:textId="77777777" w:rsidR="00BB7059" w:rsidRPr="009E1E30" w:rsidRDefault="00BB7059" w:rsidP="00BB7059">
      <w:pPr>
        <w:numPr>
          <w:ilvl w:val="0"/>
          <w:numId w:val="39"/>
        </w:numPr>
        <w:tabs>
          <w:tab w:val="left" w:pos="1134"/>
        </w:tabs>
        <w:spacing w:line="240" w:lineRule="auto"/>
        <w:ind w:left="0" w:right="2" w:firstLine="567"/>
        <w:jc w:val="both"/>
        <w:rPr>
          <w:rFonts w:ascii="Times New Roman" w:eastAsia="Times New Roman" w:hAnsi="Times New Roman" w:cs="Times New Roman"/>
          <w:color w:val="222222"/>
          <w:sz w:val="28"/>
          <w:szCs w:val="28"/>
        </w:rPr>
      </w:pPr>
      <w:r w:rsidRPr="009E1E30">
        <w:rPr>
          <w:rFonts w:ascii="Times New Roman" w:eastAsia="Times New Roman" w:hAnsi="Times New Roman" w:cs="Times New Roman"/>
          <w:color w:val="222222"/>
          <w:sz w:val="28"/>
          <w:szCs w:val="28"/>
        </w:rPr>
        <w:t>Айтбаева Н. Қазақ тіліндегі жылқы атауларының лексика-семантикалық және дүниетанымдық сипаты: филол. ғыл. канд. ... автореф. – Алматы, 2007. – 29 б.</w:t>
      </w:r>
    </w:p>
    <w:p w14:paraId="33C7E93C" w14:textId="77777777" w:rsidR="00BB7059" w:rsidRPr="009E1E30" w:rsidRDefault="00BB7059" w:rsidP="00BB7059">
      <w:pPr>
        <w:numPr>
          <w:ilvl w:val="0"/>
          <w:numId w:val="39"/>
        </w:numPr>
        <w:tabs>
          <w:tab w:val="left" w:pos="1134"/>
        </w:tabs>
        <w:spacing w:line="240" w:lineRule="auto"/>
        <w:ind w:left="0" w:right="2" w:firstLine="567"/>
        <w:jc w:val="both"/>
        <w:rPr>
          <w:rFonts w:ascii="Times New Roman" w:eastAsia="Times New Roman" w:hAnsi="Times New Roman" w:cs="Times New Roman"/>
          <w:color w:val="222222"/>
          <w:sz w:val="28"/>
          <w:szCs w:val="28"/>
        </w:rPr>
      </w:pPr>
      <w:r w:rsidRPr="009E1E30">
        <w:rPr>
          <w:rFonts w:ascii="Times New Roman" w:eastAsia="Times New Roman" w:hAnsi="Times New Roman" w:cs="Times New Roman"/>
          <w:color w:val="222222"/>
          <w:sz w:val="28"/>
          <w:szCs w:val="28"/>
        </w:rPr>
        <w:t xml:space="preserve">Бүйенбай Қ. </w:t>
      </w:r>
      <w:r w:rsidR="00031F69" w:rsidRPr="009E1E30">
        <w:rPr>
          <w:rFonts w:ascii="Times New Roman" w:eastAsia="Times New Roman" w:hAnsi="Times New Roman" w:cs="Times New Roman"/>
          <w:color w:val="222222"/>
          <w:sz w:val="28"/>
          <w:szCs w:val="28"/>
          <w:lang w:val="kk-KZ"/>
        </w:rPr>
        <w:t>«</w:t>
      </w:r>
      <w:r w:rsidRPr="009E1E30">
        <w:rPr>
          <w:rFonts w:ascii="Times New Roman" w:eastAsia="Times New Roman" w:hAnsi="Times New Roman" w:cs="Times New Roman"/>
          <w:color w:val="222222"/>
          <w:sz w:val="28"/>
          <w:szCs w:val="28"/>
        </w:rPr>
        <w:t>Атом бомбасынан кем емес</w:t>
      </w:r>
      <w:r w:rsidR="00031F69" w:rsidRPr="009E1E30">
        <w:rPr>
          <w:rFonts w:ascii="Times New Roman" w:eastAsia="Times New Roman" w:hAnsi="Times New Roman" w:cs="Times New Roman"/>
          <w:color w:val="222222"/>
          <w:sz w:val="28"/>
          <w:szCs w:val="28"/>
          <w:lang w:val="kk-KZ"/>
        </w:rPr>
        <w:t>»</w:t>
      </w:r>
      <w:r w:rsidRPr="009E1E30">
        <w:rPr>
          <w:rFonts w:ascii="Times New Roman" w:eastAsia="Times New Roman" w:hAnsi="Times New Roman" w:cs="Times New Roman"/>
          <w:color w:val="222222"/>
          <w:sz w:val="28"/>
          <w:szCs w:val="28"/>
        </w:rPr>
        <w:t xml:space="preserve">: Ғалымдар жылқының қазақ өмірін қалай өзгерткенін айтты» // </w:t>
      </w:r>
      <w:hyperlink r:id="rId19">
        <w:r w:rsidRPr="009E1E30">
          <w:rPr>
            <w:rFonts w:ascii="Times New Roman" w:eastAsia="Times New Roman" w:hAnsi="Times New Roman" w:cs="Times New Roman"/>
            <w:color w:val="1155CC"/>
            <w:sz w:val="28"/>
            <w:szCs w:val="28"/>
          </w:rPr>
          <w:t xml:space="preserve"> </w:t>
        </w:r>
      </w:hyperlink>
      <w:hyperlink r:id="rId20">
        <w:r w:rsidRPr="009E1E30">
          <w:rPr>
            <w:rFonts w:ascii="Times New Roman" w:eastAsia="Times New Roman" w:hAnsi="Times New Roman" w:cs="Times New Roman"/>
            <w:color w:val="1155CC"/>
            <w:sz w:val="28"/>
            <w:szCs w:val="28"/>
            <w:u w:val="single"/>
          </w:rPr>
          <w:t>https://sputnik.kz/20190124/galymdar-jylkynyn-kazakh-omirin-kalai-ozgertkenin-aitty-9003364.html</w:t>
        </w:r>
      </w:hyperlink>
      <w:r w:rsidRPr="009E1E30">
        <w:rPr>
          <w:rFonts w:ascii="Times New Roman" w:eastAsia="Times New Roman" w:hAnsi="Times New Roman" w:cs="Times New Roman"/>
          <w:color w:val="222222"/>
          <w:sz w:val="28"/>
          <w:szCs w:val="28"/>
        </w:rPr>
        <w:t xml:space="preserve"> 24.01.2019.</w:t>
      </w:r>
    </w:p>
    <w:p w14:paraId="174B60EA" w14:textId="77777777" w:rsidR="00BB7059" w:rsidRPr="009E1E30" w:rsidRDefault="00BB7059" w:rsidP="00BB7059">
      <w:pPr>
        <w:numPr>
          <w:ilvl w:val="0"/>
          <w:numId w:val="39"/>
        </w:numPr>
        <w:tabs>
          <w:tab w:val="left" w:pos="1134"/>
        </w:tabs>
        <w:spacing w:line="240" w:lineRule="auto"/>
        <w:ind w:left="0" w:right="2" w:firstLine="567"/>
        <w:jc w:val="both"/>
        <w:rPr>
          <w:rFonts w:ascii="Times New Roman" w:eastAsia="Times New Roman" w:hAnsi="Times New Roman" w:cs="Times New Roman"/>
          <w:color w:val="222222"/>
          <w:sz w:val="28"/>
          <w:szCs w:val="28"/>
        </w:rPr>
      </w:pPr>
      <w:r w:rsidRPr="009E1E30">
        <w:rPr>
          <w:rFonts w:ascii="Times New Roman" w:eastAsia="Times New Roman" w:hAnsi="Times New Roman" w:cs="Times New Roman"/>
          <w:color w:val="222222"/>
          <w:sz w:val="28"/>
          <w:szCs w:val="28"/>
        </w:rPr>
        <w:t xml:space="preserve">Бөкебаев Б. Бекзат өнер белестері // </w:t>
      </w:r>
      <w:hyperlink r:id="rId21">
        <w:r w:rsidRPr="009E1E30">
          <w:rPr>
            <w:rFonts w:ascii="Times New Roman" w:eastAsia="Times New Roman" w:hAnsi="Times New Roman" w:cs="Times New Roman"/>
            <w:color w:val="1155CC"/>
            <w:sz w:val="28"/>
            <w:szCs w:val="28"/>
            <w:u w:val="single"/>
          </w:rPr>
          <w:t>https://egemen.kz/article/211037-baqyt-bokebaev-bekzat-oner-belesteri</w:t>
        </w:r>
      </w:hyperlink>
      <w:r w:rsidRPr="009E1E30">
        <w:rPr>
          <w:rFonts w:ascii="Times New Roman" w:eastAsia="Times New Roman" w:hAnsi="Times New Roman" w:cs="Times New Roman"/>
          <w:color w:val="222222"/>
          <w:sz w:val="28"/>
          <w:szCs w:val="28"/>
        </w:rPr>
        <w:t>. 15.10.2019</w:t>
      </w:r>
    </w:p>
    <w:p w14:paraId="41D1BABD" w14:textId="77777777" w:rsidR="00BB7059" w:rsidRPr="009E1E30" w:rsidRDefault="00BB7059" w:rsidP="00BB7059">
      <w:pPr>
        <w:numPr>
          <w:ilvl w:val="0"/>
          <w:numId w:val="39"/>
        </w:numPr>
        <w:tabs>
          <w:tab w:val="left" w:pos="1134"/>
        </w:tabs>
        <w:spacing w:line="240" w:lineRule="auto"/>
        <w:ind w:left="0" w:right="2" w:firstLine="567"/>
        <w:jc w:val="both"/>
        <w:rPr>
          <w:rFonts w:ascii="Times New Roman" w:eastAsia="Times New Roman" w:hAnsi="Times New Roman" w:cs="Times New Roman"/>
          <w:color w:val="222222"/>
          <w:sz w:val="28"/>
          <w:szCs w:val="28"/>
          <w:lang w:val="en-US"/>
        </w:rPr>
      </w:pPr>
      <w:r w:rsidRPr="009E1E30">
        <w:rPr>
          <w:rFonts w:ascii="Times New Roman" w:eastAsia="Times New Roman" w:hAnsi="Times New Roman" w:cs="Times New Roman"/>
          <w:color w:val="222222"/>
          <w:sz w:val="28"/>
          <w:szCs w:val="28"/>
          <w:lang w:val="en-US"/>
        </w:rPr>
        <w:lastRenderedPageBreak/>
        <w:t xml:space="preserve">Shaw K. The First Showman: The Extraordinary Mr Astley, The Englishman Who Invented the Modern Circus. – Amberley Publishing Limited, 2019. </w:t>
      </w:r>
      <w:r w:rsidR="00031F69" w:rsidRPr="009E1E30">
        <w:rPr>
          <w:rFonts w:ascii="Times New Roman" w:eastAsia="Times New Roman" w:hAnsi="Times New Roman" w:cs="Times New Roman"/>
          <w:color w:val="222222"/>
          <w:sz w:val="28"/>
          <w:szCs w:val="28"/>
          <w:lang w:val="en-US"/>
        </w:rPr>
        <w:t>–</w:t>
      </w:r>
      <w:r w:rsidRPr="009E1E30">
        <w:rPr>
          <w:rFonts w:ascii="Times New Roman" w:eastAsia="Times New Roman" w:hAnsi="Times New Roman" w:cs="Times New Roman"/>
          <w:color w:val="222222"/>
          <w:sz w:val="28"/>
          <w:szCs w:val="28"/>
          <w:lang w:val="en-US"/>
        </w:rPr>
        <w:t xml:space="preserve"> 296</w:t>
      </w:r>
      <w:r w:rsidR="00031F69" w:rsidRPr="009E1E30">
        <w:rPr>
          <w:rFonts w:ascii="Times New Roman" w:eastAsia="Times New Roman" w:hAnsi="Times New Roman" w:cs="Times New Roman"/>
          <w:color w:val="222222"/>
          <w:sz w:val="28"/>
          <w:szCs w:val="28"/>
          <w:lang w:val="kk-KZ"/>
        </w:rPr>
        <w:t xml:space="preserve"> </w:t>
      </w:r>
      <w:r w:rsidRPr="009E1E30">
        <w:rPr>
          <w:rFonts w:ascii="Times New Roman" w:eastAsia="Times New Roman" w:hAnsi="Times New Roman" w:cs="Times New Roman"/>
          <w:color w:val="222222"/>
          <w:sz w:val="28"/>
          <w:szCs w:val="28"/>
          <w:lang w:val="en-US"/>
        </w:rPr>
        <w:t>p.</w:t>
      </w:r>
    </w:p>
    <w:p w14:paraId="25F5B450" w14:textId="1E1A5865" w:rsidR="00BB7059" w:rsidRPr="003624F3" w:rsidRDefault="00BB7059" w:rsidP="00BB7059">
      <w:pPr>
        <w:numPr>
          <w:ilvl w:val="0"/>
          <w:numId w:val="39"/>
        </w:numPr>
        <w:tabs>
          <w:tab w:val="left" w:pos="1134"/>
        </w:tabs>
        <w:spacing w:line="240" w:lineRule="auto"/>
        <w:ind w:left="0" w:right="2" w:firstLine="567"/>
        <w:jc w:val="both"/>
        <w:rPr>
          <w:rFonts w:ascii="Times New Roman" w:eastAsia="Times New Roman" w:hAnsi="Times New Roman" w:cs="Times New Roman"/>
          <w:color w:val="222222"/>
          <w:sz w:val="28"/>
          <w:szCs w:val="28"/>
          <w:lang w:val="en-US"/>
        </w:rPr>
      </w:pPr>
      <w:r w:rsidRPr="00B00894">
        <w:rPr>
          <w:rFonts w:ascii="Times New Roman" w:eastAsia="Times New Roman" w:hAnsi="Times New Roman" w:cs="Times New Roman"/>
          <w:color w:val="222222"/>
          <w:sz w:val="28"/>
          <w:szCs w:val="28"/>
          <w:lang w:val="fr-FR"/>
        </w:rPr>
        <w:t>Yon J</w:t>
      </w:r>
      <w:r w:rsidR="003624F3">
        <w:rPr>
          <w:rFonts w:ascii="Times New Roman" w:eastAsia="Times New Roman" w:hAnsi="Times New Roman" w:cs="Times New Roman"/>
          <w:color w:val="222222"/>
          <w:sz w:val="28"/>
          <w:szCs w:val="28"/>
          <w:lang w:val="fr-FR"/>
        </w:rPr>
        <w:t>.</w:t>
      </w:r>
      <w:r w:rsidRPr="00B00894">
        <w:rPr>
          <w:rFonts w:ascii="Times New Roman" w:eastAsia="Times New Roman" w:hAnsi="Times New Roman" w:cs="Times New Roman"/>
          <w:color w:val="222222"/>
          <w:sz w:val="28"/>
          <w:szCs w:val="28"/>
          <w:lang w:val="fr-FR"/>
        </w:rPr>
        <w:t xml:space="preserve">C. Le Cirque-Olympique sous la Restauration: un théâtre à grand spectacle // Orages. </w:t>
      </w:r>
      <w:r w:rsidRPr="003624F3">
        <w:rPr>
          <w:rFonts w:ascii="Times New Roman" w:eastAsia="Times New Roman" w:hAnsi="Times New Roman" w:cs="Times New Roman"/>
          <w:color w:val="222222"/>
          <w:sz w:val="28"/>
          <w:szCs w:val="28"/>
          <w:lang w:val="en-US"/>
        </w:rPr>
        <w:t>Littérature et culture 1760-1830. – 2005. – P. 83-98.</w:t>
      </w:r>
    </w:p>
    <w:p w14:paraId="5E1317C2" w14:textId="77777777" w:rsidR="00BB7059" w:rsidRPr="009E1E30" w:rsidRDefault="00BB7059" w:rsidP="00BB7059">
      <w:pPr>
        <w:numPr>
          <w:ilvl w:val="0"/>
          <w:numId w:val="39"/>
        </w:numPr>
        <w:tabs>
          <w:tab w:val="left" w:pos="1134"/>
        </w:tabs>
        <w:spacing w:line="240" w:lineRule="auto"/>
        <w:ind w:left="0" w:right="2" w:firstLine="567"/>
        <w:jc w:val="both"/>
        <w:rPr>
          <w:rFonts w:ascii="Times New Roman" w:eastAsia="Times New Roman" w:hAnsi="Times New Roman" w:cs="Times New Roman"/>
          <w:color w:val="222222"/>
          <w:sz w:val="28"/>
          <w:szCs w:val="28"/>
        </w:rPr>
      </w:pPr>
      <w:r w:rsidRPr="009E1E30">
        <w:rPr>
          <w:rFonts w:ascii="Times New Roman" w:eastAsia="Times New Roman" w:hAnsi="Times New Roman" w:cs="Times New Roman"/>
          <w:color w:val="222222"/>
          <w:sz w:val="28"/>
          <w:szCs w:val="28"/>
        </w:rPr>
        <w:t>Бөкебаев</w:t>
      </w:r>
      <w:r w:rsidRPr="00022C88">
        <w:rPr>
          <w:rFonts w:ascii="Times New Roman" w:eastAsia="Times New Roman" w:hAnsi="Times New Roman" w:cs="Times New Roman"/>
          <w:color w:val="222222"/>
          <w:sz w:val="28"/>
          <w:szCs w:val="28"/>
          <w:lang w:val="en-US"/>
        </w:rPr>
        <w:t xml:space="preserve"> </w:t>
      </w:r>
      <w:r w:rsidRPr="009E1E30">
        <w:rPr>
          <w:rFonts w:ascii="Times New Roman" w:eastAsia="Times New Roman" w:hAnsi="Times New Roman" w:cs="Times New Roman"/>
          <w:color w:val="222222"/>
          <w:sz w:val="28"/>
          <w:szCs w:val="28"/>
        </w:rPr>
        <w:t>Б</w:t>
      </w:r>
      <w:r w:rsidRPr="00022C88">
        <w:rPr>
          <w:rFonts w:ascii="Times New Roman" w:eastAsia="Times New Roman" w:hAnsi="Times New Roman" w:cs="Times New Roman"/>
          <w:color w:val="222222"/>
          <w:sz w:val="28"/>
          <w:szCs w:val="28"/>
          <w:lang w:val="en-US"/>
        </w:rPr>
        <w:t xml:space="preserve">. </w:t>
      </w:r>
      <w:r w:rsidRPr="009E1E30">
        <w:rPr>
          <w:rFonts w:ascii="Times New Roman" w:eastAsia="Times New Roman" w:hAnsi="Times New Roman" w:cs="Times New Roman"/>
          <w:color w:val="222222"/>
          <w:sz w:val="28"/>
          <w:szCs w:val="28"/>
        </w:rPr>
        <w:t>Таңғажайыптар</w:t>
      </w:r>
      <w:r w:rsidRPr="00022C88">
        <w:rPr>
          <w:rFonts w:ascii="Times New Roman" w:eastAsia="Times New Roman" w:hAnsi="Times New Roman" w:cs="Times New Roman"/>
          <w:color w:val="222222"/>
          <w:sz w:val="28"/>
          <w:szCs w:val="28"/>
          <w:lang w:val="en-US"/>
        </w:rPr>
        <w:t xml:space="preserve"> </w:t>
      </w:r>
      <w:r w:rsidRPr="009E1E30">
        <w:rPr>
          <w:rFonts w:ascii="Times New Roman" w:eastAsia="Times New Roman" w:hAnsi="Times New Roman" w:cs="Times New Roman"/>
          <w:color w:val="222222"/>
          <w:sz w:val="28"/>
          <w:szCs w:val="28"/>
        </w:rPr>
        <w:t>таусылмайды</w:t>
      </w:r>
      <w:r w:rsidRPr="00022C88">
        <w:rPr>
          <w:rFonts w:ascii="Times New Roman" w:eastAsia="Times New Roman" w:hAnsi="Times New Roman" w:cs="Times New Roman"/>
          <w:color w:val="222222"/>
          <w:sz w:val="28"/>
          <w:szCs w:val="28"/>
          <w:lang w:val="en-US"/>
        </w:rPr>
        <w:t xml:space="preserve"> // </w:t>
      </w:r>
      <w:hyperlink r:id="rId22">
        <w:r w:rsidRPr="00022C88">
          <w:rPr>
            <w:rFonts w:ascii="Times New Roman" w:eastAsia="Times New Roman" w:hAnsi="Times New Roman" w:cs="Times New Roman"/>
            <w:color w:val="1155CC"/>
            <w:sz w:val="28"/>
            <w:szCs w:val="28"/>
            <w:u w:val="single"/>
            <w:lang w:val="en-US"/>
          </w:rPr>
          <w:t>https://egemen.kz/article/163283-tanhghadgayyptar-tausylmaydy</w:t>
        </w:r>
      </w:hyperlink>
      <w:r w:rsidRPr="00022C88">
        <w:rPr>
          <w:rFonts w:ascii="Times New Roman" w:eastAsia="Times New Roman" w:hAnsi="Times New Roman" w:cs="Times New Roman"/>
          <w:color w:val="222222"/>
          <w:sz w:val="28"/>
          <w:szCs w:val="28"/>
          <w:lang w:val="en-US"/>
        </w:rPr>
        <w:t xml:space="preserve">. </w:t>
      </w:r>
      <w:r w:rsidRPr="009E1E30">
        <w:rPr>
          <w:rFonts w:ascii="Times New Roman" w:eastAsia="Times New Roman" w:hAnsi="Times New Roman" w:cs="Times New Roman"/>
          <w:color w:val="222222"/>
          <w:sz w:val="28"/>
          <w:szCs w:val="28"/>
        </w:rPr>
        <w:t>Egemen Kazakhstan. 05.01.2018.</w:t>
      </w:r>
    </w:p>
    <w:p w14:paraId="1D835E3F" w14:textId="77777777" w:rsidR="00BB7059" w:rsidRPr="009E1E30" w:rsidRDefault="00BB7059" w:rsidP="00BB7059">
      <w:pPr>
        <w:numPr>
          <w:ilvl w:val="0"/>
          <w:numId w:val="39"/>
        </w:numPr>
        <w:tabs>
          <w:tab w:val="left" w:pos="1134"/>
        </w:tabs>
        <w:spacing w:line="240" w:lineRule="auto"/>
        <w:ind w:left="0" w:right="2" w:firstLine="567"/>
        <w:jc w:val="both"/>
        <w:rPr>
          <w:rFonts w:ascii="Times New Roman" w:eastAsia="Times New Roman" w:hAnsi="Times New Roman" w:cs="Times New Roman"/>
          <w:color w:val="222222"/>
          <w:sz w:val="28"/>
          <w:szCs w:val="28"/>
        </w:rPr>
      </w:pPr>
      <w:r w:rsidRPr="009E1E30">
        <w:rPr>
          <w:rFonts w:ascii="Times New Roman" w:eastAsia="Times New Roman" w:hAnsi="Times New Roman" w:cs="Times New Roman"/>
          <w:color w:val="222222"/>
          <w:sz w:val="28"/>
          <w:szCs w:val="28"/>
        </w:rPr>
        <w:t xml:space="preserve">Құмырзақ А. Қазақ өлкесінде жәрмеңкелік сауда ХІХ ғасырда дамыды // </w:t>
      </w:r>
      <w:hyperlink r:id="rId23">
        <w:r w:rsidRPr="009E1E30">
          <w:rPr>
            <w:rFonts w:ascii="Times New Roman" w:eastAsia="Times New Roman" w:hAnsi="Times New Roman" w:cs="Times New Roman"/>
            <w:color w:val="1155CC"/>
            <w:sz w:val="28"/>
            <w:szCs w:val="28"/>
            <w:u w:val="single"/>
          </w:rPr>
          <w:t>http://e-history.kz/kz/publications/view/2857</w:t>
        </w:r>
      </w:hyperlink>
      <w:r w:rsidRPr="009E1E30">
        <w:rPr>
          <w:rFonts w:ascii="Times New Roman" w:eastAsia="Times New Roman" w:hAnsi="Times New Roman" w:cs="Times New Roman"/>
          <w:color w:val="222222"/>
          <w:sz w:val="28"/>
          <w:szCs w:val="28"/>
        </w:rPr>
        <w:t xml:space="preserve"> 22.02.2017.</w:t>
      </w:r>
    </w:p>
    <w:p w14:paraId="53C35886" w14:textId="77777777" w:rsidR="00BB7059" w:rsidRPr="009E1E30" w:rsidRDefault="00BB7059" w:rsidP="00BB7059">
      <w:pPr>
        <w:numPr>
          <w:ilvl w:val="0"/>
          <w:numId w:val="39"/>
        </w:numPr>
        <w:tabs>
          <w:tab w:val="left" w:pos="1134"/>
        </w:tabs>
        <w:spacing w:line="240" w:lineRule="auto"/>
        <w:ind w:left="0" w:right="2" w:firstLine="567"/>
        <w:jc w:val="both"/>
        <w:rPr>
          <w:rFonts w:ascii="Times New Roman" w:eastAsia="Times New Roman" w:hAnsi="Times New Roman" w:cs="Times New Roman"/>
          <w:color w:val="222222"/>
          <w:sz w:val="28"/>
          <w:szCs w:val="28"/>
        </w:rPr>
      </w:pPr>
      <w:r w:rsidRPr="009E1E30">
        <w:rPr>
          <w:rFonts w:ascii="Times New Roman" w:eastAsia="Times New Roman" w:hAnsi="Times New Roman" w:cs="Times New Roman"/>
          <w:color w:val="222222"/>
          <w:sz w:val="28"/>
          <w:szCs w:val="28"/>
        </w:rPr>
        <w:t>Найманбаев Ә. Шығармалар. – Алматы, 1988. – 302 б.</w:t>
      </w:r>
    </w:p>
    <w:p w14:paraId="0827EB05" w14:textId="77777777" w:rsidR="00BB7059" w:rsidRPr="009E1E30" w:rsidRDefault="00BB7059" w:rsidP="00BB7059">
      <w:pPr>
        <w:numPr>
          <w:ilvl w:val="0"/>
          <w:numId w:val="39"/>
        </w:numPr>
        <w:tabs>
          <w:tab w:val="left" w:pos="1134"/>
        </w:tabs>
        <w:spacing w:line="240" w:lineRule="auto"/>
        <w:ind w:left="0" w:right="2" w:firstLine="567"/>
        <w:jc w:val="both"/>
        <w:rPr>
          <w:rFonts w:ascii="Times New Roman" w:eastAsia="Times New Roman" w:hAnsi="Times New Roman" w:cs="Times New Roman"/>
          <w:color w:val="222222"/>
          <w:sz w:val="28"/>
          <w:szCs w:val="28"/>
        </w:rPr>
      </w:pPr>
      <w:r w:rsidRPr="009E1E30">
        <w:rPr>
          <w:rFonts w:ascii="Times New Roman" w:eastAsia="Times New Roman" w:hAnsi="Times New Roman" w:cs="Times New Roman"/>
          <w:color w:val="222222"/>
          <w:sz w:val="28"/>
          <w:szCs w:val="28"/>
        </w:rPr>
        <w:t>Сұлтанұлы Б. 82 жыл дәурендеген Қоянды «экспосының» тарихтағы маңызы. Қазақ үні газеті //</w:t>
      </w:r>
      <w:hyperlink r:id="rId24">
        <w:r w:rsidRPr="009E1E30">
          <w:rPr>
            <w:rFonts w:ascii="Times New Roman" w:eastAsia="Times New Roman" w:hAnsi="Times New Roman" w:cs="Times New Roman"/>
            <w:color w:val="1155CC"/>
            <w:sz w:val="28"/>
            <w:szCs w:val="28"/>
            <w:u w:val="single"/>
          </w:rPr>
          <w:t>https://www.qazaquni.kz/2014/12/09/31288.html</w:t>
        </w:r>
      </w:hyperlink>
      <w:r w:rsidRPr="009E1E30">
        <w:rPr>
          <w:rFonts w:ascii="Times New Roman" w:eastAsia="Times New Roman" w:hAnsi="Times New Roman" w:cs="Times New Roman"/>
          <w:color w:val="222222"/>
          <w:sz w:val="28"/>
          <w:szCs w:val="28"/>
        </w:rPr>
        <w:t xml:space="preserve"> 09.12.2014.</w:t>
      </w:r>
    </w:p>
    <w:p w14:paraId="7E6FC63A" w14:textId="77777777" w:rsidR="00BB7059" w:rsidRPr="009E1E30" w:rsidRDefault="00BB7059" w:rsidP="00BB7059">
      <w:pPr>
        <w:numPr>
          <w:ilvl w:val="0"/>
          <w:numId w:val="39"/>
        </w:numPr>
        <w:tabs>
          <w:tab w:val="left" w:pos="1134"/>
        </w:tabs>
        <w:spacing w:line="240" w:lineRule="auto"/>
        <w:ind w:left="0" w:right="2" w:firstLine="567"/>
        <w:jc w:val="both"/>
        <w:rPr>
          <w:rFonts w:ascii="Times New Roman" w:eastAsia="Times New Roman" w:hAnsi="Times New Roman" w:cs="Times New Roman"/>
          <w:color w:val="222222"/>
          <w:sz w:val="28"/>
          <w:szCs w:val="28"/>
        </w:rPr>
      </w:pPr>
      <w:r w:rsidRPr="009E1E30">
        <w:rPr>
          <w:rFonts w:ascii="Times New Roman" w:eastAsia="Times New Roman" w:hAnsi="Times New Roman" w:cs="Times New Roman"/>
          <w:color w:val="222222"/>
          <w:sz w:val="28"/>
          <w:szCs w:val="28"/>
        </w:rPr>
        <w:t>Оспан С.К. Шолақ туралы шындық // Мәдени мұра. – 2022. – Т. 96. – №. 1. – С. 94-101.</w:t>
      </w:r>
    </w:p>
    <w:p w14:paraId="21148DBE" w14:textId="77777777" w:rsidR="00BB7059" w:rsidRPr="009E1E30" w:rsidRDefault="00BB7059" w:rsidP="00BB7059">
      <w:pPr>
        <w:numPr>
          <w:ilvl w:val="0"/>
          <w:numId w:val="39"/>
        </w:numPr>
        <w:tabs>
          <w:tab w:val="left" w:pos="1134"/>
        </w:tabs>
        <w:spacing w:line="240" w:lineRule="auto"/>
        <w:ind w:left="0" w:right="2" w:firstLine="567"/>
        <w:jc w:val="both"/>
        <w:rPr>
          <w:rFonts w:ascii="Times New Roman" w:eastAsia="Times New Roman" w:hAnsi="Times New Roman" w:cs="Times New Roman"/>
          <w:color w:val="222222"/>
          <w:sz w:val="28"/>
          <w:szCs w:val="28"/>
        </w:rPr>
      </w:pPr>
      <w:r w:rsidRPr="009E1E30">
        <w:rPr>
          <w:rFonts w:ascii="Times New Roman" w:eastAsia="Times New Roman" w:hAnsi="Times New Roman" w:cs="Times New Roman"/>
          <w:color w:val="222222"/>
          <w:sz w:val="28"/>
          <w:szCs w:val="28"/>
        </w:rPr>
        <w:t>Duisebay D., Taspolatova R. Спорт журналистерін кәсіби деңгейде дайындау мәселелері // Bulletin of LN Gumilyov Eurasian National University. JOURNALISM Series. – 2019. – Т. 128. – №. 3. – Б. 14-21.</w:t>
      </w:r>
    </w:p>
    <w:p w14:paraId="2C8E7071" w14:textId="68A7386E" w:rsidR="00BB7059" w:rsidRPr="009E1E30" w:rsidRDefault="00BB7059" w:rsidP="00BB7059">
      <w:pPr>
        <w:numPr>
          <w:ilvl w:val="0"/>
          <w:numId w:val="39"/>
        </w:numPr>
        <w:tabs>
          <w:tab w:val="left" w:pos="1134"/>
        </w:tabs>
        <w:spacing w:line="240" w:lineRule="auto"/>
        <w:ind w:left="0" w:right="2" w:firstLine="567"/>
        <w:jc w:val="both"/>
        <w:rPr>
          <w:rFonts w:ascii="Times New Roman" w:eastAsia="Times New Roman" w:hAnsi="Times New Roman" w:cs="Times New Roman"/>
          <w:sz w:val="28"/>
          <w:szCs w:val="28"/>
        </w:rPr>
      </w:pPr>
      <w:r w:rsidRPr="009E1E30">
        <w:rPr>
          <w:rFonts w:ascii="Times New Roman" w:eastAsia="Times New Roman" w:hAnsi="Times New Roman" w:cs="Times New Roman"/>
          <w:color w:val="222222"/>
          <w:sz w:val="28"/>
          <w:szCs w:val="28"/>
        </w:rPr>
        <w:t xml:space="preserve">Григоркевич А.А., Сактаганова З.Г. Кеңес Одағы қалаларының </w:t>
      </w:r>
      <w:r w:rsidRPr="009E1E30">
        <w:rPr>
          <w:rFonts w:ascii="Times New Roman" w:eastAsia="Times New Roman" w:hAnsi="Times New Roman" w:cs="Times New Roman"/>
          <w:sz w:val="28"/>
          <w:szCs w:val="28"/>
        </w:rPr>
        <w:t>күнделікті өмірінде дене шынықтыру мен спорттың жаппай сипат алуының алғышарттары //Вестник Карагандинского университета Серия История. Философия. – 2019. – Т. 95. – №. 3. – С. 54-65.</w:t>
      </w:r>
    </w:p>
    <w:p w14:paraId="6F7C5E4A" w14:textId="77777777" w:rsidR="00BB7059" w:rsidRPr="009E1E30" w:rsidRDefault="00BB7059" w:rsidP="00BB7059">
      <w:pPr>
        <w:numPr>
          <w:ilvl w:val="0"/>
          <w:numId w:val="39"/>
        </w:numPr>
        <w:tabs>
          <w:tab w:val="left" w:pos="1134"/>
        </w:tabs>
        <w:spacing w:line="240" w:lineRule="auto"/>
        <w:ind w:left="0" w:right="2" w:firstLine="567"/>
        <w:jc w:val="both"/>
        <w:rPr>
          <w:rFonts w:ascii="Times New Roman" w:eastAsia="Times New Roman" w:hAnsi="Times New Roman" w:cs="Times New Roman"/>
          <w:sz w:val="28"/>
          <w:szCs w:val="28"/>
        </w:rPr>
      </w:pPr>
      <w:r w:rsidRPr="009E1E30">
        <w:rPr>
          <w:rFonts w:ascii="Times New Roman" w:eastAsia="Times New Roman" w:hAnsi="Times New Roman" w:cs="Times New Roman"/>
          <w:sz w:val="28"/>
          <w:szCs w:val="28"/>
        </w:rPr>
        <w:t xml:space="preserve">Еркімбекова Ә. Күш атасы Қажымұқан // </w:t>
      </w:r>
      <w:hyperlink r:id="rId25">
        <w:r w:rsidRPr="009E1E30">
          <w:rPr>
            <w:rFonts w:ascii="Times New Roman" w:eastAsia="Times New Roman" w:hAnsi="Times New Roman" w:cs="Times New Roman"/>
            <w:sz w:val="28"/>
            <w:szCs w:val="28"/>
            <w:u w:val="single"/>
          </w:rPr>
          <w:t>https://anatili.kazgazeta.kz/news/5973</w:t>
        </w:r>
      </w:hyperlink>
      <w:r w:rsidR="00031F69" w:rsidRPr="009E1E30">
        <w:rPr>
          <w:rFonts w:ascii="Times New Roman" w:eastAsia="Times New Roman" w:hAnsi="Times New Roman" w:cs="Times New Roman"/>
          <w:sz w:val="28"/>
          <w:szCs w:val="28"/>
          <w:u w:val="single"/>
          <w:lang w:val="kk-KZ"/>
        </w:rPr>
        <w:t>.</w:t>
      </w:r>
      <w:r w:rsidRPr="009E1E30">
        <w:rPr>
          <w:rFonts w:ascii="Times New Roman" w:eastAsia="Times New Roman" w:hAnsi="Times New Roman" w:cs="Times New Roman"/>
          <w:sz w:val="28"/>
          <w:szCs w:val="28"/>
        </w:rPr>
        <w:t xml:space="preserve"> 18.10.2011. </w:t>
      </w:r>
    </w:p>
    <w:p w14:paraId="113A226A" w14:textId="77777777" w:rsidR="00BB7059" w:rsidRPr="009E1E30" w:rsidRDefault="00BB7059" w:rsidP="00BB7059">
      <w:pPr>
        <w:numPr>
          <w:ilvl w:val="0"/>
          <w:numId w:val="39"/>
        </w:numPr>
        <w:tabs>
          <w:tab w:val="left" w:pos="1134"/>
        </w:tabs>
        <w:spacing w:line="240" w:lineRule="auto"/>
        <w:ind w:left="0" w:right="2" w:firstLine="567"/>
        <w:jc w:val="both"/>
        <w:rPr>
          <w:rFonts w:ascii="Times New Roman" w:eastAsia="Times New Roman" w:hAnsi="Times New Roman" w:cs="Times New Roman"/>
          <w:sz w:val="28"/>
          <w:szCs w:val="28"/>
        </w:rPr>
      </w:pPr>
      <w:r w:rsidRPr="009E1E30">
        <w:rPr>
          <w:rFonts w:ascii="Times New Roman" w:eastAsia="Times New Roman" w:hAnsi="Times New Roman" w:cs="Times New Roman"/>
          <w:sz w:val="28"/>
          <w:szCs w:val="28"/>
        </w:rPr>
        <w:t xml:space="preserve">Шапиян М. Қажымұқан қажылыққа барған ба? </w:t>
      </w:r>
      <w:hyperlink r:id="rId26" w:anchor="gsc.tab=0">
        <w:r w:rsidRPr="009E1E30">
          <w:rPr>
            <w:rFonts w:ascii="Times New Roman" w:eastAsia="Times New Roman" w:hAnsi="Times New Roman" w:cs="Times New Roman"/>
            <w:sz w:val="28"/>
            <w:szCs w:val="28"/>
            <w:u w:val="single"/>
          </w:rPr>
          <w:t>https://islam.kz/kk/articles/islam-jane-tulga/qajymuqan-qajylyqqa-bargan-ba-1284/#gsc.tab=0</w:t>
        </w:r>
      </w:hyperlink>
      <w:r w:rsidRPr="009E1E30">
        <w:rPr>
          <w:rFonts w:ascii="Times New Roman" w:eastAsia="Times New Roman" w:hAnsi="Times New Roman" w:cs="Times New Roman"/>
          <w:sz w:val="28"/>
          <w:szCs w:val="28"/>
        </w:rPr>
        <w:t xml:space="preserve"> 01.06.2014.</w:t>
      </w:r>
    </w:p>
    <w:p w14:paraId="7E46F4C7" w14:textId="7841B7E2" w:rsidR="00BB7059" w:rsidRPr="009E1E30" w:rsidRDefault="00BB7059" w:rsidP="00BB7059">
      <w:pPr>
        <w:numPr>
          <w:ilvl w:val="0"/>
          <w:numId w:val="39"/>
        </w:numPr>
        <w:tabs>
          <w:tab w:val="left" w:pos="1134"/>
        </w:tabs>
        <w:spacing w:line="240" w:lineRule="auto"/>
        <w:ind w:left="0" w:right="2" w:firstLine="567"/>
        <w:jc w:val="both"/>
        <w:rPr>
          <w:rFonts w:ascii="Times New Roman" w:eastAsia="Times New Roman" w:hAnsi="Times New Roman" w:cs="Times New Roman"/>
          <w:sz w:val="28"/>
          <w:szCs w:val="28"/>
        </w:rPr>
      </w:pPr>
      <w:r w:rsidRPr="009E1E30">
        <w:rPr>
          <w:rFonts w:ascii="Times New Roman" w:eastAsia="Times New Roman" w:hAnsi="Times New Roman" w:cs="Times New Roman"/>
          <w:sz w:val="28"/>
          <w:szCs w:val="28"/>
        </w:rPr>
        <w:t>Кондратьева А.В., Колпецкая О.Ю. Искусство всевозможных чудес (краткий экскурс в историю цирка) // Современные научные исследования и разработки. – 2019. – №. 1. – С. 549-555.</w:t>
      </w:r>
    </w:p>
    <w:p w14:paraId="03295FF2" w14:textId="77777777" w:rsidR="00BB7059" w:rsidRPr="009E1E30" w:rsidRDefault="00BB7059" w:rsidP="00BB7059">
      <w:pPr>
        <w:numPr>
          <w:ilvl w:val="0"/>
          <w:numId w:val="39"/>
        </w:numPr>
        <w:tabs>
          <w:tab w:val="left" w:pos="1134"/>
        </w:tabs>
        <w:spacing w:line="240" w:lineRule="auto"/>
        <w:ind w:left="0" w:right="2" w:firstLine="567"/>
        <w:jc w:val="both"/>
        <w:rPr>
          <w:rFonts w:ascii="Times New Roman" w:eastAsia="Times New Roman" w:hAnsi="Times New Roman" w:cs="Times New Roman"/>
          <w:sz w:val="28"/>
          <w:szCs w:val="28"/>
        </w:rPr>
      </w:pPr>
      <w:r w:rsidRPr="009E1E30">
        <w:rPr>
          <w:rFonts w:ascii="Times New Roman" w:eastAsia="Times New Roman" w:hAnsi="Times New Roman" w:cs="Times New Roman"/>
          <w:sz w:val="28"/>
          <w:szCs w:val="28"/>
        </w:rPr>
        <w:t xml:space="preserve">Бөкебаев Н. Өмірі өнермен өрнектелген // Egemen Kazakhstan. </w:t>
      </w:r>
      <w:hyperlink r:id="rId27">
        <w:r w:rsidRPr="009E1E30">
          <w:rPr>
            <w:rFonts w:ascii="Times New Roman" w:eastAsia="Times New Roman" w:hAnsi="Times New Roman" w:cs="Times New Roman"/>
            <w:sz w:val="28"/>
            <w:szCs w:val="28"/>
            <w:u w:val="single"/>
          </w:rPr>
          <w:t>https://egemen.kz/article/282019-omiri-onermen-ornektelgen</w:t>
        </w:r>
      </w:hyperlink>
      <w:r w:rsidRPr="009E1E30">
        <w:rPr>
          <w:rFonts w:ascii="Times New Roman" w:eastAsia="Times New Roman" w:hAnsi="Times New Roman" w:cs="Times New Roman"/>
          <w:sz w:val="28"/>
          <w:szCs w:val="28"/>
        </w:rPr>
        <w:t xml:space="preserve"> 18.07.2021.</w:t>
      </w:r>
    </w:p>
    <w:p w14:paraId="65527EE2" w14:textId="77777777" w:rsidR="00BB7059" w:rsidRPr="009E1E30" w:rsidRDefault="00BB7059" w:rsidP="00BB7059">
      <w:pPr>
        <w:numPr>
          <w:ilvl w:val="0"/>
          <w:numId w:val="39"/>
        </w:numPr>
        <w:tabs>
          <w:tab w:val="left" w:pos="1134"/>
        </w:tabs>
        <w:spacing w:line="240" w:lineRule="auto"/>
        <w:ind w:left="0" w:right="2" w:firstLine="567"/>
        <w:jc w:val="both"/>
        <w:rPr>
          <w:rFonts w:ascii="Times New Roman" w:eastAsia="Times New Roman" w:hAnsi="Times New Roman" w:cs="Times New Roman"/>
          <w:sz w:val="28"/>
          <w:szCs w:val="28"/>
        </w:rPr>
      </w:pPr>
      <w:r w:rsidRPr="009E1E30">
        <w:rPr>
          <w:rFonts w:ascii="Times New Roman" w:eastAsia="Times New Roman" w:hAnsi="Times New Roman" w:cs="Times New Roman"/>
          <w:sz w:val="28"/>
          <w:szCs w:val="28"/>
        </w:rPr>
        <w:t xml:space="preserve">Сиқырлы сарай. Qazaqstan tarihy. </w:t>
      </w:r>
      <w:hyperlink r:id="rId28">
        <w:r w:rsidRPr="009E1E30">
          <w:rPr>
            <w:rFonts w:ascii="Times New Roman" w:eastAsia="Times New Roman" w:hAnsi="Times New Roman" w:cs="Times New Roman"/>
            <w:sz w:val="28"/>
            <w:szCs w:val="28"/>
            <w:u w:val="single"/>
          </w:rPr>
          <w:t>https://e-history.kz/kz/news/show/486</w:t>
        </w:r>
      </w:hyperlink>
      <w:r w:rsidRPr="009E1E30">
        <w:rPr>
          <w:rFonts w:ascii="Times New Roman" w:eastAsia="Times New Roman" w:hAnsi="Times New Roman" w:cs="Times New Roman"/>
          <w:sz w:val="28"/>
          <w:szCs w:val="28"/>
        </w:rPr>
        <w:t>. 27.07.2017.</w:t>
      </w:r>
    </w:p>
    <w:p w14:paraId="28DA983F" w14:textId="77777777" w:rsidR="00BB7059" w:rsidRPr="009E1E30" w:rsidRDefault="00BB7059" w:rsidP="00BB7059">
      <w:pPr>
        <w:numPr>
          <w:ilvl w:val="0"/>
          <w:numId w:val="39"/>
        </w:numPr>
        <w:tabs>
          <w:tab w:val="left" w:pos="1134"/>
        </w:tabs>
        <w:spacing w:line="240" w:lineRule="auto"/>
        <w:ind w:left="0" w:right="2" w:firstLine="567"/>
        <w:jc w:val="both"/>
        <w:rPr>
          <w:rFonts w:ascii="Times New Roman" w:eastAsia="Times New Roman" w:hAnsi="Times New Roman" w:cs="Times New Roman"/>
          <w:sz w:val="28"/>
          <w:szCs w:val="28"/>
          <w:lang w:val="en-US"/>
        </w:rPr>
      </w:pPr>
      <w:r w:rsidRPr="009E1E30">
        <w:rPr>
          <w:rFonts w:ascii="Times New Roman" w:eastAsia="Times New Roman" w:hAnsi="Times New Roman" w:cs="Times New Roman"/>
          <w:sz w:val="28"/>
          <w:szCs w:val="28"/>
        </w:rPr>
        <w:t xml:space="preserve">Бөкебаев Н. Қазақ циркі өнерінің жанашыры. </w:t>
      </w:r>
      <w:r w:rsidRPr="009E1E30">
        <w:rPr>
          <w:rFonts w:ascii="Times New Roman" w:eastAsia="Times New Roman" w:hAnsi="Times New Roman" w:cs="Times New Roman"/>
          <w:sz w:val="28"/>
          <w:szCs w:val="28"/>
          <w:lang w:val="en-US"/>
        </w:rPr>
        <w:t xml:space="preserve">Egemen Kazakhstan </w:t>
      </w:r>
      <w:hyperlink r:id="rId29">
        <w:r w:rsidRPr="009E1E30">
          <w:rPr>
            <w:rFonts w:ascii="Times New Roman" w:eastAsia="Times New Roman" w:hAnsi="Times New Roman" w:cs="Times New Roman"/>
            <w:sz w:val="28"/>
            <w:szCs w:val="28"/>
            <w:u w:val="single"/>
            <w:lang w:val="en-US"/>
          </w:rPr>
          <w:t>https://egemen.kz/article/161326-qazaq-tsirk-onerininh-dganashyry</w:t>
        </w:r>
      </w:hyperlink>
      <w:r w:rsidRPr="009E1E30">
        <w:rPr>
          <w:rFonts w:ascii="Times New Roman" w:eastAsia="Times New Roman" w:hAnsi="Times New Roman" w:cs="Times New Roman"/>
          <w:sz w:val="28"/>
          <w:szCs w:val="28"/>
          <w:lang w:val="en-US"/>
        </w:rPr>
        <w:t xml:space="preserve"> 16.11.2017.</w:t>
      </w:r>
    </w:p>
    <w:p w14:paraId="650F61D5" w14:textId="77777777" w:rsidR="00BB7059" w:rsidRPr="009E1E30" w:rsidRDefault="00BB7059" w:rsidP="00BB7059">
      <w:pPr>
        <w:numPr>
          <w:ilvl w:val="0"/>
          <w:numId w:val="39"/>
        </w:numPr>
        <w:tabs>
          <w:tab w:val="left" w:pos="1134"/>
        </w:tabs>
        <w:spacing w:line="240" w:lineRule="auto"/>
        <w:ind w:left="0" w:right="2" w:firstLine="567"/>
        <w:jc w:val="both"/>
        <w:rPr>
          <w:rFonts w:ascii="Times New Roman" w:eastAsia="Times New Roman" w:hAnsi="Times New Roman" w:cs="Times New Roman"/>
          <w:sz w:val="28"/>
          <w:szCs w:val="28"/>
        </w:rPr>
      </w:pPr>
      <w:r w:rsidRPr="009E1E30">
        <w:rPr>
          <w:rFonts w:ascii="Times New Roman" w:eastAsia="Times New Roman" w:hAnsi="Times New Roman" w:cs="Times New Roman"/>
          <w:sz w:val="28"/>
          <w:szCs w:val="28"/>
        </w:rPr>
        <w:t>Фризман Л. Возмутитель спокойствия. Книга О. Сулейменова “Аз и Я” под огнем идеологической критики // Новое литературное обозрение. – 2002. – №. 3. – С. 28-28.</w:t>
      </w:r>
    </w:p>
    <w:p w14:paraId="1A290405" w14:textId="77777777" w:rsidR="00BB7059" w:rsidRPr="009E1E30" w:rsidRDefault="00BB7059" w:rsidP="00BB7059">
      <w:pPr>
        <w:numPr>
          <w:ilvl w:val="0"/>
          <w:numId w:val="39"/>
        </w:numPr>
        <w:tabs>
          <w:tab w:val="left" w:pos="1134"/>
        </w:tabs>
        <w:spacing w:line="240" w:lineRule="auto"/>
        <w:ind w:left="0" w:right="2" w:firstLine="567"/>
        <w:jc w:val="both"/>
        <w:rPr>
          <w:rFonts w:ascii="Times New Roman" w:eastAsia="Times New Roman" w:hAnsi="Times New Roman" w:cs="Times New Roman"/>
          <w:color w:val="222222"/>
          <w:sz w:val="28"/>
          <w:szCs w:val="28"/>
        </w:rPr>
      </w:pPr>
      <w:r w:rsidRPr="009E1E30">
        <w:rPr>
          <w:rFonts w:ascii="Times New Roman" w:eastAsia="Times New Roman" w:hAnsi="Times New Roman" w:cs="Times New Roman"/>
          <w:color w:val="222222"/>
          <w:sz w:val="28"/>
          <w:szCs w:val="28"/>
        </w:rPr>
        <w:t>Досбатырова Ф.Б. Неизвестные материалы о создании циркового спектакля «Земля чудес». // Материалы международной научно-практической конференции «Вопросы хореографического искусства и образования конца ХХ– начала ХХІ вв.». – 3-7 апреля 2017. – С. 181-186.</w:t>
      </w:r>
    </w:p>
    <w:p w14:paraId="328BECEA" w14:textId="548DAAED" w:rsidR="00BB7059" w:rsidRPr="003624F3" w:rsidRDefault="00BB7059" w:rsidP="00BB7059">
      <w:pPr>
        <w:numPr>
          <w:ilvl w:val="0"/>
          <w:numId w:val="39"/>
        </w:numPr>
        <w:tabs>
          <w:tab w:val="left" w:pos="1134"/>
        </w:tabs>
        <w:spacing w:line="240" w:lineRule="auto"/>
        <w:ind w:left="0" w:right="2" w:firstLine="567"/>
        <w:jc w:val="both"/>
        <w:rPr>
          <w:rFonts w:ascii="Times New Roman" w:eastAsia="Times New Roman" w:hAnsi="Times New Roman" w:cs="Times New Roman"/>
          <w:color w:val="222222"/>
          <w:sz w:val="28"/>
          <w:szCs w:val="28"/>
          <w:lang w:val="en-US"/>
        </w:rPr>
      </w:pPr>
      <w:r w:rsidRPr="009E1E30">
        <w:rPr>
          <w:rFonts w:ascii="Times New Roman" w:eastAsia="Times New Roman" w:hAnsi="Times New Roman" w:cs="Times New Roman"/>
          <w:color w:val="222222"/>
          <w:sz w:val="28"/>
          <w:szCs w:val="28"/>
          <w:lang w:val="en-US"/>
        </w:rPr>
        <w:lastRenderedPageBreak/>
        <w:t xml:space="preserve">Schoeneborn D., Kuhn T.R., Kärreman D. The communicative constitution of organization, organizing, and organizationality // Organization studies. – 2019. – </w:t>
      </w:r>
      <w:r w:rsidRPr="009E1E30">
        <w:rPr>
          <w:rFonts w:ascii="Times New Roman" w:eastAsia="Times New Roman" w:hAnsi="Times New Roman" w:cs="Times New Roman"/>
          <w:color w:val="222222"/>
          <w:sz w:val="28"/>
          <w:szCs w:val="28"/>
        </w:rPr>
        <w:t>Т</w:t>
      </w:r>
      <w:r w:rsidRPr="009E1E30">
        <w:rPr>
          <w:rFonts w:ascii="Times New Roman" w:eastAsia="Times New Roman" w:hAnsi="Times New Roman" w:cs="Times New Roman"/>
          <w:color w:val="222222"/>
          <w:sz w:val="28"/>
          <w:szCs w:val="28"/>
          <w:lang w:val="en-US"/>
        </w:rPr>
        <w:t xml:space="preserve">. 40. – №. </w:t>
      </w:r>
      <w:r w:rsidRPr="003624F3">
        <w:rPr>
          <w:rFonts w:ascii="Times New Roman" w:eastAsia="Times New Roman" w:hAnsi="Times New Roman" w:cs="Times New Roman"/>
          <w:color w:val="222222"/>
          <w:sz w:val="28"/>
          <w:szCs w:val="28"/>
          <w:lang w:val="en-US"/>
        </w:rPr>
        <w:t>4. – P. 475-496.</w:t>
      </w:r>
    </w:p>
    <w:p w14:paraId="3D0C9038" w14:textId="55BD26FD" w:rsidR="00BB7059" w:rsidRPr="009E1E30" w:rsidRDefault="00BB7059" w:rsidP="00BB7059">
      <w:pPr>
        <w:numPr>
          <w:ilvl w:val="0"/>
          <w:numId w:val="39"/>
        </w:numPr>
        <w:tabs>
          <w:tab w:val="left" w:pos="1134"/>
        </w:tabs>
        <w:spacing w:line="240" w:lineRule="auto"/>
        <w:ind w:left="0" w:right="2" w:firstLine="567"/>
        <w:jc w:val="both"/>
        <w:rPr>
          <w:rFonts w:ascii="Times New Roman" w:eastAsia="Times New Roman" w:hAnsi="Times New Roman" w:cs="Times New Roman"/>
          <w:color w:val="222222"/>
          <w:sz w:val="28"/>
          <w:szCs w:val="28"/>
        </w:rPr>
      </w:pPr>
      <w:r w:rsidRPr="009E1E30">
        <w:rPr>
          <w:rFonts w:ascii="Times New Roman" w:eastAsia="Times New Roman" w:hAnsi="Times New Roman" w:cs="Times New Roman"/>
          <w:color w:val="222222"/>
          <w:sz w:val="28"/>
          <w:szCs w:val="28"/>
          <w:lang w:val="en-US"/>
        </w:rPr>
        <w:t xml:space="preserve">Vaara E., Meyer R., Svejenova S., Höllerer M.A., Forgues B.  Collective Leadership as ‘Plumbing and Poetry’: Navigating Paradoxical Tensions Through Community Identity Work //Organization Studies. – 2025. – </w:t>
      </w:r>
      <w:r w:rsidRPr="009E1E30">
        <w:rPr>
          <w:rFonts w:ascii="Times New Roman" w:eastAsia="Times New Roman" w:hAnsi="Times New Roman" w:cs="Times New Roman"/>
          <w:color w:val="222222"/>
          <w:sz w:val="28"/>
          <w:szCs w:val="28"/>
        </w:rPr>
        <w:t>Т</w:t>
      </w:r>
      <w:r w:rsidRPr="009E1E30">
        <w:rPr>
          <w:rFonts w:ascii="Times New Roman" w:eastAsia="Times New Roman" w:hAnsi="Times New Roman" w:cs="Times New Roman"/>
          <w:color w:val="222222"/>
          <w:sz w:val="28"/>
          <w:szCs w:val="28"/>
          <w:lang w:val="en-US"/>
        </w:rPr>
        <w:t xml:space="preserve">. 46. – №. </w:t>
      </w:r>
      <w:r w:rsidRPr="009E1E30">
        <w:rPr>
          <w:rFonts w:ascii="Times New Roman" w:eastAsia="Times New Roman" w:hAnsi="Times New Roman" w:cs="Times New Roman"/>
          <w:color w:val="222222"/>
          <w:sz w:val="28"/>
          <w:szCs w:val="28"/>
        </w:rPr>
        <w:t xml:space="preserve">3. – С. 311-323. </w:t>
      </w:r>
    </w:p>
    <w:p w14:paraId="26058B90" w14:textId="77777777" w:rsidR="00BB7059" w:rsidRPr="009E1E30" w:rsidRDefault="00BB7059" w:rsidP="00BB7059">
      <w:pPr>
        <w:numPr>
          <w:ilvl w:val="0"/>
          <w:numId w:val="39"/>
        </w:numPr>
        <w:tabs>
          <w:tab w:val="left" w:pos="1134"/>
        </w:tabs>
        <w:spacing w:line="240" w:lineRule="auto"/>
        <w:ind w:left="0" w:right="2" w:firstLine="567"/>
        <w:jc w:val="both"/>
        <w:rPr>
          <w:rFonts w:ascii="Times New Roman" w:eastAsia="Times New Roman" w:hAnsi="Times New Roman" w:cs="Times New Roman"/>
          <w:color w:val="222222"/>
          <w:sz w:val="28"/>
          <w:szCs w:val="28"/>
        </w:rPr>
      </w:pPr>
      <w:r w:rsidRPr="009E1E30">
        <w:rPr>
          <w:rFonts w:ascii="Times New Roman" w:eastAsia="Times New Roman" w:hAnsi="Times New Roman" w:cs="Times New Roman"/>
          <w:color w:val="222222"/>
          <w:sz w:val="28"/>
          <w:szCs w:val="28"/>
          <w:lang w:val="en-US"/>
        </w:rPr>
        <w:t xml:space="preserve">Clegg S., Baumeler C. Essai: From iron cages to liquid modernity in organization analysis // Organization studies. – 2010. – </w:t>
      </w:r>
      <w:r w:rsidRPr="009E1E30">
        <w:rPr>
          <w:rFonts w:ascii="Times New Roman" w:eastAsia="Times New Roman" w:hAnsi="Times New Roman" w:cs="Times New Roman"/>
          <w:color w:val="222222"/>
          <w:sz w:val="28"/>
          <w:szCs w:val="28"/>
        </w:rPr>
        <w:t>Т</w:t>
      </w:r>
      <w:r w:rsidRPr="009E1E30">
        <w:rPr>
          <w:rFonts w:ascii="Times New Roman" w:eastAsia="Times New Roman" w:hAnsi="Times New Roman" w:cs="Times New Roman"/>
          <w:color w:val="222222"/>
          <w:sz w:val="28"/>
          <w:szCs w:val="28"/>
          <w:lang w:val="en-US"/>
        </w:rPr>
        <w:t xml:space="preserve">. 31. – №. </w:t>
      </w:r>
      <w:r w:rsidRPr="009E1E30">
        <w:rPr>
          <w:rFonts w:ascii="Times New Roman" w:eastAsia="Times New Roman" w:hAnsi="Times New Roman" w:cs="Times New Roman"/>
          <w:color w:val="222222"/>
          <w:sz w:val="28"/>
          <w:szCs w:val="28"/>
        </w:rPr>
        <w:t>12. – P. 1713-1733.</w:t>
      </w:r>
    </w:p>
    <w:p w14:paraId="3DC7D746" w14:textId="6F44B28B" w:rsidR="00BB7059" w:rsidRPr="003624F3" w:rsidRDefault="00BB7059" w:rsidP="00BB7059">
      <w:pPr>
        <w:numPr>
          <w:ilvl w:val="0"/>
          <w:numId w:val="39"/>
        </w:numPr>
        <w:tabs>
          <w:tab w:val="left" w:pos="1134"/>
        </w:tabs>
        <w:spacing w:line="240" w:lineRule="auto"/>
        <w:ind w:left="0" w:right="2" w:firstLine="567"/>
        <w:jc w:val="both"/>
        <w:rPr>
          <w:rFonts w:ascii="Times New Roman" w:eastAsia="Times New Roman" w:hAnsi="Times New Roman" w:cs="Times New Roman"/>
          <w:color w:val="222222"/>
          <w:sz w:val="28"/>
          <w:szCs w:val="28"/>
          <w:lang w:val="en-US"/>
        </w:rPr>
      </w:pPr>
      <w:r w:rsidRPr="00B00894">
        <w:rPr>
          <w:rFonts w:ascii="Times New Roman" w:eastAsia="Times New Roman" w:hAnsi="Times New Roman" w:cs="Times New Roman"/>
          <w:color w:val="222222"/>
          <w:sz w:val="28"/>
          <w:szCs w:val="28"/>
          <w:lang w:val="fr-FR"/>
        </w:rPr>
        <w:t>Gioia D.A.</w:t>
      </w:r>
      <w:r w:rsidR="003624F3">
        <w:rPr>
          <w:rFonts w:ascii="Times New Roman" w:eastAsia="Times New Roman" w:hAnsi="Times New Roman" w:cs="Times New Roman"/>
          <w:color w:val="222222"/>
          <w:sz w:val="28"/>
          <w:szCs w:val="28"/>
          <w:lang w:val="fr-FR"/>
        </w:rPr>
        <w:t xml:space="preserve">, </w:t>
      </w:r>
      <w:r w:rsidR="003624F3" w:rsidRPr="003624F3">
        <w:rPr>
          <w:rFonts w:ascii="Times New Roman" w:eastAsia="Times New Roman" w:hAnsi="Times New Roman" w:cs="Times New Roman"/>
          <w:color w:val="222222"/>
          <w:sz w:val="28"/>
          <w:szCs w:val="28"/>
          <w:lang w:val="fr-FR"/>
        </w:rPr>
        <w:t>Patvardhan S.D., Hamilton A.L., Corley</w:t>
      </w:r>
      <w:r w:rsidR="003624F3">
        <w:rPr>
          <w:rFonts w:ascii="Times New Roman" w:eastAsia="Times New Roman" w:hAnsi="Times New Roman" w:cs="Times New Roman"/>
          <w:color w:val="222222"/>
          <w:sz w:val="28"/>
          <w:szCs w:val="28"/>
          <w:lang w:val="fr-FR"/>
        </w:rPr>
        <w:t xml:space="preserve"> </w:t>
      </w:r>
      <w:r w:rsidR="003624F3" w:rsidRPr="003624F3">
        <w:rPr>
          <w:rFonts w:ascii="Times New Roman" w:eastAsia="Times New Roman" w:hAnsi="Times New Roman" w:cs="Times New Roman"/>
          <w:color w:val="222222"/>
          <w:sz w:val="28"/>
          <w:szCs w:val="28"/>
          <w:lang w:val="fr-FR"/>
        </w:rPr>
        <w:t>K.G.</w:t>
      </w:r>
      <w:r w:rsidR="003624F3">
        <w:rPr>
          <w:rFonts w:ascii="Times New Roman" w:eastAsia="Times New Roman" w:hAnsi="Times New Roman" w:cs="Times New Roman"/>
          <w:color w:val="222222"/>
          <w:sz w:val="28"/>
          <w:szCs w:val="28"/>
          <w:lang w:val="fr-FR"/>
        </w:rPr>
        <w:t xml:space="preserve"> </w:t>
      </w:r>
      <w:r w:rsidRPr="009E1E30">
        <w:rPr>
          <w:rFonts w:ascii="Times New Roman" w:eastAsia="Times New Roman" w:hAnsi="Times New Roman" w:cs="Times New Roman"/>
          <w:color w:val="222222"/>
          <w:sz w:val="28"/>
          <w:szCs w:val="28"/>
          <w:lang w:val="en-US"/>
        </w:rPr>
        <w:t xml:space="preserve">Organizational identity formation and change //Academy of Management annals. – 2013. – </w:t>
      </w:r>
      <w:r w:rsidRPr="009E1E30">
        <w:rPr>
          <w:rFonts w:ascii="Times New Roman" w:eastAsia="Times New Roman" w:hAnsi="Times New Roman" w:cs="Times New Roman"/>
          <w:color w:val="222222"/>
          <w:sz w:val="28"/>
          <w:szCs w:val="28"/>
        </w:rPr>
        <w:t>Т</w:t>
      </w:r>
      <w:r w:rsidRPr="009E1E30">
        <w:rPr>
          <w:rFonts w:ascii="Times New Roman" w:eastAsia="Times New Roman" w:hAnsi="Times New Roman" w:cs="Times New Roman"/>
          <w:color w:val="222222"/>
          <w:sz w:val="28"/>
          <w:szCs w:val="28"/>
          <w:lang w:val="en-US"/>
        </w:rPr>
        <w:t xml:space="preserve">. 7. – №. </w:t>
      </w:r>
      <w:r w:rsidRPr="003624F3">
        <w:rPr>
          <w:rFonts w:ascii="Times New Roman" w:eastAsia="Times New Roman" w:hAnsi="Times New Roman" w:cs="Times New Roman"/>
          <w:color w:val="222222"/>
          <w:sz w:val="28"/>
          <w:szCs w:val="28"/>
          <w:lang w:val="en-US"/>
        </w:rPr>
        <w:t>1. – P. 123-193.</w:t>
      </w:r>
    </w:p>
    <w:p w14:paraId="369A689B" w14:textId="7A7781D8" w:rsidR="00BB7059" w:rsidRPr="009E1E30" w:rsidRDefault="00BB7059" w:rsidP="00BB7059">
      <w:pPr>
        <w:numPr>
          <w:ilvl w:val="0"/>
          <w:numId w:val="39"/>
        </w:numPr>
        <w:tabs>
          <w:tab w:val="left" w:pos="1134"/>
        </w:tabs>
        <w:spacing w:line="240" w:lineRule="auto"/>
        <w:ind w:left="0" w:right="2" w:firstLine="567"/>
        <w:jc w:val="both"/>
        <w:rPr>
          <w:rFonts w:ascii="Times New Roman" w:eastAsia="Times New Roman" w:hAnsi="Times New Roman" w:cs="Times New Roman"/>
          <w:color w:val="222222"/>
          <w:sz w:val="28"/>
          <w:szCs w:val="28"/>
        </w:rPr>
      </w:pPr>
      <w:r w:rsidRPr="009E1E30">
        <w:rPr>
          <w:rFonts w:ascii="Times New Roman" w:eastAsia="Times New Roman" w:hAnsi="Times New Roman" w:cs="Times New Roman"/>
          <w:color w:val="222222"/>
          <w:sz w:val="28"/>
          <w:szCs w:val="28"/>
          <w:lang w:val="en-US"/>
        </w:rPr>
        <w:t xml:space="preserve">Smith K.W. et al. Adding complexity to theories of paradox, tensions, and dualities of innovation and change: Introduction to organization studies special issue on paradox, tensions, and dualities of innovation and change //Organization Studies. – 2017. – </w:t>
      </w:r>
      <w:r w:rsidRPr="009E1E30">
        <w:rPr>
          <w:rFonts w:ascii="Times New Roman" w:eastAsia="Times New Roman" w:hAnsi="Times New Roman" w:cs="Times New Roman"/>
          <w:color w:val="222222"/>
          <w:sz w:val="28"/>
          <w:szCs w:val="28"/>
        </w:rPr>
        <w:t>Т</w:t>
      </w:r>
      <w:r w:rsidRPr="009E1E30">
        <w:rPr>
          <w:rFonts w:ascii="Times New Roman" w:eastAsia="Times New Roman" w:hAnsi="Times New Roman" w:cs="Times New Roman"/>
          <w:color w:val="222222"/>
          <w:sz w:val="28"/>
          <w:szCs w:val="28"/>
          <w:lang w:val="en-US"/>
        </w:rPr>
        <w:t xml:space="preserve">. 38. – №. </w:t>
      </w:r>
      <w:r w:rsidRPr="009E1E30">
        <w:rPr>
          <w:rFonts w:ascii="Times New Roman" w:eastAsia="Times New Roman" w:hAnsi="Times New Roman" w:cs="Times New Roman"/>
          <w:color w:val="222222"/>
          <w:sz w:val="28"/>
          <w:szCs w:val="28"/>
        </w:rPr>
        <w:t>3-4. – P. 303-317.</w:t>
      </w:r>
    </w:p>
    <w:p w14:paraId="5CABC36B" w14:textId="5D8DAEB7" w:rsidR="00BB7059" w:rsidRPr="003624F3" w:rsidRDefault="00BB7059" w:rsidP="00BB7059">
      <w:pPr>
        <w:numPr>
          <w:ilvl w:val="0"/>
          <w:numId w:val="39"/>
        </w:numPr>
        <w:tabs>
          <w:tab w:val="left" w:pos="1134"/>
        </w:tabs>
        <w:spacing w:line="240" w:lineRule="auto"/>
        <w:ind w:left="0" w:right="2" w:firstLine="567"/>
        <w:jc w:val="both"/>
        <w:rPr>
          <w:rFonts w:ascii="Times New Roman" w:eastAsia="Times New Roman" w:hAnsi="Times New Roman" w:cs="Times New Roman"/>
          <w:color w:val="222222"/>
          <w:sz w:val="28"/>
          <w:szCs w:val="28"/>
          <w:lang w:val="en-US"/>
        </w:rPr>
      </w:pPr>
      <w:r w:rsidRPr="009E1E30">
        <w:rPr>
          <w:rFonts w:ascii="Times New Roman" w:eastAsia="Times New Roman" w:hAnsi="Times New Roman" w:cs="Times New Roman"/>
          <w:color w:val="222222"/>
          <w:sz w:val="28"/>
          <w:szCs w:val="28"/>
          <w:lang w:val="en-US"/>
        </w:rPr>
        <w:t xml:space="preserve">Brown A.D., Coupland C. Identity threats, identity work and elite professionals // Organization studies. – 2015. – </w:t>
      </w:r>
      <w:r w:rsidRPr="009E1E30">
        <w:rPr>
          <w:rFonts w:ascii="Times New Roman" w:eastAsia="Times New Roman" w:hAnsi="Times New Roman" w:cs="Times New Roman"/>
          <w:color w:val="222222"/>
          <w:sz w:val="28"/>
          <w:szCs w:val="28"/>
        </w:rPr>
        <w:t>Т</w:t>
      </w:r>
      <w:r w:rsidRPr="009E1E30">
        <w:rPr>
          <w:rFonts w:ascii="Times New Roman" w:eastAsia="Times New Roman" w:hAnsi="Times New Roman" w:cs="Times New Roman"/>
          <w:color w:val="222222"/>
          <w:sz w:val="28"/>
          <w:szCs w:val="28"/>
          <w:lang w:val="en-US"/>
        </w:rPr>
        <w:t xml:space="preserve">. 36. – №. </w:t>
      </w:r>
      <w:r w:rsidRPr="003624F3">
        <w:rPr>
          <w:rFonts w:ascii="Times New Roman" w:eastAsia="Times New Roman" w:hAnsi="Times New Roman" w:cs="Times New Roman"/>
          <w:color w:val="222222"/>
          <w:sz w:val="28"/>
          <w:szCs w:val="28"/>
          <w:lang w:val="en-US"/>
        </w:rPr>
        <w:t>10. – P. 1315-1336.</w:t>
      </w:r>
    </w:p>
    <w:p w14:paraId="4474DA27" w14:textId="77777777" w:rsidR="00BB7059" w:rsidRPr="009E1E30" w:rsidRDefault="00BB7059" w:rsidP="00BB7059">
      <w:pPr>
        <w:numPr>
          <w:ilvl w:val="0"/>
          <w:numId w:val="39"/>
        </w:numPr>
        <w:tabs>
          <w:tab w:val="left" w:pos="1134"/>
        </w:tabs>
        <w:spacing w:line="240" w:lineRule="auto"/>
        <w:ind w:left="0" w:right="2" w:firstLine="567"/>
        <w:jc w:val="both"/>
        <w:rPr>
          <w:rFonts w:ascii="Times New Roman" w:eastAsia="Times New Roman" w:hAnsi="Times New Roman" w:cs="Times New Roman"/>
          <w:color w:val="222222"/>
          <w:sz w:val="28"/>
          <w:szCs w:val="28"/>
        </w:rPr>
      </w:pPr>
      <w:r w:rsidRPr="009E1E30">
        <w:rPr>
          <w:rFonts w:ascii="Times New Roman" w:eastAsia="Times New Roman" w:hAnsi="Times New Roman" w:cs="Times New Roman"/>
          <w:color w:val="222222"/>
          <w:sz w:val="28"/>
          <w:szCs w:val="28"/>
          <w:lang w:val="en-US"/>
        </w:rPr>
        <w:t xml:space="preserve">Caza B. B., Vough H., Puranik H. Identity work in organizations and occupations: Definitions, theories, and pathways forward // Journal of organizational behavior. – 2018. – </w:t>
      </w:r>
      <w:r w:rsidRPr="009E1E30">
        <w:rPr>
          <w:rFonts w:ascii="Times New Roman" w:eastAsia="Times New Roman" w:hAnsi="Times New Roman" w:cs="Times New Roman"/>
          <w:color w:val="222222"/>
          <w:sz w:val="28"/>
          <w:szCs w:val="28"/>
        </w:rPr>
        <w:t>Т</w:t>
      </w:r>
      <w:r w:rsidRPr="009E1E30">
        <w:rPr>
          <w:rFonts w:ascii="Times New Roman" w:eastAsia="Times New Roman" w:hAnsi="Times New Roman" w:cs="Times New Roman"/>
          <w:color w:val="222222"/>
          <w:sz w:val="28"/>
          <w:szCs w:val="28"/>
          <w:lang w:val="en-US"/>
        </w:rPr>
        <w:t xml:space="preserve">. 39. – №. </w:t>
      </w:r>
      <w:r w:rsidRPr="009E1E30">
        <w:rPr>
          <w:rFonts w:ascii="Times New Roman" w:eastAsia="Times New Roman" w:hAnsi="Times New Roman" w:cs="Times New Roman"/>
          <w:color w:val="222222"/>
          <w:sz w:val="28"/>
          <w:szCs w:val="28"/>
        </w:rPr>
        <w:t>7. – P. 889-910.</w:t>
      </w:r>
    </w:p>
    <w:p w14:paraId="51E1F4CA" w14:textId="77777777" w:rsidR="00BB7059" w:rsidRPr="009E1E30" w:rsidRDefault="00BB7059" w:rsidP="00BB7059">
      <w:pPr>
        <w:numPr>
          <w:ilvl w:val="0"/>
          <w:numId w:val="39"/>
        </w:numPr>
        <w:tabs>
          <w:tab w:val="left" w:pos="1134"/>
        </w:tabs>
        <w:spacing w:line="240" w:lineRule="auto"/>
        <w:ind w:left="0" w:right="2" w:firstLine="567"/>
        <w:jc w:val="both"/>
        <w:rPr>
          <w:rFonts w:ascii="Times New Roman" w:eastAsia="Times New Roman" w:hAnsi="Times New Roman" w:cs="Times New Roman"/>
          <w:color w:val="222222"/>
          <w:sz w:val="28"/>
          <w:szCs w:val="28"/>
        </w:rPr>
      </w:pPr>
      <w:r w:rsidRPr="009E1E30">
        <w:rPr>
          <w:rFonts w:ascii="Times New Roman" w:eastAsia="Times New Roman" w:hAnsi="Times New Roman" w:cs="Times New Roman"/>
          <w:color w:val="222222"/>
          <w:sz w:val="28"/>
          <w:szCs w:val="28"/>
          <w:lang w:val="en-US"/>
        </w:rPr>
        <w:t xml:space="preserve">Bansal P., Smith W. K., Vaara E. New ways of seeing through qualitative research //Academy of management journal. – 2018. – </w:t>
      </w:r>
      <w:r w:rsidRPr="009E1E30">
        <w:rPr>
          <w:rFonts w:ascii="Times New Roman" w:eastAsia="Times New Roman" w:hAnsi="Times New Roman" w:cs="Times New Roman"/>
          <w:color w:val="222222"/>
          <w:sz w:val="28"/>
          <w:szCs w:val="28"/>
        </w:rPr>
        <w:t>Т</w:t>
      </w:r>
      <w:r w:rsidRPr="009E1E30">
        <w:rPr>
          <w:rFonts w:ascii="Times New Roman" w:eastAsia="Times New Roman" w:hAnsi="Times New Roman" w:cs="Times New Roman"/>
          <w:color w:val="222222"/>
          <w:sz w:val="28"/>
          <w:szCs w:val="28"/>
          <w:lang w:val="en-US"/>
        </w:rPr>
        <w:t xml:space="preserve">. 61. – №. </w:t>
      </w:r>
      <w:r w:rsidRPr="009E1E30">
        <w:rPr>
          <w:rFonts w:ascii="Times New Roman" w:eastAsia="Times New Roman" w:hAnsi="Times New Roman" w:cs="Times New Roman"/>
          <w:color w:val="222222"/>
          <w:sz w:val="28"/>
          <w:szCs w:val="28"/>
        </w:rPr>
        <w:t>4. – P. 1189-1195.</w:t>
      </w:r>
    </w:p>
    <w:p w14:paraId="6478D56D" w14:textId="77777777" w:rsidR="00BB7059" w:rsidRPr="009E1E30" w:rsidRDefault="00BB7059" w:rsidP="00BB7059">
      <w:pPr>
        <w:numPr>
          <w:ilvl w:val="0"/>
          <w:numId w:val="39"/>
        </w:numPr>
        <w:tabs>
          <w:tab w:val="left" w:pos="1134"/>
        </w:tabs>
        <w:spacing w:line="240" w:lineRule="auto"/>
        <w:ind w:left="0" w:right="2" w:firstLine="567"/>
        <w:jc w:val="both"/>
        <w:rPr>
          <w:rFonts w:ascii="Times New Roman" w:eastAsia="Times New Roman" w:hAnsi="Times New Roman" w:cs="Times New Roman"/>
          <w:color w:val="222222"/>
          <w:sz w:val="28"/>
          <w:szCs w:val="28"/>
          <w:lang w:val="en-US"/>
        </w:rPr>
      </w:pPr>
      <w:r w:rsidRPr="009E1E30">
        <w:rPr>
          <w:rFonts w:ascii="Times New Roman" w:eastAsia="Times New Roman" w:hAnsi="Times New Roman" w:cs="Times New Roman"/>
          <w:color w:val="222222"/>
          <w:sz w:val="28"/>
          <w:szCs w:val="28"/>
          <w:lang w:val="en-US"/>
        </w:rPr>
        <w:t xml:space="preserve">Aksholakova A. Proper name as a clue symbol of identity // Procedia-Social and Behavioral Sciences. – 2014. – </w:t>
      </w:r>
      <w:r w:rsidRPr="009E1E30">
        <w:rPr>
          <w:rFonts w:ascii="Times New Roman" w:eastAsia="Times New Roman" w:hAnsi="Times New Roman" w:cs="Times New Roman"/>
          <w:color w:val="222222"/>
          <w:sz w:val="28"/>
          <w:szCs w:val="28"/>
        </w:rPr>
        <w:t>Т</w:t>
      </w:r>
      <w:r w:rsidRPr="009E1E30">
        <w:rPr>
          <w:rFonts w:ascii="Times New Roman" w:eastAsia="Times New Roman" w:hAnsi="Times New Roman" w:cs="Times New Roman"/>
          <w:color w:val="222222"/>
          <w:sz w:val="28"/>
          <w:szCs w:val="28"/>
          <w:lang w:val="en-US"/>
        </w:rPr>
        <w:t>. 112. – P. 465-471.</w:t>
      </w:r>
    </w:p>
    <w:p w14:paraId="0AA0B3F5" w14:textId="77777777" w:rsidR="00BB7059" w:rsidRPr="009E1E30" w:rsidRDefault="00BB7059" w:rsidP="00BB7059">
      <w:pPr>
        <w:numPr>
          <w:ilvl w:val="0"/>
          <w:numId w:val="39"/>
        </w:numPr>
        <w:tabs>
          <w:tab w:val="left" w:pos="1134"/>
        </w:tabs>
        <w:spacing w:line="240" w:lineRule="auto"/>
        <w:ind w:left="0" w:right="2" w:firstLine="567"/>
        <w:jc w:val="both"/>
        <w:rPr>
          <w:rFonts w:ascii="Times New Roman" w:eastAsia="Times New Roman" w:hAnsi="Times New Roman" w:cs="Times New Roman"/>
          <w:color w:val="222222"/>
          <w:sz w:val="28"/>
          <w:szCs w:val="28"/>
          <w:lang w:val="en-US"/>
        </w:rPr>
      </w:pPr>
      <w:r w:rsidRPr="009E1E30">
        <w:rPr>
          <w:rFonts w:ascii="Times New Roman" w:eastAsia="Times New Roman" w:hAnsi="Times New Roman" w:cs="Times New Roman"/>
          <w:color w:val="222222"/>
          <w:sz w:val="28"/>
          <w:szCs w:val="28"/>
          <w:lang w:val="en-US"/>
        </w:rPr>
        <w:t xml:space="preserve">Collins K. Clan politics and regime transition in Central Asia. – Cambridge University Press, 2006. </w:t>
      </w:r>
      <w:r w:rsidR="00031F69" w:rsidRPr="009E1E30">
        <w:rPr>
          <w:rFonts w:ascii="Times New Roman" w:eastAsia="Times New Roman" w:hAnsi="Times New Roman" w:cs="Times New Roman"/>
          <w:color w:val="222222"/>
          <w:sz w:val="28"/>
          <w:szCs w:val="28"/>
          <w:lang w:val="en-US"/>
        </w:rPr>
        <w:t>–</w:t>
      </w:r>
      <w:r w:rsidRPr="009E1E30">
        <w:rPr>
          <w:rFonts w:ascii="Times New Roman" w:eastAsia="Times New Roman" w:hAnsi="Times New Roman" w:cs="Times New Roman"/>
          <w:color w:val="222222"/>
          <w:sz w:val="28"/>
          <w:szCs w:val="28"/>
          <w:lang w:val="en-US"/>
        </w:rPr>
        <w:t xml:space="preserve"> 400</w:t>
      </w:r>
      <w:r w:rsidR="00031F69" w:rsidRPr="009E1E30">
        <w:rPr>
          <w:rFonts w:ascii="Times New Roman" w:eastAsia="Times New Roman" w:hAnsi="Times New Roman" w:cs="Times New Roman"/>
          <w:color w:val="222222"/>
          <w:sz w:val="28"/>
          <w:szCs w:val="28"/>
          <w:lang w:val="kk-KZ"/>
        </w:rPr>
        <w:t xml:space="preserve"> </w:t>
      </w:r>
      <w:r w:rsidRPr="009E1E30">
        <w:rPr>
          <w:rFonts w:ascii="Times New Roman" w:eastAsia="Times New Roman" w:hAnsi="Times New Roman" w:cs="Times New Roman"/>
          <w:color w:val="222222"/>
          <w:sz w:val="28"/>
          <w:szCs w:val="28"/>
          <w:lang w:val="en-US"/>
        </w:rPr>
        <w:t>p.</w:t>
      </w:r>
    </w:p>
    <w:p w14:paraId="52246D0F" w14:textId="77777777" w:rsidR="00BB7059" w:rsidRPr="009E1E30" w:rsidRDefault="00BB7059" w:rsidP="00BB7059">
      <w:pPr>
        <w:numPr>
          <w:ilvl w:val="0"/>
          <w:numId w:val="39"/>
        </w:numPr>
        <w:tabs>
          <w:tab w:val="left" w:pos="1134"/>
        </w:tabs>
        <w:spacing w:line="240" w:lineRule="auto"/>
        <w:ind w:left="0" w:right="2" w:firstLine="567"/>
        <w:jc w:val="both"/>
        <w:rPr>
          <w:rFonts w:ascii="Times New Roman" w:eastAsia="Times New Roman" w:hAnsi="Times New Roman" w:cs="Times New Roman"/>
          <w:color w:val="222222"/>
          <w:sz w:val="28"/>
          <w:szCs w:val="28"/>
          <w:lang w:val="en-US"/>
        </w:rPr>
      </w:pPr>
      <w:r w:rsidRPr="009E1E30">
        <w:rPr>
          <w:rFonts w:ascii="Times New Roman" w:eastAsia="Times New Roman" w:hAnsi="Times New Roman" w:cs="Times New Roman"/>
          <w:sz w:val="28"/>
          <w:szCs w:val="28"/>
          <w:lang w:val="en-US"/>
        </w:rPr>
        <w:t xml:space="preserve">WorldBank 2023. Kazakhstan: Overview.World Bank // </w:t>
      </w:r>
      <w:hyperlink r:id="rId30">
        <w:r w:rsidRPr="009E1E30">
          <w:rPr>
            <w:rFonts w:ascii="Times New Roman" w:eastAsia="Times New Roman" w:hAnsi="Times New Roman" w:cs="Times New Roman"/>
            <w:color w:val="1155CC"/>
            <w:sz w:val="28"/>
            <w:szCs w:val="28"/>
            <w:u w:val="single"/>
            <w:lang w:val="en-US"/>
          </w:rPr>
          <w:t>https://www.worldbank.org/en/country/kazakhstan/overview</w:t>
        </w:r>
      </w:hyperlink>
      <w:r w:rsidRPr="009E1E30">
        <w:rPr>
          <w:rFonts w:ascii="Times New Roman" w:eastAsia="Times New Roman" w:hAnsi="Times New Roman" w:cs="Times New Roman"/>
          <w:sz w:val="28"/>
          <w:szCs w:val="28"/>
          <w:lang w:val="en-US"/>
        </w:rPr>
        <w:t xml:space="preserve"> 01.06.2025.</w:t>
      </w:r>
    </w:p>
    <w:p w14:paraId="5A78B4FC" w14:textId="77777777" w:rsidR="00BB7059" w:rsidRPr="009E1E30" w:rsidRDefault="00BB7059" w:rsidP="00BB7059">
      <w:pPr>
        <w:numPr>
          <w:ilvl w:val="0"/>
          <w:numId w:val="39"/>
        </w:numPr>
        <w:tabs>
          <w:tab w:val="left" w:pos="1134"/>
        </w:tabs>
        <w:spacing w:line="240" w:lineRule="auto"/>
        <w:ind w:left="0" w:right="2" w:firstLine="567"/>
        <w:jc w:val="both"/>
        <w:rPr>
          <w:rFonts w:ascii="Times New Roman" w:eastAsia="Times New Roman" w:hAnsi="Times New Roman" w:cs="Times New Roman"/>
          <w:color w:val="222222"/>
          <w:sz w:val="28"/>
          <w:szCs w:val="28"/>
          <w:lang w:val="en-US"/>
        </w:rPr>
      </w:pPr>
      <w:r w:rsidRPr="009E1E30">
        <w:rPr>
          <w:rFonts w:ascii="Times New Roman" w:eastAsia="Times New Roman" w:hAnsi="Times New Roman" w:cs="Times New Roman"/>
          <w:color w:val="222222"/>
          <w:sz w:val="28"/>
          <w:szCs w:val="28"/>
          <w:lang w:val="en-US"/>
        </w:rPr>
        <w:t>Sharipova D., Bissenova A., Burkhanov A. Postcolonial Theory and Its Applications in Kazakhstan and Beyond // Post-Colonial Approaches in Kazakhstan and Beyond: Politics, Culture and Literature. – Singapore : Springer Nature Singapore, 2024. – P. 1-26.</w:t>
      </w:r>
    </w:p>
    <w:p w14:paraId="63C40DE6" w14:textId="77777777" w:rsidR="00BB7059" w:rsidRPr="009E1E30" w:rsidRDefault="00BB7059" w:rsidP="00BB7059">
      <w:pPr>
        <w:numPr>
          <w:ilvl w:val="0"/>
          <w:numId w:val="39"/>
        </w:numPr>
        <w:tabs>
          <w:tab w:val="left" w:pos="1134"/>
        </w:tabs>
        <w:spacing w:line="240" w:lineRule="auto"/>
        <w:ind w:left="0" w:right="2" w:firstLine="567"/>
        <w:jc w:val="both"/>
        <w:rPr>
          <w:rFonts w:ascii="Times New Roman" w:eastAsia="Times New Roman" w:hAnsi="Times New Roman" w:cs="Times New Roman"/>
          <w:color w:val="222222"/>
          <w:sz w:val="28"/>
          <w:szCs w:val="28"/>
          <w:lang w:val="en-US"/>
        </w:rPr>
      </w:pPr>
      <w:r w:rsidRPr="009E1E30">
        <w:rPr>
          <w:rFonts w:ascii="Times New Roman" w:eastAsia="Times New Roman" w:hAnsi="Times New Roman" w:cs="Times New Roman"/>
          <w:color w:val="222222"/>
          <w:sz w:val="28"/>
          <w:szCs w:val="28"/>
          <w:lang w:val="en-US"/>
        </w:rPr>
        <w:t>Mustoyapova A. Decolonization of Kazakhstan. – Springer Nature, 2023. - 304 p.</w:t>
      </w:r>
    </w:p>
    <w:p w14:paraId="73560F09" w14:textId="77777777" w:rsidR="00BB7059" w:rsidRPr="009E1E30" w:rsidRDefault="00BB7059" w:rsidP="00BB7059">
      <w:pPr>
        <w:numPr>
          <w:ilvl w:val="0"/>
          <w:numId w:val="39"/>
        </w:numPr>
        <w:tabs>
          <w:tab w:val="left" w:pos="1134"/>
        </w:tabs>
        <w:spacing w:line="240" w:lineRule="auto"/>
        <w:ind w:left="0" w:right="2" w:firstLine="567"/>
        <w:jc w:val="both"/>
        <w:rPr>
          <w:rFonts w:ascii="Times New Roman" w:eastAsia="Times New Roman" w:hAnsi="Times New Roman" w:cs="Times New Roman"/>
          <w:color w:val="222222"/>
          <w:sz w:val="28"/>
          <w:szCs w:val="28"/>
        </w:rPr>
      </w:pPr>
      <w:r w:rsidRPr="009E1E30">
        <w:rPr>
          <w:rFonts w:ascii="Times New Roman" w:eastAsia="Times New Roman" w:hAnsi="Times New Roman" w:cs="Times New Roman"/>
          <w:color w:val="222222"/>
          <w:sz w:val="28"/>
          <w:szCs w:val="28"/>
          <w:lang w:val="en-US"/>
        </w:rPr>
        <w:t xml:space="preserve">Surucu C. Modernity, nationalism, resistance: identity politics in post-Soviet Kazakhstan // Central Asian Survey. – 2002. – </w:t>
      </w:r>
      <w:r w:rsidRPr="009E1E30">
        <w:rPr>
          <w:rFonts w:ascii="Times New Roman" w:eastAsia="Times New Roman" w:hAnsi="Times New Roman" w:cs="Times New Roman"/>
          <w:color w:val="222222"/>
          <w:sz w:val="28"/>
          <w:szCs w:val="28"/>
        </w:rPr>
        <w:t>Т</w:t>
      </w:r>
      <w:r w:rsidRPr="009E1E30">
        <w:rPr>
          <w:rFonts w:ascii="Times New Roman" w:eastAsia="Times New Roman" w:hAnsi="Times New Roman" w:cs="Times New Roman"/>
          <w:color w:val="222222"/>
          <w:sz w:val="28"/>
          <w:szCs w:val="28"/>
          <w:lang w:val="en-US"/>
        </w:rPr>
        <w:t xml:space="preserve">. 21. – №. </w:t>
      </w:r>
      <w:r w:rsidRPr="009E1E30">
        <w:rPr>
          <w:rFonts w:ascii="Times New Roman" w:eastAsia="Times New Roman" w:hAnsi="Times New Roman" w:cs="Times New Roman"/>
          <w:color w:val="222222"/>
          <w:sz w:val="28"/>
          <w:szCs w:val="28"/>
        </w:rPr>
        <w:t>4. – P. 385-402.</w:t>
      </w:r>
    </w:p>
    <w:p w14:paraId="478BCE58" w14:textId="77777777" w:rsidR="00BB7059" w:rsidRPr="009E1E30" w:rsidRDefault="00BB7059" w:rsidP="00BB7059">
      <w:pPr>
        <w:numPr>
          <w:ilvl w:val="0"/>
          <w:numId w:val="39"/>
        </w:numPr>
        <w:tabs>
          <w:tab w:val="left" w:pos="1134"/>
        </w:tabs>
        <w:spacing w:line="240" w:lineRule="auto"/>
        <w:ind w:left="0" w:right="2" w:firstLine="567"/>
        <w:jc w:val="both"/>
        <w:rPr>
          <w:rFonts w:ascii="Times New Roman" w:eastAsia="Times New Roman" w:hAnsi="Times New Roman" w:cs="Times New Roman"/>
          <w:color w:val="222222"/>
          <w:sz w:val="28"/>
          <w:szCs w:val="28"/>
        </w:rPr>
      </w:pPr>
      <w:r w:rsidRPr="009E1E30">
        <w:rPr>
          <w:rFonts w:ascii="Times New Roman" w:eastAsia="Times New Roman" w:hAnsi="Times New Roman" w:cs="Times New Roman"/>
          <w:color w:val="222222"/>
          <w:sz w:val="28"/>
          <w:szCs w:val="28"/>
          <w:lang w:val="en-US"/>
        </w:rPr>
        <w:t xml:space="preserve">Cappellaro G., Mele V., Ansari S. Bridging Global Mandates and Local Realities: Intermediary clusters and interorganizational collaboration for international development // Organization Studies. – 2025. – </w:t>
      </w:r>
      <w:r w:rsidRPr="009E1E30">
        <w:rPr>
          <w:rFonts w:ascii="Times New Roman" w:eastAsia="Times New Roman" w:hAnsi="Times New Roman" w:cs="Times New Roman"/>
          <w:color w:val="222222"/>
          <w:sz w:val="28"/>
          <w:szCs w:val="28"/>
        </w:rPr>
        <w:t>Т</w:t>
      </w:r>
      <w:r w:rsidRPr="009E1E30">
        <w:rPr>
          <w:rFonts w:ascii="Times New Roman" w:eastAsia="Times New Roman" w:hAnsi="Times New Roman" w:cs="Times New Roman"/>
          <w:color w:val="222222"/>
          <w:sz w:val="28"/>
          <w:szCs w:val="28"/>
          <w:lang w:val="en-US"/>
        </w:rPr>
        <w:t xml:space="preserve">. 46. – №. </w:t>
      </w:r>
      <w:r w:rsidRPr="009E1E30">
        <w:rPr>
          <w:rFonts w:ascii="Times New Roman" w:eastAsia="Times New Roman" w:hAnsi="Times New Roman" w:cs="Times New Roman"/>
          <w:color w:val="222222"/>
          <w:sz w:val="28"/>
          <w:szCs w:val="28"/>
        </w:rPr>
        <w:t>2. – P. 157-185.</w:t>
      </w:r>
    </w:p>
    <w:p w14:paraId="5977EC65" w14:textId="77777777" w:rsidR="00BB7059" w:rsidRPr="009E1E30" w:rsidRDefault="00BB7059" w:rsidP="00BB7059">
      <w:pPr>
        <w:numPr>
          <w:ilvl w:val="0"/>
          <w:numId w:val="39"/>
        </w:numPr>
        <w:tabs>
          <w:tab w:val="left" w:pos="1134"/>
        </w:tabs>
        <w:spacing w:line="240" w:lineRule="auto"/>
        <w:ind w:left="0" w:right="2" w:firstLine="567"/>
        <w:jc w:val="both"/>
        <w:rPr>
          <w:rFonts w:ascii="Times New Roman" w:eastAsia="Times New Roman" w:hAnsi="Times New Roman" w:cs="Times New Roman"/>
          <w:color w:val="222222"/>
          <w:sz w:val="28"/>
          <w:szCs w:val="28"/>
        </w:rPr>
      </w:pPr>
      <w:r w:rsidRPr="009E1E30">
        <w:rPr>
          <w:rFonts w:ascii="Times New Roman" w:eastAsia="Times New Roman" w:hAnsi="Times New Roman" w:cs="Times New Roman"/>
          <w:color w:val="222222"/>
          <w:sz w:val="28"/>
          <w:szCs w:val="28"/>
          <w:lang w:val="en-US"/>
        </w:rPr>
        <w:t xml:space="preserve">Reinecke J., Ansari S. What is a “fair” price? Ethics as sensemaking // Organization Science. – 2015. – </w:t>
      </w:r>
      <w:r w:rsidRPr="009E1E30">
        <w:rPr>
          <w:rFonts w:ascii="Times New Roman" w:eastAsia="Times New Roman" w:hAnsi="Times New Roman" w:cs="Times New Roman"/>
          <w:color w:val="222222"/>
          <w:sz w:val="28"/>
          <w:szCs w:val="28"/>
        </w:rPr>
        <w:t>Т</w:t>
      </w:r>
      <w:r w:rsidRPr="009E1E30">
        <w:rPr>
          <w:rFonts w:ascii="Times New Roman" w:eastAsia="Times New Roman" w:hAnsi="Times New Roman" w:cs="Times New Roman"/>
          <w:color w:val="222222"/>
          <w:sz w:val="28"/>
          <w:szCs w:val="28"/>
          <w:lang w:val="en-US"/>
        </w:rPr>
        <w:t xml:space="preserve">. 26. – №. </w:t>
      </w:r>
      <w:r w:rsidRPr="009E1E30">
        <w:rPr>
          <w:rFonts w:ascii="Times New Roman" w:eastAsia="Times New Roman" w:hAnsi="Times New Roman" w:cs="Times New Roman"/>
          <w:color w:val="222222"/>
          <w:sz w:val="28"/>
          <w:szCs w:val="28"/>
        </w:rPr>
        <w:t>3. – P. 867-888.</w:t>
      </w:r>
    </w:p>
    <w:p w14:paraId="68B4C424" w14:textId="77777777" w:rsidR="00BB7059" w:rsidRPr="009E1E30" w:rsidRDefault="00BB7059" w:rsidP="00BB7059">
      <w:pPr>
        <w:numPr>
          <w:ilvl w:val="0"/>
          <w:numId w:val="39"/>
        </w:numPr>
        <w:tabs>
          <w:tab w:val="left" w:pos="1134"/>
        </w:tabs>
        <w:spacing w:line="240" w:lineRule="auto"/>
        <w:ind w:left="0" w:right="2" w:firstLine="567"/>
        <w:jc w:val="both"/>
        <w:rPr>
          <w:rFonts w:ascii="Times New Roman" w:eastAsia="Times New Roman" w:hAnsi="Times New Roman" w:cs="Times New Roman"/>
          <w:color w:val="222222"/>
          <w:sz w:val="28"/>
          <w:szCs w:val="28"/>
          <w:lang w:val="en-US"/>
        </w:rPr>
      </w:pPr>
      <w:r w:rsidRPr="009E1E30">
        <w:rPr>
          <w:rFonts w:ascii="Times New Roman" w:eastAsia="Times New Roman" w:hAnsi="Times New Roman" w:cs="Times New Roman"/>
          <w:color w:val="222222"/>
          <w:sz w:val="28"/>
          <w:szCs w:val="28"/>
          <w:lang w:val="en-US"/>
        </w:rPr>
        <w:t xml:space="preserve">Kozinets R. The method of netnography // SAGE internet research methods. – 2012. – </w:t>
      </w:r>
      <w:r w:rsidRPr="009E1E30">
        <w:rPr>
          <w:rFonts w:ascii="Times New Roman" w:eastAsia="Times New Roman" w:hAnsi="Times New Roman" w:cs="Times New Roman"/>
          <w:color w:val="222222"/>
          <w:sz w:val="28"/>
          <w:szCs w:val="28"/>
        </w:rPr>
        <w:t>Т</w:t>
      </w:r>
      <w:r w:rsidRPr="009E1E30">
        <w:rPr>
          <w:rFonts w:ascii="Times New Roman" w:eastAsia="Times New Roman" w:hAnsi="Times New Roman" w:cs="Times New Roman"/>
          <w:color w:val="222222"/>
          <w:sz w:val="28"/>
          <w:szCs w:val="28"/>
          <w:lang w:val="en-US"/>
        </w:rPr>
        <w:t>. 3. – P. 101-119.</w:t>
      </w:r>
    </w:p>
    <w:p w14:paraId="79D59708" w14:textId="7D2E7626" w:rsidR="00BB7059" w:rsidRPr="003624F3" w:rsidRDefault="00BB7059" w:rsidP="00BB7059">
      <w:pPr>
        <w:numPr>
          <w:ilvl w:val="0"/>
          <w:numId w:val="39"/>
        </w:numPr>
        <w:tabs>
          <w:tab w:val="left" w:pos="1134"/>
        </w:tabs>
        <w:spacing w:line="240" w:lineRule="auto"/>
        <w:ind w:left="0" w:right="2" w:firstLine="567"/>
        <w:jc w:val="both"/>
        <w:rPr>
          <w:rFonts w:ascii="Times New Roman" w:eastAsia="Times New Roman" w:hAnsi="Times New Roman" w:cs="Times New Roman"/>
          <w:color w:val="222222"/>
          <w:sz w:val="28"/>
          <w:szCs w:val="28"/>
          <w:lang w:val="en-US"/>
        </w:rPr>
      </w:pPr>
      <w:r w:rsidRPr="009E1E30">
        <w:rPr>
          <w:rFonts w:ascii="Times New Roman" w:eastAsia="Times New Roman" w:hAnsi="Times New Roman" w:cs="Times New Roman"/>
          <w:color w:val="222222"/>
          <w:sz w:val="28"/>
          <w:szCs w:val="28"/>
          <w:lang w:val="en-US"/>
        </w:rPr>
        <w:lastRenderedPageBreak/>
        <w:t xml:space="preserve">Watson T.J. Ethnography, reality, and truth: The vital need for studies of ‘how things work’in organisations and management //Journal of Management studies. – 2011. – </w:t>
      </w:r>
      <w:r w:rsidRPr="009E1E30">
        <w:rPr>
          <w:rFonts w:ascii="Times New Roman" w:eastAsia="Times New Roman" w:hAnsi="Times New Roman" w:cs="Times New Roman"/>
          <w:color w:val="222222"/>
          <w:sz w:val="28"/>
          <w:szCs w:val="28"/>
        </w:rPr>
        <w:t>Т</w:t>
      </w:r>
      <w:r w:rsidRPr="009E1E30">
        <w:rPr>
          <w:rFonts w:ascii="Times New Roman" w:eastAsia="Times New Roman" w:hAnsi="Times New Roman" w:cs="Times New Roman"/>
          <w:color w:val="222222"/>
          <w:sz w:val="28"/>
          <w:szCs w:val="28"/>
          <w:lang w:val="en-US"/>
        </w:rPr>
        <w:t xml:space="preserve">. 48. – №. </w:t>
      </w:r>
      <w:r w:rsidRPr="003624F3">
        <w:rPr>
          <w:rFonts w:ascii="Times New Roman" w:eastAsia="Times New Roman" w:hAnsi="Times New Roman" w:cs="Times New Roman"/>
          <w:color w:val="222222"/>
          <w:sz w:val="28"/>
          <w:szCs w:val="28"/>
          <w:lang w:val="en-US"/>
        </w:rPr>
        <w:t>1. – P. 202-217.</w:t>
      </w:r>
    </w:p>
    <w:p w14:paraId="120FF4B6" w14:textId="77777777" w:rsidR="00BB7059" w:rsidRPr="009E1E30" w:rsidRDefault="00BB7059" w:rsidP="00BB7059">
      <w:pPr>
        <w:numPr>
          <w:ilvl w:val="0"/>
          <w:numId w:val="39"/>
        </w:numPr>
        <w:tabs>
          <w:tab w:val="left" w:pos="1134"/>
        </w:tabs>
        <w:spacing w:line="240" w:lineRule="auto"/>
        <w:ind w:left="0" w:right="2" w:firstLine="567"/>
        <w:jc w:val="both"/>
        <w:rPr>
          <w:rFonts w:ascii="Times New Roman" w:eastAsia="Times New Roman" w:hAnsi="Times New Roman" w:cs="Times New Roman"/>
          <w:color w:val="222222"/>
          <w:sz w:val="28"/>
          <w:szCs w:val="28"/>
        </w:rPr>
      </w:pPr>
      <w:r w:rsidRPr="009E1E30">
        <w:rPr>
          <w:rFonts w:ascii="Times New Roman" w:eastAsia="Times New Roman" w:hAnsi="Times New Roman" w:cs="Times New Roman"/>
          <w:color w:val="222222"/>
          <w:sz w:val="28"/>
          <w:szCs w:val="28"/>
          <w:lang w:val="en-US"/>
        </w:rPr>
        <w:t xml:space="preserve">Langley A. Strategies for theorizing from process data //Academy of Management review. – 1999. – </w:t>
      </w:r>
      <w:r w:rsidRPr="009E1E30">
        <w:rPr>
          <w:rFonts w:ascii="Times New Roman" w:eastAsia="Times New Roman" w:hAnsi="Times New Roman" w:cs="Times New Roman"/>
          <w:color w:val="222222"/>
          <w:sz w:val="28"/>
          <w:szCs w:val="28"/>
        </w:rPr>
        <w:t>Т</w:t>
      </w:r>
      <w:r w:rsidRPr="009E1E30">
        <w:rPr>
          <w:rFonts w:ascii="Times New Roman" w:eastAsia="Times New Roman" w:hAnsi="Times New Roman" w:cs="Times New Roman"/>
          <w:color w:val="222222"/>
          <w:sz w:val="28"/>
          <w:szCs w:val="28"/>
          <w:lang w:val="en-US"/>
        </w:rPr>
        <w:t xml:space="preserve">. 24. – №. </w:t>
      </w:r>
      <w:r w:rsidRPr="009E1E30">
        <w:rPr>
          <w:rFonts w:ascii="Times New Roman" w:eastAsia="Times New Roman" w:hAnsi="Times New Roman" w:cs="Times New Roman"/>
          <w:color w:val="222222"/>
          <w:sz w:val="28"/>
          <w:szCs w:val="28"/>
        </w:rPr>
        <w:t>4. – P. 691-710.</w:t>
      </w:r>
    </w:p>
    <w:p w14:paraId="092BA5B0" w14:textId="5CCDBB96" w:rsidR="00BB7059" w:rsidRPr="003624F3" w:rsidRDefault="00BB7059" w:rsidP="00BB7059">
      <w:pPr>
        <w:numPr>
          <w:ilvl w:val="0"/>
          <w:numId w:val="39"/>
        </w:numPr>
        <w:tabs>
          <w:tab w:val="left" w:pos="1134"/>
        </w:tabs>
        <w:spacing w:line="240" w:lineRule="auto"/>
        <w:ind w:left="0" w:right="2" w:firstLine="567"/>
        <w:jc w:val="both"/>
        <w:rPr>
          <w:rFonts w:ascii="Times New Roman" w:eastAsia="Times New Roman" w:hAnsi="Times New Roman" w:cs="Times New Roman"/>
          <w:color w:val="222222"/>
          <w:sz w:val="28"/>
          <w:szCs w:val="28"/>
          <w:lang w:val="en-US"/>
        </w:rPr>
      </w:pPr>
      <w:r w:rsidRPr="009E1E30">
        <w:rPr>
          <w:rFonts w:ascii="Times New Roman" w:eastAsia="Times New Roman" w:hAnsi="Times New Roman" w:cs="Times New Roman"/>
          <w:color w:val="222222"/>
          <w:sz w:val="28"/>
          <w:szCs w:val="28"/>
          <w:lang w:val="en-US"/>
        </w:rPr>
        <w:t xml:space="preserve">Gioia D.A., Corley K.G., Hamilton A. L. Seeking qualitative rigor in inductive research: Notes on the Gioia methodology // Organizational research methods. – 2013. – </w:t>
      </w:r>
      <w:r w:rsidRPr="009E1E30">
        <w:rPr>
          <w:rFonts w:ascii="Times New Roman" w:eastAsia="Times New Roman" w:hAnsi="Times New Roman" w:cs="Times New Roman"/>
          <w:color w:val="222222"/>
          <w:sz w:val="28"/>
          <w:szCs w:val="28"/>
        </w:rPr>
        <w:t>Т</w:t>
      </w:r>
      <w:r w:rsidRPr="009E1E30">
        <w:rPr>
          <w:rFonts w:ascii="Times New Roman" w:eastAsia="Times New Roman" w:hAnsi="Times New Roman" w:cs="Times New Roman"/>
          <w:color w:val="222222"/>
          <w:sz w:val="28"/>
          <w:szCs w:val="28"/>
          <w:lang w:val="en-US"/>
        </w:rPr>
        <w:t xml:space="preserve">. 16. – №. </w:t>
      </w:r>
      <w:r w:rsidRPr="003624F3">
        <w:rPr>
          <w:rFonts w:ascii="Times New Roman" w:eastAsia="Times New Roman" w:hAnsi="Times New Roman" w:cs="Times New Roman"/>
          <w:color w:val="222222"/>
          <w:sz w:val="28"/>
          <w:szCs w:val="28"/>
          <w:lang w:val="en-US"/>
        </w:rPr>
        <w:t>1. – P. 15-31.</w:t>
      </w:r>
    </w:p>
    <w:p w14:paraId="6A8013EC" w14:textId="77777777" w:rsidR="00BB7059" w:rsidRPr="009E1E30" w:rsidRDefault="00BB7059" w:rsidP="00BB7059">
      <w:pPr>
        <w:numPr>
          <w:ilvl w:val="0"/>
          <w:numId w:val="39"/>
        </w:numPr>
        <w:tabs>
          <w:tab w:val="left" w:pos="1134"/>
        </w:tabs>
        <w:spacing w:line="240" w:lineRule="auto"/>
        <w:ind w:left="0" w:right="2" w:firstLine="567"/>
        <w:jc w:val="both"/>
        <w:rPr>
          <w:rFonts w:ascii="Times New Roman" w:eastAsia="Times New Roman" w:hAnsi="Times New Roman" w:cs="Times New Roman"/>
          <w:color w:val="222222"/>
          <w:sz w:val="28"/>
          <w:szCs w:val="28"/>
        </w:rPr>
      </w:pPr>
      <w:r w:rsidRPr="009E1E30">
        <w:rPr>
          <w:rFonts w:ascii="Times New Roman" w:eastAsia="Times New Roman" w:hAnsi="Times New Roman" w:cs="Times New Roman"/>
          <w:color w:val="222222"/>
          <w:sz w:val="28"/>
          <w:szCs w:val="28"/>
          <w:lang w:val="en-US"/>
        </w:rPr>
        <w:t xml:space="preserve">Chatterjee A., Ghosh A., Leca B. Double weaving: A bottom-up process of connecting locations and scales to mitigate grand challenges //Academy of Management Journal. – 2023. – </w:t>
      </w:r>
      <w:r w:rsidRPr="009E1E30">
        <w:rPr>
          <w:rFonts w:ascii="Times New Roman" w:eastAsia="Times New Roman" w:hAnsi="Times New Roman" w:cs="Times New Roman"/>
          <w:color w:val="222222"/>
          <w:sz w:val="28"/>
          <w:szCs w:val="28"/>
        </w:rPr>
        <w:t>Т</w:t>
      </w:r>
      <w:r w:rsidRPr="009E1E30">
        <w:rPr>
          <w:rFonts w:ascii="Times New Roman" w:eastAsia="Times New Roman" w:hAnsi="Times New Roman" w:cs="Times New Roman"/>
          <w:color w:val="222222"/>
          <w:sz w:val="28"/>
          <w:szCs w:val="28"/>
          <w:lang w:val="en-US"/>
        </w:rPr>
        <w:t xml:space="preserve">. 66. – №. </w:t>
      </w:r>
      <w:r w:rsidRPr="009E1E30">
        <w:rPr>
          <w:rFonts w:ascii="Times New Roman" w:eastAsia="Times New Roman" w:hAnsi="Times New Roman" w:cs="Times New Roman"/>
          <w:color w:val="222222"/>
          <w:sz w:val="28"/>
          <w:szCs w:val="28"/>
        </w:rPr>
        <w:t>3. – P. 797-828.</w:t>
      </w:r>
    </w:p>
    <w:p w14:paraId="4E892D69" w14:textId="43505DE2" w:rsidR="00BB7059" w:rsidRPr="003624F3" w:rsidRDefault="00BB7059" w:rsidP="00BB7059">
      <w:pPr>
        <w:numPr>
          <w:ilvl w:val="0"/>
          <w:numId w:val="39"/>
        </w:numPr>
        <w:tabs>
          <w:tab w:val="left" w:pos="1134"/>
        </w:tabs>
        <w:spacing w:line="240" w:lineRule="auto"/>
        <w:ind w:left="0" w:right="2" w:firstLine="567"/>
        <w:jc w:val="both"/>
        <w:rPr>
          <w:rFonts w:ascii="Times New Roman" w:eastAsia="Times New Roman" w:hAnsi="Times New Roman" w:cs="Times New Roman"/>
          <w:color w:val="222222"/>
          <w:sz w:val="28"/>
          <w:szCs w:val="28"/>
          <w:lang w:val="en-US"/>
        </w:rPr>
      </w:pPr>
      <w:r w:rsidRPr="009E1E30">
        <w:rPr>
          <w:rFonts w:ascii="Times New Roman" w:eastAsia="Times New Roman" w:hAnsi="Times New Roman" w:cs="Times New Roman"/>
          <w:color w:val="222222"/>
          <w:sz w:val="28"/>
          <w:szCs w:val="28"/>
          <w:lang w:val="en-US"/>
        </w:rPr>
        <w:t xml:space="preserve">Cornelissen J.P. Beyond compare: Metaphor in organization theory //Academy of Management Review. – 2005. – </w:t>
      </w:r>
      <w:r w:rsidRPr="009E1E30">
        <w:rPr>
          <w:rFonts w:ascii="Times New Roman" w:eastAsia="Times New Roman" w:hAnsi="Times New Roman" w:cs="Times New Roman"/>
          <w:color w:val="222222"/>
          <w:sz w:val="28"/>
          <w:szCs w:val="28"/>
        </w:rPr>
        <w:t>Т</w:t>
      </w:r>
      <w:r w:rsidRPr="009E1E30">
        <w:rPr>
          <w:rFonts w:ascii="Times New Roman" w:eastAsia="Times New Roman" w:hAnsi="Times New Roman" w:cs="Times New Roman"/>
          <w:color w:val="222222"/>
          <w:sz w:val="28"/>
          <w:szCs w:val="28"/>
          <w:lang w:val="en-US"/>
        </w:rPr>
        <w:t xml:space="preserve">. 30. – №. </w:t>
      </w:r>
      <w:r w:rsidRPr="003624F3">
        <w:rPr>
          <w:rFonts w:ascii="Times New Roman" w:eastAsia="Times New Roman" w:hAnsi="Times New Roman" w:cs="Times New Roman"/>
          <w:color w:val="222222"/>
          <w:sz w:val="28"/>
          <w:szCs w:val="28"/>
          <w:lang w:val="en-US"/>
        </w:rPr>
        <w:t>4. – P. 751-764.</w:t>
      </w:r>
    </w:p>
    <w:p w14:paraId="7F9FE577" w14:textId="77777777" w:rsidR="00BB7059" w:rsidRPr="009E1E30" w:rsidRDefault="00BB7059" w:rsidP="00BB7059">
      <w:pPr>
        <w:numPr>
          <w:ilvl w:val="0"/>
          <w:numId w:val="39"/>
        </w:numPr>
        <w:tabs>
          <w:tab w:val="left" w:pos="1134"/>
        </w:tabs>
        <w:spacing w:line="240" w:lineRule="auto"/>
        <w:ind w:left="0" w:right="2" w:firstLine="567"/>
        <w:jc w:val="both"/>
        <w:rPr>
          <w:rFonts w:ascii="Times New Roman" w:eastAsia="Times New Roman" w:hAnsi="Times New Roman" w:cs="Times New Roman"/>
          <w:color w:val="222222"/>
          <w:sz w:val="28"/>
          <w:szCs w:val="28"/>
          <w:lang w:val="en-US"/>
        </w:rPr>
      </w:pPr>
      <w:r w:rsidRPr="009E1E30">
        <w:rPr>
          <w:rFonts w:ascii="Times New Roman" w:eastAsia="Times New Roman" w:hAnsi="Times New Roman" w:cs="Times New Roman"/>
          <w:color w:val="222222"/>
          <w:sz w:val="28"/>
          <w:szCs w:val="28"/>
          <w:lang w:val="en-US"/>
        </w:rPr>
        <w:t>Silverman H., Ruggles D. F. Cultural heritage and human rights //Cultural heritage and human rights. – New York, NY : Springer New York, 2007. – P. 3-29.</w:t>
      </w:r>
    </w:p>
    <w:p w14:paraId="3432FBA5" w14:textId="2189ECDB" w:rsidR="00BB7059" w:rsidRPr="003624F3" w:rsidRDefault="00BB7059" w:rsidP="00BB7059">
      <w:pPr>
        <w:numPr>
          <w:ilvl w:val="0"/>
          <w:numId w:val="39"/>
        </w:numPr>
        <w:tabs>
          <w:tab w:val="left" w:pos="1134"/>
        </w:tabs>
        <w:spacing w:line="240" w:lineRule="auto"/>
        <w:ind w:left="0" w:right="2" w:firstLine="567"/>
        <w:jc w:val="both"/>
        <w:rPr>
          <w:rFonts w:ascii="Times New Roman" w:eastAsia="Times New Roman" w:hAnsi="Times New Roman" w:cs="Times New Roman"/>
          <w:color w:val="222222"/>
          <w:sz w:val="28"/>
          <w:szCs w:val="28"/>
          <w:lang w:val="en-US"/>
        </w:rPr>
      </w:pPr>
      <w:r w:rsidRPr="009E1E30">
        <w:rPr>
          <w:rFonts w:ascii="Times New Roman" w:eastAsia="Times New Roman" w:hAnsi="Times New Roman" w:cs="Times New Roman"/>
          <w:color w:val="222222"/>
          <w:sz w:val="28"/>
          <w:szCs w:val="28"/>
          <w:lang w:val="en-US"/>
        </w:rPr>
        <w:t xml:space="preserve">Audretsch D.B., Belitski M. Towards an entrepreneurial ecosystem typology for regional economic development: The role of creative class and entrepreneurship //Regional Studies. – 2021. – </w:t>
      </w:r>
      <w:r w:rsidRPr="009E1E30">
        <w:rPr>
          <w:rFonts w:ascii="Times New Roman" w:eastAsia="Times New Roman" w:hAnsi="Times New Roman" w:cs="Times New Roman"/>
          <w:color w:val="222222"/>
          <w:sz w:val="28"/>
          <w:szCs w:val="28"/>
        </w:rPr>
        <w:t>Т</w:t>
      </w:r>
      <w:r w:rsidRPr="009E1E30">
        <w:rPr>
          <w:rFonts w:ascii="Times New Roman" w:eastAsia="Times New Roman" w:hAnsi="Times New Roman" w:cs="Times New Roman"/>
          <w:color w:val="222222"/>
          <w:sz w:val="28"/>
          <w:szCs w:val="28"/>
          <w:lang w:val="en-US"/>
        </w:rPr>
        <w:t xml:space="preserve">. 55. – №. </w:t>
      </w:r>
      <w:r w:rsidRPr="003624F3">
        <w:rPr>
          <w:rFonts w:ascii="Times New Roman" w:eastAsia="Times New Roman" w:hAnsi="Times New Roman" w:cs="Times New Roman"/>
          <w:color w:val="222222"/>
          <w:sz w:val="28"/>
          <w:szCs w:val="28"/>
          <w:lang w:val="en-US"/>
        </w:rPr>
        <w:t>4. – P. 735-756.</w:t>
      </w:r>
    </w:p>
    <w:p w14:paraId="22ECB4B2" w14:textId="77777777" w:rsidR="00BB7059" w:rsidRPr="009E1E30" w:rsidRDefault="00BB7059" w:rsidP="00BB7059">
      <w:pPr>
        <w:numPr>
          <w:ilvl w:val="0"/>
          <w:numId w:val="39"/>
        </w:numPr>
        <w:tabs>
          <w:tab w:val="left" w:pos="1134"/>
        </w:tabs>
        <w:spacing w:line="240" w:lineRule="auto"/>
        <w:ind w:left="0" w:right="2" w:firstLine="567"/>
        <w:jc w:val="both"/>
        <w:rPr>
          <w:rFonts w:ascii="Times New Roman" w:eastAsia="Times New Roman" w:hAnsi="Times New Roman" w:cs="Times New Roman"/>
          <w:color w:val="222222"/>
          <w:sz w:val="28"/>
          <w:szCs w:val="28"/>
        </w:rPr>
      </w:pPr>
      <w:r w:rsidRPr="009E1E30">
        <w:rPr>
          <w:rFonts w:ascii="Times New Roman" w:eastAsia="Times New Roman" w:hAnsi="Times New Roman" w:cs="Times New Roman"/>
          <w:color w:val="222222"/>
          <w:sz w:val="28"/>
          <w:szCs w:val="28"/>
          <w:lang w:val="en-US"/>
        </w:rPr>
        <w:t xml:space="preserve">Cooke P., De Propris L. A policy agenda for EU smart growth: the role of creative and cultural industries //Policy studies. – 2011. – </w:t>
      </w:r>
      <w:r w:rsidRPr="009E1E30">
        <w:rPr>
          <w:rFonts w:ascii="Times New Roman" w:eastAsia="Times New Roman" w:hAnsi="Times New Roman" w:cs="Times New Roman"/>
          <w:color w:val="222222"/>
          <w:sz w:val="28"/>
          <w:szCs w:val="28"/>
        </w:rPr>
        <w:t>Т</w:t>
      </w:r>
      <w:r w:rsidRPr="009E1E30">
        <w:rPr>
          <w:rFonts w:ascii="Times New Roman" w:eastAsia="Times New Roman" w:hAnsi="Times New Roman" w:cs="Times New Roman"/>
          <w:color w:val="222222"/>
          <w:sz w:val="28"/>
          <w:szCs w:val="28"/>
          <w:lang w:val="en-US"/>
        </w:rPr>
        <w:t xml:space="preserve">. 32. – №. </w:t>
      </w:r>
      <w:r w:rsidRPr="009E1E30">
        <w:rPr>
          <w:rFonts w:ascii="Times New Roman" w:eastAsia="Times New Roman" w:hAnsi="Times New Roman" w:cs="Times New Roman"/>
          <w:color w:val="222222"/>
          <w:sz w:val="28"/>
          <w:szCs w:val="28"/>
        </w:rPr>
        <w:t>4. – P. 365-375.</w:t>
      </w:r>
    </w:p>
    <w:p w14:paraId="6DDCDCA4" w14:textId="77777777" w:rsidR="00BB7059" w:rsidRPr="009E1E30" w:rsidRDefault="00BB7059" w:rsidP="00BB7059">
      <w:pPr>
        <w:numPr>
          <w:ilvl w:val="0"/>
          <w:numId w:val="39"/>
        </w:numPr>
        <w:tabs>
          <w:tab w:val="left" w:pos="1134"/>
        </w:tabs>
        <w:spacing w:line="240" w:lineRule="auto"/>
        <w:ind w:left="0" w:right="2" w:firstLine="567"/>
        <w:jc w:val="both"/>
        <w:rPr>
          <w:rFonts w:ascii="Times New Roman" w:eastAsia="Times New Roman" w:hAnsi="Times New Roman" w:cs="Times New Roman"/>
          <w:color w:val="222222"/>
          <w:sz w:val="28"/>
          <w:szCs w:val="28"/>
        </w:rPr>
      </w:pPr>
      <w:r w:rsidRPr="009E1E30">
        <w:rPr>
          <w:rFonts w:ascii="Times New Roman" w:eastAsia="Times New Roman" w:hAnsi="Times New Roman" w:cs="Times New Roman"/>
          <w:color w:val="222222"/>
          <w:sz w:val="28"/>
          <w:szCs w:val="28"/>
          <w:lang w:val="en-US"/>
        </w:rPr>
        <w:t xml:space="preserve">Belfiore E. Whose cultural value? Representation, power and creative industries //International journal of cultural policy. – 2020. – </w:t>
      </w:r>
      <w:r w:rsidRPr="009E1E30">
        <w:rPr>
          <w:rFonts w:ascii="Times New Roman" w:eastAsia="Times New Roman" w:hAnsi="Times New Roman" w:cs="Times New Roman"/>
          <w:color w:val="222222"/>
          <w:sz w:val="28"/>
          <w:szCs w:val="28"/>
        </w:rPr>
        <w:t>Т</w:t>
      </w:r>
      <w:r w:rsidRPr="009E1E30">
        <w:rPr>
          <w:rFonts w:ascii="Times New Roman" w:eastAsia="Times New Roman" w:hAnsi="Times New Roman" w:cs="Times New Roman"/>
          <w:color w:val="222222"/>
          <w:sz w:val="28"/>
          <w:szCs w:val="28"/>
          <w:lang w:val="en-US"/>
        </w:rPr>
        <w:t xml:space="preserve">. 26. – №. </w:t>
      </w:r>
      <w:r w:rsidRPr="009E1E30">
        <w:rPr>
          <w:rFonts w:ascii="Times New Roman" w:eastAsia="Times New Roman" w:hAnsi="Times New Roman" w:cs="Times New Roman"/>
          <w:color w:val="222222"/>
          <w:sz w:val="28"/>
          <w:szCs w:val="28"/>
        </w:rPr>
        <w:t>3. – P. 383-397.</w:t>
      </w:r>
    </w:p>
    <w:p w14:paraId="4D096076" w14:textId="77777777" w:rsidR="00BB7059" w:rsidRPr="009E1E30" w:rsidRDefault="00BB7059" w:rsidP="00BB7059">
      <w:pPr>
        <w:numPr>
          <w:ilvl w:val="0"/>
          <w:numId w:val="39"/>
        </w:numPr>
        <w:tabs>
          <w:tab w:val="left" w:pos="1134"/>
        </w:tabs>
        <w:spacing w:line="240" w:lineRule="auto"/>
        <w:ind w:left="0" w:right="2" w:firstLine="567"/>
        <w:jc w:val="both"/>
        <w:rPr>
          <w:rFonts w:ascii="Times New Roman" w:eastAsia="Times New Roman" w:hAnsi="Times New Roman" w:cs="Times New Roman"/>
          <w:color w:val="222222"/>
          <w:sz w:val="28"/>
          <w:szCs w:val="28"/>
          <w:lang w:val="en-US"/>
        </w:rPr>
      </w:pPr>
      <w:r w:rsidRPr="009E1E30">
        <w:rPr>
          <w:rFonts w:ascii="Times New Roman" w:eastAsia="Times New Roman" w:hAnsi="Times New Roman" w:cs="Times New Roman"/>
          <w:color w:val="222222"/>
          <w:sz w:val="28"/>
          <w:szCs w:val="28"/>
          <w:lang w:val="en-US"/>
        </w:rPr>
        <w:t xml:space="preserve">Henry C. (ed.). Entrepreneurship in the creative industries: An international perspective. – Edward Elgar Publishing, 2007. </w:t>
      </w:r>
      <w:r w:rsidR="00031F69" w:rsidRPr="009E1E30">
        <w:rPr>
          <w:rFonts w:ascii="Times New Roman" w:eastAsia="Times New Roman" w:hAnsi="Times New Roman" w:cs="Times New Roman"/>
          <w:color w:val="222222"/>
          <w:sz w:val="28"/>
          <w:szCs w:val="28"/>
          <w:lang w:val="en-US"/>
        </w:rPr>
        <w:t>–</w:t>
      </w:r>
      <w:r w:rsidRPr="009E1E30">
        <w:rPr>
          <w:rFonts w:ascii="Times New Roman" w:eastAsia="Times New Roman" w:hAnsi="Times New Roman" w:cs="Times New Roman"/>
          <w:color w:val="222222"/>
          <w:sz w:val="28"/>
          <w:szCs w:val="28"/>
          <w:lang w:val="en-US"/>
        </w:rPr>
        <w:t xml:space="preserve"> 224</w:t>
      </w:r>
      <w:r w:rsidR="00031F69" w:rsidRPr="009E1E30">
        <w:rPr>
          <w:rFonts w:ascii="Times New Roman" w:eastAsia="Times New Roman" w:hAnsi="Times New Roman" w:cs="Times New Roman"/>
          <w:color w:val="222222"/>
          <w:sz w:val="28"/>
          <w:szCs w:val="28"/>
          <w:lang w:val="kk-KZ"/>
        </w:rPr>
        <w:t xml:space="preserve"> </w:t>
      </w:r>
      <w:r w:rsidRPr="009E1E30">
        <w:rPr>
          <w:rFonts w:ascii="Times New Roman" w:eastAsia="Times New Roman" w:hAnsi="Times New Roman" w:cs="Times New Roman"/>
          <w:color w:val="222222"/>
          <w:sz w:val="28"/>
          <w:szCs w:val="28"/>
          <w:lang w:val="en-US"/>
        </w:rPr>
        <w:t>p.</w:t>
      </w:r>
    </w:p>
    <w:p w14:paraId="7BC66375" w14:textId="77777777" w:rsidR="00BB7059" w:rsidRPr="009E1E30" w:rsidRDefault="00BB7059" w:rsidP="00BB7059">
      <w:pPr>
        <w:numPr>
          <w:ilvl w:val="0"/>
          <w:numId w:val="39"/>
        </w:numPr>
        <w:tabs>
          <w:tab w:val="left" w:pos="1134"/>
        </w:tabs>
        <w:spacing w:line="240" w:lineRule="auto"/>
        <w:ind w:left="0" w:right="2" w:firstLine="567"/>
        <w:jc w:val="both"/>
        <w:rPr>
          <w:rFonts w:ascii="Times New Roman" w:eastAsia="Times New Roman" w:hAnsi="Times New Roman" w:cs="Times New Roman"/>
          <w:color w:val="222222"/>
          <w:sz w:val="28"/>
          <w:szCs w:val="28"/>
        </w:rPr>
      </w:pPr>
      <w:r w:rsidRPr="009E1E30">
        <w:rPr>
          <w:rFonts w:ascii="Times New Roman" w:eastAsia="Times New Roman" w:hAnsi="Times New Roman" w:cs="Times New Roman"/>
          <w:color w:val="222222"/>
          <w:sz w:val="28"/>
          <w:szCs w:val="28"/>
          <w:lang w:val="en-US"/>
        </w:rPr>
        <w:t xml:space="preserve">Ghosh A., Ray S. Theorizing “Strategic Transition Towards Organizational Hybridism”: Action Research With CINI India //Academy of Management Proceedings. – Briarcliff Manor, NY 10510 : Academy of Management, 2017. – </w:t>
      </w:r>
      <w:r w:rsidRPr="009E1E30">
        <w:rPr>
          <w:rFonts w:ascii="Times New Roman" w:eastAsia="Times New Roman" w:hAnsi="Times New Roman" w:cs="Times New Roman"/>
          <w:color w:val="222222"/>
          <w:sz w:val="28"/>
          <w:szCs w:val="28"/>
        </w:rPr>
        <w:t>Т</w:t>
      </w:r>
      <w:r w:rsidRPr="009E1E30">
        <w:rPr>
          <w:rFonts w:ascii="Times New Roman" w:eastAsia="Times New Roman" w:hAnsi="Times New Roman" w:cs="Times New Roman"/>
          <w:color w:val="222222"/>
          <w:sz w:val="28"/>
          <w:szCs w:val="28"/>
          <w:lang w:val="en-US"/>
        </w:rPr>
        <w:t xml:space="preserve">. 2017. – №. </w:t>
      </w:r>
      <w:r w:rsidRPr="009E1E30">
        <w:rPr>
          <w:rFonts w:ascii="Times New Roman" w:eastAsia="Times New Roman" w:hAnsi="Times New Roman" w:cs="Times New Roman"/>
          <w:color w:val="222222"/>
          <w:sz w:val="28"/>
          <w:szCs w:val="28"/>
        </w:rPr>
        <w:t>1. – P. 15024.</w:t>
      </w:r>
    </w:p>
    <w:p w14:paraId="04E2827C" w14:textId="04973A92" w:rsidR="00BB7059" w:rsidRPr="003624F3" w:rsidRDefault="00BB7059" w:rsidP="00BB7059">
      <w:pPr>
        <w:numPr>
          <w:ilvl w:val="0"/>
          <w:numId w:val="39"/>
        </w:numPr>
        <w:tabs>
          <w:tab w:val="left" w:pos="1134"/>
        </w:tabs>
        <w:spacing w:line="240" w:lineRule="auto"/>
        <w:ind w:left="0" w:right="2" w:firstLine="567"/>
        <w:jc w:val="both"/>
        <w:rPr>
          <w:rFonts w:ascii="Times New Roman" w:eastAsia="Times New Roman" w:hAnsi="Times New Roman" w:cs="Times New Roman"/>
          <w:color w:val="222222"/>
          <w:sz w:val="28"/>
          <w:szCs w:val="28"/>
          <w:lang w:val="en-US"/>
        </w:rPr>
      </w:pPr>
      <w:r w:rsidRPr="009E1E30">
        <w:rPr>
          <w:rFonts w:ascii="Times New Roman" w:eastAsia="Times New Roman" w:hAnsi="Times New Roman" w:cs="Times New Roman"/>
          <w:color w:val="222222"/>
          <w:sz w:val="28"/>
          <w:szCs w:val="28"/>
          <w:lang w:val="en-US"/>
        </w:rPr>
        <w:t xml:space="preserve">Eisenhardt K.M., Graebner M.E. Theory building from cases: Opportunities and challenges //Academy of management journal. – 2007. – </w:t>
      </w:r>
      <w:r w:rsidRPr="009E1E30">
        <w:rPr>
          <w:rFonts w:ascii="Times New Roman" w:eastAsia="Times New Roman" w:hAnsi="Times New Roman" w:cs="Times New Roman"/>
          <w:color w:val="222222"/>
          <w:sz w:val="28"/>
          <w:szCs w:val="28"/>
        </w:rPr>
        <w:t>Т</w:t>
      </w:r>
      <w:r w:rsidRPr="009E1E30">
        <w:rPr>
          <w:rFonts w:ascii="Times New Roman" w:eastAsia="Times New Roman" w:hAnsi="Times New Roman" w:cs="Times New Roman"/>
          <w:color w:val="222222"/>
          <w:sz w:val="28"/>
          <w:szCs w:val="28"/>
          <w:lang w:val="en-US"/>
        </w:rPr>
        <w:t xml:space="preserve">. 50. – №. </w:t>
      </w:r>
      <w:r w:rsidRPr="003624F3">
        <w:rPr>
          <w:rFonts w:ascii="Times New Roman" w:eastAsia="Times New Roman" w:hAnsi="Times New Roman" w:cs="Times New Roman"/>
          <w:color w:val="222222"/>
          <w:sz w:val="28"/>
          <w:szCs w:val="28"/>
          <w:lang w:val="en-US"/>
        </w:rPr>
        <w:t>1. – P. 25-32.</w:t>
      </w:r>
    </w:p>
    <w:p w14:paraId="00B46FA5" w14:textId="38AEB607" w:rsidR="00BB7059" w:rsidRPr="003624F3" w:rsidRDefault="00BB7059" w:rsidP="00BB7059">
      <w:pPr>
        <w:numPr>
          <w:ilvl w:val="0"/>
          <w:numId w:val="39"/>
        </w:numPr>
        <w:tabs>
          <w:tab w:val="left" w:pos="1134"/>
        </w:tabs>
        <w:spacing w:line="240" w:lineRule="auto"/>
        <w:ind w:left="0" w:right="2" w:firstLine="567"/>
        <w:jc w:val="both"/>
        <w:rPr>
          <w:rFonts w:ascii="Times New Roman" w:eastAsia="Times New Roman" w:hAnsi="Times New Roman" w:cs="Times New Roman"/>
          <w:color w:val="222222"/>
          <w:sz w:val="28"/>
          <w:szCs w:val="28"/>
          <w:lang w:val="en-US"/>
        </w:rPr>
      </w:pPr>
      <w:r w:rsidRPr="009E1E30">
        <w:rPr>
          <w:rFonts w:ascii="Times New Roman" w:eastAsia="Times New Roman" w:hAnsi="Times New Roman" w:cs="Times New Roman"/>
          <w:color w:val="222222"/>
          <w:sz w:val="28"/>
          <w:szCs w:val="28"/>
          <w:lang w:val="en-US"/>
        </w:rPr>
        <w:t xml:space="preserve">Lounsbury M., Glynn M.A. Cultural entrepreneurship: Stories, legitimacy, and the acquisition of resources //Strategic management journal. – 2001. – </w:t>
      </w:r>
      <w:r w:rsidRPr="009E1E30">
        <w:rPr>
          <w:rFonts w:ascii="Times New Roman" w:eastAsia="Times New Roman" w:hAnsi="Times New Roman" w:cs="Times New Roman"/>
          <w:color w:val="222222"/>
          <w:sz w:val="28"/>
          <w:szCs w:val="28"/>
        </w:rPr>
        <w:t>Т</w:t>
      </w:r>
      <w:r w:rsidRPr="009E1E30">
        <w:rPr>
          <w:rFonts w:ascii="Times New Roman" w:eastAsia="Times New Roman" w:hAnsi="Times New Roman" w:cs="Times New Roman"/>
          <w:color w:val="222222"/>
          <w:sz w:val="28"/>
          <w:szCs w:val="28"/>
          <w:lang w:val="en-US"/>
        </w:rPr>
        <w:t xml:space="preserve">. 22. – №. </w:t>
      </w:r>
      <w:r w:rsidRPr="003624F3">
        <w:rPr>
          <w:rFonts w:ascii="Times New Roman" w:eastAsia="Times New Roman" w:hAnsi="Times New Roman" w:cs="Times New Roman"/>
          <w:color w:val="222222"/>
          <w:sz w:val="28"/>
          <w:szCs w:val="28"/>
          <w:lang w:val="en-US"/>
        </w:rPr>
        <w:t>6‐7. – P. 545-564.</w:t>
      </w:r>
    </w:p>
    <w:p w14:paraId="252BC0F2" w14:textId="77777777" w:rsidR="00BB7059" w:rsidRPr="009E1E30" w:rsidRDefault="00BB7059" w:rsidP="00BB7059">
      <w:pPr>
        <w:numPr>
          <w:ilvl w:val="0"/>
          <w:numId w:val="39"/>
        </w:numPr>
        <w:tabs>
          <w:tab w:val="left" w:pos="1134"/>
        </w:tabs>
        <w:spacing w:line="240" w:lineRule="auto"/>
        <w:ind w:left="0" w:right="2" w:firstLine="567"/>
        <w:jc w:val="both"/>
        <w:rPr>
          <w:rFonts w:ascii="Times New Roman" w:eastAsia="Times New Roman" w:hAnsi="Times New Roman" w:cs="Times New Roman"/>
          <w:color w:val="222222"/>
          <w:sz w:val="28"/>
          <w:szCs w:val="28"/>
        </w:rPr>
      </w:pPr>
      <w:r w:rsidRPr="009E1E30">
        <w:rPr>
          <w:rFonts w:ascii="Times New Roman" w:eastAsia="Times New Roman" w:hAnsi="Times New Roman" w:cs="Times New Roman"/>
          <w:color w:val="222222"/>
          <w:sz w:val="28"/>
          <w:szCs w:val="28"/>
          <w:lang w:val="en-US"/>
        </w:rPr>
        <w:t xml:space="preserve">Scott M. Cultural entrepreneurs, cultural entrepreneurship: Music producers mobilising and converting Bourdieu's alternative capitals // Poetics. – 2012. – </w:t>
      </w:r>
      <w:r w:rsidRPr="009E1E30">
        <w:rPr>
          <w:rFonts w:ascii="Times New Roman" w:eastAsia="Times New Roman" w:hAnsi="Times New Roman" w:cs="Times New Roman"/>
          <w:color w:val="222222"/>
          <w:sz w:val="28"/>
          <w:szCs w:val="28"/>
        </w:rPr>
        <w:t>Т</w:t>
      </w:r>
      <w:r w:rsidRPr="009E1E30">
        <w:rPr>
          <w:rFonts w:ascii="Times New Roman" w:eastAsia="Times New Roman" w:hAnsi="Times New Roman" w:cs="Times New Roman"/>
          <w:color w:val="222222"/>
          <w:sz w:val="28"/>
          <w:szCs w:val="28"/>
          <w:lang w:val="en-US"/>
        </w:rPr>
        <w:t xml:space="preserve">. 40. – №. </w:t>
      </w:r>
      <w:r w:rsidRPr="009E1E30">
        <w:rPr>
          <w:rFonts w:ascii="Times New Roman" w:eastAsia="Times New Roman" w:hAnsi="Times New Roman" w:cs="Times New Roman"/>
          <w:color w:val="222222"/>
          <w:sz w:val="28"/>
          <w:szCs w:val="28"/>
        </w:rPr>
        <w:t>3. – P. 237-255.</w:t>
      </w:r>
    </w:p>
    <w:p w14:paraId="1A95B9A4" w14:textId="49E34DDA" w:rsidR="00BB7059" w:rsidRPr="009E1E30" w:rsidRDefault="00BB7059" w:rsidP="00BB7059">
      <w:pPr>
        <w:numPr>
          <w:ilvl w:val="0"/>
          <w:numId w:val="39"/>
        </w:numPr>
        <w:tabs>
          <w:tab w:val="left" w:pos="1134"/>
        </w:tabs>
        <w:spacing w:line="240" w:lineRule="auto"/>
        <w:ind w:left="0" w:right="2" w:firstLine="567"/>
        <w:jc w:val="both"/>
        <w:rPr>
          <w:rFonts w:ascii="Times New Roman" w:eastAsia="Times New Roman" w:hAnsi="Times New Roman" w:cs="Times New Roman"/>
          <w:color w:val="222222"/>
          <w:sz w:val="28"/>
          <w:szCs w:val="28"/>
          <w:lang w:val="en-US"/>
        </w:rPr>
      </w:pPr>
      <w:r w:rsidRPr="009E1E30">
        <w:rPr>
          <w:rFonts w:ascii="Times New Roman" w:eastAsia="Times New Roman" w:hAnsi="Times New Roman" w:cs="Times New Roman"/>
          <w:color w:val="222222"/>
          <w:sz w:val="28"/>
          <w:szCs w:val="28"/>
          <w:lang w:val="en-US"/>
        </w:rPr>
        <w:t>Prahalad C.K., Hamel G. The core competence of the corporation // Knowledge and strategy. – Routledge, 2009. – P. 41-59.</w:t>
      </w:r>
    </w:p>
    <w:p w14:paraId="7CFF909E" w14:textId="77777777" w:rsidR="00590265" w:rsidRPr="00BB7059" w:rsidRDefault="00590265" w:rsidP="00BB7059">
      <w:pPr>
        <w:spacing w:line="240" w:lineRule="auto"/>
        <w:ind w:right="2"/>
        <w:contextualSpacing/>
        <w:jc w:val="both"/>
        <w:rPr>
          <w:rFonts w:ascii="Times New Roman" w:eastAsia="Times New Roman" w:hAnsi="Times New Roman" w:cs="Times New Roman"/>
          <w:sz w:val="28"/>
          <w:szCs w:val="28"/>
          <w:lang w:val="en-US"/>
        </w:rPr>
      </w:pPr>
    </w:p>
    <w:sectPr w:rsidR="00590265" w:rsidRPr="00BB7059" w:rsidSect="00022C88">
      <w:footerReference w:type="default" r:id="rId31"/>
      <w:pgSz w:w="11909" w:h="16834"/>
      <w:pgMar w:top="1134" w:right="567" w:bottom="1134" w:left="1701" w:header="720" w:footer="720"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377EECA" w14:textId="77777777" w:rsidR="00125CCF" w:rsidRDefault="00125CCF">
      <w:pPr>
        <w:spacing w:line="240" w:lineRule="auto"/>
      </w:pPr>
      <w:r>
        <w:separator/>
      </w:r>
    </w:p>
  </w:endnote>
  <w:endnote w:type="continuationSeparator" w:id="0">
    <w:p w14:paraId="317F53D4" w14:textId="77777777" w:rsidR="00125CCF" w:rsidRDefault="00125CC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Gungsuh">
    <w:charset w:val="81"/>
    <w:family w:val="roman"/>
    <w:pitch w:val="variable"/>
    <w:sig w:usb0="B00002AF" w:usb1="69D77CFB" w:usb2="00000030" w:usb3="00000000" w:csb0="0008009F" w:csb1="00000000"/>
  </w:font>
  <w:font w:name="Calibri">
    <w:panose1 w:val="020F05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9F96A47" w14:textId="77777777" w:rsidR="00E568CA" w:rsidRPr="00F027C6" w:rsidRDefault="00E568CA" w:rsidP="009A6D89">
    <w:pPr>
      <w:jc w:val="center"/>
      <w:rPr>
        <w:rFonts w:ascii="Times New Roman" w:hAnsi="Times New Roman" w:cs="Times New Roman"/>
        <w:sz w:val="28"/>
        <w:szCs w:val="28"/>
      </w:rPr>
    </w:pPr>
    <w:r w:rsidRPr="00F027C6">
      <w:rPr>
        <w:rFonts w:ascii="Times New Roman" w:hAnsi="Times New Roman" w:cs="Times New Roman"/>
        <w:sz w:val="28"/>
        <w:szCs w:val="28"/>
      </w:rPr>
      <w:fldChar w:fldCharType="begin"/>
    </w:r>
    <w:r w:rsidRPr="00F027C6">
      <w:rPr>
        <w:rFonts w:ascii="Times New Roman" w:hAnsi="Times New Roman" w:cs="Times New Roman"/>
        <w:sz w:val="28"/>
        <w:szCs w:val="28"/>
      </w:rPr>
      <w:instrText>PAGE</w:instrText>
    </w:r>
    <w:r w:rsidRPr="00F027C6">
      <w:rPr>
        <w:rFonts w:ascii="Times New Roman" w:hAnsi="Times New Roman" w:cs="Times New Roman"/>
        <w:sz w:val="28"/>
        <w:szCs w:val="28"/>
      </w:rPr>
      <w:fldChar w:fldCharType="separate"/>
    </w:r>
    <w:r w:rsidRPr="00F027C6">
      <w:rPr>
        <w:rFonts w:ascii="Times New Roman" w:hAnsi="Times New Roman" w:cs="Times New Roman"/>
        <w:noProof/>
        <w:sz w:val="28"/>
        <w:szCs w:val="28"/>
      </w:rPr>
      <w:t>1</w:t>
    </w:r>
    <w:r w:rsidRPr="00F027C6">
      <w:rPr>
        <w:rFonts w:ascii="Times New Roman" w:hAnsi="Times New Roman" w:cs="Times New Roman"/>
        <w:sz w:val="28"/>
        <w:szCs w:val="2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04663FB" w14:textId="77777777" w:rsidR="00125CCF" w:rsidRDefault="00125CCF">
      <w:pPr>
        <w:spacing w:line="240" w:lineRule="auto"/>
      </w:pPr>
      <w:r>
        <w:separator/>
      </w:r>
    </w:p>
  </w:footnote>
  <w:footnote w:type="continuationSeparator" w:id="0">
    <w:p w14:paraId="30D002BF" w14:textId="77777777" w:rsidR="00125CCF" w:rsidRDefault="00125CCF">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97C03C8"/>
    <w:multiLevelType w:val="multilevel"/>
    <w:tmpl w:val="97D0747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0EE100D2"/>
    <w:multiLevelType w:val="multilevel"/>
    <w:tmpl w:val="3CA4EF7A"/>
    <w:lvl w:ilvl="0">
      <w:start w:val="1"/>
      <w:numFmt w:val="bullet"/>
      <w:lvlText w:val=""/>
      <w:lvlJc w:val="left"/>
      <w:pPr>
        <w:ind w:left="720" w:hanging="360"/>
      </w:pPr>
      <w:rPr>
        <w:rFonts w:ascii="Symbol" w:hAnsi="Symbol" w:hint="default"/>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0FA25A34"/>
    <w:multiLevelType w:val="multilevel"/>
    <w:tmpl w:val="813C6F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0C46FD5"/>
    <w:multiLevelType w:val="hybridMultilevel"/>
    <w:tmpl w:val="19DA10D8"/>
    <w:lvl w:ilvl="0" w:tplc="0419000F">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4" w15:restartNumberingAfterBreak="0">
    <w:nsid w:val="122D7BA0"/>
    <w:multiLevelType w:val="multilevel"/>
    <w:tmpl w:val="FF980E36"/>
    <w:lvl w:ilvl="0">
      <w:start w:val="1"/>
      <w:numFmt w:val="bullet"/>
      <w:lvlText w:val=""/>
      <w:lvlJc w:val="left"/>
      <w:pPr>
        <w:ind w:left="720" w:hanging="360"/>
      </w:pPr>
      <w:rPr>
        <w:rFonts w:ascii="Symbol" w:hAnsi="Symbol" w:hint="default"/>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15:restartNumberingAfterBreak="0">
    <w:nsid w:val="170975E6"/>
    <w:multiLevelType w:val="multilevel"/>
    <w:tmpl w:val="B89A84D0"/>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6" w15:restartNumberingAfterBreak="0">
    <w:nsid w:val="1E1E0C3C"/>
    <w:multiLevelType w:val="multilevel"/>
    <w:tmpl w:val="2F8C59EA"/>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7" w15:restartNumberingAfterBreak="0">
    <w:nsid w:val="1E821039"/>
    <w:multiLevelType w:val="multilevel"/>
    <w:tmpl w:val="0B0652A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15:restartNumberingAfterBreak="0">
    <w:nsid w:val="212F4D3D"/>
    <w:multiLevelType w:val="multilevel"/>
    <w:tmpl w:val="D898F6E0"/>
    <w:lvl w:ilvl="0">
      <w:start w:val="1"/>
      <w:numFmt w:val="bullet"/>
      <w:lvlText w:val=""/>
      <w:lvlJc w:val="left"/>
      <w:pPr>
        <w:ind w:left="720" w:hanging="360"/>
      </w:pPr>
      <w:rPr>
        <w:rFonts w:ascii="Symbol" w:hAnsi="Symbol" w:hint="default"/>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15:restartNumberingAfterBreak="0">
    <w:nsid w:val="21CF478A"/>
    <w:multiLevelType w:val="hybridMultilevel"/>
    <w:tmpl w:val="7A104FB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15:restartNumberingAfterBreak="0">
    <w:nsid w:val="25AE4605"/>
    <w:multiLevelType w:val="multilevel"/>
    <w:tmpl w:val="CF8CD8B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11" w15:restartNumberingAfterBreak="0">
    <w:nsid w:val="2CC07EE6"/>
    <w:multiLevelType w:val="multilevel"/>
    <w:tmpl w:val="3ED494FA"/>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12" w15:restartNumberingAfterBreak="0">
    <w:nsid w:val="2D542D65"/>
    <w:multiLevelType w:val="multilevel"/>
    <w:tmpl w:val="50FC2D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3B27FD1"/>
    <w:multiLevelType w:val="multilevel"/>
    <w:tmpl w:val="90DE090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4" w15:restartNumberingAfterBreak="0">
    <w:nsid w:val="38B66739"/>
    <w:multiLevelType w:val="hybridMultilevel"/>
    <w:tmpl w:val="6A0E30CA"/>
    <w:lvl w:ilvl="0" w:tplc="8DD009E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15:restartNumberingAfterBreak="0">
    <w:nsid w:val="3BC23315"/>
    <w:multiLevelType w:val="multilevel"/>
    <w:tmpl w:val="DBAA9EB2"/>
    <w:lvl w:ilvl="0">
      <w:start w:val="1"/>
      <w:numFmt w:val="bullet"/>
      <w:lvlText w:val=""/>
      <w:lvlJc w:val="left"/>
      <w:pPr>
        <w:ind w:left="1440" w:hanging="360"/>
      </w:pPr>
      <w:rPr>
        <w:rFonts w:ascii="Symbol" w:hAnsi="Symbol" w:hint="default"/>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16" w15:restartNumberingAfterBreak="0">
    <w:nsid w:val="3F6A7478"/>
    <w:multiLevelType w:val="multilevel"/>
    <w:tmpl w:val="E3889D2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7" w15:restartNumberingAfterBreak="0">
    <w:nsid w:val="3FDD3946"/>
    <w:multiLevelType w:val="multilevel"/>
    <w:tmpl w:val="CF8817C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8" w15:restartNumberingAfterBreak="0">
    <w:nsid w:val="428E037B"/>
    <w:multiLevelType w:val="multilevel"/>
    <w:tmpl w:val="8FC4C5F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9" w15:restartNumberingAfterBreak="0">
    <w:nsid w:val="46D52A0C"/>
    <w:multiLevelType w:val="multilevel"/>
    <w:tmpl w:val="B20E72AE"/>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20" w15:restartNumberingAfterBreak="0">
    <w:nsid w:val="490224E3"/>
    <w:multiLevelType w:val="multilevel"/>
    <w:tmpl w:val="A2FE557A"/>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1" w15:restartNumberingAfterBreak="0">
    <w:nsid w:val="4CF64B23"/>
    <w:multiLevelType w:val="multilevel"/>
    <w:tmpl w:val="93CC6B6C"/>
    <w:lvl w:ilvl="0">
      <w:start w:val="1"/>
      <w:numFmt w:val="bullet"/>
      <w:lvlText w:val=""/>
      <w:lvlJc w:val="left"/>
      <w:pPr>
        <w:ind w:left="720" w:hanging="360"/>
      </w:pPr>
      <w:rPr>
        <w:rFonts w:ascii="Symbol" w:hAnsi="Symbol" w:hint="default"/>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2" w15:restartNumberingAfterBreak="0">
    <w:nsid w:val="4E3B6723"/>
    <w:multiLevelType w:val="multilevel"/>
    <w:tmpl w:val="CABAFEC2"/>
    <w:lvl w:ilvl="0">
      <w:start w:val="1"/>
      <w:numFmt w:val="bullet"/>
      <w:lvlText w:val=""/>
      <w:lvlJc w:val="left"/>
      <w:pPr>
        <w:ind w:left="720" w:hanging="360"/>
      </w:pPr>
      <w:rPr>
        <w:rFonts w:ascii="Symbol" w:hAnsi="Symbol" w:hint="default"/>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3" w15:restartNumberingAfterBreak="0">
    <w:nsid w:val="52D87A20"/>
    <w:multiLevelType w:val="multilevel"/>
    <w:tmpl w:val="D230FDF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4" w15:restartNumberingAfterBreak="0">
    <w:nsid w:val="545040DA"/>
    <w:multiLevelType w:val="hybridMultilevel"/>
    <w:tmpl w:val="B062460C"/>
    <w:lvl w:ilvl="0" w:tplc="8DD009EC">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5" w15:restartNumberingAfterBreak="0">
    <w:nsid w:val="562179FE"/>
    <w:multiLevelType w:val="multilevel"/>
    <w:tmpl w:val="93E0906E"/>
    <w:lvl w:ilvl="0">
      <w:start w:val="1"/>
      <w:numFmt w:val="bullet"/>
      <w:lvlText w:val=""/>
      <w:lvlJc w:val="left"/>
      <w:pPr>
        <w:ind w:left="786" w:hanging="360"/>
      </w:pPr>
      <w:rPr>
        <w:rFonts w:ascii="Symbol" w:hAnsi="Symbol" w:hint="default"/>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6" w15:restartNumberingAfterBreak="0">
    <w:nsid w:val="58765D01"/>
    <w:multiLevelType w:val="multilevel"/>
    <w:tmpl w:val="561A90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5BB90F3D"/>
    <w:multiLevelType w:val="multilevel"/>
    <w:tmpl w:val="9D08ED5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8" w15:restartNumberingAfterBreak="0">
    <w:nsid w:val="5BFB7D29"/>
    <w:multiLevelType w:val="multilevel"/>
    <w:tmpl w:val="9D343E0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9" w15:restartNumberingAfterBreak="0">
    <w:nsid w:val="5E4D0B79"/>
    <w:multiLevelType w:val="multilevel"/>
    <w:tmpl w:val="BAE09F7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0" w15:restartNumberingAfterBreak="0">
    <w:nsid w:val="5EC3266C"/>
    <w:multiLevelType w:val="multilevel"/>
    <w:tmpl w:val="8DB0028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1" w15:restartNumberingAfterBreak="0">
    <w:nsid w:val="61460C9B"/>
    <w:multiLevelType w:val="multilevel"/>
    <w:tmpl w:val="B3847660"/>
    <w:lvl w:ilvl="0">
      <w:start w:val="1"/>
      <w:numFmt w:val="decimal"/>
      <w:lvlText w:val="%1."/>
      <w:lvlJc w:val="left"/>
      <w:pPr>
        <w:ind w:left="720" w:hanging="360"/>
      </w:pPr>
      <w:rPr>
        <w:b w:val="0"/>
        <w:bCs/>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2" w15:restartNumberingAfterBreak="0">
    <w:nsid w:val="64E572D2"/>
    <w:multiLevelType w:val="multilevel"/>
    <w:tmpl w:val="400EAB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72661523"/>
    <w:multiLevelType w:val="multilevel"/>
    <w:tmpl w:val="31888BFA"/>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34" w15:restartNumberingAfterBreak="0">
    <w:nsid w:val="729518F4"/>
    <w:multiLevelType w:val="hybridMultilevel"/>
    <w:tmpl w:val="0C0A35B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5" w15:restartNumberingAfterBreak="0">
    <w:nsid w:val="79017EA9"/>
    <w:multiLevelType w:val="multilevel"/>
    <w:tmpl w:val="FC18A8F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6" w15:restartNumberingAfterBreak="0">
    <w:nsid w:val="7B3F6E52"/>
    <w:multiLevelType w:val="multilevel"/>
    <w:tmpl w:val="0FA20A9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7" w15:restartNumberingAfterBreak="0">
    <w:nsid w:val="7C7C6248"/>
    <w:multiLevelType w:val="multilevel"/>
    <w:tmpl w:val="4442EFA8"/>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38" w15:restartNumberingAfterBreak="0">
    <w:nsid w:val="7E7E7544"/>
    <w:multiLevelType w:val="multilevel"/>
    <w:tmpl w:val="282EDC74"/>
    <w:lvl w:ilvl="0">
      <w:start w:val="1"/>
      <w:numFmt w:val="bullet"/>
      <w:lvlText w:val=""/>
      <w:lvlJc w:val="left"/>
      <w:pPr>
        <w:ind w:left="720" w:hanging="360"/>
      </w:pPr>
      <w:rPr>
        <w:rFonts w:ascii="Symbol" w:hAnsi="Symbol" w:hint="default"/>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37"/>
  </w:num>
  <w:num w:numId="2">
    <w:abstractNumId w:val="17"/>
  </w:num>
  <w:num w:numId="3">
    <w:abstractNumId w:val="23"/>
  </w:num>
  <w:num w:numId="4">
    <w:abstractNumId w:val="13"/>
  </w:num>
  <w:num w:numId="5">
    <w:abstractNumId w:val="7"/>
  </w:num>
  <w:num w:numId="6">
    <w:abstractNumId w:val="27"/>
  </w:num>
  <w:num w:numId="7">
    <w:abstractNumId w:val="30"/>
  </w:num>
  <w:num w:numId="8">
    <w:abstractNumId w:val="11"/>
  </w:num>
  <w:num w:numId="9">
    <w:abstractNumId w:val="29"/>
  </w:num>
  <w:num w:numId="10">
    <w:abstractNumId w:val="6"/>
  </w:num>
  <w:num w:numId="11">
    <w:abstractNumId w:val="35"/>
  </w:num>
  <w:num w:numId="12">
    <w:abstractNumId w:val="19"/>
  </w:num>
  <w:num w:numId="13">
    <w:abstractNumId w:val="0"/>
  </w:num>
  <w:num w:numId="14">
    <w:abstractNumId w:val="16"/>
  </w:num>
  <w:num w:numId="15">
    <w:abstractNumId w:val="5"/>
  </w:num>
  <w:num w:numId="16">
    <w:abstractNumId w:val="18"/>
  </w:num>
  <w:num w:numId="17">
    <w:abstractNumId w:val="33"/>
  </w:num>
  <w:num w:numId="18">
    <w:abstractNumId w:val="20"/>
  </w:num>
  <w:num w:numId="19">
    <w:abstractNumId w:val="28"/>
  </w:num>
  <w:num w:numId="20">
    <w:abstractNumId w:val="36"/>
  </w:num>
  <w:num w:numId="21">
    <w:abstractNumId w:val="21"/>
  </w:num>
  <w:num w:numId="22">
    <w:abstractNumId w:val="22"/>
  </w:num>
  <w:num w:numId="23">
    <w:abstractNumId w:val="38"/>
  </w:num>
  <w:num w:numId="24">
    <w:abstractNumId w:val="10"/>
  </w:num>
  <w:num w:numId="25">
    <w:abstractNumId w:val="3"/>
  </w:num>
  <w:num w:numId="26">
    <w:abstractNumId w:val="25"/>
  </w:num>
  <w:num w:numId="27">
    <w:abstractNumId w:val="4"/>
  </w:num>
  <w:num w:numId="28">
    <w:abstractNumId w:val="15"/>
  </w:num>
  <w:num w:numId="29">
    <w:abstractNumId w:val="24"/>
  </w:num>
  <w:num w:numId="30">
    <w:abstractNumId w:val="12"/>
  </w:num>
  <w:num w:numId="31">
    <w:abstractNumId w:val="2"/>
  </w:num>
  <w:num w:numId="32">
    <w:abstractNumId w:val="32"/>
  </w:num>
  <w:num w:numId="33">
    <w:abstractNumId w:val="9"/>
  </w:num>
  <w:num w:numId="34">
    <w:abstractNumId w:val="26"/>
  </w:num>
  <w:num w:numId="35">
    <w:abstractNumId w:val="34"/>
  </w:num>
  <w:num w:numId="36">
    <w:abstractNumId w:val="8"/>
  </w:num>
  <w:num w:numId="37">
    <w:abstractNumId w:val="14"/>
  </w:num>
  <w:num w:numId="38">
    <w:abstractNumId w:val="1"/>
  </w:num>
  <w:num w:numId="39">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81C7F"/>
    <w:rsid w:val="00004379"/>
    <w:rsid w:val="00014286"/>
    <w:rsid w:val="000154A4"/>
    <w:rsid w:val="0002000C"/>
    <w:rsid w:val="00022C88"/>
    <w:rsid w:val="0002511F"/>
    <w:rsid w:val="000261DF"/>
    <w:rsid w:val="00030076"/>
    <w:rsid w:val="00031D5B"/>
    <w:rsid w:val="00031F69"/>
    <w:rsid w:val="00034E26"/>
    <w:rsid w:val="0003628D"/>
    <w:rsid w:val="00053B64"/>
    <w:rsid w:val="000847F2"/>
    <w:rsid w:val="0008664E"/>
    <w:rsid w:val="00091696"/>
    <w:rsid w:val="00091823"/>
    <w:rsid w:val="00095393"/>
    <w:rsid w:val="000A097E"/>
    <w:rsid w:val="000A7490"/>
    <w:rsid w:val="000C306A"/>
    <w:rsid w:val="000C340C"/>
    <w:rsid w:val="000C342A"/>
    <w:rsid w:val="000D0BD6"/>
    <w:rsid w:val="000D0C4D"/>
    <w:rsid w:val="000D1BC5"/>
    <w:rsid w:val="000D3A63"/>
    <w:rsid w:val="000D54BC"/>
    <w:rsid w:val="00100668"/>
    <w:rsid w:val="00114BA2"/>
    <w:rsid w:val="00125A8D"/>
    <w:rsid w:val="00125CCF"/>
    <w:rsid w:val="00134B66"/>
    <w:rsid w:val="00136039"/>
    <w:rsid w:val="001427F9"/>
    <w:rsid w:val="00143D7A"/>
    <w:rsid w:val="0015321E"/>
    <w:rsid w:val="00157B9C"/>
    <w:rsid w:val="00170A5C"/>
    <w:rsid w:val="00176691"/>
    <w:rsid w:val="00180C68"/>
    <w:rsid w:val="00181638"/>
    <w:rsid w:val="00185AD5"/>
    <w:rsid w:val="00191D1A"/>
    <w:rsid w:val="001934E1"/>
    <w:rsid w:val="001A09E1"/>
    <w:rsid w:val="001A23A2"/>
    <w:rsid w:val="001C1D8E"/>
    <w:rsid w:val="001C4590"/>
    <w:rsid w:val="001F3E4A"/>
    <w:rsid w:val="001F49FB"/>
    <w:rsid w:val="0023086D"/>
    <w:rsid w:val="00231BF5"/>
    <w:rsid w:val="00237F41"/>
    <w:rsid w:val="00252AF1"/>
    <w:rsid w:val="00253453"/>
    <w:rsid w:val="00273AAD"/>
    <w:rsid w:val="00275630"/>
    <w:rsid w:val="002851FF"/>
    <w:rsid w:val="0029470F"/>
    <w:rsid w:val="002A3F6B"/>
    <w:rsid w:val="002A6510"/>
    <w:rsid w:val="002B5998"/>
    <w:rsid w:val="002C1605"/>
    <w:rsid w:val="002C4AE1"/>
    <w:rsid w:val="002D2E43"/>
    <w:rsid w:val="002D5C1E"/>
    <w:rsid w:val="002E4223"/>
    <w:rsid w:val="002F5787"/>
    <w:rsid w:val="002F5E79"/>
    <w:rsid w:val="0031318C"/>
    <w:rsid w:val="003156D5"/>
    <w:rsid w:val="003242EA"/>
    <w:rsid w:val="003270D6"/>
    <w:rsid w:val="00350892"/>
    <w:rsid w:val="00351190"/>
    <w:rsid w:val="0035484F"/>
    <w:rsid w:val="003624F3"/>
    <w:rsid w:val="00370222"/>
    <w:rsid w:val="0037520A"/>
    <w:rsid w:val="00380DE1"/>
    <w:rsid w:val="00380E39"/>
    <w:rsid w:val="00384C07"/>
    <w:rsid w:val="00384D14"/>
    <w:rsid w:val="003A3D82"/>
    <w:rsid w:val="003B2F71"/>
    <w:rsid w:val="003C4E05"/>
    <w:rsid w:val="003C73B0"/>
    <w:rsid w:val="003D2D7C"/>
    <w:rsid w:val="003D6428"/>
    <w:rsid w:val="003E2F81"/>
    <w:rsid w:val="003F311D"/>
    <w:rsid w:val="00402DD6"/>
    <w:rsid w:val="00406568"/>
    <w:rsid w:val="004110D2"/>
    <w:rsid w:val="004239C3"/>
    <w:rsid w:val="00424F5F"/>
    <w:rsid w:val="00431EE6"/>
    <w:rsid w:val="00437CA8"/>
    <w:rsid w:val="0044024D"/>
    <w:rsid w:val="00444BED"/>
    <w:rsid w:val="00446AAB"/>
    <w:rsid w:val="00450CDD"/>
    <w:rsid w:val="00451DD6"/>
    <w:rsid w:val="00461BEC"/>
    <w:rsid w:val="00465FD2"/>
    <w:rsid w:val="0047243D"/>
    <w:rsid w:val="00474B21"/>
    <w:rsid w:val="00476A49"/>
    <w:rsid w:val="0048169F"/>
    <w:rsid w:val="00486CEE"/>
    <w:rsid w:val="00491BBB"/>
    <w:rsid w:val="004C59FB"/>
    <w:rsid w:val="004C5AC2"/>
    <w:rsid w:val="004D4398"/>
    <w:rsid w:val="004E70C5"/>
    <w:rsid w:val="004F273E"/>
    <w:rsid w:val="00500988"/>
    <w:rsid w:val="00505E38"/>
    <w:rsid w:val="005074C8"/>
    <w:rsid w:val="00512C62"/>
    <w:rsid w:val="00520F1C"/>
    <w:rsid w:val="0052259D"/>
    <w:rsid w:val="0053124D"/>
    <w:rsid w:val="005417ED"/>
    <w:rsid w:val="0054498E"/>
    <w:rsid w:val="005629F6"/>
    <w:rsid w:val="005637F0"/>
    <w:rsid w:val="00563FE7"/>
    <w:rsid w:val="00573BAF"/>
    <w:rsid w:val="0058215C"/>
    <w:rsid w:val="00582929"/>
    <w:rsid w:val="005835E0"/>
    <w:rsid w:val="00590265"/>
    <w:rsid w:val="00591DB7"/>
    <w:rsid w:val="00595800"/>
    <w:rsid w:val="005958FE"/>
    <w:rsid w:val="00595CA4"/>
    <w:rsid w:val="005B2B2A"/>
    <w:rsid w:val="005B3CC5"/>
    <w:rsid w:val="005B6B5E"/>
    <w:rsid w:val="005B6DA5"/>
    <w:rsid w:val="005D2457"/>
    <w:rsid w:val="005D3820"/>
    <w:rsid w:val="005D4317"/>
    <w:rsid w:val="005D59A4"/>
    <w:rsid w:val="005E5B75"/>
    <w:rsid w:val="005F0A04"/>
    <w:rsid w:val="005F115E"/>
    <w:rsid w:val="005F7488"/>
    <w:rsid w:val="006052EF"/>
    <w:rsid w:val="006070EB"/>
    <w:rsid w:val="006234C3"/>
    <w:rsid w:val="00626161"/>
    <w:rsid w:val="0063350C"/>
    <w:rsid w:val="00637C68"/>
    <w:rsid w:val="006434BB"/>
    <w:rsid w:val="00651B12"/>
    <w:rsid w:val="0065683B"/>
    <w:rsid w:val="00666AB4"/>
    <w:rsid w:val="00675B99"/>
    <w:rsid w:val="0067672C"/>
    <w:rsid w:val="0068097E"/>
    <w:rsid w:val="0069090A"/>
    <w:rsid w:val="0069244E"/>
    <w:rsid w:val="006A441C"/>
    <w:rsid w:val="006A488C"/>
    <w:rsid w:val="006B0FDE"/>
    <w:rsid w:val="006B42ED"/>
    <w:rsid w:val="006C61E3"/>
    <w:rsid w:val="006D2012"/>
    <w:rsid w:val="006D3AEE"/>
    <w:rsid w:val="006D41A7"/>
    <w:rsid w:val="006E0C55"/>
    <w:rsid w:val="006F02AB"/>
    <w:rsid w:val="007066A2"/>
    <w:rsid w:val="00707590"/>
    <w:rsid w:val="00712A21"/>
    <w:rsid w:val="00714476"/>
    <w:rsid w:val="00717C5C"/>
    <w:rsid w:val="00724BC0"/>
    <w:rsid w:val="00727B35"/>
    <w:rsid w:val="007409FB"/>
    <w:rsid w:val="00756555"/>
    <w:rsid w:val="00760880"/>
    <w:rsid w:val="0076588F"/>
    <w:rsid w:val="007706C9"/>
    <w:rsid w:val="00777D92"/>
    <w:rsid w:val="00794851"/>
    <w:rsid w:val="007A00C1"/>
    <w:rsid w:val="007A7406"/>
    <w:rsid w:val="007B082A"/>
    <w:rsid w:val="007B1312"/>
    <w:rsid w:val="007B33A7"/>
    <w:rsid w:val="007C5C77"/>
    <w:rsid w:val="007C7508"/>
    <w:rsid w:val="007E73A0"/>
    <w:rsid w:val="007E78EF"/>
    <w:rsid w:val="008039C1"/>
    <w:rsid w:val="00806EFD"/>
    <w:rsid w:val="00811C82"/>
    <w:rsid w:val="00823F29"/>
    <w:rsid w:val="0083499B"/>
    <w:rsid w:val="00841971"/>
    <w:rsid w:val="00844539"/>
    <w:rsid w:val="00862029"/>
    <w:rsid w:val="00866A11"/>
    <w:rsid w:val="0087017B"/>
    <w:rsid w:val="00870198"/>
    <w:rsid w:val="00871A9F"/>
    <w:rsid w:val="00885FC5"/>
    <w:rsid w:val="00890A12"/>
    <w:rsid w:val="008941F6"/>
    <w:rsid w:val="0089507E"/>
    <w:rsid w:val="008B30F9"/>
    <w:rsid w:val="008B6C5B"/>
    <w:rsid w:val="008C7169"/>
    <w:rsid w:val="008D476E"/>
    <w:rsid w:val="008E4CC2"/>
    <w:rsid w:val="008E5A70"/>
    <w:rsid w:val="008E7AE3"/>
    <w:rsid w:val="008F2054"/>
    <w:rsid w:val="008F2F9D"/>
    <w:rsid w:val="008F55AF"/>
    <w:rsid w:val="00901F2A"/>
    <w:rsid w:val="00917D29"/>
    <w:rsid w:val="009225C9"/>
    <w:rsid w:val="00925A8D"/>
    <w:rsid w:val="00930926"/>
    <w:rsid w:val="009315EC"/>
    <w:rsid w:val="00931F4C"/>
    <w:rsid w:val="009325A1"/>
    <w:rsid w:val="00941804"/>
    <w:rsid w:val="00952A57"/>
    <w:rsid w:val="009539AC"/>
    <w:rsid w:val="009547BA"/>
    <w:rsid w:val="00956EB6"/>
    <w:rsid w:val="00970753"/>
    <w:rsid w:val="009708C9"/>
    <w:rsid w:val="00975962"/>
    <w:rsid w:val="009A2348"/>
    <w:rsid w:val="009A6BF6"/>
    <w:rsid w:val="009A6D89"/>
    <w:rsid w:val="009A7B95"/>
    <w:rsid w:val="009B0604"/>
    <w:rsid w:val="009B13FF"/>
    <w:rsid w:val="009E1E30"/>
    <w:rsid w:val="009E74B3"/>
    <w:rsid w:val="009F04B7"/>
    <w:rsid w:val="009F3252"/>
    <w:rsid w:val="00A03EA0"/>
    <w:rsid w:val="00A168D7"/>
    <w:rsid w:val="00A21537"/>
    <w:rsid w:val="00A227AA"/>
    <w:rsid w:val="00A2773B"/>
    <w:rsid w:val="00A3121D"/>
    <w:rsid w:val="00A3434D"/>
    <w:rsid w:val="00A34D49"/>
    <w:rsid w:val="00A5252D"/>
    <w:rsid w:val="00A53061"/>
    <w:rsid w:val="00A65243"/>
    <w:rsid w:val="00A7742F"/>
    <w:rsid w:val="00A86850"/>
    <w:rsid w:val="00A9604D"/>
    <w:rsid w:val="00AB1C80"/>
    <w:rsid w:val="00AB48A9"/>
    <w:rsid w:val="00AB6485"/>
    <w:rsid w:val="00AC2C57"/>
    <w:rsid w:val="00AD2F52"/>
    <w:rsid w:val="00AD55EB"/>
    <w:rsid w:val="00AD5685"/>
    <w:rsid w:val="00AE263C"/>
    <w:rsid w:val="00AE37CA"/>
    <w:rsid w:val="00AE7F3D"/>
    <w:rsid w:val="00AF32D1"/>
    <w:rsid w:val="00B00894"/>
    <w:rsid w:val="00B0656F"/>
    <w:rsid w:val="00B105EC"/>
    <w:rsid w:val="00B12CD5"/>
    <w:rsid w:val="00B441C7"/>
    <w:rsid w:val="00B44430"/>
    <w:rsid w:val="00B4587E"/>
    <w:rsid w:val="00B52C34"/>
    <w:rsid w:val="00B54A77"/>
    <w:rsid w:val="00B57EB1"/>
    <w:rsid w:val="00B643FC"/>
    <w:rsid w:val="00B64A03"/>
    <w:rsid w:val="00B64AC5"/>
    <w:rsid w:val="00B7425F"/>
    <w:rsid w:val="00BB4E23"/>
    <w:rsid w:val="00BB7059"/>
    <w:rsid w:val="00BC6E20"/>
    <w:rsid w:val="00BD1028"/>
    <w:rsid w:val="00BE5A4A"/>
    <w:rsid w:val="00BE5FD1"/>
    <w:rsid w:val="00BF216F"/>
    <w:rsid w:val="00BF5D48"/>
    <w:rsid w:val="00C06D4C"/>
    <w:rsid w:val="00C10862"/>
    <w:rsid w:val="00C141B0"/>
    <w:rsid w:val="00C22B2B"/>
    <w:rsid w:val="00C24EBB"/>
    <w:rsid w:val="00C31E0B"/>
    <w:rsid w:val="00C50C3A"/>
    <w:rsid w:val="00C556D6"/>
    <w:rsid w:val="00C56AE4"/>
    <w:rsid w:val="00C56BC1"/>
    <w:rsid w:val="00C7732A"/>
    <w:rsid w:val="00C8095F"/>
    <w:rsid w:val="00C82141"/>
    <w:rsid w:val="00C82728"/>
    <w:rsid w:val="00C834A1"/>
    <w:rsid w:val="00CB530C"/>
    <w:rsid w:val="00CE4D14"/>
    <w:rsid w:val="00CE6F54"/>
    <w:rsid w:val="00CF0AE7"/>
    <w:rsid w:val="00D16830"/>
    <w:rsid w:val="00D22190"/>
    <w:rsid w:val="00D250AE"/>
    <w:rsid w:val="00D31316"/>
    <w:rsid w:val="00D372B1"/>
    <w:rsid w:val="00D406C0"/>
    <w:rsid w:val="00D449CC"/>
    <w:rsid w:val="00D47406"/>
    <w:rsid w:val="00D507BC"/>
    <w:rsid w:val="00D54E68"/>
    <w:rsid w:val="00D63A40"/>
    <w:rsid w:val="00D641EB"/>
    <w:rsid w:val="00D664FE"/>
    <w:rsid w:val="00D768E6"/>
    <w:rsid w:val="00D804AE"/>
    <w:rsid w:val="00D82291"/>
    <w:rsid w:val="00D9396C"/>
    <w:rsid w:val="00D960BF"/>
    <w:rsid w:val="00D96D31"/>
    <w:rsid w:val="00DB6E67"/>
    <w:rsid w:val="00DC0D53"/>
    <w:rsid w:val="00DE14C3"/>
    <w:rsid w:val="00DE5248"/>
    <w:rsid w:val="00DE5E5B"/>
    <w:rsid w:val="00DF1759"/>
    <w:rsid w:val="00DF2DA5"/>
    <w:rsid w:val="00E1144D"/>
    <w:rsid w:val="00E20F69"/>
    <w:rsid w:val="00E24F66"/>
    <w:rsid w:val="00E25B81"/>
    <w:rsid w:val="00E30735"/>
    <w:rsid w:val="00E32175"/>
    <w:rsid w:val="00E34B6F"/>
    <w:rsid w:val="00E35284"/>
    <w:rsid w:val="00E4308C"/>
    <w:rsid w:val="00E568CA"/>
    <w:rsid w:val="00E81827"/>
    <w:rsid w:val="00EA24A0"/>
    <w:rsid w:val="00EA4F88"/>
    <w:rsid w:val="00EA52EA"/>
    <w:rsid w:val="00ED135D"/>
    <w:rsid w:val="00ED2312"/>
    <w:rsid w:val="00EE01A8"/>
    <w:rsid w:val="00EE5770"/>
    <w:rsid w:val="00EF4628"/>
    <w:rsid w:val="00EF5366"/>
    <w:rsid w:val="00EF5AB9"/>
    <w:rsid w:val="00F008A5"/>
    <w:rsid w:val="00F027C6"/>
    <w:rsid w:val="00F07BAE"/>
    <w:rsid w:val="00F11576"/>
    <w:rsid w:val="00F2079F"/>
    <w:rsid w:val="00F25727"/>
    <w:rsid w:val="00F259D7"/>
    <w:rsid w:val="00F30579"/>
    <w:rsid w:val="00F3135F"/>
    <w:rsid w:val="00F3700A"/>
    <w:rsid w:val="00F52527"/>
    <w:rsid w:val="00F713A4"/>
    <w:rsid w:val="00F7182B"/>
    <w:rsid w:val="00F81C7F"/>
    <w:rsid w:val="00F974E0"/>
    <w:rsid w:val="00FA4DFD"/>
    <w:rsid w:val="00FA54EF"/>
    <w:rsid w:val="00FC5B60"/>
    <w:rsid w:val="00FC7C9C"/>
    <w:rsid w:val="00FE3376"/>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E3A397"/>
  <w15:docId w15:val="{5B4E5C2A-2756-4AE9-A650-209E41D2F3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Arial" w:eastAsia="Arial" w:hAnsi="Arial" w:cs="Arial"/>
        <w:sz w:val="22"/>
        <w:szCs w:val="22"/>
        <w:lang w:val="ru" w:eastAsia="ru-RU"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uiPriority w:val="9"/>
    <w:qFormat/>
    <w:pPr>
      <w:keepNext/>
      <w:keepLines/>
      <w:spacing w:before="400" w:after="120"/>
      <w:outlineLvl w:val="0"/>
    </w:pPr>
    <w:rPr>
      <w:sz w:val="40"/>
      <w:szCs w:val="40"/>
    </w:rPr>
  </w:style>
  <w:style w:type="paragraph" w:styleId="2">
    <w:name w:val="heading 2"/>
    <w:basedOn w:val="a"/>
    <w:next w:val="a"/>
    <w:uiPriority w:val="9"/>
    <w:unhideWhenUsed/>
    <w:qFormat/>
    <w:pPr>
      <w:keepNext/>
      <w:keepLines/>
      <w:spacing w:before="360" w:after="120"/>
      <w:outlineLvl w:val="1"/>
    </w:pPr>
    <w:rPr>
      <w:sz w:val="32"/>
      <w:szCs w:val="32"/>
    </w:rPr>
  </w:style>
  <w:style w:type="paragraph" w:styleId="3">
    <w:name w:val="heading 3"/>
    <w:basedOn w:val="a"/>
    <w:next w:val="a"/>
    <w:uiPriority w:val="9"/>
    <w:unhideWhenUsed/>
    <w:qFormat/>
    <w:pPr>
      <w:keepNext/>
      <w:keepLines/>
      <w:spacing w:before="320" w:after="80"/>
      <w:outlineLvl w:val="2"/>
    </w:pPr>
    <w:rPr>
      <w:color w:val="434343"/>
      <w:sz w:val="28"/>
      <w:szCs w:val="28"/>
    </w:rPr>
  </w:style>
  <w:style w:type="paragraph" w:styleId="4">
    <w:name w:val="heading 4"/>
    <w:basedOn w:val="a"/>
    <w:next w:val="a"/>
    <w:uiPriority w:val="9"/>
    <w:unhideWhenUsed/>
    <w:qFormat/>
    <w:pPr>
      <w:keepNext/>
      <w:keepLines/>
      <w:spacing w:before="280" w:after="80"/>
      <w:outlineLvl w:val="3"/>
    </w:pPr>
    <w:rPr>
      <w:color w:val="666666"/>
      <w:sz w:val="24"/>
      <w:szCs w:val="24"/>
    </w:rPr>
  </w:style>
  <w:style w:type="paragraph" w:styleId="5">
    <w:name w:val="heading 5"/>
    <w:basedOn w:val="a"/>
    <w:next w:val="a"/>
    <w:uiPriority w:val="9"/>
    <w:semiHidden/>
    <w:unhideWhenUsed/>
    <w:qFormat/>
    <w:pPr>
      <w:keepNext/>
      <w:keepLines/>
      <w:spacing w:before="240" w:after="80"/>
      <w:outlineLvl w:val="4"/>
    </w:pPr>
    <w:rPr>
      <w:color w:val="666666"/>
    </w:rPr>
  </w:style>
  <w:style w:type="paragraph" w:styleId="6">
    <w:name w:val="heading 6"/>
    <w:basedOn w:val="a"/>
    <w:next w:val="a"/>
    <w:uiPriority w:val="9"/>
    <w:semiHidden/>
    <w:unhideWhenUsed/>
    <w:qFormat/>
    <w:pPr>
      <w:keepNext/>
      <w:keepLines/>
      <w:spacing w:before="240" w:after="80"/>
      <w:outlineLvl w:val="5"/>
    </w:pPr>
    <w:rPr>
      <w:i/>
      <w:color w:val="66666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uiPriority w:val="10"/>
    <w:qFormat/>
    <w:pPr>
      <w:keepNext/>
      <w:keepLines/>
      <w:spacing w:after="60"/>
    </w:pPr>
    <w:rPr>
      <w:sz w:val="52"/>
      <w:szCs w:val="52"/>
    </w:rPr>
  </w:style>
  <w:style w:type="paragraph" w:styleId="a4">
    <w:name w:val="Subtitle"/>
    <w:basedOn w:val="a"/>
    <w:next w:val="a"/>
    <w:uiPriority w:val="11"/>
    <w:qFormat/>
    <w:pPr>
      <w:keepNext/>
      <w:keepLines/>
      <w:spacing w:after="320"/>
    </w:pPr>
    <w:rPr>
      <w:color w:val="666666"/>
      <w:sz w:val="30"/>
      <w:szCs w:val="30"/>
    </w:rPr>
  </w:style>
  <w:style w:type="table" w:customStyle="1" w:styleId="a5">
    <w:basedOn w:val="TableNormal"/>
    <w:pPr>
      <w:spacing w:line="240" w:lineRule="auto"/>
    </w:pPr>
    <w:tblPr>
      <w:tblStyleRowBandSize w:val="1"/>
      <w:tblStyleColBandSize w:val="1"/>
      <w:tblCellMar>
        <w:left w:w="108" w:type="dxa"/>
        <w:right w:w="108" w:type="dxa"/>
      </w:tblCellMar>
    </w:tblPr>
  </w:style>
  <w:style w:type="table" w:customStyle="1" w:styleId="a6">
    <w:basedOn w:val="TableNormal"/>
    <w:tblPr>
      <w:tblStyleRowBandSize w:val="1"/>
      <w:tblStyleColBandSize w:val="1"/>
      <w:tblCellMar>
        <w:top w:w="100" w:type="dxa"/>
        <w:left w:w="100" w:type="dxa"/>
        <w:bottom w:w="100" w:type="dxa"/>
        <w:right w:w="100" w:type="dxa"/>
      </w:tblCellMar>
    </w:tblPr>
  </w:style>
  <w:style w:type="paragraph" w:styleId="a7">
    <w:name w:val="header"/>
    <w:basedOn w:val="a"/>
    <w:link w:val="a8"/>
    <w:uiPriority w:val="99"/>
    <w:unhideWhenUsed/>
    <w:rsid w:val="009A6D89"/>
    <w:pPr>
      <w:tabs>
        <w:tab w:val="center" w:pos="4677"/>
        <w:tab w:val="right" w:pos="9355"/>
      </w:tabs>
      <w:spacing w:line="240" w:lineRule="auto"/>
    </w:pPr>
  </w:style>
  <w:style w:type="character" w:customStyle="1" w:styleId="a8">
    <w:name w:val="Верхний колонтитул Знак"/>
    <w:basedOn w:val="a0"/>
    <w:link w:val="a7"/>
    <w:uiPriority w:val="99"/>
    <w:rsid w:val="009A6D89"/>
  </w:style>
  <w:style w:type="paragraph" w:styleId="a9">
    <w:name w:val="footer"/>
    <w:basedOn w:val="a"/>
    <w:link w:val="aa"/>
    <w:uiPriority w:val="99"/>
    <w:unhideWhenUsed/>
    <w:rsid w:val="009A6D89"/>
    <w:pPr>
      <w:tabs>
        <w:tab w:val="center" w:pos="4677"/>
        <w:tab w:val="right" w:pos="9355"/>
      </w:tabs>
      <w:spacing w:line="240" w:lineRule="auto"/>
    </w:pPr>
  </w:style>
  <w:style w:type="character" w:customStyle="1" w:styleId="aa">
    <w:name w:val="Нижний колонтитул Знак"/>
    <w:basedOn w:val="a0"/>
    <w:link w:val="a9"/>
    <w:uiPriority w:val="99"/>
    <w:rsid w:val="009A6D89"/>
  </w:style>
  <w:style w:type="paragraph" w:styleId="ab">
    <w:name w:val="Bibliography"/>
    <w:basedOn w:val="a"/>
    <w:next w:val="a"/>
    <w:uiPriority w:val="37"/>
    <w:unhideWhenUsed/>
    <w:rsid w:val="00ED135D"/>
    <w:pPr>
      <w:tabs>
        <w:tab w:val="left" w:pos="384"/>
      </w:tabs>
      <w:spacing w:line="240" w:lineRule="auto"/>
      <w:ind w:left="384" w:hanging="384"/>
    </w:pPr>
  </w:style>
  <w:style w:type="paragraph" w:styleId="ac">
    <w:name w:val="footnote text"/>
    <w:basedOn w:val="a"/>
    <w:link w:val="ad"/>
    <w:uiPriority w:val="99"/>
    <w:semiHidden/>
    <w:unhideWhenUsed/>
    <w:rsid w:val="00ED135D"/>
    <w:pPr>
      <w:spacing w:line="240" w:lineRule="auto"/>
    </w:pPr>
    <w:rPr>
      <w:sz w:val="20"/>
      <w:szCs w:val="20"/>
    </w:rPr>
  </w:style>
  <w:style w:type="character" w:customStyle="1" w:styleId="ad">
    <w:name w:val="Текст сноски Знак"/>
    <w:basedOn w:val="a0"/>
    <w:link w:val="ac"/>
    <w:uiPriority w:val="99"/>
    <w:semiHidden/>
    <w:rsid w:val="00ED135D"/>
    <w:rPr>
      <w:sz w:val="20"/>
      <w:szCs w:val="20"/>
    </w:rPr>
  </w:style>
  <w:style w:type="character" w:styleId="ae">
    <w:name w:val="footnote reference"/>
    <w:basedOn w:val="a0"/>
    <w:uiPriority w:val="99"/>
    <w:semiHidden/>
    <w:unhideWhenUsed/>
    <w:rsid w:val="00ED135D"/>
    <w:rPr>
      <w:vertAlign w:val="superscript"/>
    </w:rPr>
  </w:style>
  <w:style w:type="paragraph" w:styleId="af">
    <w:name w:val="List Paragraph"/>
    <w:basedOn w:val="a"/>
    <w:uiPriority w:val="34"/>
    <w:qFormat/>
    <w:rsid w:val="009539AC"/>
    <w:pPr>
      <w:ind w:left="720"/>
      <w:contextualSpacing/>
    </w:pPr>
  </w:style>
  <w:style w:type="paragraph" w:styleId="af0">
    <w:name w:val="Normal (Web)"/>
    <w:basedOn w:val="a"/>
    <w:uiPriority w:val="99"/>
    <w:unhideWhenUsed/>
    <w:rsid w:val="00E25B81"/>
    <w:pPr>
      <w:spacing w:before="100" w:beforeAutospacing="1" w:after="100" w:afterAutospacing="1" w:line="240" w:lineRule="auto"/>
    </w:pPr>
    <w:rPr>
      <w:rFonts w:ascii="Times New Roman" w:eastAsia="Times New Roman" w:hAnsi="Times New Roman" w:cs="Times New Roman"/>
      <w:sz w:val="24"/>
      <w:szCs w:val="24"/>
      <w:lang w:val="ru-RU"/>
    </w:rPr>
  </w:style>
  <w:style w:type="character" w:styleId="af1">
    <w:name w:val="Strong"/>
    <w:basedOn w:val="a0"/>
    <w:uiPriority w:val="22"/>
    <w:qFormat/>
    <w:rsid w:val="002851FF"/>
    <w:rPr>
      <w:b/>
      <w:bCs/>
    </w:rPr>
  </w:style>
  <w:style w:type="character" w:styleId="af2">
    <w:name w:val="Emphasis"/>
    <w:basedOn w:val="a0"/>
    <w:uiPriority w:val="20"/>
    <w:qFormat/>
    <w:rsid w:val="002851FF"/>
    <w:rPr>
      <w:i/>
      <w:iCs/>
    </w:rPr>
  </w:style>
  <w:style w:type="table" w:styleId="af3">
    <w:name w:val="Table Grid"/>
    <w:basedOn w:val="a1"/>
    <w:uiPriority w:val="39"/>
    <w:rsid w:val="005F7488"/>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oypena">
    <w:name w:val="oypena"/>
    <w:basedOn w:val="a0"/>
    <w:rsid w:val="005F7488"/>
  </w:style>
  <w:style w:type="paragraph" w:customStyle="1" w:styleId="TableParagraph">
    <w:name w:val="Table Paragraph"/>
    <w:basedOn w:val="a"/>
    <w:uiPriority w:val="1"/>
    <w:qFormat/>
    <w:rsid w:val="00EF4628"/>
    <w:pPr>
      <w:widowControl w:val="0"/>
      <w:autoSpaceDE w:val="0"/>
      <w:autoSpaceDN w:val="0"/>
      <w:spacing w:line="240" w:lineRule="auto"/>
    </w:pPr>
    <w:rPr>
      <w:rFonts w:ascii="Times New Roman" w:eastAsia="Times New Roman" w:hAnsi="Times New Roman" w:cs="Times New Roman"/>
      <w:lang w:val="en-US" w:eastAsia="en-US"/>
    </w:rPr>
  </w:style>
  <w:style w:type="paragraph" w:styleId="af4">
    <w:name w:val="No Spacing"/>
    <w:link w:val="af5"/>
    <w:uiPriority w:val="1"/>
    <w:qFormat/>
    <w:rsid w:val="00022C88"/>
    <w:pPr>
      <w:spacing w:line="240" w:lineRule="auto"/>
    </w:pPr>
    <w:rPr>
      <w:rFonts w:asciiTheme="minorHAnsi" w:eastAsiaTheme="minorEastAsia" w:hAnsiTheme="minorHAnsi" w:cstheme="minorBidi"/>
      <w:lang w:val="ru-RU"/>
    </w:rPr>
  </w:style>
  <w:style w:type="character" w:customStyle="1" w:styleId="af5">
    <w:name w:val="Без интервала Знак"/>
    <w:basedOn w:val="a0"/>
    <w:link w:val="af4"/>
    <w:uiPriority w:val="1"/>
    <w:rsid w:val="00022C88"/>
    <w:rPr>
      <w:rFonts w:asciiTheme="minorHAnsi" w:eastAsiaTheme="minorEastAsia" w:hAnsiTheme="minorHAnsi" w:cstheme="minorBidi"/>
      <w:lang w:val="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85154415">
      <w:bodyDiv w:val="1"/>
      <w:marLeft w:val="0"/>
      <w:marRight w:val="0"/>
      <w:marTop w:val="0"/>
      <w:marBottom w:val="0"/>
      <w:divBdr>
        <w:top w:val="none" w:sz="0" w:space="0" w:color="auto"/>
        <w:left w:val="none" w:sz="0" w:space="0" w:color="auto"/>
        <w:bottom w:val="none" w:sz="0" w:space="0" w:color="auto"/>
        <w:right w:val="none" w:sz="0" w:space="0" w:color="auto"/>
      </w:divBdr>
    </w:div>
    <w:div w:id="124543115">
      <w:bodyDiv w:val="1"/>
      <w:marLeft w:val="0"/>
      <w:marRight w:val="0"/>
      <w:marTop w:val="0"/>
      <w:marBottom w:val="0"/>
      <w:divBdr>
        <w:top w:val="none" w:sz="0" w:space="0" w:color="auto"/>
        <w:left w:val="none" w:sz="0" w:space="0" w:color="auto"/>
        <w:bottom w:val="none" w:sz="0" w:space="0" w:color="auto"/>
        <w:right w:val="none" w:sz="0" w:space="0" w:color="auto"/>
      </w:divBdr>
    </w:div>
    <w:div w:id="131096033">
      <w:bodyDiv w:val="1"/>
      <w:marLeft w:val="0"/>
      <w:marRight w:val="0"/>
      <w:marTop w:val="0"/>
      <w:marBottom w:val="0"/>
      <w:divBdr>
        <w:top w:val="none" w:sz="0" w:space="0" w:color="auto"/>
        <w:left w:val="none" w:sz="0" w:space="0" w:color="auto"/>
        <w:bottom w:val="none" w:sz="0" w:space="0" w:color="auto"/>
        <w:right w:val="none" w:sz="0" w:space="0" w:color="auto"/>
      </w:divBdr>
      <w:divsChild>
        <w:div w:id="110546790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4682332">
      <w:bodyDiv w:val="1"/>
      <w:marLeft w:val="0"/>
      <w:marRight w:val="0"/>
      <w:marTop w:val="0"/>
      <w:marBottom w:val="0"/>
      <w:divBdr>
        <w:top w:val="none" w:sz="0" w:space="0" w:color="auto"/>
        <w:left w:val="none" w:sz="0" w:space="0" w:color="auto"/>
        <w:bottom w:val="none" w:sz="0" w:space="0" w:color="auto"/>
        <w:right w:val="none" w:sz="0" w:space="0" w:color="auto"/>
      </w:divBdr>
      <w:divsChild>
        <w:div w:id="1505898626">
          <w:blockQuote w:val="1"/>
          <w:marLeft w:val="720"/>
          <w:marRight w:val="720"/>
          <w:marTop w:val="100"/>
          <w:marBottom w:val="100"/>
          <w:divBdr>
            <w:top w:val="none" w:sz="0" w:space="0" w:color="auto"/>
            <w:left w:val="none" w:sz="0" w:space="0" w:color="auto"/>
            <w:bottom w:val="none" w:sz="0" w:space="0" w:color="auto"/>
            <w:right w:val="none" w:sz="0" w:space="0" w:color="auto"/>
          </w:divBdr>
        </w:div>
        <w:div w:id="211459538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19364672">
      <w:bodyDiv w:val="1"/>
      <w:marLeft w:val="0"/>
      <w:marRight w:val="0"/>
      <w:marTop w:val="0"/>
      <w:marBottom w:val="0"/>
      <w:divBdr>
        <w:top w:val="none" w:sz="0" w:space="0" w:color="auto"/>
        <w:left w:val="none" w:sz="0" w:space="0" w:color="auto"/>
        <w:bottom w:val="none" w:sz="0" w:space="0" w:color="auto"/>
        <w:right w:val="none" w:sz="0" w:space="0" w:color="auto"/>
      </w:divBdr>
    </w:div>
    <w:div w:id="277765258">
      <w:bodyDiv w:val="1"/>
      <w:marLeft w:val="0"/>
      <w:marRight w:val="0"/>
      <w:marTop w:val="0"/>
      <w:marBottom w:val="0"/>
      <w:divBdr>
        <w:top w:val="none" w:sz="0" w:space="0" w:color="auto"/>
        <w:left w:val="none" w:sz="0" w:space="0" w:color="auto"/>
        <w:bottom w:val="none" w:sz="0" w:space="0" w:color="auto"/>
        <w:right w:val="none" w:sz="0" w:space="0" w:color="auto"/>
      </w:divBdr>
    </w:div>
    <w:div w:id="337387153">
      <w:bodyDiv w:val="1"/>
      <w:marLeft w:val="0"/>
      <w:marRight w:val="0"/>
      <w:marTop w:val="0"/>
      <w:marBottom w:val="0"/>
      <w:divBdr>
        <w:top w:val="none" w:sz="0" w:space="0" w:color="auto"/>
        <w:left w:val="none" w:sz="0" w:space="0" w:color="auto"/>
        <w:bottom w:val="none" w:sz="0" w:space="0" w:color="auto"/>
        <w:right w:val="none" w:sz="0" w:space="0" w:color="auto"/>
      </w:divBdr>
      <w:divsChild>
        <w:div w:id="998537042">
          <w:blockQuote w:val="1"/>
          <w:marLeft w:val="720"/>
          <w:marRight w:val="720"/>
          <w:marTop w:val="100"/>
          <w:marBottom w:val="100"/>
          <w:divBdr>
            <w:top w:val="none" w:sz="0" w:space="0" w:color="auto"/>
            <w:left w:val="none" w:sz="0" w:space="0" w:color="auto"/>
            <w:bottom w:val="none" w:sz="0" w:space="0" w:color="auto"/>
            <w:right w:val="none" w:sz="0" w:space="0" w:color="auto"/>
          </w:divBdr>
        </w:div>
        <w:div w:id="781801269">
          <w:blockQuote w:val="1"/>
          <w:marLeft w:val="720"/>
          <w:marRight w:val="720"/>
          <w:marTop w:val="100"/>
          <w:marBottom w:val="100"/>
          <w:divBdr>
            <w:top w:val="none" w:sz="0" w:space="0" w:color="auto"/>
            <w:left w:val="none" w:sz="0" w:space="0" w:color="auto"/>
            <w:bottom w:val="none" w:sz="0" w:space="0" w:color="auto"/>
            <w:right w:val="none" w:sz="0" w:space="0" w:color="auto"/>
          </w:divBdr>
        </w:div>
        <w:div w:id="625434251">
          <w:blockQuote w:val="1"/>
          <w:marLeft w:val="720"/>
          <w:marRight w:val="720"/>
          <w:marTop w:val="100"/>
          <w:marBottom w:val="100"/>
          <w:divBdr>
            <w:top w:val="none" w:sz="0" w:space="0" w:color="auto"/>
            <w:left w:val="none" w:sz="0" w:space="0" w:color="auto"/>
            <w:bottom w:val="none" w:sz="0" w:space="0" w:color="auto"/>
            <w:right w:val="none" w:sz="0" w:space="0" w:color="auto"/>
          </w:divBdr>
        </w:div>
        <w:div w:id="79803247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83480420">
      <w:bodyDiv w:val="1"/>
      <w:marLeft w:val="0"/>
      <w:marRight w:val="0"/>
      <w:marTop w:val="0"/>
      <w:marBottom w:val="0"/>
      <w:divBdr>
        <w:top w:val="none" w:sz="0" w:space="0" w:color="auto"/>
        <w:left w:val="none" w:sz="0" w:space="0" w:color="auto"/>
        <w:bottom w:val="none" w:sz="0" w:space="0" w:color="auto"/>
        <w:right w:val="none" w:sz="0" w:space="0" w:color="auto"/>
      </w:divBdr>
    </w:div>
    <w:div w:id="551887545">
      <w:bodyDiv w:val="1"/>
      <w:marLeft w:val="0"/>
      <w:marRight w:val="0"/>
      <w:marTop w:val="0"/>
      <w:marBottom w:val="0"/>
      <w:divBdr>
        <w:top w:val="none" w:sz="0" w:space="0" w:color="auto"/>
        <w:left w:val="none" w:sz="0" w:space="0" w:color="auto"/>
        <w:bottom w:val="none" w:sz="0" w:space="0" w:color="auto"/>
        <w:right w:val="none" w:sz="0" w:space="0" w:color="auto"/>
      </w:divBdr>
    </w:div>
    <w:div w:id="609629601">
      <w:bodyDiv w:val="1"/>
      <w:marLeft w:val="0"/>
      <w:marRight w:val="0"/>
      <w:marTop w:val="0"/>
      <w:marBottom w:val="0"/>
      <w:divBdr>
        <w:top w:val="none" w:sz="0" w:space="0" w:color="auto"/>
        <w:left w:val="none" w:sz="0" w:space="0" w:color="auto"/>
        <w:bottom w:val="none" w:sz="0" w:space="0" w:color="auto"/>
        <w:right w:val="none" w:sz="0" w:space="0" w:color="auto"/>
      </w:divBdr>
    </w:div>
    <w:div w:id="626662294">
      <w:bodyDiv w:val="1"/>
      <w:marLeft w:val="0"/>
      <w:marRight w:val="0"/>
      <w:marTop w:val="0"/>
      <w:marBottom w:val="0"/>
      <w:divBdr>
        <w:top w:val="none" w:sz="0" w:space="0" w:color="auto"/>
        <w:left w:val="none" w:sz="0" w:space="0" w:color="auto"/>
        <w:bottom w:val="none" w:sz="0" w:space="0" w:color="auto"/>
        <w:right w:val="none" w:sz="0" w:space="0" w:color="auto"/>
      </w:divBdr>
    </w:div>
    <w:div w:id="696471017">
      <w:bodyDiv w:val="1"/>
      <w:marLeft w:val="0"/>
      <w:marRight w:val="0"/>
      <w:marTop w:val="0"/>
      <w:marBottom w:val="0"/>
      <w:divBdr>
        <w:top w:val="none" w:sz="0" w:space="0" w:color="auto"/>
        <w:left w:val="none" w:sz="0" w:space="0" w:color="auto"/>
        <w:bottom w:val="none" w:sz="0" w:space="0" w:color="auto"/>
        <w:right w:val="none" w:sz="0" w:space="0" w:color="auto"/>
      </w:divBdr>
    </w:div>
    <w:div w:id="951285936">
      <w:bodyDiv w:val="1"/>
      <w:marLeft w:val="0"/>
      <w:marRight w:val="0"/>
      <w:marTop w:val="0"/>
      <w:marBottom w:val="0"/>
      <w:divBdr>
        <w:top w:val="none" w:sz="0" w:space="0" w:color="auto"/>
        <w:left w:val="none" w:sz="0" w:space="0" w:color="auto"/>
        <w:bottom w:val="none" w:sz="0" w:space="0" w:color="auto"/>
        <w:right w:val="none" w:sz="0" w:space="0" w:color="auto"/>
      </w:divBdr>
    </w:div>
    <w:div w:id="1045986788">
      <w:bodyDiv w:val="1"/>
      <w:marLeft w:val="0"/>
      <w:marRight w:val="0"/>
      <w:marTop w:val="0"/>
      <w:marBottom w:val="0"/>
      <w:divBdr>
        <w:top w:val="none" w:sz="0" w:space="0" w:color="auto"/>
        <w:left w:val="none" w:sz="0" w:space="0" w:color="auto"/>
        <w:bottom w:val="none" w:sz="0" w:space="0" w:color="auto"/>
        <w:right w:val="none" w:sz="0" w:space="0" w:color="auto"/>
      </w:divBdr>
      <w:divsChild>
        <w:div w:id="1564633806">
          <w:blockQuote w:val="1"/>
          <w:marLeft w:val="720"/>
          <w:marRight w:val="720"/>
          <w:marTop w:val="100"/>
          <w:marBottom w:val="100"/>
          <w:divBdr>
            <w:top w:val="none" w:sz="0" w:space="0" w:color="auto"/>
            <w:left w:val="none" w:sz="0" w:space="0" w:color="auto"/>
            <w:bottom w:val="none" w:sz="0" w:space="0" w:color="auto"/>
            <w:right w:val="none" w:sz="0" w:space="0" w:color="auto"/>
          </w:divBdr>
        </w:div>
        <w:div w:id="9066852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85421037">
      <w:bodyDiv w:val="1"/>
      <w:marLeft w:val="0"/>
      <w:marRight w:val="0"/>
      <w:marTop w:val="0"/>
      <w:marBottom w:val="0"/>
      <w:divBdr>
        <w:top w:val="none" w:sz="0" w:space="0" w:color="auto"/>
        <w:left w:val="none" w:sz="0" w:space="0" w:color="auto"/>
        <w:bottom w:val="none" w:sz="0" w:space="0" w:color="auto"/>
        <w:right w:val="none" w:sz="0" w:space="0" w:color="auto"/>
      </w:divBdr>
    </w:div>
    <w:div w:id="1093891705">
      <w:bodyDiv w:val="1"/>
      <w:marLeft w:val="0"/>
      <w:marRight w:val="0"/>
      <w:marTop w:val="0"/>
      <w:marBottom w:val="0"/>
      <w:divBdr>
        <w:top w:val="none" w:sz="0" w:space="0" w:color="auto"/>
        <w:left w:val="none" w:sz="0" w:space="0" w:color="auto"/>
        <w:bottom w:val="none" w:sz="0" w:space="0" w:color="auto"/>
        <w:right w:val="none" w:sz="0" w:space="0" w:color="auto"/>
      </w:divBdr>
    </w:div>
    <w:div w:id="1115296009">
      <w:bodyDiv w:val="1"/>
      <w:marLeft w:val="0"/>
      <w:marRight w:val="0"/>
      <w:marTop w:val="0"/>
      <w:marBottom w:val="0"/>
      <w:divBdr>
        <w:top w:val="none" w:sz="0" w:space="0" w:color="auto"/>
        <w:left w:val="none" w:sz="0" w:space="0" w:color="auto"/>
        <w:bottom w:val="none" w:sz="0" w:space="0" w:color="auto"/>
        <w:right w:val="none" w:sz="0" w:space="0" w:color="auto"/>
      </w:divBdr>
    </w:div>
    <w:div w:id="1124352435">
      <w:bodyDiv w:val="1"/>
      <w:marLeft w:val="0"/>
      <w:marRight w:val="0"/>
      <w:marTop w:val="0"/>
      <w:marBottom w:val="0"/>
      <w:divBdr>
        <w:top w:val="none" w:sz="0" w:space="0" w:color="auto"/>
        <w:left w:val="none" w:sz="0" w:space="0" w:color="auto"/>
        <w:bottom w:val="none" w:sz="0" w:space="0" w:color="auto"/>
        <w:right w:val="none" w:sz="0" w:space="0" w:color="auto"/>
      </w:divBdr>
    </w:div>
    <w:div w:id="1170213613">
      <w:bodyDiv w:val="1"/>
      <w:marLeft w:val="0"/>
      <w:marRight w:val="0"/>
      <w:marTop w:val="0"/>
      <w:marBottom w:val="0"/>
      <w:divBdr>
        <w:top w:val="none" w:sz="0" w:space="0" w:color="auto"/>
        <w:left w:val="none" w:sz="0" w:space="0" w:color="auto"/>
        <w:bottom w:val="none" w:sz="0" w:space="0" w:color="auto"/>
        <w:right w:val="none" w:sz="0" w:space="0" w:color="auto"/>
      </w:divBdr>
    </w:div>
    <w:div w:id="1326325303">
      <w:bodyDiv w:val="1"/>
      <w:marLeft w:val="0"/>
      <w:marRight w:val="0"/>
      <w:marTop w:val="0"/>
      <w:marBottom w:val="0"/>
      <w:divBdr>
        <w:top w:val="none" w:sz="0" w:space="0" w:color="auto"/>
        <w:left w:val="none" w:sz="0" w:space="0" w:color="auto"/>
        <w:bottom w:val="none" w:sz="0" w:space="0" w:color="auto"/>
        <w:right w:val="none" w:sz="0" w:space="0" w:color="auto"/>
      </w:divBdr>
    </w:div>
    <w:div w:id="1793598920">
      <w:bodyDiv w:val="1"/>
      <w:marLeft w:val="0"/>
      <w:marRight w:val="0"/>
      <w:marTop w:val="0"/>
      <w:marBottom w:val="0"/>
      <w:divBdr>
        <w:top w:val="none" w:sz="0" w:space="0" w:color="auto"/>
        <w:left w:val="none" w:sz="0" w:space="0" w:color="auto"/>
        <w:bottom w:val="none" w:sz="0" w:space="0" w:color="auto"/>
        <w:right w:val="none" w:sz="0" w:space="0" w:color="auto"/>
      </w:divBdr>
    </w:div>
    <w:div w:id="1871334623">
      <w:bodyDiv w:val="1"/>
      <w:marLeft w:val="0"/>
      <w:marRight w:val="0"/>
      <w:marTop w:val="0"/>
      <w:marBottom w:val="0"/>
      <w:divBdr>
        <w:top w:val="none" w:sz="0" w:space="0" w:color="auto"/>
        <w:left w:val="none" w:sz="0" w:space="0" w:color="auto"/>
        <w:bottom w:val="none" w:sz="0" w:space="0" w:color="auto"/>
        <w:right w:val="none" w:sz="0" w:space="0" w:color="auto"/>
      </w:divBdr>
    </w:div>
    <w:div w:id="189372892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esimder.pushkinlibrary.kz/ru/?option=com_content&amp;view=article&amp;id=343:&amp;catid=108&amp;Itemid=513&amp;lang=kz" TargetMode="External"/><Relationship Id="rId18" Type="http://schemas.openxmlformats.org/officeDocument/2006/relationships/hyperlink" Target="https://e-history.kz/kz/publications/view/4253" TargetMode="External"/><Relationship Id="rId26" Type="http://schemas.openxmlformats.org/officeDocument/2006/relationships/hyperlink" Target="https://islam.kz/kk/articles/islam-jane-tulga/qajymuqan-qajylyqqa-bargan-ba-1284/" TargetMode="External"/><Relationship Id="rId3" Type="http://schemas.openxmlformats.org/officeDocument/2006/relationships/styles" Target="styles.xml"/><Relationship Id="rId21" Type="http://schemas.openxmlformats.org/officeDocument/2006/relationships/hyperlink" Target="https://egemen.kz/article/211037-baqyt-bokebaev-bekzat-oner-belesteri" TargetMode="External"/><Relationship Id="rId7" Type="http://schemas.openxmlformats.org/officeDocument/2006/relationships/endnotes" Target="endnotes.xml"/><Relationship Id="rId12" Type="http://schemas.openxmlformats.org/officeDocument/2006/relationships/hyperlink" Target="http://islam.kz/kk/articles/atamura/agash-ayaq-nemese-qazaqta-tsirk-oneri-bolmady-dep-kim-aitty-311/" TargetMode="External"/><Relationship Id="rId17" Type="http://schemas.openxmlformats.org/officeDocument/2006/relationships/hyperlink" Target="https://e-history.kz/kz/publications/view/4253" TargetMode="External"/><Relationship Id="rId25" Type="http://schemas.openxmlformats.org/officeDocument/2006/relationships/hyperlink" Target="https://anatili.kazgazeta.kz/news/5973" TargetMode="External"/><Relationship Id="rId33"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e-history.kz/kz/publications/view/2377" TargetMode="External"/><Relationship Id="rId20" Type="http://schemas.openxmlformats.org/officeDocument/2006/relationships/hyperlink" Target="https://sputnik.kz/20190124/galymdar-jylkynyn-kazakh-omirin-kalai-ozgertkenin-aitty-9003364.html" TargetMode="External"/><Relationship Id="rId29" Type="http://schemas.openxmlformats.org/officeDocument/2006/relationships/hyperlink" Target="https://egemen.kz/article/161326-qazaq-tsirk-onerininh-dganashyry"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goong.com/kk/word/performatively-%D0%BC%D0%B0%D2%93%D1%8B%D0%BD%D0%B0%D1%81%D1%8B--kazakh/" TargetMode="External"/><Relationship Id="rId24" Type="http://schemas.openxmlformats.org/officeDocument/2006/relationships/hyperlink" Target="https://www.qazaquni.kz/2014/12/09/31288.html" TargetMode="External"/><Relationship Id="rId32"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e-history.kz/kz/news/show/2154" TargetMode="External"/><Relationship Id="rId23" Type="http://schemas.openxmlformats.org/officeDocument/2006/relationships/hyperlink" Target="http://e-history.kz/kz/publications/view/2857" TargetMode="External"/><Relationship Id="rId28" Type="http://schemas.openxmlformats.org/officeDocument/2006/relationships/hyperlink" Target="https://e-history.kz/kz/news/show/486" TargetMode="External"/><Relationship Id="rId10" Type="http://schemas.openxmlformats.org/officeDocument/2006/relationships/hyperlink" Target="https://www.ozon.ru/person/31059863/" TargetMode="External"/><Relationship Id="rId19" Type="http://schemas.openxmlformats.org/officeDocument/2006/relationships/hyperlink" Target="https://sputnik.kz/20190124/galymdar-jylkynyn-kazakh-omirin-kalai-ozgertkenin-aitty-9003364.html" TargetMode="External"/><Relationship Id="rId31"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http://e-history.kz/kz/publications/view/2422" TargetMode="External"/><Relationship Id="rId22" Type="http://schemas.openxmlformats.org/officeDocument/2006/relationships/hyperlink" Target="https://egemen.kz/article/163283-tanhghadgayyptar-tausylmaydy" TargetMode="External"/><Relationship Id="rId27" Type="http://schemas.openxmlformats.org/officeDocument/2006/relationships/hyperlink" Target="https://egemen.kz/article/282019-omiri-onermen-ornektelgen" TargetMode="External"/><Relationship Id="rId30" Type="http://schemas.openxmlformats.org/officeDocument/2006/relationships/hyperlink" Target="https://www.worldbank.org/en/country/kazakhstan/overview" TargetMode="External"/><Relationship Id="rId8"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GostName.XSL" StyleName="ГОСТ — сортировка по именам" Version="2003"/>
</file>

<file path=customXml/itemProps1.xml><?xml version="1.0" encoding="utf-8"?>
<ds:datastoreItem xmlns:ds="http://schemas.openxmlformats.org/officeDocument/2006/customXml" ds:itemID="{BD2C44A3-E655-4163-BE36-C904BD885E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1225</TotalTime>
  <Pages>164</Pages>
  <Words>117066</Words>
  <Characters>667279</Characters>
  <Application>Microsoft Office Word</Application>
  <DocSecurity>0</DocSecurity>
  <Lines>5560</Lines>
  <Paragraphs>1565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782780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Омирбекова Алия</dc:creator>
  <cp:lastModifiedBy>Nurlykhan Aljanova</cp:lastModifiedBy>
  <cp:revision>157</cp:revision>
  <dcterms:created xsi:type="dcterms:W3CDTF">2025-06-17T09:52:00Z</dcterms:created>
  <dcterms:modified xsi:type="dcterms:W3CDTF">2025-11-06T19:04:00Z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ZOTERO_PREF_1">
    <vt:lpwstr>&lt;data data-version="3" zotero-version="7.0.15"&gt;&lt;session id="EXQGOLZG"/&gt;&lt;style id="http://www.zotero.org/styles/ieee" locale="en-GB" hasBibliography="1" bibliographyStyleHasBeenSet="1"/&gt;&lt;prefs&gt;&lt;pref name="fieldType" value="Field"/&gt;&lt;/prefs&gt;&lt;/data&gt;</vt:lpwstr>
  </property>
</Properties>
</file>