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5FF94" w14:textId="0A13C3F9" w:rsidR="00087E89" w:rsidRPr="001544EF" w:rsidRDefault="00091E81" w:rsidP="009153B5">
      <w:pPr>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Некоммерческое акционерное общество «</w:t>
      </w:r>
      <w:r w:rsidR="00087E89" w:rsidRPr="001544EF">
        <w:rPr>
          <w:rFonts w:ascii="Times New Roman" w:eastAsia="Times New Roman" w:hAnsi="Times New Roman"/>
          <w:sz w:val="28"/>
          <w:szCs w:val="28"/>
          <w:lang w:eastAsia="ru-RU"/>
        </w:rPr>
        <w:t>Торайгыров университет</w:t>
      </w:r>
      <w:r w:rsidRPr="001544EF">
        <w:rPr>
          <w:rFonts w:ascii="Times New Roman" w:eastAsia="Times New Roman" w:hAnsi="Times New Roman"/>
          <w:sz w:val="28"/>
          <w:szCs w:val="28"/>
          <w:lang w:eastAsia="ru-RU"/>
        </w:rPr>
        <w:t>»</w:t>
      </w:r>
    </w:p>
    <w:p w14:paraId="387ADD7B"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43923616"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5B31D031" w14:textId="328B43E2" w:rsidR="00087E89" w:rsidRPr="001544EF" w:rsidRDefault="00B36C72" w:rsidP="00087E89">
      <w:pPr>
        <w:tabs>
          <w:tab w:val="left" w:pos="0"/>
        </w:tabs>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УДК 656.13.071</w:t>
      </w:r>
      <w:r w:rsidR="00087E89" w:rsidRPr="001544EF">
        <w:rPr>
          <w:rFonts w:ascii="Times New Roman" w:eastAsia="Times New Roman" w:hAnsi="Times New Roman"/>
          <w:sz w:val="28"/>
          <w:szCs w:val="28"/>
          <w:lang w:eastAsia="ru-RU"/>
        </w:rPr>
        <w:t xml:space="preserve">                                                                          На правах рукописи</w:t>
      </w:r>
    </w:p>
    <w:p w14:paraId="210CDEB7" w14:textId="77777777" w:rsidR="00087E89" w:rsidRPr="001544EF" w:rsidRDefault="00087E89" w:rsidP="00087E89">
      <w:pPr>
        <w:tabs>
          <w:tab w:val="left" w:pos="0"/>
        </w:tabs>
        <w:spacing w:after="0" w:line="240" w:lineRule="auto"/>
        <w:jc w:val="both"/>
        <w:rPr>
          <w:rFonts w:ascii="Times New Roman" w:eastAsia="Times New Roman" w:hAnsi="Times New Roman"/>
          <w:sz w:val="28"/>
          <w:szCs w:val="28"/>
          <w:lang w:eastAsia="ru-RU"/>
        </w:rPr>
      </w:pPr>
    </w:p>
    <w:p w14:paraId="05C8D013" w14:textId="77777777" w:rsidR="00087E89" w:rsidRPr="001544EF" w:rsidRDefault="00087E89" w:rsidP="00087E89">
      <w:pPr>
        <w:tabs>
          <w:tab w:val="left" w:pos="0"/>
        </w:tabs>
        <w:spacing w:after="0" w:line="240" w:lineRule="auto"/>
        <w:jc w:val="both"/>
        <w:rPr>
          <w:rFonts w:ascii="Times New Roman" w:eastAsia="Times New Roman" w:hAnsi="Times New Roman"/>
          <w:sz w:val="28"/>
          <w:szCs w:val="28"/>
          <w:lang w:eastAsia="ru-RU"/>
        </w:rPr>
      </w:pPr>
    </w:p>
    <w:p w14:paraId="03E32839" w14:textId="77777777" w:rsidR="00087E89" w:rsidRPr="001544EF" w:rsidRDefault="00087E89" w:rsidP="00087E89">
      <w:pPr>
        <w:tabs>
          <w:tab w:val="left" w:pos="0"/>
        </w:tabs>
        <w:spacing w:after="0" w:line="240" w:lineRule="auto"/>
        <w:jc w:val="both"/>
        <w:rPr>
          <w:rFonts w:ascii="Times New Roman" w:eastAsia="Times New Roman" w:hAnsi="Times New Roman"/>
          <w:sz w:val="28"/>
          <w:szCs w:val="28"/>
          <w:lang w:eastAsia="ru-RU"/>
        </w:rPr>
      </w:pPr>
    </w:p>
    <w:p w14:paraId="3C8AB27A" w14:textId="77777777" w:rsidR="00087E89" w:rsidRPr="001544EF" w:rsidRDefault="00087E89" w:rsidP="00087E89">
      <w:pPr>
        <w:tabs>
          <w:tab w:val="left" w:pos="0"/>
        </w:tabs>
        <w:spacing w:after="0" w:line="240" w:lineRule="auto"/>
        <w:jc w:val="both"/>
        <w:rPr>
          <w:rFonts w:ascii="Times New Roman" w:eastAsia="Times New Roman" w:hAnsi="Times New Roman"/>
          <w:sz w:val="28"/>
          <w:szCs w:val="28"/>
          <w:lang w:eastAsia="ru-RU"/>
        </w:rPr>
      </w:pPr>
    </w:p>
    <w:p w14:paraId="6E0878E8" w14:textId="77777777" w:rsidR="00CC7A7E" w:rsidRPr="001544EF" w:rsidRDefault="00CC7A7E" w:rsidP="00087E89">
      <w:pPr>
        <w:tabs>
          <w:tab w:val="left" w:pos="0"/>
        </w:tabs>
        <w:spacing w:after="0" w:line="240" w:lineRule="auto"/>
        <w:jc w:val="both"/>
        <w:rPr>
          <w:rFonts w:ascii="Times New Roman" w:eastAsia="Times New Roman" w:hAnsi="Times New Roman"/>
          <w:sz w:val="28"/>
          <w:szCs w:val="28"/>
          <w:lang w:eastAsia="ru-RU"/>
        </w:rPr>
      </w:pPr>
    </w:p>
    <w:p w14:paraId="190E6D31" w14:textId="12B9C79E" w:rsidR="00087E89" w:rsidRPr="001544EF" w:rsidRDefault="00A47526" w:rsidP="00087E89">
      <w:pPr>
        <w:tabs>
          <w:tab w:val="left" w:pos="0"/>
        </w:tabs>
        <w:spacing w:after="0" w:line="240" w:lineRule="auto"/>
        <w:jc w:val="center"/>
        <w:rPr>
          <w:rFonts w:ascii="Times New Roman" w:eastAsia="Times New Roman" w:hAnsi="Times New Roman"/>
          <w:b/>
          <w:sz w:val="28"/>
          <w:szCs w:val="28"/>
          <w:lang w:eastAsia="ru-RU"/>
        </w:rPr>
      </w:pPr>
      <w:r w:rsidRPr="001544EF">
        <w:rPr>
          <w:rFonts w:ascii="Times New Roman" w:eastAsia="Times New Roman" w:hAnsi="Times New Roman"/>
          <w:b/>
          <w:caps/>
          <w:sz w:val="28"/>
          <w:szCs w:val="28"/>
          <w:lang w:eastAsia="ru-RU"/>
        </w:rPr>
        <w:t>БАЛТАБЕКОВА АЛМАГУЛЬ НУРЛЫБЕКОВНА</w:t>
      </w:r>
    </w:p>
    <w:p w14:paraId="597FC206" w14:textId="77777777" w:rsidR="00087E89" w:rsidRPr="001544EF" w:rsidRDefault="00087E89" w:rsidP="0096161B">
      <w:pPr>
        <w:tabs>
          <w:tab w:val="left" w:pos="0"/>
        </w:tabs>
        <w:spacing w:after="0" w:line="240" w:lineRule="auto"/>
        <w:jc w:val="center"/>
        <w:rPr>
          <w:rFonts w:ascii="Times New Roman" w:eastAsia="Times New Roman" w:hAnsi="Times New Roman"/>
          <w:b/>
          <w:sz w:val="28"/>
          <w:szCs w:val="28"/>
          <w:lang w:eastAsia="ru-RU"/>
        </w:rPr>
      </w:pPr>
    </w:p>
    <w:p w14:paraId="15433620" w14:textId="77777777" w:rsidR="00087E89" w:rsidRPr="001544EF" w:rsidRDefault="00087E89" w:rsidP="00087E89">
      <w:pPr>
        <w:tabs>
          <w:tab w:val="left" w:pos="0"/>
        </w:tabs>
        <w:spacing w:after="0" w:line="240" w:lineRule="auto"/>
        <w:jc w:val="center"/>
        <w:rPr>
          <w:rFonts w:ascii="Times New Roman" w:eastAsia="Times New Roman" w:hAnsi="Times New Roman"/>
          <w:b/>
          <w:sz w:val="28"/>
          <w:szCs w:val="28"/>
          <w:lang w:eastAsia="ru-RU"/>
        </w:rPr>
      </w:pPr>
    </w:p>
    <w:p w14:paraId="4E802A36" w14:textId="3EE95552" w:rsidR="00087E89" w:rsidRPr="001544EF" w:rsidRDefault="00087E89" w:rsidP="002B41FF">
      <w:pPr>
        <w:spacing w:after="0" w:line="240" w:lineRule="auto"/>
        <w:ind w:left="142" w:right="140"/>
        <w:jc w:val="center"/>
        <w:rPr>
          <w:rFonts w:ascii="Times New Roman" w:eastAsia="Times New Roman" w:hAnsi="Times New Roman"/>
          <w:b/>
          <w:caps/>
          <w:sz w:val="28"/>
          <w:szCs w:val="28"/>
          <w:lang w:eastAsia="ru-RU"/>
        </w:rPr>
      </w:pPr>
      <w:r w:rsidRPr="001544EF">
        <w:rPr>
          <w:rFonts w:ascii="Times New Roman" w:eastAsia="Times New Roman" w:hAnsi="Times New Roman"/>
          <w:b/>
          <w:sz w:val="28"/>
          <w:szCs w:val="28"/>
          <w:lang w:eastAsia="ru-RU"/>
        </w:rPr>
        <w:t xml:space="preserve">Разработка </w:t>
      </w:r>
      <w:r w:rsidR="00247A2A" w:rsidRPr="001544EF">
        <w:rPr>
          <w:rFonts w:ascii="Times New Roman" w:eastAsia="Times New Roman" w:hAnsi="Times New Roman"/>
          <w:b/>
          <w:sz w:val="28"/>
          <w:szCs w:val="28"/>
          <w:lang w:eastAsia="ru-RU"/>
        </w:rPr>
        <w:t xml:space="preserve">и </w:t>
      </w:r>
      <w:r w:rsidR="006C76CC" w:rsidRPr="001544EF">
        <w:rPr>
          <w:rFonts w:ascii="Times New Roman" w:eastAsia="Times New Roman" w:hAnsi="Times New Roman"/>
          <w:b/>
          <w:sz w:val="28"/>
          <w:szCs w:val="28"/>
          <w:lang w:eastAsia="ru-RU"/>
        </w:rPr>
        <w:t>исследование тренажерного комплекса для повышения надежности и безопасности работы водителей</w:t>
      </w:r>
    </w:p>
    <w:p w14:paraId="25E0497D" w14:textId="77777777" w:rsidR="00087E89" w:rsidRPr="001544EF" w:rsidRDefault="00087E89" w:rsidP="0096161B">
      <w:pPr>
        <w:tabs>
          <w:tab w:val="left" w:pos="0"/>
        </w:tabs>
        <w:spacing w:after="0" w:line="240" w:lineRule="auto"/>
        <w:jc w:val="center"/>
        <w:rPr>
          <w:rFonts w:ascii="Times New Roman" w:eastAsia="Times New Roman" w:hAnsi="Times New Roman"/>
          <w:i/>
          <w:sz w:val="28"/>
          <w:szCs w:val="28"/>
          <w:lang w:eastAsia="ru-RU"/>
        </w:rPr>
      </w:pPr>
    </w:p>
    <w:p w14:paraId="6B02F097" w14:textId="1EC06018"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553335C9" w14:textId="77777777" w:rsidR="0096161B" w:rsidRPr="001544EF" w:rsidRDefault="0096161B" w:rsidP="00087E89">
      <w:pPr>
        <w:tabs>
          <w:tab w:val="left" w:pos="0"/>
        </w:tabs>
        <w:spacing w:after="0" w:line="240" w:lineRule="auto"/>
        <w:jc w:val="center"/>
        <w:rPr>
          <w:rFonts w:ascii="Times New Roman" w:eastAsia="Times New Roman" w:hAnsi="Times New Roman"/>
          <w:sz w:val="28"/>
          <w:szCs w:val="28"/>
          <w:lang w:eastAsia="ru-RU"/>
        </w:rPr>
      </w:pPr>
    </w:p>
    <w:p w14:paraId="6AD4C07F" w14:textId="06255091" w:rsidR="00087E89" w:rsidRPr="001544EF" w:rsidRDefault="009C6EB0" w:rsidP="00087E89">
      <w:pPr>
        <w:tabs>
          <w:tab w:val="left" w:pos="0"/>
        </w:tabs>
        <w:spacing w:after="0" w:line="240" w:lineRule="auto"/>
        <w:jc w:val="center"/>
        <w:rPr>
          <w:rFonts w:ascii="Times New Roman" w:eastAsia="Times New Roman" w:hAnsi="Times New Roman"/>
          <w:b/>
          <w:sz w:val="28"/>
          <w:szCs w:val="28"/>
          <w:lang w:eastAsia="ru-RU"/>
        </w:rPr>
      </w:pPr>
      <w:r w:rsidRPr="001544EF">
        <w:rPr>
          <w:rFonts w:ascii="Times New Roman" w:eastAsia="Times New Roman" w:hAnsi="Times New Roman"/>
          <w:sz w:val="28"/>
          <w:szCs w:val="28"/>
          <w:lang w:eastAsia="ru-RU"/>
        </w:rPr>
        <w:t>6D071300</w:t>
      </w:r>
      <w:r w:rsidR="00087E89" w:rsidRPr="001544EF">
        <w:rPr>
          <w:rFonts w:ascii="Times New Roman" w:eastAsia="Times New Roman" w:hAnsi="Times New Roman"/>
          <w:sz w:val="28"/>
          <w:szCs w:val="28"/>
          <w:lang w:eastAsia="ru-RU"/>
        </w:rPr>
        <w:t xml:space="preserve"> – </w:t>
      </w:r>
      <w:r w:rsidR="00091E81" w:rsidRPr="001544EF">
        <w:rPr>
          <w:rFonts w:ascii="Times New Roman" w:eastAsia="Times New Roman" w:hAnsi="Times New Roman"/>
          <w:sz w:val="28"/>
          <w:szCs w:val="28"/>
          <w:lang w:eastAsia="ru-RU"/>
        </w:rPr>
        <w:t>Транспорт, транспортная техника и технологии</w:t>
      </w:r>
    </w:p>
    <w:p w14:paraId="7EE9BAD9" w14:textId="77777777" w:rsidR="00087E89" w:rsidRPr="001544EF" w:rsidRDefault="00087E89" w:rsidP="00087E89">
      <w:pPr>
        <w:tabs>
          <w:tab w:val="left" w:pos="0"/>
        </w:tabs>
        <w:spacing w:after="0" w:line="240" w:lineRule="auto"/>
        <w:jc w:val="center"/>
        <w:rPr>
          <w:rFonts w:ascii="Times New Roman" w:eastAsia="Times New Roman" w:hAnsi="Times New Roman"/>
          <w:b/>
          <w:sz w:val="28"/>
          <w:szCs w:val="28"/>
          <w:lang w:eastAsia="ru-RU"/>
        </w:rPr>
      </w:pPr>
    </w:p>
    <w:p w14:paraId="67B21AA1" w14:textId="77777777" w:rsidR="00087E89" w:rsidRPr="001544EF" w:rsidRDefault="00087E89" w:rsidP="00087E89">
      <w:pPr>
        <w:tabs>
          <w:tab w:val="left" w:pos="0"/>
        </w:tabs>
        <w:spacing w:after="0" w:line="240" w:lineRule="auto"/>
        <w:jc w:val="center"/>
        <w:rPr>
          <w:rFonts w:ascii="Times New Roman" w:eastAsia="Times New Roman" w:hAnsi="Times New Roman"/>
          <w:b/>
          <w:sz w:val="28"/>
          <w:szCs w:val="28"/>
          <w:lang w:eastAsia="ru-RU"/>
        </w:rPr>
      </w:pPr>
    </w:p>
    <w:p w14:paraId="36B47FCF"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Диссертация на соискание</w:t>
      </w:r>
    </w:p>
    <w:p w14:paraId="45980290"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степени доктора философии (</w:t>
      </w:r>
      <w:r w:rsidRPr="001544EF">
        <w:rPr>
          <w:rFonts w:ascii="Times New Roman" w:eastAsia="Times New Roman" w:hAnsi="Times New Roman"/>
          <w:sz w:val="28"/>
          <w:szCs w:val="28"/>
          <w:lang w:val="en-US" w:eastAsia="ru-RU"/>
        </w:rPr>
        <w:t>PhD</w:t>
      </w:r>
      <w:r w:rsidRPr="001544EF">
        <w:rPr>
          <w:rFonts w:ascii="Times New Roman" w:eastAsia="Times New Roman" w:hAnsi="Times New Roman"/>
          <w:sz w:val="28"/>
          <w:szCs w:val="28"/>
          <w:lang w:eastAsia="ru-RU"/>
        </w:rPr>
        <w:t>)</w:t>
      </w:r>
    </w:p>
    <w:p w14:paraId="73A72A66"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6F126DF5"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31114737"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7EE5E284"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542FE47A"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27C938A2" w14:textId="77777777" w:rsidR="00087E89" w:rsidRPr="001544EF" w:rsidRDefault="00087E89" w:rsidP="0096161B">
      <w:pPr>
        <w:tabs>
          <w:tab w:val="left" w:pos="0"/>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Научные консультанты:</w:t>
      </w:r>
    </w:p>
    <w:p w14:paraId="6D8E7072" w14:textId="40820ABB" w:rsidR="00087E89" w:rsidRPr="001544EF" w:rsidRDefault="00087E89" w:rsidP="0096161B">
      <w:pPr>
        <w:tabs>
          <w:tab w:val="left" w:pos="0"/>
          <w:tab w:val="left" w:pos="5257"/>
          <w:tab w:val="right" w:pos="9355"/>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кандидат технических наук,</w:t>
      </w:r>
    </w:p>
    <w:p w14:paraId="0C7CBE34" w14:textId="7C2BBE01" w:rsidR="00087E89" w:rsidRPr="001544EF" w:rsidRDefault="00087E89" w:rsidP="0096161B">
      <w:pPr>
        <w:tabs>
          <w:tab w:val="left" w:pos="0"/>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 xml:space="preserve">профессор </w:t>
      </w:r>
      <w:r w:rsidR="00091E81" w:rsidRPr="001544EF">
        <w:rPr>
          <w:rFonts w:ascii="Times New Roman" w:eastAsia="Times New Roman" w:hAnsi="Times New Roman"/>
          <w:sz w:val="28"/>
          <w:szCs w:val="28"/>
          <w:lang w:eastAsia="ru-RU"/>
        </w:rPr>
        <w:t>К</w:t>
      </w:r>
      <w:r w:rsidRPr="001544EF">
        <w:rPr>
          <w:rFonts w:ascii="Times New Roman" w:eastAsia="Times New Roman" w:hAnsi="Times New Roman"/>
          <w:sz w:val="28"/>
          <w:szCs w:val="28"/>
          <w:lang w:eastAsia="ru-RU"/>
        </w:rPr>
        <w:t>.</w:t>
      </w:r>
      <w:r w:rsidR="00091E81" w:rsidRPr="001544EF">
        <w:rPr>
          <w:rFonts w:ascii="Times New Roman" w:eastAsia="Times New Roman" w:hAnsi="Times New Roman"/>
          <w:sz w:val="28"/>
          <w:szCs w:val="28"/>
          <w:lang w:eastAsia="ru-RU"/>
        </w:rPr>
        <w:t>К</w:t>
      </w:r>
      <w:r w:rsidRPr="001544EF">
        <w:rPr>
          <w:rFonts w:ascii="Times New Roman" w:eastAsia="Times New Roman" w:hAnsi="Times New Roman"/>
          <w:sz w:val="28"/>
          <w:szCs w:val="28"/>
          <w:lang w:eastAsia="ru-RU"/>
        </w:rPr>
        <w:t xml:space="preserve">. </w:t>
      </w:r>
      <w:r w:rsidR="00091E81" w:rsidRPr="001544EF">
        <w:rPr>
          <w:rFonts w:ascii="Times New Roman" w:eastAsia="Times New Roman" w:hAnsi="Times New Roman"/>
          <w:sz w:val="28"/>
          <w:szCs w:val="28"/>
          <w:lang w:eastAsia="ru-RU"/>
        </w:rPr>
        <w:t>Абишев</w:t>
      </w:r>
    </w:p>
    <w:p w14:paraId="28997CE0" w14:textId="77777777" w:rsidR="00087E89" w:rsidRPr="001544EF" w:rsidRDefault="00087E89" w:rsidP="0096161B">
      <w:pPr>
        <w:tabs>
          <w:tab w:val="left" w:pos="0"/>
        </w:tabs>
        <w:spacing w:after="0" w:line="240" w:lineRule="auto"/>
        <w:ind w:firstLine="5529"/>
        <w:rPr>
          <w:rFonts w:ascii="Times New Roman" w:eastAsia="Times New Roman" w:hAnsi="Times New Roman"/>
          <w:sz w:val="28"/>
          <w:szCs w:val="28"/>
          <w:lang w:eastAsia="ru-RU"/>
        </w:rPr>
      </w:pPr>
    </w:p>
    <w:p w14:paraId="235868C1" w14:textId="2CC153D0" w:rsidR="00087E89" w:rsidRPr="001544EF" w:rsidRDefault="00A47526" w:rsidP="0096161B">
      <w:pPr>
        <w:tabs>
          <w:tab w:val="left" w:pos="0"/>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 xml:space="preserve">доктор </w:t>
      </w:r>
      <w:r w:rsidRPr="001544EF">
        <w:rPr>
          <w:rFonts w:ascii="Times New Roman" w:eastAsia="Times New Roman" w:hAnsi="Times New Roman"/>
          <w:sz w:val="28"/>
          <w:szCs w:val="28"/>
          <w:lang w:val="en-US" w:eastAsia="ru-RU"/>
        </w:rPr>
        <w:t>PhD</w:t>
      </w:r>
      <w:r w:rsidR="00087E89" w:rsidRPr="001544EF">
        <w:rPr>
          <w:rFonts w:ascii="Times New Roman" w:eastAsia="Times New Roman" w:hAnsi="Times New Roman"/>
          <w:sz w:val="28"/>
          <w:szCs w:val="28"/>
          <w:lang w:eastAsia="ru-RU"/>
        </w:rPr>
        <w:t>,</w:t>
      </w:r>
    </w:p>
    <w:p w14:paraId="11B7839E" w14:textId="01E318B3" w:rsidR="00087E89" w:rsidRPr="001544EF" w:rsidRDefault="006204ED" w:rsidP="0096161B">
      <w:pPr>
        <w:tabs>
          <w:tab w:val="left" w:pos="0"/>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 xml:space="preserve">асс. </w:t>
      </w:r>
      <w:r w:rsidR="00087E89" w:rsidRPr="001544EF">
        <w:rPr>
          <w:rFonts w:ascii="Times New Roman" w:eastAsia="Times New Roman" w:hAnsi="Times New Roman"/>
          <w:sz w:val="28"/>
          <w:szCs w:val="28"/>
          <w:lang w:eastAsia="ru-RU"/>
        </w:rPr>
        <w:t xml:space="preserve">профессор </w:t>
      </w:r>
      <w:r w:rsidR="00A47526" w:rsidRPr="001544EF">
        <w:rPr>
          <w:rFonts w:ascii="Times New Roman" w:eastAsia="Times New Roman" w:hAnsi="Times New Roman"/>
          <w:sz w:val="28"/>
          <w:szCs w:val="28"/>
          <w:lang w:eastAsia="ru-RU"/>
        </w:rPr>
        <w:t>Р</w:t>
      </w:r>
      <w:r w:rsidR="00087E89" w:rsidRPr="001544EF">
        <w:rPr>
          <w:rFonts w:ascii="Times New Roman" w:eastAsia="Times New Roman" w:hAnsi="Times New Roman"/>
          <w:sz w:val="28"/>
          <w:szCs w:val="28"/>
          <w:lang w:eastAsia="ru-RU"/>
        </w:rPr>
        <w:t>.</w:t>
      </w:r>
      <w:r w:rsidR="00A47526" w:rsidRPr="001544EF">
        <w:rPr>
          <w:rFonts w:ascii="Times New Roman" w:eastAsia="Times New Roman" w:hAnsi="Times New Roman"/>
          <w:sz w:val="28"/>
          <w:szCs w:val="28"/>
          <w:lang w:eastAsia="ru-RU"/>
        </w:rPr>
        <w:t>Б</w:t>
      </w:r>
      <w:r w:rsidR="00087E89" w:rsidRPr="001544EF">
        <w:rPr>
          <w:rFonts w:ascii="Times New Roman" w:eastAsia="Times New Roman" w:hAnsi="Times New Roman"/>
          <w:sz w:val="28"/>
          <w:szCs w:val="28"/>
          <w:lang w:eastAsia="ru-RU"/>
        </w:rPr>
        <w:t xml:space="preserve">. </w:t>
      </w:r>
      <w:r w:rsidR="00A47526" w:rsidRPr="001544EF">
        <w:rPr>
          <w:rFonts w:ascii="Times New Roman" w:eastAsia="Times New Roman" w:hAnsi="Times New Roman"/>
          <w:sz w:val="28"/>
          <w:szCs w:val="28"/>
          <w:lang w:eastAsia="ru-RU"/>
        </w:rPr>
        <w:t>Муканов</w:t>
      </w:r>
    </w:p>
    <w:p w14:paraId="4840ED29" w14:textId="77777777" w:rsidR="00087E89" w:rsidRPr="001544EF" w:rsidRDefault="00087E89" w:rsidP="0096161B">
      <w:pPr>
        <w:tabs>
          <w:tab w:val="left" w:pos="0"/>
        </w:tabs>
        <w:spacing w:after="0" w:line="240" w:lineRule="auto"/>
        <w:ind w:firstLine="5529"/>
        <w:rPr>
          <w:rFonts w:ascii="Times New Roman" w:eastAsia="Times New Roman" w:hAnsi="Times New Roman"/>
          <w:sz w:val="28"/>
          <w:szCs w:val="28"/>
          <w:lang w:eastAsia="ru-RU"/>
        </w:rPr>
      </w:pPr>
    </w:p>
    <w:p w14:paraId="3FD41FB3" w14:textId="2BD00D1A" w:rsidR="00631F9F" w:rsidRPr="001544EF" w:rsidRDefault="00631F9F" w:rsidP="0096161B">
      <w:pPr>
        <w:tabs>
          <w:tab w:val="left" w:pos="0"/>
        </w:tabs>
        <w:spacing w:after="0" w:line="240" w:lineRule="auto"/>
        <w:ind w:firstLine="5529"/>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доктор</w:t>
      </w:r>
      <w:r w:rsidR="00087E89" w:rsidRPr="001544EF">
        <w:rPr>
          <w:rFonts w:ascii="Times New Roman" w:eastAsia="Times New Roman" w:hAnsi="Times New Roman"/>
          <w:sz w:val="28"/>
          <w:szCs w:val="28"/>
          <w:lang w:eastAsia="ru-RU"/>
        </w:rPr>
        <w:t xml:space="preserve"> </w:t>
      </w:r>
      <w:r w:rsidR="00A47526" w:rsidRPr="001544EF">
        <w:rPr>
          <w:rFonts w:ascii="Times New Roman" w:eastAsia="Times New Roman" w:hAnsi="Times New Roman"/>
          <w:sz w:val="28"/>
          <w:szCs w:val="28"/>
          <w:lang w:eastAsia="ru-RU"/>
        </w:rPr>
        <w:t>PhD</w:t>
      </w:r>
      <w:r w:rsidR="00087E89" w:rsidRPr="001544EF">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 </w:t>
      </w:r>
    </w:p>
    <w:p w14:paraId="3EA26562" w14:textId="395EFB27" w:rsidR="00087E89" w:rsidRPr="001544EF" w:rsidRDefault="00631F9F" w:rsidP="0096161B">
      <w:pPr>
        <w:tabs>
          <w:tab w:val="left" w:pos="0"/>
        </w:tabs>
        <w:spacing w:after="0" w:line="240" w:lineRule="auto"/>
        <w:ind w:firstLine="5529"/>
        <w:rPr>
          <w:rFonts w:ascii="Times New Roman" w:eastAsia="Times New Roman" w:hAnsi="Times New Roman"/>
          <w:sz w:val="28"/>
          <w:szCs w:val="28"/>
          <w:lang w:eastAsia="ru-RU"/>
        </w:rPr>
      </w:pPr>
      <w:r w:rsidRPr="001544EF">
        <w:rPr>
          <w:rFonts w:ascii="Times New Roman" w:eastAsia="Times New Roman" w:hAnsi="Times New Roman"/>
          <w:sz w:val="28"/>
          <w:szCs w:val="28"/>
          <w:lang w:val="kk-KZ" w:eastAsia="ru-RU"/>
        </w:rPr>
        <w:t>профессор</w:t>
      </w:r>
      <w:r w:rsidR="00087E89" w:rsidRPr="001544EF">
        <w:rPr>
          <w:rFonts w:ascii="Times New Roman" w:eastAsia="Times New Roman" w:hAnsi="Times New Roman"/>
          <w:sz w:val="28"/>
          <w:szCs w:val="28"/>
          <w:lang w:eastAsia="ru-RU"/>
        </w:rPr>
        <w:t xml:space="preserve"> </w:t>
      </w:r>
      <w:r w:rsidR="00A47526" w:rsidRPr="001544EF">
        <w:rPr>
          <w:rFonts w:ascii="Times New Roman" w:eastAsia="Times New Roman" w:hAnsi="Times New Roman"/>
          <w:sz w:val="28"/>
          <w:szCs w:val="28"/>
          <w:lang w:val="en-US" w:eastAsia="ru-RU"/>
        </w:rPr>
        <w:t>Petr</w:t>
      </w:r>
      <w:r w:rsidR="00A47526" w:rsidRPr="001544EF">
        <w:rPr>
          <w:rFonts w:ascii="Times New Roman" w:eastAsia="Times New Roman" w:hAnsi="Times New Roman"/>
          <w:sz w:val="28"/>
          <w:szCs w:val="28"/>
          <w:lang w:eastAsia="ru-RU"/>
        </w:rPr>
        <w:t xml:space="preserve"> </w:t>
      </w:r>
      <w:r w:rsidR="00A47526" w:rsidRPr="001544EF">
        <w:rPr>
          <w:rFonts w:ascii="Times New Roman" w:eastAsia="Times New Roman" w:hAnsi="Times New Roman"/>
          <w:sz w:val="28"/>
          <w:szCs w:val="28"/>
          <w:lang w:val="en-US" w:eastAsia="ru-RU"/>
        </w:rPr>
        <w:t>Bouchner</w:t>
      </w:r>
    </w:p>
    <w:p w14:paraId="77184620"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79473E8B" w14:textId="77777777" w:rsidR="00087E89" w:rsidRPr="001544EF" w:rsidRDefault="00087E89" w:rsidP="00087E89">
      <w:pPr>
        <w:tabs>
          <w:tab w:val="left" w:pos="0"/>
        </w:tabs>
        <w:spacing w:after="0" w:line="240" w:lineRule="auto"/>
        <w:jc w:val="center"/>
        <w:rPr>
          <w:rFonts w:ascii="Times New Roman" w:eastAsia="Times New Roman" w:hAnsi="Times New Roman"/>
          <w:sz w:val="28"/>
          <w:szCs w:val="28"/>
          <w:lang w:eastAsia="ru-RU"/>
        </w:rPr>
      </w:pPr>
    </w:p>
    <w:p w14:paraId="3D3763B1" w14:textId="07392474" w:rsidR="00087E89" w:rsidRPr="001544EF" w:rsidRDefault="00087E89" w:rsidP="00087E89">
      <w:pPr>
        <w:tabs>
          <w:tab w:val="left" w:pos="0"/>
        </w:tabs>
        <w:spacing w:after="0" w:line="240" w:lineRule="auto"/>
        <w:jc w:val="both"/>
        <w:rPr>
          <w:rFonts w:ascii="Times New Roman" w:eastAsia="Times New Roman" w:hAnsi="Times New Roman"/>
          <w:sz w:val="28"/>
          <w:szCs w:val="28"/>
          <w:lang w:eastAsia="ru-RU"/>
        </w:rPr>
      </w:pPr>
    </w:p>
    <w:p w14:paraId="3638226D" w14:textId="77777777" w:rsidR="00DA3308" w:rsidRPr="001544EF" w:rsidRDefault="00DA3308" w:rsidP="00087E89">
      <w:pPr>
        <w:tabs>
          <w:tab w:val="left" w:pos="0"/>
        </w:tabs>
        <w:spacing w:after="0" w:line="240" w:lineRule="auto"/>
        <w:jc w:val="both"/>
        <w:rPr>
          <w:rFonts w:ascii="Times New Roman" w:eastAsia="Times New Roman" w:hAnsi="Times New Roman"/>
          <w:sz w:val="28"/>
          <w:szCs w:val="28"/>
          <w:lang w:eastAsia="ru-RU"/>
        </w:rPr>
      </w:pPr>
    </w:p>
    <w:p w14:paraId="6912AB95" w14:textId="3C330F1E" w:rsidR="00091E81" w:rsidRPr="001544EF" w:rsidRDefault="00091E81" w:rsidP="00091E81">
      <w:pPr>
        <w:tabs>
          <w:tab w:val="left" w:pos="0"/>
        </w:tabs>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Республика Казахстан</w:t>
      </w:r>
    </w:p>
    <w:p w14:paraId="6AB6F737" w14:textId="0BCC27A7" w:rsidR="00BD6D78" w:rsidRPr="001544EF" w:rsidRDefault="002A187E" w:rsidP="002A187E">
      <w:pPr>
        <w:tabs>
          <w:tab w:val="left" w:pos="0"/>
        </w:tabs>
        <w:spacing w:after="0" w:line="240" w:lineRule="auto"/>
        <w:jc w:val="center"/>
        <w:rPr>
          <w:rFonts w:ascii="Times New Roman" w:eastAsia="Times New Roman" w:hAnsi="Times New Roman"/>
          <w:sz w:val="28"/>
          <w:szCs w:val="28"/>
          <w:lang w:eastAsia="ru-RU"/>
        </w:rPr>
      </w:pPr>
      <w:r w:rsidRPr="001544EF">
        <w:rPr>
          <w:rFonts w:ascii="Times New Roman" w:eastAsia="Times New Roman" w:hAnsi="Times New Roman"/>
          <w:noProof/>
          <w:sz w:val="28"/>
          <w:szCs w:val="28"/>
          <w:lang w:eastAsia="ru-RU"/>
        </w:rPr>
        <mc:AlternateContent>
          <mc:Choice Requires="wps">
            <w:drawing>
              <wp:anchor distT="0" distB="0" distL="114300" distR="114300" simplePos="0" relativeHeight="251663360" behindDoc="0" locked="0" layoutInCell="1" allowOverlap="1" wp14:anchorId="4C0BE67C" wp14:editId="08B3168D">
                <wp:simplePos x="0" y="0"/>
                <wp:positionH relativeFrom="margin">
                  <wp:posOffset>2508454</wp:posOffset>
                </wp:positionH>
                <wp:positionV relativeFrom="paragraph">
                  <wp:posOffset>322448</wp:posOffset>
                </wp:positionV>
                <wp:extent cx="673866" cy="414068"/>
                <wp:effectExtent l="0" t="0" r="12065" b="2413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866" cy="414068"/>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CA8100" id="Прямоугольник 19" o:spid="_x0000_s1026" style="position:absolute;margin-left:197.5pt;margin-top:25.4pt;width:53.05pt;height:32.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" strokecolor="white">
                <w10:wrap anchorx="margin"/>
              </v:rect>
            </w:pict>
          </mc:Fallback>
        </mc:AlternateContent>
      </w:r>
      <w:r w:rsidR="00087E89" w:rsidRPr="001544EF">
        <w:rPr>
          <w:rFonts w:ascii="Times New Roman" w:eastAsia="Times New Roman" w:hAnsi="Times New Roman"/>
          <w:sz w:val="28"/>
          <w:szCs w:val="28"/>
          <w:lang w:eastAsia="ru-RU"/>
        </w:rPr>
        <w:t>Павлодар, 202</w:t>
      </w:r>
      <w:r w:rsidR="00AE5176" w:rsidRPr="00AE5176">
        <w:rPr>
          <w:rFonts w:ascii="Times New Roman" w:eastAsia="Times New Roman" w:hAnsi="Times New Roman"/>
          <w:sz w:val="28"/>
          <w:szCs w:val="28"/>
          <w:lang w:eastAsia="ru-RU"/>
        </w:rPr>
        <w:t>6</w:t>
      </w:r>
      <w:bookmarkStart w:id="0" w:name="_GoBack"/>
      <w:bookmarkEnd w:id="0"/>
      <w:r w:rsidR="00087E89" w:rsidRPr="001544EF">
        <w:rPr>
          <w:rFonts w:ascii="Times New Roman" w:eastAsia="Times New Roman" w:hAnsi="Times New Roman"/>
          <w:sz w:val="28"/>
          <w:szCs w:val="28"/>
          <w:lang w:eastAsia="ru-RU"/>
        </w:rPr>
        <w:br w:type="page"/>
      </w:r>
    </w:p>
    <w:p w14:paraId="1FD26D2B" w14:textId="40447C69" w:rsidR="00087E89" w:rsidRPr="001544EF" w:rsidRDefault="00087E89" w:rsidP="002A187E">
      <w:pPr>
        <w:tabs>
          <w:tab w:val="left" w:pos="0"/>
        </w:tabs>
        <w:spacing w:after="0" w:line="240" w:lineRule="auto"/>
        <w:jc w:val="center"/>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lastRenderedPageBreak/>
        <w:t>СОДЕРЖАНИЕ</w:t>
      </w:r>
    </w:p>
    <w:p w14:paraId="297D2BBF" w14:textId="16F9DC7B" w:rsidR="00265A31" w:rsidRPr="001544EF" w:rsidRDefault="00265A31" w:rsidP="00087E89">
      <w:pPr>
        <w:spacing w:after="0" w:line="240" w:lineRule="auto"/>
        <w:jc w:val="center"/>
        <w:rPr>
          <w:rFonts w:ascii="Times New Roman" w:eastAsia="Times New Roman" w:hAnsi="Times New Roman"/>
          <w:b/>
          <w:sz w:val="28"/>
          <w:szCs w:val="28"/>
          <w:lang w:eastAsia="ru-RU"/>
        </w:rPr>
      </w:pPr>
    </w:p>
    <w:tbl>
      <w:tblPr>
        <w:tblW w:w="9498" w:type="dxa"/>
        <w:tblLayout w:type="fixed"/>
        <w:tblLook w:val="04A0" w:firstRow="1" w:lastRow="0" w:firstColumn="1" w:lastColumn="0" w:noHBand="0" w:noVBand="1"/>
      </w:tblPr>
      <w:tblGrid>
        <w:gridCol w:w="588"/>
        <w:gridCol w:w="8329"/>
        <w:gridCol w:w="581"/>
      </w:tblGrid>
      <w:tr w:rsidR="00087E89" w:rsidRPr="00905444" w14:paraId="297FD134" w14:textId="77777777" w:rsidTr="00900ADB">
        <w:tc>
          <w:tcPr>
            <w:tcW w:w="588" w:type="dxa"/>
            <w:shd w:val="clear" w:color="auto" w:fill="auto"/>
          </w:tcPr>
          <w:p w14:paraId="267A366A" w14:textId="230EDD11" w:rsidR="00087E89" w:rsidRPr="00905444" w:rsidRDefault="00087E89" w:rsidP="00087E89">
            <w:pPr>
              <w:spacing w:after="0" w:line="240" w:lineRule="auto"/>
              <w:rPr>
                <w:rFonts w:ascii="Times New Roman" w:eastAsia="Times New Roman" w:hAnsi="Times New Roman"/>
                <w:bCs/>
                <w:sz w:val="28"/>
                <w:szCs w:val="28"/>
                <w:lang w:eastAsia="ru-RU"/>
              </w:rPr>
            </w:pPr>
          </w:p>
        </w:tc>
        <w:tc>
          <w:tcPr>
            <w:tcW w:w="8329" w:type="dxa"/>
            <w:shd w:val="clear" w:color="auto" w:fill="auto"/>
          </w:tcPr>
          <w:p w14:paraId="39865806" w14:textId="5652F4F4" w:rsidR="00087E89"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НОРМАТИВНЫЕ ССЫЛКИ</w:t>
            </w:r>
          </w:p>
        </w:tc>
        <w:tc>
          <w:tcPr>
            <w:tcW w:w="581" w:type="dxa"/>
            <w:shd w:val="clear" w:color="auto" w:fill="auto"/>
          </w:tcPr>
          <w:p w14:paraId="7BE55F24" w14:textId="7E2C650F" w:rsidR="00087E89" w:rsidRPr="00905444" w:rsidRDefault="00147374"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w:t>
            </w:r>
          </w:p>
        </w:tc>
      </w:tr>
      <w:tr w:rsidR="0096161B" w:rsidRPr="00905444" w14:paraId="4EEB5FF3" w14:textId="77777777" w:rsidTr="00900ADB">
        <w:tc>
          <w:tcPr>
            <w:tcW w:w="588" w:type="dxa"/>
            <w:shd w:val="clear" w:color="auto" w:fill="auto"/>
          </w:tcPr>
          <w:p w14:paraId="5308A6E7" w14:textId="77777777" w:rsidR="0096161B" w:rsidRPr="00905444" w:rsidRDefault="0096161B" w:rsidP="00087E89">
            <w:pPr>
              <w:spacing w:after="0" w:line="240" w:lineRule="auto"/>
              <w:rPr>
                <w:rFonts w:ascii="Times New Roman" w:eastAsia="Times New Roman" w:hAnsi="Times New Roman"/>
                <w:bCs/>
                <w:sz w:val="28"/>
                <w:szCs w:val="28"/>
                <w:lang w:eastAsia="ru-RU"/>
              </w:rPr>
            </w:pPr>
          </w:p>
        </w:tc>
        <w:tc>
          <w:tcPr>
            <w:tcW w:w="8329" w:type="dxa"/>
            <w:shd w:val="clear" w:color="auto" w:fill="auto"/>
          </w:tcPr>
          <w:p w14:paraId="0DF7CE27" w14:textId="64B99F2C"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ОПРЕДЕЛЕНИЕ</w:t>
            </w:r>
          </w:p>
        </w:tc>
        <w:tc>
          <w:tcPr>
            <w:tcW w:w="581" w:type="dxa"/>
            <w:shd w:val="clear" w:color="auto" w:fill="auto"/>
          </w:tcPr>
          <w:p w14:paraId="76AC66A9" w14:textId="082DDBAD" w:rsidR="0096161B" w:rsidRPr="00905444" w:rsidRDefault="00147374"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w:t>
            </w:r>
          </w:p>
        </w:tc>
      </w:tr>
      <w:tr w:rsidR="0096161B" w:rsidRPr="00905444" w14:paraId="4B9949CD" w14:textId="77777777" w:rsidTr="00900ADB">
        <w:tc>
          <w:tcPr>
            <w:tcW w:w="588" w:type="dxa"/>
            <w:shd w:val="clear" w:color="auto" w:fill="auto"/>
          </w:tcPr>
          <w:p w14:paraId="0BDD59B2" w14:textId="77777777" w:rsidR="0096161B" w:rsidRPr="00905444" w:rsidRDefault="0096161B" w:rsidP="00087E89">
            <w:pPr>
              <w:spacing w:after="0" w:line="240" w:lineRule="auto"/>
              <w:rPr>
                <w:rFonts w:ascii="Times New Roman" w:eastAsia="Times New Roman" w:hAnsi="Times New Roman"/>
                <w:bCs/>
                <w:sz w:val="28"/>
                <w:szCs w:val="28"/>
                <w:lang w:eastAsia="ru-RU"/>
              </w:rPr>
            </w:pPr>
          </w:p>
        </w:tc>
        <w:tc>
          <w:tcPr>
            <w:tcW w:w="8329" w:type="dxa"/>
            <w:shd w:val="clear" w:color="auto" w:fill="auto"/>
          </w:tcPr>
          <w:p w14:paraId="45C6C314" w14:textId="6596AEC0"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ОБОЗНАЧЕНИЯ И СОКРАЩЕНИЯ</w:t>
            </w:r>
          </w:p>
        </w:tc>
        <w:tc>
          <w:tcPr>
            <w:tcW w:w="581" w:type="dxa"/>
            <w:shd w:val="clear" w:color="auto" w:fill="auto"/>
          </w:tcPr>
          <w:p w14:paraId="75369FB1" w14:textId="62512CA0" w:rsidR="0096161B" w:rsidRPr="00905444" w:rsidRDefault="00147374"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w:t>
            </w:r>
          </w:p>
        </w:tc>
      </w:tr>
      <w:tr w:rsidR="0096161B" w:rsidRPr="00905444" w14:paraId="7A041AD2" w14:textId="77777777" w:rsidTr="00900ADB">
        <w:tc>
          <w:tcPr>
            <w:tcW w:w="588" w:type="dxa"/>
            <w:shd w:val="clear" w:color="auto" w:fill="auto"/>
          </w:tcPr>
          <w:p w14:paraId="381DD573" w14:textId="77777777" w:rsidR="0096161B" w:rsidRPr="00905444" w:rsidRDefault="0096161B" w:rsidP="00087E89">
            <w:pPr>
              <w:spacing w:after="0" w:line="240" w:lineRule="auto"/>
              <w:rPr>
                <w:rFonts w:ascii="Times New Roman" w:eastAsia="Times New Roman" w:hAnsi="Times New Roman"/>
                <w:bCs/>
                <w:sz w:val="28"/>
                <w:szCs w:val="28"/>
                <w:lang w:eastAsia="ru-RU"/>
              </w:rPr>
            </w:pPr>
          </w:p>
        </w:tc>
        <w:tc>
          <w:tcPr>
            <w:tcW w:w="8329" w:type="dxa"/>
            <w:shd w:val="clear" w:color="auto" w:fill="auto"/>
          </w:tcPr>
          <w:p w14:paraId="6B925F63" w14:textId="2358CABE"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ВВЕДЕНИЕ</w:t>
            </w:r>
          </w:p>
        </w:tc>
        <w:tc>
          <w:tcPr>
            <w:tcW w:w="581" w:type="dxa"/>
            <w:shd w:val="clear" w:color="auto" w:fill="auto"/>
          </w:tcPr>
          <w:p w14:paraId="69624529" w14:textId="5F29D97A" w:rsidR="0096161B" w:rsidRPr="00905444" w:rsidRDefault="00147374"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w:t>
            </w:r>
          </w:p>
        </w:tc>
      </w:tr>
      <w:tr w:rsidR="0096161B" w:rsidRPr="00905444" w14:paraId="6F51C809" w14:textId="77777777" w:rsidTr="00900ADB">
        <w:tc>
          <w:tcPr>
            <w:tcW w:w="588" w:type="dxa"/>
            <w:shd w:val="clear" w:color="auto" w:fill="auto"/>
          </w:tcPr>
          <w:p w14:paraId="2B7BE5C5" w14:textId="0026A88E"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1</w:t>
            </w:r>
          </w:p>
        </w:tc>
        <w:tc>
          <w:tcPr>
            <w:tcW w:w="8329" w:type="dxa"/>
            <w:shd w:val="clear" w:color="auto" w:fill="auto"/>
          </w:tcPr>
          <w:p w14:paraId="4B2A804C" w14:textId="661D0A1A"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СОСТОЯНИЕ ВОПРОСА И ЗАДАЧИ ИССЛЕДОВАНИЯ</w:t>
            </w:r>
          </w:p>
        </w:tc>
        <w:tc>
          <w:tcPr>
            <w:tcW w:w="581" w:type="dxa"/>
            <w:shd w:val="clear" w:color="auto" w:fill="auto"/>
          </w:tcPr>
          <w:p w14:paraId="3888B342" w14:textId="26AFCC13"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w:t>
            </w:r>
          </w:p>
        </w:tc>
      </w:tr>
      <w:tr w:rsidR="0096161B" w:rsidRPr="00905444" w14:paraId="6EFF1C07" w14:textId="77777777" w:rsidTr="00900ADB">
        <w:tc>
          <w:tcPr>
            <w:tcW w:w="588" w:type="dxa"/>
            <w:shd w:val="clear" w:color="auto" w:fill="auto"/>
          </w:tcPr>
          <w:p w14:paraId="27898BBD"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1.1</w:t>
            </w:r>
          </w:p>
        </w:tc>
        <w:tc>
          <w:tcPr>
            <w:tcW w:w="8329" w:type="dxa"/>
            <w:shd w:val="clear" w:color="auto" w:fill="auto"/>
          </w:tcPr>
          <w:p w14:paraId="62C28EF3" w14:textId="348C926E"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Статистика и тенденции дорожно-транспортных происшествий</w:t>
            </w:r>
          </w:p>
        </w:tc>
        <w:tc>
          <w:tcPr>
            <w:tcW w:w="581" w:type="dxa"/>
            <w:shd w:val="clear" w:color="auto" w:fill="auto"/>
          </w:tcPr>
          <w:p w14:paraId="5CF2F072" w14:textId="4134B7D0"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w:t>
            </w:r>
          </w:p>
        </w:tc>
      </w:tr>
      <w:tr w:rsidR="0096161B" w:rsidRPr="00905444" w14:paraId="13CCB369" w14:textId="77777777" w:rsidTr="00900ADB">
        <w:tc>
          <w:tcPr>
            <w:tcW w:w="588" w:type="dxa"/>
            <w:shd w:val="clear" w:color="auto" w:fill="auto"/>
          </w:tcPr>
          <w:p w14:paraId="4BE337D9"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1.2</w:t>
            </w:r>
          </w:p>
        </w:tc>
        <w:tc>
          <w:tcPr>
            <w:tcW w:w="8329" w:type="dxa"/>
            <w:shd w:val="clear" w:color="auto" w:fill="auto"/>
          </w:tcPr>
          <w:p w14:paraId="66E24AAF" w14:textId="244091B0"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Причины и факторы возникновения дорожно-транспортных происшествий</w:t>
            </w:r>
          </w:p>
        </w:tc>
        <w:tc>
          <w:tcPr>
            <w:tcW w:w="581" w:type="dxa"/>
            <w:shd w:val="clear" w:color="auto" w:fill="auto"/>
          </w:tcPr>
          <w:p w14:paraId="2A849383"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561236C9" w14:textId="361E1AE7"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12</w:t>
            </w:r>
          </w:p>
        </w:tc>
      </w:tr>
      <w:tr w:rsidR="0096161B" w:rsidRPr="00905444" w14:paraId="61EE83E5" w14:textId="77777777" w:rsidTr="00900ADB">
        <w:tc>
          <w:tcPr>
            <w:tcW w:w="588" w:type="dxa"/>
            <w:shd w:val="clear" w:color="auto" w:fill="auto"/>
          </w:tcPr>
          <w:p w14:paraId="2F0B7652"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1.3</w:t>
            </w:r>
          </w:p>
        </w:tc>
        <w:tc>
          <w:tcPr>
            <w:tcW w:w="8329" w:type="dxa"/>
            <w:shd w:val="clear" w:color="auto" w:fill="auto"/>
          </w:tcPr>
          <w:p w14:paraId="65C703F3" w14:textId="668B965D"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Анализ применяемых мер по снижению аварийности</w:t>
            </w:r>
          </w:p>
        </w:tc>
        <w:tc>
          <w:tcPr>
            <w:tcW w:w="581" w:type="dxa"/>
            <w:shd w:val="clear" w:color="auto" w:fill="auto"/>
          </w:tcPr>
          <w:p w14:paraId="1EEF6B27" w14:textId="23DDE98A"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15</w:t>
            </w:r>
          </w:p>
        </w:tc>
      </w:tr>
      <w:tr w:rsidR="0096161B" w:rsidRPr="00905444" w14:paraId="4D29EF3B" w14:textId="77777777" w:rsidTr="00900ADB">
        <w:tc>
          <w:tcPr>
            <w:tcW w:w="588" w:type="dxa"/>
            <w:shd w:val="clear" w:color="auto" w:fill="auto"/>
          </w:tcPr>
          <w:p w14:paraId="1646C209"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1.4</w:t>
            </w:r>
          </w:p>
        </w:tc>
        <w:tc>
          <w:tcPr>
            <w:tcW w:w="8329" w:type="dxa"/>
            <w:shd w:val="clear" w:color="auto" w:fill="auto"/>
          </w:tcPr>
          <w:p w14:paraId="338E7E94" w14:textId="0CB6BF1C"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hAnsi="Times New Roman"/>
                <w:bCs/>
                <w:sz w:val="28"/>
                <w:szCs w:val="28"/>
              </w:rPr>
              <w:t>Цель и задачи исследования</w:t>
            </w:r>
          </w:p>
        </w:tc>
        <w:tc>
          <w:tcPr>
            <w:tcW w:w="581" w:type="dxa"/>
            <w:shd w:val="clear" w:color="auto" w:fill="auto"/>
          </w:tcPr>
          <w:p w14:paraId="59BD45C1" w14:textId="41B46BC8"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21</w:t>
            </w:r>
          </w:p>
        </w:tc>
      </w:tr>
      <w:tr w:rsidR="0096161B" w:rsidRPr="00905444" w14:paraId="5F1FAA5F" w14:textId="77777777" w:rsidTr="00900ADB">
        <w:tc>
          <w:tcPr>
            <w:tcW w:w="588" w:type="dxa"/>
            <w:shd w:val="clear" w:color="auto" w:fill="auto"/>
          </w:tcPr>
          <w:p w14:paraId="3637D295"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w:t>
            </w:r>
          </w:p>
        </w:tc>
        <w:tc>
          <w:tcPr>
            <w:tcW w:w="8329" w:type="dxa"/>
            <w:shd w:val="clear" w:color="auto" w:fill="auto"/>
          </w:tcPr>
          <w:p w14:paraId="1696781F" w14:textId="07E10CDB" w:rsidR="0096161B" w:rsidRPr="00905444" w:rsidRDefault="0096161B" w:rsidP="00CD74A9">
            <w:pPr>
              <w:spacing w:after="0" w:line="240" w:lineRule="auto"/>
              <w:rPr>
                <w:rFonts w:ascii="Times New Roman" w:eastAsia="Times New Roman" w:hAnsi="Times New Roman"/>
                <w:bCs/>
                <w:caps/>
                <w:sz w:val="28"/>
                <w:szCs w:val="28"/>
                <w:lang w:eastAsia="ru-RU"/>
              </w:rPr>
            </w:pPr>
            <w:r w:rsidRPr="00905444">
              <w:rPr>
                <w:rFonts w:ascii="Times New Roman" w:hAnsi="Times New Roman"/>
                <w:bCs/>
                <w:sz w:val="28"/>
                <w:szCs w:val="28"/>
              </w:rPr>
              <w:t>ВЛИЯНИЕ ВОДИТЕЛЯ НА БЕЗОПАСНОСТЬ ДОРОЖНОГО ДВИЖЕНИЯ</w:t>
            </w:r>
          </w:p>
        </w:tc>
        <w:tc>
          <w:tcPr>
            <w:tcW w:w="581" w:type="dxa"/>
            <w:shd w:val="clear" w:color="auto" w:fill="auto"/>
          </w:tcPr>
          <w:p w14:paraId="72FA0CE2"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258AF682" w14:textId="723FF6A0"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23</w:t>
            </w:r>
          </w:p>
        </w:tc>
      </w:tr>
      <w:tr w:rsidR="0096161B" w:rsidRPr="00905444" w14:paraId="0BFFBFC7" w14:textId="77777777" w:rsidTr="00900ADB">
        <w:tc>
          <w:tcPr>
            <w:tcW w:w="588" w:type="dxa"/>
            <w:shd w:val="clear" w:color="auto" w:fill="auto"/>
          </w:tcPr>
          <w:p w14:paraId="5CD7F3D9"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2.1</w:t>
            </w:r>
          </w:p>
        </w:tc>
        <w:tc>
          <w:tcPr>
            <w:tcW w:w="8329" w:type="dxa"/>
            <w:shd w:val="clear" w:color="auto" w:fill="auto"/>
          </w:tcPr>
          <w:p w14:paraId="63B2B6E7" w14:textId="63002116"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Анализ исследовании</w:t>
            </w:r>
            <w:r w:rsidRPr="00905444">
              <w:rPr>
                <w:rFonts w:ascii="Times New Roman" w:eastAsia="Times New Roman" w:hAnsi="Times New Roman"/>
                <w:bCs/>
                <w:sz w:val="28"/>
                <w:szCs w:val="28"/>
                <w:lang w:eastAsia="ru-RU"/>
              </w:rPr>
              <w:t xml:space="preserve"> надежности и безопасности работы водителей автотранспортных средств</w:t>
            </w:r>
          </w:p>
        </w:tc>
        <w:tc>
          <w:tcPr>
            <w:tcW w:w="581" w:type="dxa"/>
            <w:shd w:val="clear" w:color="auto" w:fill="auto"/>
          </w:tcPr>
          <w:p w14:paraId="6A552D74"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5A1FAB69" w14:textId="64C40A73"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23</w:t>
            </w:r>
          </w:p>
        </w:tc>
      </w:tr>
      <w:tr w:rsidR="0096161B" w:rsidRPr="00905444" w14:paraId="45E47970" w14:textId="77777777" w:rsidTr="00900ADB">
        <w:tc>
          <w:tcPr>
            <w:tcW w:w="588" w:type="dxa"/>
            <w:shd w:val="clear" w:color="auto" w:fill="auto"/>
          </w:tcPr>
          <w:p w14:paraId="6D6CE698"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2.2</w:t>
            </w:r>
          </w:p>
        </w:tc>
        <w:tc>
          <w:tcPr>
            <w:tcW w:w="8329" w:type="dxa"/>
            <w:shd w:val="clear" w:color="auto" w:fill="auto"/>
          </w:tcPr>
          <w:p w14:paraId="05D742FE" w14:textId="63AC903F"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Определения факторов, способствующих возникновению дорожно-транспортных происшествий</w:t>
            </w:r>
          </w:p>
        </w:tc>
        <w:tc>
          <w:tcPr>
            <w:tcW w:w="581" w:type="dxa"/>
            <w:shd w:val="clear" w:color="auto" w:fill="auto"/>
          </w:tcPr>
          <w:p w14:paraId="3B8699AF"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2E31C1CC" w14:textId="05D8324C"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26</w:t>
            </w:r>
          </w:p>
        </w:tc>
      </w:tr>
      <w:tr w:rsidR="0096161B" w:rsidRPr="00905444" w14:paraId="26D3BCB4" w14:textId="77777777" w:rsidTr="00900ADB">
        <w:tc>
          <w:tcPr>
            <w:tcW w:w="588" w:type="dxa"/>
            <w:shd w:val="clear" w:color="auto" w:fill="auto"/>
          </w:tcPr>
          <w:p w14:paraId="69139EB8"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2.3</w:t>
            </w:r>
          </w:p>
        </w:tc>
        <w:tc>
          <w:tcPr>
            <w:tcW w:w="8329" w:type="dxa"/>
            <w:shd w:val="clear" w:color="auto" w:fill="auto"/>
          </w:tcPr>
          <w:p w14:paraId="30BCDB4D" w14:textId="60BE8E88"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Определение показателей безопасности дорожного движения</w:t>
            </w:r>
          </w:p>
        </w:tc>
        <w:tc>
          <w:tcPr>
            <w:tcW w:w="581" w:type="dxa"/>
            <w:shd w:val="clear" w:color="auto" w:fill="auto"/>
          </w:tcPr>
          <w:p w14:paraId="5835E65F" w14:textId="09F1C300"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32</w:t>
            </w:r>
          </w:p>
        </w:tc>
      </w:tr>
      <w:tr w:rsidR="0096161B" w:rsidRPr="00905444" w14:paraId="454E14B4" w14:textId="77777777" w:rsidTr="00900ADB">
        <w:tc>
          <w:tcPr>
            <w:tcW w:w="588" w:type="dxa"/>
            <w:shd w:val="clear" w:color="auto" w:fill="auto"/>
          </w:tcPr>
          <w:p w14:paraId="27509B73" w14:textId="77A7DC2C"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2.4</w:t>
            </w:r>
          </w:p>
        </w:tc>
        <w:tc>
          <w:tcPr>
            <w:tcW w:w="8329" w:type="dxa"/>
            <w:shd w:val="clear" w:color="auto" w:fill="auto"/>
          </w:tcPr>
          <w:p w14:paraId="5A685B2D" w14:textId="4F6BC0C8"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hAnsi="Times New Roman"/>
                <w:bCs/>
                <w:sz w:val="28"/>
                <w:szCs w:val="28"/>
              </w:rPr>
              <w:t>Сравнительный анализ состояния безопасности дорожного движения в Республике Казахстан</w:t>
            </w:r>
          </w:p>
        </w:tc>
        <w:tc>
          <w:tcPr>
            <w:tcW w:w="581" w:type="dxa"/>
            <w:shd w:val="clear" w:color="auto" w:fill="auto"/>
          </w:tcPr>
          <w:p w14:paraId="1BFD0623"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707EA35D" w14:textId="60683240"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35</w:t>
            </w:r>
          </w:p>
        </w:tc>
      </w:tr>
      <w:tr w:rsidR="0096161B" w:rsidRPr="00905444" w14:paraId="0CAF1D2D" w14:textId="77777777" w:rsidTr="00900ADB">
        <w:tc>
          <w:tcPr>
            <w:tcW w:w="588" w:type="dxa"/>
            <w:shd w:val="clear" w:color="auto" w:fill="auto"/>
          </w:tcPr>
          <w:p w14:paraId="23FB1857" w14:textId="055AFD7F"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2.5</w:t>
            </w:r>
          </w:p>
        </w:tc>
        <w:tc>
          <w:tcPr>
            <w:tcW w:w="8329" w:type="dxa"/>
            <w:shd w:val="clear" w:color="auto" w:fill="auto"/>
          </w:tcPr>
          <w:p w14:paraId="72E17800" w14:textId="0D175D01"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Выводы</w:t>
            </w:r>
          </w:p>
        </w:tc>
        <w:tc>
          <w:tcPr>
            <w:tcW w:w="581" w:type="dxa"/>
            <w:shd w:val="clear" w:color="auto" w:fill="auto"/>
          </w:tcPr>
          <w:p w14:paraId="4EC59342" w14:textId="3465EB24"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40</w:t>
            </w:r>
          </w:p>
        </w:tc>
      </w:tr>
      <w:tr w:rsidR="0096161B" w:rsidRPr="00905444" w14:paraId="09C94E0B" w14:textId="77777777" w:rsidTr="00900ADB">
        <w:tc>
          <w:tcPr>
            <w:tcW w:w="588" w:type="dxa"/>
            <w:shd w:val="clear" w:color="auto" w:fill="auto"/>
          </w:tcPr>
          <w:p w14:paraId="0F239733"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w:t>
            </w:r>
          </w:p>
        </w:tc>
        <w:tc>
          <w:tcPr>
            <w:tcW w:w="8329" w:type="dxa"/>
            <w:shd w:val="clear" w:color="auto" w:fill="auto"/>
          </w:tcPr>
          <w:p w14:paraId="636C40B7" w14:textId="46D9282A" w:rsidR="0096161B" w:rsidRPr="00905444" w:rsidRDefault="0096161B" w:rsidP="00CD74A9">
            <w:pPr>
              <w:spacing w:after="0" w:line="240" w:lineRule="auto"/>
              <w:rPr>
                <w:rFonts w:ascii="Times New Roman" w:eastAsia="Times New Roman" w:hAnsi="Times New Roman"/>
                <w:bCs/>
                <w:caps/>
                <w:sz w:val="28"/>
                <w:szCs w:val="28"/>
                <w:lang w:eastAsia="ru-RU"/>
              </w:rPr>
            </w:pPr>
            <w:r w:rsidRPr="00905444">
              <w:rPr>
                <w:rFonts w:ascii="Times New Roman" w:eastAsia="Times New Roman" w:hAnsi="Times New Roman"/>
                <w:bCs/>
                <w:sz w:val="28"/>
                <w:szCs w:val="28"/>
                <w:lang w:eastAsia="ru-RU"/>
              </w:rPr>
              <w:t xml:space="preserve">РАЗРАБОТКА ТРЕНАЖЕРНОГО КОМПЛЕКСА ДЛЯ ИССЛЕДОВАНИЯ НАДЕЖНОСТИ ВОДИТЕЛЕЙ </w:t>
            </w:r>
          </w:p>
        </w:tc>
        <w:tc>
          <w:tcPr>
            <w:tcW w:w="581" w:type="dxa"/>
            <w:shd w:val="clear" w:color="auto" w:fill="auto"/>
          </w:tcPr>
          <w:p w14:paraId="5A4A576B"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408357BA" w14:textId="6DFC5E97"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41</w:t>
            </w:r>
          </w:p>
        </w:tc>
      </w:tr>
      <w:tr w:rsidR="0096161B" w:rsidRPr="00905444" w14:paraId="04E0F50F" w14:textId="77777777" w:rsidTr="00900ADB">
        <w:tc>
          <w:tcPr>
            <w:tcW w:w="588" w:type="dxa"/>
            <w:shd w:val="clear" w:color="auto" w:fill="auto"/>
          </w:tcPr>
          <w:p w14:paraId="0AC3BCD0"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3.1</w:t>
            </w:r>
          </w:p>
        </w:tc>
        <w:tc>
          <w:tcPr>
            <w:tcW w:w="8329" w:type="dxa"/>
            <w:shd w:val="clear" w:color="auto" w:fill="auto"/>
          </w:tcPr>
          <w:p w14:paraId="122F2F9D" w14:textId="2D28D8DC" w:rsidR="0096161B" w:rsidRPr="00905444" w:rsidRDefault="0096161B" w:rsidP="00CD74A9">
            <w:pPr>
              <w:spacing w:after="0" w:line="240" w:lineRule="auto"/>
              <w:rPr>
                <w:rFonts w:ascii="Times New Roman" w:eastAsia="Times New Roman" w:hAnsi="Times New Roman"/>
                <w:bCs/>
                <w:sz w:val="28"/>
                <w:szCs w:val="28"/>
                <w:lang w:val="kk-KZ" w:eastAsia="ru-RU"/>
              </w:rPr>
            </w:pPr>
            <w:r w:rsidRPr="00905444">
              <w:rPr>
                <w:rFonts w:ascii="Times New Roman" w:eastAsia="Times New Roman" w:hAnsi="Times New Roman"/>
                <w:bCs/>
                <w:sz w:val="28"/>
                <w:szCs w:val="28"/>
                <w:lang w:eastAsia="ru-RU"/>
              </w:rPr>
              <w:t>Анализ существующих конструкций автомобильных тренажёров</w:t>
            </w:r>
            <w:r w:rsidRPr="00905444">
              <w:rPr>
                <w:rFonts w:ascii="Times New Roman" w:eastAsia="Times New Roman" w:hAnsi="Times New Roman"/>
                <w:bCs/>
                <w:sz w:val="28"/>
                <w:szCs w:val="28"/>
                <w:lang w:val="kk-KZ" w:eastAsia="ru-RU"/>
              </w:rPr>
              <w:t xml:space="preserve"> для исследования надежности водителей</w:t>
            </w:r>
          </w:p>
        </w:tc>
        <w:tc>
          <w:tcPr>
            <w:tcW w:w="581" w:type="dxa"/>
            <w:shd w:val="clear" w:color="auto" w:fill="auto"/>
          </w:tcPr>
          <w:p w14:paraId="0AA4138D"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3742486B" w14:textId="269B2A00"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41</w:t>
            </w:r>
          </w:p>
        </w:tc>
      </w:tr>
      <w:tr w:rsidR="0096161B" w:rsidRPr="00905444" w14:paraId="3965ACE4" w14:textId="77777777" w:rsidTr="00900ADB">
        <w:tc>
          <w:tcPr>
            <w:tcW w:w="588" w:type="dxa"/>
            <w:shd w:val="clear" w:color="auto" w:fill="auto"/>
          </w:tcPr>
          <w:p w14:paraId="3EB5907C" w14:textId="40B4D354"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3.2</w:t>
            </w:r>
          </w:p>
        </w:tc>
        <w:tc>
          <w:tcPr>
            <w:tcW w:w="8329" w:type="dxa"/>
            <w:shd w:val="clear" w:color="auto" w:fill="auto"/>
          </w:tcPr>
          <w:p w14:paraId="5674AC87" w14:textId="66C2115C"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 xml:space="preserve">Разработка </w:t>
            </w:r>
            <w:r w:rsidRPr="00905444">
              <w:rPr>
                <w:rFonts w:ascii="Times New Roman" w:eastAsia="Times New Roman" w:hAnsi="Times New Roman"/>
                <w:bCs/>
                <w:sz w:val="28"/>
                <w:szCs w:val="28"/>
                <w:lang w:val="kk-KZ" w:eastAsia="ru-RU"/>
              </w:rPr>
              <w:t xml:space="preserve">конструкции автомобильного </w:t>
            </w:r>
            <w:r w:rsidRPr="00905444">
              <w:rPr>
                <w:rFonts w:ascii="Times New Roman" w:eastAsia="Times New Roman" w:hAnsi="Times New Roman"/>
                <w:bCs/>
                <w:sz w:val="28"/>
                <w:szCs w:val="28"/>
                <w:lang w:eastAsia="ru-RU"/>
              </w:rPr>
              <w:t>тренажёра для исследования надежности водителей</w:t>
            </w:r>
          </w:p>
        </w:tc>
        <w:tc>
          <w:tcPr>
            <w:tcW w:w="581" w:type="dxa"/>
            <w:shd w:val="clear" w:color="auto" w:fill="auto"/>
          </w:tcPr>
          <w:p w14:paraId="0A7F3D4F"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550B9BD2" w14:textId="46F6C7B4"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48</w:t>
            </w:r>
          </w:p>
        </w:tc>
      </w:tr>
      <w:tr w:rsidR="0096161B" w:rsidRPr="00905444" w14:paraId="6D8A25A4" w14:textId="77777777" w:rsidTr="00900ADB">
        <w:tc>
          <w:tcPr>
            <w:tcW w:w="588" w:type="dxa"/>
            <w:shd w:val="clear" w:color="auto" w:fill="auto"/>
          </w:tcPr>
          <w:p w14:paraId="4525FF2A" w14:textId="741C21EB"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3.3</w:t>
            </w:r>
          </w:p>
        </w:tc>
        <w:tc>
          <w:tcPr>
            <w:tcW w:w="8329" w:type="dxa"/>
            <w:shd w:val="clear" w:color="auto" w:fill="auto"/>
          </w:tcPr>
          <w:p w14:paraId="5DBAC95E" w14:textId="7B31EA5D" w:rsidR="0096161B" w:rsidRPr="00905444" w:rsidRDefault="0096161B" w:rsidP="00CD74A9">
            <w:pPr>
              <w:spacing w:after="0" w:line="240" w:lineRule="auto"/>
              <w:rPr>
                <w:rFonts w:ascii="Times New Roman" w:eastAsia="Times New Roman" w:hAnsi="Times New Roman"/>
                <w:bCs/>
                <w:sz w:val="28"/>
                <w:szCs w:val="28"/>
                <w:lang w:val="kk-KZ" w:eastAsia="ru-RU"/>
              </w:rPr>
            </w:pPr>
            <w:r w:rsidRPr="00905444">
              <w:rPr>
                <w:rFonts w:ascii="Times New Roman" w:eastAsia="Times New Roman" w:hAnsi="Times New Roman"/>
                <w:bCs/>
                <w:sz w:val="28"/>
                <w:szCs w:val="28"/>
                <w:lang w:val="kk-KZ" w:eastAsia="ru-RU"/>
              </w:rPr>
              <w:t>Функциональная структура тренажёра для исследования надёжности водителей</w:t>
            </w:r>
          </w:p>
        </w:tc>
        <w:tc>
          <w:tcPr>
            <w:tcW w:w="581" w:type="dxa"/>
            <w:shd w:val="clear" w:color="auto" w:fill="auto"/>
          </w:tcPr>
          <w:p w14:paraId="42A97953"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61CC168E" w14:textId="6D982ABB"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52</w:t>
            </w:r>
          </w:p>
        </w:tc>
      </w:tr>
      <w:tr w:rsidR="0096161B" w:rsidRPr="00905444" w14:paraId="3AD91A6D" w14:textId="77777777" w:rsidTr="00900ADB">
        <w:tc>
          <w:tcPr>
            <w:tcW w:w="588" w:type="dxa"/>
            <w:shd w:val="clear" w:color="auto" w:fill="auto"/>
          </w:tcPr>
          <w:p w14:paraId="67D2FF89" w14:textId="764E1D7E"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3.4</w:t>
            </w:r>
          </w:p>
        </w:tc>
        <w:tc>
          <w:tcPr>
            <w:tcW w:w="8329" w:type="dxa"/>
            <w:shd w:val="clear" w:color="auto" w:fill="auto"/>
          </w:tcPr>
          <w:p w14:paraId="24A20775" w14:textId="21D6B5F3"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Теоретическое моделирование деятельности водителя на тренажёре</w:t>
            </w:r>
          </w:p>
        </w:tc>
        <w:tc>
          <w:tcPr>
            <w:tcW w:w="581" w:type="dxa"/>
            <w:shd w:val="clear" w:color="auto" w:fill="auto"/>
          </w:tcPr>
          <w:p w14:paraId="48B17FF6"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11490F35" w14:textId="3EBB516B" w:rsidR="00591985"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55</w:t>
            </w:r>
          </w:p>
        </w:tc>
      </w:tr>
      <w:tr w:rsidR="0096161B" w:rsidRPr="00905444" w14:paraId="103FA9C3" w14:textId="77777777" w:rsidTr="00900ADB">
        <w:tc>
          <w:tcPr>
            <w:tcW w:w="588" w:type="dxa"/>
            <w:shd w:val="clear" w:color="auto" w:fill="auto"/>
          </w:tcPr>
          <w:p w14:paraId="35D7ADF3" w14:textId="2DCE64FC"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3.5</w:t>
            </w:r>
          </w:p>
        </w:tc>
        <w:tc>
          <w:tcPr>
            <w:tcW w:w="8329" w:type="dxa"/>
            <w:shd w:val="clear" w:color="auto" w:fill="auto"/>
          </w:tcPr>
          <w:p w14:paraId="2E3921C3" w14:textId="450EE486"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hAnsi="Times New Roman"/>
                <w:bCs/>
                <w:spacing w:val="-2"/>
                <w:sz w:val="28"/>
                <w:szCs w:val="28"/>
                <w:lang w:val="kk-KZ"/>
              </w:rPr>
              <w:t>Выводы</w:t>
            </w:r>
          </w:p>
        </w:tc>
        <w:tc>
          <w:tcPr>
            <w:tcW w:w="581" w:type="dxa"/>
            <w:shd w:val="clear" w:color="auto" w:fill="auto"/>
          </w:tcPr>
          <w:p w14:paraId="4F9B34A6" w14:textId="37851CA3" w:rsidR="0096161B" w:rsidRPr="00905444" w:rsidRDefault="00591985"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61</w:t>
            </w:r>
          </w:p>
        </w:tc>
      </w:tr>
      <w:tr w:rsidR="0096161B" w:rsidRPr="00905444" w14:paraId="7445B2FD" w14:textId="77777777" w:rsidTr="00900ADB">
        <w:tc>
          <w:tcPr>
            <w:tcW w:w="588" w:type="dxa"/>
            <w:shd w:val="clear" w:color="auto" w:fill="auto"/>
          </w:tcPr>
          <w:p w14:paraId="4AC2012B"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w:t>
            </w:r>
          </w:p>
        </w:tc>
        <w:tc>
          <w:tcPr>
            <w:tcW w:w="8329" w:type="dxa"/>
            <w:shd w:val="clear" w:color="auto" w:fill="auto"/>
          </w:tcPr>
          <w:p w14:paraId="0FB3B0C8" w14:textId="2D91D2B8"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 xml:space="preserve">РЕЗУЛЬТАТЫ </w:t>
            </w:r>
            <w:r w:rsidRPr="00905444">
              <w:rPr>
                <w:rFonts w:ascii="Times New Roman" w:eastAsia="Times New Roman" w:hAnsi="Times New Roman"/>
                <w:bCs/>
                <w:sz w:val="28"/>
                <w:szCs w:val="28"/>
                <w:lang w:eastAsia="ru-RU"/>
              </w:rPr>
              <w:t>ИССЛЕДОВАНИЯ НАДЕЖНОСТИ ВОДИТЕЛЕЙ АВТОТРАНСПОРТНЫХ СРЕДСТВ</w:t>
            </w:r>
          </w:p>
        </w:tc>
        <w:tc>
          <w:tcPr>
            <w:tcW w:w="581" w:type="dxa"/>
            <w:shd w:val="clear" w:color="auto" w:fill="auto"/>
          </w:tcPr>
          <w:p w14:paraId="403EBE2C"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4FA47C69" w14:textId="1441A2E7" w:rsidR="00591985"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62</w:t>
            </w:r>
          </w:p>
        </w:tc>
      </w:tr>
      <w:tr w:rsidR="0096161B" w:rsidRPr="00905444" w14:paraId="3DBF5416" w14:textId="77777777" w:rsidTr="00900ADB">
        <w:tc>
          <w:tcPr>
            <w:tcW w:w="588" w:type="dxa"/>
            <w:shd w:val="clear" w:color="auto" w:fill="auto"/>
          </w:tcPr>
          <w:p w14:paraId="30F094DD"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4.1</w:t>
            </w:r>
          </w:p>
        </w:tc>
        <w:tc>
          <w:tcPr>
            <w:tcW w:w="8329" w:type="dxa"/>
            <w:shd w:val="clear" w:color="auto" w:fill="auto"/>
            <w:vAlign w:val="center"/>
          </w:tcPr>
          <w:p w14:paraId="188BACFE" w14:textId="5507E919"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Методика проведения экспериментальных исследований на автомобильном симуляторе</w:t>
            </w:r>
          </w:p>
        </w:tc>
        <w:tc>
          <w:tcPr>
            <w:tcW w:w="581" w:type="dxa"/>
            <w:shd w:val="clear" w:color="auto" w:fill="auto"/>
          </w:tcPr>
          <w:p w14:paraId="3EA7CE81"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4178436C" w14:textId="05A8465D" w:rsidR="00B36393"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62</w:t>
            </w:r>
          </w:p>
        </w:tc>
      </w:tr>
      <w:tr w:rsidR="0096161B" w:rsidRPr="00905444" w14:paraId="3895A80B" w14:textId="77777777" w:rsidTr="00900ADB">
        <w:tc>
          <w:tcPr>
            <w:tcW w:w="588" w:type="dxa"/>
            <w:shd w:val="clear" w:color="auto" w:fill="auto"/>
          </w:tcPr>
          <w:p w14:paraId="70099F44"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4.2</w:t>
            </w:r>
          </w:p>
        </w:tc>
        <w:tc>
          <w:tcPr>
            <w:tcW w:w="8329" w:type="dxa"/>
            <w:shd w:val="clear" w:color="auto" w:fill="auto"/>
            <w:vAlign w:val="center"/>
          </w:tcPr>
          <w:p w14:paraId="3C2FD449" w14:textId="1019A91B"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Исследование и экспериментальная оценка показателей деятельности водителя</w:t>
            </w:r>
          </w:p>
        </w:tc>
        <w:tc>
          <w:tcPr>
            <w:tcW w:w="581" w:type="dxa"/>
            <w:shd w:val="clear" w:color="auto" w:fill="auto"/>
          </w:tcPr>
          <w:p w14:paraId="5177C9D8"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11EFD39B" w14:textId="0EDA6AC7" w:rsidR="00B36393"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67</w:t>
            </w:r>
          </w:p>
        </w:tc>
      </w:tr>
      <w:tr w:rsidR="0096161B" w:rsidRPr="00905444" w14:paraId="71617A0A" w14:textId="77777777" w:rsidTr="00900ADB">
        <w:tc>
          <w:tcPr>
            <w:tcW w:w="588" w:type="dxa"/>
            <w:shd w:val="clear" w:color="auto" w:fill="auto"/>
          </w:tcPr>
          <w:p w14:paraId="605C7374" w14:textId="77777777"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4.3</w:t>
            </w:r>
          </w:p>
        </w:tc>
        <w:tc>
          <w:tcPr>
            <w:tcW w:w="8329" w:type="dxa"/>
            <w:shd w:val="clear" w:color="auto" w:fill="auto"/>
            <w:vAlign w:val="center"/>
          </w:tcPr>
          <w:p w14:paraId="55C61197" w14:textId="3D4C46BD"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Исследование влияние различных стилей музыки на функциональное состояние водителя</w:t>
            </w:r>
          </w:p>
        </w:tc>
        <w:tc>
          <w:tcPr>
            <w:tcW w:w="581" w:type="dxa"/>
            <w:shd w:val="clear" w:color="auto" w:fill="auto"/>
          </w:tcPr>
          <w:p w14:paraId="4C0B005B" w14:textId="77777777" w:rsidR="0096161B" w:rsidRDefault="0096161B" w:rsidP="0096161B">
            <w:pPr>
              <w:spacing w:after="0" w:line="240" w:lineRule="auto"/>
              <w:ind w:left="-57"/>
              <w:rPr>
                <w:rFonts w:ascii="Times New Roman" w:eastAsia="Times New Roman" w:hAnsi="Times New Roman"/>
                <w:bCs/>
                <w:sz w:val="28"/>
                <w:szCs w:val="28"/>
                <w:lang w:eastAsia="ru-RU"/>
              </w:rPr>
            </w:pPr>
          </w:p>
          <w:p w14:paraId="7E67DBA0" w14:textId="34F35F93" w:rsidR="00B36393"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71</w:t>
            </w:r>
          </w:p>
        </w:tc>
      </w:tr>
      <w:tr w:rsidR="0096161B" w:rsidRPr="00905444" w14:paraId="54091B2B" w14:textId="77777777" w:rsidTr="00900ADB">
        <w:tc>
          <w:tcPr>
            <w:tcW w:w="588" w:type="dxa"/>
            <w:shd w:val="clear" w:color="auto" w:fill="auto"/>
          </w:tcPr>
          <w:p w14:paraId="501EF649" w14:textId="55656D8F"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4.4</w:t>
            </w:r>
          </w:p>
        </w:tc>
        <w:tc>
          <w:tcPr>
            <w:tcW w:w="8329" w:type="dxa"/>
            <w:shd w:val="clear" w:color="auto" w:fill="auto"/>
            <w:vAlign w:val="center"/>
          </w:tcPr>
          <w:p w14:paraId="4EDB2177" w14:textId="5C6AD719"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Статистический анализ и верификация результатов исследования</w:t>
            </w:r>
          </w:p>
        </w:tc>
        <w:tc>
          <w:tcPr>
            <w:tcW w:w="581" w:type="dxa"/>
            <w:shd w:val="clear" w:color="auto" w:fill="auto"/>
          </w:tcPr>
          <w:p w14:paraId="479FAEFE" w14:textId="42F94BDF" w:rsidR="0096161B"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76</w:t>
            </w:r>
          </w:p>
        </w:tc>
      </w:tr>
      <w:tr w:rsidR="0096161B" w:rsidRPr="00905444" w14:paraId="327985B8" w14:textId="77777777" w:rsidTr="00900ADB">
        <w:tc>
          <w:tcPr>
            <w:tcW w:w="588" w:type="dxa"/>
            <w:shd w:val="clear" w:color="auto" w:fill="auto"/>
          </w:tcPr>
          <w:p w14:paraId="5F5D207F" w14:textId="634E3B7B" w:rsidR="0096161B" w:rsidRPr="00905444" w:rsidRDefault="0096161B" w:rsidP="0096161B">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eastAsia="ru-RU"/>
              </w:rPr>
              <w:t>4.5</w:t>
            </w:r>
          </w:p>
        </w:tc>
        <w:tc>
          <w:tcPr>
            <w:tcW w:w="8329" w:type="dxa"/>
            <w:shd w:val="clear" w:color="auto" w:fill="auto"/>
            <w:vAlign w:val="center"/>
          </w:tcPr>
          <w:p w14:paraId="12B48FFE" w14:textId="7872D2DF" w:rsidR="0096161B" w:rsidRPr="00905444" w:rsidRDefault="0096161B" w:rsidP="00CD74A9">
            <w:pPr>
              <w:spacing w:after="0" w:line="240" w:lineRule="auto"/>
              <w:rPr>
                <w:rFonts w:ascii="Times New Roman" w:eastAsia="Times New Roman" w:hAnsi="Times New Roman"/>
                <w:bCs/>
                <w:sz w:val="28"/>
                <w:szCs w:val="28"/>
                <w:lang w:eastAsia="ru-RU"/>
              </w:rPr>
            </w:pPr>
            <w:r w:rsidRPr="00905444">
              <w:rPr>
                <w:rFonts w:ascii="Times New Roman" w:eastAsia="Times New Roman" w:hAnsi="Times New Roman"/>
                <w:bCs/>
                <w:sz w:val="28"/>
                <w:szCs w:val="28"/>
                <w:lang w:val="kk-KZ" w:eastAsia="ru-RU"/>
              </w:rPr>
              <w:t>Выводы</w:t>
            </w:r>
          </w:p>
        </w:tc>
        <w:tc>
          <w:tcPr>
            <w:tcW w:w="581" w:type="dxa"/>
            <w:shd w:val="clear" w:color="auto" w:fill="auto"/>
          </w:tcPr>
          <w:p w14:paraId="3404AD4F" w14:textId="700C956B" w:rsidR="0096161B" w:rsidRPr="00905444" w:rsidRDefault="00B36393" w:rsidP="0096161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80</w:t>
            </w:r>
          </w:p>
        </w:tc>
      </w:tr>
      <w:tr w:rsidR="00900ADB" w:rsidRPr="00905444" w14:paraId="7F3D2D70" w14:textId="77777777" w:rsidTr="00900ADB">
        <w:tc>
          <w:tcPr>
            <w:tcW w:w="588" w:type="dxa"/>
            <w:shd w:val="clear" w:color="auto" w:fill="auto"/>
          </w:tcPr>
          <w:p w14:paraId="067DFED1" w14:textId="77777777" w:rsidR="00900ADB" w:rsidRPr="00905444" w:rsidRDefault="00900ADB" w:rsidP="0096161B">
            <w:pPr>
              <w:spacing w:after="0" w:line="240" w:lineRule="auto"/>
              <w:rPr>
                <w:rFonts w:ascii="Times New Roman" w:eastAsia="Times New Roman" w:hAnsi="Times New Roman"/>
                <w:bCs/>
                <w:sz w:val="28"/>
                <w:szCs w:val="28"/>
                <w:lang w:eastAsia="ru-RU"/>
              </w:rPr>
            </w:pPr>
          </w:p>
        </w:tc>
        <w:tc>
          <w:tcPr>
            <w:tcW w:w="8329" w:type="dxa"/>
            <w:shd w:val="clear" w:color="auto" w:fill="auto"/>
            <w:vAlign w:val="center"/>
          </w:tcPr>
          <w:p w14:paraId="2AA55AB0" w14:textId="77777777" w:rsidR="00900ADB" w:rsidRPr="00905444" w:rsidRDefault="00900ADB" w:rsidP="00CD74A9">
            <w:pPr>
              <w:spacing w:after="0" w:line="240" w:lineRule="auto"/>
              <w:rPr>
                <w:rFonts w:ascii="Times New Roman" w:eastAsia="Times New Roman" w:hAnsi="Times New Roman"/>
                <w:bCs/>
                <w:sz w:val="28"/>
                <w:szCs w:val="28"/>
                <w:lang w:val="kk-KZ" w:eastAsia="ru-RU"/>
              </w:rPr>
            </w:pPr>
          </w:p>
        </w:tc>
        <w:tc>
          <w:tcPr>
            <w:tcW w:w="581" w:type="dxa"/>
            <w:shd w:val="clear" w:color="auto" w:fill="auto"/>
          </w:tcPr>
          <w:p w14:paraId="2494E5B6" w14:textId="77777777" w:rsidR="00900ADB" w:rsidRPr="00905444" w:rsidRDefault="00900ADB" w:rsidP="0096161B">
            <w:pPr>
              <w:spacing w:after="0" w:line="240" w:lineRule="auto"/>
              <w:ind w:left="-57"/>
              <w:rPr>
                <w:rFonts w:ascii="Times New Roman" w:eastAsia="Times New Roman" w:hAnsi="Times New Roman"/>
                <w:bCs/>
                <w:sz w:val="28"/>
                <w:szCs w:val="28"/>
                <w:lang w:eastAsia="ru-RU"/>
              </w:rPr>
            </w:pPr>
          </w:p>
        </w:tc>
      </w:tr>
      <w:tr w:rsidR="00900ADB" w:rsidRPr="00900ADB" w14:paraId="76DD3251" w14:textId="77777777" w:rsidTr="00900ADB">
        <w:tc>
          <w:tcPr>
            <w:tcW w:w="588" w:type="dxa"/>
            <w:shd w:val="clear" w:color="auto" w:fill="auto"/>
          </w:tcPr>
          <w:p w14:paraId="1F165228" w14:textId="3BF220EC" w:rsidR="00900ADB" w:rsidRPr="00900ADB" w:rsidRDefault="00900ADB" w:rsidP="00900ADB">
            <w:pPr>
              <w:spacing w:after="0" w:line="240" w:lineRule="auto"/>
              <w:rPr>
                <w:rFonts w:ascii="Times New Roman" w:eastAsia="Times New Roman" w:hAnsi="Times New Roman"/>
                <w:bCs/>
                <w:sz w:val="28"/>
                <w:szCs w:val="28"/>
                <w:lang w:eastAsia="ru-RU"/>
              </w:rPr>
            </w:pPr>
            <w:r w:rsidRPr="00900ADB">
              <w:rPr>
                <w:rFonts w:ascii="Times New Roman" w:eastAsia="Times New Roman" w:hAnsi="Times New Roman"/>
                <w:bCs/>
                <w:sz w:val="28"/>
                <w:szCs w:val="28"/>
                <w:lang w:eastAsia="ru-RU"/>
              </w:rPr>
              <w:lastRenderedPageBreak/>
              <w:t>5</w:t>
            </w:r>
          </w:p>
        </w:tc>
        <w:tc>
          <w:tcPr>
            <w:tcW w:w="8329" w:type="dxa"/>
            <w:shd w:val="clear" w:color="auto" w:fill="auto"/>
          </w:tcPr>
          <w:p w14:paraId="365A9782" w14:textId="52E5D4CD" w:rsidR="00900ADB" w:rsidRPr="00900ADB" w:rsidRDefault="00900ADB" w:rsidP="00900ADB">
            <w:pPr>
              <w:spacing w:after="0" w:line="240" w:lineRule="auto"/>
              <w:rPr>
                <w:rFonts w:ascii="Times New Roman" w:eastAsia="Times New Roman" w:hAnsi="Times New Roman"/>
                <w:bCs/>
                <w:sz w:val="28"/>
                <w:szCs w:val="28"/>
                <w:lang w:val="kk-KZ" w:eastAsia="ru-RU"/>
              </w:rPr>
            </w:pPr>
            <w:r w:rsidRPr="00900ADB">
              <w:rPr>
                <w:rFonts w:ascii="Times New Roman" w:eastAsia="Times New Roman" w:hAnsi="Times New Roman"/>
                <w:bCs/>
                <w:sz w:val="28"/>
                <w:szCs w:val="28"/>
                <w:lang w:eastAsia="ru-RU"/>
              </w:rPr>
              <w:t>ПРАКТИЧЕСКИЕ РЕКОМЕНДАЦИИ И ВНЕДРЕНИЕ РЕЗУЛЬТАТОВ ИССЛЕДОВАНИЙ</w:t>
            </w:r>
          </w:p>
        </w:tc>
        <w:tc>
          <w:tcPr>
            <w:tcW w:w="581" w:type="dxa"/>
            <w:shd w:val="clear" w:color="auto" w:fill="auto"/>
          </w:tcPr>
          <w:p w14:paraId="2EB21C3E" w14:textId="77777777" w:rsidR="00900ADB" w:rsidRDefault="00900ADB" w:rsidP="00900ADB">
            <w:pPr>
              <w:spacing w:after="0" w:line="240" w:lineRule="auto"/>
              <w:ind w:left="-57"/>
              <w:rPr>
                <w:rFonts w:ascii="Times New Roman" w:eastAsia="Times New Roman" w:hAnsi="Times New Roman"/>
                <w:bCs/>
                <w:sz w:val="28"/>
                <w:szCs w:val="28"/>
                <w:lang w:eastAsia="ru-RU"/>
              </w:rPr>
            </w:pPr>
          </w:p>
          <w:p w14:paraId="4C731AEF" w14:textId="464A053E" w:rsidR="00B36393" w:rsidRPr="00900ADB"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81</w:t>
            </w:r>
          </w:p>
        </w:tc>
      </w:tr>
      <w:tr w:rsidR="00900ADB" w:rsidRPr="00905444" w14:paraId="6A047708" w14:textId="77777777" w:rsidTr="00900ADB">
        <w:tc>
          <w:tcPr>
            <w:tcW w:w="588" w:type="dxa"/>
            <w:shd w:val="clear" w:color="auto" w:fill="auto"/>
          </w:tcPr>
          <w:p w14:paraId="657AA704" w14:textId="562198DC" w:rsidR="00900ADB" w:rsidRPr="00905444" w:rsidRDefault="00900ADB" w:rsidP="00900ADB">
            <w:pPr>
              <w:spacing w:after="0" w:line="240" w:lineRule="auto"/>
              <w:rPr>
                <w:rFonts w:ascii="Times New Roman" w:eastAsia="Times New Roman" w:hAnsi="Times New Roman"/>
                <w:bCs/>
                <w:sz w:val="28"/>
                <w:szCs w:val="28"/>
                <w:lang w:eastAsia="ru-RU"/>
              </w:rPr>
            </w:pPr>
            <w:r w:rsidRPr="001544EF">
              <w:rPr>
                <w:rFonts w:ascii="Times New Roman" w:eastAsia="Times New Roman" w:hAnsi="Times New Roman"/>
                <w:sz w:val="28"/>
                <w:szCs w:val="28"/>
                <w:lang w:eastAsia="ru-RU"/>
              </w:rPr>
              <w:t>5.1</w:t>
            </w:r>
          </w:p>
        </w:tc>
        <w:tc>
          <w:tcPr>
            <w:tcW w:w="8329" w:type="dxa"/>
            <w:shd w:val="clear" w:color="auto" w:fill="auto"/>
          </w:tcPr>
          <w:p w14:paraId="2D662E8E" w14:textId="61F20856" w:rsidR="00900ADB" w:rsidRPr="00905444" w:rsidRDefault="00900ADB" w:rsidP="00900ADB">
            <w:pPr>
              <w:spacing w:after="0" w:line="240" w:lineRule="auto"/>
              <w:rPr>
                <w:rFonts w:ascii="Times New Roman" w:eastAsia="Times New Roman" w:hAnsi="Times New Roman"/>
                <w:bCs/>
                <w:sz w:val="28"/>
                <w:szCs w:val="28"/>
                <w:lang w:val="kk-KZ" w:eastAsia="ru-RU"/>
              </w:rPr>
            </w:pPr>
            <w:r w:rsidRPr="001544EF">
              <w:rPr>
                <w:rFonts w:ascii="Times New Roman" w:eastAsia="Times New Roman" w:hAnsi="Times New Roman"/>
                <w:sz w:val="28"/>
                <w:szCs w:val="28"/>
                <w:lang w:eastAsia="ru-RU"/>
              </w:rPr>
              <w:t>Применение тренажёрного комплекса в учебном процессе</w:t>
            </w:r>
          </w:p>
        </w:tc>
        <w:tc>
          <w:tcPr>
            <w:tcW w:w="581" w:type="dxa"/>
            <w:shd w:val="clear" w:color="auto" w:fill="auto"/>
          </w:tcPr>
          <w:p w14:paraId="4414B8DB" w14:textId="4EBC9D65" w:rsidR="00900ADB" w:rsidRPr="00905444"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81</w:t>
            </w:r>
          </w:p>
        </w:tc>
      </w:tr>
      <w:tr w:rsidR="00900ADB" w:rsidRPr="00905444" w14:paraId="5DEDAE96" w14:textId="77777777" w:rsidTr="00900ADB">
        <w:tc>
          <w:tcPr>
            <w:tcW w:w="588" w:type="dxa"/>
            <w:shd w:val="clear" w:color="auto" w:fill="auto"/>
          </w:tcPr>
          <w:p w14:paraId="26D15918" w14:textId="0CFE69EB" w:rsidR="00900ADB" w:rsidRPr="00905444" w:rsidRDefault="00900ADB" w:rsidP="00900ADB">
            <w:pPr>
              <w:spacing w:after="0" w:line="240" w:lineRule="auto"/>
              <w:rPr>
                <w:rFonts w:ascii="Times New Roman" w:eastAsia="Times New Roman" w:hAnsi="Times New Roman"/>
                <w:bCs/>
                <w:sz w:val="28"/>
                <w:szCs w:val="28"/>
                <w:lang w:eastAsia="ru-RU"/>
              </w:rPr>
            </w:pPr>
            <w:r w:rsidRPr="001544EF">
              <w:rPr>
                <w:rFonts w:ascii="Times New Roman" w:eastAsia="Times New Roman" w:hAnsi="Times New Roman"/>
                <w:sz w:val="28"/>
                <w:szCs w:val="28"/>
                <w:lang w:eastAsia="ru-RU"/>
              </w:rPr>
              <w:t>5.2</w:t>
            </w:r>
          </w:p>
        </w:tc>
        <w:tc>
          <w:tcPr>
            <w:tcW w:w="8329" w:type="dxa"/>
            <w:shd w:val="clear" w:color="auto" w:fill="auto"/>
          </w:tcPr>
          <w:p w14:paraId="4853C276" w14:textId="1732128C" w:rsidR="00900ADB" w:rsidRPr="00905444" w:rsidRDefault="00900ADB" w:rsidP="00900ADB">
            <w:pPr>
              <w:spacing w:after="0" w:line="240" w:lineRule="auto"/>
              <w:rPr>
                <w:rFonts w:ascii="Times New Roman" w:eastAsia="Times New Roman" w:hAnsi="Times New Roman"/>
                <w:bCs/>
                <w:sz w:val="28"/>
                <w:szCs w:val="28"/>
                <w:lang w:val="kk-KZ" w:eastAsia="ru-RU"/>
              </w:rPr>
            </w:pPr>
            <w:r w:rsidRPr="001544EF">
              <w:rPr>
                <w:rFonts w:ascii="Times New Roman" w:eastAsia="Times New Roman" w:hAnsi="Times New Roman"/>
                <w:sz w:val="28"/>
                <w:szCs w:val="28"/>
                <w:lang w:eastAsia="ru-RU"/>
              </w:rPr>
              <w:t>Использование результатов исследований для повышения безопасности дорожного движения</w:t>
            </w:r>
          </w:p>
        </w:tc>
        <w:tc>
          <w:tcPr>
            <w:tcW w:w="581" w:type="dxa"/>
            <w:shd w:val="clear" w:color="auto" w:fill="auto"/>
          </w:tcPr>
          <w:p w14:paraId="73A16514" w14:textId="77777777" w:rsidR="00B36393" w:rsidRDefault="00B36393" w:rsidP="00900ADB">
            <w:pPr>
              <w:spacing w:after="0" w:line="240" w:lineRule="auto"/>
              <w:ind w:left="-57"/>
              <w:rPr>
                <w:rFonts w:ascii="Times New Roman" w:eastAsia="Times New Roman" w:hAnsi="Times New Roman"/>
                <w:bCs/>
                <w:sz w:val="28"/>
                <w:szCs w:val="28"/>
                <w:lang w:eastAsia="ru-RU"/>
              </w:rPr>
            </w:pPr>
          </w:p>
          <w:p w14:paraId="5058136A" w14:textId="7F36C7F1" w:rsidR="00900ADB" w:rsidRPr="00905444"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83</w:t>
            </w:r>
          </w:p>
        </w:tc>
      </w:tr>
      <w:tr w:rsidR="00900ADB" w:rsidRPr="00905444" w14:paraId="410A8B6C" w14:textId="77777777" w:rsidTr="00900ADB">
        <w:tc>
          <w:tcPr>
            <w:tcW w:w="588" w:type="dxa"/>
            <w:shd w:val="clear" w:color="auto" w:fill="auto"/>
          </w:tcPr>
          <w:p w14:paraId="3DEDC1B6" w14:textId="76FE44D8" w:rsidR="00900ADB" w:rsidRPr="00905444" w:rsidRDefault="00900ADB" w:rsidP="00900ADB">
            <w:pPr>
              <w:spacing w:after="0" w:line="240" w:lineRule="auto"/>
              <w:rPr>
                <w:rFonts w:ascii="Times New Roman" w:eastAsia="Times New Roman" w:hAnsi="Times New Roman"/>
                <w:bCs/>
                <w:sz w:val="28"/>
                <w:szCs w:val="28"/>
                <w:lang w:eastAsia="ru-RU"/>
              </w:rPr>
            </w:pPr>
            <w:r w:rsidRPr="001544EF">
              <w:rPr>
                <w:rFonts w:ascii="Times New Roman" w:eastAsia="Times New Roman" w:hAnsi="Times New Roman"/>
                <w:sz w:val="28"/>
                <w:szCs w:val="28"/>
                <w:lang w:eastAsia="ru-RU"/>
              </w:rPr>
              <w:t>5.3</w:t>
            </w:r>
          </w:p>
        </w:tc>
        <w:tc>
          <w:tcPr>
            <w:tcW w:w="8329" w:type="dxa"/>
            <w:shd w:val="clear" w:color="auto" w:fill="auto"/>
          </w:tcPr>
          <w:p w14:paraId="652D36A9" w14:textId="13A41752" w:rsidR="00900ADB" w:rsidRPr="00905444" w:rsidRDefault="00900ADB" w:rsidP="00900ADB">
            <w:pPr>
              <w:spacing w:after="0" w:line="240" w:lineRule="auto"/>
              <w:rPr>
                <w:rFonts w:ascii="Times New Roman" w:eastAsia="Times New Roman" w:hAnsi="Times New Roman"/>
                <w:bCs/>
                <w:sz w:val="28"/>
                <w:szCs w:val="28"/>
                <w:lang w:val="kk-KZ" w:eastAsia="ru-RU"/>
              </w:rPr>
            </w:pPr>
            <w:r w:rsidRPr="001544EF">
              <w:rPr>
                <w:rFonts w:ascii="Times New Roman" w:eastAsia="Times New Roman" w:hAnsi="Times New Roman"/>
                <w:sz w:val="28"/>
                <w:szCs w:val="28"/>
                <w:lang w:eastAsia="ru-RU"/>
              </w:rPr>
              <w:t>Внедрение результатов исследований</w:t>
            </w:r>
          </w:p>
        </w:tc>
        <w:tc>
          <w:tcPr>
            <w:tcW w:w="581" w:type="dxa"/>
            <w:shd w:val="clear" w:color="auto" w:fill="auto"/>
          </w:tcPr>
          <w:p w14:paraId="1296DF8B" w14:textId="1B70C496" w:rsidR="00900ADB" w:rsidRPr="00905444"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85</w:t>
            </w:r>
          </w:p>
        </w:tc>
      </w:tr>
      <w:tr w:rsidR="00900ADB" w:rsidRPr="00905444" w14:paraId="108E7860" w14:textId="77777777" w:rsidTr="00900ADB">
        <w:tc>
          <w:tcPr>
            <w:tcW w:w="588" w:type="dxa"/>
            <w:shd w:val="clear" w:color="auto" w:fill="auto"/>
          </w:tcPr>
          <w:p w14:paraId="533EFF32" w14:textId="191F5A37" w:rsidR="00900ADB" w:rsidRPr="00905444" w:rsidRDefault="00900ADB" w:rsidP="00900ADB">
            <w:pPr>
              <w:spacing w:after="0" w:line="240" w:lineRule="auto"/>
              <w:rPr>
                <w:rFonts w:ascii="Times New Roman" w:eastAsia="Times New Roman" w:hAnsi="Times New Roman"/>
                <w:bCs/>
                <w:sz w:val="28"/>
                <w:szCs w:val="28"/>
                <w:lang w:eastAsia="ru-RU"/>
              </w:rPr>
            </w:pPr>
            <w:r w:rsidRPr="001544EF">
              <w:rPr>
                <w:rFonts w:ascii="Times New Roman" w:eastAsia="Times New Roman" w:hAnsi="Times New Roman"/>
                <w:sz w:val="28"/>
                <w:szCs w:val="28"/>
                <w:lang w:eastAsia="ru-RU"/>
              </w:rPr>
              <w:t>5.4</w:t>
            </w:r>
          </w:p>
        </w:tc>
        <w:tc>
          <w:tcPr>
            <w:tcW w:w="8329" w:type="dxa"/>
            <w:shd w:val="clear" w:color="auto" w:fill="auto"/>
          </w:tcPr>
          <w:p w14:paraId="32D10AF7" w14:textId="62D4B703" w:rsidR="00900ADB" w:rsidRPr="00905444" w:rsidRDefault="00900ADB" w:rsidP="00900ADB">
            <w:pPr>
              <w:spacing w:after="0" w:line="240" w:lineRule="auto"/>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eastAsia="ru-RU"/>
              </w:rPr>
              <w:t>Выводы</w:t>
            </w:r>
          </w:p>
        </w:tc>
        <w:tc>
          <w:tcPr>
            <w:tcW w:w="581" w:type="dxa"/>
            <w:shd w:val="clear" w:color="auto" w:fill="auto"/>
          </w:tcPr>
          <w:p w14:paraId="189E6B7E" w14:textId="38F64C7B" w:rsidR="00900ADB" w:rsidRPr="00905444"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86</w:t>
            </w:r>
          </w:p>
        </w:tc>
      </w:tr>
      <w:tr w:rsidR="00900ADB" w:rsidRPr="00900ADB" w14:paraId="1D6F8633" w14:textId="77777777" w:rsidTr="00900ADB">
        <w:tc>
          <w:tcPr>
            <w:tcW w:w="588" w:type="dxa"/>
            <w:shd w:val="clear" w:color="auto" w:fill="auto"/>
          </w:tcPr>
          <w:p w14:paraId="2D4CF3D6" w14:textId="77777777" w:rsidR="00900ADB" w:rsidRPr="00900ADB" w:rsidRDefault="00900ADB" w:rsidP="00900ADB">
            <w:pPr>
              <w:spacing w:after="0" w:line="240" w:lineRule="auto"/>
              <w:rPr>
                <w:rFonts w:ascii="Times New Roman" w:eastAsia="Times New Roman" w:hAnsi="Times New Roman"/>
                <w:bCs/>
                <w:sz w:val="28"/>
                <w:szCs w:val="28"/>
                <w:lang w:eastAsia="ru-RU"/>
              </w:rPr>
            </w:pPr>
          </w:p>
        </w:tc>
        <w:tc>
          <w:tcPr>
            <w:tcW w:w="8329" w:type="dxa"/>
            <w:shd w:val="clear" w:color="auto" w:fill="auto"/>
          </w:tcPr>
          <w:p w14:paraId="7C332C49" w14:textId="157DCF6D" w:rsidR="00900ADB" w:rsidRPr="00900ADB" w:rsidRDefault="00900ADB" w:rsidP="00900ADB">
            <w:pPr>
              <w:spacing w:after="0" w:line="240" w:lineRule="auto"/>
              <w:rPr>
                <w:rFonts w:ascii="Times New Roman" w:eastAsia="Times New Roman" w:hAnsi="Times New Roman"/>
                <w:bCs/>
                <w:sz w:val="28"/>
                <w:szCs w:val="28"/>
                <w:lang w:val="kk-KZ" w:eastAsia="ru-RU"/>
              </w:rPr>
            </w:pPr>
            <w:r w:rsidRPr="00900ADB">
              <w:rPr>
                <w:rFonts w:ascii="Times New Roman" w:eastAsia="Times New Roman" w:hAnsi="Times New Roman"/>
                <w:bCs/>
                <w:sz w:val="28"/>
                <w:szCs w:val="28"/>
                <w:lang w:eastAsia="ru-RU"/>
              </w:rPr>
              <w:t>ЗАКЛЮЧЕНИЕ</w:t>
            </w:r>
          </w:p>
        </w:tc>
        <w:tc>
          <w:tcPr>
            <w:tcW w:w="581" w:type="dxa"/>
            <w:shd w:val="clear" w:color="auto" w:fill="auto"/>
          </w:tcPr>
          <w:p w14:paraId="5236DAAA" w14:textId="5C6CA8B5" w:rsidR="00900ADB" w:rsidRPr="00900ADB"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87</w:t>
            </w:r>
          </w:p>
        </w:tc>
      </w:tr>
      <w:tr w:rsidR="00900ADB" w:rsidRPr="00900ADB" w14:paraId="08F3D638" w14:textId="77777777" w:rsidTr="0059654E">
        <w:tc>
          <w:tcPr>
            <w:tcW w:w="588" w:type="dxa"/>
            <w:shd w:val="clear" w:color="auto" w:fill="auto"/>
          </w:tcPr>
          <w:p w14:paraId="6EAA23D3" w14:textId="77777777" w:rsidR="00900ADB" w:rsidRPr="00900ADB" w:rsidRDefault="00900ADB" w:rsidP="00900ADB">
            <w:pPr>
              <w:spacing w:after="0" w:line="240" w:lineRule="auto"/>
              <w:rPr>
                <w:rFonts w:ascii="Times New Roman" w:eastAsia="Times New Roman" w:hAnsi="Times New Roman"/>
                <w:bCs/>
                <w:sz w:val="28"/>
                <w:szCs w:val="28"/>
                <w:lang w:eastAsia="ru-RU"/>
              </w:rPr>
            </w:pPr>
          </w:p>
        </w:tc>
        <w:tc>
          <w:tcPr>
            <w:tcW w:w="8329" w:type="dxa"/>
            <w:shd w:val="clear" w:color="auto" w:fill="auto"/>
          </w:tcPr>
          <w:p w14:paraId="102D41A1" w14:textId="168B3A34" w:rsidR="00900ADB" w:rsidRPr="00900ADB" w:rsidRDefault="00900ADB" w:rsidP="00900ADB">
            <w:pPr>
              <w:spacing w:after="0" w:line="240" w:lineRule="auto"/>
              <w:rPr>
                <w:rFonts w:ascii="Times New Roman" w:eastAsia="Times New Roman" w:hAnsi="Times New Roman"/>
                <w:bCs/>
                <w:sz w:val="28"/>
                <w:szCs w:val="28"/>
                <w:lang w:val="kk-KZ" w:eastAsia="ru-RU"/>
              </w:rPr>
            </w:pPr>
            <w:r w:rsidRPr="00900ADB">
              <w:rPr>
                <w:rFonts w:ascii="Times New Roman" w:eastAsia="Times New Roman" w:hAnsi="Times New Roman"/>
                <w:bCs/>
                <w:sz w:val="28"/>
                <w:szCs w:val="28"/>
                <w:lang w:eastAsia="ru-RU"/>
              </w:rPr>
              <w:t>СПИСОК ИСПОЛЬЗОВАННЫХ ИСТОЧНИКОВ</w:t>
            </w:r>
          </w:p>
        </w:tc>
        <w:tc>
          <w:tcPr>
            <w:tcW w:w="581" w:type="dxa"/>
            <w:shd w:val="clear" w:color="auto" w:fill="auto"/>
          </w:tcPr>
          <w:p w14:paraId="333B6739" w14:textId="08759BB7" w:rsidR="00900ADB" w:rsidRPr="00900ADB" w:rsidRDefault="00B36393"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89</w:t>
            </w:r>
          </w:p>
        </w:tc>
      </w:tr>
      <w:tr w:rsidR="00900ADB" w:rsidRPr="00900ADB" w14:paraId="0FCE146B" w14:textId="77777777" w:rsidTr="0059654E">
        <w:tc>
          <w:tcPr>
            <w:tcW w:w="588" w:type="dxa"/>
            <w:shd w:val="clear" w:color="auto" w:fill="auto"/>
          </w:tcPr>
          <w:p w14:paraId="072A14E2" w14:textId="77777777" w:rsidR="00900ADB" w:rsidRPr="00900ADB" w:rsidRDefault="00900ADB" w:rsidP="00900ADB">
            <w:pPr>
              <w:spacing w:after="0" w:line="240" w:lineRule="auto"/>
              <w:rPr>
                <w:rFonts w:ascii="Times New Roman" w:eastAsia="Times New Roman" w:hAnsi="Times New Roman"/>
                <w:bCs/>
                <w:sz w:val="28"/>
                <w:szCs w:val="28"/>
                <w:lang w:eastAsia="ru-RU"/>
              </w:rPr>
            </w:pPr>
          </w:p>
        </w:tc>
        <w:tc>
          <w:tcPr>
            <w:tcW w:w="8329" w:type="dxa"/>
            <w:shd w:val="clear" w:color="auto" w:fill="auto"/>
          </w:tcPr>
          <w:p w14:paraId="085E6ECE" w14:textId="77777777" w:rsidR="00900ADB" w:rsidRDefault="00900ADB" w:rsidP="00900ADB">
            <w:pPr>
              <w:spacing w:after="0" w:line="240" w:lineRule="auto"/>
              <w:rPr>
                <w:rFonts w:ascii="Times New Roman" w:eastAsia="Times New Roman" w:hAnsi="Times New Roman"/>
                <w:bCs/>
                <w:sz w:val="28"/>
                <w:szCs w:val="28"/>
                <w:lang w:eastAsia="ru-RU"/>
              </w:rPr>
            </w:pPr>
            <w:r w:rsidRPr="00900ADB">
              <w:rPr>
                <w:rFonts w:ascii="Times New Roman" w:eastAsia="Times New Roman" w:hAnsi="Times New Roman"/>
                <w:bCs/>
                <w:sz w:val="28"/>
                <w:szCs w:val="28"/>
                <w:lang w:eastAsia="ru-RU"/>
              </w:rPr>
              <w:t>ПРИЛОЖЕНИЕ А</w:t>
            </w:r>
            <w:r>
              <w:rPr>
                <w:rFonts w:ascii="Times New Roman" w:eastAsia="Times New Roman" w:hAnsi="Times New Roman"/>
                <w:bCs/>
                <w:sz w:val="28"/>
                <w:szCs w:val="28"/>
                <w:lang w:eastAsia="ru-RU"/>
              </w:rPr>
              <w:t>.</w:t>
            </w:r>
            <w:r w:rsidRPr="00900ADB">
              <w:rPr>
                <w:rFonts w:ascii="Times New Roman" w:eastAsia="Times New Roman" w:hAnsi="Times New Roman"/>
                <w:bCs/>
                <w:sz w:val="28"/>
                <w:szCs w:val="28"/>
                <w:lang w:eastAsia="ru-RU"/>
              </w:rPr>
              <w:t xml:space="preserve"> Акт внедрения результатов научной и научно-</w:t>
            </w:r>
          </w:p>
          <w:p w14:paraId="746FC923" w14:textId="5D7DF2D8" w:rsidR="00900ADB" w:rsidRPr="00900ADB" w:rsidRDefault="00900ADB" w:rsidP="00900ADB">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 xml:space="preserve">                                  </w:t>
            </w:r>
            <w:r w:rsidRPr="00900ADB">
              <w:rPr>
                <w:rFonts w:ascii="Times New Roman" w:eastAsia="Times New Roman" w:hAnsi="Times New Roman"/>
                <w:bCs/>
                <w:sz w:val="28"/>
                <w:szCs w:val="28"/>
                <w:lang w:eastAsia="ru-RU"/>
              </w:rPr>
              <w:t xml:space="preserve">технической деятельности </w:t>
            </w:r>
          </w:p>
        </w:tc>
        <w:tc>
          <w:tcPr>
            <w:tcW w:w="581" w:type="dxa"/>
            <w:shd w:val="clear" w:color="auto" w:fill="auto"/>
          </w:tcPr>
          <w:p w14:paraId="5E852483" w14:textId="77777777" w:rsidR="00900ADB" w:rsidRDefault="00900ADB" w:rsidP="00900ADB">
            <w:pPr>
              <w:spacing w:after="0" w:line="240" w:lineRule="auto"/>
              <w:ind w:left="-57"/>
              <w:rPr>
                <w:rFonts w:ascii="Times New Roman" w:eastAsia="Times New Roman" w:hAnsi="Times New Roman"/>
                <w:bCs/>
                <w:sz w:val="28"/>
                <w:szCs w:val="28"/>
                <w:lang w:eastAsia="ru-RU"/>
              </w:rPr>
            </w:pPr>
          </w:p>
          <w:p w14:paraId="7F844167" w14:textId="3AE5150B" w:rsidR="0059654E" w:rsidRPr="00900ADB" w:rsidRDefault="0059654E"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97</w:t>
            </w:r>
          </w:p>
        </w:tc>
      </w:tr>
      <w:tr w:rsidR="00900ADB" w:rsidRPr="00900ADB" w14:paraId="60B31C51" w14:textId="77777777" w:rsidTr="0059654E">
        <w:tc>
          <w:tcPr>
            <w:tcW w:w="588" w:type="dxa"/>
            <w:shd w:val="clear" w:color="auto" w:fill="auto"/>
          </w:tcPr>
          <w:p w14:paraId="4CE503AD" w14:textId="77777777" w:rsidR="00900ADB" w:rsidRPr="00900ADB" w:rsidRDefault="00900ADB" w:rsidP="00900ADB">
            <w:pPr>
              <w:spacing w:after="0" w:line="240" w:lineRule="auto"/>
              <w:rPr>
                <w:rFonts w:ascii="Times New Roman" w:eastAsia="Times New Roman" w:hAnsi="Times New Roman"/>
                <w:bCs/>
                <w:sz w:val="28"/>
                <w:szCs w:val="28"/>
                <w:lang w:eastAsia="ru-RU"/>
              </w:rPr>
            </w:pPr>
          </w:p>
        </w:tc>
        <w:tc>
          <w:tcPr>
            <w:tcW w:w="8329" w:type="dxa"/>
            <w:shd w:val="clear" w:color="auto" w:fill="auto"/>
          </w:tcPr>
          <w:p w14:paraId="250963DA" w14:textId="77777777" w:rsidR="00900ADB" w:rsidRDefault="00900ADB" w:rsidP="00900ADB">
            <w:pPr>
              <w:spacing w:after="0" w:line="240" w:lineRule="auto"/>
              <w:rPr>
                <w:rFonts w:ascii="Times New Roman" w:eastAsia="Times New Roman" w:hAnsi="Times New Roman"/>
                <w:bCs/>
                <w:sz w:val="28"/>
                <w:szCs w:val="28"/>
                <w:lang w:eastAsia="ru-RU"/>
              </w:rPr>
            </w:pPr>
            <w:r w:rsidRPr="00900ADB">
              <w:rPr>
                <w:rFonts w:ascii="Times New Roman" w:eastAsia="Times New Roman" w:hAnsi="Times New Roman"/>
                <w:bCs/>
                <w:sz w:val="28"/>
                <w:szCs w:val="28"/>
                <w:lang w:eastAsia="ru-RU"/>
              </w:rPr>
              <w:t>ПРИЛОЖЕНИЕ Б</w:t>
            </w:r>
            <w:r>
              <w:rPr>
                <w:rFonts w:ascii="Times New Roman" w:eastAsia="Times New Roman" w:hAnsi="Times New Roman"/>
                <w:bCs/>
                <w:sz w:val="28"/>
                <w:szCs w:val="28"/>
                <w:lang w:eastAsia="ru-RU"/>
              </w:rPr>
              <w:t>.</w:t>
            </w:r>
            <w:r w:rsidRPr="00900ADB">
              <w:rPr>
                <w:rFonts w:ascii="Times New Roman" w:eastAsia="Times New Roman" w:hAnsi="Times New Roman"/>
                <w:bCs/>
                <w:sz w:val="28"/>
                <w:szCs w:val="28"/>
                <w:lang w:eastAsia="ru-RU"/>
              </w:rPr>
              <w:t xml:space="preserve"> Акт о внедрении учебно-методических </w:t>
            </w:r>
          </w:p>
          <w:p w14:paraId="1B6BEAB9" w14:textId="77777777" w:rsidR="00900ADB" w:rsidRDefault="00900ADB" w:rsidP="00900ADB">
            <w:pPr>
              <w:spacing w:after="0" w:line="240" w:lineRule="auto"/>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Pr="00900ADB">
              <w:rPr>
                <w:rFonts w:ascii="Times New Roman" w:eastAsia="Times New Roman" w:hAnsi="Times New Roman"/>
                <w:bCs/>
                <w:sz w:val="28"/>
                <w:szCs w:val="28"/>
                <w:lang w:eastAsia="ru-RU"/>
              </w:rPr>
              <w:t xml:space="preserve">разработок по дисциплине «Автотранспортная </w:t>
            </w:r>
          </w:p>
          <w:p w14:paraId="08CAE87B" w14:textId="69A16050" w:rsidR="00900ADB" w:rsidRPr="00900ADB" w:rsidRDefault="00900ADB" w:rsidP="00900ADB">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 xml:space="preserve">                                 </w:t>
            </w:r>
            <w:r w:rsidRPr="00900ADB">
              <w:rPr>
                <w:rFonts w:ascii="Times New Roman" w:eastAsia="Times New Roman" w:hAnsi="Times New Roman"/>
                <w:bCs/>
                <w:sz w:val="28"/>
                <w:szCs w:val="28"/>
                <w:lang w:eastAsia="ru-RU"/>
              </w:rPr>
              <w:t>психология» в учебный процесс</w:t>
            </w:r>
          </w:p>
        </w:tc>
        <w:tc>
          <w:tcPr>
            <w:tcW w:w="581" w:type="dxa"/>
            <w:shd w:val="clear" w:color="auto" w:fill="auto"/>
          </w:tcPr>
          <w:p w14:paraId="59AD07E2" w14:textId="77777777" w:rsidR="00900ADB" w:rsidRDefault="00900ADB" w:rsidP="00900ADB">
            <w:pPr>
              <w:spacing w:after="0" w:line="240" w:lineRule="auto"/>
              <w:ind w:left="-57"/>
              <w:rPr>
                <w:rFonts w:ascii="Times New Roman" w:eastAsia="Times New Roman" w:hAnsi="Times New Roman"/>
                <w:bCs/>
                <w:sz w:val="28"/>
                <w:szCs w:val="28"/>
                <w:lang w:eastAsia="ru-RU"/>
              </w:rPr>
            </w:pPr>
          </w:p>
          <w:p w14:paraId="4EC29666" w14:textId="77777777" w:rsidR="0059654E" w:rsidRDefault="0059654E" w:rsidP="00900ADB">
            <w:pPr>
              <w:spacing w:after="0" w:line="240" w:lineRule="auto"/>
              <w:ind w:left="-57"/>
              <w:rPr>
                <w:rFonts w:ascii="Times New Roman" w:eastAsia="Times New Roman" w:hAnsi="Times New Roman"/>
                <w:bCs/>
                <w:sz w:val="28"/>
                <w:szCs w:val="28"/>
                <w:lang w:eastAsia="ru-RU"/>
              </w:rPr>
            </w:pPr>
          </w:p>
          <w:p w14:paraId="6B4567FC" w14:textId="09A8F1FF" w:rsidR="0059654E" w:rsidRPr="00900ADB" w:rsidRDefault="0059654E"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99</w:t>
            </w:r>
          </w:p>
        </w:tc>
      </w:tr>
      <w:tr w:rsidR="00900ADB" w:rsidRPr="00900ADB" w14:paraId="51424148" w14:textId="77777777" w:rsidTr="0059654E">
        <w:tc>
          <w:tcPr>
            <w:tcW w:w="588" w:type="dxa"/>
            <w:shd w:val="clear" w:color="auto" w:fill="auto"/>
          </w:tcPr>
          <w:p w14:paraId="28541C20" w14:textId="77777777" w:rsidR="00900ADB" w:rsidRPr="00900ADB" w:rsidRDefault="00900ADB" w:rsidP="00900ADB">
            <w:pPr>
              <w:spacing w:after="0" w:line="240" w:lineRule="auto"/>
              <w:rPr>
                <w:rFonts w:ascii="Times New Roman" w:eastAsia="Times New Roman" w:hAnsi="Times New Roman"/>
                <w:bCs/>
                <w:sz w:val="28"/>
                <w:szCs w:val="28"/>
                <w:lang w:eastAsia="ru-RU"/>
              </w:rPr>
            </w:pPr>
          </w:p>
        </w:tc>
        <w:tc>
          <w:tcPr>
            <w:tcW w:w="8329" w:type="dxa"/>
            <w:shd w:val="clear" w:color="auto" w:fill="auto"/>
          </w:tcPr>
          <w:p w14:paraId="5BD490CE" w14:textId="77777777" w:rsidR="00900ADB" w:rsidRDefault="00900ADB" w:rsidP="00900ADB">
            <w:pPr>
              <w:spacing w:after="0" w:line="240" w:lineRule="auto"/>
              <w:rPr>
                <w:rFonts w:ascii="Times New Roman" w:eastAsia="Times New Roman" w:hAnsi="Times New Roman"/>
                <w:bCs/>
                <w:sz w:val="28"/>
                <w:szCs w:val="28"/>
                <w:lang w:eastAsia="ru-RU"/>
              </w:rPr>
            </w:pPr>
            <w:r w:rsidRPr="00900ADB">
              <w:rPr>
                <w:rFonts w:ascii="Times New Roman" w:eastAsia="Times New Roman" w:hAnsi="Times New Roman"/>
                <w:bCs/>
                <w:sz w:val="28"/>
                <w:szCs w:val="28"/>
                <w:lang w:eastAsia="ru-RU"/>
              </w:rPr>
              <w:t>ПРИЛОЖЕНИЕ В</w:t>
            </w:r>
            <w:r>
              <w:rPr>
                <w:rFonts w:ascii="Times New Roman" w:eastAsia="Times New Roman" w:hAnsi="Times New Roman"/>
                <w:bCs/>
                <w:sz w:val="28"/>
                <w:szCs w:val="28"/>
                <w:lang w:eastAsia="ru-RU"/>
              </w:rPr>
              <w:t>.</w:t>
            </w:r>
            <w:r w:rsidRPr="00900ADB">
              <w:rPr>
                <w:rFonts w:ascii="Times New Roman" w:eastAsia="Times New Roman" w:hAnsi="Times New Roman"/>
                <w:bCs/>
                <w:sz w:val="28"/>
                <w:szCs w:val="28"/>
                <w:lang w:eastAsia="ru-RU"/>
              </w:rPr>
              <w:t xml:space="preserve"> О внедрении результатов научных </w:t>
            </w:r>
          </w:p>
          <w:p w14:paraId="3DC7BD9C" w14:textId="2482AA3F" w:rsidR="00900ADB" w:rsidRPr="00900ADB" w:rsidRDefault="00900ADB" w:rsidP="00900ADB">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 xml:space="preserve">                                  </w:t>
            </w:r>
            <w:r w:rsidRPr="00900ADB">
              <w:rPr>
                <w:rFonts w:ascii="Times New Roman" w:eastAsia="Times New Roman" w:hAnsi="Times New Roman"/>
                <w:bCs/>
                <w:sz w:val="28"/>
                <w:szCs w:val="28"/>
                <w:lang w:eastAsia="ru-RU"/>
              </w:rPr>
              <w:t>исследований</w:t>
            </w:r>
          </w:p>
        </w:tc>
        <w:tc>
          <w:tcPr>
            <w:tcW w:w="581" w:type="dxa"/>
            <w:shd w:val="clear" w:color="auto" w:fill="auto"/>
          </w:tcPr>
          <w:p w14:paraId="1FEBA071" w14:textId="77777777" w:rsidR="00900ADB" w:rsidRDefault="00900ADB" w:rsidP="00900ADB">
            <w:pPr>
              <w:spacing w:after="0" w:line="240" w:lineRule="auto"/>
              <w:ind w:left="-57"/>
              <w:rPr>
                <w:rFonts w:ascii="Times New Roman" w:eastAsia="Times New Roman" w:hAnsi="Times New Roman"/>
                <w:bCs/>
                <w:sz w:val="28"/>
                <w:szCs w:val="28"/>
                <w:lang w:eastAsia="ru-RU"/>
              </w:rPr>
            </w:pPr>
          </w:p>
          <w:p w14:paraId="32C1D62D" w14:textId="2406CD0C" w:rsidR="0059654E" w:rsidRPr="00900ADB" w:rsidRDefault="0059654E" w:rsidP="00900ADB">
            <w:pPr>
              <w:spacing w:after="0" w:line="240" w:lineRule="auto"/>
              <w:ind w:left="-57"/>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101</w:t>
            </w:r>
          </w:p>
        </w:tc>
      </w:tr>
    </w:tbl>
    <w:p w14:paraId="4C5A84ED" w14:textId="1435F470" w:rsidR="0096161B" w:rsidRPr="001544EF" w:rsidRDefault="0096161B" w:rsidP="00D73685">
      <w:pPr>
        <w:spacing w:after="0" w:line="240" w:lineRule="auto"/>
        <w:jc w:val="center"/>
        <w:rPr>
          <w:rFonts w:ascii="Times New Roman" w:eastAsia="Times New Roman" w:hAnsi="Times New Roman"/>
          <w:b/>
          <w:sz w:val="28"/>
          <w:szCs w:val="28"/>
          <w:lang w:eastAsia="ru-RU"/>
        </w:rPr>
      </w:pPr>
    </w:p>
    <w:p w14:paraId="6CB16EE0" w14:textId="7691939D" w:rsidR="0096161B" w:rsidRPr="001544EF" w:rsidRDefault="0096161B" w:rsidP="00D73685">
      <w:pPr>
        <w:spacing w:after="0" w:line="240" w:lineRule="auto"/>
        <w:jc w:val="center"/>
        <w:rPr>
          <w:rFonts w:ascii="Times New Roman" w:eastAsia="Times New Roman" w:hAnsi="Times New Roman"/>
          <w:b/>
          <w:sz w:val="28"/>
          <w:szCs w:val="28"/>
          <w:lang w:eastAsia="ru-RU"/>
        </w:rPr>
      </w:pPr>
    </w:p>
    <w:p w14:paraId="0D338E85" w14:textId="20914DE5" w:rsidR="00D73685" w:rsidRPr="001544EF" w:rsidRDefault="00900ADB" w:rsidP="00D73685">
      <w:pPr>
        <w:spacing w:after="0" w:line="240" w:lineRule="auto"/>
        <w:jc w:val="center"/>
        <w:rPr>
          <w:rFonts w:ascii="Times New Roman" w:eastAsia="Times New Roman" w:hAnsi="Times New Roman"/>
          <w:b/>
          <w:sz w:val="28"/>
          <w:szCs w:val="28"/>
          <w:lang w:eastAsia="ru-RU"/>
        </w:rPr>
      </w:pPr>
      <w:r w:rsidRPr="001544EF">
        <w:rPr>
          <w:rFonts w:ascii="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476D4050" wp14:editId="13537D6D">
                <wp:simplePos x="0" y="0"/>
                <wp:positionH relativeFrom="margin">
                  <wp:posOffset>2848708</wp:posOffset>
                </wp:positionH>
                <wp:positionV relativeFrom="paragraph">
                  <wp:posOffset>5562062</wp:posOffset>
                </wp:positionV>
                <wp:extent cx="533400" cy="388620"/>
                <wp:effectExtent l="0" t="0" r="0" b="0"/>
                <wp:wrapNone/>
                <wp:docPr id="34" name="Овал 34"/>
                <wp:cNvGraphicFramePr/>
                <a:graphic xmlns:a="http://schemas.openxmlformats.org/drawingml/2006/main">
                  <a:graphicData uri="http://schemas.microsoft.com/office/word/2010/wordprocessingShape">
                    <wps:wsp>
                      <wps:cNvSpPr/>
                      <wps:spPr>
                        <a:xfrm>
                          <a:off x="0" y="0"/>
                          <a:ext cx="533400" cy="388620"/>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8DD49D" id="Овал 34" o:spid="_x0000_s1026" style="position:absolute;margin-left:224.3pt;margin-top:437.95pt;width:42pt;height:30.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" fillcolor="white [3201]" stroked="f" strokeweight="1pt">
                <v:stroke joinstyle="miter"/>
                <w10:wrap anchorx="margin"/>
              </v:oval>
            </w:pict>
          </mc:Fallback>
        </mc:AlternateContent>
      </w:r>
      <w:r w:rsidRPr="001544EF">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14:anchorId="5426DF25" wp14:editId="463745C9">
                <wp:simplePos x="0" y="0"/>
                <wp:positionH relativeFrom="margin">
                  <wp:align>center</wp:align>
                </wp:positionH>
                <wp:positionV relativeFrom="paragraph">
                  <wp:posOffset>2417249</wp:posOffset>
                </wp:positionV>
                <wp:extent cx="533400" cy="388620"/>
                <wp:effectExtent l="0" t="0" r="0" b="0"/>
                <wp:wrapNone/>
                <wp:docPr id="33" name="Овал 33"/>
                <wp:cNvGraphicFramePr/>
                <a:graphic xmlns:a="http://schemas.openxmlformats.org/drawingml/2006/main">
                  <a:graphicData uri="http://schemas.microsoft.com/office/word/2010/wordprocessingShape">
                    <wps:wsp>
                      <wps:cNvSpPr/>
                      <wps:spPr>
                        <a:xfrm>
                          <a:off x="0" y="0"/>
                          <a:ext cx="533400" cy="388620"/>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8CB19E" id="Овал 33" o:spid="_x0000_s1026" style="position:absolute;margin-left:0;margin-top:190.35pt;width:42pt;height:30.6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" fillcolor="white [3201]" stroked="f" strokeweight="1pt">
                <v:stroke joinstyle="miter"/>
                <w10:wrap anchorx="margin"/>
              </v:oval>
            </w:pict>
          </mc:Fallback>
        </mc:AlternateContent>
      </w:r>
      <w:r w:rsidR="00087E89" w:rsidRPr="001544EF">
        <w:rPr>
          <w:rFonts w:ascii="Times New Roman" w:eastAsia="Times New Roman" w:hAnsi="Times New Roman"/>
          <w:b/>
          <w:sz w:val="28"/>
          <w:szCs w:val="28"/>
          <w:lang w:eastAsia="ru-RU"/>
        </w:rPr>
        <w:br w:type="page"/>
      </w:r>
      <w:r w:rsidR="00D73685" w:rsidRPr="001544EF">
        <w:rPr>
          <w:rFonts w:ascii="Times New Roman" w:eastAsia="Times New Roman" w:hAnsi="Times New Roman"/>
          <w:b/>
          <w:snapToGrid w:val="0"/>
          <w:sz w:val="28"/>
          <w:szCs w:val="28"/>
          <w:lang w:eastAsia="ru-RU"/>
        </w:rPr>
        <w:lastRenderedPageBreak/>
        <w:t>НОРМАТИВНЫЕ ССЫЛКИ</w:t>
      </w:r>
    </w:p>
    <w:p w14:paraId="0DEF310D" w14:textId="77777777" w:rsidR="00D73685" w:rsidRPr="001544EF" w:rsidRDefault="00D73685" w:rsidP="00D73685">
      <w:pPr>
        <w:spacing w:after="0" w:line="240" w:lineRule="auto"/>
        <w:jc w:val="center"/>
        <w:rPr>
          <w:rFonts w:ascii="Times New Roman" w:eastAsia="Times New Roman" w:hAnsi="Times New Roman"/>
          <w:b/>
          <w:sz w:val="28"/>
          <w:szCs w:val="28"/>
          <w:lang w:eastAsia="ru-RU"/>
        </w:rPr>
      </w:pPr>
    </w:p>
    <w:p w14:paraId="2C39840F" w14:textId="5AA9A108" w:rsidR="00D73685" w:rsidRPr="001544EF" w:rsidRDefault="003D72FC" w:rsidP="006E1911">
      <w:pPr>
        <w:spacing w:after="0" w:line="240" w:lineRule="auto"/>
        <w:ind w:firstLine="567"/>
        <w:jc w:val="both"/>
        <w:rPr>
          <w:rFonts w:ascii="Times New Roman" w:eastAsia="Times New Roman" w:hAnsi="Times New Roman"/>
          <w:snapToGrid w:val="0"/>
          <w:sz w:val="28"/>
          <w:szCs w:val="28"/>
          <w:lang w:val="kk-KZ" w:eastAsia="ru-RU"/>
        </w:rPr>
      </w:pPr>
      <w:r w:rsidRPr="001544EF">
        <w:rPr>
          <w:rFonts w:ascii="Times New Roman" w:eastAsia="Times New Roman" w:hAnsi="Times New Roman"/>
          <w:snapToGrid w:val="0"/>
          <w:sz w:val="28"/>
          <w:szCs w:val="28"/>
          <w:lang w:eastAsia="ru-RU"/>
        </w:rPr>
        <w:t>В настоящей диссертации использованы ссылки на следующие нормативные документы:</w:t>
      </w:r>
    </w:p>
    <w:p w14:paraId="1611C9CB" w14:textId="43F7470B" w:rsidR="00657638" w:rsidRPr="001544EF" w:rsidRDefault="00657638" w:rsidP="006E1911">
      <w:pPr>
        <w:spacing w:after="0" w:line="240" w:lineRule="auto"/>
        <w:ind w:firstLine="567"/>
        <w:jc w:val="both"/>
        <w:rPr>
          <w:rFonts w:ascii="Times New Roman" w:eastAsia="Times New Roman" w:hAnsi="Times New Roman"/>
          <w:bCs/>
          <w:sz w:val="28"/>
          <w:szCs w:val="28"/>
          <w:lang w:eastAsia="ru-RU"/>
        </w:rPr>
      </w:pPr>
    </w:p>
    <w:p w14:paraId="1DB60606"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val="en-US" w:eastAsia="ru-RU"/>
        </w:rPr>
      </w:pPr>
      <w:r w:rsidRPr="001544EF">
        <w:rPr>
          <w:rFonts w:ascii="Times New Roman" w:eastAsia="Times New Roman" w:hAnsi="Times New Roman"/>
          <w:bCs/>
          <w:sz w:val="28"/>
          <w:szCs w:val="28"/>
          <w:lang w:val="en-US" w:eastAsia="ru-RU"/>
        </w:rPr>
        <w:t>ISO 23601:2022. Ergonomics – Simulation and training systems.</w:t>
      </w:r>
    </w:p>
    <w:p w14:paraId="6B11CD1F"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val="en-US" w:eastAsia="ru-RU"/>
        </w:rPr>
      </w:pPr>
      <w:r w:rsidRPr="001544EF">
        <w:rPr>
          <w:rFonts w:ascii="Times New Roman" w:eastAsia="Times New Roman" w:hAnsi="Times New Roman"/>
          <w:bCs/>
          <w:sz w:val="28"/>
          <w:szCs w:val="28"/>
          <w:lang w:val="en-US" w:eastAsia="ru-RU"/>
        </w:rPr>
        <w:t>ISO 26022:2010. Road vehicles – Ergonomic aspects of transport information and control systems – Simulated lane change test to assess in-vehicle secondary task demand.</w:t>
      </w:r>
    </w:p>
    <w:p w14:paraId="24F72044"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Кодекс об административных правонарушениях Республики Казахстан.</w:t>
      </w:r>
    </w:p>
    <w:p w14:paraId="379D89E0"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Закон Республики Казахстан «О дорожном движении».</w:t>
      </w:r>
    </w:p>
    <w:p w14:paraId="31BF208E"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ГОСТ 7.32-2017. Отчет о научно-исследовательской работе. Структура и правила оформления.</w:t>
      </w:r>
    </w:p>
    <w:p w14:paraId="0C50BAAF"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ГОСТ 12.2.033-2013. Система стандартов безопасности труда. Рабочее место водителя. Общие эргономические требования.</w:t>
      </w:r>
    </w:p>
    <w:p w14:paraId="10168FE9" w14:textId="77777777"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ГОСТ 12.2.134‑81. Система стандартов безопасности труда. Тренажёры для подготовки водителей автомобилей. Общие технические требования.</w:t>
      </w:r>
    </w:p>
    <w:p w14:paraId="006D4E70" w14:textId="4C9BAA4C" w:rsidR="00642B7B" w:rsidRPr="001544EF" w:rsidRDefault="00642B7B" w:rsidP="00642B7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ГОСТ 26387-84. Система «Человек‑машина». Термины и определения.</w:t>
      </w:r>
    </w:p>
    <w:p w14:paraId="350EEC23" w14:textId="77777777" w:rsidR="000E2603" w:rsidRPr="001544EF" w:rsidRDefault="000E2603" w:rsidP="000E2603">
      <w:pPr>
        <w:spacing w:after="0" w:line="240" w:lineRule="auto"/>
        <w:ind w:firstLine="567"/>
        <w:jc w:val="center"/>
        <w:rPr>
          <w:rFonts w:ascii="Times New Roman" w:eastAsia="Times New Roman" w:hAnsi="Times New Roman"/>
          <w:b/>
          <w:spacing w:val="-4"/>
          <w:sz w:val="28"/>
          <w:szCs w:val="28"/>
          <w:lang w:val="kk-KZ" w:eastAsia="ru-RU"/>
        </w:rPr>
      </w:pPr>
    </w:p>
    <w:p w14:paraId="5F4C935F" w14:textId="17BE8B11" w:rsidR="000E2603" w:rsidRPr="001544EF" w:rsidRDefault="000E2603" w:rsidP="000E2603">
      <w:pPr>
        <w:spacing w:after="0" w:line="240" w:lineRule="auto"/>
        <w:ind w:firstLine="567"/>
        <w:jc w:val="center"/>
        <w:rPr>
          <w:rFonts w:ascii="Times New Roman" w:eastAsia="Times New Roman" w:hAnsi="Times New Roman"/>
          <w:b/>
          <w:spacing w:val="-4"/>
          <w:sz w:val="28"/>
          <w:szCs w:val="28"/>
          <w:lang w:val="kk-KZ" w:eastAsia="ru-RU"/>
        </w:rPr>
      </w:pPr>
    </w:p>
    <w:p w14:paraId="03E9BFB4" w14:textId="77777777" w:rsidR="000E2603" w:rsidRPr="001544EF" w:rsidRDefault="000E2603" w:rsidP="000E2603">
      <w:pPr>
        <w:spacing w:after="0" w:line="240" w:lineRule="auto"/>
        <w:ind w:firstLine="567"/>
        <w:jc w:val="center"/>
        <w:rPr>
          <w:rFonts w:ascii="Times New Roman" w:eastAsia="Times New Roman" w:hAnsi="Times New Roman"/>
          <w:b/>
          <w:spacing w:val="-4"/>
          <w:sz w:val="28"/>
          <w:szCs w:val="28"/>
          <w:lang w:val="kk-KZ" w:eastAsia="ru-RU"/>
        </w:rPr>
      </w:pPr>
    </w:p>
    <w:p w14:paraId="7D549C1D" w14:textId="1885C7BE" w:rsidR="00EE12B9" w:rsidRPr="001544EF" w:rsidRDefault="004912CA" w:rsidP="000E2603">
      <w:pPr>
        <w:spacing w:after="0" w:line="240" w:lineRule="auto"/>
        <w:jc w:val="center"/>
        <w:rPr>
          <w:rFonts w:ascii="Times New Roman" w:eastAsia="Times New Roman" w:hAnsi="Times New Roman"/>
          <w:b/>
          <w:spacing w:val="-4"/>
          <w:sz w:val="28"/>
          <w:szCs w:val="28"/>
          <w:lang w:val="kk-KZ" w:eastAsia="ru-RU"/>
        </w:rPr>
      </w:pPr>
      <w:r w:rsidRPr="001544EF">
        <w:rPr>
          <w:rFonts w:ascii="Times New Roman" w:eastAsia="Times New Roman" w:hAnsi="Times New Roman"/>
          <w:b/>
          <w:spacing w:val="-4"/>
          <w:sz w:val="28"/>
          <w:szCs w:val="28"/>
          <w:lang w:val="kk-KZ" w:eastAsia="ru-RU"/>
        </w:rPr>
        <w:t>ОПРЕДЕЛЕНИЯ</w:t>
      </w:r>
    </w:p>
    <w:p w14:paraId="416980BB" w14:textId="77777777" w:rsidR="005F70D7" w:rsidRPr="001544EF" w:rsidRDefault="005F70D7" w:rsidP="005F70D7">
      <w:pPr>
        <w:spacing w:after="0" w:line="240" w:lineRule="auto"/>
        <w:jc w:val="center"/>
        <w:rPr>
          <w:rFonts w:ascii="Times New Roman" w:eastAsia="Times New Roman" w:hAnsi="Times New Roman"/>
          <w:spacing w:val="-4"/>
          <w:sz w:val="28"/>
          <w:szCs w:val="28"/>
          <w:lang w:val="kk-KZ" w:eastAsia="ru-RU"/>
        </w:rPr>
      </w:pPr>
    </w:p>
    <w:p w14:paraId="2BE00588" w14:textId="605E8AE2" w:rsidR="00336D75" w:rsidRPr="001544EF" w:rsidRDefault="00336D75" w:rsidP="00CA2CB0">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В настоящей диссертации использованы следующие термины с соответствующими определениями</w:t>
      </w:r>
      <w:r w:rsidRPr="001544EF">
        <w:rPr>
          <w:rFonts w:ascii="Times New Roman" w:hAnsi="Times New Roman"/>
          <w:sz w:val="28"/>
          <w:szCs w:val="28"/>
          <w:lang w:val="kk-KZ"/>
        </w:rPr>
        <w:t>:</w:t>
      </w:r>
    </w:p>
    <w:p w14:paraId="4478AB0F" w14:textId="1DB79ADF" w:rsidR="004912CA" w:rsidRPr="001544EF" w:rsidRDefault="004912CA" w:rsidP="00CA2CB0">
      <w:pPr>
        <w:spacing w:after="0" w:line="240" w:lineRule="auto"/>
        <w:ind w:firstLine="567"/>
        <w:jc w:val="both"/>
        <w:rPr>
          <w:rFonts w:ascii="Times New Roman" w:eastAsia="Times New Roman" w:hAnsi="Times New Roman"/>
          <w:bCs/>
          <w:sz w:val="28"/>
          <w:szCs w:val="28"/>
          <w:lang w:val="kk-KZ" w:eastAsia="ru-RU"/>
        </w:rPr>
      </w:pPr>
    </w:p>
    <w:p w14:paraId="580BCFA1" w14:textId="77777777" w:rsidR="00D35B5B" w:rsidRPr="001544EF" w:rsidRDefault="00D35B5B" w:rsidP="00D35B5B">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Eye tracking – это технология отслеживания движений глаз вокруг наблюдаемого объекта или сцены.</w:t>
      </w:r>
    </w:p>
    <w:p w14:paraId="582939FD" w14:textId="77777777" w:rsidR="00D35B5B" w:rsidRPr="001544EF" w:rsidRDefault="00D35B5B" w:rsidP="00D35B5B">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Автомобильный тренажёр – это комплекс устройств, предназначенных для подготовки и тренировки водителей автомобилей и состоящих из элементов, моделирующих рабочее место водителя и дорожную обстановку.</w:t>
      </w:r>
    </w:p>
    <w:p w14:paraId="40A28B55" w14:textId="77777777" w:rsidR="00D35B5B" w:rsidRPr="001544EF" w:rsidRDefault="00D35B5B" w:rsidP="00D35B5B">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Тренажер – это техническое средство, предназначенное для профессиональной подготовки операторов системы «человек-машина», отвечающее требованиям методик подготовки, реализующее модель системы «водитель-автомобиль» и обеспечивающее контроль качества деятельности обучаемого.</w:t>
      </w:r>
    </w:p>
    <w:p w14:paraId="27BD0D1E" w14:textId="36C80F5A" w:rsidR="00CA2CB0" w:rsidRPr="001544EF" w:rsidRDefault="00D35B5B" w:rsidP="00D35B5B">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Функциональное состояние водителя – это интегральный комплекс характеристик, функций и качеств, которые прямо или косвенно обусловливают выполнение деятельности.</w:t>
      </w:r>
    </w:p>
    <w:p w14:paraId="7A552AEF" w14:textId="305D1CEB" w:rsidR="00CA2CB0" w:rsidRPr="001544EF" w:rsidRDefault="00CA2CB0" w:rsidP="00CA2CB0">
      <w:pPr>
        <w:spacing w:after="0" w:line="240" w:lineRule="auto"/>
        <w:ind w:firstLine="567"/>
        <w:jc w:val="both"/>
        <w:rPr>
          <w:rFonts w:ascii="Times New Roman" w:eastAsia="Times New Roman" w:hAnsi="Times New Roman"/>
          <w:bCs/>
          <w:sz w:val="28"/>
          <w:szCs w:val="28"/>
          <w:lang w:val="kk-KZ" w:eastAsia="ru-RU"/>
        </w:rPr>
      </w:pPr>
    </w:p>
    <w:p w14:paraId="2340D78B" w14:textId="77777777" w:rsidR="00CA2CB0" w:rsidRPr="001544EF" w:rsidRDefault="00CA2CB0" w:rsidP="00CA2CB0">
      <w:pPr>
        <w:spacing w:after="0" w:line="240" w:lineRule="auto"/>
        <w:ind w:firstLine="567"/>
        <w:jc w:val="both"/>
        <w:rPr>
          <w:rFonts w:ascii="Times New Roman" w:eastAsia="Times New Roman" w:hAnsi="Times New Roman"/>
          <w:bCs/>
          <w:sz w:val="28"/>
          <w:szCs w:val="28"/>
          <w:lang w:val="kk-KZ" w:eastAsia="ru-RU"/>
        </w:rPr>
      </w:pPr>
    </w:p>
    <w:p w14:paraId="7A28578F" w14:textId="3ECD8A64" w:rsidR="00BF51B0" w:rsidRPr="001544EF" w:rsidRDefault="00BF51B0" w:rsidP="00D73685">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br w:type="page"/>
      </w:r>
    </w:p>
    <w:p w14:paraId="55C49B0E" w14:textId="20DDDB07" w:rsidR="00D73685" w:rsidRPr="001544EF" w:rsidRDefault="00D73685" w:rsidP="00D73685">
      <w:pPr>
        <w:spacing w:after="0" w:line="240" w:lineRule="auto"/>
        <w:jc w:val="center"/>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lastRenderedPageBreak/>
        <w:t xml:space="preserve">ОБОЗНАЧЕНИЯ И СОКРАЩЕНИЯ </w:t>
      </w:r>
    </w:p>
    <w:p w14:paraId="2255E8B1" w14:textId="77777777" w:rsidR="00392A54" w:rsidRPr="001544EF" w:rsidRDefault="00392A54" w:rsidP="00392A54">
      <w:pPr>
        <w:spacing w:after="0" w:line="240" w:lineRule="auto"/>
        <w:jc w:val="both"/>
        <w:rPr>
          <w:rFonts w:ascii="Times New Roman" w:eastAsia="Times New Roman" w:hAnsi="Times New Roman"/>
          <w:bCs/>
          <w:sz w:val="28"/>
          <w:szCs w:val="28"/>
          <w:lang w:eastAsia="ru-RU"/>
        </w:rPr>
      </w:pPr>
    </w:p>
    <w:p w14:paraId="47CF7B33" w14:textId="76735C32" w:rsidR="00913253" w:rsidRPr="001544EF" w:rsidRDefault="00494903" w:rsidP="004949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В настоящей диссертации применяются следующие обозначения и сокращения: </w:t>
      </w:r>
    </w:p>
    <w:p w14:paraId="0F93BB13"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p>
    <w:p w14:paraId="1A98405E" w14:textId="02F86DAA" w:rsidR="000E2603" w:rsidRPr="001544EF" w:rsidRDefault="000E2603" w:rsidP="000E2603">
      <w:pPr>
        <w:spacing w:after="0" w:line="240" w:lineRule="auto"/>
        <w:ind w:firstLine="567"/>
        <w:jc w:val="both"/>
        <w:rPr>
          <w:rFonts w:ascii="Times New Roman" w:eastAsia="Times New Roman" w:hAnsi="Times New Roman"/>
          <w:bCs/>
          <w:sz w:val="28"/>
          <w:szCs w:val="28"/>
          <w:lang w:val="en-US" w:eastAsia="ru-RU"/>
        </w:rPr>
      </w:pPr>
      <w:r w:rsidRPr="001544EF">
        <w:rPr>
          <w:rFonts w:ascii="Times New Roman" w:eastAsia="Times New Roman" w:hAnsi="Times New Roman"/>
          <w:bCs/>
          <w:sz w:val="28"/>
          <w:szCs w:val="28"/>
          <w:lang w:val="en-US" w:eastAsia="ru-RU"/>
        </w:rPr>
        <w:t>ADAS – Advanced Driver Assistance Systems</w:t>
      </w:r>
    </w:p>
    <w:p w14:paraId="5DEA24D2"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val="en-US" w:eastAsia="ru-RU"/>
        </w:rPr>
      </w:pPr>
      <w:r w:rsidRPr="001544EF">
        <w:rPr>
          <w:rFonts w:ascii="Times New Roman" w:eastAsia="Times New Roman" w:hAnsi="Times New Roman"/>
          <w:bCs/>
          <w:sz w:val="28"/>
          <w:szCs w:val="28"/>
          <w:lang w:val="en-US" w:eastAsia="ru-RU"/>
        </w:rPr>
        <w:t>ITS – Intelligent Transport Systems</w:t>
      </w:r>
    </w:p>
    <w:p w14:paraId="7A9381D9"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БДД – Безопасность дорожного движения</w:t>
      </w:r>
    </w:p>
    <w:p w14:paraId="07E961D0"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ВАДС – «Водитель – автомобиль – дорога – среда»</w:t>
      </w:r>
    </w:p>
    <w:p w14:paraId="1F5A2555"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ГИС – Географические информационные системы</w:t>
      </w:r>
    </w:p>
    <w:p w14:paraId="6056ED44"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ДТП – Дорожно-транспортное происшествие</w:t>
      </w:r>
    </w:p>
    <w:p w14:paraId="01D93D2C"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ИТС – Интеллектуальная транспортная система</w:t>
      </w:r>
    </w:p>
    <w:p w14:paraId="060C70F1"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МВД – Министерство внутренних дел</w:t>
      </w:r>
    </w:p>
    <w:p w14:paraId="26558A9F"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МРП – Месячный расчетный показатель</w:t>
      </w:r>
    </w:p>
    <w:p w14:paraId="3AB3C1A8"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ПДД – Правила дорожного движения</w:t>
      </w:r>
    </w:p>
    <w:p w14:paraId="1D1914B3" w14:textId="77777777" w:rsidR="000E2603"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СНГ – Содружество независимых государств</w:t>
      </w:r>
    </w:p>
    <w:p w14:paraId="5D136057" w14:textId="663BDDE8" w:rsidR="00224355" w:rsidRPr="001544EF" w:rsidRDefault="000E2603" w:rsidP="000E260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ТС – Транспортное средство</w:t>
      </w:r>
    </w:p>
    <w:p w14:paraId="575598A5" w14:textId="09CDD201" w:rsidR="00032E67" w:rsidRPr="001544EF" w:rsidRDefault="00032E67" w:rsidP="00224355">
      <w:pPr>
        <w:spacing w:after="0" w:line="240" w:lineRule="auto"/>
        <w:jc w:val="both"/>
        <w:rPr>
          <w:rFonts w:ascii="Times New Roman" w:eastAsia="Times New Roman" w:hAnsi="Times New Roman"/>
          <w:bCs/>
          <w:sz w:val="28"/>
          <w:szCs w:val="28"/>
          <w:lang w:eastAsia="ru-RU"/>
        </w:rPr>
      </w:pPr>
    </w:p>
    <w:p w14:paraId="37FE1E98" w14:textId="2AE889D5" w:rsidR="00032E67" w:rsidRPr="001544EF" w:rsidRDefault="00032E67" w:rsidP="00494903">
      <w:pPr>
        <w:spacing w:after="0" w:line="240" w:lineRule="auto"/>
        <w:ind w:firstLine="567"/>
        <w:jc w:val="both"/>
        <w:rPr>
          <w:rFonts w:ascii="Times New Roman" w:eastAsia="Times New Roman" w:hAnsi="Times New Roman"/>
          <w:bCs/>
          <w:sz w:val="28"/>
          <w:szCs w:val="28"/>
          <w:lang w:eastAsia="ru-RU"/>
        </w:rPr>
      </w:pPr>
    </w:p>
    <w:p w14:paraId="35FC7756" w14:textId="77777777" w:rsidR="00032E67" w:rsidRPr="001544EF" w:rsidRDefault="00032E67" w:rsidP="00494903">
      <w:pPr>
        <w:spacing w:after="0" w:line="240" w:lineRule="auto"/>
        <w:ind w:firstLine="567"/>
        <w:jc w:val="both"/>
        <w:rPr>
          <w:rFonts w:ascii="Times New Roman" w:eastAsia="Times New Roman" w:hAnsi="Times New Roman"/>
          <w:bCs/>
          <w:sz w:val="28"/>
          <w:szCs w:val="28"/>
          <w:lang w:eastAsia="ru-RU"/>
        </w:rPr>
      </w:pPr>
    </w:p>
    <w:p w14:paraId="00F93645" w14:textId="77777777" w:rsidR="00BF51B0" w:rsidRPr="001544EF" w:rsidRDefault="00BF51B0" w:rsidP="00392A54">
      <w:pPr>
        <w:spacing w:after="0" w:line="240" w:lineRule="auto"/>
        <w:jc w:val="both"/>
        <w:rPr>
          <w:rFonts w:ascii="Times New Roman" w:eastAsia="Times New Roman" w:hAnsi="Times New Roman"/>
          <w:bCs/>
          <w:sz w:val="28"/>
          <w:szCs w:val="28"/>
          <w:lang w:eastAsia="ru-RU"/>
        </w:rPr>
      </w:pPr>
    </w:p>
    <w:p w14:paraId="46F0244C" w14:textId="6D1874E3" w:rsidR="00087E89" w:rsidRPr="001544EF" w:rsidRDefault="00087E89" w:rsidP="00D73685">
      <w:pPr>
        <w:spacing w:after="0" w:line="240" w:lineRule="auto"/>
        <w:ind w:firstLine="720"/>
        <w:jc w:val="center"/>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br w:type="page"/>
      </w:r>
    </w:p>
    <w:p w14:paraId="07E23F08" w14:textId="5165BC28" w:rsidR="006607AE" w:rsidRPr="001544EF" w:rsidRDefault="006607AE" w:rsidP="00352C09">
      <w:pPr>
        <w:spacing w:after="0" w:line="252" w:lineRule="auto"/>
        <w:jc w:val="center"/>
        <w:rPr>
          <w:rFonts w:ascii="Times New Roman" w:eastAsia="Times New Roman" w:hAnsi="Times New Roman"/>
          <w:b/>
          <w:sz w:val="28"/>
          <w:szCs w:val="28"/>
          <w:lang w:eastAsia="ru-RU"/>
        </w:rPr>
      </w:pPr>
      <w:r w:rsidRPr="001544EF">
        <w:rPr>
          <w:rFonts w:ascii="Times New Roman" w:eastAsia="Times New Roman" w:hAnsi="Times New Roman"/>
          <w:b/>
          <w:sz w:val="28"/>
          <w:szCs w:val="28"/>
          <w:lang w:val="kk-KZ" w:eastAsia="ru-RU"/>
        </w:rPr>
        <w:lastRenderedPageBreak/>
        <w:t>ВВЕДЕНИЕ</w:t>
      </w:r>
    </w:p>
    <w:p w14:paraId="0D98BBAC" w14:textId="77777777" w:rsidR="006607AE" w:rsidRPr="001544EF" w:rsidRDefault="006607AE" w:rsidP="00352C09">
      <w:pPr>
        <w:spacing w:after="0" w:line="252" w:lineRule="auto"/>
        <w:ind w:firstLine="709"/>
        <w:jc w:val="both"/>
        <w:rPr>
          <w:rFonts w:ascii="Times New Roman" w:eastAsia="Times New Roman" w:hAnsi="Times New Roman"/>
          <w:sz w:val="28"/>
          <w:szCs w:val="28"/>
          <w:lang w:eastAsia="ru-RU"/>
        </w:rPr>
      </w:pPr>
    </w:p>
    <w:p w14:paraId="5808D522" w14:textId="74474E9E" w:rsidR="00CF07EA" w:rsidRPr="001544EF" w:rsidRDefault="00CF07EA"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 последних Посланиях Президента Казахстана Касым-Жомарта Токаева тема дорожной безопасности увязывается с развитием транспортной инфраструктуры и снижением аварийности</w:t>
      </w:r>
      <w:r w:rsidR="00117D2A" w:rsidRPr="001544EF">
        <w:rPr>
          <w:rFonts w:ascii="Times New Roman" w:eastAsia="Times New Roman" w:hAnsi="Times New Roman"/>
          <w:sz w:val="28"/>
          <w:szCs w:val="28"/>
          <w:lang w:eastAsia="ru-RU"/>
        </w:rPr>
        <w:t xml:space="preserve"> [1, 2]</w:t>
      </w:r>
      <w:r w:rsidRPr="001544EF">
        <w:rPr>
          <w:rFonts w:ascii="Times New Roman" w:eastAsia="Times New Roman" w:hAnsi="Times New Roman"/>
          <w:sz w:val="28"/>
          <w:szCs w:val="28"/>
          <w:lang w:eastAsia="ru-RU"/>
        </w:rPr>
        <w:t>.</w:t>
      </w:r>
    </w:p>
    <w:p w14:paraId="78BF27AE" w14:textId="479793EF" w:rsidR="00CF07EA" w:rsidRPr="001544EF" w:rsidRDefault="00CF07EA"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 Послании от 1 сентября 2023 года «Экономический курс Справедливого Казахстана» Президент неоднократно отмечал, что основная причина аварийности – нарушения правил дорожного движения и низкая дисциплина водителей. В Посланиях подчеркивается необходимость усиления профилактики, внедрения современных технологий контроля и повышения культуры вождения.</w:t>
      </w:r>
    </w:p>
    <w:p w14:paraId="1D131124" w14:textId="103B644E" w:rsidR="00CF07EA" w:rsidRPr="001544EF" w:rsidRDefault="00CF07EA"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Важным направлением названа модернизация системы обучения и аттестации водителей, включая использование тренажёров и цифровых технологий. Это должно снизить количество ошибок в оценке дорожной ситуации и повысить надёжность водителей.</w:t>
      </w:r>
      <w:r w:rsidR="00117D2A" w:rsidRPr="001544EF">
        <w:rPr>
          <w:rFonts w:ascii="Times New Roman" w:hAnsi="Times New Roman"/>
        </w:rPr>
        <w:t xml:space="preserve"> </w:t>
      </w:r>
    </w:p>
    <w:p w14:paraId="4BE7876E" w14:textId="6B17C327" w:rsidR="004D5194" w:rsidRPr="001544EF" w:rsidRDefault="004D5194"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b/>
          <w:bCs/>
          <w:sz w:val="28"/>
          <w:szCs w:val="28"/>
          <w:lang w:eastAsia="ru-RU"/>
        </w:rPr>
        <w:t xml:space="preserve">Актуальность работы. </w:t>
      </w:r>
      <w:r w:rsidRPr="001544EF">
        <w:rPr>
          <w:rFonts w:ascii="Times New Roman" w:eastAsia="Times New Roman" w:hAnsi="Times New Roman"/>
          <w:sz w:val="28"/>
          <w:szCs w:val="28"/>
          <w:lang w:eastAsia="ru-RU"/>
        </w:rPr>
        <w:t>Современное развитие транспортной системы сопровождается ростом интенсивности движения и усложнением дорожной инфраструктуры, что приводит к повышенным требованиям к надежности и безопасности деятельности водителей автотранспортных средств. По статистике, значительная часть дорожно‑транспортных происшествий обусловлена человеческим фактором: снижением концентрации внимания, ошибками в оценке дорожной ситуации, нарушением правил дорожного движения. Это свидетельствует о необходимости поиска эффективных средств подготовки и контроля профессиональной надежности водителей.</w:t>
      </w:r>
    </w:p>
    <w:p w14:paraId="1213110F" w14:textId="742F4ECE" w:rsidR="004D5194" w:rsidRPr="001544EF" w:rsidRDefault="004D5194"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Одним из перспективных направлений является использование специализированных тренажерных комплексов, позволяющих моделировать реальные дорожные условия, фиксировать реакции водителя и оценивать его психофизиологические характеристики. Применение тренажеров обеспечивает возможность безопасного и объективного анализа действий водителя, выявления факторов риска и формирования навыков, способствующих снижению аварийности [3].</w:t>
      </w:r>
    </w:p>
    <w:p w14:paraId="68A7DE23" w14:textId="77777777" w:rsidR="004D5194" w:rsidRPr="001544EF" w:rsidRDefault="004D5194" w:rsidP="00235B28">
      <w:pPr>
        <w:shd w:val="clear" w:color="auto" w:fill="FFFFFF"/>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Разработка и исследование тренажерного комплекса, ориентированного на повышение надежности и безопасности работы водителей, отвечает актуальным задачам транспортной отрасли, способствует совершенствованию системы профессиональной подготовки и имеет значимое практическое значение для снижения уровня дорожно‑транспортных происшествий.</w:t>
      </w:r>
    </w:p>
    <w:p w14:paraId="1854493D" w14:textId="404E044A" w:rsidR="00504B94" w:rsidRPr="001544EF" w:rsidRDefault="00504B94" w:rsidP="00235B28">
      <w:pPr>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Диссертация выполнена в рамках Государственной программы инфраструктурного развития Республики Казахстан «Нұрлы жол» на 2020-2025 годы и инициативно-поисковой научно-исследовательской работы</w:t>
      </w:r>
      <w:r w:rsidR="00235B28" w:rsidRPr="001544EF">
        <w:rPr>
          <w:rFonts w:ascii="Times New Roman" w:eastAsia="Times New Roman" w:hAnsi="Times New Roman"/>
          <w:sz w:val="28"/>
          <w:szCs w:val="28"/>
          <w:lang w:eastAsia="ru-RU"/>
        </w:rPr>
        <w:t xml:space="preserve"> «Разработка интерактивного симулятора для подготовки водителей автотранспортных средств» (№ ГР 0117РКU0381. – Инв. № 5.3-14/670 от 14.07.2017 г.)</w:t>
      </w:r>
    </w:p>
    <w:p w14:paraId="58695384" w14:textId="27919D82" w:rsidR="006607AE" w:rsidRPr="001544EF" w:rsidRDefault="006607AE" w:rsidP="00235B28">
      <w:pPr>
        <w:spacing w:after="0" w:line="238"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b/>
          <w:bCs/>
          <w:sz w:val="28"/>
          <w:szCs w:val="28"/>
          <w:lang w:eastAsia="ru-RU"/>
        </w:rPr>
        <w:t>Цель работы.</w:t>
      </w:r>
      <w:r w:rsidRPr="001544EF">
        <w:rPr>
          <w:rFonts w:ascii="Times New Roman" w:eastAsia="Times New Roman" w:hAnsi="Times New Roman"/>
          <w:sz w:val="28"/>
          <w:szCs w:val="28"/>
          <w:lang w:eastAsia="ru-RU"/>
        </w:rPr>
        <w:t xml:space="preserve"> </w:t>
      </w:r>
      <w:r w:rsidR="000840B5" w:rsidRPr="001544EF">
        <w:rPr>
          <w:rFonts w:ascii="Times New Roman" w:eastAsia="Times New Roman" w:hAnsi="Times New Roman"/>
          <w:sz w:val="28"/>
          <w:szCs w:val="28"/>
          <w:lang w:eastAsia="ru-RU"/>
        </w:rPr>
        <w:t>Разработка конструкции автомобильного тренажёра для оценки надёжности деятельности водителей автотранспортных средств и определения влияния их состояния на показатели безопасность дорожного движения.</w:t>
      </w:r>
      <w:r w:rsidRPr="001544EF">
        <w:rPr>
          <w:rFonts w:ascii="Times New Roman" w:eastAsia="Times New Roman" w:hAnsi="Times New Roman"/>
          <w:sz w:val="28"/>
          <w:szCs w:val="28"/>
          <w:lang w:eastAsia="ru-RU"/>
        </w:rPr>
        <w:t xml:space="preserve"> </w:t>
      </w:r>
    </w:p>
    <w:p w14:paraId="5BB5D60E" w14:textId="77777777" w:rsidR="006607AE" w:rsidRPr="001544EF" w:rsidRDefault="006607AE" w:rsidP="00352C09">
      <w:pPr>
        <w:spacing w:after="0" w:line="252" w:lineRule="auto"/>
        <w:ind w:firstLine="567"/>
        <w:jc w:val="both"/>
        <w:rPr>
          <w:rFonts w:ascii="Times New Roman" w:eastAsia="Times New Roman" w:hAnsi="Times New Roman"/>
          <w:snapToGrid w:val="0"/>
          <w:sz w:val="28"/>
          <w:szCs w:val="28"/>
          <w:lang w:eastAsia="ru-RU"/>
        </w:rPr>
      </w:pPr>
      <w:r w:rsidRPr="001544EF">
        <w:rPr>
          <w:rFonts w:ascii="Times New Roman" w:eastAsia="Times New Roman" w:hAnsi="Times New Roman"/>
          <w:b/>
          <w:sz w:val="28"/>
          <w:szCs w:val="28"/>
          <w:lang w:eastAsia="ru-RU"/>
        </w:rPr>
        <w:lastRenderedPageBreak/>
        <w:t>Задачи исследования</w:t>
      </w:r>
      <w:r w:rsidRPr="001544EF">
        <w:rPr>
          <w:rFonts w:ascii="Times New Roman" w:eastAsia="Times New Roman" w:hAnsi="Times New Roman"/>
          <w:sz w:val="28"/>
          <w:szCs w:val="28"/>
          <w:lang w:eastAsia="ru-RU"/>
        </w:rPr>
        <w:t>.</w:t>
      </w:r>
      <w:r w:rsidRPr="001544EF">
        <w:rPr>
          <w:rFonts w:ascii="Times New Roman" w:eastAsia="Times New Roman" w:hAnsi="Times New Roman"/>
          <w:snapToGrid w:val="0"/>
          <w:sz w:val="28"/>
          <w:szCs w:val="28"/>
          <w:lang w:eastAsia="ru-RU"/>
        </w:rPr>
        <w:t xml:space="preserve"> Для достижения поставленной цели были решены следующие основные задачи:</w:t>
      </w:r>
    </w:p>
    <w:p w14:paraId="6D0C5F4E" w14:textId="1BD1794C"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провести анализ состояния аварийности дорожно-транспортных происшествий и выявить основные факторы, влияющие на безопасность дорожного движения;</w:t>
      </w:r>
    </w:p>
    <w:p w14:paraId="0EB123A8" w14:textId="4FA204A4"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определить показатели и критери</w:t>
      </w:r>
      <w:r w:rsidR="00EA621F" w:rsidRPr="001544EF">
        <w:rPr>
          <w:rFonts w:ascii="Times New Roman" w:eastAsia="Times New Roman" w:hAnsi="Times New Roman"/>
          <w:bCs/>
          <w:sz w:val="28"/>
          <w:szCs w:val="28"/>
          <w:lang w:eastAsia="ru-RU"/>
        </w:rPr>
        <w:t>й</w:t>
      </w:r>
      <w:r w:rsidR="008F4927" w:rsidRPr="001544EF">
        <w:rPr>
          <w:rFonts w:ascii="Times New Roman" w:eastAsia="Times New Roman" w:hAnsi="Times New Roman"/>
          <w:bCs/>
          <w:sz w:val="28"/>
          <w:szCs w:val="28"/>
          <w:lang w:eastAsia="ru-RU"/>
        </w:rPr>
        <w:t xml:space="preserve"> надёжности деятельности водителей автотранспортных средств; </w:t>
      </w:r>
    </w:p>
    <w:p w14:paraId="3CB1A24C" w14:textId="24BC1B2B"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выполнить анализ существующих методов и технических средств оценки надёжности водителей и обосновать целесообразность применения автомобильного тренажёра для повышения безопасности дорожного движения; </w:t>
      </w:r>
    </w:p>
    <w:p w14:paraId="05AC1548" w14:textId="251D7504"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разработать конструкцию автомобильного тренажёра для оценки надёжности деятельности водителей автотранспортных средств;</w:t>
      </w:r>
    </w:p>
    <w:p w14:paraId="35B90C33" w14:textId="17F9E7B0"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разработать теоретическую модель деятельности водителя на тренажёре, позволяющей выявить ключевые взаимосвязи между поведением водителя и показателями безопасности дорожного движения, а также определить параметры для комплексной оценки его надёжности;</w:t>
      </w:r>
    </w:p>
    <w:p w14:paraId="1715DE57" w14:textId="6FD98613" w:rsidR="008F4927" w:rsidRPr="001544EF" w:rsidRDefault="001544EF" w:rsidP="008F4927">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разработать методику и провести экспериментальные исследования надёжности водителей автотранспортных средств с использованием автомобильного тренажёра;</w:t>
      </w:r>
    </w:p>
    <w:p w14:paraId="47D06211" w14:textId="2D033118" w:rsidR="00741E30" w:rsidRPr="001544EF" w:rsidRDefault="001544EF" w:rsidP="00F23663">
      <w:pPr>
        <w:spacing w:after="0" w:line="252"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bCs/>
          <w:sz w:val="28"/>
          <w:szCs w:val="28"/>
          <w:lang w:val="kk-KZ" w:eastAsia="ru-RU"/>
        </w:rPr>
        <w:t>-</w:t>
      </w:r>
      <w:r w:rsidR="008F4927" w:rsidRPr="001544EF">
        <w:rPr>
          <w:rFonts w:ascii="Times New Roman" w:eastAsia="Times New Roman" w:hAnsi="Times New Roman"/>
          <w:bCs/>
          <w:sz w:val="28"/>
          <w:szCs w:val="28"/>
          <w:lang w:eastAsia="ru-RU"/>
        </w:rPr>
        <w:t xml:space="preserve"> разработать практические рекомендации по применению результатов исследования для повышения безопасности дорожного движения.</w:t>
      </w:r>
    </w:p>
    <w:p w14:paraId="38973650" w14:textId="521B8AF7" w:rsidR="006607AE" w:rsidRPr="001544EF" w:rsidRDefault="006607AE" w:rsidP="00F23663">
      <w:pPr>
        <w:spacing w:after="0" w:line="252" w:lineRule="auto"/>
        <w:ind w:firstLine="567"/>
        <w:jc w:val="both"/>
        <w:rPr>
          <w:rFonts w:ascii="Times New Roman" w:eastAsia="Times New Roman" w:hAnsi="Times New Roman"/>
          <w:b/>
          <w:bCs/>
          <w:sz w:val="28"/>
          <w:szCs w:val="28"/>
          <w:lang w:eastAsia="ru-RU"/>
        </w:rPr>
      </w:pPr>
      <w:r w:rsidRPr="001544EF">
        <w:rPr>
          <w:rFonts w:ascii="Times New Roman" w:eastAsia="Times New Roman" w:hAnsi="Times New Roman"/>
          <w:b/>
          <w:bCs/>
          <w:sz w:val="28"/>
          <w:szCs w:val="28"/>
          <w:lang w:eastAsia="ru-RU"/>
        </w:rPr>
        <w:t>Научная новизна:</w:t>
      </w:r>
    </w:p>
    <w:p w14:paraId="58AB4AAF" w14:textId="3FD74A22" w:rsidR="001B6D1E" w:rsidRPr="001544EF" w:rsidRDefault="001544EF" w:rsidP="001544EF">
      <w:pPr>
        <w:spacing w:after="0" w:line="252" w:lineRule="auto"/>
        <w:ind w:firstLine="709"/>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 </w:t>
      </w:r>
      <w:r w:rsidR="00F23663" w:rsidRPr="001544EF">
        <w:rPr>
          <w:rFonts w:ascii="Times New Roman" w:eastAsia="Times New Roman" w:hAnsi="Times New Roman"/>
          <w:bCs/>
          <w:sz w:val="28"/>
          <w:szCs w:val="28"/>
          <w:lang w:val="kk-KZ" w:eastAsia="ru-RU"/>
        </w:rPr>
        <w:t>предложены показатели и критерии надёжности деятельности водителей автотранспортных средств</w:t>
      </w:r>
      <w:r w:rsidR="00CC77AE" w:rsidRPr="001544EF">
        <w:rPr>
          <w:rFonts w:ascii="Times New Roman" w:eastAsia="Times New Roman" w:hAnsi="Times New Roman"/>
          <w:bCs/>
          <w:sz w:val="28"/>
          <w:szCs w:val="28"/>
          <w:lang w:val="kk-KZ" w:eastAsia="ru-RU"/>
        </w:rPr>
        <w:t>;</w:t>
      </w:r>
    </w:p>
    <w:p w14:paraId="59AA7197" w14:textId="72C3C7E5" w:rsidR="00233366" w:rsidRPr="001544EF" w:rsidRDefault="001544EF" w:rsidP="00F23663">
      <w:pPr>
        <w:spacing w:after="0" w:line="252"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w:t>
      </w:r>
      <w:r w:rsidR="00233366" w:rsidRPr="001544EF">
        <w:rPr>
          <w:rFonts w:ascii="Times New Roman" w:eastAsia="Times New Roman" w:hAnsi="Times New Roman"/>
          <w:bCs/>
          <w:sz w:val="28"/>
          <w:szCs w:val="28"/>
          <w:lang w:eastAsia="ru-RU"/>
        </w:rPr>
        <w:t>разработа</w:t>
      </w:r>
      <w:r w:rsidR="00233366" w:rsidRPr="001544EF">
        <w:rPr>
          <w:rFonts w:ascii="Times New Roman" w:eastAsia="Times New Roman" w:hAnsi="Times New Roman"/>
          <w:bCs/>
          <w:sz w:val="28"/>
          <w:szCs w:val="28"/>
          <w:lang w:val="kk-KZ" w:eastAsia="ru-RU"/>
        </w:rPr>
        <w:t>на</w:t>
      </w:r>
      <w:r w:rsidR="00233366" w:rsidRPr="001544EF">
        <w:rPr>
          <w:rFonts w:ascii="Times New Roman" w:eastAsia="Times New Roman" w:hAnsi="Times New Roman"/>
          <w:bCs/>
          <w:sz w:val="28"/>
          <w:szCs w:val="28"/>
          <w:lang w:eastAsia="ru-RU"/>
        </w:rPr>
        <w:t xml:space="preserve"> конструкци</w:t>
      </w:r>
      <w:r w:rsidR="00233366" w:rsidRPr="001544EF">
        <w:rPr>
          <w:rFonts w:ascii="Times New Roman" w:eastAsia="Times New Roman" w:hAnsi="Times New Roman"/>
          <w:bCs/>
          <w:sz w:val="28"/>
          <w:szCs w:val="28"/>
          <w:lang w:val="kk-KZ" w:eastAsia="ru-RU"/>
        </w:rPr>
        <w:t>я</w:t>
      </w:r>
      <w:r w:rsidR="00233366" w:rsidRPr="001544EF">
        <w:rPr>
          <w:rFonts w:ascii="Times New Roman" w:eastAsia="Times New Roman" w:hAnsi="Times New Roman"/>
          <w:bCs/>
          <w:sz w:val="28"/>
          <w:szCs w:val="28"/>
          <w:lang w:eastAsia="ru-RU"/>
        </w:rPr>
        <w:t xml:space="preserve"> автомобильного тренажёра для оценки надёжности деятельности водителей автотранспортных средств</w:t>
      </w:r>
      <w:r w:rsidR="00233366" w:rsidRPr="001544EF">
        <w:rPr>
          <w:rFonts w:ascii="Times New Roman" w:eastAsia="Times New Roman" w:hAnsi="Times New Roman"/>
          <w:bCs/>
          <w:sz w:val="28"/>
          <w:szCs w:val="28"/>
          <w:lang w:val="kk-KZ" w:eastAsia="ru-RU"/>
        </w:rPr>
        <w:t>;</w:t>
      </w:r>
    </w:p>
    <w:p w14:paraId="68EA3C3E" w14:textId="1D36546B" w:rsidR="00233366" w:rsidRPr="001544EF" w:rsidRDefault="001544EF" w:rsidP="00F23663">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sz w:val="28"/>
          <w:szCs w:val="28"/>
          <w:lang w:val="kk-KZ" w:eastAsia="ru-RU"/>
        </w:rPr>
        <w:t>-</w:t>
      </w:r>
      <w:r w:rsidR="003E7549" w:rsidRPr="001544EF">
        <w:rPr>
          <w:rFonts w:ascii="Times New Roman" w:eastAsia="Times New Roman" w:hAnsi="Times New Roman"/>
          <w:sz w:val="28"/>
          <w:szCs w:val="28"/>
          <w:lang w:eastAsia="ru-RU"/>
        </w:rPr>
        <w:t xml:space="preserve"> </w:t>
      </w:r>
      <w:r w:rsidR="00CB0ACD" w:rsidRPr="001544EF">
        <w:rPr>
          <w:rFonts w:ascii="Times New Roman" w:eastAsia="Times New Roman" w:hAnsi="Times New Roman"/>
          <w:sz w:val="28"/>
          <w:szCs w:val="28"/>
          <w:lang w:eastAsia="ru-RU"/>
        </w:rPr>
        <w:t>предложена</w:t>
      </w:r>
      <w:r w:rsidR="003E7549" w:rsidRPr="001544EF">
        <w:rPr>
          <w:rFonts w:ascii="Times New Roman" w:eastAsia="Times New Roman" w:hAnsi="Times New Roman"/>
          <w:sz w:val="28"/>
          <w:szCs w:val="28"/>
          <w:lang w:eastAsia="ru-RU"/>
        </w:rPr>
        <w:t xml:space="preserve"> </w:t>
      </w:r>
      <w:bookmarkStart w:id="1" w:name="_Hlk164808918"/>
      <w:r w:rsidR="00233366" w:rsidRPr="001544EF">
        <w:rPr>
          <w:rFonts w:ascii="Times New Roman" w:eastAsia="Times New Roman" w:hAnsi="Times New Roman"/>
          <w:bCs/>
          <w:sz w:val="28"/>
          <w:szCs w:val="28"/>
          <w:lang w:eastAsia="ru-RU"/>
        </w:rPr>
        <w:t>теоретическ</w:t>
      </w:r>
      <w:r w:rsidR="00EA621F" w:rsidRPr="001544EF">
        <w:rPr>
          <w:rFonts w:ascii="Times New Roman" w:eastAsia="Times New Roman" w:hAnsi="Times New Roman"/>
          <w:bCs/>
          <w:sz w:val="28"/>
          <w:szCs w:val="28"/>
          <w:lang w:eastAsia="ru-RU"/>
        </w:rPr>
        <w:t>ая</w:t>
      </w:r>
      <w:r w:rsidR="00233366" w:rsidRPr="001544EF">
        <w:rPr>
          <w:rFonts w:ascii="Times New Roman" w:eastAsia="Times New Roman" w:hAnsi="Times New Roman"/>
          <w:bCs/>
          <w:sz w:val="28"/>
          <w:szCs w:val="28"/>
          <w:lang w:eastAsia="ru-RU"/>
        </w:rPr>
        <w:t xml:space="preserve"> модель деятельности водителя на тренажёре, позволяющ</w:t>
      </w:r>
      <w:r w:rsidR="00233366" w:rsidRPr="001544EF">
        <w:rPr>
          <w:rFonts w:ascii="Times New Roman" w:eastAsia="Times New Roman" w:hAnsi="Times New Roman"/>
          <w:bCs/>
          <w:sz w:val="28"/>
          <w:szCs w:val="28"/>
          <w:lang w:val="kk-KZ" w:eastAsia="ru-RU"/>
        </w:rPr>
        <w:t>ая</w:t>
      </w:r>
      <w:r w:rsidR="00233366" w:rsidRPr="001544EF">
        <w:rPr>
          <w:rFonts w:ascii="Times New Roman" w:eastAsia="Times New Roman" w:hAnsi="Times New Roman"/>
          <w:bCs/>
          <w:sz w:val="28"/>
          <w:szCs w:val="28"/>
          <w:lang w:eastAsia="ru-RU"/>
        </w:rPr>
        <w:t xml:space="preserve"> определить параметры комплексной оценки его надёжности;</w:t>
      </w:r>
    </w:p>
    <w:p w14:paraId="52802EFD" w14:textId="1DD27903" w:rsidR="003E7549" w:rsidRPr="001544EF" w:rsidRDefault="001544EF" w:rsidP="00352C09">
      <w:pPr>
        <w:spacing w:after="0" w:line="252"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val="kk-KZ" w:eastAsia="ru-RU"/>
        </w:rPr>
        <w:t>- </w:t>
      </w:r>
      <w:r w:rsidR="003A3B24" w:rsidRPr="001544EF">
        <w:rPr>
          <w:rFonts w:ascii="Times New Roman" w:eastAsia="Times New Roman" w:hAnsi="Times New Roman"/>
          <w:sz w:val="28"/>
          <w:szCs w:val="28"/>
          <w:lang w:val="kk-KZ" w:eastAsia="ru-RU"/>
        </w:rPr>
        <w:t>разработана методика</w:t>
      </w:r>
      <w:r w:rsidR="00453967" w:rsidRPr="001544EF">
        <w:rPr>
          <w:rFonts w:ascii="Times New Roman" w:eastAsia="Times New Roman" w:hAnsi="Times New Roman"/>
          <w:sz w:val="28"/>
          <w:szCs w:val="28"/>
          <w:lang w:val="kk-KZ" w:eastAsia="ru-RU"/>
        </w:rPr>
        <w:t xml:space="preserve"> экспериментальных исследовании надёжности водителей автотранспортных средств с использованием автомобильного тренажёра</w:t>
      </w:r>
      <w:r w:rsidR="003E7549" w:rsidRPr="001544EF">
        <w:rPr>
          <w:rFonts w:ascii="Times New Roman" w:eastAsia="Times New Roman" w:hAnsi="Times New Roman"/>
          <w:sz w:val="28"/>
          <w:szCs w:val="28"/>
          <w:lang w:eastAsia="ru-RU"/>
        </w:rPr>
        <w:t>;</w:t>
      </w:r>
    </w:p>
    <w:bookmarkEnd w:id="1"/>
    <w:p w14:paraId="144D16D8" w14:textId="0C4766AC" w:rsidR="000B2716" w:rsidRPr="001544EF" w:rsidRDefault="001544EF" w:rsidP="00352C09">
      <w:pPr>
        <w:spacing w:after="0" w:line="252"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val="kk-KZ" w:eastAsia="ru-RU"/>
        </w:rPr>
        <w:t>-</w:t>
      </w:r>
      <w:r w:rsidR="000B2716" w:rsidRPr="001544EF">
        <w:rPr>
          <w:rFonts w:ascii="Times New Roman" w:eastAsia="Times New Roman" w:hAnsi="Times New Roman"/>
          <w:sz w:val="28"/>
          <w:szCs w:val="28"/>
          <w:lang w:eastAsia="ru-RU"/>
        </w:rPr>
        <w:t xml:space="preserve"> </w:t>
      </w:r>
      <w:r w:rsidR="00A816AE" w:rsidRPr="001544EF">
        <w:rPr>
          <w:rFonts w:ascii="Times New Roman" w:eastAsia="Times New Roman" w:hAnsi="Times New Roman"/>
          <w:sz w:val="28"/>
          <w:szCs w:val="28"/>
          <w:lang w:eastAsia="ru-RU"/>
        </w:rPr>
        <w:t>разработаны практические рекомендации по формированию и отработке навыков управления транспортным средством в различных дорожных условиях.</w:t>
      </w:r>
    </w:p>
    <w:p w14:paraId="398322E3" w14:textId="257BA093" w:rsidR="006607AE" w:rsidRPr="001544EF" w:rsidRDefault="006607AE" w:rsidP="00352C09">
      <w:pPr>
        <w:spacing w:after="0" w:line="252"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b/>
          <w:sz w:val="28"/>
          <w:szCs w:val="28"/>
          <w:lang w:eastAsia="ru-RU"/>
        </w:rPr>
        <w:t>Достоверность научных результатов</w:t>
      </w:r>
      <w:r w:rsidRPr="001544EF">
        <w:rPr>
          <w:rFonts w:ascii="Times New Roman" w:eastAsia="Times New Roman" w:hAnsi="Times New Roman"/>
          <w:sz w:val="28"/>
          <w:szCs w:val="28"/>
          <w:lang w:eastAsia="ru-RU"/>
        </w:rPr>
        <w:t xml:space="preserve"> </w:t>
      </w:r>
      <w:r w:rsidR="00E61249" w:rsidRPr="001544EF">
        <w:rPr>
          <w:rFonts w:ascii="Times New Roman" w:eastAsia="Times New Roman" w:hAnsi="Times New Roman"/>
          <w:sz w:val="28"/>
          <w:szCs w:val="28"/>
          <w:lang w:eastAsia="ru-RU"/>
        </w:rPr>
        <w:t>о</w:t>
      </w:r>
      <w:r w:rsidR="00E61249" w:rsidRPr="001544EF">
        <w:rPr>
          <w:rFonts w:ascii="Times New Roman" w:hAnsi="Times New Roman"/>
          <w:sz w:val="28"/>
          <w:szCs w:val="28"/>
        </w:rPr>
        <w:t>беспечивалась применением современных математических методов теории вероятност</w:t>
      </w:r>
      <w:r w:rsidR="00EA621F" w:rsidRPr="001544EF">
        <w:rPr>
          <w:rFonts w:ascii="Times New Roman" w:hAnsi="Times New Roman"/>
          <w:sz w:val="28"/>
          <w:szCs w:val="28"/>
        </w:rPr>
        <w:t>ей</w:t>
      </w:r>
      <w:r w:rsidR="00E61249" w:rsidRPr="001544EF">
        <w:rPr>
          <w:rFonts w:ascii="Times New Roman" w:hAnsi="Times New Roman"/>
          <w:sz w:val="28"/>
          <w:szCs w:val="28"/>
        </w:rPr>
        <w:t xml:space="preserve"> для проведения теоретического анализа и анализа результатов эксперимент</w:t>
      </w:r>
      <w:r w:rsidR="00EA621F" w:rsidRPr="001544EF">
        <w:rPr>
          <w:rFonts w:ascii="Times New Roman" w:hAnsi="Times New Roman"/>
          <w:sz w:val="28"/>
          <w:szCs w:val="28"/>
        </w:rPr>
        <w:t>ов</w:t>
      </w:r>
      <w:r w:rsidRPr="001544EF">
        <w:rPr>
          <w:rFonts w:ascii="Times New Roman" w:eastAsia="Times New Roman" w:hAnsi="Times New Roman"/>
          <w:sz w:val="28"/>
          <w:szCs w:val="28"/>
          <w:lang w:eastAsia="ru-RU"/>
        </w:rPr>
        <w:t>, достаточным объемом и результатами экспериментальных исследований.</w:t>
      </w:r>
    </w:p>
    <w:p w14:paraId="76DE2EEF" w14:textId="0BCDB5DC" w:rsidR="006607AE" w:rsidRPr="001544EF" w:rsidRDefault="006607AE" w:rsidP="00352C09">
      <w:pPr>
        <w:spacing w:after="0" w:line="252"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t>Основные положения, выносимые на защиту:</w:t>
      </w:r>
    </w:p>
    <w:p w14:paraId="041AEFC4" w14:textId="7A7914EF" w:rsidR="000E5C09" w:rsidRPr="001544EF" w:rsidRDefault="001544EF" w:rsidP="00EB1DCA">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w:t>
      </w:r>
      <w:r w:rsidR="000E5C09" w:rsidRPr="001544EF">
        <w:rPr>
          <w:rFonts w:ascii="Times New Roman" w:eastAsia="Times New Roman" w:hAnsi="Times New Roman"/>
          <w:bCs/>
          <w:sz w:val="28"/>
          <w:szCs w:val="28"/>
          <w:lang w:eastAsia="ru-RU"/>
        </w:rPr>
        <w:t xml:space="preserve"> </w:t>
      </w:r>
      <w:r w:rsidR="00D44123" w:rsidRPr="001544EF">
        <w:rPr>
          <w:rFonts w:ascii="Times New Roman" w:eastAsia="Times New Roman" w:hAnsi="Times New Roman"/>
          <w:bCs/>
          <w:sz w:val="28"/>
          <w:szCs w:val="28"/>
          <w:lang w:eastAsia="ru-RU"/>
        </w:rPr>
        <w:t>показатели над</w:t>
      </w:r>
      <w:r w:rsidR="00EA621F" w:rsidRPr="001544EF">
        <w:rPr>
          <w:rFonts w:ascii="Times New Roman" w:eastAsia="Times New Roman" w:hAnsi="Times New Roman"/>
          <w:bCs/>
          <w:sz w:val="28"/>
          <w:szCs w:val="28"/>
          <w:lang w:eastAsia="ru-RU"/>
        </w:rPr>
        <w:t>ё</w:t>
      </w:r>
      <w:r w:rsidR="00D44123" w:rsidRPr="001544EF">
        <w:rPr>
          <w:rFonts w:ascii="Times New Roman" w:eastAsia="Times New Roman" w:hAnsi="Times New Roman"/>
          <w:bCs/>
          <w:sz w:val="28"/>
          <w:szCs w:val="28"/>
          <w:lang w:eastAsia="ru-RU"/>
        </w:rPr>
        <w:t>жности водителя автотранспортного средства;</w:t>
      </w:r>
    </w:p>
    <w:p w14:paraId="6C0577AD" w14:textId="3C77693D" w:rsidR="00EB1DCA" w:rsidRPr="001544EF" w:rsidRDefault="001544EF" w:rsidP="00EB1DCA">
      <w:pPr>
        <w:spacing w:after="0" w:line="252"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w:t>
      </w:r>
      <w:r w:rsidR="00EB1DCA" w:rsidRPr="001544EF">
        <w:rPr>
          <w:rFonts w:ascii="Times New Roman" w:eastAsia="Times New Roman" w:hAnsi="Times New Roman"/>
          <w:bCs/>
          <w:sz w:val="28"/>
          <w:szCs w:val="28"/>
          <w:lang w:eastAsia="ru-RU"/>
        </w:rPr>
        <w:t>конструкци</w:t>
      </w:r>
      <w:r w:rsidR="00EB1DCA" w:rsidRPr="001544EF">
        <w:rPr>
          <w:rFonts w:ascii="Times New Roman" w:eastAsia="Times New Roman" w:hAnsi="Times New Roman"/>
          <w:bCs/>
          <w:sz w:val="28"/>
          <w:szCs w:val="28"/>
          <w:lang w:val="kk-KZ" w:eastAsia="ru-RU"/>
        </w:rPr>
        <w:t>я</w:t>
      </w:r>
      <w:r w:rsidR="00EB1DCA" w:rsidRPr="001544EF">
        <w:rPr>
          <w:rFonts w:ascii="Times New Roman" w:eastAsia="Times New Roman" w:hAnsi="Times New Roman"/>
          <w:bCs/>
          <w:sz w:val="28"/>
          <w:szCs w:val="28"/>
          <w:lang w:eastAsia="ru-RU"/>
        </w:rPr>
        <w:t xml:space="preserve"> автомобильного тренажёра для оценки надёжности деятельности водителей автотранспортных средств</w:t>
      </w:r>
      <w:r w:rsidR="00EB1DCA" w:rsidRPr="001544EF">
        <w:rPr>
          <w:rFonts w:ascii="Times New Roman" w:eastAsia="Times New Roman" w:hAnsi="Times New Roman"/>
          <w:bCs/>
          <w:sz w:val="28"/>
          <w:szCs w:val="28"/>
          <w:lang w:val="kk-KZ" w:eastAsia="ru-RU"/>
        </w:rPr>
        <w:t>;</w:t>
      </w:r>
    </w:p>
    <w:p w14:paraId="28CD21E8" w14:textId="2D527C34" w:rsidR="00EB1DCA" w:rsidRPr="001544EF" w:rsidRDefault="001544EF" w:rsidP="00EB1DCA">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sz w:val="28"/>
          <w:szCs w:val="28"/>
          <w:lang w:val="kk-KZ" w:eastAsia="ru-RU"/>
        </w:rPr>
        <w:t>-</w:t>
      </w:r>
      <w:r w:rsidR="00EB1DCA" w:rsidRPr="001544EF">
        <w:rPr>
          <w:rFonts w:ascii="Times New Roman" w:eastAsia="Times New Roman" w:hAnsi="Times New Roman"/>
          <w:sz w:val="28"/>
          <w:szCs w:val="28"/>
          <w:lang w:eastAsia="ru-RU"/>
        </w:rPr>
        <w:t xml:space="preserve"> </w:t>
      </w:r>
      <w:r w:rsidR="00EB1DCA" w:rsidRPr="001544EF">
        <w:rPr>
          <w:rFonts w:ascii="Times New Roman" w:eastAsia="Times New Roman" w:hAnsi="Times New Roman"/>
          <w:bCs/>
          <w:sz w:val="28"/>
          <w:szCs w:val="28"/>
          <w:lang w:eastAsia="ru-RU"/>
        </w:rPr>
        <w:t>теоретическ</w:t>
      </w:r>
      <w:r w:rsidR="00EA621F" w:rsidRPr="001544EF">
        <w:rPr>
          <w:rFonts w:ascii="Times New Roman" w:eastAsia="Times New Roman" w:hAnsi="Times New Roman"/>
          <w:bCs/>
          <w:sz w:val="28"/>
          <w:szCs w:val="28"/>
          <w:lang w:eastAsia="ru-RU"/>
        </w:rPr>
        <w:t>ая</w:t>
      </w:r>
      <w:r w:rsidR="00EB1DCA" w:rsidRPr="001544EF">
        <w:rPr>
          <w:rFonts w:ascii="Times New Roman" w:eastAsia="Times New Roman" w:hAnsi="Times New Roman"/>
          <w:bCs/>
          <w:sz w:val="28"/>
          <w:szCs w:val="28"/>
          <w:lang w:eastAsia="ru-RU"/>
        </w:rPr>
        <w:t xml:space="preserve"> модель деятельности водителя на тренажёре, позволяющ</w:t>
      </w:r>
      <w:r w:rsidR="00EB1DCA" w:rsidRPr="001544EF">
        <w:rPr>
          <w:rFonts w:ascii="Times New Roman" w:eastAsia="Times New Roman" w:hAnsi="Times New Roman"/>
          <w:bCs/>
          <w:sz w:val="28"/>
          <w:szCs w:val="28"/>
          <w:lang w:val="kk-KZ" w:eastAsia="ru-RU"/>
        </w:rPr>
        <w:t>ая</w:t>
      </w:r>
      <w:r w:rsidR="00EB1DCA" w:rsidRPr="001544EF">
        <w:rPr>
          <w:rFonts w:ascii="Times New Roman" w:eastAsia="Times New Roman" w:hAnsi="Times New Roman"/>
          <w:bCs/>
          <w:sz w:val="28"/>
          <w:szCs w:val="28"/>
          <w:lang w:eastAsia="ru-RU"/>
        </w:rPr>
        <w:t xml:space="preserve"> определить параметры комплексной оценки его надёжности;</w:t>
      </w:r>
    </w:p>
    <w:p w14:paraId="20299FC7" w14:textId="2C877FF7" w:rsidR="00BD083F" w:rsidRPr="001544EF" w:rsidRDefault="001544EF" w:rsidP="00FF57EA">
      <w:pPr>
        <w:spacing w:after="0" w:line="252"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sz w:val="28"/>
          <w:szCs w:val="28"/>
          <w:lang w:val="kk-KZ" w:eastAsia="ru-RU"/>
        </w:rPr>
        <w:lastRenderedPageBreak/>
        <w:t>-</w:t>
      </w:r>
      <w:r w:rsidR="000A46CF" w:rsidRPr="001544EF">
        <w:rPr>
          <w:rFonts w:ascii="Times New Roman" w:eastAsia="Times New Roman" w:hAnsi="Times New Roman"/>
          <w:sz w:val="28"/>
          <w:szCs w:val="28"/>
          <w:lang w:eastAsia="ru-RU"/>
        </w:rPr>
        <w:t xml:space="preserve"> </w:t>
      </w:r>
      <w:r w:rsidR="00EE6535" w:rsidRPr="001544EF">
        <w:rPr>
          <w:rFonts w:ascii="Times New Roman" w:eastAsia="Times New Roman" w:hAnsi="Times New Roman"/>
          <w:sz w:val="28"/>
          <w:szCs w:val="28"/>
          <w:lang w:eastAsia="ru-RU"/>
        </w:rPr>
        <w:t>результаты экспериментальной оценки показателей деятельности водителя в условиях автомобильного тренажёра</w:t>
      </w:r>
      <w:r w:rsidR="00FF57EA" w:rsidRPr="00FF57EA">
        <w:rPr>
          <w:rFonts w:ascii="Times New Roman" w:eastAsia="Times New Roman" w:hAnsi="Times New Roman"/>
          <w:sz w:val="28"/>
          <w:szCs w:val="28"/>
          <w:lang w:eastAsia="ru-RU"/>
        </w:rPr>
        <w:t xml:space="preserve"> </w:t>
      </w:r>
      <w:r w:rsidR="00FF57EA">
        <w:rPr>
          <w:rFonts w:ascii="Times New Roman" w:eastAsia="Times New Roman" w:hAnsi="Times New Roman"/>
          <w:sz w:val="28"/>
          <w:szCs w:val="28"/>
          <w:lang w:val="kk-KZ" w:eastAsia="ru-RU"/>
        </w:rPr>
        <w:t>и</w:t>
      </w:r>
      <w:r w:rsidR="00EE6535" w:rsidRPr="001544EF">
        <w:rPr>
          <w:rFonts w:ascii="Times New Roman" w:eastAsia="Times New Roman" w:hAnsi="Times New Roman"/>
          <w:bCs/>
          <w:sz w:val="28"/>
          <w:szCs w:val="28"/>
          <w:lang w:eastAsia="ru-RU"/>
        </w:rPr>
        <w:t xml:space="preserve"> влияни</w:t>
      </w:r>
      <w:r w:rsidR="00EA621F" w:rsidRPr="001544EF">
        <w:rPr>
          <w:rFonts w:ascii="Times New Roman" w:eastAsia="Times New Roman" w:hAnsi="Times New Roman"/>
          <w:bCs/>
          <w:sz w:val="28"/>
          <w:szCs w:val="28"/>
          <w:lang w:eastAsia="ru-RU"/>
        </w:rPr>
        <w:t>я</w:t>
      </w:r>
      <w:r w:rsidR="00EE6535" w:rsidRPr="001544EF">
        <w:rPr>
          <w:rFonts w:ascii="Times New Roman" w:eastAsia="Times New Roman" w:hAnsi="Times New Roman"/>
          <w:bCs/>
          <w:sz w:val="28"/>
          <w:szCs w:val="28"/>
          <w:lang w:eastAsia="ru-RU"/>
        </w:rPr>
        <w:t xml:space="preserve"> различных стилей музыки на функциональное состояние водителя</w:t>
      </w:r>
      <w:r w:rsidR="00BD083F" w:rsidRPr="001544EF">
        <w:rPr>
          <w:rFonts w:ascii="Times New Roman" w:eastAsia="Times New Roman" w:hAnsi="Times New Roman"/>
          <w:bCs/>
          <w:sz w:val="28"/>
          <w:szCs w:val="28"/>
          <w:lang w:eastAsia="ru-RU"/>
        </w:rPr>
        <w:t>.</w:t>
      </w:r>
    </w:p>
    <w:p w14:paraId="6EEA3EFA" w14:textId="303552EC" w:rsidR="0060459D" w:rsidRPr="001544EF" w:rsidRDefault="0060459D" w:rsidP="007E426D">
      <w:pPr>
        <w:spacing w:after="0" w:line="240" w:lineRule="auto"/>
        <w:ind w:firstLine="567"/>
        <w:jc w:val="both"/>
        <w:rPr>
          <w:rFonts w:ascii="Times New Roman" w:eastAsia="Times New Roman" w:hAnsi="Times New Roman"/>
          <w:spacing w:val="-2"/>
          <w:sz w:val="28"/>
          <w:szCs w:val="28"/>
          <w:lang w:eastAsia="ru-RU"/>
        </w:rPr>
      </w:pPr>
      <w:r w:rsidRPr="001544EF">
        <w:rPr>
          <w:rFonts w:ascii="Times New Roman" w:eastAsia="Times New Roman" w:hAnsi="Times New Roman"/>
          <w:b/>
          <w:bCs/>
          <w:sz w:val="28"/>
          <w:szCs w:val="28"/>
          <w:lang w:eastAsia="ru-RU"/>
        </w:rPr>
        <w:t xml:space="preserve">Апробация работы. </w:t>
      </w:r>
      <w:r w:rsidRPr="001544EF">
        <w:rPr>
          <w:rFonts w:ascii="Times New Roman" w:hAnsi="Times New Roman"/>
          <w:sz w:val="28"/>
          <w:szCs w:val="28"/>
        </w:rPr>
        <w:t xml:space="preserve">Основные положения диссертации обсуждены и одобрены на </w:t>
      </w:r>
      <w:r w:rsidR="007E426D" w:rsidRPr="001544EF">
        <w:rPr>
          <w:rFonts w:ascii="Times New Roman" w:eastAsia="Times New Roman" w:hAnsi="Times New Roman"/>
          <w:sz w:val="28"/>
          <w:szCs w:val="28"/>
        </w:rPr>
        <w:t>Республиканской научно-теоретической конференции «Сейфуллинские чтения – 14: Молодежь, наука, инновации: цифровизация – новый этап развития»: КАТУ имени С.</w:t>
      </w:r>
      <w:r w:rsidR="00391229" w:rsidRPr="001544EF">
        <w:rPr>
          <w:rFonts w:ascii="Times New Roman" w:eastAsia="Times New Roman" w:hAnsi="Times New Roman"/>
          <w:sz w:val="28"/>
          <w:szCs w:val="28"/>
        </w:rPr>
        <w:t xml:space="preserve"> </w:t>
      </w:r>
      <w:r w:rsidR="007E426D" w:rsidRPr="001544EF">
        <w:rPr>
          <w:rFonts w:ascii="Times New Roman" w:eastAsia="Times New Roman" w:hAnsi="Times New Roman"/>
          <w:sz w:val="28"/>
          <w:szCs w:val="28"/>
        </w:rPr>
        <w:t>Сейфуллина (Астана, 2018),</w:t>
      </w:r>
      <w:r w:rsidR="007E426D" w:rsidRPr="001544EF">
        <w:rPr>
          <w:rFonts w:ascii="Times New Roman" w:hAnsi="Times New Roman"/>
          <w:sz w:val="28"/>
          <w:szCs w:val="28"/>
        </w:rPr>
        <w:t xml:space="preserve"> </w:t>
      </w:r>
      <w:r w:rsidR="00F32561" w:rsidRPr="001544EF">
        <w:rPr>
          <w:rFonts w:ascii="Times New Roman" w:hAnsi="Times New Roman"/>
          <w:sz w:val="28"/>
          <w:szCs w:val="28"/>
        </w:rPr>
        <w:t>XIV Международной научно-практической конференции «Прогрессивные технологии в транспортных системах»</w:t>
      </w:r>
      <w:r w:rsidR="00A9010A" w:rsidRPr="001544EF">
        <w:rPr>
          <w:rFonts w:ascii="Times New Roman" w:hAnsi="Times New Roman"/>
          <w:sz w:val="28"/>
          <w:szCs w:val="28"/>
        </w:rPr>
        <w:t xml:space="preserve">: ОГУ (Оренбург, 2019), </w:t>
      </w:r>
      <w:r w:rsidRPr="001544EF">
        <w:rPr>
          <w:rFonts w:ascii="Times New Roman" w:hAnsi="Times New Roman"/>
          <w:sz w:val="28"/>
          <w:szCs w:val="28"/>
        </w:rPr>
        <w:t xml:space="preserve">Международной научно-практической конференции </w:t>
      </w:r>
      <w:r w:rsidR="00A9010A" w:rsidRPr="001544EF">
        <w:rPr>
          <w:rFonts w:ascii="Times New Roman" w:hAnsi="Times New Roman"/>
          <w:sz w:val="28"/>
          <w:szCs w:val="28"/>
        </w:rPr>
        <w:t>«Повышение качества образования, современные инновации в науке и производстве»:</w:t>
      </w:r>
      <w:r w:rsidRPr="001544EF">
        <w:rPr>
          <w:rFonts w:ascii="Times New Roman" w:hAnsi="Times New Roman"/>
          <w:sz w:val="28"/>
          <w:szCs w:val="28"/>
        </w:rPr>
        <w:t xml:space="preserve"> </w:t>
      </w:r>
      <w:r w:rsidR="00A9010A" w:rsidRPr="001544EF">
        <w:rPr>
          <w:rFonts w:ascii="Times New Roman" w:hAnsi="Times New Roman"/>
          <w:sz w:val="28"/>
          <w:szCs w:val="28"/>
        </w:rPr>
        <w:t xml:space="preserve">ЕИТИ </w:t>
      </w:r>
      <w:r w:rsidR="00A9010A" w:rsidRPr="001544EF">
        <w:rPr>
          <w:rFonts w:ascii="Times New Roman" w:eastAsia="Times New Roman" w:hAnsi="Times New Roman"/>
          <w:sz w:val="28"/>
          <w:szCs w:val="28"/>
          <w:lang w:eastAsia="ru-RU"/>
        </w:rPr>
        <w:t>имени академика К. Сатпаева (Екибастуз, 2020)</w:t>
      </w:r>
      <w:r w:rsidR="00A9010A" w:rsidRPr="001544EF">
        <w:rPr>
          <w:rFonts w:ascii="Times New Roman" w:hAnsi="Times New Roman"/>
          <w:sz w:val="28"/>
          <w:szCs w:val="28"/>
        </w:rPr>
        <w:t>.</w:t>
      </w:r>
    </w:p>
    <w:p w14:paraId="00A73BC4" w14:textId="2B7EF070" w:rsidR="0060459D" w:rsidRPr="001544EF" w:rsidRDefault="0060459D" w:rsidP="00352C09">
      <w:pPr>
        <w:spacing w:after="0" w:line="252"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spacing w:val="-2"/>
          <w:sz w:val="28"/>
          <w:szCs w:val="28"/>
          <w:lang w:eastAsia="ru-RU"/>
        </w:rPr>
        <w:t xml:space="preserve">Диссертация в полном объеме доложена и одобрена на научно-техническом совете факультета Инженерии </w:t>
      </w:r>
      <w:bookmarkStart w:id="2" w:name="_Hlk164714628"/>
      <w:r w:rsidRPr="001544EF">
        <w:rPr>
          <w:rFonts w:ascii="Times New Roman" w:eastAsia="Times New Roman" w:hAnsi="Times New Roman"/>
          <w:spacing w:val="-2"/>
          <w:sz w:val="28"/>
          <w:szCs w:val="28"/>
          <w:lang w:eastAsia="ru-RU"/>
        </w:rPr>
        <w:t>НАО «Торайгыров университета»</w:t>
      </w:r>
      <w:bookmarkEnd w:id="2"/>
      <w:r w:rsidRPr="001544EF">
        <w:rPr>
          <w:rFonts w:ascii="Times New Roman" w:eastAsia="Times New Roman" w:hAnsi="Times New Roman"/>
          <w:spacing w:val="-2"/>
          <w:sz w:val="28"/>
          <w:szCs w:val="28"/>
          <w:lang w:eastAsia="ru-RU"/>
        </w:rPr>
        <w:t>.</w:t>
      </w:r>
    </w:p>
    <w:p w14:paraId="736D9CE2" w14:textId="5E94ECE3" w:rsidR="0060459D" w:rsidRPr="001544EF" w:rsidRDefault="0060459D" w:rsidP="00352C09">
      <w:pPr>
        <w:spacing w:after="0" w:line="252" w:lineRule="auto"/>
        <w:ind w:firstLine="567"/>
        <w:jc w:val="both"/>
        <w:rPr>
          <w:rFonts w:ascii="Times New Roman" w:eastAsia="Times New Roman" w:hAnsi="Times New Roman"/>
          <w:b/>
          <w:bCs/>
          <w:sz w:val="28"/>
          <w:szCs w:val="28"/>
          <w:lang w:eastAsia="ru-RU"/>
        </w:rPr>
      </w:pPr>
      <w:r w:rsidRPr="001544EF">
        <w:rPr>
          <w:rFonts w:ascii="Times New Roman" w:eastAsia="Times New Roman" w:hAnsi="Times New Roman"/>
          <w:b/>
          <w:sz w:val="28"/>
          <w:szCs w:val="28"/>
          <w:lang w:eastAsia="ru-RU"/>
        </w:rPr>
        <w:t xml:space="preserve">Реализация </w:t>
      </w:r>
      <w:r w:rsidR="006607AE" w:rsidRPr="001544EF">
        <w:rPr>
          <w:rFonts w:ascii="Times New Roman" w:eastAsia="Times New Roman" w:hAnsi="Times New Roman"/>
          <w:b/>
          <w:sz w:val="28"/>
          <w:szCs w:val="28"/>
          <w:lang w:eastAsia="ru-RU"/>
        </w:rPr>
        <w:t>результатов работы</w:t>
      </w:r>
      <w:r w:rsidR="006607AE" w:rsidRPr="001544EF">
        <w:rPr>
          <w:rFonts w:ascii="Times New Roman" w:eastAsia="Times New Roman" w:hAnsi="Times New Roman"/>
          <w:b/>
          <w:bCs/>
          <w:sz w:val="28"/>
          <w:szCs w:val="28"/>
          <w:lang w:eastAsia="ru-RU"/>
        </w:rPr>
        <w:t xml:space="preserve">. </w:t>
      </w:r>
      <w:r w:rsidR="006607AE" w:rsidRPr="001544EF">
        <w:rPr>
          <w:rFonts w:ascii="Times New Roman" w:eastAsia="Times New Roman" w:hAnsi="Times New Roman"/>
          <w:sz w:val="28"/>
          <w:szCs w:val="28"/>
          <w:lang w:eastAsia="ru-RU"/>
        </w:rPr>
        <w:t xml:space="preserve">Результаты </w:t>
      </w:r>
      <w:r w:rsidR="0089065E" w:rsidRPr="001544EF">
        <w:rPr>
          <w:rFonts w:ascii="Times New Roman" w:eastAsia="Times New Roman" w:hAnsi="Times New Roman"/>
          <w:sz w:val="28"/>
          <w:szCs w:val="28"/>
          <w:lang w:eastAsia="ru-RU"/>
        </w:rPr>
        <w:t>и материалы работы внедрены и используются в ТОО «Казахстанский институт науки и технологий»</w:t>
      </w:r>
      <w:r w:rsidR="00250956" w:rsidRPr="001544EF">
        <w:rPr>
          <w:rFonts w:ascii="Times New Roman" w:eastAsia="Times New Roman" w:hAnsi="Times New Roman"/>
          <w:sz w:val="28"/>
          <w:szCs w:val="28"/>
          <w:lang w:eastAsia="ru-RU"/>
        </w:rPr>
        <w:t xml:space="preserve">, г. Павлодар, а также </w:t>
      </w:r>
      <w:r w:rsidR="006607AE" w:rsidRPr="001544EF">
        <w:rPr>
          <w:rFonts w:ascii="Times New Roman" w:eastAsia="Times New Roman" w:hAnsi="Times New Roman"/>
          <w:sz w:val="28"/>
          <w:szCs w:val="28"/>
          <w:lang w:eastAsia="ru-RU"/>
        </w:rPr>
        <w:t xml:space="preserve">внедрены в учебный процесс </w:t>
      </w:r>
      <w:r w:rsidR="00E75742" w:rsidRPr="001544EF">
        <w:rPr>
          <w:rFonts w:ascii="Times New Roman" w:eastAsia="Times New Roman" w:hAnsi="Times New Roman"/>
          <w:sz w:val="28"/>
          <w:szCs w:val="28"/>
          <w:lang w:eastAsia="ru-RU"/>
        </w:rPr>
        <w:t>Торайгыров университет</w:t>
      </w:r>
      <w:r w:rsidR="00F01CCA" w:rsidRPr="001544EF">
        <w:rPr>
          <w:rFonts w:ascii="Times New Roman" w:eastAsia="Times New Roman" w:hAnsi="Times New Roman"/>
          <w:sz w:val="28"/>
          <w:szCs w:val="28"/>
          <w:lang w:eastAsia="ru-RU"/>
        </w:rPr>
        <w:t xml:space="preserve">а и Екибастузского инженерно-технического института </w:t>
      </w:r>
      <w:bookmarkStart w:id="3" w:name="_Hlk211288865"/>
      <w:r w:rsidR="00F01CCA" w:rsidRPr="001544EF">
        <w:rPr>
          <w:rFonts w:ascii="Times New Roman" w:eastAsia="Times New Roman" w:hAnsi="Times New Roman"/>
          <w:sz w:val="28"/>
          <w:szCs w:val="28"/>
          <w:lang w:eastAsia="ru-RU"/>
        </w:rPr>
        <w:t>имени академика К.</w:t>
      </w:r>
      <w:r w:rsidR="001544EF" w:rsidRPr="001544EF">
        <w:rPr>
          <w:rFonts w:ascii="Times New Roman" w:eastAsia="Times New Roman" w:hAnsi="Times New Roman"/>
          <w:sz w:val="28"/>
          <w:szCs w:val="28"/>
          <w:lang w:val="kk-KZ" w:eastAsia="ru-RU"/>
        </w:rPr>
        <w:t> </w:t>
      </w:r>
      <w:r w:rsidR="00F01CCA" w:rsidRPr="001544EF">
        <w:rPr>
          <w:rFonts w:ascii="Times New Roman" w:eastAsia="Times New Roman" w:hAnsi="Times New Roman"/>
          <w:sz w:val="28"/>
          <w:szCs w:val="28"/>
          <w:lang w:eastAsia="ru-RU"/>
        </w:rPr>
        <w:t>Сатпаева</w:t>
      </w:r>
      <w:bookmarkEnd w:id="3"/>
      <w:r w:rsidR="00250956" w:rsidRPr="001544EF">
        <w:rPr>
          <w:rFonts w:ascii="Times New Roman" w:eastAsia="Times New Roman" w:hAnsi="Times New Roman"/>
          <w:sz w:val="28"/>
          <w:szCs w:val="28"/>
          <w:lang w:eastAsia="ru-RU"/>
        </w:rPr>
        <w:t>.</w:t>
      </w:r>
    </w:p>
    <w:p w14:paraId="1600C04E" w14:textId="3CAEEC4E" w:rsidR="00CE0C80" w:rsidRPr="001544EF" w:rsidRDefault="008D6BE1" w:rsidP="00352C09">
      <w:pPr>
        <w:spacing w:after="0" w:line="252" w:lineRule="auto"/>
        <w:ind w:firstLine="567"/>
        <w:jc w:val="both"/>
        <w:rPr>
          <w:rFonts w:ascii="Times New Roman" w:hAnsi="Times New Roman"/>
          <w:sz w:val="28"/>
          <w:szCs w:val="28"/>
        </w:rPr>
      </w:pPr>
      <w:r w:rsidRPr="001544EF">
        <w:rPr>
          <w:rFonts w:ascii="Times New Roman" w:eastAsia="Times New Roman" w:hAnsi="Times New Roman"/>
          <w:b/>
          <w:bCs/>
          <w:sz w:val="28"/>
          <w:szCs w:val="28"/>
          <w:lang w:eastAsia="ru-RU"/>
        </w:rPr>
        <w:t>Публикаци</w:t>
      </w:r>
      <w:r w:rsidR="0060459D" w:rsidRPr="001544EF">
        <w:rPr>
          <w:rFonts w:ascii="Times New Roman" w:eastAsia="Times New Roman" w:hAnsi="Times New Roman"/>
          <w:b/>
          <w:bCs/>
          <w:sz w:val="28"/>
          <w:szCs w:val="28"/>
          <w:lang w:eastAsia="ru-RU"/>
        </w:rPr>
        <w:t>и</w:t>
      </w:r>
      <w:r w:rsidRPr="001544EF">
        <w:rPr>
          <w:rFonts w:ascii="Times New Roman" w:eastAsia="Times New Roman" w:hAnsi="Times New Roman"/>
          <w:b/>
          <w:bCs/>
          <w:sz w:val="28"/>
          <w:szCs w:val="28"/>
          <w:lang w:eastAsia="ru-RU"/>
        </w:rPr>
        <w:t xml:space="preserve">. </w:t>
      </w:r>
      <w:r w:rsidR="00CE0C80" w:rsidRPr="001544EF">
        <w:rPr>
          <w:rFonts w:ascii="Times New Roman" w:hAnsi="Times New Roman"/>
          <w:sz w:val="28"/>
          <w:szCs w:val="28"/>
        </w:rPr>
        <w:t>Основные положения диссертации опубликованы в одной статье «</w:t>
      </w:r>
      <w:r w:rsidR="000D61B3" w:rsidRPr="001544EF">
        <w:rPr>
          <w:rFonts w:ascii="Times New Roman" w:hAnsi="Times New Roman"/>
          <w:sz w:val="28"/>
          <w:szCs w:val="28"/>
        </w:rPr>
        <w:t>Development of an Interactive Car Simulator</w:t>
      </w:r>
      <w:r w:rsidR="00CE0C80" w:rsidRPr="001544EF">
        <w:rPr>
          <w:rFonts w:ascii="Times New Roman" w:hAnsi="Times New Roman"/>
          <w:sz w:val="28"/>
          <w:szCs w:val="28"/>
        </w:rPr>
        <w:t>», 202</w:t>
      </w:r>
      <w:r w:rsidR="000D61B3" w:rsidRPr="001544EF">
        <w:rPr>
          <w:rFonts w:ascii="Times New Roman" w:hAnsi="Times New Roman"/>
          <w:sz w:val="28"/>
          <w:szCs w:val="28"/>
        </w:rPr>
        <w:t>5</w:t>
      </w:r>
      <w:r w:rsidR="00CE0C80" w:rsidRPr="001544EF">
        <w:rPr>
          <w:rFonts w:ascii="Times New Roman" w:hAnsi="Times New Roman"/>
          <w:sz w:val="28"/>
          <w:szCs w:val="28"/>
        </w:rPr>
        <w:t xml:space="preserve">, </w:t>
      </w:r>
      <w:r w:rsidR="00EA4FE8" w:rsidRPr="001544EF">
        <w:rPr>
          <w:rFonts w:ascii="Times New Roman" w:hAnsi="Times New Roman"/>
          <w:sz w:val="28"/>
          <w:szCs w:val="28"/>
          <w:lang w:val="en-US"/>
        </w:rPr>
        <w:t>Vol</w:t>
      </w:r>
      <w:r w:rsidR="00EA4FE8" w:rsidRPr="001544EF">
        <w:rPr>
          <w:rFonts w:ascii="Times New Roman" w:hAnsi="Times New Roman"/>
          <w:sz w:val="28"/>
          <w:szCs w:val="28"/>
        </w:rPr>
        <w:t xml:space="preserve">. 45, </w:t>
      </w:r>
      <w:r w:rsidR="00EA4FE8" w:rsidRPr="001544EF">
        <w:rPr>
          <w:rFonts w:ascii="Times New Roman" w:hAnsi="Times New Roman"/>
          <w:sz w:val="28"/>
          <w:szCs w:val="28"/>
          <w:lang w:val="en-US"/>
        </w:rPr>
        <w:t>No</w:t>
      </w:r>
      <w:r w:rsidR="00EA4FE8" w:rsidRPr="001544EF">
        <w:rPr>
          <w:rFonts w:ascii="Times New Roman" w:hAnsi="Times New Roman"/>
          <w:sz w:val="28"/>
          <w:szCs w:val="28"/>
        </w:rPr>
        <w:t>. 5,</w:t>
      </w:r>
      <w:r w:rsidR="00CE0C80" w:rsidRPr="001544EF">
        <w:rPr>
          <w:rFonts w:ascii="Times New Roman" w:hAnsi="Times New Roman"/>
          <w:sz w:val="28"/>
          <w:szCs w:val="28"/>
        </w:rPr>
        <w:t xml:space="preserve"> </w:t>
      </w:r>
      <w:r w:rsidR="00EA4FE8" w:rsidRPr="001544EF">
        <w:rPr>
          <w:rFonts w:ascii="Times New Roman" w:hAnsi="Times New Roman"/>
          <w:sz w:val="28"/>
          <w:szCs w:val="28"/>
          <w:lang w:val="en-US"/>
        </w:rPr>
        <w:t>pp</w:t>
      </w:r>
      <w:r w:rsidR="00EA4FE8" w:rsidRPr="001544EF">
        <w:rPr>
          <w:rFonts w:ascii="Times New Roman" w:hAnsi="Times New Roman"/>
          <w:sz w:val="28"/>
          <w:szCs w:val="28"/>
        </w:rPr>
        <w:t>. 680</w:t>
      </w:r>
      <w:r w:rsidR="001544EF" w:rsidRPr="001544EF">
        <w:rPr>
          <w:rFonts w:ascii="Times New Roman" w:hAnsi="Times New Roman"/>
          <w:sz w:val="28"/>
          <w:szCs w:val="28"/>
          <w:lang w:val="kk-KZ"/>
        </w:rPr>
        <w:t>–</w:t>
      </w:r>
      <w:r w:rsidR="00EA4FE8" w:rsidRPr="001544EF">
        <w:rPr>
          <w:rFonts w:ascii="Times New Roman" w:hAnsi="Times New Roman"/>
          <w:sz w:val="28"/>
          <w:szCs w:val="28"/>
        </w:rPr>
        <w:t>684</w:t>
      </w:r>
      <w:r w:rsidR="00CE0C80" w:rsidRPr="001544EF">
        <w:rPr>
          <w:rFonts w:ascii="Times New Roman" w:hAnsi="Times New Roman"/>
          <w:sz w:val="28"/>
          <w:szCs w:val="28"/>
        </w:rPr>
        <w:t>, журнала «</w:t>
      </w:r>
      <w:r w:rsidR="000D61B3" w:rsidRPr="001544EF">
        <w:rPr>
          <w:rFonts w:ascii="Times New Roman" w:hAnsi="Times New Roman"/>
          <w:sz w:val="28"/>
          <w:szCs w:val="28"/>
        </w:rPr>
        <w:t>Russian Engineering Research</w:t>
      </w:r>
      <w:r w:rsidR="00CE0C80" w:rsidRPr="001544EF">
        <w:rPr>
          <w:rFonts w:ascii="Times New Roman" w:hAnsi="Times New Roman"/>
          <w:sz w:val="28"/>
          <w:szCs w:val="28"/>
        </w:rPr>
        <w:t xml:space="preserve">», входящего в базу данных Scopus (процентиль </w:t>
      </w:r>
      <w:r w:rsidR="007D77A2" w:rsidRPr="001544EF">
        <w:rPr>
          <w:rFonts w:ascii="Times New Roman" w:hAnsi="Times New Roman"/>
          <w:sz w:val="28"/>
          <w:szCs w:val="28"/>
        </w:rPr>
        <w:t>3</w:t>
      </w:r>
      <w:r w:rsidR="00C23D70" w:rsidRPr="001544EF">
        <w:rPr>
          <w:rFonts w:ascii="Times New Roman" w:hAnsi="Times New Roman"/>
          <w:sz w:val="28"/>
          <w:szCs w:val="28"/>
        </w:rPr>
        <w:t>1</w:t>
      </w:r>
      <w:r w:rsidR="00CE0C80" w:rsidRPr="001544EF">
        <w:rPr>
          <w:rFonts w:ascii="Times New Roman" w:hAnsi="Times New Roman"/>
          <w:sz w:val="28"/>
          <w:szCs w:val="28"/>
        </w:rPr>
        <w:t xml:space="preserve">), </w:t>
      </w:r>
      <w:r w:rsidR="008E340B" w:rsidRPr="001544EF">
        <w:rPr>
          <w:rFonts w:ascii="Times New Roman" w:hAnsi="Times New Roman"/>
          <w:sz w:val="28"/>
          <w:szCs w:val="28"/>
        </w:rPr>
        <w:t>четырёх</w:t>
      </w:r>
      <w:r w:rsidR="00CE0C80" w:rsidRPr="001544EF">
        <w:rPr>
          <w:rFonts w:ascii="Times New Roman" w:hAnsi="Times New Roman"/>
          <w:sz w:val="28"/>
          <w:szCs w:val="28"/>
        </w:rPr>
        <w:t xml:space="preserve"> статьях, рекомендованных Комитетом по обеспечению качества в сфере науки и высшего образования Министерства науки и высшего образования Республики Казахстан, в </w:t>
      </w:r>
      <w:r w:rsidR="008E340B" w:rsidRPr="001544EF">
        <w:rPr>
          <w:rFonts w:ascii="Times New Roman" w:hAnsi="Times New Roman"/>
          <w:sz w:val="28"/>
          <w:szCs w:val="28"/>
        </w:rPr>
        <w:t xml:space="preserve">трёх статьях в зарубежных научных журналах </w:t>
      </w:r>
      <w:r w:rsidR="00CE0C80" w:rsidRPr="001544EF">
        <w:rPr>
          <w:rFonts w:ascii="Times New Roman" w:hAnsi="Times New Roman"/>
          <w:sz w:val="28"/>
          <w:szCs w:val="28"/>
        </w:rPr>
        <w:t>и в трёх тезисах на отечественных научно-практических конференциях.</w:t>
      </w:r>
    </w:p>
    <w:p w14:paraId="6B6F6B88" w14:textId="55DAE187" w:rsidR="00184C5D" w:rsidRPr="001544EF" w:rsidRDefault="006607AE" w:rsidP="00352C09">
      <w:pPr>
        <w:spacing w:after="0" w:line="252"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b/>
          <w:sz w:val="28"/>
          <w:szCs w:val="28"/>
          <w:lang w:eastAsia="ru-RU"/>
        </w:rPr>
        <w:t>Структура и объем диссертации.</w:t>
      </w:r>
      <w:r w:rsidRPr="001544EF">
        <w:rPr>
          <w:rFonts w:ascii="Times New Roman" w:eastAsia="Times New Roman" w:hAnsi="Times New Roman"/>
          <w:sz w:val="28"/>
          <w:szCs w:val="28"/>
          <w:lang w:eastAsia="ru-RU"/>
        </w:rPr>
        <w:t xml:space="preserve"> </w:t>
      </w:r>
      <w:r w:rsidR="00184C5D" w:rsidRPr="001544EF">
        <w:rPr>
          <w:rFonts w:ascii="Times New Roman" w:eastAsia="Times New Roman" w:hAnsi="Times New Roman"/>
          <w:sz w:val="28"/>
          <w:szCs w:val="28"/>
          <w:lang w:eastAsia="ru-RU"/>
        </w:rPr>
        <w:t xml:space="preserve">Диссертационная работа состоит из введения, содержания, основной части из </w:t>
      </w:r>
      <w:r w:rsidR="001544EF" w:rsidRPr="001544EF">
        <w:rPr>
          <w:rFonts w:ascii="Times New Roman" w:eastAsia="Times New Roman" w:hAnsi="Times New Roman"/>
          <w:sz w:val="28"/>
          <w:szCs w:val="28"/>
          <w:lang w:val="kk-KZ" w:eastAsia="ru-RU"/>
        </w:rPr>
        <w:t>пяти</w:t>
      </w:r>
      <w:r w:rsidR="00184C5D" w:rsidRPr="001544EF">
        <w:rPr>
          <w:rFonts w:ascii="Times New Roman" w:eastAsia="Times New Roman" w:hAnsi="Times New Roman"/>
          <w:sz w:val="28"/>
          <w:szCs w:val="28"/>
          <w:lang w:eastAsia="ru-RU"/>
        </w:rPr>
        <w:t xml:space="preserve"> разделов, заключения и приложений. Содержание работы изложено на </w:t>
      </w:r>
      <w:r w:rsidR="00272301" w:rsidRPr="001544EF">
        <w:rPr>
          <w:rFonts w:ascii="Times New Roman" w:eastAsia="Times New Roman" w:hAnsi="Times New Roman"/>
          <w:sz w:val="28"/>
          <w:szCs w:val="28"/>
          <w:lang w:val="kk-KZ" w:eastAsia="ru-RU"/>
        </w:rPr>
        <w:t>101</w:t>
      </w:r>
      <w:r w:rsidR="00184C5D" w:rsidRPr="001544EF">
        <w:rPr>
          <w:rFonts w:ascii="Times New Roman" w:eastAsia="Times New Roman" w:hAnsi="Times New Roman"/>
          <w:sz w:val="28"/>
          <w:szCs w:val="28"/>
          <w:lang w:eastAsia="ru-RU"/>
        </w:rPr>
        <w:t xml:space="preserve"> страниц</w:t>
      </w:r>
      <w:r w:rsidR="00272301" w:rsidRPr="001544EF">
        <w:rPr>
          <w:rFonts w:ascii="Times New Roman" w:eastAsia="Times New Roman" w:hAnsi="Times New Roman"/>
          <w:sz w:val="28"/>
          <w:szCs w:val="28"/>
          <w:lang w:val="kk-KZ" w:eastAsia="ru-RU"/>
        </w:rPr>
        <w:t>е</w:t>
      </w:r>
      <w:r w:rsidR="00184C5D" w:rsidRPr="001544EF">
        <w:rPr>
          <w:rFonts w:ascii="Times New Roman" w:eastAsia="Times New Roman" w:hAnsi="Times New Roman"/>
          <w:sz w:val="28"/>
          <w:szCs w:val="28"/>
          <w:lang w:eastAsia="ru-RU"/>
        </w:rPr>
        <w:t xml:space="preserve">, включает </w:t>
      </w:r>
      <w:r w:rsidR="006546AF" w:rsidRPr="001544EF">
        <w:rPr>
          <w:rFonts w:ascii="Times New Roman" w:eastAsia="Times New Roman" w:hAnsi="Times New Roman"/>
          <w:sz w:val="28"/>
          <w:szCs w:val="28"/>
          <w:lang w:eastAsia="ru-RU"/>
        </w:rPr>
        <w:t>34</w:t>
      </w:r>
      <w:r w:rsidR="00184C5D" w:rsidRPr="001544EF">
        <w:rPr>
          <w:rFonts w:ascii="Times New Roman" w:eastAsia="Times New Roman" w:hAnsi="Times New Roman"/>
          <w:sz w:val="28"/>
          <w:szCs w:val="28"/>
          <w:lang w:eastAsia="ru-RU"/>
        </w:rPr>
        <w:t xml:space="preserve"> рисунк</w:t>
      </w:r>
      <w:r w:rsidR="006546AF" w:rsidRPr="001544EF">
        <w:rPr>
          <w:rFonts w:ascii="Times New Roman" w:eastAsia="Times New Roman" w:hAnsi="Times New Roman"/>
          <w:sz w:val="28"/>
          <w:szCs w:val="28"/>
          <w:lang w:eastAsia="ru-RU"/>
        </w:rPr>
        <w:t>а</w:t>
      </w:r>
      <w:r w:rsidR="00184C5D" w:rsidRPr="001544EF">
        <w:rPr>
          <w:rFonts w:ascii="Times New Roman" w:eastAsia="Times New Roman" w:hAnsi="Times New Roman"/>
          <w:sz w:val="28"/>
          <w:szCs w:val="28"/>
          <w:lang w:eastAsia="ru-RU"/>
        </w:rPr>
        <w:t xml:space="preserve">, </w:t>
      </w:r>
      <w:r w:rsidR="00765972" w:rsidRPr="001544EF">
        <w:rPr>
          <w:rFonts w:ascii="Times New Roman" w:eastAsia="Times New Roman" w:hAnsi="Times New Roman"/>
          <w:sz w:val="28"/>
          <w:szCs w:val="28"/>
          <w:lang w:val="kk-KZ" w:eastAsia="ru-RU"/>
        </w:rPr>
        <w:t>10</w:t>
      </w:r>
      <w:r w:rsidR="00184C5D" w:rsidRPr="001544EF">
        <w:rPr>
          <w:rFonts w:ascii="Times New Roman" w:eastAsia="Times New Roman" w:hAnsi="Times New Roman"/>
          <w:sz w:val="28"/>
          <w:szCs w:val="28"/>
          <w:lang w:eastAsia="ru-RU"/>
        </w:rPr>
        <w:t xml:space="preserve"> таблиц, список использованных источников из 1</w:t>
      </w:r>
      <w:r w:rsidR="00272301" w:rsidRPr="001544EF">
        <w:rPr>
          <w:rFonts w:ascii="Times New Roman" w:eastAsia="Times New Roman" w:hAnsi="Times New Roman"/>
          <w:sz w:val="28"/>
          <w:szCs w:val="28"/>
          <w:lang w:val="kk-KZ" w:eastAsia="ru-RU"/>
        </w:rPr>
        <w:t>20</w:t>
      </w:r>
      <w:r w:rsidR="00184C5D" w:rsidRPr="001544EF">
        <w:rPr>
          <w:rFonts w:ascii="Times New Roman" w:eastAsia="Times New Roman" w:hAnsi="Times New Roman"/>
          <w:sz w:val="28"/>
          <w:szCs w:val="28"/>
          <w:lang w:eastAsia="ru-RU"/>
        </w:rPr>
        <w:t xml:space="preserve"> наименований и </w:t>
      </w:r>
      <w:r w:rsidR="001544EF" w:rsidRPr="001544EF">
        <w:rPr>
          <w:rFonts w:ascii="Times New Roman" w:eastAsia="Times New Roman" w:hAnsi="Times New Roman"/>
          <w:sz w:val="28"/>
          <w:szCs w:val="28"/>
          <w:lang w:val="kk-KZ" w:eastAsia="ru-RU"/>
        </w:rPr>
        <w:t>три</w:t>
      </w:r>
      <w:r w:rsidR="00184C5D" w:rsidRPr="001544EF">
        <w:rPr>
          <w:rFonts w:ascii="Times New Roman" w:eastAsia="Times New Roman" w:hAnsi="Times New Roman"/>
          <w:sz w:val="28"/>
          <w:szCs w:val="28"/>
          <w:lang w:eastAsia="ru-RU"/>
        </w:rPr>
        <w:t xml:space="preserve"> приложени</w:t>
      </w:r>
      <w:r w:rsidR="00EA621F" w:rsidRPr="001544EF">
        <w:rPr>
          <w:rFonts w:ascii="Times New Roman" w:eastAsia="Times New Roman" w:hAnsi="Times New Roman"/>
          <w:sz w:val="28"/>
          <w:szCs w:val="28"/>
          <w:lang w:eastAsia="ru-RU"/>
        </w:rPr>
        <w:t>й</w:t>
      </w:r>
      <w:r w:rsidR="00184C5D" w:rsidRPr="001544EF">
        <w:rPr>
          <w:rFonts w:ascii="Times New Roman" w:eastAsia="Times New Roman" w:hAnsi="Times New Roman"/>
          <w:sz w:val="28"/>
          <w:szCs w:val="28"/>
          <w:lang w:eastAsia="ru-RU"/>
        </w:rPr>
        <w:t>.</w:t>
      </w:r>
    </w:p>
    <w:p w14:paraId="5C161324" w14:textId="5F339737" w:rsidR="00184C5D" w:rsidRPr="001544EF" w:rsidRDefault="00184C5D" w:rsidP="00352C09">
      <w:pPr>
        <w:spacing w:after="0" w:line="252" w:lineRule="auto"/>
        <w:ind w:firstLine="567"/>
        <w:jc w:val="both"/>
        <w:rPr>
          <w:rFonts w:ascii="Times New Roman" w:eastAsia="Times New Roman" w:hAnsi="Times New Roman"/>
          <w:sz w:val="28"/>
          <w:szCs w:val="28"/>
          <w:lang w:eastAsia="ru-RU"/>
        </w:rPr>
      </w:pPr>
    </w:p>
    <w:p w14:paraId="593D1476" w14:textId="1746D9E5" w:rsidR="00A0442B" w:rsidRPr="001544EF" w:rsidRDefault="00A0442B" w:rsidP="00352C09">
      <w:pPr>
        <w:spacing w:after="0" w:line="252" w:lineRule="auto"/>
        <w:ind w:firstLine="567"/>
        <w:jc w:val="both"/>
        <w:rPr>
          <w:rFonts w:ascii="Times New Roman" w:eastAsia="Times New Roman" w:hAnsi="Times New Roman"/>
          <w:sz w:val="28"/>
          <w:szCs w:val="28"/>
          <w:lang w:eastAsia="ru-RU"/>
        </w:rPr>
      </w:pPr>
    </w:p>
    <w:p w14:paraId="1421F6AB" w14:textId="77777777" w:rsidR="00A0442B" w:rsidRPr="001544EF" w:rsidRDefault="00A0442B" w:rsidP="00352C09">
      <w:pPr>
        <w:spacing w:after="0" w:line="252" w:lineRule="auto"/>
        <w:ind w:firstLine="567"/>
        <w:jc w:val="both"/>
        <w:rPr>
          <w:rFonts w:ascii="Times New Roman" w:eastAsia="Times New Roman" w:hAnsi="Times New Roman"/>
          <w:sz w:val="28"/>
          <w:szCs w:val="28"/>
          <w:lang w:eastAsia="ru-RU"/>
        </w:rPr>
      </w:pPr>
    </w:p>
    <w:p w14:paraId="35A4A1DC" w14:textId="77777777" w:rsidR="006607AE" w:rsidRPr="001544EF" w:rsidRDefault="006607AE" w:rsidP="004231CD">
      <w:pPr>
        <w:spacing w:after="0" w:line="240" w:lineRule="auto"/>
        <w:ind w:firstLine="567"/>
        <w:jc w:val="both"/>
        <w:rPr>
          <w:rFonts w:ascii="Times New Roman" w:hAnsi="Times New Roman"/>
          <w:b/>
          <w:sz w:val="28"/>
          <w:szCs w:val="28"/>
        </w:rPr>
      </w:pPr>
      <w:r w:rsidRPr="001544EF">
        <w:rPr>
          <w:rFonts w:ascii="Times New Roman" w:hAnsi="Times New Roman"/>
          <w:b/>
          <w:sz w:val="28"/>
          <w:szCs w:val="28"/>
        </w:rPr>
        <w:br w:type="page"/>
      </w:r>
    </w:p>
    <w:p w14:paraId="5291410B" w14:textId="06C7AF81" w:rsidR="00D34B62" w:rsidRPr="001544EF" w:rsidRDefault="004231CD" w:rsidP="004231CD">
      <w:pPr>
        <w:spacing w:after="0" w:line="240" w:lineRule="auto"/>
        <w:ind w:firstLine="567"/>
        <w:jc w:val="both"/>
        <w:rPr>
          <w:rFonts w:ascii="Times New Roman" w:hAnsi="Times New Roman"/>
          <w:b/>
          <w:sz w:val="28"/>
          <w:szCs w:val="28"/>
        </w:rPr>
      </w:pPr>
      <w:bookmarkStart w:id="4" w:name="_Hlk219987697"/>
      <w:r w:rsidRPr="001544EF">
        <w:rPr>
          <w:rFonts w:ascii="Times New Roman" w:hAnsi="Times New Roman"/>
          <w:b/>
          <w:sz w:val="28"/>
          <w:szCs w:val="28"/>
        </w:rPr>
        <w:lastRenderedPageBreak/>
        <w:t xml:space="preserve">1 </w:t>
      </w:r>
      <w:r w:rsidR="00554D7F" w:rsidRPr="001544EF">
        <w:rPr>
          <w:rFonts w:ascii="Times New Roman" w:hAnsi="Times New Roman"/>
          <w:b/>
          <w:sz w:val="28"/>
          <w:szCs w:val="28"/>
        </w:rPr>
        <w:t>СОСТОЯНИЕ ВОПРОСА И ЗАДАЧИ ИССЛЕДОВАНИЯ</w:t>
      </w:r>
      <w:bookmarkEnd w:id="4"/>
    </w:p>
    <w:p w14:paraId="29791472" w14:textId="77777777" w:rsidR="004231CD" w:rsidRPr="001544EF" w:rsidRDefault="004231CD" w:rsidP="004231CD">
      <w:pPr>
        <w:pStyle w:val="a3"/>
        <w:spacing w:after="0" w:line="240" w:lineRule="auto"/>
        <w:ind w:left="0" w:firstLine="567"/>
        <w:jc w:val="both"/>
        <w:rPr>
          <w:rFonts w:ascii="Times New Roman" w:hAnsi="Times New Roman"/>
          <w:b/>
          <w:sz w:val="28"/>
          <w:szCs w:val="28"/>
        </w:rPr>
      </w:pPr>
    </w:p>
    <w:p w14:paraId="1832BF02" w14:textId="77777777" w:rsidR="006B4EE4" w:rsidRPr="001544EF" w:rsidRDefault="004231CD" w:rsidP="006B4EE4">
      <w:pPr>
        <w:spacing w:after="0" w:line="240" w:lineRule="auto"/>
        <w:ind w:firstLine="567"/>
        <w:jc w:val="both"/>
        <w:rPr>
          <w:rFonts w:ascii="Times New Roman" w:eastAsia="Times New Roman" w:hAnsi="Times New Roman"/>
          <w:sz w:val="28"/>
          <w:szCs w:val="28"/>
          <w:lang w:eastAsia="ru-RU"/>
        </w:rPr>
      </w:pPr>
      <w:r w:rsidRPr="001544EF">
        <w:rPr>
          <w:rFonts w:ascii="Times New Roman" w:hAnsi="Times New Roman"/>
          <w:b/>
          <w:sz w:val="28"/>
          <w:szCs w:val="28"/>
        </w:rPr>
        <w:t xml:space="preserve">1.1 </w:t>
      </w:r>
      <w:r w:rsidR="006B4EE4" w:rsidRPr="001544EF">
        <w:rPr>
          <w:rFonts w:ascii="Times New Roman" w:hAnsi="Times New Roman"/>
          <w:b/>
          <w:bCs/>
          <w:sz w:val="28"/>
          <w:szCs w:val="28"/>
        </w:rPr>
        <w:t>Статистика и тенденции дорожно-транспортных происшествий</w:t>
      </w:r>
    </w:p>
    <w:p w14:paraId="0FA10CAA" w14:textId="7BBA82D6" w:rsidR="00D129EC" w:rsidRPr="001544EF" w:rsidRDefault="00D129EC" w:rsidP="00D129EC">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Транспорт играет важнейшую роль в жизни Республики Казахстан. С одной стороны, это обусловлено огромной территорией страны, низкой плотностью её населения, рассредоточенностью сырьевых и производственных ресурсов. В такой ситуации транспортно-коммуникационный комплекс обеспечивает не только экономическую, но и политическую целостность страны. </w:t>
      </w:r>
    </w:p>
    <w:p w14:paraId="5BF251E2" w14:textId="0C10CD46" w:rsidR="00D129EC" w:rsidRPr="001544EF" w:rsidRDefault="00D129EC" w:rsidP="00BD1319">
      <w:pPr>
        <w:spacing w:after="0" w:line="240" w:lineRule="auto"/>
        <w:ind w:firstLine="567"/>
        <w:jc w:val="both"/>
        <w:rPr>
          <w:rFonts w:ascii="Times New Roman" w:hAnsi="Times New Roman"/>
          <w:sz w:val="28"/>
          <w:szCs w:val="28"/>
        </w:rPr>
      </w:pPr>
      <w:r w:rsidRPr="001544EF">
        <w:rPr>
          <w:rFonts w:ascii="Times New Roman" w:hAnsi="Times New Roman"/>
          <w:sz w:val="28"/>
          <w:szCs w:val="28"/>
        </w:rPr>
        <w:t>С другой стороны, географическое расположение в самом центре евразийского континента, вдали от основных рынков труда и капитала приводит к неизбежному росту транспортной составляющей в экспортно-импортных операциях [</w:t>
      </w:r>
      <w:r w:rsidR="005F616D" w:rsidRPr="001544EF">
        <w:rPr>
          <w:rFonts w:ascii="Times New Roman" w:hAnsi="Times New Roman"/>
          <w:sz w:val="28"/>
          <w:szCs w:val="28"/>
        </w:rPr>
        <w:t>4</w:t>
      </w:r>
      <w:r w:rsidRPr="001544EF">
        <w:rPr>
          <w:rFonts w:ascii="Times New Roman" w:hAnsi="Times New Roman"/>
          <w:sz w:val="28"/>
          <w:szCs w:val="28"/>
        </w:rPr>
        <w:t xml:space="preserve">]. </w:t>
      </w:r>
    </w:p>
    <w:p w14:paraId="55FB9A21" w14:textId="354F7B95" w:rsidR="000D1DAC" w:rsidRPr="001544EF" w:rsidRDefault="00127928" w:rsidP="00D129EC">
      <w:pPr>
        <w:spacing w:after="0" w:line="240" w:lineRule="auto"/>
        <w:ind w:firstLine="567"/>
        <w:jc w:val="both"/>
        <w:rPr>
          <w:rFonts w:ascii="Times New Roman" w:hAnsi="Times New Roman"/>
          <w:sz w:val="28"/>
          <w:szCs w:val="28"/>
        </w:rPr>
      </w:pPr>
      <w:r w:rsidRPr="001544EF">
        <w:rPr>
          <w:rFonts w:ascii="Times New Roman" w:hAnsi="Times New Roman"/>
          <w:sz w:val="28"/>
          <w:szCs w:val="28"/>
        </w:rPr>
        <w:t>Как показывает мировой, а теперь уже и отечественный опыт, автомобильный транспорт максимально приспособлен к функционированию в условиях сегодняшних реалий и является важнейшей составляющей транспортно-коммуникационного комплекса страны. Он характеризуется:</w:t>
      </w:r>
    </w:p>
    <w:p w14:paraId="3054D68E" w14:textId="77777777"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наибольшим распространением и доступностью;</w:t>
      </w:r>
    </w:p>
    <w:p w14:paraId="41B7D503" w14:textId="77777777"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высокой маневренностью и скоростью доставки пассажиров и грузов;</w:t>
      </w:r>
    </w:p>
    <w:p w14:paraId="44739C3F" w14:textId="2C918088"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w:t>
      </w:r>
      <w:r w:rsidR="001544EF" w:rsidRPr="001544EF">
        <w:rPr>
          <w:rFonts w:ascii="Times New Roman" w:hAnsi="Times New Roman"/>
          <w:sz w:val="24"/>
          <w:szCs w:val="24"/>
          <w:lang w:val="kk-KZ"/>
        </w:rPr>
        <w:t> </w:t>
      </w:r>
      <w:r w:rsidRPr="001544EF">
        <w:rPr>
          <w:rFonts w:ascii="Times New Roman" w:hAnsi="Times New Roman"/>
          <w:sz w:val="28"/>
          <w:szCs w:val="28"/>
        </w:rPr>
        <w:t>возможностью осуществления перевозки «от двери до двери», без проведения каких-либо дополнительных промежуточных операций с грузом;</w:t>
      </w:r>
    </w:p>
    <w:p w14:paraId="223DF3A8" w14:textId="4D96B0BB"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w:t>
      </w:r>
      <w:r w:rsidR="001544EF">
        <w:rPr>
          <w:rFonts w:ascii="Times New Roman" w:hAnsi="Times New Roman"/>
          <w:sz w:val="28"/>
          <w:szCs w:val="28"/>
          <w:lang w:val="kk-KZ"/>
        </w:rPr>
        <w:t> </w:t>
      </w:r>
      <w:r w:rsidRPr="001544EF">
        <w:rPr>
          <w:rFonts w:ascii="Times New Roman" w:hAnsi="Times New Roman"/>
          <w:sz w:val="28"/>
          <w:szCs w:val="28"/>
        </w:rPr>
        <w:t>практически безальтернативным предоставлением услуг на коротких расстояниях (внутригородские и пригородные перевозки, перевозки в сельской местности);</w:t>
      </w:r>
    </w:p>
    <w:p w14:paraId="3DB9348C" w14:textId="77777777"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высокой степенью адаптации к различным технологическим процессам, как на производстве, так и в сфере услуг;</w:t>
      </w:r>
    </w:p>
    <w:p w14:paraId="0521A166" w14:textId="77777777"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относительно невысокой капиталоемкостью.</w:t>
      </w:r>
    </w:p>
    <w:p w14:paraId="763984EB" w14:textId="3806924A"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Ввиду этих обстоятельств автомобильный транспорт рассматривается как неотъемлемый компонент всех современных транспортных технологий, включая комбинированные и мультимодальные перевозки [</w:t>
      </w:r>
      <w:r w:rsidR="005F616D" w:rsidRPr="001544EF">
        <w:rPr>
          <w:rFonts w:ascii="Times New Roman" w:hAnsi="Times New Roman"/>
          <w:sz w:val="28"/>
          <w:szCs w:val="28"/>
        </w:rPr>
        <w:t>5</w:t>
      </w:r>
      <w:r w:rsidRPr="001544EF">
        <w:rPr>
          <w:rFonts w:ascii="Times New Roman" w:hAnsi="Times New Roman"/>
          <w:sz w:val="28"/>
          <w:szCs w:val="28"/>
        </w:rPr>
        <w:t>].</w:t>
      </w:r>
    </w:p>
    <w:p w14:paraId="5491E6B2" w14:textId="1DA31E0A" w:rsidR="00BD1319" w:rsidRPr="001544EF" w:rsidRDefault="00BD1319" w:rsidP="00CA1433">
      <w:pPr>
        <w:pStyle w:val="a7"/>
        <w:spacing w:after="0"/>
        <w:ind w:left="0" w:firstLine="567"/>
        <w:rPr>
          <w:rFonts w:ascii="Times New Roman" w:hAnsi="Times New Roman"/>
          <w:sz w:val="28"/>
          <w:szCs w:val="28"/>
        </w:rPr>
      </w:pPr>
      <w:r w:rsidRPr="001544EF">
        <w:rPr>
          <w:rFonts w:ascii="Times New Roman" w:hAnsi="Times New Roman"/>
          <w:sz w:val="28"/>
          <w:szCs w:val="28"/>
        </w:rPr>
        <w:t xml:space="preserve">Перевозочная деятельность в Республике Казахстан характеризуется увеличением объема перевозок. По данным Агентства Республики Казахстан по статистике </w:t>
      </w:r>
      <w:r w:rsidR="00A7607D" w:rsidRPr="001544EF">
        <w:rPr>
          <w:rFonts w:ascii="Times New Roman" w:hAnsi="Times New Roman"/>
          <w:sz w:val="28"/>
          <w:szCs w:val="28"/>
        </w:rPr>
        <w:t>[</w:t>
      </w:r>
      <w:r w:rsidR="005F616D" w:rsidRPr="001544EF">
        <w:rPr>
          <w:rFonts w:ascii="Times New Roman" w:hAnsi="Times New Roman"/>
          <w:sz w:val="28"/>
          <w:szCs w:val="28"/>
        </w:rPr>
        <w:t>6</w:t>
      </w:r>
      <w:r w:rsidR="00A7607D" w:rsidRPr="001544EF">
        <w:rPr>
          <w:rFonts w:ascii="Times New Roman" w:hAnsi="Times New Roman"/>
          <w:sz w:val="28"/>
          <w:szCs w:val="28"/>
        </w:rPr>
        <w:t xml:space="preserve">] </w:t>
      </w:r>
      <w:r w:rsidRPr="001544EF">
        <w:rPr>
          <w:rFonts w:ascii="Times New Roman" w:hAnsi="Times New Roman"/>
          <w:sz w:val="28"/>
          <w:szCs w:val="28"/>
        </w:rPr>
        <w:t xml:space="preserve">за </w:t>
      </w:r>
      <w:r w:rsidRPr="001544EF">
        <w:rPr>
          <w:rFonts w:ascii="Times New Roman" w:hAnsi="Times New Roman"/>
          <w:sz w:val="28"/>
          <w:szCs w:val="28"/>
          <w:lang w:val="kk-KZ"/>
        </w:rPr>
        <w:t>январь-декабрь</w:t>
      </w:r>
      <w:r w:rsidRPr="001544EF">
        <w:rPr>
          <w:rFonts w:ascii="Times New Roman" w:hAnsi="Times New Roman"/>
          <w:sz w:val="28"/>
          <w:szCs w:val="28"/>
        </w:rPr>
        <w:t xml:space="preserve"> 20</w:t>
      </w:r>
      <w:r w:rsidRPr="001544EF">
        <w:rPr>
          <w:rFonts w:ascii="Times New Roman" w:hAnsi="Times New Roman"/>
          <w:sz w:val="28"/>
          <w:szCs w:val="28"/>
          <w:lang w:val="kk-KZ"/>
        </w:rPr>
        <w:t>24</w:t>
      </w:r>
      <w:r w:rsidRPr="001544EF">
        <w:rPr>
          <w:rFonts w:ascii="Times New Roman" w:hAnsi="Times New Roman"/>
          <w:sz w:val="28"/>
          <w:szCs w:val="28"/>
        </w:rPr>
        <w:t xml:space="preserve"> года транспортом Республики Казахстан перевезено </w:t>
      </w:r>
      <w:r w:rsidRPr="001544EF">
        <w:rPr>
          <w:rFonts w:ascii="Times New Roman" w:hAnsi="Times New Roman"/>
          <w:sz w:val="28"/>
          <w:szCs w:val="28"/>
          <w:lang w:val="kk-KZ"/>
        </w:rPr>
        <w:t xml:space="preserve">3627,9 </w:t>
      </w:r>
      <w:r w:rsidRPr="001544EF">
        <w:rPr>
          <w:rFonts w:ascii="Times New Roman" w:hAnsi="Times New Roman"/>
          <w:sz w:val="28"/>
          <w:szCs w:val="28"/>
        </w:rPr>
        <w:t>млн.</w:t>
      </w:r>
      <w:r w:rsidRPr="001544EF">
        <w:rPr>
          <w:rFonts w:ascii="Times New Roman" w:hAnsi="Times New Roman"/>
          <w:sz w:val="28"/>
          <w:szCs w:val="28"/>
          <w:lang w:val="kk-KZ"/>
        </w:rPr>
        <w:t xml:space="preserve"> </w:t>
      </w:r>
      <w:r w:rsidRPr="001544EF">
        <w:rPr>
          <w:rFonts w:ascii="Times New Roman" w:hAnsi="Times New Roman"/>
          <w:sz w:val="28"/>
          <w:szCs w:val="28"/>
        </w:rPr>
        <w:t xml:space="preserve">тонн грузов, что на </w:t>
      </w:r>
      <w:r w:rsidRPr="001544EF">
        <w:rPr>
          <w:rFonts w:ascii="Times New Roman" w:hAnsi="Times New Roman"/>
          <w:sz w:val="28"/>
          <w:szCs w:val="28"/>
          <w:lang w:val="kk-KZ"/>
        </w:rPr>
        <w:t>3,7</w:t>
      </w:r>
      <w:r w:rsidR="001544EF">
        <w:rPr>
          <w:rFonts w:ascii="Times New Roman" w:hAnsi="Times New Roman"/>
          <w:sz w:val="28"/>
          <w:szCs w:val="28"/>
          <w:lang w:val="kk-KZ"/>
        </w:rPr>
        <w:t xml:space="preserve"> </w:t>
      </w:r>
      <w:r w:rsidRPr="001544EF">
        <w:rPr>
          <w:rFonts w:ascii="Times New Roman" w:hAnsi="Times New Roman"/>
          <w:sz w:val="28"/>
          <w:szCs w:val="28"/>
          <w:lang w:val="kk-KZ"/>
        </w:rPr>
        <w:t>%</w:t>
      </w:r>
      <w:r w:rsidRPr="001544EF">
        <w:rPr>
          <w:rFonts w:ascii="Times New Roman" w:hAnsi="Times New Roman"/>
          <w:sz w:val="28"/>
          <w:szCs w:val="28"/>
        </w:rPr>
        <w:t xml:space="preserve"> </w:t>
      </w:r>
      <w:r w:rsidRPr="001544EF">
        <w:rPr>
          <w:rFonts w:ascii="Times New Roman" w:hAnsi="Times New Roman"/>
          <w:sz w:val="28"/>
          <w:szCs w:val="28"/>
          <w:lang w:val="kk-KZ"/>
        </w:rPr>
        <w:t>выше</w:t>
      </w:r>
      <w:r w:rsidRPr="001544EF">
        <w:rPr>
          <w:rFonts w:ascii="Times New Roman" w:hAnsi="Times New Roman"/>
          <w:sz w:val="28"/>
          <w:szCs w:val="28"/>
        </w:rPr>
        <w:t xml:space="preserve"> уровня января</w:t>
      </w:r>
      <w:r w:rsidRPr="001544EF">
        <w:rPr>
          <w:rFonts w:ascii="Times New Roman" w:hAnsi="Times New Roman"/>
          <w:sz w:val="28"/>
          <w:szCs w:val="28"/>
          <w:lang w:val="kk-KZ"/>
        </w:rPr>
        <w:t>-декабря</w:t>
      </w:r>
      <w:r w:rsidRPr="001544EF">
        <w:rPr>
          <w:rFonts w:ascii="Times New Roman" w:hAnsi="Times New Roman"/>
          <w:sz w:val="28"/>
          <w:szCs w:val="28"/>
        </w:rPr>
        <w:t xml:space="preserve"> 202</w:t>
      </w:r>
      <w:r w:rsidRPr="001544EF">
        <w:rPr>
          <w:rFonts w:ascii="Times New Roman" w:hAnsi="Times New Roman"/>
          <w:sz w:val="28"/>
          <w:szCs w:val="28"/>
          <w:lang w:val="kk-KZ"/>
        </w:rPr>
        <w:t>3</w:t>
      </w:r>
      <w:r w:rsidRPr="001544EF">
        <w:rPr>
          <w:rFonts w:ascii="Times New Roman" w:hAnsi="Times New Roman"/>
          <w:sz w:val="28"/>
          <w:szCs w:val="28"/>
        </w:rPr>
        <w:t xml:space="preserve"> года, грузооборот за этот период составил </w:t>
      </w:r>
      <w:r w:rsidRPr="001544EF">
        <w:rPr>
          <w:rFonts w:ascii="Times New Roman" w:hAnsi="Times New Roman"/>
          <w:sz w:val="28"/>
          <w:szCs w:val="28"/>
          <w:lang w:val="kk-KZ"/>
        </w:rPr>
        <w:t xml:space="preserve">487,4 </w:t>
      </w:r>
      <w:r w:rsidRPr="001544EF">
        <w:rPr>
          <w:rFonts w:ascii="Times New Roman" w:hAnsi="Times New Roman"/>
          <w:sz w:val="28"/>
          <w:szCs w:val="28"/>
        </w:rPr>
        <w:t xml:space="preserve">млрд. ткм, перевезено </w:t>
      </w:r>
      <w:r w:rsidR="001544EF">
        <w:rPr>
          <w:rFonts w:ascii="Times New Roman" w:hAnsi="Times New Roman"/>
          <w:sz w:val="28"/>
          <w:szCs w:val="28"/>
        </w:rPr>
        <w:br/>
      </w:r>
      <w:r w:rsidRPr="001544EF">
        <w:rPr>
          <w:rFonts w:ascii="Times New Roman" w:hAnsi="Times New Roman"/>
          <w:sz w:val="28"/>
          <w:szCs w:val="28"/>
          <w:lang w:val="kk-KZ"/>
        </w:rPr>
        <w:t>21293,0</w:t>
      </w:r>
      <w:r w:rsidRPr="001544EF">
        <w:rPr>
          <w:rFonts w:ascii="Times New Roman" w:hAnsi="Times New Roman"/>
          <w:sz w:val="28"/>
          <w:szCs w:val="28"/>
        </w:rPr>
        <w:t xml:space="preserve"> млн. пассажиров (на </w:t>
      </w:r>
      <w:r w:rsidRPr="001544EF">
        <w:rPr>
          <w:rFonts w:ascii="Times New Roman" w:hAnsi="Times New Roman"/>
          <w:sz w:val="28"/>
          <w:szCs w:val="28"/>
          <w:lang w:val="kk-KZ"/>
        </w:rPr>
        <w:t>6,5</w:t>
      </w:r>
      <w:r w:rsidR="001544EF">
        <w:rPr>
          <w:rFonts w:ascii="Times New Roman" w:hAnsi="Times New Roman"/>
          <w:sz w:val="28"/>
          <w:szCs w:val="28"/>
          <w:lang w:val="kk-KZ"/>
        </w:rPr>
        <w:t xml:space="preserve"> </w:t>
      </w:r>
      <w:r w:rsidRPr="001544EF">
        <w:rPr>
          <w:rFonts w:ascii="Times New Roman" w:hAnsi="Times New Roman"/>
          <w:sz w:val="28"/>
          <w:szCs w:val="28"/>
        </w:rPr>
        <w:t>% больше, чем в январе</w:t>
      </w:r>
      <w:r w:rsidRPr="001544EF">
        <w:rPr>
          <w:rFonts w:ascii="Times New Roman" w:hAnsi="Times New Roman"/>
          <w:sz w:val="28"/>
          <w:szCs w:val="28"/>
          <w:lang w:val="kk-KZ"/>
        </w:rPr>
        <w:t xml:space="preserve"> – декабре</w:t>
      </w:r>
      <w:r w:rsidRPr="001544EF">
        <w:rPr>
          <w:rFonts w:ascii="Times New Roman" w:hAnsi="Times New Roman"/>
          <w:sz w:val="28"/>
          <w:szCs w:val="28"/>
        </w:rPr>
        <w:t xml:space="preserve"> 202</w:t>
      </w:r>
      <w:r w:rsidRPr="001544EF">
        <w:rPr>
          <w:rFonts w:ascii="Times New Roman" w:hAnsi="Times New Roman"/>
          <w:sz w:val="28"/>
          <w:szCs w:val="28"/>
          <w:lang w:val="kk-KZ"/>
        </w:rPr>
        <w:t>3</w:t>
      </w:r>
      <w:r w:rsidRPr="001544EF">
        <w:rPr>
          <w:rFonts w:ascii="Times New Roman" w:hAnsi="Times New Roman"/>
          <w:sz w:val="28"/>
          <w:szCs w:val="28"/>
        </w:rPr>
        <w:t xml:space="preserve"> года), пассажирооборот составил </w:t>
      </w:r>
      <w:r w:rsidRPr="001544EF">
        <w:rPr>
          <w:rFonts w:ascii="Times New Roman" w:hAnsi="Times New Roman"/>
          <w:sz w:val="28"/>
          <w:szCs w:val="28"/>
          <w:lang w:val="kk-KZ"/>
        </w:rPr>
        <w:t xml:space="preserve">249,6 </w:t>
      </w:r>
      <w:r w:rsidRPr="001544EF">
        <w:rPr>
          <w:rFonts w:ascii="Times New Roman" w:hAnsi="Times New Roman"/>
          <w:sz w:val="28"/>
          <w:szCs w:val="28"/>
        </w:rPr>
        <w:t>млрд. ткм (увеличился в сравнении с январем</w:t>
      </w:r>
      <w:r w:rsidRPr="001544EF">
        <w:rPr>
          <w:rFonts w:ascii="Times New Roman" w:hAnsi="Times New Roman"/>
          <w:sz w:val="28"/>
          <w:szCs w:val="28"/>
          <w:lang w:val="kk-KZ"/>
        </w:rPr>
        <w:t>-декабрем</w:t>
      </w:r>
      <w:r w:rsidRPr="001544EF">
        <w:rPr>
          <w:rFonts w:ascii="Times New Roman" w:hAnsi="Times New Roman"/>
          <w:sz w:val="28"/>
          <w:szCs w:val="28"/>
        </w:rPr>
        <w:t xml:space="preserve"> 202</w:t>
      </w:r>
      <w:r w:rsidRPr="001544EF">
        <w:rPr>
          <w:rFonts w:ascii="Times New Roman" w:hAnsi="Times New Roman"/>
          <w:sz w:val="28"/>
          <w:szCs w:val="28"/>
          <w:lang w:val="kk-KZ"/>
        </w:rPr>
        <w:t>3</w:t>
      </w:r>
      <w:r w:rsidRPr="001544EF">
        <w:rPr>
          <w:rFonts w:ascii="Times New Roman" w:hAnsi="Times New Roman"/>
          <w:sz w:val="28"/>
          <w:szCs w:val="28"/>
        </w:rPr>
        <w:t xml:space="preserve"> года на </w:t>
      </w:r>
      <w:r w:rsidRPr="001544EF">
        <w:rPr>
          <w:rFonts w:ascii="Times New Roman" w:hAnsi="Times New Roman"/>
          <w:sz w:val="28"/>
          <w:szCs w:val="28"/>
          <w:lang w:val="kk-KZ"/>
        </w:rPr>
        <w:t>6,8</w:t>
      </w:r>
      <w:r w:rsidR="001544EF">
        <w:rPr>
          <w:rFonts w:ascii="Times New Roman" w:hAnsi="Times New Roman"/>
          <w:sz w:val="28"/>
          <w:szCs w:val="28"/>
          <w:lang w:val="kk-KZ"/>
        </w:rPr>
        <w:t> </w:t>
      </w:r>
      <w:r w:rsidRPr="001544EF">
        <w:rPr>
          <w:rFonts w:ascii="Times New Roman" w:hAnsi="Times New Roman"/>
          <w:sz w:val="28"/>
          <w:szCs w:val="28"/>
        </w:rPr>
        <w:t>%).</w:t>
      </w:r>
      <w:r w:rsidR="00CA1433" w:rsidRPr="001544EF">
        <w:rPr>
          <w:rFonts w:ascii="Times New Roman" w:hAnsi="Times New Roman"/>
          <w:sz w:val="28"/>
          <w:szCs w:val="28"/>
        </w:rPr>
        <w:t xml:space="preserve"> </w:t>
      </w:r>
      <w:r w:rsidRPr="001544EF">
        <w:rPr>
          <w:rFonts w:ascii="Times New Roman" w:hAnsi="Times New Roman"/>
          <w:sz w:val="28"/>
          <w:szCs w:val="28"/>
        </w:rPr>
        <w:t xml:space="preserve">По данным, того же Агентства, доля автомобильного транспорта как в общем объеме перевозок, так и в грузообороте ежегодно увеличивается. В настоящее время в общем объеме перевезенных грузов доля автомобильного транспорта составляет </w:t>
      </w:r>
      <w:r w:rsidRPr="001544EF">
        <w:rPr>
          <w:rFonts w:ascii="Times New Roman" w:hAnsi="Times New Roman"/>
          <w:sz w:val="28"/>
          <w:szCs w:val="28"/>
          <w:lang w:val="kk-KZ"/>
        </w:rPr>
        <w:t>8</w:t>
      </w:r>
      <w:r w:rsidR="00392E01" w:rsidRPr="001544EF">
        <w:rPr>
          <w:rFonts w:ascii="Times New Roman" w:hAnsi="Times New Roman"/>
          <w:sz w:val="28"/>
          <w:szCs w:val="28"/>
          <w:lang w:val="kk-KZ"/>
        </w:rPr>
        <w:t>4</w:t>
      </w:r>
      <w:r w:rsidRPr="001544EF">
        <w:rPr>
          <w:rFonts w:ascii="Times New Roman" w:hAnsi="Times New Roman"/>
          <w:sz w:val="28"/>
          <w:szCs w:val="28"/>
          <w:lang w:val="kk-KZ"/>
        </w:rPr>
        <w:t>,</w:t>
      </w:r>
      <w:r w:rsidR="00392E01" w:rsidRPr="001544EF">
        <w:rPr>
          <w:rFonts w:ascii="Times New Roman" w:hAnsi="Times New Roman"/>
          <w:sz w:val="28"/>
          <w:szCs w:val="28"/>
          <w:lang w:val="kk-KZ"/>
        </w:rPr>
        <w:t>16</w:t>
      </w:r>
      <w:r w:rsidRPr="001544EF">
        <w:rPr>
          <w:rFonts w:ascii="Times New Roman" w:hAnsi="Times New Roman"/>
          <w:sz w:val="28"/>
          <w:szCs w:val="28"/>
          <w:lang w:val="kk-KZ"/>
        </w:rPr>
        <w:t xml:space="preserve"> </w:t>
      </w:r>
      <w:r w:rsidRPr="001544EF">
        <w:rPr>
          <w:rFonts w:ascii="Times New Roman" w:hAnsi="Times New Roman"/>
          <w:sz w:val="28"/>
          <w:szCs w:val="28"/>
        </w:rPr>
        <w:t xml:space="preserve">%, железнодорожного – </w:t>
      </w:r>
      <w:r w:rsidRPr="001544EF">
        <w:rPr>
          <w:rFonts w:ascii="Times New Roman" w:hAnsi="Times New Roman"/>
          <w:sz w:val="28"/>
          <w:szCs w:val="28"/>
          <w:lang w:val="kk-KZ"/>
        </w:rPr>
        <w:t xml:space="preserve">7,54 </w:t>
      </w:r>
      <w:r w:rsidRPr="001544EF">
        <w:rPr>
          <w:rFonts w:ascii="Times New Roman" w:hAnsi="Times New Roman"/>
          <w:sz w:val="28"/>
          <w:szCs w:val="28"/>
        </w:rPr>
        <w:t xml:space="preserve">%, трубопроводного – </w:t>
      </w:r>
      <w:r w:rsidRPr="001544EF">
        <w:rPr>
          <w:rFonts w:ascii="Times New Roman" w:hAnsi="Times New Roman"/>
          <w:sz w:val="28"/>
          <w:szCs w:val="28"/>
          <w:lang w:val="kk-KZ"/>
        </w:rPr>
        <w:t xml:space="preserve">6,09 </w:t>
      </w:r>
      <w:r w:rsidRPr="001544EF">
        <w:rPr>
          <w:rFonts w:ascii="Times New Roman" w:hAnsi="Times New Roman"/>
          <w:sz w:val="28"/>
          <w:szCs w:val="28"/>
        </w:rPr>
        <w:t xml:space="preserve">%, других видов транспорта (воздушного, внутреннего водного, морского) – </w:t>
      </w:r>
      <w:r w:rsidR="00392E01" w:rsidRPr="001544EF">
        <w:rPr>
          <w:rFonts w:ascii="Times New Roman" w:hAnsi="Times New Roman"/>
          <w:sz w:val="28"/>
          <w:szCs w:val="28"/>
          <w:lang w:val="kk-KZ"/>
        </w:rPr>
        <w:t>2</w:t>
      </w:r>
      <w:r w:rsidRPr="001544EF">
        <w:rPr>
          <w:rFonts w:ascii="Times New Roman" w:hAnsi="Times New Roman"/>
          <w:sz w:val="28"/>
          <w:szCs w:val="28"/>
          <w:lang w:val="kk-KZ"/>
        </w:rPr>
        <w:t>,</w:t>
      </w:r>
      <w:r w:rsidR="00392E01" w:rsidRPr="001544EF">
        <w:rPr>
          <w:rFonts w:ascii="Times New Roman" w:hAnsi="Times New Roman"/>
          <w:sz w:val="28"/>
          <w:szCs w:val="28"/>
          <w:lang w:val="kk-KZ"/>
        </w:rPr>
        <w:t>2</w:t>
      </w:r>
      <w:r w:rsidRPr="001544EF">
        <w:rPr>
          <w:rFonts w:ascii="Times New Roman" w:hAnsi="Times New Roman"/>
          <w:sz w:val="28"/>
          <w:szCs w:val="28"/>
          <w:lang w:val="kk-KZ"/>
        </w:rPr>
        <w:t xml:space="preserve">1 </w:t>
      </w:r>
      <w:r w:rsidRPr="001544EF">
        <w:rPr>
          <w:rFonts w:ascii="Times New Roman" w:hAnsi="Times New Roman"/>
          <w:sz w:val="28"/>
          <w:szCs w:val="28"/>
        </w:rPr>
        <w:t>% (рисунок 1.1).</w:t>
      </w:r>
    </w:p>
    <w:p w14:paraId="4ADADAE0" w14:textId="4DFF01A6" w:rsidR="009A7A68" w:rsidRPr="001544EF" w:rsidRDefault="009A7A68" w:rsidP="003751E4">
      <w:pPr>
        <w:spacing w:after="0" w:line="240" w:lineRule="auto"/>
        <w:jc w:val="both"/>
        <w:rPr>
          <w:rFonts w:ascii="Times New Roman" w:hAnsi="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245"/>
      </w:tblGrid>
      <w:tr w:rsidR="00F73C1E" w:rsidRPr="001544EF" w14:paraId="29CBD142" w14:textId="77777777" w:rsidTr="00E22EB4">
        <w:trPr>
          <w:trHeight w:val="3273"/>
        </w:trPr>
        <w:tc>
          <w:tcPr>
            <w:tcW w:w="4236" w:type="dxa"/>
            <w:vAlign w:val="center"/>
          </w:tcPr>
          <w:p w14:paraId="466CD686" w14:textId="3FD65E78" w:rsidR="00E30A3E" w:rsidRPr="001544EF" w:rsidRDefault="00E30A3E" w:rsidP="00E30A3E">
            <w:pPr>
              <w:spacing w:after="0" w:line="240" w:lineRule="auto"/>
              <w:jc w:val="center"/>
              <w:rPr>
                <w:rFonts w:ascii="Times New Roman" w:hAnsi="Times New Roman" w:cs="Times New Roman"/>
                <w:noProof/>
                <w:sz w:val="24"/>
                <w:szCs w:val="24"/>
                <w:lang w:eastAsia="ru-RU"/>
              </w:rPr>
            </w:pPr>
            <w:r w:rsidRPr="001544EF">
              <w:rPr>
                <w:rFonts w:ascii="Times New Roman" w:hAnsi="Times New Roman"/>
                <w:noProof/>
                <w:sz w:val="24"/>
                <w:szCs w:val="24"/>
                <w:lang w:eastAsia="ru-RU"/>
              </w:rPr>
              <w:lastRenderedPageBreak/>
              <w:drawing>
                <wp:inline distT="0" distB="0" distL="0" distR="0" wp14:anchorId="1DF30A45" wp14:editId="5B8297DA">
                  <wp:extent cx="2514600" cy="1709270"/>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10615" cy="1842509"/>
                          </a:xfrm>
                          <a:prstGeom prst="rect">
                            <a:avLst/>
                          </a:prstGeom>
                        </pic:spPr>
                      </pic:pic>
                    </a:graphicData>
                  </a:graphic>
                </wp:inline>
              </w:drawing>
            </w:r>
          </w:p>
        </w:tc>
        <w:tc>
          <w:tcPr>
            <w:tcW w:w="5245" w:type="dxa"/>
            <w:vAlign w:val="center"/>
          </w:tcPr>
          <w:p w14:paraId="586EB2BD" w14:textId="736733B8" w:rsidR="00D86D38" w:rsidRPr="001544EF" w:rsidRDefault="00F73C1E" w:rsidP="00F73C1E">
            <w:pPr>
              <w:spacing w:before="120" w:after="0" w:line="240" w:lineRule="auto"/>
              <w:rPr>
                <w:rFonts w:ascii="Times New Roman" w:hAnsi="Times New Roman" w:cs="Times New Roman"/>
                <w:noProof/>
                <w:sz w:val="28"/>
                <w:szCs w:val="28"/>
                <w:lang w:eastAsia="ru-RU"/>
              </w:rPr>
            </w:pPr>
            <w:r w:rsidRPr="001544EF">
              <w:rPr>
                <w:rFonts w:ascii="Times New Roman" w:hAnsi="Times New Roman"/>
                <w:noProof/>
                <w:sz w:val="28"/>
                <w:szCs w:val="28"/>
                <w:lang w:eastAsia="ru-RU"/>
              </w:rPr>
              <w:drawing>
                <wp:inline distT="0" distB="0" distL="0" distR="0" wp14:anchorId="6E5AE046" wp14:editId="0A31CFD9">
                  <wp:extent cx="190500" cy="169763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90500" cy="1697639"/>
                          </a:xfrm>
                          <a:prstGeom prst="rect">
                            <a:avLst/>
                          </a:prstGeom>
                        </pic:spPr>
                      </pic:pic>
                    </a:graphicData>
                  </a:graphic>
                </wp:inline>
              </w:drawing>
            </w:r>
            <w:r w:rsidRPr="001544EF">
              <w:rPr>
                <w:rFonts w:ascii="Times New Roman" w:hAnsi="Times New Roman"/>
                <w:noProof/>
                <w:sz w:val="28"/>
                <w:szCs w:val="28"/>
                <w:lang w:eastAsia="ru-RU"/>
              </w:rPr>
              <mc:AlternateContent>
                <mc:Choice Requires="wps">
                  <w:drawing>
                    <wp:anchor distT="45720" distB="45720" distL="114300" distR="114300" simplePos="0" relativeHeight="251665408" behindDoc="0" locked="0" layoutInCell="1" allowOverlap="1" wp14:anchorId="179FD07C" wp14:editId="5D9B5765">
                      <wp:simplePos x="0" y="0"/>
                      <wp:positionH relativeFrom="column">
                        <wp:posOffset>392430</wp:posOffset>
                      </wp:positionH>
                      <wp:positionV relativeFrom="paragraph">
                        <wp:posOffset>-53340</wp:posOffset>
                      </wp:positionV>
                      <wp:extent cx="2743200" cy="1404620"/>
                      <wp:effectExtent l="0" t="0" r="19050" b="1270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04620"/>
                              </a:xfrm>
                              <a:prstGeom prst="rect">
                                <a:avLst/>
                              </a:prstGeom>
                              <a:solidFill>
                                <a:srgbClr val="FFFFFF"/>
                              </a:solidFill>
                              <a:ln w="9525">
                                <a:solidFill>
                                  <a:schemeClr val="bg1"/>
                                </a:solidFill>
                                <a:miter lim="800000"/>
                                <a:headEnd/>
                                <a:tailEnd/>
                              </a:ln>
                            </wps:spPr>
                            <wps:txbx>
                              <w:txbxContent>
                                <w:p w14:paraId="0F7FE31F" w14:textId="26312076"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автомобильный транспорт;</w:t>
                                  </w:r>
                                </w:p>
                                <w:p w14:paraId="45B71EE4" w14:textId="77777777" w:rsidR="00370389" w:rsidRPr="00BF765B" w:rsidRDefault="00370389" w:rsidP="00F73C1E">
                                  <w:pPr>
                                    <w:spacing w:after="0" w:line="240" w:lineRule="auto"/>
                                    <w:rPr>
                                      <w:rFonts w:ascii="Times New Roman" w:hAnsi="Times New Roman"/>
                                      <w:sz w:val="28"/>
                                      <w:szCs w:val="28"/>
                                    </w:rPr>
                                  </w:pPr>
                                </w:p>
                                <w:p w14:paraId="79EB796A" w14:textId="1D28EA5F"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железнодорожный транспорт;</w:t>
                                  </w:r>
                                </w:p>
                                <w:p w14:paraId="45B3F44F" w14:textId="77777777" w:rsidR="00370389" w:rsidRPr="00BF765B" w:rsidRDefault="00370389" w:rsidP="00F73C1E">
                                  <w:pPr>
                                    <w:spacing w:after="0" w:line="240" w:lineRule="auto"/>
                                    <w:rPr>
                                      <w:rFonts w:ascii="Times New Roman" w:hAnsi="Times New Roman"/>
                                      <w:sz w:val="28"/>
                                      <w:szCs w:val="28"/>
                                    </w:rPr>
                                  </w:pPr>
                                </w:p>
                                <w:p w14:paraId="5FAA2E8F" w14:textId="23B06493"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трубопроводный транспорт;</w:t>
                                  </w:r>
                                </w:p>
                                <w:p w14:paraId="410F2821" w14:textId="77777777" w:rsidR="00370389" w:rsidRPr="00BF765B" w:rsidRDefault="00370389" w:rsidP="00F73C1E">
                                  <w:pPr>
                                    <w:spacing w:after="0" w:line="240" w:lineRule="auto"/>
                                    <w:rPr>
                                      <w:rFonts w:ascii="Times New Roman" w:hAnsi="Times New Roman"/>
                                      <w:sz w:val="28"/>
                                      <w:szCs w:val="28"/>
                                    </w:rPr>
                                  </w:pPr>
                                </w:p>
                                <w:p w14:paraId="5F717BC9" w14:textId="73DB29A4" w:rsidR="00370389" w:rsidRPr="001544EF"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другие</w:t>
                                  </w:r>
                                  <w:r w:rsidRPr="001544EF">
                                    <w:rPr>
                                      <w:rFonts w:ascii="Times New Roman" w:hAnsi="Times New Roman"/>
                                      <w:sz w:val="28"/>
                                      <w:szCs w:val="28"/>
                                    </w:rPr>
                                    <w:t xml:space="preserve"> виды транспорта.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79FD07C" id="_x0000_t202" coordsize="21600,21600" o:spt="202" path="m,l,21600r21600,l21600,xe">
                      <v:stroke joinstyle="miter"/>
                      <v:path gradientshapeok="t" o:connecttype="rect"/>
                    </v:shapetype>
                    <v:shape id="Надпись 2" o:spid="_x0000_s1026" type="#_x0000_t202" style="position:absolute;margin-left:30.9pt;margin-top:-4.2pt;width:3in;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" strokecolor="white [3212]">
                      <v:textbox style="mso-fit-shape-to-text:t">
                        <w:txbxContent>
                          <w:p w14:paraId="0F7FE31F" w14:textId="26312076"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автомобильный транспорт;</w:t>
                            </w:r>
                          </w:p>
                          <w:p w14:paraId="45B71EE4" w14:textId="77777777" w:rsidR="00370389" w:rsidRPr="00BF765B" w:rsidRDefault="00370389" w:rsidP="00F73C1E">
                            <w:pPr>
                              <w:spacing w:after="0" w:line="240" w:lineRule="auto"/>
                              <w:rPr>
                                <w:rFonts w:ascii="Times New Roman" w:hAnsi="Times New Roman"/>
                                <w:sz w:val="28"/>
                                <w:szCs w:val="28"/>
                              </w:rPr>
                            </w:pPr>
                          </w:p>
                          <w:p w14:paraId="79EB796A" w14:textId="1D28EA5F"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железнодорожный транспорт;</w:t>
                            </w:r>
                          </w:p>
                          <w:p w14:paraId="45B3F44F" w14:textId="77777777" w:rsidR="00370389" w:rsidRPr="00BF765B" w:rsidRDefault="00370389" w:rsidP="00F73C1E">
                            <w:pPr>
                              <w:spacing w:after="0" w:line="240" w:lineRule="auto"/>
                              <w:rPr>
                                <w:rFonts w:ascii="Times New Roman" w:hAnsi="Times New Roman"/>
                                <w:sz w:val="28"/>
                                <w:szCs w:val="28"/>
                              </w:rPr>
                            </w:pPr>
                          </w:p>
                          <w:p w14:paraId="5FAA2E8F" w14:textId="23B06493" w:rsidR="00370389" w:rsidRPr="00BF765B"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трубопроводный транспорт;</w:t>
                            </w:r>
                          </w:p>
                          <w:p w14:paraId="410F2821" w14:textId="77777777" w:rsidR="00370389" w:rsidRPr="00BF765B" w:rsidRDefault="00370389" w:rsidP="00F73C1E">
                            <w:pPr>
                              <w:spacing w:after="0" w:line="240" w:lineRule="auto"/>
                              <w:rPr>
                                <w:rFonts w:ascii="Times New Roman" w:hAnsi="Times New Roman"/>
                                <w:sz w:val="28"/>
                                <w:szCs w:val="28"/>
                              </w:rPr>
                            </w:pPr>
                          </w:p>
                          <w:p w14:paraId="5F717BC9" w14:textId="73DB29A4" w:rsidR="00370389" w:rsidRPr="001544EF" w:rsidRDefault="00370389" w:rsidP="00F73C1E">
                            <w:pPr>
                              <w:spacing w:after="0" w:line="240" w:lineRule="auto"/>
                              <w:rPr>
                                <w:rFonts w:ascii="Times New Roman" w:hAnsi="Times New Roman"/>
                                <w:sz w:val="28"/>
                                <w:szCs w:val="28"/>
                              </w:rPr>
                            </w:pPr>
                            <w:r w:rsidRPr="00BF765B">
                              <w:rPr>
                                <w:rFonts w:ascii="Times New Roman" w:hAnsi="Times New Roman"/>
                                <w:sz w:val="28"/>
                                <w:szCs w:val="28"/>
                              </w:rPr>
                              <w:t>- другие</w:t>
                            </w:r>
                            <w:r w:rsidRPr="001544EF">
                              <w:rPr>
                                <w:rFonts w:ascii="Times New Roman" w:hAnsi="Times New Roman"/>
                                <w:sz w:val="28"/>
                                <w:szCs w:val="28"/>
                              </w:rPr>
                              <w:t xml:space="preserve"> виды транспорта.</w:t>
                            </w:r>
                          </w:p>
                        </w:txbxContent>
                      </v:textbox>
                      <w10:wrap type="square"/>
                    </v:shape>
                  </w:pict>
                </mc:Fallback>
              </mc:AlternateContent>
            </w:r>
          </w:p>
        </w:tc>
      </w:tr>
    </w:tbl>
    <w:p w14:paraId="04D19645" w14:textId="39209BD2" w:rsidR="00BD1319" w:rsidRPr="001544EF" w:rsidRDefault="00BD1319" w:rsidP="008E2075">
      <w:pPr>
        <w:spacing w:after="0" w:line="240" w:lineRule="auto"/>
        <w:jc w:val="center"/>
        <w:rPr>
          <w:rFonts w:ascii="Times New Roman" w:hAnsi="Times New Roman"/>
          <w:sz w:val="28"/>
          <w:szCs w:val="28"/>
        </w:rPr>
      </w:pPr>
    </w:p>
    <w:p w14:paraId="6EFD9AB9" w14:textId="4420D2D5" w:rsidR="008E2075" w:rsidRPr="001544EF" w:rsidRDefault="008E2075" w:rsidP="001544EF">
      <w:pPr>
        <w:tabs>
          <w:tab w:val="left" w:pos="426"/>
        </w:tabs>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1.1 – Распределение видов транспорта в общем объеме перевозок</w:t>
      </w:r>
    </w:p>
    <w:p w14:paraId="4861C195" w14:textId="77777777" w:rsidR="008E2075" w:rsidRPr="001544EF" w:rsidRDefault="008E2075" w:rsidP="000D1DAC">
      <w:pPr>
        <w:spacing w:after="0" w:line="240" w:lineRule="auto"/>
        <w:ind w:firstLine="567"/>
        <w:jc w:val="both"/>
        <w:rPr>
          <w:rFonts w:ascii="Times New Roman" w:hAnsi="Times New Roman"/>
          <w:sz w:val="28"/>
          <w:szCs w:val="28"/>
        </w:rPr>
      </w:pPr>
    </w:p>
    <w:p w14:paraId="17AD146C" w14:textId="239C9C35"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Автомобильный транспорт Республики находится в состоянии непрерывного развития (увеличиваются интенсивность движения, скорость, грузоподъемность). </w:t>
      </w:r>
    </w:p>
    <w:p w14:paraId="65F5402F" w14:textId="77777777"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Наряду с бесспорными достоинствами автомобилизации появляется тенденция к увеличению человеческих и материальных потерь вследствие аварий, связанных с транспортными средствами. Аварийность на автомобильном транспорте - проблема, стоящая перед большинством стран мира. В Республике Казахстан она прочно заняла одно из ведущих мест в ряду важнейших социально-экономических и демографических проблем.</w:t>
      </w:r>
    </w:p>
    <w:p w14:paraId="0CAC39D2" w14:textId="6AB273B8" w:rsidR="000D1DAC"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Согласно официальной статистике за период с 2015 по 2024 годы на автомобильных дорогах Республики произошло 176090 </w:t>
      </w:r>
      <w:bookmarkStart w:id="5" w:name="_Hlk221226526"/>
      <w:r w:rsidRPr="001544EF">
        <w:rPr>
          <w:rFonts w:ascii="Times New Roman" w:hAnsi="Times New Roman"/>
          <w:sz w:val="28"/>
          <w:szCs w:val="28"/>
        </w:rPr>
        <w:t>ДТП</w:t>
      </w:r>
      <w:bookmarkEnd w:id="5"/>
      <w:r w:rsidRPr="001544EF">
        <w:rPr>
          <w:rFonts w:ascii="Times New Roman" w:hAnsi="Times New Roman"/>
          <w:sz w:val="28"/>
          <w:szCs w:val="28"/>
        </w:rPr>
        <w:t>, погибло человек, ранено 130169 человек [</w:t>
      </w:r>
      <w:r w:rsidR="005F616D" w:rsidRPr="001544EF">
        <w:rPr>
          <w:rFonts w:ascii="Times New Roman" w:hAnsi="Times New Roman"/>
          <w:sz w:val="28"/>
          <w:szCs w:val="28"/>
        </w:rPr>
        <w:t>7</w:t>
      </w:r>
      <w:r w:rsidRPr="001544EF">
        <w:rPr>
          <w:rFonts w:ascii="Times New Roman" w:hAnsi="Times New Roman"/>
          <w:sz w:val="28"/>
          <w:szCs w:val="28"/>
        </w:rPr>
        <w:t>].</w:t>
      </w:r>
    </w:p>
    <w:p w14:paraId="36476A15" w14:textId="4CF83A31" w:rsidR="00F3380F" w:rsidRPr="001544EF" w:rsidRDefault="000D1DAC" w:rsidP="000D1DAC">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Начиная с 2015 г. в Республике Казахстан ежегодно снижался уровень аварийности на автомобильном транспорте (исключение составил 2019 год). Сокращение числа ДТП, а также погибших и пострадавших в них людей, продолжалось на фоне увеличения автопарка страны. Основные показатели аварийности в Республике Казахстан</w:t>
      </w:r>
      <w:r w:rsidR="006F4D04" w:rsidRPr="001544EF">
        <w:rPr>
          <w:rFonts w:ascii="Times New Roman" w:hAnsi="Times New Roman"/>
          <w:sz w:val="28"/>
          <w:szCs w:val="28"/>
        </w:rPr>
        <w:t xml:space="preserve"> в период</w:t>
      </w:r>
      <w:r w:rsidRPr="001544EF">
        <w:rPr>
          <w:rFonts w:ascii="Times New Roman" w:hAnsi="Times New Roman"/>
          <w:sz w:val="28"/>
          <w:szCs w:val="28"/>
        </w:rPr>
        <w:t xml:space="preserve"> с 2015 по 2024 </w:t>
      </w:r>
      <w:r w:rsidR="006F4D04" w:rsidRPr="001544EF">
        <w:rPr>
          <w:rFonts w:ascii="Times New Roman" w:hAnsi="Times New Roman"/>
          <w:sz w:val="28"/>
          <w:szCs w:val="28"/>
        </w:rPr>
        <w:t>годы</w:t>
      </w:r>
      <w:r w:rsidRPr="001544EF">
        <w:rPr>
          <w:rFonts w:ascii="Times New Roman" w:hAnsi="Times New Roman"/>
          <w:sz w:val="28"/>
          <w:szCs w:val="28"/>
        </w:rPr>
        <w:t xml:space="preserve"> </w:t>
      </w:r>
      <w:bookmarkStart w:id="6" w:name="_Hlk219988975"/>
      <w:r w:rsidR="00F47577" w:rsidRPr="001544EF">
        <w:rPr>
          <w:rFonts w:ascii="Times New Roman" w:hAnsi="Times New Roman"/>
          <w:sz w:val="28"/>
          <w:szCs w:val="28"/>
        </w:rPr>
        <w:t>[</w:t>
      </w:r>
      <w:r w:rsidR="005F616D" w:rsidRPr="001544EF">
        <w:rPr>
          <w:rFonts w:ascii="Times New Roman" w:hAnsi="Times New Roman"/>
          <w:sz w:val="28"/>
          <w:szCs w:val="28"/>
        </w:rPr>
        <w:t>7</w:t>
      </w:r>
      <w:r w:rsidR="00F47577" w:rsidRPr="001544EF">
        <w:rPr>
          <w:rFonts w:ascii="Times New Roman" w:hAnsi="Times New Roman"/>
          <w:sz w:val="28"/>
          <w:szCs w:val="28"/>
        </w:rPr>
        <w:t xml:space="preserve">] </w:t>
      </w:r>
      <w:bookmarkEnd w:id="6"/>
      <w:r w:rsidRPr="001544EF">
        <w:rPr>
          <w:rFonts w:ascii="Times New Roman" w:hAnsi="Times New Roman"/>
          <w:sz w:val="28"/>
          <w:szCs w:val="28"/>
        </w:rPr>
        <w:t>приведены в таблице 1.</w:t>
      </w:r>
      <w:r w:rsidR="0078501C" w:rsidRPr="001544EF">
        <w:rPr>
          <w:rFonts w:ascii="Times New Roman" w:hAnsi="Times New Roman"/>
          <w:sz w:val="28"/>
          <w:szCs w:val="28"/>
          <w:lang w:val="kk-KZ"/>
        </w:rPr>
        <w:t>1</w:t>
      </w:r>
      <w:r w:rsidR="00F47577" w:rsidRPr="001544EF">
        <w:rPr>
          <w:rFonts w:ascii="Times New Roman" w:hAnsi="Times New Roman"/>
          <w:sz w:val="28"/>
          <w:szCs w:val="28"/>
          <w:lang w:val="kk-KZ"/>
        </w:rPr>
        <w:t>.</w:t>
      </w:r>
      <w:r w:rsidR="00F47577" w:rsidRPr="001544EF">
        <w:rPr>
          <w:rFonts w:ascii="Times New Roman" w:hAnsi="Times New Roman"/>
          <w:sz w:val="28"/>
          <w:szCs w:val="28"/>
        </w:rPr>
        <w:t xml:space="preserve"> </w:t>
      </w:r>
    </w:p>
    <w:p w14:paraId="70C21FA8" w14:textId="0BC2323F" w:rsidR="00093A2D" w:rsidRPr="001544EF" w:rsidRDefault="00093A2D" w:rsidP="00E14175">
      <w:pPr>
        <w:spacing w:after="0" w:line="240" w:lineRule="auto"/>
        <w:ind w:firstLine="567"/>
        <w:jc w:val="both"/>
        <w:rPr>
          <w:rFonts w:ascii="Times New Roman" w:hAnsi="Times New Roman"/>
          <w:sz w:val="28"/>
          <w:szCs w:val="28"/>
        </w:rPr>
      </w:pPr>
    </w:p>
    <w:p w14:paraId="3C1910E4" w14:textId="035ADD65" w:rsidR="00E14175" w:rsidRPr="001544EF" w:rsidRDefault="00E14175" w:rsidP="00643548">
      <w:pPr>
        <w:spacing w:after="60" w:line="240" w:lineRule="auto"/>
        <w:rPr>
          <w:rFonts w:ascii="Times New Roman" w:hAnsi="Times New Roman"/>
          <w:sz w:val="28"/>
          <w:szCs w:val="28"/>
        </w:rPr>
      </w:pPr>
      <w:r w:rsidRPr="001544EF">
        <w:rPr>
          <w:rFonts w:ascii="Times New Roman" w:hAnsi="Times New Roman"/>
          <w:sz w:val="28"/>
          <w:szCs w:val="28"/>
        </w:rPr>
        <w:t>Таблица 1</w:t>
      </w:r>
      <w:r w:rsidR="0003369C" w:rsidRPr="001544EF">
        <w:rPr>
          <w:rFonts w:ascii="Times New Roman" w:hAnsi="Times New Roman"/>
          <w:sz w:val="28"/>
          <w:szCs w:val="28"/>
        </w:rPr>
        <w:t>.1</w:t>
      </w:r>
      <w:r w:rsidRPr="001544EF">
        <w:rPr>
          <w:rFonts w:ascii="Times New Roman" w:hAnsi="Times New Roman"/>
          <w:sz w:val="28"/>
          <w:szCs w:val="28"/>
        </w:rPr>
        <w:t xml:space="preserve"> </w:t>
      </w:r>
      <w:r w:rsidR="0003369C" w:rsidRPr="001544EF">
        <w:rPr>
          <w:rFonts w:ascii="Times New Roman" w:hAnsi="Times New Roman"/>
          <w:sz w:val="28"/>
          <w:szCs w:val="28"/>
        </w:rPr>
        <w:t>–</w:t>
      </w:r>
      <w:r w:rsidRPr="001544EF">
        <w:rPr>
          <w:rFonts w:ascii="Times New Roman" w:hAnsi="Times New Roman"/>
          <w:sz w:val="28"/>
          <w:szCs w:val="28"/>
        </w:rPr>
        <w:t xml:space="preserve"> Основные показатели аварийности в Республике Казахстан</w:t>
      </w:r>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821"/>
        <w:gridCol w:w="2053"/>
        <w:gridCol w:w="930"/>
        <w:gridCol w:w="2170"/>
        <w:gridCol w:w="819"/>
        <w:gridCol w:w="2158"/>
      </w:tblGrid>
      <w:tr w:rsidR="00E14175" w:rsidRPr="00BF765B" w14:paraId="4255D0DD" w14:textId="77777777" w:rsidTr="003D3A97">
        <w:tc>
          <w:tcPr>
            <w:tcW w:w="696" w:type="dxa"/>
            <w:vMerge w:val="restart"/>
            <w:tcBorders>
              <w:top w:val="single" w:sz="4" w:space="0" w:color="auto"/>
              <w:left w:val="single" w:sz="4" w:space="0" w:color="auto"/>
              <w:bottom w:val="single" w:sz="4" w:space="0" w:color="auto"/>
              <w:right w:val="single" w:sz="4" w:space="0" w:color="auto"/>
            </w:tcBorders>
            <w:vAlign w:val="center"/>
            <w:hideMark/>
          </w:tcPr>
          <w:p w14:paraId="1772C8BC"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Год</w:t>
            </w:r>
          </w:p>
        </w:tc>
        <w:tc>
          <w:tcPr>
            <w:tcW w:w="2874" w:type="dxa"/>
            <w:gridSpan w:val="2"/>
            <w:tcBorders>
              <w:top w:val="single" w:sz="4" w:space="0" w:color="auto"/>
              <w:left w:val="single" w:sz="4" w:space="0" w:color="auto"/>
              <w:bottom w:val="single" w:sz="4" w:space="0" w:color="auto"/>
              <w:right w:val="single" w:sz="4" w:space="0" w:color="auto"/>
            </w:tcBorders>
            <w:hideMark/>
          </w:tcPr>
          <w:p w14:paraId="298B8D18"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ДТП</w:t>
            </w:r>
          </w:p>
        </w:tc>
        <w:tc>
          <w:tcPr>
            <w:tcW w:w="3100" w:type="dxa"/>
            <w:gridSpan w:val="2"/>
            <w:tcBorders>
              <w:top w:val="single" w:sz="4" w:space="0" w:color="auto"/>
              <w:left w:val="single" w:sz="4" w:space="0" w:color="auto"/>
              <w:bottom w:val="single" w:sz="4" w:space="0" w:color="auto"/>
              <w:right w:val="single" w:sz="4" w:space="0" w:color="auto"/>
            </w:tcBorders>
            <w:hideMark/>
          </w:tcPr>
          <w:p w14:paraId="69B09F6B"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Погибло</w:t>
            </w:r>
          </w:p>
        </w:tc>
        <w:tc>
          <w:tcPr>
            <w:tcW w:w="2977" w:type="dxa"/>
            <w:gridSpan w:val="2"/>
            <w:tcBorders>
              <w:top w:val="single" w:sz="4" w:space="0" w:color="auto"/>
              <w:left w:val="single" w:sz="4" w:space="0" w:color="auto"/>
              <w:bottom w:val="single" w:sz="4" w:space="0" w:color="auto"/>
              <w:right w:val="single" w:sz="4" w:space="0" w:color="auto"/>
            </w:tcBorders>
            <w:hideMark/>
          </w:tcPr>
          <w:p w14:paraId="37E0B393"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Ранено</w:t>
            </w:r>
          </w:p>
        </w:tc>
      </w:tr>
      <w:tr w:rsidR="00E14175" w:rsidRPr="00BF765B" w14:paraId="7F632CEA" w14:textId="77777777" w:rsidTr="00370389">
        <w:trPr>
          <w:trHeight w:val="365"/>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713A8C8B" w14:textId="77777777" w:rsidR="00E14175" w:rsidRPr="00BF765B" w:rsidRDefault="00E14175" w:rsidP="00835F65">
            <w:pPr>
              <w:spacing w:after="0" w:line="240" w:lineRule="auto"/>
              <w:rPr>
                <w:rFonts w:ascii="Times New Roman" w:hAnsi="Times New Roman"/>
                <w:sz w:val="24"/>
                <w:szCs w:val="24"/>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E2E9DAA" w14:textId="65D7AC14"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к</w:t>
            </w:r>
            <w:r w:rsidR="00E14175" w:rsidRPr="00BF765B">
              <w:rPr>
                <w:rFonts w:ascii="Times New Roman" w:hAnsi="Times New Roman"/>
                <w:sz w:val="24"/>
                <w:szCs w:val="24"/>
              </w:rPr>
              <w:t>ол-во</w:t>
            </w:r>
          </w:p>
        </w:tc>
        <w:tc>
          <w:tcPr>
            <w:tcW w:w="2053" w:type="dxa"/>
            <w:tcBorders>
              <w:top w:val="single" w:sz="4" w:space="0" w:color="auto"/>
              <w:left w:val="single" w:sz="4" w:space="0" w:color="auto"/>
              <w:bottom w:val="single" w:sz="4" w:space="0" w:color="auto"/>
              <w:right w:val="single" w:sz="4" w:space="0" w:color="auto"/>
            </w:tcBorders>
            <w:vAlign w:val="center"/>
            <w:hideMark/>
          </w:tcPr>
          <w:p w14:paraId="0D6375A0" w14:textId="06CB88DF"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р</w:t>
            </w:r>
            <w:r w:rsidR="00E14175" w:rsidRPr="00BF765B">
              <w:rPr>
                <w:rFonts w:ascii="Times New Roman" w:hAnsi="Times New Roman"/>
                <w:sz w:val="24"/>
                <w:szCs w:val="24"/>
              </w:rPr>
              <w:t>ост, снижение, %</w:t>
            </w:r>
          </w:p>
        </w:tc>
        <w:tc>
          <w:tcPr>
            <w:tcW w:w="930" w:type="dxa"/>
            <w:tcBorders>
              <w:top w:val="single" w:sz="4" w:space="0" w:color="auto"/>
              <w:left w:val="single" w:sz="4" w:space="0" w:color="auto"/>
              <w:bottom w:val="single" w:sz="4" w:space="0" w:color="auto"/>
              <w:right w:val="single" w:sz="4" w:space="0" w:color="auto"/>
            </w:tcBorders>
            <w:vAlign w:val="center"/>
            <w:hideMark/>
          </w:tcPr>
          <w:p w14:paraId="3BA44022" w14:textId="42D33076"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к</w:t>
            </w:r>
            <w:r w:rsidR="00E14175" w:rsidRPr="00BF765B">
              <w:rPr>
                <w:rFonts w:ascii="Times New Roman" w:hAnsi="Times New Roman"/>
                <w:sz w:val="24"/>
                <w:szCs w:val="24"/>
              </w:rPr>
              <w:t>ол-во</w:t>
            </w:r>
          </w:p>
        </w:tc>
        <w:tc>
          <w:tcPr>
            <w:tcW w:w="2170" w:type="dxa"/>
            <w:tcBorders>
              <w:top w:val="single" w:sz="4" w:space="0" w:color="auto"/>
              <w:left w:val="single" w:sz="4" w:space="0" w:color="auto"/>
              <w:bottom w:val="single" w:sz="4" w:space="0" w:color="auto"/>
              <w:right w:val="single" w:sz="4" w:space="0" w:color="auto"/>
            </w:tcBorders>
            <w:vAlign w:val="center"/>
            <w:hideMark/>
          </w:tcPr>
          <w:p w14:paraId="273D3D5B" w14:textId="68F6EBC5"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р</w:t>
            </w:r>
            <w:r w:rsidR="00E14175" w:rsidRPr="00BF765B">
              <w:rPr>
                <w:rFonts w:ascii="Times New Roman" w:hAnsi="Times New Roman"/>
                <w:sz w:val="24"/>
                <w:szCs w:val="24"/>
              </w:rPr>
              <w:t>ост, снижение, %</w:t>
            </w:r>
          </w:p>
        </w:tc>
        <w:tc>
          <w:tcPr>
            <w:tcW w:w="819" w:type="dxa"/>
            <w:tcBorders>
              <w:top w:val="single" w:sz="4" w:space="0" w:color="auto"/>
              <w:left w:val="single" w:sz="4" w:space="0" w:color="auto"/>
              <w:bottom w:val="single" w:sz="4" w:space="0" w:color="auto"/>
              <w:right w:val="single" w:sz="4" w:space="0" w:color="auto"/>
            </w:tcBorders>
            <w:vAlign w:val="center"/>
            <w:hideMark/>
          </w:tcPr>
          <w:p w14:paraId="7367A033" w14:textId="5156C6A8"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к</w:t>
            </w:r>
            <w:r w:rsidR="00E14175" w:rsidRPr="00BF765B">
              <w:rPr>
                <w:rFonts w:ascii="Times New Roman" w:hAnsi="Times New Roman"/>
                <w:sz w:val="24"/>
                <w:szCs w:val="24"/>
              </w:rPr>
              <w:t>ол-во</w:t>
            </w:r>
          </w:p>
        </w:tc>
        <w:tc>
          <w:tcPr>
            <w:tcW w:w="2158" w:type="dxa"/>
            <w:tcBorders>
              <w:top w:val="single" w:sz="4" w:space="0" w:color="auto"/>
              <w:left w:val="single" w:sz="4" w:space="0" w:color="auto"/>
              <w:bottom w:val="single" w:sz="4" w:space="0" w:color="auto"/>
              <w:right w:val="single" w:sz="4" w:space="0" w:color="auto"/>
            </w:tcBorders>
            <w:vAlign w:val="center"/>
            <w:hideMark/>
          </w:tcPr>
          <w:p w14:paraId="6979C40E" w14:textId="6FFD6FD1" w:rsidR="00E14175" w:rsidRPr="00BF765B" w:rsidRDefault="00476D6C" w:rsidP="003D3A97">
            <w:pPr>
              <w:spacing w:after="0" w:line="240" w:lineRule="auto"/>
              <w:ind w:left="-57" w:right="-57"/>
              <w:jc w:val="center"/>
              <w:rPr>
                <w:rFonts w:ascii="Times New Roman" w:hAnsi="Times New Roman"/>
                <w:sz w:val="24"/>
                <w:szCs w:val="24"/>
              </w:rPr>
            </w:pPr>
            <w:r w:rsidRPr="00BF765B">
              <w:rPr>
                <w:rFonts w:ascii="Times New Roman" w:hAnsi="Times New Roman"/>
                <w:sz w:val="24"/>
                <w:szCs w:val="24"/>
                <w:lang w:val="kk-KZ"/>
              </w:rPr>
              <w:t>р</w:t>
            </w:r>
            <w:r w:rsidR="00E14175" w:rsidRPr="00BF765B">
              <w:rPr>
                <w:rFonts w:ascii="Times New Roman" w:hAnsi="Times New Roman"/>
                <w:sz w:val="24"/>
                <w:szCs w:val="24"/>
              </w:rPr>
              <w:t>ост, снижение, %</w:t>
            </w:r>
          </w:p>
        </w:tc>
      </w:tr>
      <w:tr w:rsidR="00E14175" w:rsidRPr="00BF765B" w14:paraId="2F8BEDF0"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1ABF196D"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2015</w:t>
            </w:r>
          </w:p>
        </w:tc>
        <w:tc>
          <w:tcPr>
            <w:tcW w:w="821" w:type="dxa"/>
            <w:tcBorders>
              <w:top w:val="single" w:sz="4" w:space="0" w:color="auto"/>
              <w:left w:val="single" w:sz="4" w:space="0" w:color="auto"/>
              <w:bottom w:val="single" w:sz="4" w:space="0" w:color="auto"/>
              <w:right w:val="single" w:sz="4" w:space="0" w:color="auto"/>
            </w:tcBorders>
            <w:hideMark/>
          </w:tcPr>
          <w:p w14:paraId="303F2D5C"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18890</w:t>
            </w:r>
          </w:p>
        </w:tc>
        <w:tc>
          <w:tcPr>
            <w:tcW w:w="2053" w:type="dxa"/>
            <w:tcBorders>
              <w:top w:val="single" w:sz="4" w:space="0" w:color="auto"/>
              <w:left w:val="single" w:sz="4" w:space="0" w:color="auto"/>
              <w:bottom w:val="single" w:sz="4" w:space="0" w:color="auto"/>
              <w:right w:val="single" w:sz="4" w:space="0" w:color="auto"/>
            </w:tcBorders>
            <w:hideMark/>
          </w:tcPr>
          <w:p w14:paraId="02BBF632"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-7,3</w:t>
            </w:r>
          </w:p>
        </w:tc>
        <w:tc>
          <w:tcPr>
            <w:tcW w:w="930" w:type="dxa"/>
            <w:tcBorders>
              <w:top w:val="single" w:sz="4" w:space="0" w:color="auto"/>
              <w:left w:val="single" w:sz="4" w:space="0" w:color="auto"/>
              <w:bottom w:val="single" w:sz="4" w:space="0" w:color="auto"/>
              <w:right w:val="single" w:sz="4" w:space="0" w:color="auto"/>
            </w:tcBorders>
            <w:hideMark/>
          </w:tcPr>
          <w:p w14:paraId="7FE0927C"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2453</w:t>
            </w:r>
          </w:p>
        </w:tc>
        <w:tc>
          <w:tcPr>
            <w:tcW w:w="2170" w:type="dxa"/>
            <w:tcBorders>
              <w:top w:val="single" w:sz="4" w:space="0" w:color="auto"/>
              <w:left w:val="single" w:sz="4" w:space="0" w:color="auto"/>
              <w:bottom w:val="single" w:sz="4" w:space="0" w:color="auto"/>
              <w:right w:val="single" w:sz="4" w:space="0" w:color="auto"/>
            </w:tcBorders>
            <w:hideMark/>
          </w:tcPr>
          <w:p w14:paraId="65609356"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-5,1</w:t>
            </w:r>
          </w:p>
        </w:tc>
        <w:tc>
          <w:tcPr>
            <w:tcW w:w="819" w:type="dxa"/>
            <w:tcBorders>
              <w:top w:val="single" w:sz="4" w:space="0" w:color="auto"/>
              <w:left w:val="single" w:sz="4" w:space="0" w:color="auto"/>
              <w:bottom w:val="single" w:sz="4" w:space="0" w:color="auto"/>
              <w:right w:val="single" w:sz="4" w:space="0" w:color="auto"/>
            </w:tcBorders>
            <w:hideMark/>
          </w:tcPr>
          <w:p w14:paraId="45013790"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24055</w:t>
            </w:r>
          </w:p>
        </w:tc>
        <w:tc>
          <w:tcPr>
            <w:tcW w:w="2158" w:type="dxa"/>
            <w:tcBorders>
              <w:top w:val="single" w:sz="4" w:space="0" w:color="auto"/>
              <w:left w:val="single" w:sz="4" w:space="0" w:color="auto"/>
              <w:bottom w:val="single" w:sz="4" w:space="0" w:color="auto"/>
              <w:right w:val="single" w:sz="4" w:space="0" w:color="auto"/>
            </w:tcBorders>
            <w:hideMark/>
          </w:tcPr>
          <w:p w14:paraId="5ABD69AD"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-7,3</w:t>
            </w:r>
          </w:p>
        </w:tc>
      </w:tr>
      <w:tr w:rsidR="00E14175" w:rsidRPr="00BF765B" w14:paraId="0245C7C1"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2633CCBB"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2016</w:t>
            </w:r>
          </w:p>
        </w:tc>
        <w:tc>
          <w:tcPr>
            <w:tcW w:w="821" w:type="dxa"/>
            <w:tcBorders>
              <w:top w:val="single" w:sz="4" w:space="0" w:color="auto"/>
              <w:left w:val="single" w:sz="4" w:space="0" w:color="auto"/>
              <w:bottom w:val="single" w:sz="4" w:space="0" w:color="auto"/>
              <w:right w:val="single" w:sz="4" w:space="0" w:color="auto"/>
            </w:tcBorders>
            <w:hideMark/>
          </w:tcPr>
          <w:p w14:paraId="2C41F2C8"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17974</w:t>
            </w:r>
          </w:p>
        </w:tc>
        <w:tc>
          <w:tcPr>
            <w:tcW w:w="2053" w:type="dxa"/>
            <w:tcBorders>
              <w:top w:val="single" w:sz="4" w:space="0" w:color="auto"/>
              <w:left w:val="single" w:sz="4" w:space="0" w:color="auto"/>
              <w:bottom w:val="single" w:sz="4" w:space="0" w:color="auto"/>
              <w:right w:val="single" w:sz="4" w:space="0" w:color="auto"/>
            </w:tcBorders>
            <w:hideMark/>
          </w:tcPr>
          <w:p w14:paraId="790BBC1E"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-5,8</w:t>
            </w:r>
          </w:p>
        </w:tc>
        <w:tc>
          <w:tcPr>
            <w:tcW w:w="930" w:type="dxa"/>
            <w:tcBorders>
              <w:top w:val="single" w:sz="4" w:space="0" w:color="auto"/>
              <w:left w:val="single" w:sz="4" w:space="0" w:color="auto"/>
              <w:bottom w:val="single" w:sz="4" w:space="0" w:color="auto"/>
              <w:right w:val="single" w:sz="4" w:space="0" w:color="auto"/>
            </w:tcBorders>
            <w:hideMark/>
          </w:tcPr>
          <w:p w14:paraId="523CC674"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2390</w:t>
            </w:r>
          </w:p>
        </w:tc>
        <w:tc>
          <w:tcPr>
            <w:tcW w:w="2170" w:type="dxa"/>
            <w:tcBorders>
              <w:top w:val="single" w:sz="4" w:space="0" w:color="auto"/>
              <w:left w:val="single" w:sz="4" w:space="0" w:color="auto"/>
              <w:bottom w:val="single" w:sz="4" w:space="0" w:color="auto"/>
              <w:right w:val="single" w:sz="4" w:space="0" w:color="auto"/>
            </w:tcBorders>
            <w:hideMark/>
          </w:tcPr>
          <w:p w14:paraId="00963E37"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-2,6</w:t>
            </w:r>
          </w:p>
        </w:tc>
        <w:tc>
          <w:tcPr>
            <w:tcW w:w="819" w:type="dxa"/>
            <w:tcBorders>
              <w:top w:val="single" w:sz="4" w:space="0" w:color="auto"/>
              <w:left w:val="single" w:sz="4" w:space="0" w:color="auto"/>
              <w:bottom w:val="single" w:sz="4" w:space="0" w:color="auto"/>
              <w:right w:val="single" w:sz="4" w:space="0" w:color="auto"/>
            </w:tcBorders>
            <w:hideMark/>
          </w:tcPr>
          <w:p w14:paraId="1EDD70F1"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23389</w:t>
            </w:r>
          </w:p>
        </w:tc>
        <w:tc>
          <w:tcPr>
            <w:tcW w:w="2158" w:type="dxa"/>
            <w:tcBorders>
              <w:top w:val="single" w:sz="4" w:space="0" w:color="auto"/>
              <w:left w:val="single" w:sz="4" w:space="0" w:color="auto"/>
              <w:bottom w:val="single" w:sz="4" w:space="0" w:color="auto"/>
              <w:right w:val="single" w:sz="4" w:space="0" w:color="auto"/>
            </w:tcBorders>
            <w:hideMark/>
          </w:tcPr>
          <w:p w14:paraId="3042806E"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-2,8</w:t>
            </w:r>
          </w:p>
        </w:tc>
      </w:tr>
      <w:tr w:rsidR="00E14175" w:rsidRPr="00BF765B" w14:paraId="4CA5D573"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4A0CF365"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2017</w:t>
            </w:r>
          </w:p>
        </w:tc>
        <w:tc>
          <w:tcPr>
            <w:tcW w:w="821" w:type="dxa"/>
            <w:tcBorders>
              <w:top w:val="single" w:sz="4" w:space="0" w:color="auto"/>
              <w:left w:val="single" w:sz="4" w:space="0" w:color="auto"/>
              <w:bottom w:val="single" w:sz="4" w:space="0" w:color="auto"/>
              <w:right w:val="single" w:sz="4" w:space="0" w:color="auto"/>
            </w:tcBorders>
            <w:hideMark/>
          </w:tcPr>
          <w:p w14:paraId="6DE23555"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17019</w:t>
            </w:r>
          </w:p>
        </w:tc>
        <w:tc>
          <w:tcPr>
            <w:tcW w:w="2053" w:type="dxa"/>
            <w:tcBorders>
              <w:top w:val="single" w:sz="4" w:space="0" w:color="auto"/>
              <w:left w:val="single" w:sz="4" w:space="0" w:color="auto"/>
              <w:bottom w:val="single" w:sz="4" w:space="0" w:color="auto"/>
              <w:right w:val="single" w:sz="4" w:space="0" w:color="auto"/>
            </w:tcBorders>
            <w:hideMark/>
          </w:tcPr>
          <w:p w14:paraId="1A24E98E"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-5,3</w:t>
            </w:r>
          </w:p>
        </w:tc>
        <w:tc>
          <w:tcPr>
            <w:tcW w:w="930" w:type="dxa"/>
            <w:tcBorders>
              <w:top w:val="single" w:sz="4" w:space="0" w:color="auto"/>
              <w:left w:val="single" w:sz="4" w:space="0" w:color="auto"/>
              <w:bottom w:val="single" w:sz="4" w:space="0" w:color="auto"/>
              <w:right w:val="single" w:sz="4" w:space="0" w:color="auto"/>
            </w:tcBorders>
            <w:hideMark/>
          </w:tcPr>
          <w:p w14:paraId="1520A0D0"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2086</w:t>
            </w:r>
          </w:p>
        </w:tc>
        <w:tc>
          <w:tcPr>
            <w:tcW w:w="2170" w:type="dxa"/>
            <w:tcBorders>
              <w:top w:val="single" w:sz="4" w:space="0" w:color="auto"/>
              <w:left w:val="single" w:sz="4" w:space="0" w:color="auto"/>
              <w:bottom w:val="single" w:sz="4" w:space="0" w:color="auto"/>
              <w:right w:val="single" w:sz="4" w:space="0" w:color="auto"/>
            </w:tcBorders>
            <w:hideMark/>
          </w:tcPr>
          <w:p w14:paraId="1FC61632"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-12,7</w:t>
            </w:r>
          </w:p>
        </w:tc>
        <w:tc>
          <w:tcPr>
            <w:tcW w:w="819" w:type="dxa"/>
            <w:tcBorders>
              <w:top w:val="single" w:sz="4" w:space="0" w:color="auto"/>
              <w:left w:val="single" w:sz="4" w:space="0" w:color="auto"/>
              <w:bottom w:val="single" w:sz="4" w:space="0" w:color="auto"/>
              <w:right w:val="single" w:sz="4" w:space="0" w:color="auto"/>
            </w:tcBorders>
            <w:hideMark/>
          </w:tcPr>
          <w:p w14:paraId="0D4E2C59"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22256</w:t>
            </w:r>
          </w:p>
        </w:tc>
        <w:tc>
          <w:tcPr>
            <w:tcW w:w="2158" w:type="dxa"/>
            <w:tcBorders>
              <w:top w:val="single" w:sz="4" w:space="0" w:color="auto"/>
              <w:left w:val="single" w:sz="4" w:space="0" w:color="auto"/>
              <w:bottom w:val="single" w:sz="4" w:space="0" w:color="auto"/>
              <w:right w:val="single" w:sz="4" w:space="0" w:color="auto"/>
            </w:tcBorders>
            <w:hideMark/>
          </w:tcPr>
          <w:p w14:paraId="0B07FDF2"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-4,8</w:t>
            </w:r>
          </w:p>
        </w:tc>
      </w:tr>
      <w:tr w:rsidR="00E14175" w:rsidRPr="00BF765B" w14:paraId="5EBBE392"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10FA80E2"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2018</w:t>
            </w:r>
          </w:p>
        </w:tc>
        <w:tc>
          <w:tcPr>
            <w:tcW w:w="821" w:type="dxa"/>
            <w:tcBorders>
              <w:top w:val="single" w:sz="4" w:space="0" w:color="auto"/>
              <w:left w:val="single" w:sz="4" w:space="0" w:color="auto"/>
              <w:bottom w:val="single" w:sz="4" w:space="0" w:color="auto"/>
              <w:right w:val="single" w:sz="4" w:space="0" w:color="auto"/>
            </w:tcBorders>
            <w:hideMark/>
          </w:tcPr>
          <w:p w14:paraId="752F2B5A"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15821</w:t>
            </w:r>
          </w:p>
        </w:tc>
        <w:tc>
          <w:tcPr>
            <w:tcW w:w="2053" w:type="dxa"/>
            <w:tcBorders>
              <w:top w:val="single" w:sz="4" w:space="0" w:color="auto"/>
              <w:left w:val="single" w:sz="4" w:space="0" w:color="auto"/>
              <w:bottom w:val="single" w:sz="4" w:space="0" w:color="auto"/>
              <w:right w:val="single" w:sz="4" w:space="0" w:color="auto"/>
            </w:tcBorders>
            <w:hideMark/>
          </w:tcPr>
          <w:p w14:paraId="2D9EFFF3" w14:textId="22DDD04D" w:rsidR="00E14175" w:rsidRPr="00BF765B" w:rsidRDefault="00E14175" w:rsidP="00812AFF">
            <w:pPr>
              <w:tabs>
                <w:tab w:val="left" w:pos="410"/>
                <w:tab w:val="center" w:pos="630"/>
              </w:tabs>
              <w:spacing w:after="0" w:line="240" w:lineRule="auto"/>
              <w:jc w:val="center"/>
              <w:rPr>
                <w:rFonts w:ascii="Times New Roman" w:hAnsi="Times New Roman"/>
                <w:sz w:val="24"/>
                <w:szCs w:val="24"/>
              </w:rPr>
            </w:pPr>
            <w:r w:rsidRPr="00BF765B">
              <w:rPr>
                <w:rFonts w:ascii="Times New Roman" w:hAnsi="Times New Roman"/>
                <w:sz w:val="24"/>
                <w:szCs w:val="24"/>
              </w:rPr>
              <w:t>-</w:t>
            </w:r>
            <w:r w:rsidR="00812AFF" w:rsidRPr="00BF765B">
              <w:rPr>
                <w:rFonts w:ascii="Times New Roman" w:hAnsi="Times New Roman"/>
                <w:sz w:val="24"/>
                <w:szCs w:val="24"/>
              </w:rPr>
              <w:t xml:space="preserve"> </w:t>
            </w:r>
            <w:r w:rsidRPr="00BF765B">
              <w:rPr>
                <w:rFonts w:ascii="Times New Roman" w:hAnsi="Times New Roman"/>
                <w:sz w:val="24"/>
                <w:szCs w:val="24"/>
              </w:rPr>
              <w:t>7,0</w:t>
            </w:r>
          </w:p>
        </w:tc>
        <w:tc>
          <w:tcPr>
            <w:tcW w:w="930" w:type="dxa"/>
            <w:tcBorders>
              <w:top w:val="single" w:sz="4" w:space="0" w:color="auto"/>
              <w:left w:val="single" w:sz="4" w:space="0" w:color="auto"/>
              <w:bottom w:val="single" w:sz="4" w:space="0" w:color="auto"/>
              <w:right w:val="single" w:sz="4" w:space="0" w:color="auto"/>
            </w:tcBorders>
            <w:hideMark/>
          </w:tcPr>
          <w:p w14:paraId="47CDE89D"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2096</w:t>
            </w:r>
          </w:p>
        </w:tc>
        <w:tc>
          <w:tcPr>
            <w:tcW w:w="2170" w:type="dxa"/>
            <w:tcBorders>
              <w:top w:val="single" w:sz="4" w:space="0" w:color="auto"/>
              <w:left w:val="single" w:sz="4" w:space="0" w:color="auto"/>
              <w:bottom w:val="single" w:sz="4" w:space="0" w:color="auto"/>
              <w:right w:val="single" w:sz="4" w:space="0" w:color="auto"/>
            </w:tcBorders>
            <w:hideMark/>
          </w:tcPr>
          <w:p w14:paraId="4161B8FC"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+0,5</w:t>
            </w:r>
          </w:p>
        </w:tc>
        <w:tc>
          <w:tcPr>
            <w:tcW w:w="819" w:type="dxa"/>
            <w:tcBorders>
              <w:top w:val="single" w:sz="4" w:space="0" w:color="auto"/>
              <w:left w:val="single" w:sz="4" w:space="0" w:color="auto"/>
              <w:bottom w:val="single" w:sz="4" w:space="0" w:color="auto"/>
              <w:right w:val="single" w:sz="4" w:space="0" w:color="auto"/>
            </w:tcBorders>
            <w:hideMark/>
          </w:tcPr>
          <w:p w14:paraId="5D026F3E"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20445</w:t>
            </w:r>
          </w:p>
        </w:tc>
        <w:tc>
          <w:tcPr>
            <w:tcW w:w="2158" w:type="dxa"/>
            <w:tcBorders>
              <w:top w:val="single" w:sz="4" w:space="0" w:color="auto"/>
              <w:left w:val="single" w:sz="4" w:space="0" w:color="auto"/>
              <w:bottom w:val="single" w:sz="4" w:space="0" w:color="auto"/>
              <w:right w:val="single" w:sz="4" w:space="0" w:color="auto"/>
            </w:tcBorders>
            <w:hideMark/>
          </w:tcPr>
          <w:p w14:paraId="4172733E"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-8,1</w:t>
            </w:r>
          </w:p>
        </w:tc>
      </w:tr>
      <w:tr w:rsidR="00E14175" w:rsidRPr="00BF765B" w14:paraId="7FD8E371"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69162DE8"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2019</w:t>
            </w:r>
          </w:p>
        </w:tc>
        <w:tc>
          <w:tcPr>
            <w:tcW w:w="821" w:type="dxa"/>
            <w:tcBorders>
              <w:top w:val="single" w:sz="4" w:space="0" w:color="auto"/>
              <w:left w:val="single" w:sz="4" w:space="0" w:color="auto"/>
              <w:bottom w:val="single" w:sz="4" w:space="0" w:color="auto"/>
              <w:right w:val="single" w:sz="4" w:space="0" w:color="auto"/>
            </w:tcBorders>
            <w:hideMark/>
          </w:tcPr>
          <w:p w14:paraId="12EBFD44"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16614</w:t>
            </w:r>
          </w:p>
        </w:tc>
        <w:tc>
          <w:tcPr>
            <w:tcW w:w="2053" w:type="dxa"/>
            <w:tcBorders>
              <w:top w:val="single" w:sz="4" w:space="0" w:color="auto"/>
              <w:left w:val="single" w:sz="4" w:space="0" w:color="auto"/>
              <w:bottom w:val="single" w:sz="4" w:space="0" w:color="auto"/>
              <w:right w:val="single" w:sz="4" w:space="0" w:color="auto"/>
            </w:tcBorders>
            <w:hideMark/>
          </w:tcPr>
          <w:p w14:paraId="025FE755"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+5,0</w:t>
            </w:r>
          </w:p>
        </w:tc>
        <w:tc>
          <w:tcPr>
            <w:tcW w:w="930" w:type="dxa"/>
            <w:tcBorders>
              <w:top w:val="single" w:sz="4" w:space="0" w:color="auto"/>
              <w:left w:val="single" w:sz="4" w:space="0" w:color="auto"/>
              <w:bottom w:val="single" w:sz="4" w:space="0" w:color="auto"/>
              <w:right w:val="single" w:sz="4" w:space="0" w:color="auto"/>
            </w:tcBorders>
            <w:hideMark/>
          </w:tcPr>
          <w:p w14:paraId="343A6240"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2405</w:t>
            </w:r>
          </w:p>
        </w:tc>
        <w:tc>
          <w:tcPr>
            <w:tcW w:w="2170" w:type="dxa"/>
            <w:tcBorders>
              <w:top w:val="single" w:sz="4" w:space="0" w:color="auto"/>
              <w:left w:val="single" w:sz="4" w:space="0" w:color="auto"/>
              <w:bottom w:val="single" w:sz="4" w:space="0" w:color="auto"/>
              <w:right w:val="single" w:sz="4" w:space="0" w:color="auto"/>
            </w:tcBorders>
            <w:hideMark/>
          </w:tcPr>
          <w:p w14:paraId="3ED7F7D6"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+14,7</w:t>
            </w:r>
          </w:p>
        </w:tc>
        <w:tc>
          <w:tcPr>
            <w:tcW w:w="819" w:type="dxa"/>
            <w:tcBorders>
              <w:top w:val="single" w:sz="4" w:space="0" w:color="auto"/>
              <w:left w:val="single" w:sz="4" w:space="0" w:color="auto"/>
              <w:bottom w:val="single" w:sz="4" w:space="0" w:color="auto"/>
              <w:right w:val="single" w:sz="4" w:space="0" w:color="auto"/>
            </w:tcBorders>
            <w:hideMark/>
          </w:tcPr>
          <w:p w14:paraId="7E4B9B43"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22180</w:t>
            </w:r>
          </w:p>
        </w:tc>
        <w:tc>
          <w:tcPr>
            <w:tcW w:w="2158" w:type="dxa"/>
            <w:tcBorders>
              <w:top w:val="single" w:sz="4" w:space="0" w:color="auto"/>
              <w:left w:val="single" w:sz="4" w:space="0" w:color="auto"/>
              <w:bottom w:val="single" w:sz="4" w:space="0" w:color="auto"/>
              <w:right w:val="single" w:sz="4" w:space="0" w:color="auto"/>
            </w:tcBorders>
            <w:hideMark/>
          </w:tcPr>
          <w:p w14:paraId="35906754"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+8,5</w:t>
            </w:r>
          </w:p>
        </w:tc>
      </w:tr>
      <w:tr w:rsidR="00E14175" w:rsidRPr="00BF765B" w14:paraId="537EF321" w14:textId="77777777" w:rsidTr="003D3A97">
        <w:tc>
          <w:tcPr>
            <w:tcW w:w="696" w:type="dxa"/>
            <w:tcBorders>
              <w:top w:val="single" w:sz="4" w:space="0" w:color="auto"/>
              <w:left w:val="single" w:sz="4" w:space="0" w:color="auto"/>
              <w:bottom w:val="single" w:sz="4" w:space="0" w:color="auto"/>
              <w:right w:val="single" w:sz="4" w:space="0" w:color="auto"/>
            </w:tcBorders>
            <w:hideMark/>
          </w:tcPr>
          <w:p w14:paraId="3E9A75C3"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2020</w:t>
            </w:r>
          </w:p>
        </w:tc>
        <w:tc>
          <w:tcPr>
            <w:tcW w:w="821" w:type="dxa"/>
            <w:tcBorders>
              <w:top w:val="single" w:sz="4" w:space="0" w:color="auto"/>
              <w:left w:val="single" w:sz="4" w:space="0" w:color="auto"/>
              <w:bottom w:val="single" w:sz="4" w:space="0" w:color="auto"/>
              <w:right w:val="single" w:sz="4" w:space="0" w:color="auto"/>
            </w:tcBorders>
            <w:hideMark/>
          </w:tcPr>
          <w:p w14:paraId="46A4A2AA"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13515</w:t>
            </w:r>
          </w:p>
        </w:tc>
        <w:tc>
          <w:tcPr>
            <w:tcW w:w="2053" w:type="dxa"/>
            <w:tcBorders>
              <w:top w:val="single" w:sz="4" w:space="0" w:color="auto"/>
              <w:left w:val="single" w:sz="4" w:space="0" w:color="auto"/>
              <w:bottom w:val="single" w:sz="4" w:space="0" w:color="auto"/>
              <w:right w:val="single" w:sz="4" w:space="0" w:color="auto"/>
            </w:tcBorders>
            <w:hideMark/>
          </w:tcPr>
          <w:p w14:paraId="35013205"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-18,7</w:t>
            </w:r>
          </w:p>
        </w:tc>
        <w:tc>
          <w:tcPr>
            <w:tcW w:w="930" w:type="dxa"/>
            <w:tcBorders>
              <w:top w:val="single" w:sz="4" w:space="0" w:color="auto"/>
              <w:left w:val="single" w:sz="4" w:space="0" w:color="auto"/>
              <w:bottom w:val="single" w:sz="4" w:space="0" w:color="auto"/>
              <w:right w:val="single" w:sz="4" w:space="0" w:color="auto"/>
            </w:tcBorders>
            <w:hideMark/>
          </w:tcPr>
          <w:p w14:paraId="09E8B0A1"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1997</w:t>
            </w:r>
          </w:p>
        </w:tc>
        <w:tc>
          <w:tcPr>
            <w:tcW w:w="2170" w:type="dxa"/>
            <w:tcBorders>
              <w:top w:val="single" w:sz="4" w:space="0" w:color="auto"/>
              <w:left w:val="single" w:sz="4" w:space="0" w:color="auto"/>
              <w:bottom w:val="single" w:sz="4" w:space="0" w:color="auto"/>
              <w:right w:val="single" w:sz="4" w:space="0" w:color="auto"/>
            </w:tcBorders>
            <w:hideMark/>
          </w:tcPr>
          <w:p w14:paraId="3ECCB68D"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-19,5</w:t>
            </w:r>
          </w:p>
        </w:tc>
        <w:tc>
          <w:tcPr>
            <w:tcW w:w="819" w:type="dxa"/>
            <w:tcBorders>
              <w:top w:val="single" w:sz="4" w:space="0" w:color="auto"/>
              <w:left w:val="single" w:sz="4" w:space="0" w:color="auto"/>
              <w:bottom w:val="single" w:sz="4" w:space="0" w:color="auto"/>
              <w:right w:val="single" w:sz="4" w:space="0" w:color="auto"/>
            </w:tcBorders>
            <w:hideMark/>
          </w:tcPr>
          <w:p w14:paraId="4E84238D"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17844</w:t>
            </w:r>
          </w:p>
        </w:tc>
        <w:tc>
          <w:tcPr>
            <w:tcW w:w="2158" w:type="dxa"/>
            <w:tcBorders>
              <w:top w:val="single" w:sz="4" w:space="0" w:color="auto"/>
              <w:left w:val="single" w:sz="4" w:space="0" w:color="auto"/>
              <w:bottom w:val="single" w:sz="4" w:space="0" w:color="auto"/>
              <w:right w:val="single" w:sz="4" w:space="0" w:color="auto"/>
            </w:tcBorders>
            <w:hideMark/>
          </w:tcPr>
          <w:p w14:paraId="3E54BA61" w14:textId="77777777" w:rsidR="00E14175" w:rsidRPr="00BF765B" w:rsidRDefault="00E14175" w:rsidP="00835F65">
            <w:pPr>
              <w:spacing w:after="0" w:line="240" w:lineRule="auto"/>
              <w:jc w:val="center"/>
              <w:rPr>
                <w:rFonts w:ascii="Times New Roman" w:hAnsi="Times New Roman"/>
                <w:sz w:val="24"/>
                <w:szCs w:val="24"/>
              </w:rPr>
            </w:pPr>
            <w:r w:rsidRPr="00BF765B">
              <w:rPr>
                <w:rFonts w:ascii="Times New Roman" w:hAnsi="Times New Roman"/>
                <w:sz w:val="24"/>
                <w:szCs w:val="24"/>
              </w:rPr>
              <w:t>-17</w:t>
            </w:r>
          </w:p>
        </w:tc>
      </w:tr>
      <w:tr w:rsidR="00476D6C" w:rsidRPr="00BF765B" w14:paraId="2F11AAAB" w14:textId="77777777" w:rsidTr="003D3A97">
        <w:tc>
          <w:tcPr>
            <w:tcW w:w="696" w:type="dxa"/>
            <w:tcBorders>
              <w:top w:val="single" w:sz="4" w:space="0" w:color="auto"/>
              <w:left w:val="single" w:sz="4" w:space="0" w:color="auto"/>
              <w:bottom w:val="nil"/>
              <w:right w:val="single" w:sz="4" w:space="0" w:color="auto"/>
            </w:tcBorders>
          </w:tcPr>
          <w:p w14:paraId="659BEC7F" w14:textId="44AA0ECD"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2021</w:t>
            </w:r>
          </w:p>
        </w:tc>
        <w:tc>
          <w:tcPr>
            <w:tcW w:w="821" w:type="dxa"/>
            <w:tcBorders>
              <w:top w:val="single" w:sz="4" w:space="0" w:color="auto"/>
              <w:left w:val="single" w:sz="4" w:space="0" w:color="auto"/>
              <w:bottom w:val="nil"/>
              <w:right w:val="single" w:sz="4" w:space="0" w:color="auto"/>
            </w:tcBorders>
          </w:tcPr>
          <w:p w14:paraId="29CCA82B" w14:textId="4B069DAC"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13940</w:t>
            </w:r>
          </w:p>
        </w:tc>
        <w:tc>
          <w:tcPr>
            <w:tcW w:w="2053" w:type="dxa"/>
            <w:tcBorders>
              <w:top w:val="single" w:sz="4" w:space="0" w:color="auto"/>
              <w:left w:val="single" w:sz="4" w:space="0" w:color="auto"/>
              <w:bottom w:val="nil"/>
              <w:right w:val="single" w:sz="4" w:space="0" w:color="auto"/>
            </w:tcBorders>
          </w:tcPr>
          <w:p w14:paraId="2B5C3FE8" w14:textId="57DBA919"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+3,0</w:t>
            </w:r>
          </w:p>
        </w:tc>
        <w:tc>
          <w:tcPr>
            <w:tcW w:w="930" w:type="dxa"/>
            <w:tcBorders>
              <w:top w:val="single" w:sz="4" w:space="0" w:color="auto"/>
              <w:left w:val="single" w:sz="4" w:space="0" w:color="auto"/>
              <w:bottom w:val="nil"/>
              <w:right w:val="single" w:sz="4" w:space="0" w:color="auto"/>
            </w:tcBorders>
          </w:tcPr>
          <w:p w14:paraId="0D0C694C" w14:textId="20F30737"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2270</w:t>
            </w:r>
          </w:p>
        </w:tc>
        <w:tc>
          <w:tcPr>
            <w:tcW w:w="2170" w:type="dxa"/>
            <w:tcBorders>
              <w:top w:val="single" w:sz="4" w:space="0" w:color="auto"/>
              <w:left w:val="single" w:sz="4" w:space="0" w:color="auto"/>
              <w:bottom w:val="nil"/>
              <w:right w:val="single" w:sz="4" w:space="0" w:color="auto"/>
            </w:tcBorders>
          </w:tcPr>
          <w:p w14:paraId="30303D0F" w14:textId="2668885F"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+13,6</w:t>
            </w:r>
          </w:p>
        </w:tc>
        <w:tc>
          <w:tcPr>
            <w:tcW w:w="819" w:type="dxa"/>
            <w:tcBorders>
              <w:top w:val="single" w:sz="4" w:space="0" w:color="auto"/>
              <w:left w:val="single" w:sz="4" w:space="0" w:color="auto"/>
              <w:bottom w:val="nil"/>
              <w:right w:val="single" w:sz="4" w:space="0" w:color="auto"/>
            </w:tcBorders>
          </w:tcPr>
          <w:p w14:paraId="45A347FC" w14:textId="1344719E"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18096</w:t>
            </w:r>
          </w:p>
        </w:tc>
        <w:tc>
          <w:tcPr>
            <w:tcW w:w="2158" w:type="dxa"/>
            <w:tcBorders>
              <w:top w:val="single" w:sz="4" w:space="0" w:color="auto"/>
              <w:left w:val="single" w:sz="4" w:space="0" w:color="auto"/>
              <w:bottom w:val="nil"/>
              <w:right w:val="single" w:sz="4" w:space="0" w:color="auto"/>
            </w:tcBorders>
          </w:tcPr>
          <w:p w14:paraId="240D58BA" w14:textId="43C76A5A"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+1,4</w:t>
            </w:r>
          </w:p>
        </w:tc>
      </w:tr>
      <w:tr w:rsidR="00476D6C" w:rsidRPr="00BF765B" w14:paraId="1A146B7E" w14:textId="77777777" w:rsidTr="003D3A97">
        <w:tc>
          <w:tcPr>
            <w:tcW w:w="696" w:type="dxa"/>
            <w:tcBorders>
              <w:top w:val="single" w:sz="4" w:space="0" w:color="auto"/>
              <w:left w:val="single" w:sz="4" w:space="0" w:color="auto"/>
              <w:bottom w:val="single" w:sz="4" w:space="0" w:color="auto"/>
              <w:right w:val="single" w:sz="4" w:space="0" w:color="auto"/>
            </w:tcBorders>
          </w:tcPr>
          <w:p w14:paraId="78EE6E0D" w14:textId="137942D0"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2022</w:t>
            </w:r>
          </w:p>
        </w:tc>
        <w:tc>
          <w:tcPr>
            <w:tcW w:w="821" w:type="dxa"/>
            <w:tcBorders>
              <w:top w:val="single" w:sz="4" w:space="0" w:color="auto"/>
              <w:left w:val="single" w:sz="4" w:space="0" w:color="auto"/>
              <w:bottom w:val="single" w:sz="4" w:space="0" w:color="auto"/>
              <w:right w:val="single" w:sz="4" w:space="0" w:color="auto"/>
            </w:tcBorders>
          </w:tcPr>
          <w:p w14:paraId="6E00E5ED" w14:textId="2E04D49E"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14834</w:t>
            </w:r>
          </w:p>
        </w:tc>
        <w:tc>
          <w:tcPr>
            <w:tcW w:w="2053" w:type="dxa"/>
            <w:tcBorders>
              <w:top w:val="single" w:sz="4" w:space="0" w:color="auto"/>
              <w:left w:val="single" w:sz="4" w:space="0" w:color="auto"/>
              <w:bottom w:val="single" w:sz="4" w:space="0" w:color="auto"/>
              <w:right w:val="single" w:sz="4" w:space="0" w:color="auto"/>
            </w:tcBorders>
          </w:tcPr>
          <w:p w14:paraId="3381A305" w14:textId="0A5D8DF0"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+6,4</w:t>
            </w:r>
          </w:p>
        </w:tc>
        <w:tc>
          <w:tcPr>
            <w:tcW w:w="930" w:type="dxa"/>
            <w:tcBorders>
              <w:top w:val="single" w:sz="4" w:space="0" w:color="auto"/>
              <w:left w:val="single" w:sz="4" w:space="0" w:color="auto"/>
              <w:bottom w:val="single" w:sz="4" w:space="0" w:color="auto"/>
              <w:right w:val="single" w:sz="4" w:space="0" w:color="auto"/>
            </w:tcBorders>
          </w:tcPr>
          <w:p w14:paraId="0F57BC47" w14:textId="421AF02D"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2425</w:t>
            </w:r>
          </w:p>
        </w:tc>
        <w:tc>
          <w:tcPr>
            <w:tcW w:w="2170" w:type="dxa"/>
            <w:tcBorders>
              <w:top w:val="single" w:sz="4" w:space="0" w:color="auto"/>
              <w:left w:val="single" w:sz="4" w:space="0" w:color="auto"/>
              <w:bottom w:val="single" w:sz="4" w:space="0" w:color="auto"/>
              <w:right w:val="single" w:sz="4" w:space="0" w:color="auto"/>
            </w:tcBorders>
          </w:tcPr>
          <w:p w14:paraId="33DEB1E1" w14:textId="1E7CCCD6"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+6,8</w:t>
            </w:r>
          </w:p>
        </w:tc>
        <w:tc>
          <w:tcPr>
            <w:tcW w:w="819" w:type="dxa"/>
            <w:tcBorders>
              <w:top w:val="single" w:sz="4" w:space="0" w:color="auto"/>
              <w:left w:val="single" w:sz="4" w:space="0" w:color="auto"/>
              <w:bottom w:val="single" w:sz="4" w:space="0" w:color="auto"/>
              <w:right w:val="single" w:sz="4" w:space="0" w:color="auto"/>
            </w:tcBorders>
          </w:tcPr>
          <w:p w14:paraId="015AE686" w14:textId="34CAE318"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19135</w:t>
            </w:r>
          </w:p>
        </w:tc>
        <w:tc>
          <w:tcPr>
            <w:tcW w:w="2158" w:type="dxa"/>
            <w:tcBorders>
              <w:top w:val="single" w:sz="4" w:space="0" w:color="auto"/>
              <w:left w:val="single" w:sz="4" w:space="0" w:color="auto"/>
              <w:bottom w:val="single" w:sz="4" w:space="0" w:color="auto"/>
              <w:right w:val="single" w:sz="4" w:space="0" w:color="auto"/>
            </w:tcBorders>
          </w:tcPr>
          <w:p w14:paraId="174A57BB" w14:textId="6676CFC8"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+5,7</w:t>
            </w:r>
          </w:p>
        </w:tc>
      </w:tr>
      <w:tr w:rsidR="00476D6C" w:rsidRPr="00BF765B" w14:paraId="6DEA5562" w14:textId="77777777" w:rsidTr="003D3A97">
        <w:tc>
          <w:tcPr>
            <w:tcW w:w="696" w:type="dxa"/>
            <w:tcBorders>
              <w:top w:val="single" w:sz="4" w:space="0" w:color="auto"/>
              <w:left w:val="single" w:sz="4" w:space="0" w:color="auto"/>
              <w:bottom w:val="single" w:sz="4" w:space="0" w:color="auto"/>
              <w:right w:val="single" w:sz="4" w:space="0" w:color="auto"/>
            </w:tcBorders>
          </w:tcPr>
          <w:p w14:paraId="2589A9FB" w14:textId="770E111B"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2023</w:t>
            </w:r>
          </w:p>
        </w:tc>
        <w:tc>
          <w:tcPr>
            <w:tcW w:w="821" w:type="dxa"/>
            <w:tcBorders>
              <w:top w:val="single" w:sz="4" w:space="0" w:color="auto"/>
              <w:left w:val="single" w:sz="4" w:space="0" w:color="auto"/>
              <w:bottom w:val="single" w:sz="4" w:space="0" w:color="auto"/>
              <w:right w:val="single" w:sz="4" w:space="0" w:color="auto"/>
            </w:tcBorders>
          </w:tcPr>
          <w:p w14:paraId="2D4AD488" w14:textId="71B336C3"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15886</w:t>
            </w:r>
          </w:p>
        </w:tc>
        <w:tc>
          <w:tcPr>
            <w:tcW w:w="2053" w:type="dxa"/>
            <w:tcBorders>
              <w:top w:val="single" w:sz="4" w:space="0" w:color="auto"/>
              <w:left w:val="single" w:sz="4" w:space="0" w:color="auto"/>
              <w:bottom w:val="single" w:sz="4" w:space="0" w:color="auto"/>
              <w:right w:val="single" w:sz="4" w:space="0" w:color="auto"/>
            </w:tcBorders>
          </w:tcPr>
          <w:p w14:paraId="2AC830C9" w14:textId="0348BDB8"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+7,1</w:t>
            </w:r>
          </w:p>
        </w:tc>
        <w:tc>
          <w:tcPr>
            <w:tcW w:w="930" w:type="dxa"/>
            <w:tcBorders>
              <w:top w:val="single" w:sz="4" w:space="0" w:color="auto"/>
              <w:left w:val="single" w:sz="4" w:space="0" w:color="auto"/>
              <w:bottom w:val="single" w:sz="4" w:space="0" w:color="auto"/>
              <w:right w:val="single" w:sz="4" w:space="0" w:color="auto"/>
            </w:tcBorders>
          </w:tcPr>
          <w:p w14:paraId="5D045E84" w14:textId="18A2FE75"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2543</w:t>
            </w:r>
          </w:p>
        </w:tc>
        <w:tc>
          <w:tcPr>
            <w:tcW w:w="2170" w:type="dxa"/>
            <w:tcBorders>
              <w:top w:val="single" w:sz="4" w:space="0" w:color="auto"/>
              <w:left w:val="single" w:sz="4" w:space="0" w:color="auto"/>
              <w:bottom w:val="single" w:sz="4" w:space="0" w:color="auto"/>
              <w:right w:val="single" w:sz="4" w:space="0" w:color="auto"/>
            </w:tcBorders>
          </w:tcPr>
          <w:p w14:paraId="0BAAE372" w14:textId="40089457"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+4,9</w:t>
            </w:r>
          </w:p>
        </w:tc>
        <w:tc>
          <w:tcPr>
            <w:tcW w:w="819" w:type="dxa"/>
            <w:tcBorders>
              <w:top w:val="single" w:sz="4" w:space="0" w:color="auto"/>
              <w:left w:val="single" w:sz="4" w:space="0" w:color="auto"/>
              <w:bottom w:val="single" w:sz="4" w:space="0" w:color="auto"/>
              <w:right w:val="single" w:sz="4" w:space="0" w:color="auto"/>
            </w:tcBorders>
          </w:tcPr>
          <w:p w14:paraId="35E438B3" w14:textId="242FA32D"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19554</w:t>
            </w:r>
          </w:p>
        </w:tc>
        <w:tc>
          <w:tcPr>
            <w:tcW w:w="2158" w:type="dxa"/>
            <w:tcBorders>
              <w:top w:val="single" w:sz="4" w:space="0" w:color="auto"/>
              <w:left w:val="single" w:sz="4" w:space="0" w:color="auto"/>
              <w:bottom w:val="single" w:sz="4" w:space="0" w:color="auto"/>
              <w:right w:val="single" w:sz="4" w:space="0" w:color="auto"/>
            </w:tcBorders>
          </w:tcPr>
          <w:p w14:paraId="0F5FEBEB" w14:textId="5293B975"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+2,2</w:t>
            </w:r>
          </w:p>
        </w:tc>
      </w:tr>
      <w:tr w:rsidR="00476D6C" w:rsidRPr="00BF765B" w14:paraId="544FDFEB" w14:textId="77777777" w:rsidTr="003D3A97">
        <w:tc>
          <w:tcPr>
            <w:tcW w:w="696" w:type="dxa"/>
            <w:tcBorders>
              <w:top w:val="single" w:sz="4" w:space="0" w:color="auto"/>
              <w:left w:val="single" w:sz="4" w:space="0" w:color="auto"/>
              <w:bottom w:val="single" w:sz="4" w:space="0" w:color="auto"/>
              <w:right w:val="single" w:sz="4" w:space="0" w:color="auto"/>
            </w:tcBorders>
          </w:tcPr>
          <w:p w14:paraId="5EDE43FD" w14:textId="083E9B9E"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2024</w:t>
            </w:r>
          </w:p>
        </w:tc>
        <w:tc>
          <w:tcPr>
            <w:tcW w:w="821" w:type="dxa"/>
            <w:tcBorders>
              <w:top w:val="single" w:sz="4" w:space="0" w:color="auto"/>
              <w:left w:val="single" w:sz="4" w:space="0" w:color="auto"/>
              <w:bottom w:val="single" w:sz="4" w:space="0" w:color="auto"/>
              <w:right w:val="single" w:sz="4" w:space="0" w:color="auto"/>
            </w:tcBorders>
          </w:tcPr>
          <w:p w14:paraId="0FE31C07" w14:textId="64E4B544"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31597</w:t>
            </w:r>
          </w:p>
        </w:tc>
        <w:tc>
          <w:tcPr>
            <w:tcW w:w="2053" w:type="dxa"/>
            <w:tcBorders>
              <w:top w:val="single" w:sz="4" w:space="0" w:color="auto"/>
              <w:left w:val="single" w:sz="4" w:space="0" w:color="auto"/>
              <w:bottom w:val="single" w:sz="4" w:space="0" w:color="auto"/>
              <w:right w:val="single" w:sz="4" w:space="0" w:color="auto"/>
            </w:tcBorders>
          </w:tcPr>
          <w:p w14:paraId="16B6E73A" w14:textId="350AECBD"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+98,1</w:t>
            </w:r>
          </w:p>
        </w:tc>
        <w:tc>
          <w:tcPr>
            <w:tcW w:w="930" w:type="dxa"/>
            <w:tcBorders>
              <w:top w:val="single" w:sz="4" w:space="0" w:color="auto"/>
              <w:left w:val="single" w:sz="4" w:space="0" w:color="auto"/>
              <w:bottom w:val="single" w:sz="4" w:space="0" w:color="auto"/>
              <w:right w:val="single" w:sz="4" w:space="0" w:color="auto"/>
            </w:tcBorders>
          </w:tcPr>
          <w:p w14:paraId="01D155C5" w14:textId="7F28CBDF"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2579</w:t>
            </w:r>
          </w:p>
        </w:tc>
        <w:tc>
          <w:tcPr>
            <w:tcW w:w="2170" w:type="dxa"/>
            <w:tcBorders>
              <w:top w:val="single" w:sz="4" w:space="0" w:color="auto"/>
              <w:left w:val="single" w:sz="4" w:space="0" w:color="auto"/>
              <w:bottom w:val="single" w:sz="4" w:space="0" w:color="auto"/>
              <w:right w:val="single" w:sz="4" w:space="0" w:color="auto"/>
            </w:tcBorders>
          </w:tcPr>
          <w:p w14:paraId="56D414CC" w14:textId="5B223993"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-1,7</w:t>
            </w:r>
          </w:p>
        </w:tc>
        <w:tc>
          <w:tcPr>
            <w:tcW w:w="819" w:type="dxa"/>
            <w:tcBorders>
              <w:top w:val="single" w:sz="4" w:space="0" w:color="auto"/>
              <w:left w:val="single" w:sz="4" w:space="0" w:color="auto"/>
              <w:bottom w:val="single" w:sz="4" w:space="0" w:color="auto"/>
              <w:right w:val="single" w:sz="4" w:space="0" w:color="auto"/>
            </w:tcBorders>
          </w:tcPr>
          <w:p w14:paraId="212EB2BA" w14:textId="4B079724"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lang w:val="en-US"/>
              </w:rPr>
              <w:t>40873</w:t>
            </w:r>
          </w:p>
        </w:tc>
        <w:tc>
          <w:tcPr>
            <w:tcW w:w="2158" w:type="dxa"/>
            <w:tcBorders>
              <w:top w:val="single" w:sz="4" w:space="0" w:color="auto"/>
              <w:left w:val="single" w:sz="4" w:space="0" w:color="auto"/>
              <w:bottom w:val="single" w:sz="4" w:space="0" w:color="auto"/>
              <w:right w:val="single" w:sz="4" w:space="0" w:color="auto"/>
            </w:tcBorders>
          </w:tcPr>
          <w:p w14:paraId="178B412B" w14:textId="7D3E18A4" w:rsidR="00476D6C" w:rsidRPr="00BF765B" w:rsidRDefault="00476D6C" w:rsidP="00476D6C">
            <w:pPr>
              <w:spacing w:after="0" w:line="240" w:lineRule="auto"/>
              <w:jc w:val="center"/>
              <w:rPr>
                <w:rFonts w:ascii="Times New Roman" w:hAnsi="Times New Roman"/>
                <w:sz w:val="24"/>
                <w:szCs w:val="24"/>
              </w:rPr>
            </w:pPr>
            <w:r w:rsidRPr="00BF765B">
              <w:rPr>
                <w:rFonts w:ascii="Times New Roman" w:hAnsi="Times New Roman"/>
                <w:sz w:val="24"/>
                <w:szCs w:val="24"/>
              </w:rPr>
              <w:t>+104,6</w:t>
            </w:r>
          </w:p>
        </w:tc>
      </w:tr>
    </w:tbl>
    <w:p w14:paraId="46EDFB30" w14:textId="3294A896" w:rsidR="00556A48" w:rsidRPr="001544EF" w:rsidRDefault="00556A48" w:rsidP="00556A48">
      <w:pPr>
        <w:spacing w:after="0" w:line="240" w:lineRule="auto"/>
        <w:ind w:firstLine="567"/>
        <w:jc w:val="both"/>
        <w:rPr>
          <w:rFonts w:ascii="Times New Roman" w:hAnsi="Times New Roman"/>
          <w:sz w:val="28"/>
          <w:szCs w:val="28"/>
        </w:rPr>
      </w:pPr>
      <w:r w:rsidRPr="001544EF">
        <w:rPr>
          <w:rFonts w:ascii="Times New Roman" w:hAnsi="Times New Roman"/>
          <w:sz w:val="28"/>
          <w:szCs w:val="28"/>
        </w:rPr>
        <w:lastRenderedPageBreak/>
        <w:t>После четырехлетнего периода снижения всех основных показателей аварийности, в 2019 году увеличилось число ДТП, а также число погибших и раненных в них людей (таблица 1.1). Согласно официальной статистике, по итогам 2022 года отмечается рост количества дорожно-транспортных происшествий на 6</w:t>
      </w:r>
      <w:r w:rsidR="009F6A21">
        <w:rPr>
          <w:rFonts w:ascii="Times New Roman" w:hAnsi="Times New Roman"/>
          <w:sz w:val="28"/>
          <w:szCs w:val="28"/>
          <w:lang w:val="kk-KZ"/>
        </w:rPr>
        <w:t xml:space="preserve"> </w:t>
      </w:r>
      <w:r w:rsidRPr="001544EF">
        <w:rPr>
          <w:rFonts w:ascii="Times New Roman" w:hAnsi="Times New Roman"/>
          <w:sz w:val="28"/>
          <w:szCs w:val="28"/>
        </w:rPr>
        <w:t xml:space="preserve">% по сравнению с 2021 годом, с 13940 до 14834. Также зафиксирован рост числа жертв ДТП </w:t>
      </w:r>
      <w:r w:rsidR="009F6A21">
        <w:rPr>
          <w:rFonts w:ascii="Times New Roman" w:hAnsi="Times New Roman"/>
          <w:sz w:val="28"/>
          <w:szCs w:val="28"/>
        </w:rPr>
        <w:t>–</w:t>
      </w:r>
      <w:r w:rsidRPr="001544EF">
        <w:rPr>
          <w:rFonts w:ascii="Times New Roman" w:hAnsi="Times New Roman"/>
          <w:sz w:val="28"/>
          <w:szCs w:val="28"/>
        </w:rPr>
        <w:t xml:space="preserve"> с</w:t>
      </w:r>
      <w:r w:rsidR="009F6A21">
        <w:rPr>
          <w:rFonts w:ascii="Times New Roman" w:hAnsi="Times New Roman"/>
          <w:sz w:val="28"/>
          <w:szCs w:val="28"/>
          <w:lang w:val="kk-KZ"/>
        </w:rPr>
        <w:t xml:space="preserve"> </w:t>
      </w:r>
      <w:r w:rsidRPr="001544EF">
        <w:rPr>
          <w:rFonts w:ascii="Times New Roman" w:hAnsi="Times New Roman"/>
          <w:sz w:val="28"/>
          <w:szCs w:val="28"/>
        </w:rPr>
        <w:t>2 270 до 2 425 и раненых – с 18096 до 19135. В 2023 году было зарегистрировано 15886 дорожно-транспортных происшествий. По информации Бюро национальной статистики, в сравнении с соответствующим периодом 2022 года количество происшествий увеличилось на 7,1</w:t>
      </w:r>
      <w:r w:rsidR="009F6A21">
        <w:rPr>
          <w:rFonts w:ascii="Times New Roman" w:hAnsi="Times New Roman"/>
          <w:sz w:val="28"/>
          <w:szCs w:val="28"/>
          <w:lang w:val="kk-KZ"/>
        </w:rPr>
        <w:t xml:space="preserve"> </w:t>
      </w:r>
      <w:r w:rsidRPr="001544EF">
        <w:rPr>
          <w:rFonts w:ascii="Times New Roman" w:hAnsi="Times New Roman"/>
          <w:sz w:val="28"/>
          <w:szCs w:val="28"/>
        </w:rPr>
        <w:t>%, пострадавших – на 2,5</w:t>
      </w:r>
      <w:r w:rsidR="009F6A21">
        <w:rPr>
          <w:rFonts w:ascii="Times New Roman" w:hAnsi="Times New Roman"/>
          <w:sz w:val="28"/>
          <w:szCs w:val="28"/>
          <w:lang w:val="kk-KZ"/>
        </w:rPr>
        <w:t xml:space="preserve"> </w:t>
      </w:r>
      <w:r w:rsidRPr="001544EF">
        <w:rPr>
          <w:rFonts w:ascii="Times New Roman" w:hAnsi="Times New Roman"/>
          <w:sz w:val="28"/>
          <w:szCs w:val="28"/>
        </w:rPr>
        <w:t>%. В 2024 году количество зарегистрированных ДТП увеличилось до 31597</w:t>
      </w:r>
      <w:r w:rsidR="0066673E" w:rsidRPr="001544EF">
        <w:rPr>
          <w:rFonts w:ascii="Times New Roman" w:hAnsi="Times New Roman"/>
          <w:sz w:val="28"/>
          <w:szCs w:val="28"/>
        </w:rPr>
        <w:t xml:space="preserve"> [</w:t>
      </w:r>
      <w:r w:rsidR="005F616D" w:rsidRPr="001544EF">
        <w:rPr>
          <w:rFonts w:ascii="Times New Roman" w:hAnsi="Times New Roman"/>
          <w:sz w:val="28"/>
          <w:szCs w:val="28"/>
        </w:rPr>
        <w:t>8</w:t>
      </w:r>
      <w:r w:rsidR="0066673E" w:rsidRPr="001544EF">
        <w:rPr>
          <w:rFonts w:ascii="Times New Roman" w:hAnsi="Times New Roman"/>
          <w:sz w:val="28"/>
          <w:szCs w:val="28"/>
        </w:rPr>
        <w:t>]</w:t>
      </w:r>
      <w:r w:rsidRPr="001544EF">
        <w:rPr>
          <w:rFonts w:ascii="Times New Roman" w:hAnsi="Times New Roman"/>
          <w:sz w:val="28"/>
          <w:szCs w:val="28"/>
        </w:rPr>
        <w:t xml:space="preserve">. </w:t>
      </w:r>
    </w:p>
    <w:p w14:paraId="69D818E0" w14:textId="38F01D64" w:rsidR="00556A48" w:rsidRPr="001544EF" w:rsidRDefault="006F770C" w:rsidP="00AF6237">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 рисунке 1</w:t>
      </w:r>
      <w:r w:rsidR="00AF6237" w:rsidRPr="001544EF">
        <w:rPr>
          <w:rFonts w:ascii="Times New Roman" w:hAnsi="Times New Roman"/>
          <w:sz w:val="28"/>
          <w:szCs w:val="28"/>
        </w:rPr>
        <w:t>.</w:t>
      </w:r>
      <w:r w:rsidR="00BD1319" w:rsidRPr="001544EF">
        <w:rPr>
          <w:rFonts w:ascii="Times New Roman" w:hAnsi="Times New Roman"/>
          <w:sz w:val="28"/>
          <w:szCs w:val="28"/>
        </w:rPr>
        <w:t>2</w:t>
      </w:r>
      <w:r w:rsidRPr="001544EF">
        <w:rPr>
          <w:rFonts w:ascii="Times New Roman" w:hAnsi="Times New Roman"/>
          <w:sz w:val="28"/>
          <w:szCs w:val="28"/>
        </w:rPr>
        <w:t xml:space="preserve"> приведена динамика изменения количества ДТП и числа пострадавших за период с 2015 по 202</w:t>
      </w:r>
      <w:r w:rsidR="00BD1319" w:rsidRPr="001544EF">
        <w:rPr>
          <w:rFonts w:ascii="Times New Roman" w:hAnsi="Times New Roman"/>
          <w:sz w:val="28"/>
          <w:szCs w:val="28"/>
        </w:rPr>
        <w:t>4</w:t>
      </w:r>
      <w:r w:rsidRPr="001544EF">
        <w:rPr>
          <w:rFonts w:ascii="Times New Roman" w:hAnsi="Times New Roman"/>
          <w:sz w:val="28"/>
          <w:szCs w:val="28"/>
        </w:rPr>
        <w:t xml:space="preserve"> годы.</w:t>
      </w:r>
    </w:p>
    <w:p w14:paraId="340E569B" w14:textId="46E5B61C" w:rsidR="00D0741B" w:rsidRPr="001544EF" w:rsidRDefault="00D0741B" w:rsidP="00556A48">
      <w:pPr>
        <w:spacing w:after="0" w:line="240" w:lineRule="auto"/>
        <w:ind w:firstLine="567"/>
        <w:jc w:val="both"/>
        <w:rPr>
          <w:rFonts w:ascii="Times New Roman" w:hAnsi="Times New Roman"/>
          <w:sz w:val="28"/>
          <w:szCs w:val="28"/>
        </w:rPr>
      </w:pPr>
    </w:p>
    <w:p w14:paraId="75882A62" w14:textId="2502EA7E" w:rsidR="006F4D04" w:rsidRPr="001544EF" w:rsidRDefault="006F4D04" w:rsidP="0082747A">
      <w:pPr>
        <w:spacing w:after="0" w:line="24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70ABDA43" wp14:editId="702C2448">
            <wp:extent cx="5020310" cy="325117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l="875" t="1472" r="10481" b="1964"/>
                    <a:stretch/>
                  </pic:blipFill>
                  <pic:spPr bwMode="auto">
                    <a:xfrm>
                      <a:off x="0" y="0"/>
                      <a:ext cx="5125628" cy="3319379"/>
                    </a:xfrm>
                    <a:prstGeom prst="rect">
                      <a:avLst/>
                    </a:prstGeom>
                    <a:noFill/>
                    <a:ln>
                      <a:noFill/>
                    </a:ln>
                    <a:extLst>
                      <a:ext uri="{53640926-AAD7-44D8-BBD7-CCE9431645EC}">
                        <a14:shadowObscured xmlns:a14="http://schemas.microsoft.com/office/drawing/2010/main"/>
                      </a:ext>
                    </a:extLst>
                  </pic:spPr>
                </pic:pic>
              </a:graphicData>
            </a:graphic>
          </wp:inline>
        </w:drawing>
      </w:r>
    </w:p>
    <w:p w14:paraId="335ED1C2" w14:textId="77777777" w:rsidR="006F4D04" w:rsidRPr="001544EF" w:rsidRDefault="006F4D04" w:rsidP="00556A48">
      <w:pPr>
        <w:spacing w:after="0" w:line="240" w:lineRule="auto"/>
        <w:ind w:firstLine="567"/>
        <w:jc w:val="both"/>
        <w:rPr>
          <w:rFonts w:ascii="Times New Roman" w:hAnsi="Times New Roman"/>
          <w:sz w:val="28"/>
          <w:szCs w:val="28"/>
        </w:rPr>
      </w:pPr>
    </w:p>
    <w:p w14:paraId="2B663F5B" w14:textId="0E1F228C" w:rsidR="002B1E4D" w:rsidRPr="001544EF" w:rsidRDefault="002B1E4D" w:rsidP="009F6A21">
      <w:pPr>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1.</w:t>
      </w:r>
      <w:r w:rsidR="00BD1319" w:rsidRPr="001544EF">
        <w:rPr>
          <w:rFonts w:ascii="Times New Roman" w:hAnsi="Times New Roman"/>
          <w:sz w:val="28"/>
          <w:szCs w:val="28"/>
        </w:rPr>
        <w:t>2</w:t>
      </w:r>
      <w:r w:rsidRPr="001544EF">
        <w:rPr>
          <w:rFonts w:ascii="Times New Roman" w:hAnsi="Times New Roman"/>
          <w:sz w:val="28"/>
          <w:szCs w:val="28"/>
        </w:rPr>
        <w:t xml:space="preserve"> – Динамика изменения количества ДТП и числа пострадавших</w:t>
      </w:r>
    </w:p>
    <w:p w14:paraId="52BC6141" w14:textId="77777777" w:rsidR="0023410B" w:rsidRPr="001544EF" w:rsidRDefault="0023410B" w:rsidP="002B1E4D">
      <w:pPr>
        <w:spacing w:after="0" w:line="240" w:lineRule="auto"/>
        <w:ind w:firstLine="567"/>
        <w:jc w:val="both"/>
        <w:rPr>
          <w:rFonts w:ascii="Times New Roman" w:hAnsi="Times New Roman"/>
          <w:sz w:val="28"/>
          <w:szCs w:val="28"/>
        </w:rPr>
      </w:pPr>
    </w:p>
    <w:p w14:paraId="33E94755" w14:textId="5500E864" w:rsidR="0023410B" w:rsidRPr="001544EF" w:rsidRDefault="0023410B" w:rsidP="002B1E4D">
      <w:pPr>
        <w:spacing w:after="0" w:line="240" w:lineRule="auto"/>
        <w:ind w:firstLine="567"/>
        <w:jc w:val="both"/>
        <w:rPr>
          <w:rFonts w:ascii="Times New Roman" w:hAnsi="Times New Roman"/>
          <w:sz w:val="28"/>
          <w:szCs w:val="28"/>
        </w:rPr>
      </w:pPr>
      <w:r w:rsidRPr="001544EF">
        <w:rPr>
          <w:rFonts w:ascii="Times New Roman" w:hAnsi="Times New Roman"/>
          <w:sz w:val="28"/>
          <w:szCs w:val="28"/>
        </w:rPr>
        <w:t>Как показывает анализ, ухудшение статистических показателей аварийности на дорогах произошло на фоне введенных ранее в пандемийный период 2020</w:t>
      </w:r>
      <w:r w:rsidR="009F6A21">
        <w:rPr>
          <w:rFonts w:ascii="Times New Roman" w:hAnsi="Times New Roman"/>
          <w:sz w:val="28"/>
          <w:szCs w:val="28"/>
          <w:lang w:val="kk-KZ"/>
        </w:rPr>
        <w:t>–</w:t>
      </w:r>
      <w:r w:rsidRPr="001544EF">
        <w:rPr>
          <w:rFonts w:ascii="Times New Roman" w:hAnsi="Times New Roman"/>
          <w:sz w:val="28"/>
          <w:szCs w:val="28"/>
        </w:rPr>
        <w:t>2021 годов ограничений, в том числе по движению транспортных средств. В сравнении же с 2019 годом число ДТП сократилось почти на 11</w:t>
      </w:r>
      <w:r w:rsidR="009F6A21">
        <w:rPr>
          <w:rFonts w:ascii="Times New Roman" w:hAnsi="Times New Roman"/>
          <w:sz w:val="28"/>
          <w:szCs w:val="28"/>
          <w:lang w:val="kk-KZ"/>
        </w:rPr>
        <w:t xml:space="preserve"> </w:t>
      </w:r>
      <w:r w:rsidRPr="001544EF">
        <w:rPr>
          <w:rFonts w:ascii="Times New Roman" w:hAnsi="Times New Roman"/>
          <w:sz w:val="28"/>
          <w:szCs w:val="28"/>
        </w:rPr>
        <w:t xml:space="preserve">% </w:t>
      </w:r>
      <w:r w:rsidR="009F6A21">
        <w:rPr>
          <w:rFonts w:ascii="Times New Roman" w:hAnsi="Times New Roman"/>
          <w:sz w:val="28"/>
          <w:szCs w:val="28"/>
          <w:lang w:val="kk-KZ"/>
        </w:rPr>
        <w:t>–</w:t>
      </w:r>
      <w:r w:rsidRPr="001544EF">
        <w:rPr>
          <w:rFonts w:ascii="Times New Roman" w:hAnsi="Times New Roman"/>
          <w:sz w:val="28"/>
          <w:szCs w:val="28"/>
        </w:rPr>
        <w:t xml:space="preserve"> с</w:t>
      </w:r>
      <w:r w:rsidR="009F6A21">
        <w:rPr>
          <w:rFonts w:ascii="Times New Roman" w:hAnsi="Times New Roman"/>
          <w:sz w:val="28"/>
          <w:szCs w:val="28"/>
          <w:lang w:val="kk-KZ"/>
        </w:rPr>
        <w:t xml:space="preserve"> </w:t>
      </w:r>
      <w:r w:rsidRPr="001544EF">
        <w:rPr>
          <w:rFonts w:ascii="Times New Roman" w:hAnsi="Times New Roman"/>
          <w:sz w:val="28"/>
          <w:szCs w:val="28"/>
        </w:rPr>
        <w:t>16614 до 14834, раненых на 14</w:t>
      </w:r>
      <w:r w:rsidR="009F6A21">
        <w:rPr>
          <w:rFonts w:ascii="Times New Roman" w:hAnsi="Times New Roman"/>
          <w:sz w:val="28"/>
          <w:szCs w:val="28"/>
          <w:lang w:val="kk-KZ"/>
        </w:rPr>
        <w:t xml:space="preserve"> </w:t>
      </w:r>
      <w:r w:rsidRPr="001544EF">
        <w:rPr>
          <w:rFonts w:ascii="Times New Roman" w:hAnsi="Times New Roman"/>
          <w:sz w:val="28"/>
          <w:szCs w:val="28"/>
        </w:rPr>
        <w:t>% – с 22180 до 19135, а количество погибших практически осталось на том же уровне и выросло лишь на 0,8</w:t>
      </w:r>
      <w:r w:rsidR="009F6A21">
        <w:rPr>
          <w:rFonts w:ascii="Times New Roman" w:hAnsi="Times New Roman"/>
          <w:sz w:val="28"/>
          <w:szCs w:val="28"/>
          <w:lang w:val="kk-KZ"/>
        </w:rPr>
        <w:t xml:space="preserve"> </w:t>
      </w:r>
      <w:r w:rsidRPr="001544EF">
        <w:rPr>
          <w:rFonts w:ascii="Times New Roman" w:hAnsi="Times New Roman"/>
          <w:sz w:val="28"/>
          <w:szCs w:val="28"/>
        </w:rPr>
        <w:t>% – с 2405 до 2425. При этом за последние годы численность автопарка страны продолжает расти и на 1 января 2025 года составляет 5,7 миллиона единиц транспортных средств, что почти на 2 миллиона превышает количество машин, имевшихся в Казахстане в 2024 году. Логично предположить, что чем меньше транспортных средств на дороге, тем меньше количество ДТП и число пострадавших в них</w:t>
      </w:r>
      <w:r w:rsidR="00310182" w:rsidRPr="001544EF">
        <w:rPr>
          <w:rFonts w:ascii="Times New Roman" w:hAnsi="Times New Roman"/>
          <w:sz w:val="28"/>
          <w:szCs w:val="28"/>
        </w:rPr>
        <w:t xml:space="preserve"> [</w:t>
      </w:r>
      <w:r w:rsidR="005F616D" w:rsidRPr="001544EF">
        <w:rPr>
          <w:rFonts w:ascii="Times New Roman" w:hAnsi="Times New Roman"/>
          <w:sz w:val="28"/>
          <w:szCs w:val="28"/>
        </w:rPr>
        <w:t>9</w:t>
      </w:r>
      <w:r w:rsidR="00310182" w:rsidRPr="001544EF">
        <w:rPr>
          <w:rFonts w:ascii="Times New Roman" w:hAnsi="Times New Roman"/>
          <w:sz w:val="28"/>
          <w:szCs w:val="28"/>
        </w:rPr>
        <w:t>]</w:t>
      </w:r>
      <w:r w:rsidRPr="001544EF">
        <w:rPr>
          <w:rFonts w:ascii="Times New Roman" w:hAnsi="Times New Roman"/>
          <w:sz w:val="28"/>
          <w:szCs w:val="28"/>
        </w:rPr>
        <w:t>.</w:t>
      </w:r>
    </w:p>
    <w:p w14:paraId="6F8F3CDD" w14:textId="28D64456" w:rsidR="00D0741B" w:rsidRPr="001544EF" w:rsidRDefault="002B1E4D" w:rsidP="002B1E4D">
      <w:pPr>
        <w:spacing w:after="0" w:line="240" w:lineRule="auto"/>
        <w:ind w:firstLine="567"/>
        <w:jc w:val="both"/>
        <w:rPr>
          <w:rFonts w:ascii="Times New Roman" w:hAnsi="Times New Roman"/>
          <w:sz w:val="28"/>
          <w:szCs w:val="28"/>
        </w:rPr>
      </w:pPr>
      <w:r w:rsidRPr="001544EF">
        <w:rPr>
          <w:rFonts w:ascii="Times New Roman" w:hAnsi="Times New Roman"/>
          <w:sz w:val="28"/>
          <w:szCs w:val="28"/>
        </w:rPr>
        <w:lastRenderedPageBreak/>
        <w:t xml:space="preserve">Анализ статистических данных и в мире, и в </w:t>
      </w:r>
      <w:bookmarkStart w:id="7" w:name="_Hlk221226653"/>
      <w:r w:rsidRPr="001544EF">
        <w:rPr>
          <w:rFonts w:ascii="Times New Roman" w:hAnsi="Times New Roman"/>
          <w:sz w:val="28"/>
          <w:szCs w:val="28"/>
        </w:rPr>
        <w:t>СНГ</w:t>
      </w:r>
      <w:bookmarkEnd w:id="7"/>
      <w:r w:rsidRPr="001544EF">
        <w:rPr>
          <w:rFonts w:ascii="Times New Roman" w:hAnsi="Times New Roman"/>
          <w:sz w:val="28"/>
          <w:szCs w:val="28"/>
        </w:rPr>
        <w:t>, и по Казахстану имеет, практически, одинаковую тенденцию – количество ДТП, число жертв не уменьшается. Установление причин, приведших к ДТП, одна из важных задач обеспечения безопасности движения.</w:t>
      </w:r>
      <w:r w:rsidR="000E1028" w:rsidRPr="001544EF">
        <w:rPr>
          <w:rFonts w:ascii="Times New Roman" w:hAnsi="Times New Roman"/>
          <w:sz w:val="28"/>
          <w:szCs w:val="28"/>
        </w:rPr>
        <w:t xml:space="preserve"> В связи с этим научный интерес представляет аналитическое исследование причин ДТП.</w:t>
      </w:r>
    </w:p>
    <w:p w14:paraId="7A7AF948" w14:textId="77777777" w:rsidR="00093A2D" w:rsidRPr="001544EF" w:rsidRDefault="00093A2D" w:rsidP="00E031DD">
      <w:pPr>
        <w:spacing w:after="0" w:line="240" w:lineRule="auto"/>
        <w:ind w:firstLine="567"/>
        <w:jc w:val="both"/>
        <w:rPr>
          <w:rFonts w:ascii="Times New Roman" w:hAnsi="Times New Roman"/>
          <w:sz w:val="28"/>
          <w:szCs w:val="28"/>
        </w:rPr>
      </w:pPr>
    </w:p>
    <w:p w14:paraId="4EEEAB64" w14:textId="33C83063" w:rsidR="006F7735" w:rsidRPr="001544EF" w:rsidRDefault="00554D7F" w:rsidP="008F40B6">
      <w:pPr>
        <w:spacing w:after="0" w:line="240" w:lineRule="auto"/>
        <w:ind w:firstLine="567"/>
        <w:jc w:val="both"/>
        <w:rPr>
          <w:rFonts w:ascii="Times New Roman" w:hAnsi="Times New Roman"/>
          <w:b/>
          <w:sz w:val="28"/>
          <w:szCs w:val="28"/>
        </w:rPr>
      </w:pPr>
      <w:r w:rsidRPr="001544EF">
        <w:rPr>
          <w:rFonts w:ascii="Times New Roman" w:hAnsi="Times New Roman"/>
          <w:b/>
          <w:sz w:val="28"/>
          <w:szCs w:val="28"/>
        </w:rPr>
        <w:t xml:space="preserve">1.2 </w:t>
      </w:r>
      <w:r w:rsidR="00093A2D" w:rsidRPr="001544EF">
        <w:rPr>
          <w:rFonts w:ascii="Times New Roman" w:hAnsi="Times New Roman"/>
          <w:b/>
          <w:sz w:val="28"/>
          <w:szCs w:val="28"/>
        </w:rPr>
        <w:t xml:space="preserve">Причины и факторы </w:t>
      </w:r>
      <w:r w:rsidR="00A7164A" w:rsidRPr="001544EF">
        <w:rPr>
          <w:rFonts w:ascii="Times New Roman" w:hAnsi="Times New Roman"/>
          <w:b/>
          <w:sz w:val="28"/>
          <w:szCs w:val="28"/>
        </w:rPr>
        <w:t xml:space="preserve">возникновения </w:t>
      </w:r>
      <w:r w:rsidR="00093A2D" w:rsidRPr="001544EF">
        <w:rPr>
          <w:rFonts w:ascii="Times New Roman" w:hAnsi="Times New Roman"/>
          <w:b/>
          <w:sz w:val="28"/>
          <w:szCs w:val="28"/>
        </w:rPr>
        <w:t>дорожно-транспортных происшествий</w:t>
      </w:r>
    </w:p>
    <w:p w14:paraId="2A726147" w14:textId="16FAC8E8" w:rsidR="008D4D96" w:rsidRPr="001544EF" w:rsidRDefault="00FF6C74"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По данным Всемирной организации здравоохранения (ВОЗ), ежегодно в мире в результате дорожно-транспортных происшествий погибает около 1,3 миллиона человек, а до 50 миллионов получают травмы различной степени тяжести. Дорожно-транспортные происшествия являются основной причиной смерти среди молодёжи в возрасте </w:t>
      </w:r>
      <w:r w:rsidR="000C59E8" w:rsidRPr="001544EF">
        <w:rPr>
          <w:rFonts w:ascii="Times New Roman" w:hAnsi="Times New Roman"/>
          <w:bCs/>
          <w:sz w:val="28"/>
          <w:szCs w:val="28"/>
        </w:rPr>
        <w:t>5</w:t>
      </w:r>
      <w:r w:rsidR="009F6A21">
        <w:rPr>
          <w:rFonts w:ascii="Times New Roman" w:hAnsi="Times New Roman"/>
          <w:bCs/>
          <w:sz w:val="28"/>
          <w:szCs w:val="28"/>
          <w:lang w:val="kk-KZ"/>
        </w:rPr>
        <w:t>–</w:t>
      </w:r>
      <w:r w:rsidR="000C59E8" w:rsidRPr="001544EF">
        <w:rPr>
          <w:rFonts w:ascii="Times New Roman" w:hAnsi="Times New Roman"/>
          <w:bCs/>
          <w:sz w:val="28"/>
          <w:szCs w:val="28"/>
        </w:rPr>
        <w:t>29 лет.</w:t>
      </w:r>
    </w:p>
    <w:p w14:paraId="032FBFFA" w14:textId="6C7E4B5E" w:rsidR="008D4D96" w:rsidRPr="001544EF" w:rsidRDefault="008D4D96"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ДТП возникают по множеству причин, каждый из которых имеет свои особенности и последствия.</w:t>
      </w:r>
    </w:p>
    <w:p w14:paraId="789576F3" w14:textId="22D679D7"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Согласно отчету Председателя комитета административной полиции</w:t>
      </w:r>
      <w:r w:rsidR="00775DA1" w:rsidRPr="001544EF">
        <w:rPr>
          <w:rFonts w:ascii="Times New Roman" w:hAnsi="Times New Roman"/>
          <w:bCs/>
          <w:sz w:val="28"/>
          <w:szCs w:val="28"/>
        </w:rPr>
        <w:t xml:space="preserve"> </w:t>
      </w:r>
      <w:r w:rsidR="007C5E4A" w:rsidRPr="001544EF">
        <w:rPr>
          <w:rFonts w:ascii="Times New Roman" w:hAnsi="Times New Roman"/>
          <w:bCs/>
          <w:sz w:val="28"/>
          <w:szCs w:val="28"/>
        </w:rPr>
        <w:t>[10]</w:t>
      </w:r>
      <w:r w:rsidRPr="001544EF">
        <w:rPr>
          <w:rFonts w:ascii="Times New Roman" w:hAnsi="Times New Roman"/>
          <w:bCs/>
          <w:sz w:val="28"/>
          <w:szCs w:val="28"/>
        </w:rPr>
        <w:t xml:space="preserve"> основной причиной дорожно-транспортных происшествий в Казахстане является состояние дорог и инфраструктуры. По статистике на населенные пункты приходится 84</w:t>
      </w:r>
      <w:r w:rsidR="00C00748">
        <w:rPr>
          <w:rFonts w:ascii="Times New Roman" w:hAnsi="Times New Roman"/>
          <w:bCs/>
          <w:sz w:val="28"/>
          <w:szCs w:val="28"/>
          <w:lang w:val="kk-KZ"/>
        </w:rPr>
        <w:t xml:space="preserve"> </w:t>
      </w:r>
      <w:r w:rsidRPr="001544EF">
        <w:rPr>
          <w:rFonts w:ascii="Times New Roman" w:hAnsi="Times New Roman"/>
          <w:bCs/>
          <w:sz w:val="28"/>
          <w:szCs w:val="28"/>
        </w:rPr>
        <w:t>% ДТП. При этом четверть смертельных случаев связана с наездами на пешеходов. На нерегулируемых переходах в пять раз чаще допускаются тяжкие ДТП. Сложная обстановка складывается и загородных трассах. На них приходится большинство тяжких ДТП или 50</w:t>
      </w:r>
      <w:r w:rsidR="00C00748">
        <w:rPr>
          <w:rFonts w:ascii="Times New Roman" w:hAnsi="Times New Roman"/>
          <w:bCs/>
          <w:sz w:val="28"/>
          <w:szCs w:val="28"/>
          <w:lang w:val="kk-KZ"/>
        </w:rPr>
        <w:t xml:space="preserve"> </w:t>
      </w:r>
      <w:r w:rsidRPr="001544EF">
        <w:rPr>
          <w:rFonts w:ascii="Times New Roman" w:hAnsi="Times New Roman"/>
          <w:bCs/>
          <w:sz w:val="28"/>
          <w:szCs w:val="28"/>
        </w:rPr>
        <w:t>% всех летальных случаев. В последние годы оборудуются современные магистрали. Это положительно влияет на дорожную безопасность. Если 15 лет назад на дорогах мы теряли свыше 4 тыс. граждан – то сейчас в два раза меньше. А на отдельных участках магистральных дорог смертность сократилась более чем в шесть раз</w:t>
      </w:r>
      <w:bookmarkStart w:id="8" w:name="_Hlk219989694"/>
      <w:r w:rsidRPr="001544EF">
        <w:rPr>
          <w:rFonts w:ascii="Times New Roman" w:hAnsi="Times New Roman"/>
          <w:bCs/>
          <w:sz w:val="28"/>
          <w:szCs w:val="28"/>
        </w:rPr>
        <w:t>.</w:t>
      </w:r>
      <w:bookmarkEnd w:id="8"/>
    </w:p>
    <w:p w14:paraId="19013F31" w14:textId="1B511AFA"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Другая причина ДТП – стремительный рост автопарка страны. За последние пять лет количество транспортных средств возросло на четверть. При этом срок эксплуатации половины автомашин превышает 20 лет. Они не имеют: современных систем безопасности, более подвержены неисправностям. В последние годы значительно увеличились факты формального проведения техосмотра. Это связано с введением уведомительного порядка о начале деятельности и отменой последующего контроля. Вместе с тем влияние формального техосмотра привело к тому, что на дорогах страны большое количество автомашин не соответствуют требованиям по выхлопным газам, а также требованиям безопасности, что несет в себе риски, связанные с безопасностью дорожного движения.</w:t>
      </w:r>
    </w:p>
    <w:p w14:paraId="6E1E1083" w14:textId="7D4EED01" w:rsidR="000D52C2" w:rsidRPr="001544EF" w:rsidRDefault="00742498"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Анализ большинства дорожно-транспортных происшествий показывает, что слабым звеном человеко-машинной системы «</w:t>
      </w:r>
      <w:bookmarkStart w:id="9" w:name="_Hlk221226726"/>
      <w:r w:rsidRPr="001544EF">
        <w:rPr>
          <w:rFonts w:ascii="Times New Roman" w:hAnsi="Times New Roman"/>
          <w:bCs/>
          <w:sz w:val="28"/>
          <w:szCs w:val="28"/>
        </w:rPr>
        <w:t>водитель – автомобиль – дорога – среда»</w:t>
      </w:r>
      <w:bookmarkEnd w:id="9"/>
      <w:r w:rsidRPr="001544EF">
        <w:rPr>
          <w:rFonts w:ascii="Times New Roman" w:hAnsi="Times New Roman"/>
          <w:bCs/>
          <w:sz w:val="28"/>
          <w:szCs w:val="28"/>
        </w:rPr>
        <w:t xml:space="preserve"> (</w:t>
      </w:r>
      <w:bookmarkStart w:id="10" w:name="_Hlk221226712"/>
      <w:r w:rsidRPr="001544EF">
        <w:rPr>
          <w:rFonts w:ascii="Times New Roman" w:hAnsi="Times New Roman"/>
          <w:bCs/>
          <w:sz w:val="28"/>
          <w:szCs w:val="28"/>
        </w:rPr>
        <w:t>ВАДС</w:t>
      </w:r>
      <w:bookmarkEnd w:id="10"/>
      <w:r w:rsidRPr="001544EF">
        <w:rPr>
          <w:rFonts w:ascii="Times New Roman" w:hAnsi="Times New Roman"/>
          <w:bCs/>
          <w:sz w:val="28"/>
          <w:szCs w:val="28"/>
        </w:rPr>
        <w:t>) ограничивающим ее эффективность и надежность, является сам человек.</w:t>
      </w:r>
      <w:r w:rsidR="001F65BE" w:rsidRPr="001544EF">
        <w:rPr>
          <w:rFonts w:ascii="Times New Roman" w:hAnsi="Times New Roman"/>
          <w:bCs/>
          <w:sz w:val="28"/>
          <w:szCs w:val="28"/>
        </w:rPr>
        <w:t xml:space="preserve"> </w:t>
      </w:r>
      <w:r w:rsidR="000D52C2" w:rsidRPr="001544EF">
        <w:rPr>
          <w:rFonts w:ascii="Times New Roman" w:hAnsi="Times New Roman"/>
          <w:bCs/>
          <w:sz w:val="28"/>
          <w:szCs w:val="28"/>
        </w:rPr>
        <w:t xml:space="preserve">По вине </w:t>
      </w:r>
      <w:r w:rsidR="001F65BE" w:rsidRPr="001544EF">
        <w:rPr>
          <w:rFonts w:ascii="Times New Roman" w:hAnsi="Times New Roman"/>
          <w:bCs/>
          <w:sz w:val="28"/>
          <w:szCs w:val="28"/>
        </w:rPr>
        <w:t xml:space="preserve">водителей автотранспортных средств </w:t>
      </w:r>
      <w:r w:rsidR="000D52C2" w:rsidRPr="001544EF">
        <w:rPr>
          <w:rFonts w:ascii="Times New Roman" w:hAnsi="Times New Roman"/>
          <w:bCs/>
          <w:sz w:val="28"/>
          <w:szCs w:val="28"/>
        </w:rPr>
        <w:t>совершается 85</w:t>
      </w:r>
      <w:r w:rsidR="00C00748">
        <w:rPr>
          <w:rFonts w:ascii="Times New Roman" w:hAnsi="Times New Roman"/>
          <w:bCs/>
          <w:sz w:val="28"/>
          <w:szCs w:val="28"/>
        </w:rPr>
        <w:t>–</w:t>
      </w:r>
      <w:r w:rsidR="000D52C2" w:rsidRPr="001544EF">
        <w:rPr>
          <w:rFonts w:ascii="Times New Roman" w:hAnsi="Times New Roman"/>
          <w:bCs/>
          <w:sz w:val="28"/>
          <w:szCs w:val="28"/>
        </w:rPr>
        <w:t>90</w:t>
      </w:r>
      <w:r w:rsidR="00C00748">
        <w:rPr>
          <w:rFonts w:ascii="Times New Roman" w:hAnsi="Times New Roman"/>
          <w:bCs/>
          <w:sz w:val="28"/>
          <w:szCs w:val="28"/>
        </w:rPr>
        <w:t xml:space="preserve"> </w:t>
      </w:r>
      <w:r w:rsidR="000D52C2" w:rsidRPr="001544EF">
        <w:rPr>
          <w:rFonts w:ascii="Times New Roman" w:hAnsi="Times New Roman"/>
          <w:bCs/>
          <w:sz w:val="28"/>
          <w:szCs w:val="28"/>
        </w:rPr>
        <w:t>% всех ДТП</w:t>
      </w:r>
      <w:r w:rsidR="003F402A" w:rsidRPr="001544EF">
        <w:rPr>
          <w:rFonts w:ascii="Times New Roman" w:hAnsi="Times New Roman"/>
          <w:bCs/>
          <w:sz w:val="28"/>
          <w:szCs w:val="28"/>
        </w:rPr>
        <w:t xml:space="preserve"> [</w:t>
      </w:r>
      <w:r w:rsidR="005F616D" w:rsidRPr="001544EF">
        <w:rPr>
          <w:rFonts w:ascii="Times New Roman" w:hAnsi="Times New Roman"/>
          <w:bCs/>
          <w:sz w:val="28"/>
          <w:szCs w:val="28"/>
        </w:rPr>
        <w:t>11</w:t>
      </w:r>
      <w:r w:rsidR="003F402A" w:rsidRPr="001544EF">
        <w:rPr>
          <w:rFonts w:ascii="Times New Roman" w:hAnsi="Times New Roman"/>
          <w:bCs/>
          <w:sz w:val="28"/>
          <w:szCs w:val="28"/>
        </w:rPr>
        <w:t xml:space="preserve">, </w:t>
      </w:r>
      <w:r w:rsidR="005F616D" w:rsidRPr="001544EF">
        <w:rPr>
          <w:rFonts w:ascii="Times New Roman" w:hAnsi="Times New Roman"/>
          <w:bCs/>
          <w:sz w:val="28"/>
          <w:szCs w:val="28"/>
        </w:rPr>
        <w:t>12</w:t>
      </w:r>
      <w:r w:rsidR="009A3E6E" w:rsidRPr="001544EF">
        <w:rPr>
          <w:rFonts w:ascii="Times New Roman" w:hAnsi="Times New Roman"/>
          <w:bCs/>
          <w:sz w:val="28"/>
          <w:szCs w:val="28"/>
        </w:rPr>
        <w:t>, 1</w:t>
      </w:r>
      <w:r w:rsidR="005F616D" w:rsidRPr="001544EF">
        <w:rPr>
          <w:rFonts w:ascii="Times New Roman" w:hAnsi="Times New Roman"/>
          <w:bCs/>
          <w:sz w:val="28"/>
          <w:szCs w:val="28"/>
        </w:rPr>
        <w:t>3</w:t>
      </w:r>
      <w:r w:rsidR="003F402A" w:rsidRPr="001544EF">
        <w:rPr>
          <w:rFonts w:ascii="Times New Roman" w:hAnsi="Times New Roman"/>
          <w:bCs/>
          <w:sz w:val="28"/>
          <w:szCs w:val="28"/>
        </w:rPr>
        <w:t>]</w:t>
      </w:r>
      <w:r w:rsidR="000D52C2" w:rsidRPr="001544EF">
        <w:rPr>
          <w:rFonts w:ascii="Times New Roman" w:hAnsi="Times New Roman"/>
          <w:bCs/>
          <w:sz w:val="28"/>
          <w:szCs w:val="28"/>
        </w:rPr>
        <w:t>. Среди ключевых факторов, провоцирующих аварийные ситуации, выделяют</w:t>
      </w:r>
      <w:r w:rsidR="00984B52" w:rsidRPr="001544EF">
        <w:rPr>
          <w:rFonts w:ascii="Times New Roman" w:hAnsi="Times New Roman"/>
          <w:bCs/>
          <w:sz w:val="28"/>
          <w:szCs w:val="28"/>
        </w:rPr>
        <w:t>ся</w:t>
      </w:r>
      <w:r w:rsidR="000D52C2" w:rsidRPr="001544EF">
        <w:rPr>
          <w:rFonts w:ascii="Times New Roman" w:hAnsi="Times New Roman"/>
          <w:bCs/>
          <w:sz w:val="28"/>
          <w:szCs w:val="28"/>
        </w:rPr>
        <w:t xml:space="preserve">:  </w:t>
      </w:r>
    </w:p>
    <w:p w14:paraId="126C650F"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несоответствие скорости условиям движения;  </w:t>
      </w:r>
    </w:p>
    <w:p w14:paraId="636DA07A"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управление транспортным средством без водительских прав;  </w:t>
      </w:r>
    </w:p>
    <w:p w14:paraId="7FB252B7"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lastRenderedPageBreak/>
        <w:t xml:space="preserve">- выезд на встречную полосу;  </w:t>
      </w:r>
    </w:p>
    <w:p w14:paraId="771C33FB"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вождение в состоянии алкогольного или наркотического опьянения;  </w:t>
      </w:r>
    </w:p>
    <w:p w14:paraId="10032DFB"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неправильный выбор дистанции;  </w:t>
      </w:r>
    </w:p>
    <w:p w14:paraId="6507AB28"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игнорирование правил проезда пешеходных переходов;  </w:t>
      </w:r>
    </w:p>
    <w:p w14:paraId="723E077A" w14:textId="77777777"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 превышение скоростного режима;  </w:t>
      </w:r>
    </w:p>
    <w:p w14:paraId="50B1CD61" w14:textId="4C590F78"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эксплуатаци</w:t>
      </w:r>
      <w:r w:rsidR="00984B52" w:rsidRPr="001544EF">
        <w:rPr>
          <w:rFonts w:ascii="Times New Roman" w:hAnsi="Times New Roman"/>
          <w:bCs/>
          <w:sz w:val="28"/>
          <w:szCs w:val="28"/>
        </w:rPr>
        <w:t>я</w:t>
      </w:r>
      <w:r w:rsidRPr="001544EF">
        <w:rPr>
          <w:rFonts w:ascii="Times New Roman" w:hAnsi="Times New Roman"/>
          <w:bCs/>
          <w:sz w:val="28"/>
          <w:szCs w:val="28"/>
        </w:rPr>
        <w:t xml:space="preserve"> неисправных автомобилей;  </w:t>
      </w:r>
    </w:p>
    <w:p w14:paraId="57396E6D" w14:textId="3CC9EB01" w:rsidR="000D52C2" w:rsidRPr="001544EF" w:rsidRDefault="000D52C2" w:rsidP="000D52C2">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проезд на запрещающий сигнал светофора</w:t>
      </w:r>
      <w:bookmarkStart w:id="11" w:name="_Hlk219990638"/>
      <w:r w:rsidR="00736257" w:rsidRPr="001544EF">
        <w:rPr>
          <w:rFonts w:ascii="Times New Roman" w:hAnsi="Times New Roman"/>
          <w:bCs/>
          <w:sz w:val="28"/>
          <w:szCs w:val="28"/>
        </w:rPr>
        <w:t xml:space="preserve"> [1</w:t>
      </w:r>
      <w:r w:rsidR="005F616D" w:rsidRPr="001544EF">
        <w:rPr>
          <w:rFonts w:ascii="Times New Roman" w:hAnsi="Times New Roman"/>
          <w:bCs/>
          <w:sz w:val="28"/>
          <w:szCs w:val="28"/>
        </w:rPr>
        <w:t>4</w:t>
      </w:r>
      <w:r w:rsidR="00736257" w:rsidRPr="001544EF">
        <w:rPr>
          <w:rFonts w:ascii="Times New Roman" w:hAnsi="Times New Roman"/>
          <w:bCs/>
          <w:sz w:val="28"/>
          <w:szCs w:val="28"/>
        </w:rPr>
        <w:t>].</w:t>
      </w:r>
      <w:r w:rsidRPr="001544EF">
        <w:rPr>
          <w:rFonts w:ascii="Times New Roman" w:hAnsi="Times New Roman"/>
          <w:bCs/>
          <w:sz w:val="28"/>
          <w:szCs w:val="28"/>
        </w:rPr>
        <w:t xml:space="preserve">  </w:t>
      </w:r>
      <w:bookmarkEnd w:id="11"/>
    </w:p>
    <w:p w14:paraId="5FE1F877" w14:textId="52EE3FE0" w:rsidR="000C59E8" w:rsidRPr="001544EF" w:rsidRDefault="00984B52"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Эти</w:t>
      </w:r>
      <w:r w:rsidR="000C59E8" w:rsidRPr="001544EF">
        <w:rPr>
          <w:rFonts w:ascii="Times New Roman" w:hAnsi="Times New Roman"/>
          <w:bCs/>
          <w:sz w:val="28"/>
          <w:szCs w:val="28"/>
        </w:rPr>
        <w:t xml:space="preserve"> факторы усугубляются низкой транспортной дисциплиной. Полицейскими пресечено порядка 3,5 млн</w:t>
      </w:r>
      <w:r w:rsidR="00C00748">
        <w:rPr>
          <w:rFonts w:ascii="Times New Roman" w:hAnsi="Times New Roman"/>
          <w:bCs/>
          <w:sz w:val="28"/>
          <w:szCs w:val="28"/>
          <w:lang w:val="kk-KZ"/>
        </w:rPr>
        <w:t>.</w:t>
      </w:r>
      <w:r w:rsidR="000C59E8" w:rsidRPr="001544EF">
        <w:rPr>
          <w:rFonts w:ascii="Times New Roman" w:hAnsi="Times New Roman"/>
          <w:bCs/>
          <w:sz w:val="28"/>
          <w:szCs w:val="28"/>
        </w:rPr>
        <w:t xml:space="preserve"> нарушений правил дорожного движения. Задержаны около 8 тыс. пьяных водителей. Все они лишены права управления транспортными средствами. Подвергнуты административному аресту свыше 7 тыс. человек. Оштрафованы более 145 тыс. пешеходов. Такому положению дел способствовало снижение требований к автошколам и качеству подготовки водителей </w:t>
      </w:r>
      <w:r w:rsidR="003341DA" w:rsidRPr="001544EF">
        <w:rPr>
          <w:rFonts w:ascii="Times New Roman" w:hAnsi="Times New Roman"/>
          <w:bCs/>
          <w:sz w:val="28"/>
          <w:szCs w:val="28"/>
        </w:rPr>
        <w:t>[</w:t>
      </w:r>
      <w:r w:rsidR="005F616D" w:rsidRPr="001544EF">
        <w:rPr>
          <w:rFonts w:ascii="Times New Roman" w:hAnsi="Times New Roman"/>
          <w:bCs/>
          <w:sz w:val="28"/>
          <w:szCs w:val="28"/>
        </w:rPr>
        <w:t>8</w:t>
      </w:r>
      <w:r w:rsidR="003341DA" w:rsidRPr="001544EF">
        <w:rPr>
          <w:rFonts w:ascii="Times New Roman" w:hAnsi="Times New Roman"/>
          <w:bCs/>
          <w:sz w:val="28"/>
          <w:szCs w:val="28"/>
        </w:rPr>
        <w:t>, 1</w:t>
      </w:r>
      <w:r w:rsidR="005F616D" w:rsidRPr="001544EF">
        <w:rPr>
          <w:rFonts w:ascii="Times New Roman" w:hAnsi="Times New Roman"/>
          <w:bCs/>
          <w:sz w:val="28"/>
          <w:szCs w:val="28"/>
        </w:rPr>
        <w:t>5</w:t>
      </w:r>
      <w:r w:rsidR="003341DA" w:rsidRPr="001544EF">
        <w:rPr>
          <w:rFonts w:ascii="Times New Roman" w:hAnsi="Times New Roman"/>
          <w:bCs/>
          <w:sz w:val="28"/>
          <w:szCs w:val="28"/>
        </w:rPr>
        <w:t>].</w:t>
      </w:r>
    </w:p>
    <w:p w14:paraId="7B05D9E0" w14:textId="6C4D315D"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Особенно опасным и недопустимым нарушением транспортной дисциплины и правил движения водителями является управление автомобилем в нетрезвом состоянии, когда у водителя ослабляется внимание, резко снижается восприятие обстановки и замедляется реакция, когда он не может правильно ориентироваться и координировать движени</w:t>
      </w:r>
      <w:r w:rsidR="009A2BE8" w:rsidRPr="001544EF">
        <w:rPr>
          <w:rFonts w:ascii="Times New Roman" w:hAnsi="Times New Roman"/>
          <w:bCs/>
          <w:sz w:val="28"/>
          <w:szCs w:val="28"/>
        </w:rPr>
        <w:t>е</w:t>
      </w:r>
      <w:r w:rsidRPr="001544EF">
        <w:rPr>
          <w:rFonts w:ascii="Times New Roman" w:hAnsi="Times New Roman"/>
          <w:bCs/>
          <w:sz w:val="28"/>
          <w:szCs w:val="28"/>
        </w:rPr>
        <w:t>, когда у него притупляется чувство ответственности.</w:t>
      </w:r>
    </w:p>
    <w:p w14:paraId="2A844EC0" w14:textId="63B7C558"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Исследования показали, что реакция при торможении на сигнал светофора у водителя, выпившего 100 г водки, увеличивается в течение первого часа </w:t>
      </w:r>
      <w:r w:rsidR="00900ADB">
        <w:rPr>
          <w:rFonts w:ascii="Times New Roman" w:hAnsi="Times New Roman"/>
          <w:bCs/>
          <w:sz w:val="28"/>
          <w:szCs w:val="28"/>
        </w:rPr>
        <w:t>н</w:t>
      </w:r>
      <w:r w:rsidRPr="001544EF">
        <w:rPr>
          <w:rFonts w:ascii="Times New Roman" w:hAnsi="Times New Roman"/>
          <w:bCs/>
          <w:sz w:val="28"/>
          <w:szCs w:val="28"/>
        </w:rPr>
        <w:t>а 10</w:t>
      </w:r>
      <w:r w:rsidR="00900ADB" w:rsidRPr="00900ADB">
        <w:rPr>
          <w:rFonts w:ascii="Times New Roman" w:hAnsi="Times New Roman"/>
          <w:sz w:val="28"/>
          <w:szCs w:val="28"/>
        </w:rPr>
        <w:t> </w:t>
      </w:r>
      <w:r w:rsidRPr="001544EF">
        <w:rPr>
          <w:rFonts w:ascii="Times New Roman" w:hAnsi="Times New Roman"/>
          <w:bCs/>
          <w:sz w:val="28"/>
          <w:szCs w:val="28"/>
        </w:rPr>
        <w:t>%, а в течение второго часа на 15</w:t>
      </w:r>
      <w:r w:rsidR="00900ADB">
        <w:rPr>
          <w:rFonts w:ascii="Times New Roman" w:hAnsi="Times New Roman"/>
          <w:bCs/>
          <w:sz w:val="28"/>
          <w:szCs w:val="28"/>
        </w:rPr>
        <w:t xml:space="preserve"> </w:t>
      </w:r>
      <w:r w:rsidRPr="001544EF">
        <w:rPr>
          <w:rFonts w:ascii="Times New Roman" w:hAnsi="Times New Roman"/>
          <w:bCs/>
          <w:sz w:val="28"/>
          <w:szCs w:val="28"/>
        </w:rPr>
        <w:t>%, причем ошибочных действий соответственно больше на 28,3 и 50</w:t>
      </w:r>
      <w:r w:rsidR="00900ADB">
        <w:rPr>
          <w:rFonts w:ascii="Times New Roman" w:hAnsi="Times New Roman"/>
          <w:bCs/>
          <w:sz w:val="28"/>
          <w:szCs w:val="28"/>
        </w:rPr>
        <w:t xml:space="preserve"> </w:t>
      </w:r>
      <w:r w:rsidRPr="001544EF">
        <w:rPr>
          <w:rFonts w:ascii="Times New Roman" w:hAnsi="Times New Roman"/>
          <w:bCs/>
          <w:sz w:val="28"/>
          <w:szCs w:val="28"/>
        </w:rPr>
        <w:t>%.</w:t>
      </w:r>
    </w:p>
    <w:p w14:paraId="30CDF6A4" w14:textId="7DCE9310"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Значительная часть дорожно-транспортных происшествий происходит по вине молодых водителей (18</w:t>
      </w:r>
      <w:r w:rsidR="00900ADB">
        <w:rPr>
          <w:rFonts w:ascii="Times New Roman" w:hAnsi="Times New Roman"/>
          <w:bCs/>
          <w:sz w:val="28"/>
          <w:szCs w:val="28"/>
        </w:rPr>
        <w:t>–</w:t>
      </w:r>
      <w:r w:rsidRPr="001544EF">
        <w:rPr>
          <w:rFonts w:ascii="Times New Roman" w:hAnsi="Times New Roman"/>
          <w:bCs/>
          <w:sz w:val="28"/>
          <w:szCs w:val="28"/>
        </w:rPr>
        <w:t>25 лет). Это объясняется тем, что в основе безопасного управления автомобилем лежит не только степень овладения определенными знаниями и практическими навыками, но и устойчивость этих навыков при аварийных ситуациях.</w:t>
      </w:r>
    </w:p>
    <w:p w14:paraId="687BB1B7" w14:textId="78ECBC3A"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Установлено, что около 60</w:t>
      </w:r>
      <w:r w:rsidR="00900ADB">
        <w:rPr>
          <w:rFonts w:ascii="Times New Roman" w:hAnsi="Times New Roman"/>
          <w:bCs/>
          <w:sz w:val="28"/>
          <w:szCs w:val="28"/>
        </w:rPr>
        <w:t xml:space="preserve"> </w:t>
      </w:r>
      <w:r w:rsidRPr="001544EF">
        <w:rPr>
          <w:rFonts w:ascii="Times New Roman" w:hAnsi="Times New Roman"/>
          <w:bCs/>
          <w:sz w:val="28"/>
          <w:szCs w:val="28"/>
        </w:rPr>
        <w:t>% дорожно-транспортных происшествий приходится на города и рабочие поселки и 40</w:t>
      </w:r>
      <w:r w:rsidR="00900ADB">
        <w:rPr>
          <w:rFonts w:ascii="Times New Roman" w:hAnsi="Times New Roman"/>
          <w:bCs/>
          <w:sz w:val="28"/>
          <w:szCs w:val="28"/>
        </w:rPr>
        <w:t xml:space="preserve"> </w:t>
      </w:r>
      <w:r w:rsidRPr="001544EF">
        <w:rPr>
          <w:rFonts w:ascii="Times New Roman" w:hAnsi="Times New Roman"/>
          <w:bCs/>
          <w:sz w:val="28"/>
          <w:szCs w:val="28"/>
        </w:rPr>
        <w:t>% на автомобильные дороги. Наибольшую опасность создают участки дорог, требующие резко</w:t>
      </w:r>
      <w:r w:rsidR="009A2BE8" w:rsidRPr="001544EF">
        <w:rPr>
          <w:rFonts w:ascii="Times New Roman" w:hAnsi="Times New Roman"/>
          <w:bCs/>
          <w:sz w:val="28"/>
          <w:szCs w:val="28"/>
        </w:rPr>
        <w:t>е</w:t>
      </w:r>
      <w:r w:rsidRPr="001544EF">
        <w:rPr>
          <w:rFonts w:ascii="Times New Roman" w:hAnsi="Times New Roman"/>
          <w:bCs/>
          <w:sz w:val="28"/>
          <w:szCs w:val="28"/>
        </w:rPr>
        <w:t xml:space="preserve"> снижени</w:t>
      </w:r>
      <w:r w:rsidR="009A2BE8" w:rsidRPr="001544EF">
        <w:rPr>
          <w:rFonts w:ascii="Times New Roman" w:hAnsi="Times New Roman"/>
          <w:bCs/>
          <w:sz w:val="28"/>
          <w:szCs w:val="28"/>
        </w:rPr>
        <w:t>е</w:t>
      </w:r>
      <w:r w:rsidRPr="001544EF">
        <w:rPr>
          <w:rFonts w:ascii="Times New Roman" w:hAnsi="Times New Roman"/>
          <w:bCs/>
          <w:sz w:val="28"/>
          <w:szCs w:val="28"/>
        </w:rPr>
        <w:t xml:space="preserve"> скорости движения автомобилей.</w:t>
      </w:r>
    </w:p>
    <w:p w14:paraId="6C5DA5E6" w14:textId="0DC23FCA"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На перекрестках в городах совершается 25</w:t>
      </w:r>
      <w:r w:rsidR="00900ADB">
        <w:rPr>
          <w:rFonts w:ascii="Times New Roman" w:hAnsi="Times New Roman"/>
          <w:bCs/>
          <w:sz w:val="28"/>
          <w:szCs w:val="28"/>
        </w:rPr>
        <w:t>–</w:t>
      </w:r>
      <w:r w:rsidRPr="001544EF">
        <w:rPr>
          <w:rFonts w:ascii="Times New Roman" w:hAnsi="Times New Roman"/>
          <w:bCs/>
          <w:sz w:val="28"/>
          <w:szCs w:val="28"/>
        </w:rPr>
        <w:t>30</w:t>
      </w:r>
      <w:r w:rsidR="00900ADB">
        <w:rPr>
          <w:rFonts w:ascii="Times New Roman" w:hAnsi="Times New Roman"/>
          <w:bCs/>
          <w:sz w:val="28"/>
          <w:szCs w:val="28"/>
        </w:rPr>
        <w:t xml:space="preserve"> </w:t>
      </w:r>
      <w:r w:rsidRPr="001544EF">
        <w:rPr>
          <w:rFonts w:ascii="Times New Roman" w:hAnsi="Times New Roman"/>
          <w:bCs/>
          <w:sz w:val="28"/>
          <w:szCs w:val="28"/>
        </w:rPr>
        <w:t>% происшествий и 60</w:t>
      </w:r>
      <w:r w:rsidR="00900ADB">
        <w:rPr>
          <w:rFonts w:ascii="Times New Roman" w:hAnsi="Times New Roman"/>
          <w:bCs/>
          <w:sz w:val="28"/>
          <w:szCs w:val="28"/>
        </w:rPr>
        <w:t xml:space="preserve"> </w:t>
      </w:r>
      <w:r w:rsidRPr="001544EF">
        <w:rPr>
          <w:rFonts w:ascii="Times New Roman" w:hAnsi="Times New Roman"/>
          <w:bCs/>
          <w:sz w:val="28"/>
          <w:szCs w:val="28"/>
        </w:rPr>
        <w:t>% столкновений транспортных средств. Столкновения автомобилей на нерегулируемых перекрестках свидетельствуют о несоблюдении водителями преимущественного права проезда перекрестков, о недостаточном умении водителей выбирать скорость проезда через перекресток в соответствии с условиями видимости и незнании ими того, какое время необходимо для ориентировки водителя на перекрестке.</w:t>
      </w:r>
    </w:p>
    <w:p w14:paraId="5FB26263" w14:textId="662984C7"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Примерно половина всех происшествий на пересечениях дорог происходит в темное время суток. Из общего количества дорожно-транспортных происшествий на автомобильных дорогах 11</w:t>
      </w:r>
      <w:r w:rsidR="00C00748">
        <w:rPr>
          <w:rFonts w:ascii="Times New Roman" w:hAnsi="Times New Roman"/>
          <w:bCs/>
          <w:sz w:val="28"/>
          <w:szCs w:val="28"/>
        </w:rPr>
        <w:t>–</w:t>
      </w:r>
      <w:r w:rsidRPr="001544EF">
        <w:rPr>
          <w:rFonts w:ascii="Times New Roman" w:hAnsi="Times New Roman"/>
          <w:bCs/>
          <w:sz w:val="28"/>
          <w:szCs w:val="28"/>
        </w:rPr>
        <w:t>19</w:t>
      </w:r>
      <w:r w:rsidR="00C00748">
        <w:rPr>
          <w:rFonts w:ascii="Times New Roman" w:hAnsi="Times New Roman"/>
          <w:bCs/>
          <w:sz w:val="28"/>
          <w:szCs w:val="28"/>
        </w:rPr>
        <w:t xml:space="preserve"> </w:t>
      </w:r>
      <w:r w:rsidRPr="001544EF">
        <w:rPr>
          <w:rFonts w:ascii="Times New Roman" w:hAnsi="Times New Roman"/>
          <w:bCs/>
          <w:sz w:val="28"/>
          <w:szCs w:val="28"/>
        </w:rPr>
        <w:t>% приходится на участки с закруглениями (недостаточная величина радиуса кривой, плохая видимость, отсутствие виража).</w:t>
      </w:r>
    </w:p>
    <w:p w14:paraId="5975574A" w14:textId="1F90D94F"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lastRenderedPageBreak/>
        <w:t>На подъемах и спусках происходит 7</w:t>
      </w:r>
      <w:r w:rsidR="00C00748">
        <w:rPr>
          <w:rFonts w:ascii="Times New Roman" w:hAnsi="Times New Roman"/>
          <w:bCs/>
          <w:sz w:val="28"/>
          <w:szCs w:val="28"/>
        </w:rPr>
        <w:t xml:space="preserve"> </w:t>
      </w:r>
      <w:r w:rsidRPr="001544EF">
        <w:rPr>
          <w:rFonts w:ascii="Times New Roman" w:hAnsi="Times New Roman"/>
          <w:bCs/>
          <w:sz w:val="28"/>
          <w:szCs w:val="28"/>
        </w:rPr>
        <w:t>% дорожно-транспортных происшествий на дорогах в равнинной местности, 18</w:t>
      </w:r>
      <w:r w:rsidR="00C00748">
        <w:rPr>
          <w:rFonts w:ascii="Times New Roman" w:hAnsi="Times New Roman"/>
          <w:bCs/>
          <w:sz w:val="28"/>
          <w:szCs w:val="28"/>
        </w:rPr>
        <w:t xml:space="preserve"> </w:t>
      </w:r>
      <w:r w:rsidRPr="001544EF">
        <w:rPr>
          <w:rFonts w:ascii="Times New Roman" w:hAnsi="Times New Roman"/>
          <w:bCs/>
          <w:sz w:val="28"/>
          <w:szCs w:val="28"/>
        </w:rPr>
        <w:t xml:space="preserve">% </w:t>
      </w:r>
      <w:r w:rsidR="000F7E00" w:rsidRPr="001544EF">
        <w:rPr>
          <w:rFonts w:ascii="Times New Roman" w:hAnsi="Times New Roman"/>
          <w:bCs/>
          <w:sz w:val="28"/>
          <w:szCs w:val="28"/>
        </w:rPr>
        <w:t xml:space="preserve">– </w:t>
      </w:r>
      <w:r w:rsidRPr="001544EF">
        <w:rPr>
          <w:rFonts w:ascii="Times New Roman" w:hAnsi="Times New Roman"/>
          <w:bCs/>
          <w:sz w:val="28"/>
          <w:szCs w:val="28"/>
        </w:rPr>
        <w:t>в пересеченной местности и до 25</w:t>
      </w:r>
      <w:r w:rsidR="00C00748">
        <w:rPr>
          <w:rFonts w:ascii="Times New Roman" w:hAnsi="Times New Roman"/>
          <w:bCs/>
          <w:sz w:val="28"/>
          <w:szCs w:val="28"/>
        </w:rPr>
        <w:t xml:space="preserve"> </w:t>
      </w:r>
      <w:r w:rsidRPr="001544EF">
        <w:rPr>
          <w:rFonts w:ascii="Times New Roman" w:hAnsi="Times New Roman"/>
          <w:bCs/>
          <w:sz w:val="28"/>
          <w:szCs w:val="28"/>
        </w:rPr>
        <w:t xml:space="preserve">% </w:t>
      </w:r>
      <w:r w:rsidR="000F7E00" w:rsidRPr="001544EF">
        <w:rPr>
          <w:rFonts w:ascii="Times New Roman" w:hAnsi="Times New Roman"/>
          <w:bCs/>
          <w:sz w:val="28"/>
          <w:szCs w:val="28"/>
        </w:rPr>
        <w:t>–</w:t>
      </w:r>
      <w:r w:rsidRPr="001544EF">
        <w:rPr>
          <w:rFonts w:ascii="Times New Roman" w:hAnsi="Times New Roman"/>
          <w:bCs/>
          <w:sz w:val="28"/>
          <w:szCs w:val="28"/>
        </w:rPr>
        <w:t xml:space="preserve"> в сильно пересеченной местности.</w:t>
      </w:r>
    </w:p>
    <w:p w14:paraId="05A29E3C" w14:textId="5DFF1CFC"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 xml:space="preserve">Основной причиной происшествий при движении под уклон является превышение скорости, при движении на подъеме </w:t>
      </w:r>
      <w:r w:rsidR="00AE0224" w:rsidRPr="001544EF">
        <w:rPr>
          <w:rFonts w:ascii="Times New Roman" w:hAnsi="Times New Roman"/>
          <w:bCs/>
          <w:sz w:val="28"/>
          <w:szCs w:val="28"/>
        </w:rPr>
        <w:t>–</w:t>
      </w:r>
      <w:r w:rsidRPr="001544EF">
        <w:rPr>
          <w:rFonts w:ascii="Times New Roman" w:hAnsi="Times New Roman"/>
          <w:bCs/>
          <w:sz w:val="28"/>
          <w:szCs w:val="28"/>
        </w:rPr>
        <w:t xml:space="preserve"> обгон в верхней части подъема дороги.</w:t>
      </w:r>
    </w:p>
    <w:p w14:paraId="4A9D09EF" w14:textId="77777777"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В течение года и по времени суток дорожно-транспортные происшествия распределяются неравномерно. Их количество обычно начинает возрастать в мае, достигает максимума в сентябре, спадает в ноябре.</w:t>
      </w:r>
    </w:p>
    <w:p w14:paraId="739EE04B" w14:textId="6ED61F67" w:rsidR="000C59E8"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В течение суток наибольшее количество дорожно-транспортных происшествий приходится на вечерние часы «пик».</w:t>
      </w:r>
      <w:r w:rsidR="001C39C4" w:rsidRPr="001544EF">
        <w:rPr>
          <w:rFonts w:ascii="Times New Roman" w:hAnsi="Times New Roman"/>
          <w:bCs/>
          <w:sz w:val="28"/>
          <w:szCs w:val="28"/>
        </w:rPr>
        <w:t xml:space="preserve"> </w:t>
      </w:r>
      <w:r w:rsidRPr="001544EF">
        <w:rPr>
          <w:rFonts w:ascii="Times New Roman" w:hAnsi="Times New Roman"/>
          <w:bCs/>
          <w:sz w:val="28"/>
          <w:szCs w:val="28"/>
        </w:rPr>
        <w:t>После 12 ч пребывания за рулем аварии бывают в 1,5 раза чаще (по сравнению с 8 ч работы) и приводят к тяжелым последствиям</w:t>
      </w:r>
      <w:r w:rsidR="003E351C" w:rsidRPr="001544EF">
        <w:rPr>
          <w:rFonts w:ascii="Times New Roman" w:hAnsi="Times New Roman"/>
          <w:bCs/>
          <w:sz w:val="28"/>
          <w:szCs w:val="28"/>
        </w:rPr>
        <w:t xml:space="preserve"> [</w:t>
      </w:r>
      <w:r w:rsidR="00590B11" w:rsidRPr="001544EF">
        <w:rPr>
          <w:rFonts w:ascii="Times New Roman" w:hAnsi="Times New Roman"/>
          <w:bCs/>
          <w:sz w:val="28"/>
          <w:szCs w:val="28"/>
        </w:rPr>
        <w:t>1</w:t>
      </w:r>
      <w:r w:rsidR="005F616D" w:rsidRPr="001544EF">
        <w:rPr>
          <w:rFonts w:ascii="Times New Roman" w:hAnsi="Times New Roman"/>
          <w:bCs/>
          <w:sz w:val="28"/>
          <w:szCs w:val="28"/>
        </w:rPr>
        <w:t>4</w:t>
      </w:r>
      <w:r w:rsidR="00590B11" w:rsidRPr="001544EF">
        <w:rPr>
          <w:rFonts w:ascii="Times New Roman" w:hAnsi="Times New Roman"/>
          <w:bCs/>
          <w:sz w:val="28"/>
          <w:szCs w:val="28"/>
        </w:rPr>
        <w:t xml:space="preserve">, </w:t>
      </w:r>
      <w:r w:rsidR="003E351C" w:rsidRPr="001544EF">
        <w:rPr>
          <w:rFonts w:ascii="Times New Roman" w:hAnsi="Times New Roman"/>
          <w:bCs/>
          <w:sz w:val="28"/>
          <w:szCs w:val="28"/>
        </w:rPr>
        <w:t>1</w:t>
      </w:r>
      <w:r w:rsidR="005F616D" w:rsidRPr="001544EF">
        <w:rPr>
          <w:rFonts w:ascii="Times New Roman" w:hAnsi="Times New Roman"/>
          <w:bCs/>
          <w:sz w:val="28"/>
          <w:szCs w:val="28"/>
        </w:rPr>
        <w:t>6</w:t>
      </w:r>
      <w:r w:rsidR="003E351C" w:rsidRPr="001544EF">
        <w:rPr>
          <w:rFonts w:ascii="Times New Roman" w:hAnsi="Times New Roman"/>
          <w:bCs/>
          <w:sz w:val="28"/>
          <w:szCs w:val="28"/>
        </w:rPr>
        <w:t>].</w:t>
      </w:r>
    </w:p>
    <w:p w14:paraId="3EBA4111" w14:textId="71BD5C58" w:rsidR="00345B64" w:rsidRPr="001544EF" w:rsidRDefault="000C59E8" w:rsidP="000C59E8">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Анализируя факторы, определяющие причины высокой аварийности, можно сделать вывод, что человеческий фактор является ключевым.</w:t>
      </w:r>
      <w:r w:rsidR="00B94E7F" w:rsidRPr="001544EF">
        <w:rPr>
          <w:rFonts w:ascii="Times New Roman" w:hAnsi="Times New Roman"/>
          <w:bCs/>
          <w:sz w:val="28"/>
          <w:szCs w:val="28"/>
        </w:rPr>
        <w:t xml:space="preserve"> </w:t>
      </w:r>
      <w:r w:rsidR="001C0CCF" w:rsidRPr="001544EF">
        <w:rPr>
          <w:rFonts w:ascii="Times New Roman" w:hAnsi="Times New Roman"/>
          <w:bCs/>
          <w:sz w:val="28"/>
          <w:szCs w:val="28"/>
        </w:rPr>
        <w:t xml:space="preserve">Водитель, управляя автомобилем, находится в постоянном напряжении. В движении он непрерывно воспринимает и осмысливает быстро меняющуюся дорожно-транспортную обстановку, положение, скорость и состояние своего автомобиля, мгновенно принимает решения и осуществляет их. </w:t>
      </w:r>
      <w:r w:rsidR="00B94E7F" w:rsidRPr="001544EF">
        <w:rPr>
          <w:rFonts w:ascii="Times New Roman" w:hAnsi="Times New Roman"/>
          <w:bCs/>
          <w:sz w:val="28"/>
          <w:szCs w:val="28"/>
        </w:rPr>
        <w:t>Сложная обстановка на дороге, в которой вероятны ошибочные действия, возникает у любого водителя сравнительно часто, поэтому по статистике приблизительно один раз в месяц он попадает в конфликтную ситуацию и в среднем один раз в 6 лет он может стать участником ДТП.</w:t>
      </w:r>
    </w:p>
    <w:p w14:paraId="0A5F0BB6" w14:textId="6819D956" w:rsidR="00345B64" w:rsidRPr="001544EF" w:rsidRDefault="00345B64" w:rsidP="00C04715">
      <w:pPr>
        <w:spacing w:after="0" w:line="240" w:lineRule="auto"/>
        <w:ind w:firstLine="567"/>
        <w:jc w:val="both"/>
        <w:rPr>
          <w:rFonts w:ascii="Times New Roman" w:hAnsi="Times New Roman"/>
          <w:bCs/>
          <w:sz w:val="28"/>
          <w:szCs w:val="28"/>
        </w:rPr>
      </w:pPr>
      <w:r w:rsidRPr="001544EF">
        <w:rPr>
          <w:rFonts w:ascii="Times New Roman" w:hAnsi="Times New Roman"/>
          <w:sz w:val="28"/>
          <w:szCs w:val="28"/>
        </w:rPr>
        <w:t>ДТП приносят обществу огромный ущерб, их количество растет из года в год и в настоящее время уже достигает катастрофических величин. Согласно данным агентства по статистике организации объединенных наций (ООН) на дорогах погибает приблизительно 40000 людей в год и экономический ущерб, причиненный этими ДТП, достигает приблизительно 200 миллиардов евро в год. К этому надо еще добавить ущерб, причиненный авариями без жертв, которые происходят намного чаще [</w:t>
      </w:r>
      <w:r w:rsidR="005F616D" w:rsidRPr="001544EF">
        <w:rPr>
          <w:rFonts w:ascii="Times New Roman" w:hAnsi="Times New Roman"/>
          <w:sz w:val="28"/>
          <w:szCs w:val="28"/>
        </w:rPr>
        <w:t>10</w:t>
      </w:r>
      <w:r w:rsidRPr="001544EF">
        <w:rPr>
          <w:rFonts w:ascii="Times New Roman" w:hAnsi="Times New Roman"/>
          <w:sz w:val="28"/>
          <w:szCs w:val="28"/>
        </w:rPr>
        <w:t>].</w:t>
      </w:r>
    </w:p>
    <w:p w14:paraId="4ECB2512" w14:textId="1A0E1B5E" w:rsidR="00477C9A" w:rsidRPr="001544EF" w:rsidRDefault="009861C3" w:rsidP="00C04715">
      <w:pPr>
        <w:spacing w:after="0" w:line="240" w:lineRule="auto"/>
        <w:ind w:firstLine="567"/>
        <w:jc w:val="both"/>
        <w:rPr>
          <w:rFonts w:ascii="Times New Roman" w:hAnsi="Times New Roman"/>
          <w:bCs/>
          <w:sz w:val="28"/>
          <w:szCs w:val="28"/>
        </w:rPr>
      </w:pPr>
      <w:r w:rsidRPr="001544EF">
        <w:rPr>
          <w:rFonts w:ascii="Times New Roman" w:hAnsi="Times New Roman"/>
          <w:sz w:val="28"/>
          <w:szCs w:val="28"/>
        </w:rPr>
        <w:t xml:space="preserve">Эти цифры свидетельствуют о том, что дорожно-транспортные происшествия представляют собой не только проблему безопасности, но и значительный социально-экономический вызов. Помимо прямых потерь </w:t>
      </w:r>
      <w:r w:rsidR="00C04715" w:rsidRPr="001544EF">
        <w:rPr>
          <w:rFonts w:ascii="Times New Roman" w:hAnsi="Times New Roman"/>
          <w:sz w:val="28"/>
          <w:szCs w:val="28"/>
        </w:rPr>
        <w:t>–</w:t>
      </w:r>
      <w:r w:rsidRPr="001544EF">
        <w:rPr>
          <w:rFonts w:ascii="Times New Roman" w:hAnsi="Times New Roman"/>
          <w:sz w:val="28"/>
          <w:szCs w:val="28"/>
        </w:rPr>
        <w:t xml:space="preserve"> человеческих жизней и материального ущерба </w:t>
      </w:r>
      <w:r w:rsidR="00C04715" w:rsidRPr="001544EF">
        <w:rPr>
          <w:rFonts w:ascii="Times New Roman" w:hAnsi="Times New Roman"/>
          <w:sz w:val="28"/>
          <w:szCs w:val="28"/>
        </w:rPr>
        <w:t>–</w:t>
      </w:r>
      <w:r w:rsidRPr="001544EF">
        <w:rPr>
          <w:rFonts w:ascii="Times New Roman" w:hAnsi="Times New Roman"/>
          <w:sz w:val="28"/>
          <w:szCs w:val="28"/>
        </w:rPr>
        <w:t xml:space="preserve"> ДТП влекут за собой косвенные последствия: снижение трудоспособности пострадавших, рост затрат на медицинское обслуживание, увеличение нагрузки на страховые и правовые системы, а также ухудшение психологического климата в обществе.</w:t>
      </w:r>
      <w:r w:rsidR="008B59F6" w:rsidRPr="001544EF">
        <w:rPr>
          <w:rFonts w:ascii="Times New Roman" w:hAnsi="Times New Roman"/>
          <w:bCs/>
          <w:sz w:val="28"/>
          <w:szCs w:val="28"/>
        </w:rPr>
        <w:t xml:space="preserve"> </w:t>
      </w:r>
    </w:p>
    <w:p w14:paraId="15838653" w14:textId="3C0862BB" w:rsidR="004711CC" w:rsidRDefault="00B94E7F" w:rsidP="00512FDF">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В таблицах 1.2 и 1.3 приведены основные причины, связанные с водителем, а также косвенно зависящие от водителя, оказывающие влияние на возникновение ДТП</w:t>
      </w:r>
      <w:r w:rsidR="00166230" w:rsidRPr="001544EF">
        <w:rPr>
          <w:rFonts w:ascii="Times New Roman" w:hAnsi="Times New Roman"/>
          <w:bCs/>
          <w:sz w:val="28"/>
          <w:szCs w:val="28"/>
        </w:rPr>
        <w:t xml:space="preserve"> [1</w:t>
      </w:r>
      <w:r w:rsidR="005F616D" w:rsidRPr="001544EF">
        <w:rPr>
          <w:rFonts w:ascii="Times New Roman" w:hAnsi="Times New Roman"/>
          <w:bCs/>
          <w:sz w:val="28"/>
          <w:szCs w:val="28"/>
        </w:rPr>
        <w:t>7</w:t>
      </w:r>
      <w:r w:rsidR="00166230" w:rsidRPr="001544EF">
        <w:rPr>
          <w:rFonts w:ascii="Times New Roman" w:hAnsi="Times New Roman"/>
          <w:bCs/>
          <w:sz w:val="28"/>
          <w:szCs w:val="28"/>
        </w:rPr>
        <w:t>, 1</w:t>
      </w:r>
      <w:r w:rsidR="005F616D" w:rsidRPr="001544EF">
        <w:rPr>
          <w:rFonts w:ascii="Times New Roman" w:hAnsi="Times New Roman"/>
          <w:bCs/>
          <w:sz w:val="28"/>
          <w:szCs w:val="28"/>
        </w:rPr>
        <w:t>8</w:t>
      </w:r>
      <w:r w:rsidR="00166230" w:rsidRPr="001544EF">
        <w:rPr>
          <w:rFonts w:ascii="Times New Roman" w:hAnsi="Times New Roman"/>
          <w:bCs/>
          <w:sz w:val="28"/>
          <w:szCs w:val="28"/>
        </w:rPr>
        <w:t>]</w:t>
      </w:r>
      <w:r w:rsidRPr="001544EF">
        <w:rPr>
          <w:rFonts w:ascii="Times New Roman" w:hAnsi="Times New Roman"/>
          <w:bCs/>
          <w:sz w:val="28"/>
          <w:szCs w:val="28"/>
        </w:rPr>
        <w:t>.</w:t>
      </w:r>
    </w:p>
    <w:p w14:paraId="28C0864A" w14:textId="7CEC7D00" w:rsidR="00BF765B" w:rsidRDefault="00BF765B" w:rsidP="00512FDF">
      <w:pPr>
        <w:spacing w:after="0" w:line="240" w:lineRule="auto"/>
        <w:ind w:firstLine="567"/>
        <w:jc w:val="both"/>
        <w:rPr>
          <w:rFonts w:ascii="Times New Roman" w:hAnsi="Times New Roman"/>
          <w:bCs/>
          <w:sz w:val="28"/>
          <w:szCs w:val="28"/>
        </w:rPr>
      </w:pPr>
    </w:p>
    <w:p w14:paraId="17846B14" w14:textId="4E0C9E54" w:rsidR="00BF765B" w:rsidRDefault="00BF765B" w:rsidP="00512FDF">
      <w:pPr>
        <w:spacing w:after="0" w:line="240" w:lineRule="auto"/>
        <w:ind w:firstLine="567"/>
        <w:jc w:val="both"/>
        <w:rPr>
          <w:rFonts w:ascii="Times New Roman" w:hAnsi="Times New Roman"/>
          <w:bCs/>
          <w:sz w:val="28"/>
          <w:szCs w:val="28"/>
        </w:rPr>
      </w:pPr>
    </w:p>
    <w:p w14:paraId="5522E1F8" w14:textId="3643BEB0" w:rsidR="00BF765B" w:rsidRDefault="00BF765B" w:rsidP="00512FDF">
      <w:pPr>
        <w:spacing w:after="0" w:line="240" w:lineRule="auto"/>
        <w:ind w:firstLine="567"/>
        <w:jc w:val="both"/>
        <w:rPr>
          <w:rFonts w:ascii="Times New Roman" w:hAnsi="Times New Roman"/>
          <w:bCs/>
          <w:sz w:val="28"/>
          <w:szCs w:val="28"/>
        </w:rPr>
      </w:pPr>
    </w:p>
    <w:p w14:paraId="5FF72660" w14:textId="77777777" w:rsidR="00BF765B" w:rsidRPr="001544EF" w:rsidRDefault="00BF765B" w:rsidP="00512FDF">
      <w:pPr>
        <w:spacing w:after="0" w:line="240" w:lineRule="auto"/>
        <w:ind w:firstLine="567"/>
        <w:jc w:val="both"/>
        <w:rPr>
          <w:rFonts w:ascii="Times New Roman" w:hAnsi="Times New Roman"/>
          <w:bCs/>
          <w:sz w:val="28"/>
          <w:szCs w:val="28"/>
        </w:rPr>
      </w:pPr>
    </w:p>
    <w:p w14:paraId="736C75FE" w14:textId="00C78DDD" w:rsidR="00F2175E" w:rsidRPr="001544EF" w:rsidRDefault="00F2175E" w:rsidP="00345B64">
      <w:pPr>
        <w:spacing w:after="60" w:line="240" w:lineRule="auto"/>
        <w:jc w:val="both"/>
        <w:rPr>
          <w:rFonts w:ascii="Times New Roman" w:eastAsia="Times New Roman" w:hAnsi="Times New Roman"/>
          <w:sz w:val="28"/>
          <w:szCs w:val="28"/>
        </w:rPr>
      </w:pPr>
      <w:r w:rsidRPr="001544EF">
        <w:rPr>
          <w:rFonts w:ascii="Times New Roman" w:eastAsia="Times New Roman" w:hAnsi="Times New Roman"/>
          <w:sz w:val="28"/>
          <w:szCs w:val="28"/>
        </w:rPr>
        <w:lastRenderedPageBreak/>
        <w:t>Таблица 1</w:t>
      </w:r>
      <w:r w:rsidR="00512FDF" w:rsidRPr="001544EF">
        <w:rPr>
          <w:rFonts w:ascii="Times New Roman" w:eastAsia="Times New Roman" w:hAnsi="Times New Roman"/>
          <w:sz w:val="28"/>
          <w:szCs w:val="28"/>
        </w:rPr>
        <w:t>.2</w:t>
      </w:r>
      <w:r w:rsidRPr="001544EF">
        <w:rPr>
          <w:rFonts w:ascii="Times New Roman" w:eastAsia="Times New Roman" w:hAnsi="Times New Roman"/>
          <w:sz w:val="28"/>
          <w:szCs w:val="28"/>
        </w:rPr>
        <w:t xml:space="preserve"> – Распределение </w:t>
      </w:r>
      <w:r w:rsidR="00512FDF" w:rsidRPr="001544EF">
        <w:rPr>
          <w:rFonts w:ascii="Times New Roman" w:eastAsia="Times New Roman" w:hAnsi="Times New Roman"/>
          <w:sz w:val="28"/>
          <w:szCs w:val="28"/>
        </w:rPr>
        <w:t>дорожно-транспортных происшествии</w:t>
      </w:r>
      <w:r w:rsidRPr="001544EF">
        <w:rPr>
          <w:rFonts w:ascii="Times New Roman" w:eastAsia="Times New Roman" w:hAnsi="Times New Roman"/>
          <w:sz w:val="28"/>
          <w:szCs w:val="28"/>
        </w:rPr>
        <w:t xml:space="preserve"> по причинам, непосредственно зависящим от водителей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3"/>
        <w:gridCol w:w="6145"/>
        <w:gridCol w:w="2840"/>
      </w:tblGrid>
      <w:tr w:rsidR="00F2175E" w:rsidRPr="00BF765B" w14:paraId="60541340" w14:textId="77777777" w:rsidTr="00467AE0">
        <w:trPr>
          <w:trHeight w:val="567"/>
        </w:trPr>
        <w:tc>
          <w:tcPr>
            <w:tcW w:w="334" w:type="pct"/>
            <w:tcBorders>
              <w:right w:val="single" w:sz="4" w:space="0" w:color="auto"/>
            </w:tcBorders>
            <w:vAlign w:val="center"/>
          </w:tcPr>
          <w:p w14:paraId="0AA0F498"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w:t>
            </w:r>
          </w:p>
          <w:p w14:paraId="5BD41E0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п/п</w:t>
            </w:r>
          </w:p>
        </w:tc>
        <w:tc>
          <w:tcPr>
            <w:tcW w:w="3191" w:type="pct"/>
            <w:tcBorders>
              <w:left w:val="single" w:sz="4" w:space="0" w:color="auto"/>
            </w:tcBorders>
            <w:vAlign w:val="center"/>
          </w:tcPr>
          <w:p w14:paraId="7390857F"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Причины ДТП</w:t>
            </w:r>
          </w:p>
        </w:tc>
        <w:tc>
          <w:tcPr>
            <w:tcW w:w="1475" w:type="pct"/>
            <w:vAlign w:val="center"/>
          </w:tcPr>
          <w:p w14:paraId="0A5E579F"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Количество ДТП, %</w:t>
            </w:r>
          </w:p>
        </w:tc>
      </w:tr>
      <w:tr w:rsidR="00F2175E" w:rsidRPr="00BF765B" w14:paraId="0F428BB4" w14:textId="77777777" w:rsidTr="00BF765B">
        <w:trPr>
          <w:trHeight w:val="262"/>
        </w:trPr>
        <w:tc>
          <w:tcPr>
            <w:tcW w:w="334" w:type="pct"/>
            <w:tcBorders>
              <w:right w:val="single" w:sz="4" w:space="0" w:color="auto"/>
            </w:tcBorders>
            <w:vAlign w:val="center"/>
          </w:tcPr>
          <w:p w14:paraId="147369B3"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w:t>
            </w:r>
          </w:p>
        </w:tc>
        <w:tc>
          <w:tcPr>
            <w:tcW w:w="3191" w:type="pct"/>
            <w:tcBorders>
              <w:left w:val="single" w:sz="4" w:space="0" w:color="auto"/>
            </w:tcBorders>
            <w:vAlign w:val="center"/>
          </w:tcPr>
          <w:p w14:paraId="2AAABDA3"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Пренебрежение плохой видимостью</w:t>
            </w:r>
          </w:p>
        </w:tc>
        <w:tc>
          <w:tcPr>
            <w:tcW w:w="1475" w:type="pct"/>
            <w:vAlign w:val="center"/>
          </w:tcPr>
          <w:p w14:paraId="7339E63C"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17,6</w:t>
            </w:r>
          </w:p>
        </w:tc>
      </w:tr>
      <w:tr w:rsidR="00F2175E" w:rsidRPr="00BF765B" w14:paraId="44C58D6D" w14:textId="77777777" w:rsidTr="00BF765B">
        <w:trPr>
          <w:trHeight w:val="265"/>
        </w:trPr>
        <w:tc>
          <w:tcPr>
            <w:tcW w:w="334" w:type="pct"/>
            <w:tcBorders>
              <w:right w:val="single" w:sz="4" w:space="0" w:color="auto"/>
            </w:tcBorders>
            <w:vAlign w:val="center"/>
          </w:tcPr>
          <w:p w14:paraId="06F62E4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2</w:t>
            </w:r>
          </w:p>
        </w:tc>
        <w:tc>
          <w:tcPr>
            <w:tcW w:w="3191" w:type="pct"/>
            <w:tcBorders>
              <w:left w:val="single" w:sz="4" w:space="0" w:color="auto"/>
            </w:tcBorders>
            <w:vAlign w:val="center"/>
          </w:tcPr>
          <w:p w14:paraId="2D59B12F"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Повышенная скорость</w:t>
            </w:r>
          </w:p>
        </w:tc>
        <w:tc>
          <w:tcPr>
            <w:tcW w:w="1475" w:type="pct"/>
            <w:vAlign w:val="center"/>
          </w:tcPr>
          <w:p w14:paraId="64EF20AE"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16,4</w:t>
            </w:r>
          </w:p>
        </w:tc>
      </w:tr>
      <w:tr w:rsidR="00F2175E" w:rsidRPr="00BF765B" w14:paraId="42A0E628" w14:textId="77777777" w:rsidTr="00BF765B">
        <w:trPr>
          <w:trHeight w:val="270"/>
        </w:trPr>
        <w:tc>
          <w:tcPr>
            <w:tcW w:w="334" w:type="pct"/>
            <w:tcBorders>
              <w:right w:val="single" w:sz="4" w:space="0" w:color="auto"/>
            </w:tcBorders>
            <w:vAlign w:val="center"/>
          </w:tcPr>
          <w:p w14:paraId="69CF5CBF"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3</w:t>
            </w:r>
          </w:p>
        </w:tc>
        <w:tc>
          <w:tcPr>
            <w:tcW w:w="3191" w:type="pct"/>
            <w:tcBorders>
              <w:left w:val="single" w:sz="4" w:space="0" w:color="auto"/>
            </w:tcBorders>
            <w:vAlign w:val="center"/>
          </w:tcPr>
          <w:p w14:paraId="5325F689"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Невнимательность</w:t>
            </w:r>
          </w:p>
        </w:tc>
        <w:tc>
          <w:tcPr>
            <w:tcW w:w="1475" w:type="pct"/>
            <w:vAlign w:val="center"/>
          </w:tcPr>
          <w:p w14:paraId="726FB5DD"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15,0</w:t>
            </w:r>
          </w:p>
        </w:tc>
      </w:tr>
      <w:tr w:rsidR="00F2175E" w:rsidRPr="00BF765B" w14:paraId="73A0EEA9" w14:textId="77777777" w:rsidTr="00BF765B">
        <w:trPr>
          <w:trHeight w:val="259"/>
        </w:trPr>
        <w:tc>
          <w:tcPr>
            <w:tcW w:w="334" w:type="pct"/>
            <w:tcBorders>
              <w:right w:val="single" w:sz="4" w:space="0" w:color="auto"/>
            </w:tcBorders>
            <w:vAlign w:val="center"/>
          </w:tcPr>
          <w:p w14:paraId="31AA6493"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4</w:t>
            </w:r>
          </w:p>
        </w:tc>
        <w:tc>
          <w:tcPr>
            <w:tcW w:w="3191" w:type="pct"/>
            <w:tcBorders>
              <w:left w:val="single" w:sz="4" w:space="0" w:color="auto"/>
            </w:tcBorders>
            <w:vAlign w:val="center"/>
          </w:tcPr>
          <w:p w14:paraId="70E11F49"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Ошибочный уклоняющийся маневр</w:t>
            </w:r>
          </w:p>
        </w:tc>
        <w:tc>
          <w:tcPr>
            <w:tcW w:w="1475" w:type="pct"/>
            <w:vAlign w:val="center"/>
          </w:tcPr>
          <w:p w14:paraId="077A2317"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10,3</w:t>
            </w:r>
          </w:p>
        </w:tc>
      </w:tr>
      <w:tr w:rsidR="00F2175E" w:rsidRPr="00BF765B" w14:paraId="662D6548" w14:textId="77777777" w:rsidTr="00BF765B">
        <w:trPr>
          <w:trHeight w:val="264"/>
        </w:trPr>
        <w:tc>
          <w:tcPr>
            <w:tcW w:w="334" w:type="pct"/>
            <w:tcBorders>
              <w:right w:val="single" w:sz="4" w:space="0" w:color="auto"/>
            </w:tcBorders>
            <w:vAlign w:val="center"/>
          </w:tcPr>
          <w:p w14:paraId="7FF0CA4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5</w:t>
            </w:r>
          </w:p>
        </w:tc>
        <w:tc>
          <w:tcPr>
            <w:tcW w:w="3191" w:type="pct"/>
            <w:tcBorders>
              <w:left w:val="single" w:sz="4" w:space="0" w:color="auto"/>
            </w:tcBorders>
            <w:vAlign w:val="center"/>
          </w:tcPr>
          <w:p w14:paraId="538CA317"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Внутренняя причина, отвлекающая внимание</w:t>
            </w:r>
          </w:p>
        </w:tc>
        <w:tc>
          <w:tcPr>
            <w:tcW w:w="1475" w:type="pct"/>
            <w:vAlign w:val="center"/>
          </w:tcPr>
          <w:p w14:paraId="55598418"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9,0</w:t>
            </w:r>
          </w:p>
        </w:tc>
      </w:tr>
      <w:tr w:rsidR="00F2175E" w:rsidRPr="00BF765B" w14:paraId="605A452B" w14:textId="77777777" w:rsidTr="00BF765B">
        <w:trPr>
          <w:trHeight w:val="267"/>
        </w:trPr>
        <w:tc>
          <w:tcPr>
            <w:tcW w:w="334" w:type="pct"/>
            <w:tcBorders>
              <w:right w:val="single" w:sz="4" w:space="0" w:color="auto"/>
            </w:tcBorders>
            <w:vAlign w:val="center"/>
          </w:tcPr>
          <w:p w14:paraId="76936FD1"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6</w:t>
            </w:r>
          </w:p>
        </w:tc>
        <w:tc>
          <w:tcPr>
            <w:tcW w:w="3191" w:type="pct"/>
            <w:tcBorders>
              <w:left w:val="single" w:sz="4" w:space="0" w:color="auto"/>
            </w:tcBorders>
            <w:vAlign w:val="center"/>
          </w:tcPr>
          <w:p w14:paraId="11359E03"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Недостаточная практика вождения</w:t>
            </w:r>
          </w:p>
        </w:tc>
        <w:tc>
          <w:tcPr>
            <w:tcW w:w="1475" w:type="pct"/>
            <w:vAlign w:val="center"/>
          </w:tcPr>
          <w:p w14:paraId="50FBA0F2"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9,0</w:t>
            </w:r>
          </w:p>
        </w:tc>
      </w:tr>
      <w:tr w:rsidR="00F2175E" w:rsidRPr="00BF765B" w14:paraId="59ACC0CC" w14:textId="77777777" w:rsidTr="00BF765B">
        <w:trPr>
          <w:trHeight w:val="258"/>
        </w:trPr>
        <w:tc>
          <w:tcPr>
            <w:tcW w:w="334" w:type="pct"/>
            <w:tcBorders>
              <w:right w:val="single" w:sz="4" w:space="0" w:color="auto"/>
            </w:tcBorders>
            <w:vAlign w:val="center"/>
          </w:tcPr>
          <w:p w14:paraId="021C79FC"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7</w:t>
            </w:r>
          </w:p>
        </w:tc>
        <w:tc>
          <w:tcPr>
            <w:tcW w:w="3191" w:type="pct"/>
            <w:tcBorders>
              <w:left w:val="single" w:sz="4" w:space="0" w:color="auto"/>
            </w:tcBorders>
            <w:vAlign w:val="center"/>
          </w:tcPr>
          <w:p w14:paraId="19807996"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Нерешительный стиль вождения</w:t>
            </w:r>
          </w:p>
        </w:tc>
        <w:tc>
          <w:tcPr>
            <w:tcW w:w="1475" w:type="pct"/>
            <w:vAlign w:val="center"/>
          </w:tcPr>
          <w:p w14:paraId="70C53C71"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8,2</w:t>
            </w:r>
          </w:p>
        </w:tc>
      </w:tr>
      <w:tr w:rsidR="00F2175E" w:rsidRPr="00BF765B" w14:paraId="641AE745" w14:textId="77777777" w:rsidTr="00BF765B">
        <w:trPr>
          <w:trHeight w:val="261"/>
        </w:trPr>
        <w:tc>
          <w:tcPr>
            <w:tcW w:w="334" w:type="pct"/>
            <w:tcBorders>
              <w:right w:val="single" w:sz="4" w:space="0" w:color="auto"/>
            </w:tcBorders>
            <w:vAlign w:val="center"/>
          </w:tcPr>
          <w:p w14:paraId="536D34CA"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8</w:t>
            </w:r>
          </w:p>
        </w:tc>
        <w:tc>
          <w:tcPr>
            <w:tcW w:w="3191" w:type="pct"/>
            <w:tcBorders>
              <w:left w:val="single" w:sz="4" w:space="0" w:color="auto"/>
            </w:tcBorders>
            <w:vAlign w:val="center"/>
          </w:tcPr>
          <w:p w14:paraId="1F8F0BB1"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Неверное предположение (прогноз)</w:t>
            </w:r>
          </w:p>
        </w:tc>
        <w:tc>
          <w:tcPr>
            <w:tcW w:w="1475" w:type="pct"/>
            <w:vAlign w:val="center"/>
          </w:tcPr>
          <w:p w14:paraId="4DC044C4"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6,2</w:t>
            </w:r>
          </w:p>
        </w:tc>
      </w:tr>
      <w:tr w:rsidR="00F2175E" w:rsidRPr="00BF765B" w14:paraId="602E7A44" w14:textId="77777777" w:rsidTr="00BF765B">
        <w:trPr>
          <w:trHeight w:val="252"/>
        </w:trPr>
        <w:tc>
          <w:tcPr>
            <w:tcW w:w="334" w:type="pct"/>
            <w:tcBorders>
              <w:right w:val="single" w:sz="4" w:space="0" w:color="auto"/>
            </w:tcBorders>
            <w:vAlign w:val="center"/>
          </w:tcPr>
          <w:p w14:paraId="77273A9F"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w:t>
            </w:r>
          </w:p>
        </w:tc>
        <w:tc>
          <w:tcPr>
            <w:tcW w:w="3191" w:type="pct"/>
            <w:tcBorders>
              <w:left w:val="single" w:sz="4" w:space="0" w:color="auto"/>
            </w:tcBorders>
            <w:vAlign w:val="center"/>
          </w:tcPr>
          <w:p w14:paraId="3700EFEE"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Неудачный маневр</w:t>
            </w:r>
          </w:p>
        </w:tc>
        <w:tc>
          <w:tcPr>
            <w:tcW w:w="1475" w:type="pct"/>
            <w:vAlign w:val="center"/>
          </w:tcPr>
          <w:p w14:paraId="3A015534"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5,0</w:t>
            </w:r>
          </w:p>
        </w:tc>
      </w:tr>
      <w:tr w:rsidR="00F2175E" w:rsidRPr="00BF765B" w14:paraId="04DD01EA" w14:textId="77777777" w:rsidTr="00BF765B">
        <w:trPr>
          <w:trHeight w:val="255"/>
        </w:trPr>
        <w:tc>
          <w:tcPr>
            <w:tcW w:w="334" w:type="pct"/>
            <w:tcBorders>
              <w:right w:val="single" w:sz="4" w:space="0" w:color="auto"/>
            </w:tcBorders>
            <w:vAlign w:val="center"/>
          </w:tcPr>
          <w:p w14:paraId="72155C64"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10</w:t>
            </w:r>
          </w:p>
        </w:tc>
        <w:tc>
          <w:tcPr>
            <w:tcW w:w="3191" w:type="pct"/>
            <w:tcBorders>
              <w:left w:val="single" w:sz="4" w:space="0" w:color="auto"/>
            </w:tcBorders>
            <w:vAlign w:val="center"/>
          </w:tcPr>
          <w:p w14:paraId="3886526D"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Перебор при коррекции</w:t>
            </w:r>
          </w:p>
        </w:tc>
        <w:tc>
          <w:tcPr>
            <w:tcW w:w="1475" w:type="pct"/>
            <w:vAlign w:val="center"/>
          </w:tcPr>
          <w:p w14:paraId="1415013B"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3,3</w:t>
            </w:r>
          </w:p>
        </w:tc>
      </w:tr>
    </w:tbl>
    <w:p w14:paraId="2D9F1A71" w14:textId="77777777" w:rsidR="00F2175E" w:rsidRPr="001544EF" w:rsidRDefault="00F2175E" w:rsidP="00F2175E">
      <w:pPr>
        <w:spacing w:after="0" w:line="240" w:lineRule="auto"/>
        <w:jc w:val="both"/>
        <w:rPr>
          <w:rFonts w:ascii="Times New Roman" w:eastAsia="Times New Roman" w:hAnsi="Times New Roman"/>
          <w:sz w:val="28"/>
          <w:szCs w:val="28"/>
        </w:rPr>
      </w:pPr>
    </w:p>
    <w:p w14:paraId="4BC62FE0" w14:textId="1E848E89" w:rsidR="00F2175E" w:rsidRPr="001544EF" w:rsidRDefault="00F2175E" w:rsidP="00F2175E">
      <w:pPr>
        <w:spacing w:after="0" w:line="240" w:lineRule="auto"/>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Таблица </w:t>
      </w:r>
      <w:r w:rsidR="00BF765B">
        <w:rPr>
          <w:rFonts w:ascii="Times New Roman" w:eastAsia="Times New Roman" w:hAnsi="Times New Roman"/>
          <w:sz w:val="28"/>
          <w:szCs w:val="28"/>
          <w:lang w:val="kk-KZ"/>
        </w:rPr>
        <w:t>1.3</w:t>
      </w:r>
      <w:r w:rsidRPr="001544EF">
        <w:rPr>
          <w:rFonts w:ascii="Times New Roman" w:eastAsia="Times New Roman" w:hAnsi="Times New Roman"/>
          <w:sz w:val="28"/>
          <w:szCs w:val="28"/>
        </w:rPr>
        <w:t xml:space="preserve"> – Распределение ДТП по причинам, косвенно зависящим от водителей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6"/>
        <w:gridCol w:w="6343"/>
        <w:gridCol w:w="2679"/>
      </w:tblGrid>
      <w:tr w:rsidR="00F2175E" w:rsidRPr="00BF765B" w14:paraId="3D91B1CE" w14:textId="77777777" w:rsidTr="00467AE0">
        <w:trPr>
          <w:trHeight w:val="369"/>
        </w:trPr>
        <w:tc>
          <w:tcPr>
            <w:tcW w:w="315" w:type="pct"/>
            <w:tcBorders>
              <w:right w:val="single" w:sz="4" w:space="0" w:color="auto"/>
            </w:tcBorders>
            <w:vAlign w:val="center"/>
          </w:tcPr>
          <w:p w14:paraId="3FA04FF6"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w:t>
            </w:r>
          </w:p>
          <w:p w14:paraId="04287440"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п/п</w:t>
            </w:r>
          </w:p>
        </w:tc>
        <w:tc>
          <w:tcPr>
            <w:tcW w:w="3294" w:type="pct"/>
            <w:tcBorders>
              <w:left w:val="single" w:sz="4" w:space="0" w:color="auto"/>
            </w:tcBorders>
            <w:vAlign w:val="center"/>
          </w:tcPr>
          <w:p w14:paraId="1F007399"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Причины ДТП</w:t>
            </w:r>
          </w:p>
        </w:tc>
        <w:tc>
          <w:tcPr>
            <w:tcW w:w="1391" w:type="pct"/>
            <w:vAlign w:val="center"/>
          </w:tcPr>
          <w:p w14:paraId="6F5F7ED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Количество ДТП, %</w:t>
            </w:r>
          </w:p>
        </w:tc>
      </w:tr>
      <w:tr w:rsidR="00F2175E" w:rsidRPr="00BF765B" w14:paraId="125462EF" w14:textId="77777777" w:rsidTr="00BF765B">
        <w:trPr>
          <w:trHeight w:val="164"/>
        </w:trPr>
        <w:tc>
          <w:tcPr>
            <w:tcW w:w="315" w:type="pct"/>
            <w:tcBorders>
              <w:right w:val="single" w:sz="4" w:space="0" w:color="auto"/>
            </w:tcBorders>
            <w:vAlign w:val="center"/>
          </w:tcPr>
          <w:p w14:paraId="195F1291"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w:t>
            </w:r>
          </w:p>
        </w:tc>
        <w:tc>
          <w:tcPr>
            <w:tcW w:w="3294" w:type="pct"/>
            <w:tcBorders>
              <w:left w:val="single" w:sz="4" w:space="0" w:color="auto"/>
            </w:tcBorders>
            <w:vAlign w:val="center"/>
          </w:tcPr>
          <w:p w14:paraId="6F57F946"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Ухудшение состояния под воздействием алкоголя</w:t>
            </w:r>
          </w:p>
        </w:tc>
        <w:tc>
          <w:tcPr>
            <w:tcW w:w="1391" w:type="pct"/>
            <w:vAlign w:val="center"/>
          </w:tcPr>
          <w:p w14:paraId="1D02DFE7"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27,0</w:t>
            </w:r>
          </w:p>
        </w:tc>
      </w:tr>
      <w:tr w:rsidR="00F2175E" w:rsidRPr="00BF765B" w14:paraId="42250DE4" w14:textId="77777777" w:rsidTr="00BF765B">
        <w:trPr>
          <w:trHeight w:val="309"/>
        </w:trPr>
        <w:tc>
          <w:tcPr>
            <w:tcW w:w="315" w:type="pct"/>
            <w:tcBorders>
              <w:right w:val="single" w:sz="4" w:space="0" w:color="auto"/>
            </w:tcBorders>
            <w:vAlign w:val="center"/>
          </w:tcPr>
          <w:p w14:paraId="4A641F46"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2</w:t>
            </w:r>
          </w:p>
        </w:tc>
        <w:tc>
          <w:tcPr>
            <w:tcW w:w="3294" w:type="pct"/>
            <w:tcBorders>
              <w:left w:val="single" w:sz="4" w:space="0" w:color="auto"/>
            </w:tcBorders>
            <w:vAlign w:val="center"/>
          </w:tcPr>
          <w:p w14:paraId="7E109FF6"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Утомление</w:t>
            </w:r>
          </w:p>
        </w:tc>
        <w:tc>
          <w:tcPr>
            <w:tcW w:w="1391" w:type="pct"/>
            <w:vAlign w:val="center"/>
          </w:tcPr>
          <w:p w14:paraId="5ED590E8"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15,0</w:t>
            </w:r>
          </w:p>
        </w:tc>
      </w:tr>
      <w:tr w:rsidR="00F2175E" w:rsidRPr="00BF765B" w14:paraId="320DE376" w14:textId="77777777" w:rsidTr="00BF765B">
        <w:trPr>
          <w:trHeight w:val="130"/>
        </w:trPr>
        <w:tc>
          <w:tcPr>
            <w:tcW w:w="315" w:type="pct"/>
            <w:tcBorders>
              <w:right w:val="single" w:sz="4" w:space="0" w:color="auto"/>
            </w:tcBorders>
            <w:vAlign w:val="center"/>
          </w:tcPr>
          <w:p w14:paraId="2292B61A"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3</w:t>
            </w:r>
          </w:p>
        </w:tc>
        <w:tc>
          <w:tcPr>
            <w:tcW w:w="3294" w:type="pct"/>
            <w:tcBorders>
              <w:left w:val="single" w:sz="4" w:space="0" w:color="auto"/>
            </w:tcBorders>
            <w:vAlign w:val="center"/>
          </w:tcPr>
          <w:p w14:paraId="7160C7DA"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Препятствие со стороны других водителей</w:t>
            </w:r>
          </w:p>
        </w:tc>
        <w:tc>
          <w:tcPr>
            <w:tcW w:w="1391" w:type="pct"/>
            <w:vAlign w:val="center"/>
          </w:tcPr>
          <w:p w14:paraId="28DFF02E"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13,0</w:t>
            </w:r>
          </w:p>
        </w:tc>
      </w:tr>
      <w:tr w:rsidR="00F2175E" w:rsidRPr="00BF765B" w14:paraId="13D24834" w14:textId="77777777" w:rsidTr="00BF765B">
        <w:trPr>
          <w:trHeight w:val="276"/>
        </w:trPr>
        <w:tc>
          <w:tcPr>
            <w:tcW w:w="315" w:type="pct"/>
            <w:tcBorders>
              <w:right w:val="single" w:sz="4" w:space="0" w:color="auto"/>
            </w:tcBorders>
            <w:vAlign w:val="center"/>
          </w:tcPr>
          <w:p w14:paraId="59DBFC09"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4</w:t>
            </w:r>
          </w:p>
        </w:tc>
        <w:tc>
          <w:tcPr>
            <w:tcW w:w="3294" w:type="pct"/>
            <w:tcBorders>
              <w:left w:val="single" w:sz="4" w:space="0" w:color="auto"/>
            </w:tcBorders>
            <w:vAlign w:val="center"/>
          </w:tcPr>
          <w:p w14:paraId="6760BAC3"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Неопытность</w:t>
            </w:r>
          </w:p>
        </w:tc>
        <w:tc>
          <w:tcPr>
            <w:tcW w:w="1391" w:type="pct"/>
            <w:vAlign w:val="center"/>
          </w:tcPr>
          <w:p w14:paraId="04E9AE59"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12,0</w:t>
            </w:r>
          </w:p>
        </w:tc>
      </w:tr>
      <w:tr w:rsidR="00F2175E" w:rsidRPr="00BF765B" w14:paraId="1664E906" w14:textId="77777777" w:rsidTr="00BF765B">
        <w:trPr>
          <w:trHeight w:val="266"/>
        </w:trPr>
        <w:tc>
          <w:tcPr>
            <w:tcW w:w="315" w:type="pct"/>
            <w:tcBorders>
              <w:right w:val="single" w:sz="4" w:space="0" w:color="auto"/>
            </w:tcBorders>
            <w:vAlign w:val="center"/>
          </w:tcPr>
          <w:p w14:paraId="0528AB64"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5</w:t>
            </w:r>
          </w:p>
        </w:tc>
        <w:tc>
          <w:tcPr>
            <w:tcW w:w="3294" w:type="pct"/>
            <w:tcBorders>
              <w:left w:val="single" w:sz="4" w:space="0" w:color="auto"/>
            </w:tcBorders>
            <w:vAlign w:val="center"/>
          </w:tcPr>
          <w:p w14:paraId="0443CD29"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Спешка</w:t>
            </w:r>
          </w:p>
        </w:tc>
        <w:tc>
          <w:tcPr>
            <w:tcW w:w="1391" w:type="pct"/>
            <w:vAlign w:val="center"/>
          </w:tcPr>
          <w:p w14:paraId="3822495B"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9,5</w:t>
            </w:r>
          </w:p>
        </w:tc>
      </w:tr>
      <w:tr w:rsidR="00F2175E" w:rsidRPr="00BF765B" w14:paraId="33B716F7" w14:textId="77777777" w:rsidTr="00BF765B">
        <w:trPr>
          <w:trHeight w:val="270"/>
        </w:trPr>
        <w:tc>
          <w:tcPr>
            <w:tcW w:w="315" w:type="pct"/>
            <w:tcBorders>
              <w:right w:val="single" w:sz="4" w:space="0" w:color="auto"/>
            </w:tcBorders>
            <w:vAlign w:val="center"/>
          </w:tcPr>
          <w:p w14:paraId="384C512A"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6</w:t>
            </w:r>
          </w:p>
        </w:tc>
        <w:tc>
          <w:tcPr>
            <w:tcW w:w="3294" w:type="pct"/>
            <w:tcBorders>
              <w:left w:val="single" w:sz="4" w:space="0" w:color="auto"/>
            </w:tcBorders>
            <w:vAlign w:val="center"/>
          </w:tcPr>
          <w:p w14:paraId="62D284C2"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Эмоциональное возбуждение</w:t>
            </w:r>
          </w:p>
        </w:tc>
        <w:tc>
          <w:tcPr>
            <w:tcW w:w="1391" w:type="pct"/>
            <w:vAlign w:val="center"/>
          </w:tcPr>
          <w:p w14:paraId="413BF1C6"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9,0</w:t>
            </w:r>
          </w:p>
        </w:tc>
      </w:tr>
      <w:tr w:rsidR="00F2175E" w:rsidRPr="00BF765B" w14:paraId="27A70132" w14:textId="77777777" w:rsidTr="00BF765B">
        <w:trPr>
          <w:trHeight w:val="260"/>
        </w:trPr>
        <w:tc>
          <w:tcPr>
            <w:tcW w:w="315" w:type="pct"/>
            <w:tcBorders>
              <w:right w:val="single" w:sz="4" w:space="0" w:color="auto"/>
            </w:tcBorders>
            <w:vAlign w:val="center"/>
          </w:tcPr>
          <w:p w14:paraId="11F8DA00"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7</w:t>
            </w:r>
          </w:p>
        </w:tc>
        <w:tc>
          <w:tcPr>
            <w:tcW w:w="3294" w:type="pct"/>
            <w:tcBorders>
              <w:left w:val="single" w:sz="4" w:space="0" w:color="auto"/>
            </w:tcBorders>
            <w:vAlign w:val="center"/>
          </w:tcPr>
          <w:p w14:paraId="12CFE46E"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Ухудшение состояния из-за принятия лекарств</w:t>
            </w:r>
          </w:p>
        </w:tc>
        <w:tc>
          <w:tcPr>
            <w:tcW w:w="1391" w:type="pct"/>
            <w:vAlign w:val="center"/>
          </w:tcPr>
          <w:p w14:paraId="4C7B0CCD"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6,0</w:t>
            </w:r>
          </w:p>
        </w:tc>
      </w:tr>
      <w:tr w:rsidR="00F2175E" w:rsidRPr="00BF765B" w14:paraId="21D30F00" w14:textId="77777777" w:rsidTr="00BF765B">
        <w:trPr>
          <w:trHeight w:val="264"/>
        </w:trPr>
        <w:tc>
          <w:tcPr>
            <w:tcW w:w="315" w:type="pct"/>
            <w:tcBorders>
              <w:right w:val="single" w:sz="4" w:space="0" w:color="auto"/>
            </w:tcBorders>
            <w:vAlign w:val="center"/>
          </w:tcPr>
          <w:p w14:paraId="4CE5A42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8</w:t>
            </w:r>
          </w:p>
        </w:tc>
        <w:tc>
          <w:tcPr>
            <w:tcW w:w="3294" w:type="pct"/>
            <w:tcBorders>
              <w:left w:val="single" w:sz="4" w:space="0" w:color="auto"/>
            </w:tcBorders>
            <w:vAlign w:val="center"/>
          </w:tcPr>
          <w:p w14:paraId="20D6F623"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Незнание данного участка дороги</w:t>
            </w:r>
          </w:p>
        </w:tc>
        <w:tc>
          <w:tcPr>
            <w:tcW w:w="1391" w:type="pct"/>
            <w:vAlign w:val="center"/>
          </w:tcPr>
          <w:p w14:paraId="71AD5642"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5,5</w:t>
            </w:r>
          </w:p>
        </w:tc>
      </w:tr>
      <w:tr w:rsidR="00F2175E" w:rsidRPr="00BF765B" w14:paraId="3FA8A9FE" w14:textId="77777777" w:rsidTr="00BF765B">
        <w:trPr>
          <w:trHeight w:val="112"/>
        </w:trPr>
        <w:tc>
          <w:tcPr>
            <w:tcW w:w="315" w:type="pct"/>
            <w:tcBorders>
              <w:right w:val="single" w:sz="4" w:space="0" w:color="auto"/>
            </w:tcBorders>
            <w:vAlign w:val="center"/>
          </w:tcPr>
          <w:p w14:paraId="38F33191"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9</w:t>
            </w:r>
          </w:p>
        </w:tc>
        <w:tc>
          <w:tcPr>
            <w:tcW w:w="3294" w:type="pct"/>
            <w:tcBorders>
              <w:left w:val="single" w:sz="4" w:space="0" w:color="auto"/>
            </w:tcBorders>
            <w:vAlign w:val="center"/>
          </w:tcPr>
          <w:p w14:paraId="64C154DA"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Пониженная зрительная способность</w:t>
            </w:r>
          </w:p>
        </w:tc>
        <w:tc>
          <w:tcPr>
            <w:tcW w:w="1391" w:type="pct"/>
            <w:vAlign w:val="center"/>
          </w:tcPr>
          <w:p w14:paraId="67E10C7B"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2,0</w:t>
            </w:r>
          </w:p>
        </w:tc>
      </w:tr>
      <w:tr w:rsidR="00F2175E" w:rsidRPr="00BF765B" w14:paraId="3AD1F409" w14:textId="77777777" w:rsidTr="00BF765B">
        <w:trPr>
          <w:trHeight w:val="258"/>
        </w:trPr>
        <w:tc>
          <w:tcPr>
            <w:tcW w:w="315" w:type="pct"/>
            <w:tcBorders>
              <w:right w:val="single" w:sz="4" w:space="0" w:color="auto"/>
            </w:tcBorders>
            <w:vAlign w:val="center"/>
          </w:tcPr>
          <w:p w14:paraId="448E50E9"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10</w:t>
            </w:r>
          </w:p>
        </w:tc>
        <w:tc>
          <w:tcPr>
            <w:tcW w:w="3294" w:type="pct"/>
            <w:tcBorders>
              <w:left w:val="single" w:sz="4" w:space="0" w:color="auto"/>
            </w:tcBorders>
            <w:vAlign w:val="center"/>
          </w:tcPr>
          <w:p w14:paraId="22C2DA1B" w14:textId="77777777" w:rsidR="00F2175E" w:rsidRPr="00BF765B" w:rsidRDefault="00F2175E" w:rsidP="003833CA">
            <w:pPr>
              <w:spacing w:after="0" w:line="240" w:lineRule="auto"/>
              <w:jc w:val="both"/>
              <w:rPr>
                <w:rFonts w:ascii="Times New Roman" w:eastAsia="Times New Roman" w:hAnsi="Times New Roman"/>
                <w:sz w:val="24"/>
                <w:szCs w:val="24"/>
              </w:rPr>
            </w:pPr>
            <w:r w:rsidRPr="00BF765B">
              <w:rPr>
                <w:rFonts w:ascii="Times New Roman" w:eastAsia="Times New Roman" w:hAnsi="Times New Roman"/>
                <w:sz w:val="24"/>
                <w:szCs w:val="24"/>
              </w:rPr>
              <w:t>Незнание транспортного средства</w:t>
            </w:r>
          </w:p>
        </w:tc>
        <w:tc>
          <w:tcPr>
            <w:tcW w:w="1391" w:type="pct"/>
            <w:vAlign w:val="center"/>
          </w:tcPr>
          <w:p w14:paraId="28360105" w14:textId="77777777" w:rsidR="00F2175E" w:rsidRPr="00BF765B" w:rsidRDefault="00F2175E" w:rsidP="003E531C">
            <w:pPr>
              <w:spacing w:after="0" w:line="240" w:lineRule="auto"/>
              <w:jc w:val="center"/>
              <w:rPr>
                <w:rFonts w:ascii="Times New Roman" w:eastAsia="Times New Roman" w:hAnsi="Times New Roman"/>
                <w:sz w:val="24"/>
                <w:szCs w:val="24"/>
              </w:rPr>
            </w:pPr>
            <w:r w:rsidRPr="00BF765B">
              <w:rPr>
                <w:rFonts w:ascii="Times New Roman" w:eastAsia="Times New Roman" w:hAnsi="Times New Roman"/>
                <w:sz w:val="24"/>
                <w:szCs w:val="24"/>
              </w:rPr>
              <w:t>1,0</w:t>
            </w:r>
          </w:p>
        </w:tc>
      </w:tr>
    </w:tbl>
    <w:p w14:paraId="238BC13B" w14:textId="77777777" w:rsidR="00F2175E" w:rsidRPr="001544EF" w:rsidRDefault="00F2175E" w:rsidP="0037139D">
      <w:pPr>
        <w:spacing w:after="0" w:line="240" w:lineRule="auto"/>
        <w:jc w:val="right"/>
        <w:rPr>
          <w:rFonts w:ascii="Times New Roman" w:eastAsia="Times New Roman" w:hAnsi="Times New Roman"/>
          <w:sz w:val="28"/>
          <w:szCs w:val="28"/>
        </w:rPr>
      </w:pPr>
    </w:p>
    <w:p w14:paraId="0B08AFDA" w14:textId="36BA3174" w:rsidR="00B94E7F" w:rsidRPr="001544EF" w:rsidRDefault="004B3D4A" w:rsidP="009861C3">
      <w:pPr>
        <w:spacing w:after="0" w:line="240" w:lineRule="auto"/>
        <w:ind w:firstLine="567"/>
        <w:jc w:val="both"/>
        <w:rPr>
          <w:rFonts w:ascii="Times New Roman" w:hAnsi="Times New Roman"/>
          <w:bCs/>
          <w:sz w:val="28"/>
          <w:szCs w:val="28"/>
        </w:rPr>
      </w:pPr>
      <w:r w:rsidRPr="001544EF">
        <w:rPr>
          <w:rFonts w:ascii="Times New Roman" w:hAnsi="Times New Roman"/>
          <w:bCs/>
          <w:sz w:val="28"/>
          <w:szCs w:val="28"/>
        </w:rPr>
        <w:t>С учётом масштабов последствий и негативного влияния ДТП на различные сферы деятельности человека возникает необходимость системного решения этой проблемы. Увеличение числа аварий и тяжесть их последствий требует глубокого анализа мер по снижению аварийности на дорогах и повышения безопасности дорожного движения.</w:t>
      </w:r>
    </w:p>
    <w:p w14:paraId="2D1AB0FE" w14:textId="77777777" w:rsidR="00C00748" w:rsidRDefault="00C00748" w:rsidP="0037139D">
      <w:pPr>
        <w:spacing w:after="0" w:line="240" w:lineRule="auto"/>
        <w:ind w:firstLine="567"/>
        <w:jc w:val="both"/>
        <w:rPr>
          <w:rFonts w:ascii="Times New Roman" w:hAnsi="Times New Roman"/>
          <w:b/>
          <w:sz w:val="28"/>
          <w:szCs w:val="28"/>
        </w:rPr>
      </w:pPr>
      <w:bookmarkStart w:id="12" w:name="_Hlk220015197"/>
    </w:p>
    <w:p w14:paraId="0DDB08DA" w14:textId="61D7C12C" w:rsidR="00230969" w:rsidRPr="001544EF" w:rsidRDefault="00A5457A" w:rsidP="0037139D">
      <w:pPr>
        <w:spacing w:after="0" w:line="240" w:lineRule="auto"/>
        <w:ind w:firstLine="567"/>
        <w:jc w:val="both"/>
        <w:rPr>
          <w:rFonts w:ascii="Times New Roman" w:eastAsia="Times New Roman" w:hAnsi="Times New Roman"/>
          <w:sz w:val="28"/>
          <w:szCs w:val="28"/>
          <w:lang w:eastAsia="ru-RU"/>
        </w:rPr>
      </w:pPr>
      <w:r w:rsidRPr="001544EF">
        <w:rPr>
          <w:rFonts w:ascii="Times New Roman" w:hAnsi="Times New Roman"/>
          <w:b/>
          <w:sz w:val="28"/>
          <w:szCs w:val="28"/>
        </w:rPr>
        <w:t xml:space="preserve">1.3 </w:t>
      </w:r>
      <w:r w:rsidR="0069603C" w:rsidRPr="001544EF">
        <w:rPr>
          <w:rFonts w:ascii="Times New Roman" w:hAnsi="Times New Roman"/>
          <w:b/>
          <w:sz w:val="28"/>
          <w:szCs w:val="28"/>
        </w:rPr>
        <w:t xml:space="preserve">Анализ применяемых мер по снижению </w:t>
      </w:r>
      <w:r w:rsidR="004711CC" w:rsidRPr="001544EF">
        <w:rPr>
          <w:rFonts w:ascii="Times New Roman" w:hAnsi="Times New Roman"/>
          <w:b/>
          <w:sz w:val="28"/>
          <w:szCs w:val="28"/>
        </w:rPr>
        <w:t>аварийности</w:t>
      </w:r>
    </w:p>
    <w:bookmarkEnd w:id="12"/>
    <w:p w14:paraId="44371494" w14:textId="570452DA" w:rsidR="00E41663"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Обеспечение безопасности дорожного движения</w:t>
      </w:r>
      <w:r w:rsidR="00E41663" w:rsidRPr="001544EF">
        <w:rPr>
          <w:rFonts w:ascii="Times New Roman" w:eastAsia="Times New Roman" w:hAnsi="Times New Roman"/>
          <w:sz w:val="28"/>
          <w:szCs w:val="28"/>
          <w:lang w:val="kk-KZ"/>
        </w:rPr>
        <w:t xml:space="preserve"> и</w:t>
      </w:r>
      <w:r w:rsidRPr="001544EF">
        <w:rPr>
          <w:rFonts w:ascii="Times New Roman" w:eastAsia="Times New Roman" w:hAnsi="Times New Roman"/>
          <w:sz w:val="28"/>
          <w:szCs w:val="28"/>
        </w:rPr>
        <w:t xml:space="preserve"> снижение аварийности на дорогах </w:t>
      </w:r>
      <w:r w:rsidR="00E41663" w:rsidRPr="001544EF">
        <w:rPr>
          <w:rFonts w:ascii="Times New Roman" w:eastAsia="Times New Roman" w:hAnsi="Times New Roman"/>
          <w:sz w:val="28"/>
          <w:szCs w:val="28"/>
          <w:lang w:val="kk-KZ"/>
        </w:rPr>
        <w:t>–</w:t>
      </w:r>
      <w:r w:rsidRPr="001544EF">
        <w:rPr>
          <w:rFonts w:ascii="Times New Roman" w:eastAsia="Times New Roman" w:hAnsi="Times New Roman"/>
          <w:sz w:val="28"/>
          <w:szCs w:val="28"/>
        </w:rPr>
        <w:t xml:space="preserve"> одна из серьезнейших проблем нашего государства.</w:t>
      </w:r>
      <w:r w:rsidR="006455A7" w:rsidRPr="001544EF">
        <w:rPr>
          <w:rFonts w:ascii="Times New Roman" w:eastAsia="Times New Roman" w:hAnsi="Times New Roman"/>
          <w:sz w:val="28"/>
          <w:szCs w:val="28"/>
          <w:lang w:val="kk-KZ"/>
        </w:rPr>
        <w:t xml:space="preserve"> Рост автомобильного парка, увеличение скорости и интенсивности движения, недостатки в организации дорожной инфраструктуры, а также человеческий фактор создают предпосылки для возникновения дорожно-транспортных происшествий, нередко с тяжёлыми последствиями. Решение данной проблемы требует комплексного подхода, включающего следующие меры</w:t>
      </w:r>
      <w:r w:rsidR="00145C94" w:rsidRPr="001544EF">
        <w:rPr>
          <w:rFonts w:ascii="Times New Roman" w:eastAsia="Times New Roman" w:hAnsi="Times New Roman"/>
          <w:sz w:val="28"/>
          <w:szCs w:val="28"/>
          <w:lang w:val="kk-KZ"/>
        </w:rPr>
        <w:t>:</w:t>
      </w:r>
    </w:p>
    <w:p w14:paraId="6DD310DC" w14:textId="1194D10E" w:rsidR="006455A7" w:rsidRPr="001544EF" w:rsidRDefault="006455A7" w:rsidP="006455A7">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w:t>
      </w:r>
      <w:r w:rsidR="00145C94" w:rsidRPr="001544EF">
        <w:rPr>
          <w:rFonts w:ascii="Times New Roman" w:hAnsi="Times New Roman"/>
          <w:sz w:val="28"/>
          <w:szCs w:val="28"/>
        </w:rPr>
        <w:t xml:space="preserve">государственные </w:t>
      </w:r>
      <w:r w:rsidRPr="001544EF">
        <w:rPr>
          <w:rFonts w:ascii="Times New Roman" w:hAnsi="Times New Roman"/>
          <w:sz w:val="28"/>
          <w:szCs w:val="28"/>
        </w:rPr>
        <w:t>меры: законодательство, контроль, штрафы</w:t>
      </w:r>
      <w:r w:rsidR="00145C94" w:rsidRPr="001544EF">
        <w:rPr>
          <w:rFonts w:ascii="Times New Roman" w:hAnsi="Times New Roman"/>
          <w:sz w:val="28"/>
          <w:szCs w:val="28"/>
        </w:rPr>
        <w:t>;</w:t>
      </w:r>
    </w:p>
    <w:p w14:paraId="553AB2B2" w14:textId="1524AE7A" w:rsidR="006455A7" w:rsidRPr="001544EF" w:rsidRDefault="006455A7" w:rsidP="006455A7">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w:t>
      </w:r>
      <w:r w:rsidR="00145C94" w:rsidRPr="001544EF">
        <w:rPr>
          <w:rFonts w:ascii="Times New Roman" w:hAnsi="Times New Roman"/>
          <w:sz w:val="28"/>
          <w:szCs w:val="28"/>
        </w:rPr>
        <w:t xml:space="preserve">технические </w:t>
      </w:r>
      <w:r w:rsidRPr="001544EF">
        <w:rPr>
          <w:rFonts w:ascii="Times New Roman" w:hAnsi="Times New Roman"/>
          <w:sz w:val="28"/>
          <w:szCs w:val="28"/>
        </w:rPr>
        <w:t>решения: системы помощи водителю (</w:t>
      </w:r>
      <w:bookmarkStart w:id="13" w:name="_Hlk221226766"/>
      <w:r w:rsidRPr="001544EF">
        <w:rPr>
          <w:rFonts w:ascii="Times New Roman" w:hAnsi="Times New Roman"/>
          <w:sz w:val="28"/>
          <w:szCs w:val="28"/>
        </w:rPr>
        <w:t>ADAS</w:t>
      </w:r>
      <w:bookmarkEnd w:id="13"/>
      <w:r w:rsidRPr="001544EF">
        <w:rPr>
          <w:rFonts w:ascii="Times New Roman" w:hAnsi="Times New Roman"/>
          <w:sz w:val="28"/>
          <w:szCs w:val="28"/>
        </w:rPr>
        <w:t>), телематика</w:t>
      </w:r>
      <w:r w:rsidR="00145C94" w:rsidRPr="001544EF">
        <w:rPr>
          <w:rFonts w:ascii="Times New Roman" w:hAnsi="Times New Roman"/>
          <w:sz w:val="28"/>
          <w:szCs w:val="28"/>
        </w:rPr>
        <w:t>;</w:t>
      </w:r>
    </w:p>
    <w:p w14:paraId="47E62A5C" w14:textId="3B462E20" w:rsidR="006455A7" w:rsidRPr="001544EF" w:rsidRDefault="006455A7" w:rsidP="006455A7">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w:t>
      </w:r>
      <w:r w:rsidR="00145C94" w:rsidRPr="001544EF">
        <w:rPr>
          <w:rFonts w:ascii="Times New Roman" w:hAnsi="Times New Roman"/>
          <w:sz w:val="28"/>
          <w:szCs w:val="28"/>
        </w:rPr>
        <w:t xml:space="preserve">интеллектуальные </w:t>
      </w:r>
      <w:r w:rsidRPr="001544EF">
        <w:rPr>
          <w:rFonts w:ascii="Times New Roman" w:hAnsi="Times New Roman"/>
          <w:sz w:val="28"/>
          <w:szCs w:val="28"/>
        </w:rPr>
        <w:t>транспортные системы (</w:t>
      </w:r>
      <w:bookmarkStart w:id="14" w:name="_Hlk221226780"/>
      <w:r w:rsidRPr="001544EF">
        <w:rPr>
          <w:rFonts w:ascii="Times New Roman" w:hAnsi="Times New Roman"/>
          <w:sz w:val="28"/>
          <w:szCs w:val="28"/>
        </w:rPr>
        <w:t>ITS</w:t>
      </w:r>
      <w:bookmarkEnd w:id="14"/>
      <w:r w:rsidRPr="001544EF">
        <w:rPr>
          <w:rFonts w:ascii="Times New Roman" w:hAnsi="Times New Roman"/>
          <w:sz w:val="28"/>
          <w:szCs w:val="28"/>
        </w:rPr>
        <w:t>)</w:t>
      </w:r>
      <w:r w:rsidR="00145C94" w:rsidRPr="001544EF">
        <w:rPr>
          <w:rFonts w:ascii="Times New Roman" w:hAnsi="Times New Roman"/>
          <w:sz w:val="28"/>
          <w:szCs w:val="28"/>
        </w:rPr>
        <w:t>;</w:t>
      </w:r>
    </w:p>
    <w:p w14:paraId="63F3E123" w14:textId="0E64571F" w:rsidR="006455A7" w:rsidRPr="001544EF" w:rsidRDefault="006455A7" w:rsidP="006455A7">
      <w:pPr>
        <w:spacing w:after="0" w:line="252" w:lineRule="auto"/>
        <w:ind w:firstLine="567"/>
        <w:jc w:val="both"/>
        <w:rPr>
          <w:rFonts w:ascii="Times New Roman" w:hAnsi="Times New Roman"/>
          <w:sz w:val="28"/>
          <w:szCs w:val="28"/>
        </w:rPr>
      </w:pPr>
      <w:r w:rsidRPr="001544EF">
        <w:rPr>
          <w:rFonts w:ascii="Times New Roman" w:hAnsi="Times New Roman"/>
          <w:sz w:val="28"/>
          <w:szCs w:val="28"/>
        </w:rPr>
        <w:lastRenderedPageBreak/>
        <w:t xml:space="preserve">- </w:t>
      </w:r>
      <w:r w:rsidR="00145C94" w:rsidRPr="001544EF">
        <w:rPr>
          <w:rFonts w:ascii="Times New Roman" w:hAnsi="Times New Roman"/>
          <w:sz w:val="28"/>
          <w:szCs w:val="28"/>
        </w:rPr>
        <w:t xml:space="preserve">образовательные </w:t>
      </w:r>
      <w:r w:rsidRPr="001544EF">
        <w:rPr>
          <w:rFonts w:ascii="Times New Roman" w:hAnsi="Times New Roman"/>
          <w:sz w:val="28"/>
          <w:szCs w:val="28"/>
        </w:rPr>
        <w:t>и профилактические программы</w:t>
      </w:r>
      <w:r w:rsidR="00145C94" w:rsidRPr="001544EF">
        <w:rPr>
          <w:rFonts w:ascii="Times New Roman" w:hAnsi="Times New Roman"/>
          <w:sz w:val="28"/>
          <w:szCs w:val="28"/>
        </w:rPr>
        <w:t>.</w:t>
      </w:r>
    </w:p>
    <w:p w14:paraId="664C6767" w14:textId="3CD25269" w:rsidR="007B7795" w:rsidRPr="001544EF" w:rsidRDefault="00145C94"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Комплексное применение этих мер позволит не только снизить количество </w:t>
      </w:r>
      <w:r w:rsidR="00A6275F" w:rsidRPr="001544EF">
        <w:rPr>
          <w:rFonts w:ascii="Times New Roman" w:eastAsia="Times New Roman" w:hAnsi="Times New Roman"/>
          <w:sz w:val="28"/>
          <w:szCs w:val="28"/>
          <w:lang w:val="kk-KZ"/>
        </w:rPr>
        <w:t>дорожно-транспортных происшествий</w:t>
      </w:r>
      <w:r w:rsidRPr="001544EF">
        <w:rPr>
          <w:rFonts w:ascii="Times New Roman" w:eastAsia="Times New Roman" w:hAnsi="Times New Roman"/>
          <w:sz w:val="28"/>
          <w:szCs w:val="28"/>
        </w:rPr>
        <w:t>, но и повысить общую культуру поведения на дорогах, сохранить жизни и здоровье граждан, а также сократить экономические потери, связанные с аварийностью.</w:t>
      </w:r>
    </w:p>
    <w:p w14:paraId="3C298368" w14:textId="084E08A1" w:rsidR="007B7795" w:rsidRPr="001544EF" w:rsidRDefault="00A6275F"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lang w:val="kk-KZ"/>
        </w:rPr>
        <w:t xml:space="preserve">Далее рассмотрим более детально указанные </w:t>
      </w:r>
      <w:r w:rsidR="006455A7" w:rsidRPr="001544EF">
        <w:rPr>
          <w:rFonts w:ascii="Times New Roman" w:eastAsia="Times New Roman" w:hAnsi="Times New Roman"/>
          <w:sz w:val="28"/>
          <w:szCs w:val="28"/>
          <w:lang w:val="kk-KZ"/>
        </w:rPr>
        <w:t>правовые, технические, организационные и образовательные</w:t>
      </w:r>
      <w:r w:rsidRPr="001544EF">
        <w:rPr>
          <w:rFonts w:ascii="Times New Roman" w:eastAsia="Times New Roman" w:hAnsi="Times New Roman"/>
          <w:sz w:val="28"/>
          <w:szCs w:val="28"/>
          <w:lang w:val="kk-KZ"/>
        </w:rPr>
        <w:t xml:space="preserve"> меры снижения аварийности на дорогах.</w:t>
      </w:r>
    </w:p>
    <w:p w14:paraId="4F27B24B" w14:textId="36877563" w:rsidR="0000554B" w:rsidRPr="001544EF" w:rsidRDefault="00796AF0" w:rsidP="0000554B">
      <w:pPr>
        <w:spacing w:after="0" w:line="240" w:lineRule="auto"/>
        <w:ind w:firstLine="567"/>
        <w:jc w:val="both"/>
        <w:rPr>
          <w:rFonts w:ascii="Times New Roman" w:eastAsia="Times New Roman" w:hAnsi="Times New Roman"/>
          <w:sz w:val="28"/>
          <w:szCs w:val="28"/>
        </w:rPr>
      </w:pPr>
      <w:bookmarkStart w:id="15" w:name="_Hlk220015182"/>
      <w:r w:rsidRPr="001544EF">
        <w:rPr>
          <w:rFonts w:ascii="Times New Roman" w:eastAsia="Times New Roman" w:hAnsi="Times New Roman"/>
          <w:sz w:val="28"/>
          <w:szCs w:val="28"/>
        </w:rPr>
        <w:t>1.3.1</w:t>
      </w:r>
      <w:r w:rsidRPr="001544EF">
        <w:rPr>
          <w:rFonts w:ascii="Times New Roman" w:hAnsi="Times New Roman"/>
        </w:rPr>
        <w:t xml:space="preserve"> </w:t>
      </w:r>
      <w:r w:rsidRPr="001544EF">
        <w:rPr>
          <w:rFonts w:ascii="Times New Roman" w:eastAsia="Times New Roman" w:hAnsi="Times New Roman"/>
          <w:sz w:val="28"/>
          <w:szCs w:val="28"/>
        </w:rPr>
        <w:t>Государственные меры</w:t>
      </w:r>
      <w:r w:rsidRPr="001544EF">
        <w:rPr>
          <w:rFonts w:ascii="Times New Roman" w:hAnsi="Times New Roman"/>
          <w:b/>
          <w:sz w:val="28"/>
          <w:szCs w:val="28"/>
        </w:rPr>
        <w:t xml:space="preserve"> </w:t>
      </w:r>
      <w:r w:rsidRPr="001544EF">
        <w:rPr>
          <w:rFonts w:ascii="Times New Roman" w:hAnsi="Times New Roman"/>
          <w:bCs/>
          <w:sz w:val="28"/>
          <w:szCs w:val="28"/>
        </w:rPr>
        <w:t>по снижению аварийности</w:t>
      </w:r>
      <w:r w:rsidRPr="001544EF">
        <w:rPr>
          <w:rFonts w:ascii="Times New Roman" w:eastAsia="Times New Roman" w:hAnsi="Times New Roman"/>
          <w:sz w:val="28"/>
          <w:szCs w:val="28"/>
        </w:rPr>
        <w:t xml:space="preserve">. </w:t>
      </w:r>
      <w:bookmarkEnd w:id="15"/>
      <w:r w:rsidRPr="001544EF">
        <w:rPr>
          <w:rFonts w:ascii="Times New Roman" w:eastAsia="Times New Roman" w:hAnsi="Times New Roman"/>
          <w:sz w:val="28"/>
          <w:szCs w:val="28"/>
        </w:rPr>
        <w:t xml:space="preserve">Для обеспечения государственных мер по достижения данной цели большое </w:t>
      </w:r>
      <w:r w:rsidR="0000554B" w:rsidRPr="001544EF">
        <w:rPr>
          <w:rFonts w:ascii="Times New Roman" w:eastAsia="Times New Roman" w:hAnsi="Times New Roman"/>
          <w:sz w:val="28"/>
          <w:szCs w:val="28"/>
        </w:rPr>
        <w:t>значение имеет эффективное правовое регулирование, осуществляемое с помощью принятых Правил дорожного движения, а также системы норм, определяющих права и обязанности дорожных служб</w:t>
      </w:r>
      <w:r w:rsidRPr="001544EF">
        <w:rPr>
          <w:rFonts w:ascii="Times New Roman" w:eastAsia="Times New Roman" w:hAnsi="Times New Roman"/>
          <w:sz w:val="28"/>
          <w:szCs w:val="28"/>
        </w:rPr>
        <w:t xml:space="preserve">. Одно из них внесение </w:t>
      </w:r>
      <w:r w:rsidR="0000554B" w:rsidRPr="001544EF">
        <w:rPr>
          <w:rFonts w:ascii="Times New Roman" w:eastAsia="Times New Roman" w:hAnsi="Times New Roman"/>
          <w:sz w:val="28"/>
          <w:szCs w:val="28"/>
        </w:rPr>
        <w:t>изменений в законодательство по обеспечению безопасности на дорогах</w:t>
      </w:r>
      <w:r w:rsidRPr="001544EF">
        <w:rPr>
          <w:rFonts w:ascii="Times New Roman" w:eastAsia="Times New Roman" w:hAnsi="Times New Roman"/>
          <w:sz w:val="28"/>
          <w:szCs w:val="28"/>
        </w:rPr>
        <w:t>.</w:t>
      </w:r>
    </w:p>
    <w:p w14:paraId="40EFCA6A" w14:textId="7CDC4E2A"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В октябре 2023 года были подписаны законы, вносящие изменения в </w:t>
      </w:r>
      <w:r w:rsidR="00796AF0" w:rsidRPr="001544EF">
        <w:rPr>
          <w:rFonts w:ascii="Times New Roman" w:eastAsia="Times New Roman" w:hAnsi="Times New Roman"/>
          <w:sz w:val="28"/>
          <w:szCs w:val="28"/>
        </w:rPr>
        <w:t xml:space="preserve">Кодекс об административных правонарушениях Республики Казахстан (КоАП) </w:t>
      </w:r>
      <w:r w:rsidRPr="001544EF">
        <w:rPr>
          <w:rFonts w:ascii="Times New Roman" w:eastAsia="Times New Roman" w:hAnsi="Times New Roman"/>
          <w:sz w:val="28"/>
          <w:szCs w:val="28"/>
        </w:rPr>
        <w:t>и законодательство о дорожном движении. Эти изменения вступ</w:t>
      </w:r>
      <w:r w:rsidR="0074046D" w:rsidRPr="001544EF">
        <w:rPr>
          <w:rFonts w:ascii="Times New Roman" w:eastAsia="Times New Roman" w:hAnsi="Times New Roman"/>
          <w:sz w:val="28"/>
          <w:szCs w:val="28"/>
        </w:rPr>
        <w:t>или</w:t>
      </w:r>
      <w:r w:rsidRPr="001544EF">
        <w:rPr>
          <w:rFonts w:ascii="Times New Roman" w:eastAsia="Times New Roman" w:hAnsi="Times New Roman"/>
          <w:sz w:val="28"/>
          <w:szCs w:val="28"/>
        </w:rPr>
        <w:t xml:space="preserve"> в силу в </w:t>
      </w:r>
      <w:r w:rsidR="00C00748">
        <w:rPr>
          <w:rFonts w:ascii="Times New Roman" w:eastAsia="Times New Roman" w:hAnsi="Times New Roman"/>
          <w:sz w:val="28"/>
          <w:szCs w:val="28"/>
        </w:rPr>
        <w:t>два</w:t>
      </w:r>
      <w:r w:rsidRPr="001544EF">
        <w:rPr>
          <w:rFonts w:ascii="Times New Roman" w:eastAsia="Times New Roman" w:hAnsi="Times New Roman"/>
          <w:sz w:val="28"/>
          <w:szCs w:val="28"/>
        </w:rPr>
        <w:t xml:space="preserve"> этапа: с 4 декабря 2023 года – основная часть и с 4 апреля 2025 года – дополнения, касающиеся мопедов</w:t>
      </w:r>
      <w:r w:rsidR="0074046D" w:rsidRPr="001544EF">
        <w:rPr>
          <w:rFonts w:ascii="Times New Roman" w:eastAsia="Times New Roman" w:hAnsi="Times New Roman"/>
          <w:sz w:val="28"/>
          <w:szCs w:val="28"/>
        </w:rPr>
        <w:t xml:space="preserve"> [1</w:t>
      </w:r>
      <w:r w:rsidR="005F616D" w:rsidRPr="001544EF">
        <w:rPr>
          <w:rFonts w:ascii="Times New Roman" w:eastAsia="Times New Roman" w:hAnsi="Times New Roman"/>
          <w:sz w:val="28"/>
          <w:szCs w:val="28"/>
        </w:rPr>
        <w:t>9</w:t>
      </w:r>
      <w:r w:rsidR="0074046D"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20</w:t>
      </w:r>
      <w:r w:rsidR="0074046D" w:rsidRPr="001544EF">
        <w:rPr>
          <w:rFonts w:ascii="Times New Roman" w:eastAsia="Times New Roman" w:hAnsi="Times New Roman"/>
          <w:sz w:val="28"/>
          <w:szCs w:val="28"/>
        </w:rPr>
        <w:t>]</w:t>
      </w:r>
      <w:r w:rsidRPr="001544EF">
        <w:rPr>
          <w:rFonts w:ascii="Times New Roman" w:eastAsia="Times New Roman" w:hAnsi="Times New Roman"/>
          <w:sz w:val="28"/>
          <w:szCs w:val="28"/>
        </w:rPr>
        <w:t>.</w:t>
      </w:r>
    </w:p>
    <w:p w14:paraId="11C3BE9A" w14:textId="77777777" w:rsidR="009A2BE8" w:rsidRPr="001544EF" w:rsidRDefault="00FB5A9D"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Кроме того, в </w:t>
      </w:r>
      <w:r w:rsidR="0000554B" w:rsidRPr="001544EF">
        <w:rPr>
          <w:rFonts w:ascii="Times New Roman" w:eastAsia="Times New Roman" w:hAnsi="Times New Roman"/>
          <w:sz w:val="28"/>
          <w:szCs w:val="28"/>
        </w:rPr>
        <w:t xml:space="preserve">числе новых правил – ответственность за превышение средней скорости на участках дорог, между двумя камерами. За проезд такого участка выше 60 км/ч будет назначен штраф от 5 до </w:t>
      </w:r>
      <w:r w:rsidR="000B1A42" w:rsidRPr="001544EF">
        <w:rPr>
          <w:rFonts w:ascii="Times New Roman" w:eastAsia="Times New Roman" w:hAnsi="Times New Roman"/>
          <w:sz w:val="28"/>
          <w:szCs w:val="28"/>
        </w:rPr>
        <w:t xml:space="preserve">40 </w:t>
      </w:r>
      <w:bookmarkStart w:id="16" w:name="_Hlk221226822"/>
      <w:r w:rsidR="000B1A42" w:rsidRPr="001544EF">
        <w:rPr>
          <w:rFonts w:ascii="Times New Roman" w:eastAsia="Times New Roman" w:hAnsi="Times New Roman"/>
          <w:sz w:val="28"/>
          <w:szCs w:val="28"/>
        </w:rPr>
        <w:t>месячных</w:t>
      </w:r>
      <w:r w:rsidRPr="001544EF">
        <w:rPr>
          <w:rFonts w:ascii="Times New Roman" w:eastAsia="Times New Roman" w:hAnsi="Times New Roman"/>
          <w:sz w:val="28"/>
          <w:szCs w:val="28"/>
        </w:rPr>
        <w:t xml:space="preserve"> расчетных показателей</w:t>
      </w:r>
      <w:bookmarkEnd w:id="16"/>
      <w:r w:rsidRPr="001544EF">
        <w:rPr>
          <w:rFonts w:ascii="Times New Roman" w:eastAsia="Times New Roman" w:hAnsi="Times New Roman"/>
          <w:sz w:val="28"/>
          <w:szCs w:val="28"/>
        </w:rPr>
        <w:t xml:space="preserve"> (</w:t>
      </w:r>
      <w:bookmarkStart w:id="17" w:name="_Hlk221226802"/>
      <w:r w:rsidR="0000554B" w:rsidRPr="001544EF">
        <w:rPr>
          <w:rFonts w:ascii="Times New Roman" w:eastAsia="Times New Roman" w:hAnsi="Times New Roman"/>
          <w:sz w:val="28"/>
          <w:szCs w:val="28"/>
        </w:rPr>
        <w:t>МРП</w:t>
      </w:r>
      <w:bookmarkEnd w:id="17"/>
      <w:r w:rsidRPr="001544EF">
        <w:rPr>
          <w:rFonts w:ascii="Times New Roman" w:eastAsia="Times New Roman" w:hAnsi="Times New Roman"/>
          <w:sz w:val="28"/>
          <w:szCs w:val="28"/>
        </w:rPr>
        <w:t>)</w:t>
      </w:r>
      <w:r w:rsidR="0000554B" w:rsidRPr="001544EF">
        <w:rPr>
          <w:rFonts w:ascii="Times New Roman" w:eastAsia="Times New Roman" w:hAnsi="Times New Roman"/>
          <w:sz w:val="28"/>
          <w:szCs w:val="28"/>
        </w:rPr>
        <w:t xml:space="preserve">. </w:t>
      </w:r>
    </w:p>
    <w:p w14:paraId="4A351A86" w14:textId="4F7135BA" w:rsidR="0000554B" w:rsidRPr="001544EF" w:rsidRDefault="009A2BE8"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Для </w:t>
      </w:r>
      <w:r w:rsidR="0000554B" w:rsidRPr="001544EF">
        <w:rPr>
          <w:rFonts w:ascii="Times New Roman" w:eastAsia="Times New Roman" w:hAnsi="Times New Roman"/>
          <w:sz w:val="28"/>
          <w:szCs w:val="28"/>
        </w:rPr>
        <w:t>водителей, управляющих транспортом в нетрезвом виде без прав или отказавшихся от мед</w:t>
      </w:r>
      <w:r w:rsidR="00FB5A9D" w:rsidRPr="001544EF">
        <w:rPr>
          <w:rFonts w:ascii="Times New Roman" w:eastAsia="Times New Roman" w:hAnsi="Times New Roman"/>
          <w:sz w:val="28"/>
          <w:szCs w:val="28"/>
        </w:rPr>
        <w:t xml:space="preserve">ицинского </w:t>
      </w:r>
      <w:r w:rsidR="0000554B" w:rsidRPr="001544EF">
        <w:rPr>
          <w:rFonts w:ascii="Times New Roman" w:eastAsia="Times New Roman" w:hAnsi="Times New Roman"/>
          <w:sz w:val="28"/>
          <w:szCs w:val="28"/>
        </w:rPr>
        <w:t>освидетельствования, срок запрета на сдачу экзаменов для получения водительского удостоверения увеличен до 7 лет.</w:t>
      </w:r>
    </w:p>
    <w:p w14:paraId="72477499" w14:textId="000A2FA4"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Для мопедов предусмотрена обязательная регистрация и получение водительского удостоверения категории «А1». </w:t>
      </w:r>
      <w:r w:rsidR="009A2BE8" w:rsidRPr="001544EF">
        <w:rPr>
          <w:rFonts w:ascii="Times New Roman" w:eastAsia="Times New Roman" w:hAnsi="Times New Roman"/>
          <w:sz w:val="28"/>
          <w:szCs w:val="28"/>
        </w:rPr>
        <w:t xml:space="preserve">Введены </w:t>
      </w:r>
      <w:r w:rsidRPr="001544EF">
        <w:rPr>
          <w:rFonts w:ascii="Times New Roman" w:eastAsia="Times New Roman" w:hAnsi="Times New Roman"/>
          <w:sz w:val="28"/>
          <w:szCs w:val="28"/>
        </w:rPr>
        <w:t>штрафы за отсутствие регистрационных знаков на электромобилях и требования по созданию зарядных станций для таких автомобилей</w:t>
      </w:r>
      <w:bookmarkStart w:id="18" w:name="_Hlk220043297"/>
      <w:r w:rsidR="0074046D"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20</w:t>
      </w:r>
      <w:r w:rsidR="0074046D" w:rsidRPr="001544EF">
        <w:rPr>
          <w:rFonts w:ascii="Times New Roman" w:eastAsia="Times New Roman" w:hAnsi="Times New Roman"/>
          <w:sz w:val="28"/>
          <w:szCs w:val="28"/>
        </w:rPr>
        <w:t>].</w:t>
      </w:r>
      <w:bookmarkEnd w:id="18"/>
    </w:p>
    <w:p w14:paraId="3A50FD54" w14:textId="5A7CB559"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В целях повышения дорожной безопасности </w:t>
      </w:r>
      <w:bookmarkStart w:id="19" w:name="_Hlk221226857"/>
      <w:r w:rsidR="00704CF6" w:rsidRPr="001544EF">
        <w:rPr>
          <w:rFonts w:ascii="Times New Roman" w:eastAsia="Times New Roman" w:hAnsi="Times New Roman"/>
          <w:sz w:val="28"/>
          <w:szCs w:val="28"/>
        </w:rPr>
        <w:t xml:space="preserve">Министерство внутренних дел </w:t>
      </w:r>
      <w:bookmarkEnd w:id="19"/>
      <w:r w:rsidR="00704CF6" w:rsidRPr="001544EF">
        <w:rPr>
          <w:rFonts w:ascii="Times New Roman" w:eastAsia="Times New Roman" w:hAnsi="Times New Roman"/>
          <w:sz w:val="28"/>
          <w:szCs w:val="28"/>
        </w:rPr>
        <w:t>(</w:t>
      </w:r>
      <w:bookmarkStart w:id="20" w:name="_Hlk221226844"/>
      <w:r w:rsidRPr="001544EF">
        <w:rPr>
          <w:rFonts w:ascii="Times New Roman" w:eastAsia="Times New Roman" w:hAnsi="Times New Roman"/>
          <w:sz w:val="28"/>
          <w:szCs w:val="28"/>
        </w:rPr>
        <w:t>МВД</w:t>
      </w:r>
      <w:bookmarkEnd w:id="20"/>
      <w:r w:rsidR="00704CF6" w:rsidRPr="001544EF">
        <w:rPr>
          <w:rFonts w:ascii="Times New Roman" w:eastAsia="Times New Roman" w:hAnsi="Times New Roman"/>
          <w:sz w:val="28"/>
          <w:szCs w:val="28"/>
        </w:rPr>
        <w:t>)</w:t>
      </w:r>
      <w:r w:rsidRPr="001544EF">
        <w:rPr>
          <w:rFonts w:ascii="Times New Roman" w:eastAsia="Times New Roman" w:hAnsi="Times New Roman"/>
          <w:sz w:val="28"/>
          <w:szCs w:val="28"/>
        </w:rPr>
        <w:t xml:space="preserve"> продолжает работу по снижению аварийности на дорогах. Одним из эффективных методов является использование автоматических камер фиксации нарушений </w:t>
      </w:r>
      <w:bookmarkStart w:id="21" w:name="_Hlk221226871"/>
      <w:r w:rsidRPr="001544EF">
        <w:rPr>
          <w:rFonts w:ascii="Times New Roman" w:eastAsia="Times New Roman" w:hAnsi="Times New Roman"/>
          <w:sz w:val="28"/>
          <w:szCs w:val="28"/>
        </w:rPr>
        <w:t>ПДД</w:t>
      </w:r>
      <w:bookmarkEnd w:id="21"/>
      <w:r w:rsidRPr="001544EF">
        <w:rPr>
          <w:rFonts w:ascii="Times New Roman" w:eastAsia="Times New Roman" w:hAnsi="Times New Roman"/>
          <w:sz w:val="28"/>
          <w:szCs w:val="28"/>
        </w:rPr>
        <w:t>. На сегодняшний день в Казахстане функционирует более 25 тыс</w:t>
      </w:r>
      <w:r w:rsidR="00704CF6" w:rsidRPr="001544EF">
        <w:rPr>
          <w:rFonts w:ascii="Times New Roman" w:eastAsia="Times New Roman" w:hAnsi="Times New Roman"/>
          <w:sz w:val="28"/>
          <w:szCs w:val="28"/>
        </w:rPr>
        <w:t>яч</w:t>
      </w:r>
      <w:r w:rsidRPr="001544EF">
        <w:rPr>
          <w:rFonts w:ascii="Times New Roman" w:eastAsia="Times New Roman" w:hAnsi="Times New Roman"/>
          <w:sz w:val="28"/>
          <w:szCs w:val="28"/>
        </w:rPr>
        <w:t xml:space="preserve"> таких камер, которые зафиксировали 69</w:t>
      </w:r>
      <w:r w:rsidR="003D4F95">
        <w:rPr>
          <w:rFonts w:ascii="Times New Roman" w:eastAsia="Times New Roman" w:hAnsi="Times New Roman"/>
          <w:sz w:val="28"/>
          <w:szCs w:val="28"/>
        </w:rPr>
        <w:t xml:space="preserve"> </w:t>
      </w:r>
      <w:r w:rsidRPr="001544EF">
        <w:rPr>
          <w:rFonts w:ascii="Times New Roman" w:eastAsia="Times New Roman" w:hAnsi="Times New Roman"/>
          <w:sz w:val="28"/>
          <w:szCs w:val="28"/>
        </w:rPr>
        <w:t>% всех нарушений на дорогах. Для повышения качества подготовки водителей исключена самоподготовка, а обучение теперь только через сертифицированные автошколы.</w:t>
      </w:r>
    </w:p>
    <w:p w14:paraId="50136126" w14:textId="7D4604CD"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С помощью мобильных комплексов на дорогах зафиксировано более </w:t>
      </w:r>
      <w:r w:rsidR="003D4F95">
        <w:rPr>
          <w:rFonts w:ascii="Times New Roman" w:eastAsia="Times New Roman" w:hAnsi="Times New Roman"/>
          <w:sz w:val="28"/>
          <w:szCs w:val="28"/>
        </w:rPr>
        <w:br/>
      </w:r>
      <w:r w:rsidRPr="001544EF">
        <w:rPr>
          <w:rFonts w:ascii="Times New Roman" w:eastAsia="Times New Roman" w:hAnsi="Times New Roman"/>
          <w:sz w:val="28"/>
          <w:szCs w:val="28"/>
        </w:rPr>
        <w:t>1,02 млн</w:t>
      </w:r>
      <w:r w:rsidR="00704CF6" w:rsidRPr="001544EF">
        <w:rPr>
          <w:rFonts w:ascii="Times New Roman" w:eastAsia="Times New Roman" w:hAnsi="Times New Roman"/>
          <w:sz w:val="28"/>
          <w:szCs w:val="28"/>
        </w:rPr>
        <w:t>.</w:t>
      </w:r>
      <w:r w:rsidRPr="001544EF">
        <w:rPr>
          <w:rFonts w:ascii="Times New Roman" w:eastAsia="Times New Roman" w:hAnsi="Times New Roman"/>
          <w:sz w:val="28"/>
          <w:szCs w:val="28"/>
        </w:rPr>
        <w:t xml:space="preserve"> нарушений скоростного режима за </w:t>
      </w:r>
      <w:r w:rsidR="00704CF6" w:rsidRPr="001544EF">
        <w:rPr>
          <w:rFonts w:ascii="Times New Roman" w:eastAsia="Times New Roman" w:hAnsi="Times New Roman"/>
          <w:sz w:val="28"/>
          <w:szCs w:val="28"/>
        </w:rPr>
        <w:t>2024</w:t>
      </w:r>
      <w:r w:rsidRPr="001544EF">
        <w:rPr>
          <w:rFonts w:ascii="Times New Roman" w:eastAsia="Times New Roman" w:hAnsi="Times New Roman"/>
          <w:sz w:val="28"/>
          <w:szCs w:val="28"/>
        </w:rPr>
        <w:t xml:space="preserve"> год. В целях снижения числа ДТП в некоторых регионах активно используются «скрытые» патрули, что позволяет создать эффект постоянного присутствия полиции на дорогах. Эти меры уже привели к снижению числа погибших в авариях в нескольких областях</w:t>
      </w:r>
      <w:r w:rsidR="002D6AD1"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15</w:t>
      </w:r>
      <w:r w:rsidR="002D6AD1" w:rsidRPr="001544EF">
        <w:rPr>
          <w:rFonts w:ascii="Times New Roman" w:eastAsia="Times New Roman" w:hAnsi="Times New Roman"/>
          <w:sz w:val="28"/>
          <w:szCs w:val="28"/>
        </w:rPr>
        <w:t>].</w:t>
      </w:r>
    </w:p>
    <w:p w14:paraId="22F7D6F3" w14:textId="6B63C2AA" w:rsidR="0000554B" w:rsidRPr="001544EF" w:rsidRDefault="00704CF6" w:rsidP="0000554B">
      <w:pPr>
        <w:spacing w:after="0" w:line="240" w:lineRule="auto"/>
        <w:ind w:firstLine="567"/>
        <w:jc w:val="both"/>
        <w:rPr>
          <w:rFonts w:ascii="Times New Roman" w:eastAsia="Times New Roman" w:hAnsi="Times New Roman"/>
          <w:sz w:val="28"/>
          <w:szCs w:val="28"/>
        </w:rPr>
      </w:pPr>
      <w:bookmarkStart w:id="22" w:name="_Hlk220015165"/>
      <w:r w:rsidRPr="001544EF">
        <w:rPr>
          <w:rFonts w:ascii="Times New Roman" w:eastAsia="Times New Roman" w:hAnsi="Times New Roman"/>
          <w:sz w:val="28"/>
          <w:szCs w:val="28"/>
        </w:rPr>
        <w:t>1.3.2</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Технические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решения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w:t>
      </w:r>
      <w:r w:rsidR="00BE4010" w:rsidRPr="001544EF">
        <w:rPr>
          <w:rFonts w:ascii="Times New Roman" w:hAnsi="Times New Roman"/>
          <w:bCs/>
          <w:sz w:val="28"/>
          <w:szCs w:val="28"/>
        </w:rPr>
        <w:t xml:space="preserve"> </w:t>
      </w:r>
      <w:r w:rsidRPr="001544EF">
        <w:rPr>
          <w:rFonts w:ascii="Times New Roman" w:hAnsi="Times New Roman"/>
          <w:bCs/>
          <w:sz w:val="28"/>
          <w:szCs w:val="28"/>
        </w:rPr>
        <w:t>снижению</w:t>
      </w:r>
      <w:r w:rsidR="00BE4010" w:rsidRPr="001544EF">
        <w:rPr>
          <w:rFonts w:ascii="Times New Roman" w:hAnsi="Times New Roman"/>
          <w:bCs/>
          <w:sz w:val="28"/>
          <w:szCs w:val="28"/>
        </w:rPr>
        <w:t xml:space="preserve"> </w:t>
      </w:r>
      <w:r w:rsidRPr="001544EF">
        <w:rPr>
          <w:rFonts w:ascii="Times New Roman" w:hAnsi="Times New Roman"/>
          <w:bCs/>
          <w:sz w:val="28"/>
          <w:szCs w:val="28"/>
        </w:rPr>
        <w:t>аварийности</w:t>
      </w:r>
      <w:r w:rsidRPr="001544EF">
        <w:rPr>
          <w:rFonts w:ascii="Times New Roman" w:eastAsia="Times New Roman" w:hAnsi="Times New Roman"/>
          <w:sz w:val="28"/>
          <w:szCs w:val="28"/>
        </w:rPr>
        <w:t>.</w:t>
      </w:r>
      <w:r w:rsidR="00BE4010" w:rsidRPr="001544EF">
        <w:rPr>
          <w:rFonts w:ascii="Times New Roman" w:eastAsia="Times New Roman" w:hAnsi="Times New Roman"/>
          <w:sz w:val="28"/>
          <w:szCs w:val="28"/>
        </w:rPr>
        <w:t xml:space="preserve"> </w:t>
      </w:r>
      <w:bookmarkEnd w:id="22"/>
      <w:r w:rsidR="007E0ED5" w:rsidRPr="001544EF">
        <w:rPr>
          <w:rFonts w:ascii="Times New Roman" w:eastAsia="Times New Roman" w:hAnsi="Times New Roman"/>
          <w:sz w:val="28"/>
          <w:szCs w:val="28"/>
        </w:rPr>
        <w:t>В</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качестве</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технических</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мер</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решения</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указанной</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проблемы</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является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применение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системы</w:t>
      </w:r>
      <w:r w:rsidR="00BE4010" w:rsidRPr="001544EF">
        <w:rPr>
          <w:rFonts w:ascii="Times New Roman" w:hAnsi="Times New Roman"/>
          <w:sz w:val="28"/>
          <w:szCs w:val="28"/>
        </w:rPr>
        <w:t xml:space="preserve"> </w:t>
      </w:r>
      <w:r w:rsidR="007E0ED5" w:rsidRPr="001544EF">
        <w:rPr>
          <w:rFonts w:ascii="Times New Roman" w:hAnsi="Times New Roman"/>
          <w:sz w:val="28"/>
          <w:szCs w:val="28"/>
        </w:rPr>
        <w:t>помощи</w:t>
      </w:r>
      <w:r w:rsidR="00BE4010" w:rsidRPr="001544EF">
        <w:rPr>
          <w:rFonts w:ascii="Times New Roman" w:hAnsi="Times New Roman"/>
          <w:sz w:val="28"/>
          <w:szCs w:val="28"/>
        </w:rPr>
        <w:t xml:space="preserve"> </w:t>
      </w:r>
      <w:r w:rsidR="007E0ED5" w:rsidRPr="001544EF">
        <w:rPr>
          <w:rFonts w:ascii="Times New Roman" w:hAnsi="Times New Roman"/>
          <w:sz w:val="28"/>
          <w:szCs w:val="28"/>
        </w:rPr>
        <w:t>водителю</w:t>
      </w:r>
      <w:r w:rsidR="00BE4010" w:rsidRPr="001544EF">
        <w:rPr>
          <w:rFonts w:ascii="Times New Roman" w:eastAsia="Times New Roman" w:hAnsi="Times New Roman"/>
          <w:sz w:val="28"/>
          <w:szCs w:val="28"/>
        </w:rPr>
        <w:t xml:space="preserve"> </w:t>
      </w:r>
      <w:r w:rsidR="007E0ED5" w:rsidRPr="001544EF">
        <w:rPr>
          <w:rFonts w:ascii="Times New Roman" w:eastAsia="Times New Roman" w:hAnsi="Times New Roman"/>
          <w:sz w:val="28"/>
          <w:szCs w:val="28"/>
        </w:rPr>
        <w:t>(</w:t>
      </w:r>
      <w:r w:rsidR="0000554B" w:rsidRPr="001544EF">
        <w:rPr>
          <w:rFonts w:ascii="Times New Roman" w:eastAsia="Times New Roman" w:hAnsi="Times New Roman"/>
          <w:sz w:val="28"/>
          <w:szCs w:val="28"/>
          <w:shd w:val="clear" w:color="auto" w:fill="FFFFFF"/>
        </w:rPr>
        <w:t>ADAS</w:t>
      </w:r>
      <w:r w:rsidR="007E0ED5" w:rsidRPr="001544EF">
        <w:rPr>
          <w:rFonts w:ascii="Times New Roman" w:eastAsia="Times New Roman" w:hAnsi="Times New Roman"/>
          <w:sz w:val="28"/>
          <w:szCs w:val="28"/>
          <w:shd w:val="clear" w:color="auto" w:fill="FFFFFF"/>
        </w:rPr>
        <w:t>)</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и</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использование</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средств</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телематики</w:t>
      </w:r>
      <w:r w:rsidR="0000554B" w:rsidRPr="001544EF">
        <w:rPr>
          <w:rFonts w:ascii="Times New Roman" w:eastAsia="Times New Roman" w:hAnsi="Times New Roman"/>
          <w:sz w:val="28"/>
          <w:szCs w:val="28"/>
          <w:shd w:val="clear" w:color="auto" w:fill="FFFFFF"/>
        </w:rPr>
        <w:t>.</w:t>
      </w:r>
      <w:r w:rsidR="0000554B" w:rsidRPr="001544EF">
        <w:rPr>
          <w:rFonts w:ascii="Times New Roman" w:eastAsia="Times New Roman" w:hAnsi="Times New Roman"/>
          <w:sz w:val="28"/>
          <w:szCs w:val="28"/>
        </w:rPr>
        <w:tab/>
      </w:r>
    </w:p>
    <w:p w14:paraId="4300B42A" w14:textId="31B53488" w:rsidR="007E0ED5" w:rsidRPr="001544EF" w:rsidRDefault="0000554B" w:rsidP="0000554B">
      <w:pPr>
        <w:spacing w:after="0" w:line="240" w:lineRule="auto"/>
        <w:ind w:firstLine="567"/>
        <w:jc w:val="both"/>
        <w:rPr>
          <w:rFonts w:ascii="Times New Roman" w:eastAsia="Times New Roman" w:hAnsi="Times New Roman"/>
          <w:sz w:val="28"/>
          <w:szCs w:val="28"/>
          <w:shd w:val="clear" w:color="auto" w:fill="FFFFFF"/>
        </w:rPr>
      </w:pPr>
      <w:r w:rsidRPr="001544EF">
        <w:rPr>
          <w:rFonts w:ascii="Times New Roman" w:eastAsia="Times New Roman" w:hAnsi="Times New Roman"/>
          <w:sz w:val="28"/>
          <w:szCs w:val="28"/>
          <w:shd w:val="clear" w:color="auto" w:fill="FFFFFF"/>
        </w:rPr>
        <w:lastRenderedPageBreak/>
        <w:t>Система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ADAS</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w:t>
      </w:r>
      <w:bookmarkStart w:id="23" w:name="_Hlk221226917"/>
      <w:r w:rsidRPr="001544EF">
        <w:rPr>
          <w:rFonts w:ascii="Times New Roman" w:eastAsia="Times New Roman" w:hAnsi="Times New Roman"/>
          <w:sz w:val="28"/>
          <w:szCs w:val="28"/>
          <w:shd w:val="clear" w:color="auto" w:fill="FFFFFF"/>
        </w:rPr>
        <w:t>Advanced</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Driver</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Assistance</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Systems</w:t>
      </w:r>
      <w:bookmarkEnd w:id="23"/>
      <w:r w:rsidRPr="001544EF">
        <w:rPr>
          <w:rFonts w:ascii="Times New Roman" w:eastAsia="Times New Roman" w:hAnsi="Times New Roman"/>
          <w:sz w:val="28"/>
          <w:szCs w:val="28"/>
          <w:shd w:val="clear" w:color="auto" w:fill="FFFFFF"/>
        </w:rPr>
        <w:t>)</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интеллектуальные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системы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помощи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водителям</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автомобилей.</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Основная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функция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таких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систем</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повышение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безопасности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эксплуатации</w:t>
      </w:r>
      <w:r w:rsidR="00BE4010" w:rsidRPr="001544EF">
        <w:rPr>
          <w:rFonts w:ascii="Times New Roman" w:eastAsia="Times New Roman" w:hAnsi="Times New Roman"/>
          <w:sz w:val="28"/>
          <w:szCs w:val="28"/>
          <w:shd w:val="clear" w:color="auto" w:fill="FFFFFF"/>
        </w:rPr>
        <w:t xml:space="preserve"> </w:t>
      </w:r>
      <w:r w:rsidR="007E0ED5" w:rsidRPr="001544EF">
        <w:rPr>
          <w:rFonts w:ascii="Times New Roman" w:eastAsia="Times New Roman" w:hAnsi="Times New Roman"/>
          <w:sz w:val="28"/>
          <w:szCs w:val="28"/>
          <w:shd w:val="clear" w:color="auto" w:fill="FFFFFF"/>
        </w:rPr>
        <w:t>авто</w:t>
      </w:r>
      <w:r w:rsidRPr="001544EF">
        <w:rPr>
          <w:rFonts w:ascii="Times New Roman" w:eastAsia="Times New Roman" w:hAnsi="Times New Roman"/>
          <w:sz w:val="28"/>
          <w:szCs w:val="28"/>
          <w:shd w:val="clear" w:color="auto" w:fill="FFFFFF"/>
        </w:rPr>
        <w:t>транспортных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средств,</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которое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способствует</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глобальному</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снижению</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уровня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ДТП</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на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дорогах.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ADAS-системы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или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отдельные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компоненты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могут</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добавляться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комплектацию</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автомобиля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еще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на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этапе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производства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или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устанавливаться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процессе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эксплуатации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транспортного</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средства.</w:t>
      </w:r>
      <w:r w:rsidR="00BE4010" w:rsidRPr="001544EF">
        <w:rPr>
          <w:rFonts w:ascii="Times New Roman" w:eastAsia="Times New Roman" w:hAnsi="Times New Roman"/>
          <w:sz w:val="28"/>
          <w:szCs w:val="28"/>
          <w:shd w:val="clear" w:color="auto" w:fill="FFFFFF"/>
        </w:rPr>
        <w:t xml:space="preserve"> </w:t>
      </w:r>
    </w:p>
    <w:p w14:paraId="18FDF981" w14:textId="407FD70F"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shd w:val="clear" w:color="auto" w:fill="FFFFFF"/>
        </w:rPr>
        <w:t>Системы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ADAS</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способны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предупреждать</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водителя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о</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возможных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ДТП</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потенциально</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опасных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моментах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на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дорогах,</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также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распознавать</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усталость</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водителя.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Для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этого,</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как</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правило,</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используются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камеры,</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аудиосистема</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для</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передачи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сигналов,</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бортовой</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компьютер</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и</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соответствующее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программное</w:t>
      </w:r>
      <w:r w:rsidR="00BE4010" w:rsidRPr="001544EF">
        <w:rPr>
          <w:rFonts w:ascii="Times New Roman" w:eastAsia="Times New Roman" w:hAnsi="Times New Roman"/>
          <w:sz w:val="28"/>
          <w:szCs w:val="28"/>
          <w:shd w:val="clear" w:color="auto" w:fill="FFFFFF"/>
        </w:rPr>
        <w:t xml:space="preserve"> </w:t>
      </w:r>
      <w:r w:rsidRPr="001544EF">
        <w:rPr>
          <w:rFonts w:ascii="Times New Roman" w:eastAsia="Times New Roman" w:hAnsi="Times New Roman"/>
          <w:sz w:val="28"/>
          <w:szCs w:val="28"/>
          <w:shd w:val="clear" w:color="auto" w:fill="FFFFFF"/>
        </w:rPr>
        <w:t>обеспечение</w:t>
      </w:r>
      <w:r w:rsidR="00ED44BC" w:rsidRPr="001544EF">
        <w:rPr>
          <w:rFonts w:ascii="Times New Roman" w:eastAsia="Times New Roman" w:hAnsi="Times New Roman"/>
          <w:sz w:val="28"/>
          <w:szCs w:val="28"/>
          <w:shd w:val="clear" w:color="auto" w:fill="FFFFFF"/>
        </w:rPr>
        <w:t xml:space="preserve"> [</w:t>
      </w:r>
      <w:r w:rsidR="005F616D" w:rsidRPr="001544EF">
        <w:rPr>
          <w:rFonts w:ascii="Times New Roman" w:eastAsia="Times New Roman" w:hAnsi="Times New Roman"/>
          <w:sz w:val="28"/>
          <w:szCs w:val="28"/>
          <w:shd w:val="clear" w:color="auto" w:fill="FFFFFF"/>
        </w:rPr>
        <w:t>21</w:t>
      </w:r>
      <w:r w:rsidR="00ED44BC" w:rsidRPr="001544EF">
        <w:rPr>
          <w:rFonts w:ascii="Times New Roman" w:eastAsia="Times New Roman" w:hAnsi="Times New Roman"/>
          <w:sz w:val="28"/>
          <w:szCs w:val="28"/>
          <w:shd w:val="clear" w:color="auto" w:fill="FFFFFF"/>
        </w:rPr>
        <w:t>].</w:t>
      </w:r>
    </w:p>
    <w:p w14:paraId="000C14F3" w14:textId="77777777" w:rsidR="0089036E" w:rsidRPr="001544EF" w:rsidRDefault="0089036E" w:rsidP="0089036E">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В зависимости от степени вмешательства в процесс управления, данные системы подразделяются на пассивные и активные.</w:t>
      </w:r>
    </w:p>
    <w:p w14:paraId="74284F7D" w14:textId="2874C4EF" w:rsidR="0089036E" w:rsidRPr="001544EF" w:rsidRDefault="0089036E" w:rsidP="0089036E">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Пассивные ADAS-системы выполняют функцию мониторинга окружающей среды и информирования водителя о потенциальных угрозах, не вмешиваясь напрямую в управление автомобилем. Они базируются, как правило, на сенсорных модулях, камерах, ультразвуковых датчиках и интеллектуальных видеорегистраторах, способных распознавать дорожные знаки, разметку, пешеходов и другие транспортные средства.</w:t>
      </w:r>
    </w:p>
    <w:p w14:paraId="703CAEDE" w14:textId="3A46F65A" w:rsidR="0000554B" w:rsidRPr="001544EF" w:rsidRDefault="0089036E"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Активные ADAS-системы, в отличие от пассивных, обладают способностью к автономному вмешательству в управление транспортным средством в критических ситуациях. Их задача </w:t>
      </w:r>
      <w:r w:rsidR="002553FB" w:rsidRPr="001544EF">
        <w:rPr>
          <w:rFonts w:ascii="Times New Roman" w:eastAsia="Times New Roman" w:hAnsi="Times New Roman"/>
          <w:sz w:val="28"/>
          <w:szCs w:val="28"/>
        </w:rPr>
        <w:t>–</w:t>
      </w:r>
      <w:r w:rsidRPr="001544EF">
        <w:rPr>
          <w:rFonts w:ascii="Times New Roman" w:eastAsia="Times New Roman" w:hAnsi="Times New Roman"/>
          <w:sz w:val="28"/>
          <w:szCs w:val="28"/>
        </w:rPr>
        <w:t xml:space="preserve"> предотвратить столкновение или минимизировать его последствия путём выполнения корректирующих действий. Такие системы используют алгоритмы машинного зрения, радары, лидары и электронные блоки управления, способные инициировать экстренное торможение, стабилизацию курса или возврат автомобиля в полосу движения.</w:t>
      </w:r>
    </w:p>
    <w:p w14:paraId="4DB4EE9F" w14:textId="5233B585" w:rsidR="006C1C2B" w:rsidRPr="001544EF" w:rsidRDefault="006C1C2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Рассмотрим ключевые технические решения, реализуемые в рамках ADAS:</w:t>
      </w:r>
    </w:p>
    <w:p w14:paraId="359D4B6A" w14:textId="3B6B6456"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w:t>
      </w:r>
      <w:r w:rsidR="003D4F95">
        <w:rPr>
          <w:rFonts w:ascii="Times New Roman" w:eastAsia="Times New Roman" w:hAnsi="Times New Roman"/>
          <w:sz w:val="28"/>
          <w:szCs w:val="28"/>
        </w:rPr>
        <w:t> К</w:t>
      </w:r>
      <w:r w:rsidR="006C1C2B" w:rsidRPr="001544EF">
        <w:rPr>
          <w:rFonts w:ascii="Times New Roman" w:eastAsia="Times New Roman" w:hAnsi="Times New Roman"/>
          <w:sz w:val="28"/>
          <w:szCs w:val="28"/>
        </w:rPr>
        <w:t xml:space="preserve">онтроль </w:t>
      </w:r>
      <w:r w:rsidRPr="001544EF">
        <w:rPr>
          <w:rFonts w:ascii="Times New Roman" w:eastAsia="Times New Roman" w:hAnsi="Times New Roman"/>
          <w:sz w:val="28"/>
          <w:szCs w:val="28"/>
        </w:rPr>
        <w:t>дорожной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обстановки.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Отслеживание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нахождения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полосе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движения,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контроль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слепых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зон,</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оценка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возможности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столкновения,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настройка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критической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дистанции.</w:t>
      </w:r>
    </w:p>
    <w:p w14:paraId="6E62EDB5" w14:textId="4F66DDC7"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w:t>
      </w:r>
      <w:r w:rsidR="00BE4010" w:rsidRPr="001544EF">
        <w:rPr>
          <w:rFonts w:ascii="Times New Roman" w:eastAsia="Times New Roman" w:hAnsi="Times New Roman"/>
          <w:sz w:val="28"/>
          <w:szCs w:val="28"/>
        </w:rPr>
        <w:t xml:space="preserve"> </w:t>
      </w:r>
      <w:r w:rsidR="003D4F95">
        <w:rPr>
          <w:rFonts w:ascii="Times New Roman" w:eastAsia="Times New Roman" w:hAnsi="Times New Roman"/>
          <w:sz w:val="28"/>
          <w:szCs w:val="28"/>
        </w:rPr>
        <w:t>К</w:t>
      </w:r>
      <w:r w:rsidR="006C1C2B" w:rsidRPr="001544EF">
        <w:rPr>
          <w:rFonts w:ascii="Times New Roman" w:eastAsia="Times New Roman" w:hAnsi="Times New Roman"/>
          <w:sz w:val="28"/>
          <w:szCs w:val="28"/>
        </w:rPr>
        <w:t xml:space="preserve">онтроль </w:t>
      </w:r>
      <w:r w:rsidRPr="001544EF">
        <w:rPr>
          <w:rFonts w:ascii="Times New Roman" w:eastAsia="Times New Roman" w:hAnsi="Times New Roman"/>
          <w:sz w:val="28"/>
          <w:szCs w:val="28"/>
        </w:rPr>
        <w:t>опасных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манёвров.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Превышение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разрешённой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скорости,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резкие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повороты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торможения.</w:t>
      </w:r>
    </w:p>
    <w:p w14:paraId="64462E8A" w14:textId="7BE44110"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w:t>
      </w:r>
      <w:r w:rsidR="003D4F95">
        <w:rPr>
          <w:rFonts w:ascii="Times New Roman" w:eastAsia="Times New Roman" w:hAnsi="Times New Roman"/>
          <w:sz w:val="28"/>
          <w:szCs w:val="28"/>
        </w:rPr>
        <w:t> К</w:t>
      </w:r>
      <w:r w:rsidR="006C1C2B" w:rsidRPr="001544EF">
        <w:rPr>
          <w:rFonts w:ascii="Times New Roman" w:eastAsia="Times New Roman" w:hAnsi="Times New Roman"/>
          <w:sz w:val="28"/>
          <w:szCs w:val="28"/>
        </w:rPr>
        <w:t xml:space="preserve">онтроль </w:t>
      </w:r>
      <w:r w:rsidRPr="001544EF">
        <w:rPr>
          <w:rFonts w:ascii="Times New Roman" w:eastAsia="Times New Roman" w:hAnsi="Times New Roman"/>
          <w:sz w:val="28"/>
          <w:szCs w:val="28"/>
        </w:rPr>
        <w:t>состояния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водителя.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Видео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непрерывно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анализируется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интеллектуальными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алгоритмами,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выявлении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потенциальных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опасностей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(например,</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курение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разговоры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телефону)</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включается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звуковой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сигнал.</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Если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водитель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зевает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или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его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глаза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закрываются,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система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предложит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остановиться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отдохнуть.</w:t>
      </w:r>
    </w:p>
    <w:p w14:paraId="737452A6" w14:textId="005CB508"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w:t>
      </w:r>
      <w:r w:rsidR="00BE4010" w:rsidRPr="001544EF">
        <w:rPr>
          <w:rFonts w:ascii="Times New Roman" w:eastAsia="Times New Roman" w:hAnsi="Times New Roman"/>
          <w:sz w:val="28"/>
          <w:szCs w:val="28"/>
        </w:rPr>
        <w:t xml:space="preserve"> </w:t>
      </w:r>
      <w:r w:rsidR="003D4F95">
        <w:rPr>
          <w:rFonts w:ascii="Times New Roman" w:eastAsia="Times New Roman" w:hAnsi="Times New Roman"/>
          <w:sz w:val="28"/>
          <w:szCs w:val="28"/>
        </w:rPr>
        <w:t>А</w:t>
      </w:r>
      <w:r w:rsidR="006C1C2B" w:rsidRPr="001544EF">
        <w:rPr>
          <w:rFonts w:ascii="Times New Roman" w:eastAsia="Times New Roman" w:hAnsi="Times New Roman"/>
          <w:sz w:val="28"/>
          <w:szCs w:val="28"/>
        </w:rPr>
        <w:t xml:space="preserve">втоматическая </w:t>
      </w:r>
      <w:r w:rsidRPr="001544EF">
        <w:rPr>
          <w:rFonts w:ascii="Times New Roman" w:eastAsia="Times New Roman" w:hAnsi="Times New Roman"/>
          <w:sz w:val="28"/>
          <w:szCs w:val="28"/>
        </w:rPr>
        <w:t>отправка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оповещений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диспетчеру</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столкновениях,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опрокидываниях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других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инцидентах.</w:t>
      </w:r>
    </w:p>
    <w:p w14:paraId="47E22542" w14:textId="7B2725D6"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Современные системы помощи водителю (ADAS) обладают потенциалом, выходящим за рамки обеспечения безопасности водителя. Их применение в коммерческом транспорте открывает широкие возможности для оптимизации управления автопарками, повышения эффективности логистических процессов и снижения страховых рисков. Особенно значимым становится их </w:t>
      </w:r>
      <w:r w:rsidRPr="001544EF">
        <w:rPr>
          <w:rFonts w:ascii="Times New Roman" w:eastAsia="Times New Roman" w:hAnsi="Times New Roman"/>
          <w:sz w:val="28"/>
          <w:szCs w:val="28"/>
        </w:rPr>
        <w:lastRenderedPageBreak/>
        <w:t>взаимодействие с облачными телематическими платформами, обеспечивающими централизованный сбор, обработку и визуализацию данных</w:t>
      </w:r>
      <w:r w:rsidR="002C64D9"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22</w:t>
      </w:r>
      <w:r w:rsidR="002C64D9" w:rsidRPr="001544EF">
        <w:rPr>
          <w:rFonts w:ascii="Times New Roman" w:eastAsia="Times New Roman" w:hAnsi="Times New Roman"/>
          <w:sz w:val="28"/>
          <w:szCs w:val="28"/>
        </w:rPr>
        <w:t>, 2</w:t>
      </w:r>
      <w:r w:rsidR="005F616D" w:rsidRPr="001544EF">
        <w:rPr>
          <w:rFonts w:ascii="Times New Roman" w:eastAsia="Times New Roman" w:hAnsi="Times New Roman"/>
          <w:sz w:val="28"/>
          <w:szCs w:val="28"/>
        </w:rPr>
        <w:t>3</w:t>
      </w:r>
      <w:r w:rsidR="002C64D9" w:rsidRPr="001544EF">
        <w:rPr>
          <w:rFonts w:ascii="Times New Roman" w:eastAsia="Times New Roman" w:hAnsi="Times New Roman"/>
          <w:sz w:val="28"/>
          <w:szCs w:val="28"/>
        </w:rPr>
        <w:t>]</w:t>
      </w:r>
      <w:r w:rsidRPr="001544EF">
        <w:rPr>
          <w:rFonts w:ascii="Times New Roman" w:eastAsia="Times New Roman" w:hAnsi="Times New Roman"/>
          <w:sz w:val="28"/>
          <w:szCs w:val="28"/>
        </w:rPr>
        <w:t>.</w:t>
      </w:r>
    </w:p>
    <w:p w14:paraId="55794149" w14:textId="77777777"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На аппаратном уровне система ADAS подключается к бортовому телематическому терминалу (AVL) посредством информационной шины, например, интерфейса RS-232. При возникновении тревожного события (столкновение, резкое торможение, выход из полосы и др.) ADAS-оборудование формирует соответствующие сигналы, которые передаются в телематический терминал. Последний, в свою очередь, осуществляет передачу данных в облачную платформу через GSM-сеть.</w:t>
      </w:r>
    </w:p>
    <w:p w14:paraId="19BB53CE" w14:textId="77777777"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На программном уровне облачная телематическая платформа выполняет следующие функции:</w:t>
      </w:r>
    </w:p>
    <w:p w14:paraId="611BEAE7" w14:textId="4B328B6B"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ранжирование событий по степени критичности, с учётом контекста и бизнес-задач клиента;</w:t>
      </w:r>
    </w:p>
    <w:p w14:paraId="79D58117" w14:textId="22CD86BD"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регистрация параметров инцидента, включая время, координаты, фото- и видеоматериалы, скорость, направление движения и другие телеметрические данные;</w:t>
      </w:r>
    </w:p>
    <w:p w14:paraId="68F2722D" w14:textId="0FEEFC5C"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оповещение диспетчерских служб о событиях высокого уровня опасности в режиме реального времени;</w:t>
      </w:r>
    </w:p>
    <w:p w14:paraId="50892C18" w14:textId="58935921" w:rsidR="00B80466"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скоринг водителей – формирование рейтинга качества вождения на основе балльной системы, учитывающей стиль управления, соблюдение ПДД и частоту нарушений.</w:t>
      </w:r>
    </w:p>
    <w:p w14:paraId="5B94E242" w14:textId="52357190" w:rsidR="0000554B" w:rsidRPr="001544EF" w:rsidRDefault="00B80466" w:rsidP="00B8046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Таким образом, интеграция ADAS с телематическими платформами позволяет не только повысить безопасность, но и обеспечить значительный экономический эффект за счёт снижения аварийности, оптимизации маршрутов, повышения дисциплины водителей и сокращения страховых выплат.</w:t>
      </w:r>
    </w:p>
    <w:p w14:paraId="46C895BB" w14:textId="6392FDAC" w:rsidR="0000554B" w:rsidRPr="001544EF" w:rsidRDefault="00B92AB3" w:rsidP="0000554B">
      <w:pPr>
        <w:spacing w:after="0" w:line="240" w:lineRule="auto"/>
        <w:ind w:firstLine="567"/>
        <w:jc w:val="both"/>
        <w:rPr>
          <w:rFonts w:ascii="Times New Roman" w:eastAsia="Times New Roman" w:hAnsi="Times New Roman"/>
          <w:sz w:val="28"/>
          <w:szCs w:val="28"/>
        </w:rPr>
      </w:pPr>
      <w:bookmarkStart w:id="24" w:name="_Hlk220015148"/>
      <w:r w:rsidRPr="001544EF">
        <w:rPr>
          <w:rFonts w:ascii="Times New Roman" w:eastAsia="Times New Roman" w:hAnsi="Times New Roman"/>
          <w:sz w:val="28"/>
          <w:szCs w:val="28"/>
        </w:rPr>
        <w:t xml:space="preserve">1.3.3 </w:t>
      </w:r>
      <w:bookmarkStart w:id="25" w:name="_Hlk221226952"/>
      <w:r w:rsidR="0000554B" w:rsidRPr="001544EF">
        <w:rPr>
          <w:rFonts w:ascii="Times New Roman" w:eastAsia="Times New Roman" w:hAnsi="Times New Roman"/>
          <w:sz w:val="28"/>
          <w:szCs w:val="28"/>
        </w:rPr>
        <w:t>Интеллектуальная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транспортная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система</w:t>
      </w:r>
      <w:r w:rsidR="00BE4010" w:rsidRPr="001544EF">
        <w:rPr>
          <w:rFonts w:ascii="Times New Roman" w:eastAsia="Times New Roman" w:hAnsi="Times New Roman"/>
          <w:sz w:val="28"/>
          <w:szCs w:val="28"/>
        </w:rPr>
        <w:t xml:space="preserve"> </w:t>
      </w:r>
      <w:bookmarkEnd w:id="25"/>
      <w:r w:rsidR="0000554B" w:rsidRPr="001544EF">
        <w:rPr>
          <w:rFonts w:ascii="Times New Roman" w:eastAsia="Times New Roman" w:hAnsi="Times New Roman"/>
          <w:sz w:val="28"/>
          <w:szCs w:val="28"/>
        </w:rPr>
        <w:t>(</w:t>
      </w:r>
      <w:bookmarkStart w:id="26" w:name="_Hlk221226939"/>
      <w:r w:rsidR="0000554B" w:rsidRPr="001544EF">
        <w:rPr>
          <w:rFonts w:ascii="Times New Roman" w:eastAsia="Times New Roman" w:hAnsi="Times New Roman"/>
          <w:sz w:val="28"/>
          <w:szCs w:val="28"/>
        </w:rPr>
        <w:t>ИТС</w:t>
      </w:r>
      <w:bookmarkEnd w:id="26"/>
      <w:r w:rsidR="0000554B" w:rsidRPr="001544EF">
        <w:rPr>
          <w:rFonts w:ascii="Times New Roman" w:eastAsia="Times New Roman" w:hAnsi="Times New Roman"/>
          <w:sz w:val="28"/>
          <w:szCs w:val="28"/>
        </w:rPr>
        <w:t>)</w:t>
      </w:r>
      <w:bookmarkEnd w:id="24"/>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предназначена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для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автоматизированного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поиска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реализации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наиболее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эффективных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сценариев</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управления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транспортной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инфраструктурой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региона,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отдельным</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транспортным</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средством</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или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группой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целью</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обеспечения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заданного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уровня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мобильности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населения,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повышения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показателей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использования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дорожной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сети,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улучшения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безопасности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эффективности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транспортного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процесса,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также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создания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комфорта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для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водителей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пользователей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транспорта.</w:t>
      </w:r>
      <w:r w:rsidR="008E1F9A"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Это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комплекс</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оборудования,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взаимодействующего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посредством</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телекоммуникационных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технологий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для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выполнения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различных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функций,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таких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как</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мониторинг</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транспортного</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потока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дорожных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условий,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обработка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информации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в</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центре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управления,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координация</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работы</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умных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светофоров</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других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регулирующих</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средств,</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а</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также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обеспечение</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пользователей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информацией</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0000554B" w:rsidRPr="001544EF">
        <w:rPr>
          <w:rFonts w:ascii="Times New Roman" w:eastAsia="Times New Roman" w:hAnsi="Times New Roman"/>
          <w:sz w:val="28"/>
          <w:szCs w:val="28"/>
        </w:rPr>
        <w:t>безопасностью</w:t>
      </w:r>
      <w:r w:rsidR="00BE2A80" w:rsidRPr="001544EF">
        <w:rPr>
          <w:rFonts w:ascii="Times New Roman" w:eastAsia="Times New Roman" w:hAnsi="Times New Roman"/>
          <w:sz w:val="28"/>
          <w:szCs w:val="28"/>
        </w:rPr>
        <w:t xml:space="preserve"> [2</w:t>
      </w:r>
      <w:r w:rsidR="005F616D" w:rsidRPr="001544EF">
        <w:rPr>
          <w:rFonts w:ascii="Times New Roman" w:eastAsia="Times New Roman" w:hAnsi="Times New Roman"/>
          <w:sz w:val="28"/>
          <w:szCs w:val="28"/>
        </w:rPr>
        <w:t>4</w:t>
      </w:r>
      <w:r w:rsidR="00BE2A80" w:rsidRPr="001544EF">
        <w:rPr>
          <w:rFonts w:ascii="Times New Roman" w:eastAsia="Times New Roman" w:hAnsi="Times New Roman"/>
          <w:sz w:val="28"/>
          <w:szCs w:val="28"/>
        </w:rPr>
        <w:t>].</w:t>
      </w:r>
    </w:p>
    <w:p w14:paraId="1D545A07" w14:textId="062EEAA3" w:rsidR="00B92AB3" w:rsidRPr="001544EF" w:rsidRDefault="002F5803" w:rsidP="0000554B">
      <w:pPr>
        <w:spacing w:after="0" w:line="240" w:lineRule="auto"/>
        <w:ind w:firstLine="567"/>
        <w:jc w:val="both"/>
        <w:rPr>
          <w:rFonts w:ascii="Times New Roman" w:eastAsia="Times New Roman" w:hAnsi="Times New Roman"/>
          <w:b/>
          <w:bCs/>
          <w:sz w:val="28"/>
          <w:szCs w:val="28"/>
        </w:rPr>
      </w:pPr>
      <w:r w:rsidRPr="001544EF">
        <w:rPr>
          <w:rFonts w:ascii="Times New Roman" w:eastAsia="Times New Roman" w:hAnsi="Times New Roman"/>
          <w:sz w:val="28"/>
          <w:szCs w:val="28"/>
        </w:rPr>
        <w:t>Внедрение элементов интеллектуальных транспортных систем началось в ряде стран еще в 1960</w:t>
      </w:r>
      <w:r w:rsidR="00467AE0">
        <w:rPr>
          <w:rFonts w:ascii="Times New Roman" w:eastAsia="Times New Roman" w:hAnsi="Times New Roman"/>
          <w:sz w:val="28"/>
          <w:szCs w:val="28"/>
        </w:rPr>
        <w:t>–</w:t>
      </w:r>
      <w:r w:rsidRPr="001544EF">
        <w:rPr>
          <w:rFonts w:ascii="Times New Roman" w:eastAsia="Times New Roman" w:hAnsi="Times New Roman"/>
          <w:sz w:val="28"/>
          <w:szCs w:val="28"/>
        </w:rPr>
        <w:t>1970 гг. На сегодняшний день лидерами в этой области считаются Южная Корея, Япония, Сингапур и США. Значительные успехи в развитии ИТС показывают также Китай, Великобритания, Франция, Финляндия и Германия.</w:t>
      </w:r>
    </w:p>
    <w:p w14:paraId="7C0D1FEB" w14:textId="59847A01" w:rsidR="002F5803" w:rsidRPr="001544EF" w:rsidRDefault="003A45D1"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lastRenderedPageBreak/>
        <w:t>Внедрение интеллектуальных технологий в транспортный сектор Казахстана осуществляется в отдельных видах транспорта и направлено на решение корпоративных задач.</w:t>
      </w:r>
    </w:p>
    <w:p w14:paraId="486A4DEE" w14:textId="77777777" w:rsidR="00170033" w:rsidRPr="001544EF" w:rsidRDefault="00170033"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Реализация технологий интеллектуального транспорта и, в конечном итоге, формирование интеллектуальных транспортных систем имеют как социальные, так и экономические цели, а именно: </w:t>
      </w:r>
    </w:p>
    <w:p w14:paraId="08846EB5" w14:textId="7CBE9B51" w:rsidR="00170033" w:rsidRPr="001544EF" w:rsidRDefault="00170033"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повышение безопасности дорожного движения и, как следствие, снижение социальных потерь в транспортном секторе;</w:t>
      </w:r>
    </w:p>
    <w:p w14:paraId="38C8C60D" w14:textId="7CE2E3FE" w:rsidR="00170033" w:rsidRPr="001544EF" w:rsidRDefault="00170033"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снижение транспортных расходов в экономике и других сферах транспортных услуг;</w:t>
      </w:r>
    </w:p>
    <w:p w14:paraId="5AC7ADBC" w14:textId="7B90DE9E" w:rsidR="002F5803" w:rsidRPr="001544EF" w:rsidRDefault="00170033"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улучшение состояния окружающей среды и сохранение человеческих и материальных (например, энергетических) ресурсов.</w:t>
      </w:r>
    </w:p>
    <w:p w14:paraId="56319E4E" w14:textId="211D2195" w:rsidR="002F5803" w:rsidRPr="001544EF" w:rsidRDefault="00F437F9"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Стратегическая цель создания интеллектуальной транспортной системы заключается в использовании в городах Республики взаимосвязанных интеллектуальных систем, которые контролируют движение транспортных средств и специальных аварийных служб, а также управление жилищным хозяйством</w:t>
      </w:r>
      <w:r w:rsidR="00BE2A80"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12</w:t>
      </w:r>
      <w:r w:rsidR="00BE2A80" w:rsidRPr="001544EF">
        <w:rPr>
          <w:rFonts w:ascii="Times New Roman" w:eastAsia="Times New Roman" w:hAnsi="Times New Roman"/>
          <w:sz w:val="28"/>
          <w:szCs w:val="28"/>
        </w:rPr>
        <w:t>, 2</w:t>
      </w:r>
      <w:r w:rsidR="005F616D" w:rsidRPr="001544EF">
        <w:rPr>
          <w:rFonts w:ascii="Times New Roman" w:eastAsia="Times New Roman" w:hAnsi="Times New Roman"/>
          <w:sz w:val="28"/>
          <w:szCs w:val="28"/>
        </w:rPr>
        <w:t>5</w:t>
      </w:r>
      <w:r w:rsidR="00BE2A80" w:rsidRPr="001544EF">
        <w:rPr>
          <w:rFonts w:ascii="Times New Roman" w:eastAsia="Times New Roman" w:hAnsi="Times New Roman"/>
          <w:sz w:val="28"/>
          <w:szCs w:val="28"/>
        </w:rPr>
        <w:t>]</w:t>
      </w:r>
      <w:r w:rsidRPr="001544EF">
        <w:rPr>
          <w:rFonts w:ascii="Times New Roman" w:eastAsia="Times New Roman" w:hAnsi="Times New Roman"/>
          <w:sz w:val="28"/>
          <w:szCs w:val="28"/>
        </w:rPr>
        <w:t>.</w:t>
      </w:r>
    </w:p>
    <w:p w14:paraId="5EE07A7F" w14:textId="20D4C348"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Основные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элементы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ИТС</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включают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детекторы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транспортного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информационные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табло,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дорожные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видеокамеры,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средства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автоматической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фиксации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нарушений,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электронные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средства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оплаты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проезда,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умные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светофоры,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автоматизированное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управление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освещением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центр</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управления,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который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объединяет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все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компоненты.</w:t>
      </w:r>
    </w:p>
    <w:p w14:paraId="64C843B5" w14:textId="187B4D59"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Видеокамеры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высокого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разрешения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позволяют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контролировать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дорожный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распознавать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номера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автомобилей,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отслеживать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движущиеся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объекты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фиксировать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нарушения.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Этот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элемент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помогает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управлять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транспортными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потоками,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что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снижает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уровень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загрязнения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воздуха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окрестных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территорий.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Информация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дорожных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происшествиях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реальном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времени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ускоряет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устранение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уменьшает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вероятность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заторов,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тем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самым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снижая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вредные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выбросы.</w:t>
      </w:r>
    </w:p>
    <w:p w14:paraId="71DA7455" w14:textId="433E84AC"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Умные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светофоры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регулируют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движение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основе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данных,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поступающих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других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элементов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системы,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увеличивая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пропускную</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способность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дорог</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предотвращая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заторы.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Детекторы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транспортного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фиксируют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присутствие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или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прохождение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транспортных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средств,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подсчитывая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количество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интенсивность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что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необходимо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для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регулирования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движения.</w:t>
      </w:r>
    </w:p>
    <w:p w14:paraId="64ADCB33" w14:textId="08E9D25E"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Транспондеры,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устанавливаемые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лобовом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стекле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автомобиля,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позволяют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безостановочно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передвигаться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платным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дорогам,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уменьшив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время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пути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соответственно,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объемы</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выбросов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загрязняющих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веществ.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Информационные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табло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оповещают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водителей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текущей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ситуации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дорогах,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способствуя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перераспределению</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транспортных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потоков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уменьшению</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заторов.</w:t>
      </w:r>
    </w:p>
    <w:p w14:paraId="7A595A23" w14:textId="541673EB" w:rsidR="0000554B" w:rsidRPr="001544EF" w:rsidRDefault="0000554B"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Автоматизированное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управление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освещением</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принимает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решения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основе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данных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различных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датчиков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других</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элементов</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ИТС,</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оптимизируя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потребление</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электроэнергии,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что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положительно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влияет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экологическую</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обстановку.</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Средства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автоматической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фиксации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нарушений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стимулируют</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водителей</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соблюдать</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правила</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дорожного</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движения,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предотвращая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ДТП</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и</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улучшая</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экологическую</w:t>
      </w:r>
      <w:r w:rsidR="00BE4010"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безопасность</w:t>
      </w:r>
      <w:r w:rsidR="003740E4" w:rsidRPr="001544EF">
        <w:rPr>
          <w:rFonts w:ascii="Times New Roman" w:eastAsia="Times New Roman" w:hAnsi="Times New Roman"/>
          <w:sz w:val="28"/>
          <w:szCs w:val="28"/>
        </w:rPr>
        <w:t xml:space="preserve"> [</w:t>
      </w:r>
      <w:r w:rsidR="005F616D" w:rsidRPr="001544EF">
        <w:rPr>
          <w:rFonts w:ascii="Times New Roman" w:eastAsia="Times New Roman" w:hAnsi="Times New Roman"/>
          <w:sz w:val="28"/>
          <w:szCs w:val="28"/>
        </w:rPr>
        <w:t>12</w:t>
      </w:r>
      <w:r w:rsidR="003740E4" w:rsidRPr="001544EF">
        <w:rPr>
          <w:rFonts w:ascii="Times New Roman" w:eastAsia="Times New Roman" w:hAnsi="Times New Roman"/>
          <w:sz w:val="28"/>
          <w:szCs w:val="28"/>
        </w:rPr>
        <w:t>, 2</w:t>
      </w:r>
      <w:r w:rsidR="005F616D" w:rsidRPr="001544EF">
        <w:rPr>
          <w:rFonts w:ascii="Times New Roman" w:eastAsia="Times New Roman" w:hAnsi="Times New Roman"/>
          <w:sz w:val="28"/>
          <w:szCs w:val="28"/>
        </w:rPr>
        <w:t>5</w:t>
      </w:r>
      <w:r w:rsidR="003740E4" w:rsidRPr="001544EF">
        <w:rPr>
          <w:rFonts w:ascii="Times New Roman" w:eastAsia="Times New Roman" w:hAnsi="Times New Roman"/>
          <w:sz w:val="28"/>
          <w:szCs w:val="28"/>
        </w:rPr>
        <w:t>].</w:t>
      </w:r>
    </w:p>
    <w:p w14:paraId="3B42FA82" w14:textId="4797CA4B" w:rsidR="00DF0A19" w:rsidRPr="001544EF" w:rsidRDefault="00DF0A19" w:rsidP="00DF0A19">
      <w:pPr>
        <w:spacing w:after="0" w:line="240" w:lineRule="auto"/>
        <w:jc w:val="center"/>
        <w:rPr>
          <w:rFonts w:ascii="Times New Roman" w:eastAsia="Times New Roman" w:hAnsi="Times New Roman"/>
          <w:sz w:val="28"/>
          <w:szCs w:val="28"/>
        </w:rPr>
      </w:pPr>
      <w:r w:rsidRPr="001544EF">
        <w:rPr>
          <w:rFonts w:ascii="Times New Roman" w:eastAsia="Times New Roman" w:hAnsi="Times New Roman"/>
          <w:noProof/>
          <w:sz w:val="28"/>
          <w:szCs w:val="28"/>
          <w:lang w:eastAsia="ru-RU"/>
        </w:rPr>
        <w:lastRenderedPageBreak/>
        <w:drawing>
          <wp:inline distT="0" distB="0" distL="0" distR="0" wp14:anchorId="25388D51" wp14:editId="3209AE02">
            <wp:extent cx="4128799" cy="3616036"/>
            <wp:effectExtent l="0" t="0" r="508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0475" cy="3670052"/>
                    </a:xfrm>
                    <a:prstGeom prst="rect">
                      <a:avLst/>
                    </a:prstGeom>
                  </pic:spPr>
                </pic:pic>
              </a:graphicData>
            </a:graphic>
          </wp:inline>
        </w:drawing>
      </w:r>
    </w:p>
    <w:p w14:paraId="3F500E7B" w14:textId="5A1C3F2D" w:rsidR="00DF0A19" w:rsidRPr="001544EF" w:rsidRDefault="00DF0A19" w:rsidP="00DF0A19">
      <w:pPr>
        <w:spacing w:after="0" w:line="240" w:lineRule="auto"/>
        <w:jc w:val="both"/>
        <w:rPr>
          <w:rFonts w:ascii="Times New Roman" w:eastAsia="Times New Roman" w:hAnsi="Times New Roman"/>
          <w:sz w:val="28"/>
          <w:szCs w:val="28"/>
        </w:rPr>
      </w:pPr>
    </w:p>
    <w:p w14:paraId="08B074AC" w14:textId="5DD8B3CC" w:rsidR="00DF0A19" w:rsidRPr="001544EF" w:rsidRDefault="00DF0A19" w:rsidP="00A71C18">
      <w:pPr>
        <w:spacing w:after="0" w:line="240" w:lineRule="auto"/>
        <w:ind w:firstLine="567"/>
        <w:jc w:val="center"/>
        <w:rPr>
          <w:rFonts w:ascii="Times New Roman" w:eastAsia="Times New Roman" w:hAnsi="Times New Roman"/>
          <w:sz w:val="28"/>
          <w:szCs w:val="28"/>
        </w:rPr>
      </w:pPr>
      <w:r w:rsidRPr="001544EF">
        <w:rPr>
          <w:rFonts w:ascii="Times New Roman" w:eastAsia="Times New Roman" w:hAnsi="Times New Roman"/>
          <w:sz w:val="28"/>
          <w:szCs w:val="28"/>
        </w:rPr>
        <w:t xml:space="preserve">Рисунок 1.3 – </w:t>
      </w:r>
      <w:r w:rsidR="002F1519" w:rsidRPr="001544EF">
        <w:rPr>
          <w:rFonts w:ascii="Times New Roman" w:eastAsia="Times New Roman" w:hAnsi="Times New Roman"/>
          <w:sz w:val="28"/>
          <w:szCs w:val="28"/>
        </w:rPr>
        <w:t>Интеллектуальные транспортные системы в обеспечении безопасности движения</w:t>
      </w:r>
    </w:p>
    <w:p w14:paraId="5239B913" w14:textId="77777777" w:rsidR="00DF0A19" w:rsidRPr="001544EF" w:rsidRDefault="00DF0A19" w:rsidP="00DF0A19">
      <w:pPr>
        <w:spacing w:after="0" w:line="240" w:lineRule="auto"/>
        <w:jc w:val="both"/>
        <w:rPr>
          <w:rFonts w:ascii="Times New Roman" w:eastAsia="Times New Roman" w:hAnsi="Times New Roman"/>
          <w:sz w:val="28"/>
          <w:szCs w:val="28"/>
        </w:rPr>
      </w:pPr>
    </w:p>
    <w:p w14:paraId="50E3DF29" w14:textId="5A7023F2" w:rsidR="0000554B" w:rsidRPr="001544EF" w:rsidRDefault="004B48A9" w:rsidP="0000554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Необходимость внедрения современных инновационных технологий во все сферы экономики является одним из условий повышения её эффективности в Республике Казахстан. </w:t>
      </w:r>
    </w:p>
    <w:p w14:paraId="07F337DA" w14:textId="700F1400" w:rsidR="00993962" w:rsidRPr="001544EF" w:rsidRDefault="00BE725C" w:rsidP="00993962">
      <w:pPr>
        <w:spacing w:after="0" w:line="240" w:lineRule="auto"/>
        <w:ind w:firstLine="567"/>
        <w:jc w:val="both"/>
        <w:rPr>
          <w:rFonts w:ascii="Times New Roman" w:eastAsia="Times New Roman" w:hAnsi="Times New Roman"/>
          <w:sz w:val="28"/>
          <w:szCs w:val="28"/>
          <w:lang w:eastAsia="ru-RU"/>
        </w:rPr>
      </w:pPr>
      <w:bookmarkStart w:id="27" w:name="_Hlk220015129"/>
      <w:r w:rsidRPr="001544EF">
        <w:rPr>
          <w:rFonts w:ascii="Times New Roman" w:eastAsia="Times New Roman" w:hAnsi="Times New Roman"/>
          <w:sz w:val="28"/>
          <w:szCs w:val="28"/>
        </w:rPr>
        <w:t xml:space="preserve">1.3.4 </w:t>
      </w:r>
      <w:r w:rsidRPr="001544EF">
        <w:rPr>
          <w:rFonts w:ascii="Times New Roman" w:hAnsi="Times New Roman"/>
          <w:sz w:val="28"/>
          <w:szCs w:val="28"/>
        </w:rPr>
        <w:t xml:space="preserve">Образовательные и профилактические программы. </w:t>
      </w:r>
      <w:bookmarkEnd w:id="27"/>
      <w:r w:rsidR="00993962" w:rsidRPr="001544EF">
        <w:rPr>
          <w:rFonts w:ascii="Times New Roman" w:eastAsia="Times New Roman" w:hAnsi="Times New Roman"/>
          <w:sz w:val="28"/>
          <w:szCs w:val="28"/>
          <w:lang w:eastAsia="ru-RU"/>
        </w:rPr>
        <w:t>Одной из ключевых мер по снижению аварийности на дорогах являются образовательные и профилактические программы. Они направлены на формирование у участников дорожного движения устойчивых навыков безопасного поведения, повышение осведомлённости о правилах дорожного движения и развитие культуры ответственности.</w:t>
      </w:r>
    </w:p>
    <w:p w14:paraId="29D94298" w14:textId="755D24EA" w:rsidR="00993962" w:rsidRPr="001544EF" w:rsidRDefault="00993962" w:rsidP="00993962">
      <w:pPr>
        <w:spacing w:after="0" w:line="240" w:lineRule="auto"/>
        <w:ind w:firstLine="567"/>
        <w:jc w:val="both"/>
        <w:rPr>
          <w:rFonts w:ascii="Times New Roman" w:hAnsi="Times New Roman"/>
          <w:sz w:val="28"/>
          <w:szCs w:val="28"/>
        </w:rPr>
      </w:pPr>
      <w:r w:rsidRPr="001544EF">
        <w:rPr>
          <w:rFonts w:ascii="Times New Roman" w:eastAsia="Times New Roman" w:hAnsi="Times New Roman"/>
          <w:sz w:val="28"/>
          <w:szCs w:val="28"/>
          <w:lang w:eastAsia="ru-RU"/>
        </w:rPr>
        <w:t>На современном этапе такие программы включают обучение детей и подростков в школах, подготовку и переподготовку водителей в автошколах, проведение социальных акций, распространение информационных материалов, а также специализированное обучение водителей пассажирского и коммерческого транспорта.</w:t>
      </w:r>
      <w:r w:rsidR="00785F0E" w:rsidRPr="001544EF">
        <w:rPr>
          <w:rFonts w:ascii="Times New Roman" w:eastAsia="Times New Roman" w:hAnsi="Times New Roman"/>
          <w:sz w:val="28"/>
          <w:szCs w:val="28"/>
          <w:lang w:eastAsia="ru-RU"/>
        </w:rPr>
        <w:t xml:space="preserve"> </w:t>
      </w:r>
    </w:p>
    <w:p w14:paraId="58C55EE7" w14:textId="0921C591" w:rsidR="00002EB5" w:rsidRPr="001544EF" w:rsidRDefault="00785F0E" w:rsidP="00002EB5">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У нас в стране </w:t>
      </w:r>
      <w:r w:rsidR="00002EB5" w:rsidRPr="001544EF">
        <w:rPr>
          <w:rFonts w:ascii="Times New Roman" w:hAnsi="Times New Roman"/>
          <w:sz w:val="28"/>
          <w:szCs w:val="28"/>
        </w:rPr>
        <w:t>образовательные программы по безопасности дорожного движения реализуются на разных уровнях:</w:t>
      </w:r>
    </w:p>
    <w:p w14:paraId="166B5F3E" w14:textId="197E597D" w:rsidR="00002EB5" w:rsidRPr="001544EF" w:rsidRDefault="00785F0E" w:rsidP="00002EB5">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в </w:t>
      </w:r>
      <w:r w:rsidR="00002EB5" w:rsidRPr="001544EF">
        <w:rPr>
          <w:rFonts w:ascii="Times New Roman" w:hAnsi="Times New Roman"/>
          <w:sz w:val="28"/>
          <w:szCs w:val="28"/>
        </w:rPr>
        <w:t xml:space="preserve">школах </w:t>
      </w:r>
      <w:r w:rsidRPr="001544EF">
        <w:rPr>
          <w:rFonts w:ascii="Times New Roman" w:hAnsi="Times New Roman"/>
          <w:sz w:val="28"/>
          <w:szCs w:val="28"/>
        </w:rPr>
        <w:t>обучают Правилам дорожного движения</w:t>
      </w:r>
      <w:r w:rsidR="00002EB5" w:rsidRPr="001544EF">
        <w:rPr>
          <w:rFonts w:ascii="Times New Roman" w:hAnsi="Times New Roman"/>
          <w:sz w:val="28"/>
          <w:szCs w:val="28"/>
        </w:rPr>
        <w:t xml:space="preserve"> согласно Типовой учебной программе для 1</w:t>
      </w:r>
      <w:r w:rsidR="00A71C18">
        <w:rPr>
          <w:rFonts w:ascii="Times New Roman" w:hAnsi="Times New Roman"/>
          <w:sz w:val="28"/>
          <w:szCs w:val="28"/>
        </w:rPr>
        <w:t>–</w:t>
      </w:r>
      <w:r w:rsidR="00002EB5" w:rsidRPr="001544EF">
        <w:rPr>
          <w:rFonts w:ascii="Times New Roman" w:hAnsi="Times New Roman"/>
          <w:sz w:val="28"/>
          <w:szCs w:val="28"/>
        </w:rPr>
        <w:t>8 классов занятия проводятся 1</w:t>
      </w:r>
      <w:r w:rsidR="00A71C18">
        <w:rPr>
          <w:rFonts w:ascii="Times New Roman" w:hAnsi="Times New Roman"/>
          <w:sz w:val="28"/>
          <w:szCs w:val="28"/>
        </w:rPr>
        <w:t>–</w:t>
      </w:r>
      <w:r w:rsidR="00002EB5" w:rsidRPr="001544EF">
        <w:rPr>
          <w:rFonts w:ascii="Times New Roman" w:hAnsi="Times New Roman"/>
          <w:sz w:val="28"/>
          <w:szCs w:val="28"/>
        </w:rPr>
        <w:t>2 раза в месяц</w:t>
      </w:r>
      <w:r w:rsidRPr="001544EF">
        <w:rPr>
          <w:rFonts w:ascii="Times New Roman" w:hAnsi="Times New Roman"/>
          <w:sz w:val="28"/>
          <w:szCs w:val="28"/>
        </w:rPr>
        <w:t xml:space="preserve"> [</w:t>
      </w:r>
      <w:r w:rsidR="00AD0524" w:rsidRPr="001544EF">
        <w:rPr>
          <w:rFonts w:ascii="Times New Roman" w:hAnsi="Times New Roman"/>
          <w:sz w:val="28"/>
          <w:szCs w:val="28"/>
        </w:rPr>
        <w:t>2</w:t>
      </w:r>
      <w:r w:rsidR="005F616D" w:rsidRPr="001544EF">
        <w:rPr>
          <w:rFonts w:ascii="Times New Roman" w:hAnsi="Times New Roman"/>
          <w:sz w:val="28"/>
          <w:szCs w:val="28"/>
        </w:rPr>
        <w:t>6</w:t>
      </w:r>
      <w:r w:rsidRPr="001544EF">
        <w:rPr>
          <w:rFonts w:ascii="Times New Roman" w:hAnsi="Times New Roman"/>
          <w:sz w:val="28"/>
          <w:szCs w:val="28"/>
        </w:rPr>
        <w:t>]</w:t>
      </w:r>
      <w:r w:rsidR="00002EB5" w:rsidRPr="001544EF">
        <w:rPr>
          <w:rFonts w:ascii="Times New Roman" w:hAnsi="Times New Roman"/>
          <w:sz w:val="28"/>
          <w:szCs w:val="28"/>
        </w:rPr>
        <w:t>.</w:t>
      </w:r>
    </w:p>
    <w:p w14:paraId="7557185E" w14:textId="2EB607DF" w:rsidR="00002EB5" w:rsidRPr="001544EF" w:rsidRDefault="00785F0E" w:rsidP="00002EB5">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в </w:t>
      </w:r>
      <w:r w:rsidR="00002EB5" w:rsidRPr="001544EF">
        <w:rPr>
          <w:rFonts w:ascii="Times New Roman" w:hAnsi="Times New Roman"/>
          <w:sz w:val="28"/>
          <w:szCs w:val="28"/>
        </w:rPr>
        <w:t xml:space="preserve">автошколах </w:t>
      </w:r>
      <w:r w:rsidRPr="001544EF">
        <w:rPr>
          <w:rFonts w:ascii="Times New Roman" w:hAnsi="Times New Roman"/>
          <w:sz w:val="28"/>
          <w:szCs w:val="28"/>
        </w:rPr>
        <w:t>–</w:t>
      </w:r>
      <w:r w:rsidR="00002EB5" w:rsidRPr="001544EF">
        <w:rPr>
          <w:rFonts w:ascii="Times New Roman" w:hAnsi="Times New Roman"/>
          <w:sz w:val="28"/>
          <w:szCs w:val="28"/>
        </w:rPr>
        <w:t xml:space="preserve"> обучение водителей включает теоретическую и практическую части, однако уровень подготовки часто вызывает нарекания из-за устаревших методик.</w:t>
      </w:r>
    </w:p>
    <w:p w14:paraId="0EDC966A" w14:textId="28C824CE" w:rsidR="00993962" w:rsidRPr="001544EF" w:rsidRDefault="00785F0E" w:rsidP="00002EB5">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 в </w:t>
      </w:r>
      <w:r w:rsidR="00002EB5" w:rsidRPr="001544EF">
        <w:rPr>
          <w:rFonts w:ascii="Times New Roman" w:hAnsi="Times New Roman"/>
          <w:sz w:val="28"/>
          <w:szCs w:val="28"/>
        </w:rPr>
        <w:t xml:space="preserve">рамках профилактики </w:t>
      </w:r>
      <w:r w:rsidRPr="001544EF">
        <w:rPr>
          <w:rFonts w:ascii="Times New Roman" w:hAnsi="Times New Roman"/>
          <w:sz w:val="28"/>
          <w:szCs w:val="28"/>
        </w:rPr>
        <w:t>– представители</w:t>
      </w:r>
      <w:r w:rsidR="00002EB5" w:rsidRPr="001544EF">
        <w:rPr>
          <w:rFonts w:ascii="Times New Roman" w:hAnsi="Times New Roman"/>
          <w:sz w:val="28"/>
          <w:szCs w:val="28"/>
        </w:rPr>
        <w:t xml:space="preserve"> МВД РК и местны</w:t>
      </w:r>
      <w:r w:rsidRPr="001544EF">
        <w:rPr>
          <w:rFonts w:ascii="Times New Roman" w:hAnsi="Times New Roman"/>
          <w:sz w:val="28"/>
          <w:szCs w:val="28"/>
        </w:rPr>
        <w:t>х</w:t>
      </w:r>
      <w:r w:rsidR="00002EB5" w:rsidRPr="001544EF">
        <w:rPr>
          <w:rFonts w:ascii="Times New Roman" w:hAnsi="Times New Roman"/>
          <w:sz w:val="28"/>
          <w:szCs w:val="28"/>
        </w:rPr>
        <w:t xml:space="preserve"> орган</w:t>
      </w:r>
      <w:r w:rsidRPr="001544EF">
        <w:rPr>
          <w:rFonts w:ascii="Times New Roman" w:hAnsi="Times New Roman"/>
          <w:sz w:val="28"/>
          <w:szCs w:val="28"/>
        </w:rPr>
        <w:t xml:space="preserve">ов власти </w:t>
      </w:r>
      <w:r w:rsidR="00002EB5" w:rsidRPr="001544EF">
        <w:rPr>
          <w:rFonts w:ascii="Times New Roman" w:hAnsi="Times New Roman"/>
          <w:sz w:val="28"/>
          <w:szCs w:val="28"/>
        </w:rPr>
        <w:t>проводят</w:t>
      </w:r>
      <w:r w:rsidRPr="001544EF">
        <w:rPr>
          <w:rFonts w:ascii="Times New Roman" w:hAnsi="Times New Roman"/>
          <w:sz w:val="28"/>
          <w:szCs w:val="28"/>
        </w:rPr>
        <w:t xml:space="preserve"> всевозможные</w:t>
      </w:r>
      <w:r w:rsidR="00002EB5" w:rsidRPr="001544EF">
        <w:rPr>
          <w:rFonts w:ascii="Times New Roman" w:hAnsi="Times New Roman"/>
          <w:sz w:val="28"/>
          <w:szCs w:val="28"/>
        </w:rPr>
        <w:t xml:space="preserve"> акции </w:t>
      </w:r>
      <w:r w:rsidRPr="001544EF">
        <w:rPr>
          <w:rFonts w:ascii="Times New Roman" w:hAnsi="Times New Roman"/>
          <w:sz w:val="28"/>
          <w:szCs w:val="28"/>
        </w:rPr>
        <w:t xml:space="preserve">такие, как </w:t>
      </w:r>
      <w:r w:rsidR="00002EB5" w:rsidRPr="001544EF">
        <w:rPr>
          <w:rFonts w:ascii="Times New Roman" w:hAnsi="Times New Roman"/>
          <w:sz w:val="28"/>
          <w:szCs w:val="28"/>
        </w:rPr>
        <w:t xml:space="preserve">«Внимание, дети!», «Безопасная </w:t>
      </w:r>
      <w:r w:rsidR="00002EB5" w:rsidRPr="001544EF">
        <w:rPr>
          <w:rFonts w:ascii="Times New Roman" w:hAnsi="Times New Roman"/>
          <w:sz w:val="28"/>
          <w:szCs w:val="28"/>
        </w:rPr>
        <w:lastRenderedPageBreak/>
        <w:t>дорога», распространяют информационные материалы, проводят рейды и лекции.</w:t>
      </w:r>
    </w:p>
    <w:p w14:paraId="6F2FE147" w14:textId="2B15486E" w:rsidR="009D5147" w:rsidRPr="001544EF" w:rsidRDefault="009D5147" w:rsidP="009D5147">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Одним </w:t>
      </w:r>
      <w:r w:rsidR="00D704EA" w:rsidRPr="001544EF">
        <w:rPr>
          <w:rFonts w:ascii="Times New Roman" w:hAnsi="Times New Roman"/>
          <w:sz w:val="28"/>
          <w:szCs w:val="28"/>
        </w:rPr>
        <w:t xml:space="preserve">из основных </w:t>
      </w:r>
      <w:r w:rsidRPr="001544EF">
        <w:rPr>
          <w:rFonts w:ascii="Times New Roman" w:hAnsi="Times New Roman"/>
          <w:sz w:val="28"/>
          <w:szCs w:val="28"/>
        </w:rPr>
        <w:t xml:space="preserve">способов снижения аварийности является улучшение качества подготовки водителей. </w:t>
      </w:r>
      <w:r w:rsidR="00AD0524" w:rsidRPr="001544EF">
        <w:rPr>
          <w:rFonts w:ascii="Times New Roman" w:hAnsi="Times New Roman"/>
          <w:sz w:val="28"/>
          <w:szCs w:val="28"/>
        </w:rPr>
        <w:t xml:space="preserve">Это направление имеет ключевое значение, поскольку уровень компетентности водителей напрямую влияет на безопасность дорожного движения. В современном мире, когда количество автомобилей продолжает расти, а дорожная инфраструктура испытывает колоссальные нагрузки, качественная подготовка водителей становится необходимым элементом комплексной системы безопасности. </w:t>
      </w:r>
      <w:r w:rsidRPr="001544EF">
        <w:rPr>
          <w:rFonts w:ascii="Times New Roman" w:hAnsi="Times New Roman"/>
          <w:sz w:val="28"/>
          <w:szCs w:val="28"/>
        </w:rPr>
        <w:t>Применяемые при подготовке водителей образовательные программы направлены на передачу знаний для устранения разрыва ме</w:t>
      </w:r>
      <w:r w:rsidR="00002EB5" w:rsidRPr="001544EF">
        <w:rPr>
          <w:rFonts w:ascii="Times New Roman" w:hAnsi="Times New Roman"/>
          <w:sz w:val="28"/>
          <w:szCs w:val="28"/>
          <w:lang w:val="kk-KZ"/>
        </w:rPr>
        <w:t>ж</w:t>
      </w:r>
      <w:r w:rsidRPr="001544EF">
        <w:rPr>
          <w:rFonts w:ascii="Times New Roman" w:hAnsi="Times New Roman"/>
          <w:sz w:val="28"/>
          <w:szCs w:val="28"/>
        </w:rPr>
        <w:t xml:space="preserve">ду самооценкой и внешней оценкой, а также пределов компетентности человека в области дорожного движения. </w:t>
      </w:r>
    </w:p>
    <w:p w14:paraId="77F25C5A" w14:textId="299E9DF1" w:rsidR="009D5147" w:rsidRPr="001544EF" w:rsidRDefault="009D5147" w:rsidP="009D5147">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Состояние сферы подготовки и профессионального отбора водителей, на данный </w:t>
      </w:r>
      <w:r w:rsidR="00D704EA" w:rsidRPr="001544EF">
        <w:rPr>
          <w:rFonts w:ascii="Times New Roman" w:hAnsi="Times New Roman"/>
          <w:sz w:val="28"/>
          <w:szCs w:val="28"/>
        </w:rPr>
        <w:t>период</w:t>
      </w:r>
      <w:r w:rsidRPr="001544EF">
        <w:rPr>
          <w:rFonts w:ascii="Times New Roman" w:hAnsi="Times New Roman"/>
          <w:sz w:val="28"/>
          <w:szCs w:val="28"/>
        </w:rPr>
        <w:t xml:space="preserve"> не отвечает современным требованиям обеспечения безопасности на дорогах. От знаний, умений, навыков, опыта водителя, которые позволяют оценивать дорожные ситуации, принимать правильные решения, уметь быть ответственным, зависят жизни всех участников дорожного движения.</w:t>
      </w:r>
      <w:r w:rsidR="007F3004" w:rsidRPr="001544EF">
        <w:rPr>
          <w:rFonts w:ascii="Times New Roman" w:hAnsi="Times New Roman"/>
          <w:sz w:val="28"/>
          <w:szCs w:val="28"/>
        </w:rPr>
        <w:t xml:space="preserve"> </w:t>
      </w:r>
      <w:r w:rsidRPr="001544EF">
        <w:rPr>
          <w:rFonts w:ascii="Times New Roman" w:hAnsi="Times New Roman"/>
          <w:sz w:val="28"/>
          <w:szCs w:val="28"/>
        </w:rPr>
        <w:t>Совершенствование методов, технических средств обучения, внедрение цифровых технологий позволит повысить уровень профессиональной подготовки кандидатов в водители, что, несомненно, отразится на безопасности дорожного движения</w:t>
      </w:r>
      <w:r w:rsidR="00AD0524" w:rsidRPr="001544EF">
        <w:rPr>
          <w:rFonts w:ascii="Times New Roman" w:hAnsi="Times New Roman"/>
          <w:sz w:val="28"/>
          <w:szCs w:val="28"/>
        </w:rPr>
        <w:t xml:space="preserve"> [2</w:t>
      </w:r>
      <w:r w:rsidR="005F616D" w:rsidRPr="001544EF">
        <w:rPr>
          <w:rFonts w:ascii="Times New Roman" w:hAnsi="Times New Roman"/>
          <w:sz w:val="28"/>
          <w:szCs w:val="28"/>
        </w:rPr>
        <w:t>7</w:t>
      </w:r>
      <w:r w:rsidR="00A4296E" w:rsidRPr="001544EF">
        <w:rPr>
          <w:rFonts w:ascii="Times New Roman" w:hAnsi="Times New Roman"/>
          <w:sz w:val="28"/>
          <w:szCs w:val="28"/>
        </w:rPr>
        <w:t>, 2</w:t>
      </w:r>
      <w:r w:rsidR="005F616D" w:rsidRPr="001544EF">
        <w:rPr>
          <w:rFonts w:ascii="Times New Roman" w:hAnsi="Times New Roman"/>
          <w:sz w:val="28"/>
          <w:szCs w:val="28"/>
        </w:rPr>
        <w:t>8</w:t>
      </w:r>
      <w:r w:rsidR="00AD0524" w:rsidRPr="001544EF">
        <w:rPr>
          <w:rFonts w:ascii="Times New Roman" w:hAnsi="Times New Roman"/>
          <w:sz w:val="28"/>
          <w:szCs w:val="28"/>
        </w:rPr>
        <w:t>].</w:t>
      </w:r>
    </w:p>
    <w:p w14:paraId="137641A8" w14:textId="191A8EB9" w:rsidR="00FC1FF1" w:rsidRPr="001544EF" w:rsidRDefault="009D5147" w:rsidP="00F761B2">
      <w:pPr>
        <w:spacing w:after="0" w:line="252" w:lineRule="auto"/>
        <w:ind w:firstLine="567"/>
        <w:jc w:val="both"/>
        <w:rPr>
          <w:rFonts w:ascii="Times New Roman" w:hAnsi="Times New Roman"/>
          <w:sz w:val="28"/>
          <w:szCs w:val="28"/>
        </w:rPr>
      </w:pPr>
      <w:r w:rsidRPr="001544EF">
        <w:rPr>
          <w:rFonts w:ascii="Times New Roman" w:hAnsi="Times New Roman"/>
          <w:sz w:val="28"/>
          <w:szCs w:val="28"/>
        </w:rPr>
        <w:t xml:space="preserve">Наибольшую эффективность на этапе </w:t>
      </w:r>
      <w:r w:rsidR="00D90618" w:rsidRPr="001544EF">
        <w:rPr>
          <w:rFonts w:ascii="Times New Roman" w:hAnsi="Times New Roman"/>
          <w:sz w:val="28"/>
          <w:szCs w:val="28"/>
        </w:rPr>
        <w:t xml:space="preserve">подготовки и </w:t>
      </w:r>
      <w:r w:rsidRPr="001544EF">
        <w:rPr>
          <w:rFonts w:ascii="Times New Roman" w:hAnsi="Times New Roman"/>
          <w:sz w:val="28"/>
          <w:szCs w:val="28"/>
        </w:rPr>
        <w:t>профессионального отбора, как правило, обеспечивают методы диагностики, приближенные к условиям профессиональной деятельности.</w:t>
      </w:r>
      <w:r w:rsidR="00D90618" w:rsidRPr="001544EF">
        <w:rPr>
          <w:rFonts w:ascii="Times New Roman" w:hAnsi="Times New Roman"/>
          <w:sz w:val="28"/>
          <w:szCs w:val="28"/>
        </w:rPr>
        <w:t xml:space="preserve"> Поэтому необходимо оснастить автошколы современными тренажёрами и симуляторами</w:t>
      </w:r>
      <w:r w:rsidR="00F761B2" w:rsidRPr="001544EF">
        <w:rPr>
          <w:rFonts w:ascii="Times New Roman" w:hAnsi="Times New Roman"/>
          <w:sz w:val="28"/>
          <w:szCs w:val="28"/>
        </w:rPr>
        <w:t>,</w:t>
      </w:r>
      <w:r w:rsidRPr="001544EF">
        <w:rPr>
          <w:rFonts w:ascii="Times New Roman" w:hAnsi="Times New Roman"/>
          <w:sz w:val="28"/>
          <w:szCs w:val="28"/>
        </w:rPr>
        <w:t xml:space="preserve"> которые позволяют имитировать управление автомобилем в виртуальной среде, изучать правила дорожного движения и, в той или иной степени, оценивать профессиональную пригодность </w:t>
      </w:r>
      <w:r w:rsidR="00681289" w:rsidRPr="001544EF">
        <w:rPr>
          <w:rFonts w:ascii="Times New Roman" w:hAnsi="Times New Roman"/>
          <w:sz w:val="28"/>
          <w:szCs w:val="28"/>
        </w:rPr>
        <w:t>водителей</w:t>
      </w:r>
      <w:r w:rsidRPr="001544EF">
        <w:rPr>
          <w:rFonts w:ascii="Times New Roman" w:hAnsi="Times New Roman"/>
          <w:sz w:val="28"/>
          <w:szCs w:val="28"/>
        </w:rPr>
        <w:t>.</w:t>
      </w:r>
    </w:p>
    <w:p w14:paraId="5C14D450" w14:textId="77777777" w:rsidR="00832AB7" w:rsidRDefault="00832AB7" w:rsidP="00111DDA">
      <w:pPr>
        <w:spacing w:after="0" w:line="252" w:lineRule="auto"/>
        <w:ind w:firstLine="567"/>
        <w:jc w:val="both"/>
        <w:rPr>
          <w:rFonts w:ascii="Times New Roman" w:hAnsi="Times New Roman"/>
          <w:sz w:val="28"/>
          <w:szCs w:val="28"/>
        </w:rPr>
      </w:pPr>
    </w:p>
    <w:p w14:paraId="083F856A" w14:textId="655A8107" w:rsidR="002317EE" w:rsidRPr="001544EF" w:rsidRDefault="002317EE" w:rsidP="00111DDA">
      <w:pPr>
        <w:spacing w:after="0" w:line="252" w:lineRule="auto"/>
        <w:ind w:firstLine="567"/>
        <w:jc w:val="both"/>
        <w:rPr>
          <w:rFonts w:ascii="Times New Roman" w:hAnsi="Times New Roman"/>
          <w:b/>
          <w:bCs/>
          <w:sz w:val="28"/>
          <w:szCs w:val="28"/>
        </w:rPr>
      </w:pPr>
      <w:r w:rsidRPr="001544EF">
        <w:rPr>
          <w:rFonts w:ascii="Times New Roman" w:hAnsi="Times New Roman"/>
          <w:b/>
          <w:bCs/>
          <w:sz w:val="28"/>
          <w:szCs w:val="28"/>
        </w:rPr>
        <w:t>1.4</w:t>
      </w:r>
      <w:r w:rsidR="00BE4010" w:rsidRPr="001544EF">
        <w:rPr>
          <w:rFonts w:ascii="Times New Roman" w:hAnsi="Times New Roman"/>
          <w:b/>
          <w:bCs/>
          <w:sz w:val="28"/>
          <w:szCs w:val="28"/>
        </w:rPr>
        <w:t xml:space="preserve"> </w:t>
      </w:r>
      <w:r w:rsidRPr="001544EF">
        <w:rPr>
          <w:rFonts w:ascii="Times New Roman" w:hAnsi="Times New Roman"/>
          <w:b/>
          <w:bCs/>
          <w:sz w:val="28"/>
          <w:szCs w:val="28"/>
        </w:rPr>
        <w:t>Цель</w:t>
      </w:r>
      <w:r w:rsidR="00BE4010" w:rsidRPr="001544EF">
        <w:rPr>
          <w:rFonts w:ascii="Times New Roman" w:hAnsi="Times New Roman"/>
          <w:b/>
          <w:bCs/>
          <w:sz w:val="28"/>
          <w:szCs w:val="28"/>
        </w:rPr>
        <w:t xml:space="preserve"> </w:t>
      </w:r>
      <w:r w:rsidRPr="001544EF">
        <w:rPr>
          <w:rFonts w:ascii="Times New Roman" w:hAnsi="Times New Roman"/>
          <w:b/>
          <w:bCs/>
          <w:sz w:val="28"/>
          <w:szCs w:val="28"/>
        </w:rPr>
        <w:t>и</w:t>
      </w:r>
      <w:r w:rsidR="00BE4010" w:rsidRPr="001544EF">
        <w:rPr>
          <w:rFonts w:ascii="Times New Roman" w:hAnsi="Times New Roman"/>
          <w:b/>
          <w:bCs/>
          <w:sz w:val="28"/>
          <w:szCs w:val="28"/>
        </w:rPr>
        <w:t xml:space="preserve"> </w:t>
      </w:r>
      <w:r w:rsidRPr="001544EF">
        <w:rPr>
          <w:rFonts w:ascii="Times New Roman" w:hAnsi="Times New Roman"/>
          <w:b/>
          <w:bCs/>
          <w:sz w:val="28"/>
          <w:szCs w:val="28"/>
        </w:rPr>
        <w:t>задачи</w:t>
      </w:r>
      <w:r w:rsidR="00BE4010" w:rsidRPr="001544EF">
        <w:rPr>
          <w:rFonts w:ascii="Times New Roman" w:hAnsi="Times New Roman"/>
          <w:b/>
          <w:bCs/>
          <w:sz w:val="28"/>
          <w:szCs w:val="28"/>
        </w:rPr>
        <w:t xml:space="preserve"> </w:t>
      </w:r>
      <w:r w:rsidRPr="001544EF">
        <w:rPr>
          <w:rFonts w:ascii="Times New Roman" w:hAnsi="Times New Roman"/>
          <w:b/>
          <w:bCs/>
          <w:sz w:val="28"/>
          <w:szCs w:val="28"/>
        </w:rPr>
        <w:t>исследования</w:t>
      </w:r>
    </w:p>
    <w:p w14:paraId="07EDF4ED" w14:textId="45D86CFC" w:rsidR="002317EE" w:rsidRPr="001544EF" w:rsidRDefault="002317EE" w:rsidP="0088373D">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lang w:val="kk-KZ"/>
        </w:rPr>
        <w:t>Анализ</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состояния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вопроса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позволил</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наметить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дальнейшие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пути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исследования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сформулировать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цель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диссертационной</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работы.</w:t>
      </w:r>
    </w:p>
    <w:p w14:paraId="4ED9CB2A" w14:textId="7856094A" w:rsidR="002317EE" w:rsidRPr="001544EF" w:rsidRDefault="002317EE" w:rsidP="00F2416B">
      <w:pPr>
        <w:tabs>
          <w:tab w:val="left" w:pos="2977"/>
        </w:tabs>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Целью</w:t>
      </w:r>
      <w:r w:rsidR="00BE4010" w:rsidRPr="001544EF">
        <w:rPr>
          <w:rFonts w:ascii="Times New Roman" w:hAnsi="Times New Roman"/>
          <w:sz w:val="28"/>
          <w:szCs w:val="28"/>
          <w:lang w:val="kk-KZ"/>
        </w:rPr>
        <w:t xml:space="preserve"> </w:t>
      </w:r>
      <w:r w:rsidR="00641F66" w:rsidRPr="001544EF">
        <w:rPr>
          <w:rFonts w:ascii="Times New Roman" w:hAnsi="Times New Roman"/>
          <w:sz w:val="28"/>
          <w:szCs w:val="28"/>
          <w:lang w:val="kk-KZ"/>
        </w:rPr>
        <w:t>диссертационного исследования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является</w:t>
      </w:r>
      <w:r w:rsidR="00BE4010" w:rsidRPr="001544EF">
        <w:rPr>
          <w:rFonts w:ascii="Times New Roman" w:hAnsi="Times New Roman"/>
          <w:sz w:val="28"/>
          <w:szCs w:val="28"/>
        </w:rPr>
        <w:t xml:space="preserve"> </w:t>
      </w:r>
      <w:r w:rsidR="00603A0F" w:rsidRPr="001544EF">
        <w:rPr>
          <w:rFonts w:ascii="Times New Roman" w:hAnsi="Times New Roman"/>
          <w:sz w:val="28"/>
          <w:szCs w:val="28"/>
        </w:rPr>
        <w:t xml:space="preserve">разработка конструкции автомобильного тренажёра для </w:t>
      </w:r>
      <w:r w:rsidR="00641F66" w:rsidRPr="001544EF">
        <w:rPr>
          <w:rFonts w:ascii="Times New Roman" w:hAnsi="Times New Roman"/>
          <w:sz w:val="28"/>
          <w:szCs w:val="28"/>
        </w:rPr>
        <w:t>оценки</w:t>
      </w:r>
      <w:r w:rsidR="00603A0F" w:rsidRPr="001544EF">
        <w:rPr>
          <w:rFonts w:ascii="Times New Roman" w:hAnsi="Times New Roman"/>
          <w:sz w:val="28"/>
          <w:szCs w:val="28"/>
        </w:rPr>
        <w:t xml:space="preserve"> над</w:t>
      </w:r>
      <w:r w:rsidR="00641F66" w:rsidRPr="001544EF">
        <w:rPr>
          <w:rFonts w:ascii="Times New Roman" w:hAnsi="Times New Roman"/>
          <w:sz w:val="28"/>
          <w:szCs w:val="28"/>
        </w:rPr>
        <w:t>ё</w:t>
      </w:r>
      <w:r w:rsidR="00603A0F" w:rsidRPr="001544EF">
        <w:rPr>
          <w:rFonts w:ascii="Times New Roman" w:hAnsi="Times New Roman"/>
          <w:sz w:val="28"/>
          <w:szCs w:val="28"/>
        </w:rPr>
        <w:t xml:space="preserve">жности </w:t>
      </w:r>
      <w:r w:rsidR="00641F66" w:rsidRPr="001544EF">
        <w:rPr>
          <w:rFonts w:ascii="Times New Roman" w:hAnsi="Times New Roman"/>
          <w:sz w:val="28"/>
          <w:szCs w:val="28"/>
        </w:rPr>
        <w:t xml:space="preserve">деятельности </w:t>
      </w:r>
      <w:r w:rsidR="00603A0F" w:rsidRPr="001544EF">
        <w:rPr>
          <w:rFonts w:ascii="Times New Roman" w:hAnsi="Times New Roman"/>
          <w:sz w:val="28"/>
          <w:szCs w:val="28"/>
        </w:rPr>
        <w:t>водителей</w:t>
      </w:r>
      <w:r w:rsidR="00641F66" w:rsidRPr="001544EF">
        <w:rPr>
          <w:rFonts w:ascii="Times New Roman" w:hAnsi="Times New Roman"/>
          <w:sz w:val="28"/>
          <w:szCs w:val="28"/>
        </w:rPr>
        <w:t xml:space="preserve"> автотранспортных средств и определения влияния их состояния на показатели безопасность дорожного движения</w:t>
      </w:r>
      <w:r w:rsidR="00603A0F" w:rsidRPr="001544EF">
        <w:rPr>
          <w:rFonts w:ascii="Times New Roman" w:hAnsi="Times New Roman"/>
          <w:sz w:val="28"/>
          <w:szCs w:val="28"/>
        </w:rPr>
        <w:t>.</w:t>
      </w:r>
    </w:p>
    <w:p w14:paraId="1453E466" w14:textId="709816B5" w:rsidR="002317EE" w:rsidRPr="001544EF" w:rsidRDefault="002317EE" w:rsidP="00F2416B">
      <w:pPr>
        <w:tabs>
          <w:tab w:val="left" w:pos="2977"/>
        </w:tabs>
        <w:spacing w:after="0" w:line="240" w:lineRule="auto"/>
        <w:ind w:firstLine="567"/>
        <w:jc w:val="both"/>
        <w:rPr>
          <w:rFonts w:ascii="Times New Roman" w:hAnsi="Times New Roman"/>
          <w:sz w:val="28"/>
          <w:szCs w:val="28"/>
        </w:rPr>
      </w:pPr>
      <w:r w:rsidRPr="001544EF">
        <w:rPr>
          <w:rFonts w:ascii="Times New Roman" w:hAnsi="Times New Roman"/>
          <w:sz w:val="28"/>
          <w:szCs w:val="28"/>
        </w:rPr>
        <w:t>Для</w:t>
      </w:r>
      <w:r w:rsidR="00BE4010" w:rsidRPr="001544EF">
        <w:rPr>
          <w:rFonts w:ascii="Times New Roman" w:hAnsi="Times New Roman"/>
          <w:sz w:val="28"/>
          <w:szCs w:val="28"/>
        </w:rPr>
        <w:t xml:space="preserve"> </w:t>
      </w:r>
      <w:r w:rsidRPr="001544EF">
        <w:rPr>
          <w:rFonts w:ascii="Times New Roman" w:hAnsi="Times New Roman"/>
          <w:sz w:val="28"/>
          <w:szCs w:val="28"/>
        </w:rPr>
        <w:t>достижения</w:t>
      </w:r>
      <w:r w:rsidR="00BE4010" w:rsidRPr="001544EF">
        <w:rPr>
          <w:rFonts w:ascii="Times New Roman" w:hAnsi="Times New Roman"/>
          <w:sz w:val="28"/>
          <w:szCs w:val="28"/>
        </w:rPr>
        <w:t xml:space="preserve"> </w:t>
      </w:r>
      <w:r w:rsidRPr="001544EF">
        <w:rPr>
          <w:rFonts w:ascii="Times New Roman" w:hAnsi="Times New Roman"/>
          <w:sz w:val="28"/>
          <w:szCs w:val="28"/>
        </w:rPr>
        <w:t>поставленной</w:t>
      </w:r>
      <w:r w:rsidR="00BE4010" w:rsidRPr="001544EF">
        <w:rPr>
          <w:rFonts w:ascii="Times New Roman" w:hAnsi="Times New Roman"/>
          <w:sz w:val="28"/>
          <w:szCs w:val="28"/>
        </w:rPr>
        <w:t xml:space="preserve"> </w:t>
      </w:r>
      <w:r w:rsidRPr="001544EF">
        <w:rPr>
          <w:rFonts w:ascii="Times New Roman" w:hAnsi="Times New Roman"/>
          <w:sz w:val="28"/>
          <w:szCs w:val="28"/>
        </w:rPr>
        <w:t>цели</w:t>
      </w:r>
      <w:r w:rsidR="00BE4010" w:rsidRPr="001544EF">
        <w:rPr>
          <w:rFonts w:ascii="Times New Roman" w:hAnsi="Times New Roman"/>
          <w:sz w:val="28"/>
          <w:szCs w:val="28"/>
        </w:rPr>
        <w:t xml:space="preserve"> </w:t>
      </w:r>
      <w:r w:rsidRPr="001544EF">
        <w:rPr>
          <w:rFonts w:ascii="Times New Roman" w:hAnsi="Times New Roman"/>
          <w:sz w:val="28"/>
          <w:szCs w:val="28"/>
        </w:rPr>
        <w:t>были</w:t>
      </w:r>
      <w:r w:rsidR="00BE4010" w:rsidRPr="001544EF">
        <w:rPr>
          <w:rFonts w:ascii="Times New Roman" w:hAnsi="Times New Roman"/>
          <w:sz w:val="28"/>
          <w:szCs w:val="28"/>
        </w:rPr>
        <w:t xml:space="preserve"> </w:t>
      </w:r>
      <w:r w:rsidRPr="001544EF">
        <w:rPr>
          <w:rFonts w:ascii="Times New Roman" w:hAnsi="Times New Roman"/>
          <w:sz w:val="28"/>
          <w:szCs w:val="28"/>
        </w:rPr>
        <w:t>решены</w:t>
      </w:r>
      <w:r w:rsidR="00BE4010" w:rsidRPr="001544EF">
        <w:rPr>
          <w:rFonts w:ascii="Times New Roman" w:hAnsi="Times New Roman"/>
          <w:sz w:val="28"/>
          <w:szCs w:val="28"/>
        </w:rPr>
        <w:t xml:space="preserve"> </w:t>
      </w:r>
      <w:r w:rsidRPr="001544EF">
        <w:rPr>
          <w:rFonts w:ascii="Times New Roman" w:hAnsi="Times New Roman"/>
          <w:sz w:val="28"/>
          <w:szCs w:val="28"/>
        </w:rPr>
        <w:t>следующие</w:t>
      </w:r>
      <w:r w:rsidR="00BE4010" w:rsidRPr="001544EF">
        <w:rPr>
          <w:rFonts w:ascii="Times New Roman" w:hAnsi="Times New Roman"/>
          <w:sz w:val="28"/>
          <w:szCs w:val="28"/>
        </w:rPr>
        <w:t xml:space="preserve"> </w:t>
      </w:r>
      <w:r w:rsidRPr="001544EF">
        <w:rPr>
          <w:rFonts w:ascii="Times New Roman" w:hAnsi="Times New Roman"/>
          <w:sz w:val="28"/>
          <w:szCs w:val="28"/>
        </w:rPr>
        <w:t>основные</w:t>
      </w:r>
      <w:r w:rsidR="00BE4010" w:rsidRPr="001544EF">
        <w:rPr>
          <w:rFonts w:ascii="Times New Roman" w:hAnsi="Times New Roman"/>
          <w:sz w:val="28"/>
          <w:szCs w:val="28"/>
        </w:rPr>
        <w:t xml:space="preserve"> </w:t>
      </w:r>
      <w:r w:rsidRPr="001544EF">
        <w:rPr>
          <w:rFonts w:ascii="Times New Roman" w:hAnsi="Times New Roman"/>
          <w:sz w:val="28"/>
          <w:szCs w:val="28"/>
        </w:rPr>
        <w:t>задачи:</w:t>
      </w:r>
    </w:p>
    <w:p w14:paraId="2F0345FD" w14:textId="68072B2C"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w:t>
      </w:r>
      <w:r w:rsidR="00BA0D5D" w:rsidRPr="001544EF">
        <w:rPr>
          <w:rFonts w:ascii="Times New Roman" w:eastAsia="Times New Roman" w:hAnsi="Times New Roman"/>
          <w:bCs/>
          <w:sz w:val="28"/>
          <w:szCs w:val="28"/>
          <w:lang w:eastAsia="ru-RU"/>
        </w:rPr>
        <w:t>провести анализ состояния аварийности дорожно-транспортных происшествий и выявить основные факторы, влияющие на безопасность дорожного движения;</w:t>
      </w:r>
    </w:p>
    <w:p w14:paraId="2BA0D580" w14:textId="3B4F2E5F"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w:t>
      </w:r>
      <w:r w:rsidR="00BA0D5D" w:rsidRPr="001544EF">
        <w:rPr>
          <w:rFonts w:ascii="Times New Roman" w:eastAsia="Times New Roman" w:hAnsi="Times New Roman"/>
          <w:bCs/>
          <w:sz w:val="28"/>
          <w:szCs w:val="28"/>
          <w:lang w:eastAsia="ru-RU"/>
        </w:rPr>
        <w:t xml:space="preserve"> определить показатели и критерий надёжности деятельности водителей автотранспортных средств; </w:t>
      </w:r>
    </w:p>
    <w:p w14:paraId="542B5A21" w14:textId="5053B601"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w:t>
      </w:r>
      <w:r w:rsidR="00BA0D5D" w:rsidRPr="001544EF">
        <w:rPr>
          <w:rFonts w:ascii="Times New Roman" w:eastAsia="Times New Roman" w:hAnsi="Times New Roman"/>
          <w:bCs/>
          <w:sz w:val="28"/>
          <w:szCs w:val="28"/>
          <w:lang w:eastAsia="ru-RU"/>
        </w:rPr>
        <w:t xml:space="preserve"> выполнить анализ существующих методов и технических средств оценки надёжности водителей и обосновать целесообразность применения автомобильного тренажёра для повышения безопасности дорожного движения; </w:t>
      </w:r>
    </w:p>
    <w:p w14:paraId="1E2D7A88" w14:textId="697E1E51"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w:t>
      </w:r>
      <w:r w:rsidR="00BA0D5D" w:rsidRPr="001544EF">
        <w:rPr>
          <w:rFonts w:ascii="Times New Roman" w:eastAsia="Times New Roman" w:hAnsi="Times New Roman"/>
          <w:bCs/>
          <w:sz w:val="28"/>
          <w:szCs w:val="28"/>
          <w:lang w:eastAsia="ru-RU"/>
        </w:rPr>
        <w:t>разработать конструкцию автомобильного тренажёра для оценки надёжности деятельности водителей автотранспортных средств;</w:t>
      </w:r>
    </w:p>
    <w:p w14:paraId="51C28561" w14:textId="772DB6BE"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w:t>
      </w:r>
      <w:r w:rsidR="00BA0D5D" w:rsidRPr="001544EF">
        <w:rPr>
          <w:rFonts w:ascii="Times New Roman" w:eastAsia="Times New Roman" w:hAnsi="Times New Roman"/>
          <w:bCs/>
          <w:sz w:val="28"/>
          <w:szCs w:val="28"/>
          <w:lang w:eastAsia="ru-RU"/>
        </w:rPr>
        <w:t xml:space="preserve"> разработать теоретическую модель деятельности водителя на тренажёре, позволяющей выявить ключевые взаимосвязи между поведением водителя и показателями безопасности дорожного движения, а также определить параметры для комплексной оценки его надёжности;</w:t>
      </w:r>
    </w:p>
    <w:p w14:paraId="2E83A924" w14:textId="0098B7AE" w:rsidR="00BA0D5D" w:rsidRPr="001544EF" w:rsidRDefault="00A71C18" w:rsidP="00BA0D5D">
      <w:pPr>
        <w:tabs>
          <w:tab w:val="left" w:pos="2977"/>
        </w:tabs>
        <w:spacing w:after="0" w:line="240" w:lineRule="auto"/>
        <w:ind w:firstLine="56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w:t>
      </w:r>
      <w:r w:rsidR="00BA0D5D" w:rsidRPr="001544EF">
        <w:rPr>
          <w:rFonts w:ascii="Times New Roman" w:eastAsia="Times New Roman" w:hAnsi="Times New Roman"/>
          <w:bCs/>
          <w:sz w:val="28"/>
          <w:szCs w:val="28"/>
          <w:lang w:eastAsia="ru-RU"/>
        </w:rPr>
        <w:t>разработать методику и провести экспериментальные исследования надёжности водителей автотранспортных средств с использованием автомобильного тренажёра;</w:t>
      </w:r>
    </w:p>
    <w:p w14:paraId="09FF1365" w14:textId="622013B9" w:rsidR="00AC6BB6" w:rsidRPr="001544EF" w:rsidRDefault="00A71C18" w:rsidP="00BA0D5D">
      <w:pPr>
        <w:tabs>
          <w:tab w:val="left" w:pos="2977"/>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w:t>
      </w:r>
      <w:r w:rsidR="00BA0D5D" w:rsidRPr="001544EF">
        <w:rPr>
          <w:rFonts w:ascii="Times New Roman" w:eastAsia="Times New Roman" w:hAnsi="Times New Roman"/>
          <w:bCs/>
          <w:sz w:val="28"/>
          <w:szCs w:val="28"/>
          <w:lang w:eastAsia="ru-RU"/>
        </w:rPr>
        <w:t xml:space="preserve"> разработать практические рекомендации по применению результатов исследования для повышения безопасности дорожного движения.</w:t>
      </w:r>
    </w:p>
    <w:p w14:paraId="27EA40A1" w14:textId="77777777" w:rsidR="00456B82" w:rsidRPr="001544EF" w:rsidRDefault="00456B82" w:rsidP="0088373D">
      <w:pPr>
        <w:spacing w:after="0" w:line="240" w:lineRule="auto"/>
        <w:ind w:firstLine="567"/>
        <w:jc w:val="both"/>
        <w:rPr>
          <w:rFonts w:ascii="Times New Roman" w:hAnsi="Times New Roman"/>
          <w:sz w:val="28"/>
          <w:szCs w:val="28"/>
        </w:rPr>
      </w:pPr>
    </w:p>
    <w:p w14:paraId="210EDF21" w14:textId="77777777" w:rsidR="003C68DB" w:rsidRPr="001544EF" w:rsidRDefault="003C68DB" w:rsidP="0088373D">
      <w:pPr>
        <w:spacing w:after="0" w:line="240" w:lineRule="auto"/>
        <w:ind w:firstLine="567"/>
        <w:jc w:val="both"/>
        <w:rPr>
          <w:rFonts w:ascii="Times New Roman" w:hAnsi="Times New Roman"/>
          <w:sz w:val="28"/>
          <w:szCs w:val="28"/>
        </w:rPr>
      </w:pPr>
      <w:r w:rsidRPr="001544EF">
        <w:rPr>
          <w:rFonts w:ascii="Times New Roman" w:hAnsi="Times New Roman"/>
          <w:sz w:val="28"/>
          <w:szCs w:val="28"/>
        </w:rPr>
        <w:br w:type="page"/>
      </w:r>
    </w:p>
    <w:p w14:paraId="4A8A8753" w14:textId="0399F0A5" w:rsidR="00554D7F" w:rsidRPr="001544EF" w:rsidRDefault="00554D7F" w:rsidP="00B54406">
      <w:pPr>
        <w:spacing w:after="0" w:line="240" w:lineRule="auto"/>
        <w:ind w:firstLine="567"/>
        <w:jc w:val="both"/>
        <w:rPr>
          <w:rFonts w:ascii="Times New Roman" w:hAnsi="Times New Roman"/>
          <w:b/>
          <w:bCs/>
          <w:sz w:val="28"/>
          <w:szCs w:val="28"/>
        </w:rPr>
      </w:pPr>
      <w:r w:rsidRPr="001544EF">
        <w:rPr>
          <w:rFonts w:ascii="Times New Roman" w:hAnsi="Times New Roman"/>
          <w:b/>
          <w:bCs/>
          <w:sz w:val="28"/>
          <w:szCs w:val="28"/>
        </w:rPr>
        <w:lastRenderedPageBreak/>
        <w:t>2</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ВЛИЯНИЕ</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ВОДИТЕЛЯ</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НА</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БЕЗОПАСНОСТЬ</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ДОРОЖНОГО</w:t>
      </w:r>
      <w:r w:rsidR="00BE4010" w:rsidRPr="001544EF">
        <w:rPr>
          <w:rFonts w:ascii="Times New Roman" w:hAnsi="Times New Roman"/>
          <w:b/>
          <w:bCs/>
          <w:sz w:val="28"/>
          <w:szCs w:val="28"/>
        </w:rPr>
        <w:t xml:space="preserve"> </w:t>
      </w:r>
      <w:r w:rsidR="001F2F06" w:rsidRPr="001544EF">
        <w:rPr>
          <w:rFonts w:ascii="Times New Roman" w:hAnsi="Times New Roman"/>
          <w:b/>
          <w:bCs/>
          <w:sz w:val="28"/>
          <w:szCs w:val="28"/>
        </w:rPr>
        <w:t>ДВИЖЕНИЯ</w:t>
      </w:r>
    </w:p>
    <w:p w14:paraId="6BCB3C58" w14:textId="44D7B2FA" w:rsidR="00B54406" w:rsidRPr="001544EF" w:rsidRDefault="00B54406" w:rsidP="00B54406">
      <w:pPr>
        <w:spacing w:after="0" w:line="240" w:lineRule="auto"/>
        <w:ind w:firstLine="567"/>
        <w:jc w:val="both"/>
        <w:rPr>
          <w:rFonts w:ascii="Times New Roman" w:hAnsi="Times New Roman"/>
          <w:sz w:val="28"/>
          <w:szCs w:val="28"/>
        </w:rPr>
      </w:pPr>
    </w:p>
    <w:p w14:paraId="6012ADD6" w14:textId="6D504F11" w:rsidR="0089240F" w:rsidRPr="001544EF" w:rsidRDefault="0089240F" w:rsidP="00B54406">
      <w:pPr>
        <w:spacing w:after="0" w:line="240" w:lineRule="auto"/>
        <w:ind w:firstLine="567"/>
        <w:jc w:val="both"/>
        <w:rPr>
          <w:rFonts w:ascii="Times New Roman" w:hAnsi="Times New Roman"/>
          <w:sz w:val="28"/>
          <w:szCs w:val="28"/>
        </w:rPr>
      </w:pP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автомобилей</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дороге</w:t>
      </w:r>
      <w:r w:rsidR="00BE4010" w:rsidRPr="001544EF">
        <w:rPr>
          <w:rFonts w:ascii="Times New Roman" w:hAnsi="Times New Roman"/>
          <w:sz w:val="28"/>
          <w:szCs w:val="28"/>
        </w:rPr>
        <w:t xml:space="preserve"> </w:t>
      </w:r>
      <w:r w:rsidRPr="001544EF">
        <w:rPr>
          <w:rFonts w:ascii="Times New Roman" w:hAnsi="Times New Roman"/>
          <w:sz w:val="28"/>
          <w:szCs w:val="28"/>
        </w:rPr>
        <w:t>рассматривается</w:t>
      </w:r>
      <w:r w:rsidR="00BE4010" w:rsidRPr="001544EF">
        <w:rPr>
          <w:rFonts w:ascii="Times New Roman" w:hAnsi="Times New Roman"/>
          <w:sz w:val="28"/>
          <w:szCs w:val="28"/>
        </w:rPr>
        <w:t xml:space="preserve"> </w:t>
      </w:r>
      <w:r w:rsidRPr="001544EF">
        <w:rPr>
          <w:rFonts w:ascii="Times New Roman" w:hAnsi="Times New Roman"/>
          <w:sz w:val="28"/>
          <w:szCs w:val="28"/>
        </w:rPr>
        <w:t>как</w:t>
      </w:r>
      <w:r w:rsidR="00BE4010" w:rsidRPr="001544EF">
        <w:rPr>
          <w:rFonts w:ascii="Times New Roman" w:hAnsi="Times New Roman"/>
          <w:sz w:val="28"/>
          <w:szCs w:val="28"/>
        </w:rPr>
        <w:t xml:space="preserve"> </w:t>
      </w:r>
      <w:r w:rsidRPr="001544EF">
        <w:rPr>
          <w:rFonts w:ascii="Times New Roman" w:hAnsi="Times New Roman"/>
          <w:sz w:val="28"/>
          <w:szCs w:val="28"/>
        </w:rPr>
        <w:t>сложная</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взаимосвязанная</w:t>
      </w:r>
      <w:r w:rsidR="00BE4010" w:rsidRPr="001544EF">
        <w:rPr>
          <w:rFonts w:ascii="Times New Roman" w:hAnsi="Times New Roman"/>
          <w:sz w:val="28"/>
          <w:szCs w:val="28"/>
        </w:rPr>
        <w:t xml:space="preserve"> </w:t>
      </w:r>
      <w:r w:rsidRPr="001544EF">
        <w:rPr>
          <w:rFonts w:ascii="Times New Roman" w:hAnsi="Times New Roman"/>
          <w:sz w:val="28"/>
          <w:szCs w:val="28"/>
        </w:rPr>
        <w:t>система.</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состав</w:t>
      </w:r>
      <w:r w:rsidR="00BE4010" w:rsidRPr="001544EF">
        <w:rPr>
          <w:rFonts w:ascii="Times New Roman" w:hAnsi="Times New Roman"/>
          <w:sz w:val="28"/>
          <w:szCs w:val="28"/>
        </w:rPr>
        <w:t xml:space="preserve"> </w:t>
      </w:r>
      <w:r w:rsidRPr="001544EF">
        <w:rPr>
          <w:rFonts w:ascii="Times New Roman" w:hAnsi="Times New Roman"/>
          <w:sz w:val="28"/>
          <w:szCs w:val="28"/>
        </w:rPr>
        <w:t>этой</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входят</w:t>
      </w:r>
      <w:r w:rsidR="00BE4010" w:rsidRPr="001544EF">
        <w:rPr>
          <w:rFonts w:ascii="Times New Roman" w:hAnsi="Times New Roman"/>
          <w:sz w:val="28"/>
          <w:szCs w:val="28"/>
        </w:rPr>
        <w:t xml:space="preserve"> </w:t>
      </w:r>
      <w:r w:rsidRPr="001544EF">
        <w:rPr>
          <w:rFonts w:ascii="Times New Roman" w:hAnsi="Times New Roman"/>
          <w:sz w:val="28"/>
          <w:szCs w:val="28"/>
        </w:rPr>
        <w:t>следующие</w:t>
      </w:r>
      <w:r w:rsidR="00BE4010" w:rsidRPr="001544EF">
        <w:rPr>
          <w:rFonts w:ascii="Times New Roman" w:hAnsi="Times New Roman"/>
          <w:sz w:val="28"/>
          <w:szCs w:val="28"/>
        </w:rPr>
        <w:t xml:space="preserve"> </w:t>
      </w:r>
      <w:r w:rsidRPr="001544EF">
        <w:rPr>
          <w:rFonts w:ascii="Times New Roman" w:hAnsi="Times New Roman"/>
          <w:sz w:val="28"/>
          <w:szCs w:val="28"/>
        </w:rPr>
        <w:t>элементы:</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«автомобиль»,</w:t>
      </w:r>
      <w:r w:rsidR="00BE4010" w:rsidRPr="001544EF">
        <w:rPr>
          <w:rFonts w:ascii="Times New Roman" w:hAnsi="Times New Roman"/>
          <w:sz w:val="28"/>
          <w:szCs w:val="28"/>
        </w:rPr>
        <w:t xml:space="preserve"> </w:t>
      </w:r>
      <w:r w:rsidRPr="001544EF">
        <w:rPr>
          <w:rFonts w:ascii="Times New Roman" w:hAnsi="Times New Roman"/>
          <w:sz w:val="28"/>
          <w:szCs w:val="28"/>
        </w:rPr>
        <w:t>«дорога»</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«среда».</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автотранспортного</w:t>
      </w:r>
      <w:r w:rsidR="00BE4010" w:rsidRPr="001544EF">
        <w:rPr>
          <w:rFonts w:ascii="Times New Roman" w:hAnsi="Times New Roman"/>
          <w:sz w:val="28"/>
          <w:szCs w:val="28"/>
        </w:rPr>
        <w:t xml:space="preserve"> </w:t>
      </w:r>
      <w:r w:rsidRPr="001544EF">
        <w:rPr>
          <w:rFonts w:ascii="Times New Roman" w:hAnsi="Times New Roman"/>
          <w:sz w:val="28"/>
          <w:szCs w:val="28"/>
        </w:rPr>
        <w:t>средства</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главным</w:t>
      </w:r>
      <w:r w:rsidR="00BE4010" w:rsidRPr="001544EF">
        <w:rPr>
          <w:rFonts w:ascii="Times New Roman" w:hAnsi="Times New Roman"/>
          <w:sz w:val="28"/>
          <w:szCs w:val="28"/>
        </w:rPr>
        <w:t xml:space="preserve"> </w:t>
      </w:r>
      <w:r w:rsidRPr="001544EF">
        <w:rPr>
          <w:rFonts w:ascii="Times New Roman" w:hAnsi="Times New Roman"/>
          <w:sz w:val="28"/>
          <w:szCs w:val="28"/>
        </w:rPr>
        <w:t>звеном</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Автомобиль</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Дорога</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Среда»</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устойчивое</w:t>
      </w:r>
      <w:r w:rsidR="00BE4010" w:rsidRPr="001544EF">
        <w:rPr>
          <w:rFonts w:ascii="Times New Roman" w:hAnsi="Times New Roman"/>
          <w:sz w:val="28"/>
          <w:szCs w:val="28"/>
        </w:rPr>
        <w:t xml:space="preserve"> </w:t>
      </w:r>
      <w:r w:rsidRPr="001544EF">
        <w:rPr>
          <w:rFonts w:ascii="Times New Roman" w:hAnsi="Times New Roman"/>
          <w:sz w:val="28"/>
          <w:szCs w:val="28"/>
        </w:rPr>
        <w:t>функционирование</w:t>
      </w:r>
      <w:r w:rsidR="00BE4010" w:rsidRPr="001544EF">
        <w:rPr>
          <w:rFonts w:ascii="Times New Roman" w:hAnsi="Times New Roman"/>
          <w:sz w:val="28"/>
          <w:szCs w:val="28"/>
        </w:rPr>
        <w:t xml:space="preserve"> </w:t>
      </w:r>
      <w:r w:rsidRPr="001544EF">
        <w:rPr>
          <w:rFonts w:ascii="Times New Roman" w:hAnsi="Times New Roman"/>
          <w:sz w:val="28"/>
          <w:szCs w:val="28"/>
        </w:rPr>
        <w:t>которой</w:t>
      </w:r>
      <w:r w:rsidR="00BE4010" w:rsidRPr="001544EF">
        <w:rPr>
          <w:rFonts w:ascii="Times New Roman" w:hAnsi="Times New Roman"/>
          <w:sz w:val="28"/>
          <w:szCs w:val="28"/>
        </w:rPr>
        <w:t xml:space="preserve"> </w:t>
      </w:r>
      <w:r w:rsidRPr="001544EF">
        <w:rPr>
          <w:rFonts w:ascii="Times New Roman" w:hAnsi="Times New Roman"/>
          <w:sz w:val="28"/>
          <w:szCs w:val="28"/>
        </w:rPr>
        <w:t>определяет</w:t>
      </w:r>
      <w:r w:rsidR="00BE4010" w:rsidRPr="001544EF">
        <w:rPr>
          <w:rFonts w:ascii="Times New Roman" w:hAnsi="Times New Roman"/>
          <w:sz w:val="28"/>
          <w:szCs w:val="28"/>
        </w:rPr>
        <w:t xml:space="preserve"> </w:t>
      </w:r>
      <w:r w:rsidRPr="001544EF">
        <w:rPr>
          <w:rFonts w:ascii="Times New Roman" w:hAnsi="Times New Roman"/>
          <w:sz w:val="28"/>
          <w:szCs w:val="28"/>
        </w:rPr>
        <w:t>эффективность</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безопасность</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p>
    <w:p w14:paraId="21FA0B12" w14:textId="5AF18B1C" w:rsidR="00B15B14" w:rsidRPr="001544EF" w:rsidRDefault="0089240F" w:rsidP="00B54406">
      <w:pPr>
        <w:spacing w:after="0" w:line="240" w:lineRule="auto"/>
        <w:ind w:firstLine="567"/>
        <w:jc w:val="both"/>
        <w:rPr>
          <w:rFonts w:ascii="Times New Roman" w:hAnsi="Times New Roman"/>
          <w:sz w:val="28"/>
          <w:szCs w:val="28"/>
        </w:rPr>
      </w:pP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управляя</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автомобилем,</w:t>
      </w:r>
      <w:r w:rsidR="00BE4010" w:rsidRPr="001544EF">
        <w:rPr>
          <w:rFonts w:ascii="Times New Roman" w:hAnsi="Times New Roman"/>
          <w:sz w:val="28"/>
          <w:szCs w:val="28"/>
        </w:rPr>
        <w:t xml:space="preserve"> </w:t>
      </w:r>
      <w:r w:rsidRPr="001544EF">
        <w:rPr>
          <w:rFonts w:ascii="Times New Roman" w:hAnsi="Times New Roman"/>
          <w:sz w:val="28"/>
          <w:szCs w:val="28"/>
        </w:rPr>
        <w:t>находится</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постоянном</w:t>
      </w:r>
      <w:r w:rsidR="00BE4010" w:rsidRPr="001544EF">
        <w:rPr>
          <w:rFonts w:ascii="Times New Roman" w:hAnsi="Times New Roman"/>
          <w:sz w:val="28"/>
          <w:szCs w:val="28"/>
        </w:rPr>
        <w:t xml:space="preserve"> </w:t>
      </w:r>
      <w:r w:rsidRPr="001544EF">
        <w:rPr>
          <w:rFonts w:ascii="Times New Roman" w:hAnsi="Times New Roman"/>
          <w:sz w:val="28"/>
          <w:szCs w:val="28"/>
        </w:rPr>
        <w:t>напряжении.</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движении</w:t>
      </w:r>
      <w:r w:rsidR="00BE4010" w:rsidRPr="001544EF">
        <w:rPr>
          <w:rFonts w:ascii="Times New Roman" w:hAnsi="Times New Roman"/>
          <w:sz w:val="28"/>
          <w:szCs w:val="28"/>
        </w:rPr>
        <w:t xml:space="preserve"> </w:t>
      </w:r>
      <w:r w:rsidRPr="001544EF">
        <w:rPr>
          <w:rFonts w:ascii="Times New Roman" w:hAnsi="Times New Roman"/>
          <w:sz w:val="28"/>
          <w:szCs w:val="28"/>
        </w:rPr>
        <w:t>он</w:t>
      </w:r>
      <w:r w:rsidR="00BE4010" w:rsidRPr="001544EF">
        <w:rPr>
          <w:rFonts w:ascii="Times New Roman" w:hAnsi="Times New Roman"/>
          <w:sz w:val="28"/>
          <w:szCs w:val="28"/>
        </w:rPr>
        <w:t xml:space="preserve"> </w:t>
      </w:r>
      <w:r w:rsidRPr="001544EF">
        <w:rPr>
          <w:rFonts w:ascii="Times New Roman" w:hAnsi="Times New Roman"/>
          <w:sz w:val="28"/>
          <w:szCs w:val="28"/>
        </w:rPr>
        <w:t>непрерывно</w:t>
      </w:r>
      <w:r w:rsidR="00BE4010" w:rsidRPr="001544EF">
        <w:rPr>
          <w:rFonts w:ascii="Times New Roman" w:hAnsi="Times New Roman"/>
          <w:sz w:val="28"/>
          <w:szCs w:val="28"/>
        </w:rPr>
        <w:t xml:space="preserve"> </w:t>
      </w:r>
      <w:r w:rsidRPr="001544EF">
        <w:rPr>
          <w:rFonts w:ascii="Times New Roman" w:hAnsi="Times New Roman"/>
          <w:sz w:val="28"/>
          <w:szCs w:val="28"/>
        </w:rPr>
        <w:t>воспринимает</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осмысливает</w:t>
      </w:r>
      <w:r w:rsidR="00BE4010" w:rsidRPr="001544EF">
        <w:rPr>
          <w:rFonts w:ascii="Times New Roman" w:hAnsi="Times New Roman"/>
          <w:sz w:val="28"/>
          <w:szCs w:val="28"/>
        </w:rPr>
        <w:t xml:space="preserve"> </w:t>
      </w:r>
      <w:r w:rsidRPr="001544EF">
        <w:rPr>
          <w:rFonts w:ascii="Times New Roman" w:hAnsi="Times New Roman"/>
          <w:sz w:val="28"/>
          <w:szCs w:val="28"/>
        </w:rPr>
        <w:t>быстро</w:t>
      </w:r>
      <w:r w:rsidR="00BE4010" w:rsidRPr="001544EF">
        <w:rPr>
          <w:rFonts w:ascii="Times New Roman" w:hAnsi="Times New Roman"/>
          <w:sz w:val="28"/>
          <w:szCs w:val="28"/>
        </w:rPr>
        <w:t xml:space="preserve"> </w:t>
      </w:r>
      <w:r w:rsidRPr="001544EF">
        <w:rPr>
          <w:rFonts w:ascii="Times New Roman" w:hAnsi="Times New Roman"/>
          <w:sz w:val="28"/>
          <w:szCs w:val="28"/>
        </w:rPr>
        <w:t>меняющуюся</w:t>
      </w:r>
      <w:r w:rsidR="00BE4010" w:rsidRPr="001544EF">
        <w:rPr>
          <w:rFonts w:ascii="Times New Roman" w:hAnsi="Times New Roman"/>
          <w:sz w:val="28"/>
          <w:szCs w:val="28"/>
        </w:rPr>
        <w:t xml:space="preserve"> </w:t>
      </w:r>
      <w:r w:rsidRPr="001544EF">
        <w:rPr>
          <w:rFonts w:ascii="Times New Roman" w:hAnsi="Times New Roman"/>
          <w:sz w:val="28"/>
          <w:szCs w:val="28"/>
        </w:rPr>
        <w:t>дорожно-транспортную</w:t>
      </w:r>
      <w:r w:rsidR="00BE4010" w:rsidRPr="001544EF">
        <w:rPr>
          <w:rFonts w:ascii="Times New Roman" w:hAnsi="Times New Roman"/>
          <w:sz w:val="28"/>
          <w:szCs w:val="28"/>
        </w:rPr>
        <w:t xml:space="preserve"> </w:t>
      </w:r>
      <w:r w:rsidRPr="001544EF">
        <w:rPr>
          <w:rFonts w:ascii="Times New Roman" w:hAnsi="Times New Roman"/>
          <w:sz w:val="28"/>
          <w:szCs w:val="28"/>
        </w:rPr>
        <w:t>обстановку,</w:t>
      </w:r>
      <w:r w:rsidR="00BE4010" w:rsidRPr="001544EF">
        <w:rPr>
          <w:rFonts w:ascii="Times New Roman" w:hAnsi="Times New Roman"/>
          <w:sz w:val="28"/>
          <w:szCs w:val="28"/>
        </w:rPr>
        <w:t xml:space="preserve"> </w:t>
      </w:r>
      <w:r w:rsidRPr="001544EF">
        <w:rPr>
          <w:rFonts w:ascii="Times New Roman" w:hAnsi="Times New Roman"/>
          <w:sz w:val="28"/>
          <w:szCs w:val="28"/>
        </w:rPr>
        <w:t>положение,</w:t>
      </w:r>
      <w:r w:rsidR="00BE4010" w:rsidRPr="001544EF">
        <w:rPr>
          <w:rFonts w:ascii="Times New Roman" w:hAnsi="Times New Roman"/>
          <w:sz w:val="28"/>
          <w:szCs w:val="28"/>
        </w:rPr>
        <w:t xml:space="preserve"> </w:t>
      </w:r>
      <w:r w:rsidRPr="001544EF">
        <w:rPr>
          <w:rFonts w:ascii="Times New Roman" w:hAnsi="Times New Roman"/>
          <w:sz w:val="28"/>
          <w:szCs w:val="28"/>
        </w:rPr>
        <w:t>скорость</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состояние</w:t>
      </w:r>
      <w:r w:rsidR="00BE4010" w:rsidRPr="001544EF">
        <w:rPr>
          <w:rFonts w:ascii="Times New Roman" w:hAnsi="Times New Roman"/>
          <w:sz w:val="28"/>
          <w:szCs w:val="28"/>
        </w:rPr>
        <w:t xml:space="preserve"> </w:t>
      </w:r>
      <w:r w:rsidRPr="001544EF">
        <w:rPr>
          <w:rFonts w:ascii="Times New Roman" w:hAnsi="Times New Roman"/>
          <w:sz w:val="28"/>
          <w:szCs w:val="28"/>
        </w:rPr>
        <w:t>своего</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w:r w:rsidRPr="001544EF">
        <w:rPr>
          <w:rFonts w:ascii="Times New Roman" w:hAnsi="Times New Roman"/>
          <w:sz w:val="28"/>
          <w:szCs w:val="28"/>
        </w:rPr>
        <w:t>мгновенно</w:t>
      </w:r>
      <w:r w:rsidR="00BE4010" w:rsidRPr="001544EF">
        <w:rPr>
          <w:rFonts w:ascii="Times New Roman" w:hAnsi="Times New Roman"/>
          <w:sz w:val="28"/>
          <w:szCs w:val="28"/>
        </w:rPr>
        <w:t xml:space="preserve"> </w:t>
      </w:r>
      <w:r w:rsidRPr="001544EF">
        <w:rPr>
          <w:rFonts w:ascii="Times New Roman" w:hAnsi="Times New Roman"/>
          <w:sz w:val="28"/>
          <w:szCs w:val="28"/>
        </w:rPr>
        <w:t>принимает</w:t>
      </w:r>
      <w:r w:rsidR="00BE4010" w:rsidRPr="001544EF">
        <w:rPr>
          <w:rFonts w:ascii="Times New Roman" w:hAnsi="Times New Roman"/>
          <w:sz w:val="28"/>
          <w:szCs w:val="28"/>
        </w:rPr>
        <w:t xml:space="preserve"> </w:t>
      </w:r>
      <w:r w:rsidRPr="001544EF">
        <w:rPr>
          <w:rFonts w:ascii="Times New Roman" w:hAnsi="Times New Roman"/>
          <w:sz w:val="28"/>
          <w:szCs w:val="28"/>
        </w:rPr>
        <w:t>решения</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осуществляет</w:t>
      </w:r>
      <w:r w:rsidR="00BE4010" w:rsidRPr="001544EF">
        <w:rPr>
          <w:rFonts w:ascii="Times New Roman" w:hAnsi="Times New Roman"/>
          <w:sz w:val="28"/>
          <w:szCs w:val="28"/>
        </w:rPr>
        <w:t xml:space="preserve"> </w:t>
      </w:r>
      <w:r w:rsidRPr="001544EF">
        <w:rPr>
          <w:rFonts w:ascii="Times New Roman" w:hAnsi="Times New Roman"/>
          <w:sz w:val="28"/>
          <w:szCs w:val="28"/>
        </w:rPr>
        <w:t>их.</w:t>
      </w:r>
      <w:r w:rsidR="00BE4010" w:rsidRPr="001544EF">
        <w:rPr>
          <w:rFonts w:ascii="Times New Roman" w:hAnsi="Times New Roman"/>
          <w:sz w:val="28"/>
          <w:szCs w:val="28"/>
        </w:rPr>
        <w:t xml:space="preserve"> </w:t>
      </w:r>
      <w:r w:rsidRPr="001544EF">
        <w:rPr>
          <w:rFonts w:ascii="Times New Roman" w:hAnsi="Times New Roman"/>
          <w:sz w:val="28"/>
          <w:szCs w:val="28"/>
        </w:rPr>
        <w:t>Такое</w:t>
      </w:r>
      <w:r w:rsidR="00BE4010" w:rsidRPr="001544EF">
        <w:rPr>
          <w:rFonts w:ascii="Times New Roman" w:hAnsi="Times New Roman"/>
          <w:sz w:val="28"/>
          <w:szCs w:val="28"/>
        </w:rPr>
        <w:t xml:space="preserve"> </w:t>
      </w:r>
      <w:r w:rsidRPr="001544EF">
        <w:rPr>
          <w:rFonts w:ascii="Times New Roman" w:hAnsi="Times New Roman"/>
          <w:sz w:val="28"/>
          <w:szCs w:val="28"/>
        </w:rPr>
        <w:t>активное</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непрерывное</w:t>
      </w:r>
      <w:r w:rsidR="00BE4010" w:rsidRPr="001544EF">
        <w:rPr>
          <w:rFonts w:ascii="Times New Roman" w:hAnsi="Times New Roman"/>
          <w:sz w:val="28"/>
          <w:szCs w:val="28"/>
        </w:rPr>
        <w:t xml:space="preserve"> </w:t>
      </w:r>
      <w:r w:rsidRPr="001544EF">
        <w:rPr>
          <w:rFonts w:ascii="Times New Roman" w:hAnsi="Times New Roman"/>
          <w:sz w:val="28"/>
          <w:szCs w:val="28"/>
        </w:rPr>
        <w:t>протекание</w:t>
      </w:r>
      <w:r w:rsidR="00BE4010" w:rsidRPr="001544EF">
        <w:rPr>
          <w:rFonts w:ascii="Times New Roman" w:hAnsi="Times New Roman"/>
          <w:sz w:val="28"/>
          <w:szCs w:val="28"/>
        </w:rPr>
        <w:t xml:space="preserve"> </w:t>
      </w:r>
      <w:r w:rsidRPr="001544EF">
        <w:rPr>
          <w:rFonts w:ascii="Times New Roman" w:hAnsi="Times New Roman"/>
          <w:sz w:val="28"/>
          <w:szCs w:val="28"/>
        </w:rPr>
        <w:t>психических</w:t>
      </w:r>
      <w:r w:rsidR="00BE4010" w:rsidRPr="001544EF">
        <w:rPr>
          <w:rFonts w:ascii="Times New Roman" w:hAnsi="Times New Roman"/>
          <w:sz w:val="28"/>
          <w:szCs w:val="28"/>
        </w:rPr>
        <w:t xml:space="preserve"> </w:t>
      </w:r>
      <w:r w:rsidRPr="001544EF">
        <w:rPr>
          <w:rFonts w:ascii="Times New Roman" w:hAnsi="Times New Roman"/>
          <w:sz w:val="28"/>
          <w:szCs w:val="28"/>
        </w:rPr>
        <w:t>явлений</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условиях</w:t>
      </w:r>
      <w:r w:rsidR="00BE4010" w:rsidRPr="001544EF">
        <w:rPr>
          <w:rFonts w:ascii="Times New Roman" w:hAnsi="Times New Roman"/>
          <w:sz w:val="28"/>
          <w:szCs w:val="28"/>
        </w:rPr>
        <w:t xml:space="preserve"> </w:t>
      </w:r>
      <w:r w:rsidRPr="001544EF">
        <w:rPr>
          <w:rFonts w:ascii="Times New Roman" w:hAnsi="Times New Roman"/>
          <w:sz w:val="28"/>
          <w:szCs w:val="28"/>
        </w:rPr>
        <w:t>быстро</w:t>
      </w:r>
      <w:r w:rsidR="00BE4010" w:rsidRPr="001544EF">
        <w:rPr>
          <w:rFonts w:ascii="Times New Roman" w:hAnsi="Times New Roman"/>
          <w:sz w:val="28"/>
          <w:szCs w:val="28"/>
        </w:rPr>
        <w:t xml:space="preserve"> </w:t>
      </w:r>
      <w:r w:rsidRPr="001544EF">
        <w:rPr>
          <w:rFonts w:ascii="Times New Roman" w:hAnsi="Times New Roman"/>
          <w:sz w:val="28"/>
          <w:szCs w:val="28"/>
        </w:rPr>
        <w:t>меняющейся</w:t>
      </w:r>
      <w:r w:rsidR="00BE4010" w:rsidRPr="001544EF">
        <w:rPr>
          <w:rFonts w:ascii="Times New Roman" w:hAnsi="Times New Roman"/>
          <w:sz w:val="28"/>
          <w:szCs w:val="28"/>
        </w:rPr>
        <w:t xml:space="preserve"> </w:t>
      </w:r>
      <w:r w:rsidRPr="001544EF">
        <w:rPr>
          <w:rFonts w:ascii="Times New Roman" w:hAnsi="Times New Roman"/>
          <w:sz w:val="28"/>
          <w:szCs w:val="28"/>
        </w:rPr>
        <w:t>обстановки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повышает</w:t>
      </w:r>
      <w:r w:rsidR="00BE4010" w:rsidRPr="001544EF">
        <w:rPr>
          <w:rFonts w:ascii="Times New Roman" w:hAnsi="Times New Roman"/>
          <w:sz w:val="28"/>
          <w:szCs w:val="28"/>
        </w:rPr>
        <w:t xml:space="preserve"> </w:t>
      </w:r>
      <w:r w:rsidRPr="001544EF">
        <w:rPr>
          <w:rFonts w:ascii="Times New Roman" w:hAnsi="Times New Roman"/>
          <w:sz w:val="28"/>
          <w:szCs w:val="28"/>
        </w:rPr>
        <w:t>напряжение</w:t>
      </w:r>
      <w:r w:rsidR="00BE4010" w:rsidRPr="001544EF">
        <w:rPr>
          <w:rFonts w:ascii="Times New Roman" w:hAnsi="Times New Roman"/>
          <w:sz w:val="28"/>
          <w:szCs w:val="28"/>
        </w:rPr>
        <w:t xml:space="preserve"> </w:t>
      </w:r>
      <w:r w:rsidRPr="001544EF">
        <w:rPr>
          <w:rFonts w:ascii="Times New Roman" w:hAnsi="Times New Roman"/>
          <w:sz w:val="28"/>
          <w:szCs w:val="28"/>
        </w:rPr>
        <w:t>нервной</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приводит</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утомлению,</w:t>
      </w:r>
      <w:r w:rsidR="00BE4010" w:rsidRPr="001544EF">
        <w:rPr>
          <w:rFonts w:ascii="Times New Roman" w:hAnsi="Times New Roman"/>
          <w:sz w:val="28"/>
          <w:szCs w:val="28"/>
        </w:rPr>
        <w:t xml:space="preserve"> </w:t>
      </w:r>
      <w:r w:rsidRPr="001544EF">
        <w:rPr>
          <w:rFonts w:ascii="Times New Roman" w:hAnsi="Times New Roman"/>
          <w:sz w:val="28"/>
          <w:szCs w:val="28"/>
        </w:rPr>
        <w:t>а</w:t>
      </w:r>
      <w:r w:rsidR="00BE4010" w:rsidRPr="001544EF">
        <w:rPr>
          <w:rFonts w:ascii="Times New Roman" w:hAnsi="Times New Roman"/>
          <w:sz w:val="28"/>
          <w:szCs w:val="28"/>
        </w:rPr>
        <w:t xml:space="preserve"> </w:t>
      </w:r>
      <w:r w:rsidRPr="001544EF">
        <w:rPr>
          <w:rFonts w:ascii="Times New Roman" w:hAnsi="Times New Roman"/>
          <w:sz w:val="28"/>
          <w:szCs w:val="28"/>
        </w:rPr>
        <w:t>иногда</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переутомлению</w:t>
      </w:r>
      <w:r w:rsidR="00BE4010" w:rsidRPr="001544EF">
        <w:rPr>
          <w:rFonts w:ascii="Times New Roman" w:hAnsi="Times New Roman"/>
          <w:sz w:val="28"/>
          <w:szCs w:val="28"/>
        </w:rPr>
        <w:t xml:space="preserve"> </w:t>
      </w:r>
      <w:r w:rsidRPr="001544EF">
        <w:rPr>
          <w:rFonts w:ascii="Times New Roman" w:hAnsi="Times New Roman"/>
          <w:sz w:val="28"/>
          <w:szCs w:val="28"/>
        </w:rPr>
        <w:t>водителя</w:t>
      </w:r>
      <w:r w:rsidR="00BE4010" w:rsidRPr="001544EF">
        <w:rPr>
          <w:rFonts w:ascii="Times New Roman" w:hAnsi="Times New Roman"/>
          <w:sz w:val="28"/>
          <w:szCs w:val="28"/>
        </w:rPr>
        <w:t xml:space="preserve"> </w:t>
      </w:r>
      <w:r w:rsidRPr="001544EF">
        <w:rPr>
          <w:rFonts w:ascii="Times New Roman" w:hAnsi="Times New Roman"/>
          <w:sz w:val="28"/>
          <w:szCs w:val="28"/>
        </w:rPr>
        <w:t>[</w:t>
      </w:r>
      <w:r w:rsidR="00DF3028" w:rsidRPr="001544EF">
        <w:rPr>
          <w:rFonts w:ascii="Times New Roman" w:hAnsi="Times New Roman"/>
          <w:sz w:val="28"/>
          <w:szCs w:val="28"/>
          <w:lang w:val="kk-KZ"/>
        </w:rPr>
        <w:t>1</w:t>
      </w:r>
      <w:r w:rsidR="00D67449" w:rsidRPr="001544EF">
        <w:rPr>
          <w:rFonts w:ascii="Times New Roman" w:hAnsi="Times New Roman"/>
          <w:sz w:val="28"/>
          <w:szCs w:val="28"/>
        </w:rPr>
        <w:t>8</w:t>
      </w:r>
      <w:r w:rsidR="00A922CC" w:rsidRPr="001544EF">
        <w:rPr>
          <w:rFonts w:ascii="Times New Roman" w:hAnsi="Times New Roman"/>
          <w:sz w:val="28"/>
          <w:szCs w:val="28"/>
        </w:rPr>
        <w:t xml:space="preserve">, </w:t>
      </w:r>
      <w:r w:rsidR="00671266" w:rsidRPr="001544EF">
        <w:rPr>
          <w:rFonts w:ascii="Times New Roman" w:hAnsi="Times New Roman"/>
          <w:sz w:val="28"/>
          <w:szCs w:val="28"/>
        </w:rPr>
        <w:t>2</w:t>
      </w:r>
      <w:r w:rsidR="00D67449" w:rsidRPr="001544EF">
        <w:rPr>
          <w:rFonts w:ascii="Times New Roman" w:hAnsi="Times New Roman"/>
          <w:sz w:val="28"/>
          <w:szCs w:val="28"/>
        </w:rPr>
        <w:t>9</w:t>
      </w:r>
      <w:r w:rsidRPr="001544EF">
        <w:rPr>
          <w:rFonts w:ascii="Times New Roman" w:hAnsi="Times New Roman"/>
          <w:sz w:val="28"/>
          <w:szCs w:val="28"/>
        </w:rPr>
        <w:t>].</w:t>
      </w:r>
    </w:p>
    <w:p w14:paraId="60E0FF0D" w14:textId="7DCB51B8" w:rsidR="0089240F" w:rsidRPr="001544EF" w:rsidRDefault="0089240F" w:rsidP="0089240F">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Роль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человеческого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фактора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аварийности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годами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возрастает,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время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технического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понижается.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свидетельствует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недостаточности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усилий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психологическому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психофизиологическому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обеспечению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безопасности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автомобильного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транспорта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необходимости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проведения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дальнейших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исследований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области.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Низкое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подготовки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приводящее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ошибкам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оценке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дорожной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обстановки,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неудовлетворительная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дисциплина,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невнимательность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небрежность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управлении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транспортными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средствами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слагаемые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порядка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85</w:t>
      </w:r>
      <w:r w:rsidR="00A71C18">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дорожно-транспортных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происшествий</w:t>
      </w:r>
      <w:r w:rsidR="00A922CC" w:rsidRPr="001544EF">
        <w:rPr>
          <w:rFonts w:ascii="Times New Roman" w:eastAsia="Times New Roman" w:hAnsi="Times New Roman"/>
          <w:sz w:val="28"/>
          <w:szCs w:val="28"/>
          <w:lang w:eastAsia="ru-RU"/>
        </w:rPr>
        <w:t xml:space="preserve"> [</w:t>
      </w:r>
      <w:r w:rsidR="00D67449" w:rsidRPr="001544EF">
        <w:rPr>
          <w:rFonts w:ascii="Times New Roman" w:eastAsia="Times New Roman" w:hAnsi="Times New Roman"/>
          <w:sz w:val="28"/>
          <w:szCs w:val="28"/>
          <w:lang w:eastAsia="ru-RU"/>
        </w:rPr>
        <w:t>30</w:t>
      </w:r>
      <w:r w:rsidR="00A922CC" w:rsidRPr="001544EF">
        <w:rPr>
          <w:rFonts w:ascii="Times New Roman" w:eastAsia="Times New Roman" w:hAnsi="Times New Roman"/>
          <w:sz w:val="28"/>
          <w:szCs w:val="28"/>
          <w:lang w:eastAsia="ru-RU"/>
        </w:rPr>
        <w:t>].</w:t>
      </w:r>
    </w:p>
    <w:p w14:paraId="4126A6DF" w14:textId="1958BD44" w:rsidR="0089240F" w:rsidRPr="001544EF" w:rsidRDefault="0089240F" w:rsidP="0089240F">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Проблема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сложна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многоплановостью.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охватывает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только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чисто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технические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вопросы,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связанные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конструкционными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особенностями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дорог,</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вопросы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из</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областей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психологии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физиологии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человека.</w:t>
      </w:r>
    </w:p>
    <w:p w14:paraId="387CB69F" w14:textId="77777777" w:rsidR="00B15B14" w:rsidRPr="001544EF" w:rsidRDefault="00B15B14" w:rsidP="00B54406">
      <w:pPr>
        <w:spacing w:after="0" w:line="240" w:lineRule="auto"/>
        <w:ind w:firstLine="567"/>
        <w:jc w:val="both"/>
        <w:rPr>
          <w:rFonts w:ascii="Times New Roman" w:hAnsi="Times New Roman"/>
          <w:sz w:val="28"/>
          <w:szCs w:val="28"/>
        </w:rPr>
      </w:pPr>
    </w:p>
    <w:p w14:paraId="16CC1FCB" w14:textId="2DA9406E" w:rsidR="0050473F" w:rsidRPr="001544EF" w:rsidRDefault="00554D7F" w:rsidP="0050473F">
      <w:pPr>
        <w:spacing w:after="0" w:line="240" w:lineRule="auto"/>
        <w:ind w:firstLine="567"/>
        <w:jc w:val="both"/>
        <w:rPr>
          <w:rFonts w:ascii="Times New Roman" w:eastAsia="Times New Roman" w:hAnsi="Times New Roman"/>
          <w:b/>
          <w:bCs/>
          <w:sz w:val="28"/>
          <w:szCs w:val="28"/>
          <w:lang w:eastAsia="ru-RU"/>
        </w:rPr>
      </w:pPr>
      <w:r w:rsidRPr="001544EF">
        <w:rPr>
          <w:rFonts w:ascii="Times New Roman" w:hAnsi="Times New Roman"/>
          <w:b/>
          <w:bCs/>
          <w:sz w:val="28"/>
          <w:szCs w:val="28"/>
        </w:rPr>
        <w:t>2.1</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Анализ</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исследовании</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надежности</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и</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безопасности</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работы</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водителей</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автотранспортных</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средств</w:t>
      </w:r>
    </w:p>
    <w:p w14:paraId="1DF8FFD3" w14:textId="4B16A034" w:rsidR="00EB641E" w:rsidRPr="001544EF" w:rsidRDefault="004F0DCF" w:rsidP="00EB641E">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Проблема повышения надежности </w:t>
      </w:r>
      <w:r w:rsidR="00EB641E" w:rsidRPr="001544EF">
        <w:rPr>
          <w:rFonts w:ascii="Times New Roman" w:hAnsi="Times New Roman"/>
          <w:sz w:val="28"/>
          <w:szCs w:val="28"/>
        </w:rPr>
        <w:t xml:space="preserve">труда </w:t>
      </w:r>
      <w:r w:rsidRPr="001544EF">
        <w:rPr>
          <w:rFonts w:ascii="Times New Roman" w:hAnsi="Times New Roman"/>
          <w:sz w:val="28"/>
          <w:szCs w:val="28"/>
        </w:rPr>
        <w:t>водител</w:t>
      </w:r>
      <w:r w:rsidR="00EB641E" w:rsidRPr="001544EF">
        <w:rPr>
          <w:rFonts w:ascii="Times New Roman" w:hAnsi="Times New Roman"/>
          <w:sz w:val="28"/>
          <w:szCs w:val="28"/>
        </w:rPr>
        <w:t>я</w:t>
      </w:r>
      <w:r w:rsidRPr="001544EF">
        <w:rPr>
          <w:rFonts w:ascii="Times New Roman" w:hAnsi="Times New Roman"/>
          <w:sz w:val="28"/>
          <w:szCs w:val="28"/>
        </w:rPr>
        <w:t xml:space="preserve"> в системе ВАДС исследовалась многими учеными, причем в своем решении она имела разные подходы</w:t>
      </w:r>
      <w:r w:rsidR="00EB641E" w:rsidRPr="001544EF">
        <w:rPr>
          <w:rFonts w:ascii="Times New Roman" w:hAnsi="Times New Roman"/>
          <w:sz w:val="28"/>
          <w:szCs w:val="28"/>
        </w:rPr>
        <w:t xml:space="preserve"> </w:t>
      </w:r>
      <w:r w:rsidRPr="001544EF">
        <w:rPr>
          <w:rFonts w:ascii="Times New Roman" w:hAnsi="Times New Roman"/>
          <w:sz w:val="28"/>
          <w:szCs w:val="28"/>
        </w:rPr>
        <w:t>[</w:t>
      </w:r>
      <w:r w:rsidR="00D67449" w:rsidRPr="001544EF">
        <w:rPr>
          <w:rFonts w:ascii="Times New Roman" w:hAnsi="Times New Roman"/>
          <w:sz w:val="28"/>
          <w:szCs w:val="28"/>
        </w:rPr>
        <w:t>31</w:t>
      </w:r>
      <w:r w:rsidR="00A71C18">
        <w:rPr>
          <w:rFonts w:ascii="Times New Roman" w:hAnsi="Times New Roman"/>
          <w:sz w:val="28"/>
          <w:szCs w:val="28"/>
        </w:rPr>
        <w:t>–</w:t>
      </w:r>
      <w:r w:rsidR="00DB411C" w:rsidRPr="001544EF">
        <w:rPr>
          <w:rFonts w:ascii="Times New Roman" w:hAnsi="Times New Roman"/>
          <w:sz w:val="28"/>
          <w:szCs w:val="28"/>
        </w:rPr>
        <w:t>3</w:t>
      </w:r>
      <w:r w:rsidR="00D67449" w:rsidRPr="001544EF">
        <w:rPr>
          <w:rFonts w:ascii="Times New Roman" w:hAnsi="Times New Roman"/>
          <w:sz w:val="28"/>
          <w:szCs w:val="28"/>
        </w:rPr>
        <w:t>3</w:t>
      </w:r>
      <w:r w:rsidRPr="001544EF">
        <w:rPr>
          <w:rFonts w:ascii="Times New Roman" w:hAnsi="Times New Roman"/>
          <w:sz w:val="28"/>
          <w:szCs w:val="28"/>
        </w:rPr>
        <w:t>].</w:t>
      </w:r>
    </w:p>
    <w:p w14:paraId="46964B68" w14:textId="36837866" w:rsidR="004F0DCF" w:rsidRPr="001544EF" w:rsidRDefault="004F0DCF" w:rsidP="004F0DCF">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Теоретическим вопросам роли надёжности водителя в возникновении ДТП и ее оценке, особенностям влияния человеческого фактора на автотранспортные перевозки и подготовке дисциплинированного водителя с учётом его целевой группы (водитель автомобиля, велосипеда, моноколеса, электросамоката и пр.) посвящены труды Е.В. Агеева, И.Е. Агуреева, </w:t>
      </w:r>
      <w:r w:rsidR="00DD5132" w:rsidRPr="001544EF">
        <w:rPr>
          <w:rFonts w:ascii="Times New Roman" w:hAnsi="Times New Roman"/>
          <w:sz w:val="28"/>
          <w:szCs w:val="28"/>
        </w:rPr>
        <w:t xml:space="preserve">Р.Ш. Ахмадиевой, </w:t>
      </w:r>
      <w:r w:rsidRPr="001544EF">
        <w:rPr>
          <w:rFonts w:ascii="Times New Roman" w:hAnsi="Times New Roman"/>
          <w:sz w:val="28"/>
          <w:szCs w:val="28"/>
        </w:rPr>
        <w:t xml:space="preserve">И.М. Блянкинштейна, </w:t>
      </w:r>
      <w:r w:rsidR="003706CE" w:rsidRPr="001544EF">
        <w:rPr>
          <w:rFonts w:ascii="Times New Roman" w:hAnsi="Times New Roman"/>
          <w:sz w:val="28"/>
          <w:szCs w:val="28"/>
        </w:rPr>
        <w:t xml:space="preserve">В. И. Коноплянко, </w:t>
      </w:r>
      <w:r w:rsidRPr="001544EF">
        <w:rPr>
          <w:rFonts w:ascii="Times New Roman" w:hAnsi="Times New Roman"/>
          <w:sz w:val="28"/>
          <w:szCs w:val="28"/>
        </w:rPr>
        <w:t xml:space="preserve">П.А. Кравченко, Е.В. Куракиной, Е.М. Олещенко, </w:t>
      </w:r>
      <w:r w:rsidR="00DD5132" w:rsidRPr="001544EF">
        <w:rPr>
          <w:rFonts w:ascii="Times New Roman" w:hAnsi="Times New Roman"/>
          <w:sz w:val="28"/>
          <w:szCs w:val="28"/>
        </w:rPr>
        <w:t xml:space="preserve">В.Е. Петрова, </w:t>
      </w:r>
      <w:r w:rsidRPr="001544EF">
        <w:rPr>
          <w:rFonts w:ascii="Times New Roman" w:hAnsi="Times New Roman"/>
          <w:sz w:val="28"/>
          <w:szCs w:val="28"/>
        </w:rPr>
        <w:t>А.Н. Романова, Ю.В Трофименко, В.В. Чванова, Э.С. Цыганкова, Н.Н. Якунина, Н.В. Якуниной, а также ряда зарубежных: J. Weyer, S. Hoffmann, U. Reutter, M. Stiewe, M. Rohs, G. Flore, S. Heimlich, S. Haendschke.</w:t>
      </w:r>
    </w:p>
    <w:p w14:paraId="0ED7A21C" w14:textId="65DD99AD" w:rsidR="004F0DCF" w:rsidRPr="001544EF" w:rsidRDefault="00DD5132" w:rsidP="004F0DCF">
      <w:pPr>
        <w:spacing w:after="0" w:line="240" w:lineRule="auto"/>
        <w:ind w:firstLine="567"/>
        <w:jc w:val="both"/>
        <w:rPr>
          <w:rFonts w:ascii="Times New Roman" w:hAnsi="Times New Roman"/>
          <w:i/>
          <w:iCs/>
          <w:sz w:val="28"/>
          <w:szCs w:val="28"/>
        </w:rPr>
      </w:pPr>
      <w:bookmarkStart w:id="28" w:name="_Hlk214516630"/>
      <w:r w:rsidRPr="001544EF">
        <w:rPr>
          <w:rFonts w:ascii="Times New Roman" w:hAnsi="Times New Roman"/>
          <w:sz w:val="28"/>
          <w:szCs w:val="28"/>
        </w:rPr>
        <w:lastRenderedPageBreak/>
        <w:t xml:space="preserve">Р.Ш. </w:t>
      </w:r>
      <w:r w:rsidR="004F0DCF" w:rsidRPr="001544EF">
        <w:rPr>
          <w:rFonts w:ascii="Times New Roman" w:hAnsi="Times New Roman"/>
          <w:sz w:val="28"/>
          <w:szCs w:val="28"/>
        </w:rPr>
        <w:t xml:space="preserve">Ахмадиева </w:t>
      </w:r>
      <w:bookmarkEnd w:id="28"/>
      <w:r w:rsidR="004F0DCF" w:rsidRPr="001544EF">
        <w:rPr>
          <w:rFonts w:ascii="Times New Roman" w:hAnsi="Times New Roman"/>
          <w:sz w:val="28"/>
          <w:szCs w:val="28"/>
        </w:rPr>
        <w:t xml:space="preserve">считает, что надежность водителя </w:t>
      </w:r>
      <w:r w:rsidRPr="001544EF">
        <w:rPr>
          <w:rFonts w:ascii="Times New Roman" w:hAnsi="Times New Roman"/>
          <w:sz w:val="28"/>
          <w:szCs w:val="28"/>
        </w:rPr>
        <w:t>–</w:t>
      </w:r>
      <w:r w:rsidR="004F0DCF" w:rsidRPr="001544EF">
        <w:rPr>
          <w:rFonts w:ascii="Times New Roman" w:hAnsi="Times New Roman"/>
          <w:sz w:val="28"/>
          <w:szCs w:val="28"/>
        </w:rPr>
        <w:t xml:space="preserve"> это ответственность за безопасное управление транспортным средством (без ДТП); способность к упреждающим действиям по предотвращению опасностей и угроз, возникающих на дороге; психологическая устойчивость к любым условиям дорожного движения; способность адекватно реагировать на различные опасные ситуации с учетом своих возможностей; самооценка готовности к обеспечению безопасности дорожного движения [</w:t>
      </w:r>
      <w:r w:rsidR="00DB411C" w:rsidRPr="001544EF">
        <w:rPr>
          <w:rFonts w:ascii="Times New Roman" w:hAnsi="Times New Roman"/>
          <w:sz w:val="28"/>
          <w:szCs w:val="28"/>
        </w:rPr>
        <w:t>3</w:t>
      </w:r>
      <w:r w:rsidR="00D67449" w:rsidRPr="001544EF">
        <w:rPr>
          <w:rFonts w:ascii="Times New Roman" w:hAnsi="Times New Roman"/>
          <w:sz w:val="28"/>
          <w:szCs w:val="28"/>
        </w:rPr>
        <w:t>4</w:t>
      </w:r>
      <w:r w:rsidR="00144C5F" w:rsidRPr="001544EF">
        <w:rPr>
          <w:rFonts w:ascii="Times New Roman" w:hAnsi="Times New Roman"/>
          <w:sz w:val="28"/>
          <w:szCs w:val="28"/>
        </w:rPr>
        <w:t xml:space="preserve">, </w:t>
      </w:r>
      <w:r w:rsidR="00DB411C" w:rsidRPr="001544EF">
        <w:rPr>
          <w:rFonts w:ascii="Times New Roman" w:hAnsi="Times New Roman"/>
          <w:sz w:val="28"/>
          <w:szCs w:val="28"/>
        </w:rPr>
        <w:t>3</w:t>
      </w:r>
      <w:r w:rsidR="00D67449" w:rsidRPr="001544EF">
        <w:rPr>
          <w:rFonts w:ascii="Times New Roman" w:hAnsi="Times New Roman"/>
          <w:sz w:val="28"/>
          <w:szCs w:val="28"/>
        </w:rPr>
        <w:t>5</w:t>
      </w:r>
      <w:r w:rsidR="004F0DCF" w:rsidRPr="001544EF">
        <w:rPr>
          <w:rFonts w:ascii="Times New Roman" w:hAnsi="Times New Roman"/>
          <w:sz w:val="28"/>
          <w:szCs w:val="28"/>
        </w:rPr>
        <w:t xml:space="preserve">]. </w:t>
      </w:r>
    </w:p>
    <w:p w14:paraId="0172D109" w14:textId="382E739C" w:rsidR="004F0DCF" w:rsidRPr="001544EF" w:rsidRDefault="004F0DCF" w:rsidP="004F0DCF">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По мнению В.Е. Петрова, надёжность водителя как субъекта деятельности противоположна агрессивному вождению как преднамеренному созданию помех, которые несут угрозу жизни и здоровью окружающих или увеличивают вероятность возникновения ДТП (альтернативные дефиниции </w:t>
      </w:r>
      <w:r w:rsidR="00467AE0">
        <w:rPr>
          <w:rFonts w:ascii="Times New Roman" w:hAnsi="Times New Roman"/>
          <w:sz w:val="28"/>
          <w:szCs w:val="28"/>
        </w:rPr>
        <w:t>–</w:t>
      </w:r>
      <w:r w:rsidRPr="001544EF">
        <w:rPr>
          <w:rFonts w:ascii="Times New Roman" w:hAnsi="Times New Roman"/>
          <w:sz w:val="28"/>
          <w:szCs w:val="28"/>
        </w:rPr>
        <w:t xml:space="preserve"> рискованный стиль вождения, опасная езда, хамское поведение на дороге)</w:t>
      </w:r>
      <w:r w:rsidR="00DD5132" w:rsidRPr="001544EF">
        <w:rPr>
          <w:rFonts w:ascii="Times New Roman" w:hAnsi="Times New Roman"/>
          <w:sz w:val="28"/>
          <w:szCs w:val="28"/>
        </w:rPr>
        <w:t xml:space="preserve"> </w:t>
      </w:r>
      <w:r w:rsidRPr="001544EF">
        <w:rPr>
          <w:rFonts w:ascii="Times New Roman" w:hAnsi="Times New Roman"/>
          <w:sz w:val="28"/>
          <w:szCs w:val="28"/>
        </w:rPr>
        <w:t>[</w:t>
      </w:r>
      <w:r w:rsidR="00DB411C" w:rsidRPr="001544EF">
        <w:rPr>
          <w:rFonts w:ascii="Times New Roman" w:hAnsi="Times New Roman"/>
          <w:sz w:val="28"/>
          <w:szCs w:val="28"/>
        </w:rPr>
        <w:t>3</w:t>
      </w:r>
      <w:r w:rsidR="00D67449" w:rsidRPr="001544EF">
        <w:rPr>
          <w:rFonts w:ascii="Times New Roman" w:hAnsi="Times New Roman"/>
          <w:sz w:val="28"/>
          <w:szCs w:val="28"/>
        </w:rPr>
        <w:t>6</w:t>
      </w:r>
      <w:r w:rsidRPr="001544EF">
        <w:rPr>
          <w:rFonts w:ascii="Times New Roman" w:hAnsi="Times New Roman"/>
          <w:sz w:val="28"/>
          <w:szCs w:val="28"/>
        </w:rPr>
        <w:t xml:space="preserve">]. </w:t>
      </w:r>
    </w:p>
    <w:p w14:paraId="2CC9F6F9" w14:textId="63C8ED2B" w:rsidR="004F0DCF" w:rsidRPr="001544EF" w:rsidRDefault="004F0DCF" w:rsidP="004F0DCF">
      <w:pPr>
        <w:spacing w:after="0" w:line="240" w:lineRule="auto"/>
        <w:ind w:firstLine="567"/>
        <w:jc w:val="both"/>
        <w:rPr>
          <w:rFonts w:ascii="Times New Roman" w:hAnsi="Times New Roman"/>
          <w:sz w:val="28"/>
          <w:szCs w:val="28"/>
        </w:rPr>
      </w:pPr>
      <w:r w:rsidRPr="001544EF">
        <w:rPr>
          <w:rFonts w:ascii="Times New Roman" w:hAnsi="Times New Roman"/>
          <w:sz w:val="28"/>
          <w:szCs w:val="28"/>
        </w:rPr>
        <w:t>В.И. Коноплянко в своих работах отмечает, что значительное влияние на надежность работы водителя оказывают такие качества, как время сложной реакции, показатели внимания, скорость переработки информации</w:t>
      </w:r>
      <w:r w:rsidR="00144C5F" w:rsidRPr="001544EF">
        <w:rPr>
          <w:rFonts w:ascii="Times New Roman" w:hAnsi="Times New Roman"/>
          <w:sz w:val="28"/>
          <w:szCs w:val="28"/>
        </w:rPr>
        <w:t xml:space="preserve"> [</w:t>
      </w:r>
      <w:r w:rsidR="00DB411C" w:rsidRPr="001544EF">
        <w:rPr>
          <w:rFonts w:ascii="Times New Roman" w:hAnsi="Times New Roman"/>
          <w:sz w:val="28"/>
          <w:szCs w:val="28"/>
        </w:rPr>
        <w:t>3</w:t>
      </w:r>
      <w:r w:rsidR="00D67449" w:rsidRPr="001544EF">
        <w:rPr>
          <w:rFonts w:ascii="Times New Roman" w:hAnsi="Times New Roman"/>
          <w:sz w:val="28"/>
          <w:szCs w:val="28"/>
        </w:rPr>
        <w:t>7</w:t>
      </w:r>
      <w:r w:rsidR="00144C5F" w:rsidRPr="001544EF">
        <w:rPr>
          <w:rFonts w:ascii="Times New Roman" w:hAnsi="Times New Roman"/>
          <w:sz w:val="28"/>
          <w:szCs w:val="28"/>
        </w:rPr>
        <w:t>].</w:t>
      </w:r>
    </w:p>
    <w:p w14:paraId="343218B4" w14:textId="55FCFAFD" w:rsidR="00B15B14" w:rsidRPr="001544EF" w:rsidRDefault="00D04882"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 своих работах профессора Л.Л. Афанасьев и Ю. Боровер</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указывают</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многообразие</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психофизиологических</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особенностей</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зависимость</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их</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от</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условий</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создающие</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определенные</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трудности</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оценке</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влияния</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человеческого</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фактора</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безопасность</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дорожного</w:t>
      </w:r>
      <w:r w:rsidR="00BE4010" w:rsidRPr="001544EF">
        <w:rPr>
          <w:rFonts w:ascii="Times New Roman" w:eastAsia="Times New Roman" w:hAnsi="Times New Roman"/>
          <w:sz w:val="28"/>
          <w:szCs w:val="28"/>
          <w:lang w:eastAsia="ru-RU"/>
        </w:rPr>
        <w:t xml:space="preserve"> </w:t>
      </w:r>
      <w:r w:rsidR="00B15B14" w:rsidRPr="001544EF">
        <w:rPr>
          <w:rFonts w:ascii="Times New Roman" w:eastAsia="Times New Roman" w:hAnsi="Times New Roman"/>
          <w:sz w:val="28"/>
          <w:szCs w:val="28"/>
          <w:lang w:eastAsia="ru-RU"/>
        </w:rPr>
        <w:t>движения</w:t>
      </w:r>
      <w:r w:rsidR="00C36622" w:rsidRPr="001544EF">
        <w:rPr>
          <w:rFonts w:ascii="Times New Roman" w:eastAsia="Times New Roman" w:hAnsi="Times New Roman"/>
          <w:sz w:val="28"/>
          <w:szCs w:val="28"/>
          <w:lang w:eastAsia="ru-RU"/>
        </w:rPr>
        <w:t xml:space="preserve"> [</w:t>
      </w:r>
      <w:r w:rsidR="00DB411C" w:rsidRPr="001544EF">
        <w:rPr>
          <w:rFonts w:ascii="Times New Roman" w:eastAsia="Times New Roman" w:hAnsi="Times New Roman"/>
          <w:sz w:val="28"/>
          <w:szCs w:val="28"/>
          <w:lang w:eastAsia="ru-RU"/>
        </w:rPr>
        <w:t>3</w:t>
      </w:r>
      <w:r w:rsidR="00D67449" w:rsidRPr="001544EF">
        <w:rPr>
          <w:rFonts w:ascii="Times New Roman" w:eastAsia="Times New Roman" w:hAnsi="Times New Roman"/>
          <w:sz w:val="28"/>
          <w:szCs w:val="28"/>
          <w:lang w:eastAsia="ru-RU"/>
        </w:rPr>
        <w:t>8</w:t>
      </w:r>
      <w:r w:rsidR="00C36622"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p>
    <w:p w14:paraId="00EA71AF" w14:textId="54CFCC23"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Наиболее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фундаментальные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исследования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характеристик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провели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Пушкин,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Нерсесян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Игнатов.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Основные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идеи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работ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заключаются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разработке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рекомендаций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методик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проведения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исследований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DB411C" w:rsidRPr="001544EF">
        <w:rPr>
          <w:rFonts w:ascii="Times New Roman" w:eastAsia="Times New Roman" w:hAnsi="Times New Roman"/>
          <w:sz w:val="28"/>
          <w:szCs w:val="28"/>
          <w:lang w:eastAsia="ru-RU"/>
        </w:rPr>
        <w:t>3</w:t>
      </w:r>
      <w:r w:rsidR="00D67449"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p>
    <w:p w14:paraId="3D17F435" w14:textId="50636BDE"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работах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Мишурина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Романова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раскрывается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сущность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влияния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личностных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безопасность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движения.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частности,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указывается,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психологическая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устойчивость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субъекта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зависит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таких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особенностей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ощущение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восприятие,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скорость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точность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сенсомоторных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реакций,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внимание,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мышление,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память,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эмоции,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также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таких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личности,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темперамент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характер,</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морально-нравственные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Ошибки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обусловлены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различными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негативными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факторами: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плохими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дорогами,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неудовлетворительной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организацией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дорожного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движения,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техническим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несовершенством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или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неисправностью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неблагоприятными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погодными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условиями.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следствие,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одним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из</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направлений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снижения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количества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ошибок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этим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причинам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является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максимальный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учет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особенностей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Причем,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психологическая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достигается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целенаправленно,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путем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тренировки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профессионально-важных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процессе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обучения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последующей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E8378F" w:rsidRPr="001544EF">
        <w:rPr>
          <w:rFonts w:ascii="Times New Roman" w:eastAsia="Times New Roman" w:hAnsi="Times New Roman"/>
          <w:sz w:val="28"/>
          <w:szCs w:val="28"/>
          <w:lang w:eastAsia="ru-RU"/>
        </w:rPr>
        <w:t xml:space="preserve"> </w:t>
      </w:r>
      <w:r w:rsidR="00F310F0" w:rsidRPr="001544EF">
        <w:rPr>
          <w:rFonts w:ascii="Times New Roman" w:eastAsia="Times New Roman" w:hAnsi="Times New Roman"/>
          <w:sz w:val="28"/>
          <w:szCs w:val="28"/>
          <w:lang w:eastAsia="ru-RU"/>
        </w:rPr>
        <w:t>[</w:t>
      </w:r>
      <w:r w:rsidR="00A5329D" w:rsidRPr="001544EF">
        <w:rPr>
          <w:rFonts w:ascii="Times New Roman" w:eastAsia="Times New Roman" w:hAnsi="Times New Roman"/>
          <w:sz w:val="28"/>
          <w:szCs w:val="28"/>
          <w:lang w:eastAsia="ru-RU"/>
        </w:rPr>
        <w:t>3</w:t>
      </w:r>
      <w:r w:rsidR="00D67449" w:rsidRPr="001544EF">
        <w:rPr>
          <w:rFonts w:ascii="Times New Roman" w:eastAsia="Times New Roman" w:hAnsi="Times New Roman"/>
          <w:sz w:val="28"/>
          <w:szCs w:val="28"/>
          <w:lang w:eastAsia="ru-RU"/>
        </w:rPr>
        <w:t>7</w:t>
      </w:r>
      <w:r w:rsidR="00F310F0" w:rsidRPr="001544EF">
        <w:rPr>
          <w:rFonts w:ascii="Times New Roman" w:eastAsia="Times New Roman" w:hAnsi="Times New Roman"/>
          <w:sz w:val="28"/>
          <w:szCs w:val="28"/>
          <w:lang w:eastAsia="ru-RU"/>
        </w:rPr>
        <w:t xml:space="preserve">, </w:t>
      </w:r>
      <w:r w:rsidR="00D67449" w:rsidRPr="001544EF">
        <w:rPr>
          <w:rFonts w:ascii="Times New Roman" w:eastAsia="Times New Roman" w:hAnsi="Times New Roman"/>
          <w:sz w:val="28"/>
          <w:szCs w:val="28"/>
          <w:lang w:eastAsia="ru-RU"/>
        </w:rPr>
        <w:t>40</w:t>
      </w:r>
      <w:r w:rsidR="00F310F0" w:rsidRPr="001544EF">
        <w:rPr>
          <w:rFonts w:ascii="Times New Roman" w:eastAsia="Times New Roman" w:hAnsi="Times New Roman"/>
          <w:sz w:val="28"/>
          <w:szCs w:val="28"/>
          <w:lang w:eastAsia="ru-RU"/>
        </w:rPr>
        <w:t>]</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p>
    <w:p w14:paraId="5B00607B" w14:textId="2B5CE1DA"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А.И.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Вайсман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коллегами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разработал</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теоретические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основы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методики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w:t>
      </w:r>
      <w:r w:rsidR="00D04882" w:rsidRPr="001544EF">
        <w:rPr>
          <w:rFonts w:ascii="Times New Roman" w:eastAsia="Times New Roman" w:hAnsi="Times New Roman"/>
          <w:sz w:val="28"/>
          <w:szCs w:val="28"/>
          <w:lang w:eastAsia="ru-RU"/>
        </w:rPr>
        <w:t xml:space="preserve">ессионального </w:t>
      </w:r>
      <w:r w:rsidRPr="001544EF">
        <w:rPr>
          <w:rFonts w:ascii="Times New Roman" w:eastAsia="Times New Roman" w:hAnsi="Times New Roman"/>
          <w:sz w:val="28"/>
          <w:szCs w:val="28"/>
          <w:lang w:eastAsia="ru-RU"/>
        </w:rPr>
        <w:t>отбора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которая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включает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себя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определение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времени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точности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простых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дифференцированных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реакций,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способности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оценке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пространственно-временных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соотношений,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способности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вероятностному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прогнозированию,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эмоциональной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устойчивости,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оперативной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долговременной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памяти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ряд</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других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показателей.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может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снижаться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результате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повышенной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склонности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риску,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lastRenderedPageBreak/>
        <w:t>эмоциональной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неустойчивости,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агрессивности,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неадекватной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реальности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иерархии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ценностей,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ощущения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превосходства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другими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D67449" w:rsidRPr="001544EF">
        <w:rPr>
          <w:rFonts w:ascii="Times New Roman" w:eastAsia="Times New Roman" w:hAnsi="Times New Roman"/>
          <w:sz w:val="28"/>
          <w:szCs w:val="28"/>
          <w:lang w:eastAsia="ru-RU"/>
        </w:rPr>
        <w:t>41</w:t>
      </w:r>
      <w:r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p>
    <w:p w14:paraId="782DA240" w14:textId="38035497"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М.А.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Котик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Емельянов,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раскрывая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сущность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природы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человека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управлении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движущимися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объектами,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выделяют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следующие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аспекты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проблемы: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влияние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индивидуальных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влияние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текущих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состояний,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влияние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психических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процессов,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возникающих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управляющей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w:t>
      </w:r>
      <w:r w:rsidR="00D67449" w:rsidRPr="001544EF">
        <w:rPr>
          <w:rFonts w:ascii="Times New Roman" w:eastAsia="Times New Roman" w:hAnsi="Times New Roman"/>
          <w:sz w:val="28"/>
          <w:szCs w:val="28"/>
          <w:lang w:eastAsia="ru-RU"/>
        </w:rPr>
        <w:t>42</w:t>
      </w:r>
      <w:r w:rsidRPr="001544EF">
        <w:rPr>
          <w:rFonts w:ascii="Times New Roman" w:eastAsia="Times New Roman" w:hAnsi="Times New Roman"/>
          <w:sz w:val="28"/>
          <w:szCs w:val="28"/>
          <w:lang w:eastAsia="ru-RU"/>
        </w:rPr>
        <w:t>].</w:t>
      </w:r>
    </w:p>
    <w:p w14:paraId="09B658CE" w14:textId="4BAC3D12"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работах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В.Д.</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Небылицына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Милеряна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исследуют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силу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внимание,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распределение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внимания,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сенсомоторную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реакцию.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Анализируя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различные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точки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зрения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связи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темперамента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авторы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приходят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выводу,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тип</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высшей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тождественен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темпераменту,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составляет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лишь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природную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основу,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которой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формируется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темперамент.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В.Д.</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Небылицын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ввел</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понятие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человека-оператора»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развивал</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представление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ведущая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роль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«человеческом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факторе»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принадлежит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природным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свойствам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00F24DB7" w:rsidRPr="001544EF">
        <w:rPr>
          <w:rFonts w:ascii="Times New Roman" w:eastAsia="Times New Roman" w:hAnsi="Times New Roman"/>
          <w:sz w:val="28"/>
          <w:szCs w:val="28"/>
          <w:lang w:eastAsia="ru-RU"/>
        </w:rPr>
        <w:t>Он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настаивал</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исследование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отдельных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структуры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комбинаций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должно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предшествовать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выделению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типов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Анализируя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различные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точки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зрения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связи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темпepaмeнтa</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пришел</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выводу,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свойства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системы,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тип</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высшей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нервной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деятельности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тождественен</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темпepaмeнту,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составляет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лишь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природную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основу,</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которой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формируется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темпepaмeнт</w:t>
      </w:r>
      <w:r w:rsidR="00606998" w:rsidRPr="001544EF">
        <w:rPr>
          <w:rFonts w:ascii="Times New Roman" w:eastAsia="Times New Roman" w:hAnsi="Times New Roman"/>
          <w:sz w:val="28"/>
          <w:szCs w:val="28"/>
          <w:lang w:eastAsia="ru-RU"/>
        </w:rPr>
        <w:t xml:space="preserve"> [</w:t>
      </w:r>
      <w:r w:rsidR="00D67449" w:rsidRPr="001544EF">
        <w:rPr>
          <w:rFonts w:ascii="Times New Roman" w:eastAsia="Times New Roman" w:hAnsi="Times New Roman"/>
          <w:sz w:val="28"/>
          <w:szCs w:val="28"/>
          <w:lang w:eastAsia="ru-RU"/>
        </w:rPr>
        <w:t>43</w:t>
      </w:r>
      <w:r w:rsidR="00606998" w:rsidRPr="001544EF">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p>
    <w:p w14:paraId="33798B83" w14:textId="64D079CF"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Установлено,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большинство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опасных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ошибок</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совершают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из-за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неспособности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своевременно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правильно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отреагировать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неожиданное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изменение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дорожной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обстановки,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нередко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определяется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ограниченными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возможностями.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Своевременное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выявление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отстранение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таких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лиц</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обучения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управления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автомобилем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является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важным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фактором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обеспечении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безопасности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дорожного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движения.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Решается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эта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задача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методами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ориентации,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отбора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подбора</w:t>
      </w:r>
      <w:r w:rsidR="00FC3574" w:rsidRPr="001544EF">
        <w:rPr>
          <w:rFonts w:ascii="Times New Roman" w:eastAsia="Times New Roman" w:hAnsi="Times New Roman"/>
          <w:sz w:val="28"/>
          <w:szCs w:val="28"/>
          <w:lang w:eastAsia="ru-RU"/>
        </w:rPr>
        <w:t xml:space="preserve"> [1</w:t>
      </w:r>
      <w:r w:rsidR="00D67449" w:rsidRPr="001544EF">
        <w:rPr>
          <w:rFonts w:ascii="Times New Roman" w:eastAsia="Times New Roman" w:hAnsi="Times New Roman"/>
          <w:sz w:val="28"/>
          <w:szCs w:val="28"/>
          <w:lang w:eastAsia="ru-RU"/>
        </w:rPr>
        <w:t>8</w:t>
      </w:r>
      <w:r w:rsidR="00D941ED" w:rsidRPr="001544EF">
        <w:rPr>
          <w:rFonts w:ascii="Times New Roman" w:eastAsia="Times New Roman" w:hAnsi="Times New Roman"/>
          <w:sz w:val="28"/>
          <w:szCs w:val="28"/>
          <w:lang w:eastAsia="ru-RU"/>
        </w:rPr>
        <w:t xml:space="preserve">, </w:t>
      </w:r>
      <w:r w:rsidR="00A5329D" w:rsidRPr="001544EF">
        <w:rPr>
          <w:rFonts w:ascii="Times New Roman" w:eastAsia="Times New Roman" w:hAnsi="Times New Roman"/>
          <w:sz w:val="28"/>
          <w:szCs w:val="28"/>
          <w:lang w:eastAsia="ru-RU"/>
        </w:rPr>
        <w:t>3</w:t>
      </w:r>
      <w:r w:rsidR="00D67449" w:rsidRPr="001544EF">
        <w:rPr>
          <w:rFonts w:ascii="Times New Roman" w:eastAsia="Times New Roman" w:hAnsi="Times New Roman"/>
          <w:sz w:val="28"/>
          <w:szCs w:val="28"/>
          <w:lang w:eastAsia="ru-RU"/>
        </w:rPr>
        <w:t>7</w:t>
      </w:r>
      <w:r w:rsidR="00D941ED" w:rsidRPr="001544EF">
        <w:rPr>
          <w:rFonts w:ascii="Times New Roman" w:eastAsia="Times New Roman" w:hAnsi="Times New Roman"/>
          <w:sz w:val="28"/>
          <w:szCs w:val="28"/>
          <w:lang w:eastAsia="ru-RU"/>
        </w:rPr>
        <w:t xml:space="preserve">, </w:t>
      </w:r>
      <w:r w:rsidR="00D67449" w:rsidRPr="001544EF">
        <w:rPr>
          <w:rFonts w:ascii="Times New Roman" w:eastAsia="Times New Roman" w:hAnsi="Times New Roman"/>
          <w:sz w:val="28"/>
          <w:szCs w:val="28"/>
          <w:lang w:eastAsia="ru-RU"/>
        </w:rPr>
        <w:t>41</w:t>
      </w:r>
      <w:r w:rsidR="00FC3574" w:rsidRPr="001544EF">
        <w:rPr>
          <w:rFonts w:ascii="Times New Roman" w:eastAsia="Times New Roman" w:hAnsi="Times New Roman"/>
          <w:sz w:val="28"/>
          <w:szCs w:val="28"/>
          <w:lang w:eastAsia="ru-RU"/>
        </w:rPr>
        <w:t>].</w:t>
      </w:r>
    </w:p>
    <w:p w14:paraId="58E9EEAA" w14:textId="6D1A310E" w:rsidR="00B15B14"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Выявление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лиц</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пониженной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надежностью,</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используя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профессиональный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отбор</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качествам,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позволит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снизить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уровни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рисков,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тем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самым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повысить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безопасность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транспортного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процесса.</w:t>
      </w:r>
      <w:r w:rsidR="00BE4010" w:rsidRPr="001544EF">
        <w:rPr>
          <w:rFonts w:ascii="Times New Roman" w:eastAsia="Times New Roman" w:hAnsi="Times New Roman"/>
          <w:sz w:val="28"/>
          <w:szCs w:val="28"/>
          <w:lang w:eastAsia="ru-RU"/>
        </w:rPr>
        <w:t xml:space="preserve"> </w:t>
      </w:r>
    </w:p>
    <w:p w14:paraId="75358D25" w14:textId="77777777" w:rsidR="006B041F" w:rsidRPr="001544EF" w:rsidRDefault="006B041F"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Анализ исследований показал, что надёжность водителя – очень важный показатель, и его качественное улучшение позволит с высокой эффективностью повысить безопасность движения с учетом существующих на дорогах реальных условий. Это самостоятельная проблема в дорожной науке, требующая для своего решения не только постановки специальных исследований и мероприятий, но и достаточно высокой степени разработки смежных теоретических и методических аспектов, в частности, выявления особенностей восприятия водителем дорожных условий в зависимости от его психофизиологического состояния.</w:t>
      </w:r>
    </w:p>
    <w:p w14:paraId="640A2F83" w14:textId="2AD980F9" w:rsidR="00BB559D" w:rsidRPr="001544EF" w:rsidRDefault="00B15B14" w:rsidP="00B15B14">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настоящее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время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психофизиологический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отбор</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проводится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почти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всех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странах,</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где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автомобилизация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достигла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высокого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уровня.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Введение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такого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отбора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позволяет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повысить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водителей,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lastRenderedPageBreak/>
        <w:t>снизить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количество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ДТП,</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уменьшить</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материальные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потери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человеческие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жертвы.</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Повышение</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надежности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водителя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может</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достигаться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посредством</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улучшения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его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обучения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тренировки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навыков,</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что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является</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одной</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из</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задач</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организации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профессионального</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отбора</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и</w:t>
      </w:r>
      <w:r w:rsidR="00BE4010" w:rsidRPr="001544EF">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eastAsia="ru-RU"/>
        </w:rPr>
        <w:t>обучения.</w:t>
      </w:r>
    </w:p>
    <w:p w14:paraId="59EC4EF8" w14:textId="77777777" w:rsidR="00AE5F09" w:rsidRPr="001544EF" w:rsidRDefault="00AE5F09" w:rsidP="00FB7E33">
      <w:pPr>
        <w:spacing w:after="0" w:line="240" w:lineRule="auto"/>
        <w:ind w:firstLine="567"/>
        <w:jc w:val="both"/>
        <w:rPr>
          <w:rFonts w:ascii="Times New Roman" w:eastAsia="Times New Roman" w:hAnsi="Times New Roman"/>
          <w:sz w:val="28"/>
          <w:szCs w:val="28"/>
          <w:lang w:eastAsia="ru-RU"/>
        </w:rPr>
      </w:pPr>
    </w:p>
    <w:p w14:paraId="48CFB2BD" w14:textId="1F9C8A9F" w:rsidR="003B0377" w:rsidRPr="001544EF" w:rsidRDefault="00554D7F" w:rsidP="003B0377">
      <w:pPr>
        <w:spacing w:after="0" w:line="240" w:lineRule="auto"/>
        <w:ind w:firstLine="567"/>
        <w:jc w:val="both"/>
        <w:rPr>
          <w:rFonts w:ascii="Times New Roman" w:hAnsi="Times New Roman"/>
          <w:b/>
          <w:bCs/>
          <w:sz w:val="28"/>
          <w:szCs w:val="28"/>
        </w:rPr>
      </w:pPr>
      <w:r w:rsidRPr="001544EF">
        <w:rPr>
          <w:rFonts w:ascii="Times New Roman" w:hAnsi="Times New Roman"/>
          <w:b/>
          <w:bCs/>
          <w:sz w:val="28"/>
          <w:szCs w:val="28"/>
        </w:rPr>
        <w:t>2.2</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Определения</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факторов,</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способствующих</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возникновению</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дорожно-транспортных</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происшествий</w:t>
      </w:r>
    </w:p>
    <w:p w14:paraId="18346081" w14:textId="7500C9D7" w:rsidR="00341D05" w:rsidRPr="001544EF" w:rsidRDefault="00341D05" w:rsidP="00341D05">
      <w:pPr>
        <w:spacing w:after="0" w:line="240" w:lineRule="auto"/>
        <w:ind w:firstLine="567"/>
        <w:jc w:val="both"/>
        <w:rPr>
          <w:rFonts w:ascii="Times New Roman" w:hAnsi="Times New Roman"/>
          <w:sz w:val="28"/>
          <w:szCs w:val="28"/>
        </w:rPr>
      </w:pPr>
      <w:r w:rsidRPr="001544EF">
        <w:rPr>
          <w:rFonts w:ascii="Times New Roman" w:hAnsi="Times New Roman"/>
          <w:sz w:val="28"/>
          <w:szCs w:val="28"/>
        </w:rPr>
        <w:t>Управляя</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автомобилем,</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должен</w:t>
      </w:r>
      <w:r w:rsidR="00BE4010" w:rsidRPr="001544EF">
        <w:rPr>
          <w:rFonts w:ascii="Times New Roman" w:hAnsi="Times New Roman"/>
          <w:sz w:val="28"/>
          <w:szCs w:val="28"/>
        </w:rPr>
        <w:t xml:space="preserve"> </w:t>
      </w:r>
      <w:r w:rsidRPr="001544EF">
        <w:rPr>
          <w:rFonts w:ascii="Times New Roman" w:hAnsi="Times New Roman"/>
          <w:sz w:val="28"/>
          <w:szCs w:val="28"/>
        </w:rPr>
        <w:t>принимать</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адекватно</w:t>
      </w:r>
      <w:r w:rsidR="00BE4010" w:rsidRPr="001544EF">
        <w:rPr>
          <w:rFonts w:ascii="Times New Roman" w:hAnsi="Times New Roman"/>
          <w:sz w:val="28"/>
          <w:szCs w:val="28"/>
        </w:rPr>
        <w:t xml:space="preserve"> </w:t>
      </w:r>
      <w:r w:rsidRPr="001544EF">
        <w:rPr>
          <w:rFonts w:ascii="Times New Roman" w:hAnsi="Times New Roman"/>
          <w:sz w:val="28"/>
          <w:szCs w:val="28"/>
        </w:rPr>
        <w:t>анализировать</w:t>
      </w:r>
      <w:r w:rsidR="00BE4010" w:rsidRPr="001544EF">
        <w:rPr>
          <w:rFonts w:ascii="Times New Roman" w:hAnsi="Times New Roman"/>
          <w:sz w:val="28"/>
          <w:szCs w:val="28"/>
        </w:rPr>
        <w:t xml:space="preserve"> </w:t>
      </w:r>
      <w:r w:rsidRPr="001544EF">
        <w:rPr>
          <w:rFonts w:ascii="Times New Roman" w:hAnsi="Times New Roman"/>
          <w:sz w:val="28"/>
          <w:szCs w:val="28"/>
        </w:rPr>
        <w:t>большой</w:t>
      </w:r>
      <w:r w:rsidR="00BE4010" w:rsidRPr="001544EF">
        <w:rPr>
          <w:rFonts w:ascii="Times New Roman" w:hAnsi="Times New Roman"/>
          <w:sz w:val="28"/>
          <w:szCs w:val="28"/>
        </w:rPr>
        <w:t xml:space="preserve"> </w:t>
      </w:r>
      <w:r w:rsidRPr="001544EF">
        <w:rPr>
          <w:rFonts w:ascii="Times New Roman" w:hAnsi="Times New Roman"/>
          <w:sz w:val="28"/>
          <w:szCs w:val="28"/>
        </w:rPr>
        <w:t>объем</w:t>
      </w:r>
      <w:r w:rsidR="00BE4010" w:rsidRPr="001544EF">
        <w:rPr>
          <w:rFonts w:ascii="Times New Roman" w:hAnsi="Times New Roman"/>
          <w:sz w:val="28"/>
          <w:szCs w:val="28"/>
        </w:rPr>
        <w:t xml:space="preserve"> </w:t>
      </w:r>
      <w:r w:rsidRPr="001544EF">
        <w:rPr>
          <w:rFonts w:ascii="Times New Roman" w:hAnsi="Times New Roman"/>
          <w:sz w:val="28"/>
          <w:szCs w:val="28"/>
        </w:rPr>
        <w:t>информации</w:t>
      </w:r>
      <w:r w:rsidR="00BE4010" w:rsidRPr="001544EF">
        <w:rPr>
          <w:rFonts w:ascii="Times New Roman" w:hAnsi="Times New Roman"/>
          <w:sz w:val="28"/>
          <w:szCs w:val="28"/>
        </w:rPr>
        <w:t xml:space="preserve"> </w:t>
      </w:r>
      <w:r w:rsidRPr="001544EF">
        <w:rPr>
          <w:rFonts w:ascii="Times New Roman" w:hAnsi="Times New Roman"/>
          <w:sz w:val="28"/>
          <w:szCs w:val="28"/>
        </w:rPr>
        <w:t>(дорога,</w:t>
      </w:r>
      <w:r w:rsidR="00BE4010" w:rsidRPr="001544EF">
        <w:rPr>
          <w:rFonts w:ascii="Times New Roman" w:hAnsi="Times New Roman"/>
          <w:sz w:val="28"/>
          <w:szCs w:val="28"/>
        </w:rPr>
        <w:t xml:space="preserve"> </w:t>
      </w:r>
      <w:r w:rsidRPr="001544EF">
        <w:rPr>
          <w:rFonts w:ascii="Times New Roman" w:hAnsi="Times New Roman"/>
          <w:sz w:val="28"/>
          <w:szCs w:val="28"/>
        </w:rPr>
        <w:t>средства</w:t>
      </w:r>
      <w:r w:rsidR="00BE4010" w:rsidRPr="001544EF">
        <w:rPr>
          <w:rFonts w:ascii="Times New Roman" w:hAnsi="Times New Roman"/>
          <w:sz w:val="28"/>
          <w:szCs w:val="28"/>
        </w:rPr>
        <w:t xml:space="preserve"> </w:t>
      </w:r>
      <w:r w:rsidRPr="001544EF">
        <w:rPr>
          <w:rFonts w:ascii="Times New Roman" w:hAnsi="Times New Roman"/>
          <w:sz w:val="28"/>
          <w:szCs w:val="28"/>
        </w:rPr>
        <w:t>регулирования,</w:t>
      </w:r>
      <w:r w:rsidR="00BE4010" w:rsidRPr="001544EF">
        <w:rPr>
          <w:rFonts w:ascii="Times New Roman" w:hAnsi="Times New Roman"/>
          <w:sz w:val="28"/>
          <w:szCs w:val="28"/>
        </w:rPr>
        <w:t xml:space="preserve"> </w:t>
      </w:r>
      <w:r w:rsidRPr="001544EF">
        <w:rPr>
          <w:rFonts w:ascii="Times New Roman" w:hAnsi="Times New Roman"/>
          <w:sz w:val="28"/>
          <w:szCs w:val="28"/>
        </w:rPr>
        <w:t>дорожные</w:t>
      </w:r>
      <w:r w:rsidR="00BE4010" w:rsidRPr="001544EF">
        <w:rPr>
          <w:rFonts w:ascii="Times New Roman" w:hAnsi="Times New Roman"/>
          <w:sz w:val="28"/>
          <w:szCs w:val="28"/>
        </w:rPr>
        <w:t xml:space="preserve"> </w:t>
      </w:r>
      <w:r w:rsidRPr="001544EF">
        <w:rPr>
          <w:rFonts w:ascii="Times New Roman" w:hAnsi="Times New Roman"/>
          <w:sz w:val="28"/>
          <w:szCs w:val="28"/>
        </w:rPr>
        <w:t>знаки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разметка,</w:t>
      </w:r>
      <w:r w:rsidR="00BE4010" w:rsidRPr="001544EF">
        <w:rPr>
          <w:rFonts w:ascii="Times New Roman" w:hAnsi="Times New Roman"/>
          <w:sz w:val="28"/>
          <w:szCs w:val="28"/>
        </w:rPr>
        <w:t xml:space="preserve"> </w:t>
      </w:r>
      <w:r w:rsidRPr="001544EF">
        <w:rPr>
          <w:rFonts w:ascii="Times New Roman" w:hAnsi="Times New Roman"/>
          <w:sz w:val="28"/>
          <w:szCs w:val="28"/>
        </w:rPr>
        <w:t>контрольные</w:t>
      </w:r>
      <w:r w:rsidR="00BE4010" w:rsidRPr="001544EF">
        <w:rPr>
          <w:rFonts w:ascii="Times New Roman" w:hAnsi="Times New Roman"/>
          <w:sz w:val="28"/>
          <w:szCs w:val="28"/>
        </w:rPr>
        <w:t xml:space="preserve"> </w:t>
      </w:r>
      <w:r w:rsidRPr="001544EF">
        <w:rPr>
          <w:rFonts w:ascii="Times New Roman" w:hAnsi="Times New Roman"/>
          <w:sz w:val="28"/>
          <w:szCs w:val="28"/>
        </w:rPr>
        <w:t>приборы</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работа</w:t>
      </w:r>
      <w:r w:rsidR="00BE4010" w:rsidRPr="001544EF">
        <w:rPr>
          <w:rFonts w:ascii="Times New Roman" w:hAnsi="Times New Roman"/>
          <w:sz w:val="28"/>
          <w:szCs w:val="28"/>
        </w:rPr>
        <w:t xml:space="preserve"> </w:t>
      </w:r>
      <w:r w:rsidRPr="001544EF">
        <w:rPr>
          <w:rFonts w:ascii="Times New Roman" w:hAnsi="Times New Roman"/>
          <w:sz w:val="28"/>
          <w:szCs w:val="28"/>
        </w:rPr>
        <w:t>систем</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механизмов</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w:r w:rsidRPr="001544EF">
        <w:rPr>
          <w:rFonts w:ascii="Times New Roman" w:hAnsi="Times New Roman"/>
          <w:sz w:val="28"/>
          <w:szCs w:val="28"/>
        </w:rPr>
        <w:t>метеорологические</w:t>
      </w:r>
      <w:r w:rsidR="00BE4010" w:rsidRPr="001544EF">
        <w:rPr>
          <w:rFonts w:ascii="Times New Roman" w:hAnsi="Times New Roman"/>
          <w:sz w:val="28"/>
          <w:szCs w:val="28"/>
        </w:rPr>
        <w:t xml:space="preserve"> </w:t>
      </w:r>
      <w:r w:rsidRPr="001544EF">
        <w:rPr>
          <w:rFonts w:ascii="Times New Roman" w:hAnsi="Times New Roman"/>
          <w:sz w:val="28"/>
          <w:szCs w:val="28"/>
        </w:rPr>
        <w:t>условия</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т.д.).</w:t>
      </w:r>
      <w:r w:rsidR="00BE4010" w:rsidRPr="001544EF">
        <w:rPr>
          <w:rFonts w:ascii="Times New Roman" w:hAnsi="Times New Roman"/>
          <w:sz w:val="28"/>
          <w:szCs w:val="28"/>
        </w:rPr>
        <w:t xml:space="preserve"> </w:t>
      </w:r>
      <w:r w:rsidRPr="001544EF">
        <w:rPr>
          <w:rFonts w:ascii="Times New Roman" w:hAnsi="Times New Roman"/>
          <w:sz w:val="28"/>
          <w:szCs w:val="28"/>
        </w:rPr>
        <w:t>Кроме</w:t>
      </w:r>
      <w:r w:rsidR="00BE4010" w:rsidRPr="001544EF">
        <w:rPr>
          <w:rFonts w:ascii="Times New Roman" w:hAnsi="Times New Roman"/>
          <w:sz w:val="28"/>
          <w:szCs w:val="28"/>
        </w:rPr>
        <w:t xml:space="preserve"> </w:t>
      </w:r>
      <w:r w:rsidRPr="001544EF">
        <w:rPr>
          <w:rFonts w:ascii="Times New Roman" w:hAnsi="Times New Roman"/>
          <w:sz w:val="28"/>
          <w:szCs w:val="28"/>
        </w:rPr>
        <w:t>того,</w:t>
      </w:r>
      <w:r w:rsidR="00BE4010" w:rsidRPr="001544EF">
        <w:rPr>
          <w:rFonts w:ascii="Times New Roman" w:hAnsi="Times New Roman"/>
          <w:sz w:val="28"/>
          <w:szCs w:val="28"/>
        </w:rPr>
        <w:t xml:space="preserve"> </w:t>
      </w:r>
      <w:r w:rsidRPr="001544EF">
        <w:rPr>
          <w:rFonts w:ascii="Times New Roman" w:hAnsi="Times New Roman"/>
          <w:sz w:val="28"/>
          <w:szCs w:val="28"/>
        </w:rPr>
        <w:t>он</w:t>
      </w:r>
      <w:r w:rsidR="00BE4010" w:rsidRPr="001544EF">
        <w:rPr>
          <w:rFonts w:ascii="Times New Roman" w:hAnsi="Times New Roman"/>
          <w:sz w:val="28"/>
          <w:szCs w:val="28"/>
        </w:rPr>
        <w:t xml:space="preserve"> </w:t>
      </w:r>
      <w:r w:rsidRPr="001544EF">
        <w:rPr>
          <w:rFonts w:ascii="Times New Roman" w:hAnsi="Times New Roman"/>
          <w:sz w:val="28"/>
          <w:szCs w:val="28"/>
        </w:rPr>
        <w:t>должен</w:t>
      </w:r>
      <w:r w:rsidR="00BE4010" w:rsidRPr="001544EF">
        <w:rPr>
          <w:rFonts w:ascii="Times New Roman" w:hAnsi="Times New Roman"/>
          <w:sz w:val="28"/>
          <w:szCs w:val="28"/>
        </w:rPr>
        <w:t xml:space="preserve"> </w:t>
      </w:r>
      <w:r w:rsidRPr="001544EF">
        <w:rPr>
          <w:rFonts w:ascii="Times New Roman" w:hAnsi="Times New Roman"/>
          <w:sz w:val="28"/>
          <w:szCs w:val="28"/>
        </w:rPr>
        <w:t>уметь</w:t>
      </w:r>
      <w:r w:rsidR="00BE4010" w:rsidRPr="001544EF">
        <w:rPr>
          <w:rFonts w:ascii="Times New Roman" w:hAnsi="Times New Roman"/>
          <w:sz w:val="28"/>
          <w:szCs w:val="28"/>
        </w:rPr>
        <w:t xml:space="preserve"> </w:t>
      </w:r>
      <w:r w:rsidRPr="001544EF">
        <w:rPr>
          <w:rFonts w:ascii="Times New Roman" w:hAnsi="Times New Roman"/>
          <w:sz w:val="28"/>
          <w:szCs w:val="28"/>
        </w:rPr>
        <w:t>прогнозировать</w:t>
      </w:r>
      <w:r w:rsidR="00BE4010" w:rsidRPr="001544EF">
        <w:rPr>
          <w:rFonts w:ascii="Times New Roman" w:hAnsi="Times New Roman"/>
          <w:sz w:val="28"/>
          <w:szCs w:val="28"/>
        </w:rPr>
        <w:t xml:space="preserve"> </w:t>
      </w:r>
      <w:r w:rsidRPr="001544EF">
        <w:rPr>
          <w:rFonts w:ascii="Times New Roman" w:hAnsi="Times New Roman"/>
          <w:sz w:val="28"/>
          <w:szCs w:val="28"/>
        </w:rPr>
        <w:t>развитие</w:t>
      </w:r>
      <w:r w:rsidR="00BE4010" w:rsidRPr="001544EF">
        <w:rPr>
          <w:rFonts w:ascii="Times New Roman" w:hAnsi="Times New Roman"/>
          <w:sz w:val="28"/>
          <w:szCs w:val="28"/>
        </w:rPr>
        <w:t xml:space="preserve"> </w:t>
      </w:r>
      <w:r w:rsidRPr="001544EF">
        <w:rPr>
          <w:rFonts w:ascii="Times New Roman" w:hAnsi="Times New Roman"/>
          <w:sz w:val="28"/>
          <w:szCs w:val="28"/>
        </w:rPr>
        <w:t>дорожной</w:t>
      </w:r>
      <w:r w:rsidR="00BE4010" w:rsidRPr="001544EF">
        <w:rPr>
          <w:rFonts w:ascii="Times New Roman" w:hAnsi="Times New Roman"/>
          <w:sz w:val="28"/>
          <w:szCs w:val="28"/>
        </w:rPr>
        <w:t xml:space="preserve"> </w:t>
      </w:r>
      <w:r w:rsidRPr="001544EF">
        <w:rPr>
          <w:rFonts w:ascii="Times New Roman" w:hAnsi="Times New Roman"/>
          <w:sz w:val="28"/>
          <w:szCs w:val="28"/>
        </w:rPr>
        <w:t>обстановки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выбирать</w:t>
      </w:r>
      <w:r w:rsidR="00BE4010" w:rsidRPr="001544EF">
        <w:rPr>
          <w:rFonts w:ascii="Times New Roman" w:hAnsi="Times New Roman"/>
          <w:sz w:val="28"/>
          <w:szCs w:val="28"/>
        </w:rPr>
        <w:t xml:space="preserve"> </w:t>
      </w:r>
      <w:r w:rsidRPr="001544EF">
        <w:rPr>
          <w:rFonts w:ascii="Times New Roman" w:hAnsi="Times New Roman"/>
          <w:sz w:val="28"/>
          <w:szCs w:val="28"/>
        </w:rPr>
        <w:t>наиболее</w:t>
      </w:r>
      <w:r w:rsidR="00BE4010" w:rsidRPr="001544EF">
        <w:rPr>
          <w:rFonts w:ascii="Times New Roman" w:hAnsi="Times New Roman"/>
          <w:sz w:val="28"/>
          <w:szCs w:val="28"/>
        </w:rPr>
        <w:t xml:space="preserve"> </w:t>
      </w:r>
      <w:r w:rsidRPr="001544EF">
        <w:rPr>
          <w:rFonts w:ascii="Times New Roman" w:hAnsi="Times New Roman"/>
          <w:sz w:val="28"/>
          <w:szCs w:val="28"/>
        </w:rPr>
        <w:t>безопасные</w:t>
      </w:r>
      <w:r w:rsidR="00BE4010" w:rsidRPr="001544EF">
        <w:rPr>
          <w:rFonts w:ascii="Times New Roman" w:hAnsi="Times New Roman"/>
          <w:sz w:val="28"/>
          <w:szCs w:val="28"/>
        </w:rPr>
        <w:t xml:space="preserve"> </w:t>
      </w:r>
      <w:r w:rsidRPr="001544EF">
        <w:rPr>
          <w:rFonts w:ascii="Times New Roman" w:hAnsi="Times New Roman"/>
          <w:sz w:val="28"/>
          <w:szCs w:val="28"/>
        </w:rPr>
        <w:t>режимы</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высоком</w:t>
      </w:r>
      <w:r w:rsidR="00BE4010" w:rsidRPr="001544EF">
        <w:rPr>
          <w:rFonts w:ascii="Times New Roman" w:hAnsi="Times New Roman"/>
          <w:sz w:val="28"/>
          <w:szCs w:val="28"/>
        </w:rPr>
        <w:t xml:space="preserve"> </w:t>
      </w:r>
      <w:r w:rsidRPr="001544EF">
        <w:rPr>
          <w:rFonts w:ascii="Times New Roman" w:hAnsi="Times New Roman"/>
          <w:sz w:val="28"/>
          <w:szCs w:val="28"/>
        </w:rPr>
        <w:t>динамизме,</w:t>
      </w:r>
      <w:r w:rsidR="00BE4010" w:rsidRPr="001544EF">
        <w:rPr>
          <w:rFonts w:ascii="Times New Roman" w:hAnsi="Times New Roman"/>
          <w:sz w:val="28"/>
          <w:szCs w:val="28"/>
        </w:rPr>
        <w:t xml:space="preserve"> </w:t>
      </w:r>
      <w:r w:rsidRPr="001544EF">
        <w:rPr>
          <w:rFonts w:ascii="Times New Roman" w:hAnsi="Times New Roman"/>
          <w:sz w:val="28"/>
          <w:szCs w:val="28"/>
        </w:rPr>
        <w:t>изменчивости</w:t>
      </w:r>
      <w:r w:rsidR="00BE4010" w:rsidRPr="001544EF">
        <w:rPr>
          <w:rFonts w:ascii="Times New Roman" w:hAnsi="Times New Roman"/>
          <w:sz w:val="28"/>
          <w:szCs w:val="28"/>
        </w:rPr>
        <w:t xml:space="preserve"> </w:t>
      </w:r>
      <w:r w:rsidRPr="001544EF">
        <w:rPr>
          <w:rFonts w:ascii="Times New Roman" w:hAnsi="Times New Roman"/>
          <w:sz w:val="28"/>
          <w:szCs w:val="28"/>
        </w:rPr>
        <w:t>условий</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жестких</w:t>
      </w:r>
      <w:r w:rsidR="00BE4010" w:rsidRPr="001544EF">
        <w:rPr>
          <w:rFonts w:ascii="Times New Roman" w:hAnsi="Times New Roman"/>
          <w:sz w:val="28"/>
          <w:szCs w:val="28"/>
        </w:rPr>
        <w:t xml:space="preserve"> </w:t>
      </w:r>
      <w:r w:rsidRPr="001544EF">
        <w:rPr>
          <w:rFonts w:ascii="Times New Roman" w:hAnsi="Times New Roman"/>
          <w:sz w:val="28"/>
          <w:szCs w:val="28"/>
        </w:rPr>
        <w:t>ограничениях</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времени</w:t>
      </w:r>
      <w:r w:rsidR="00BE4010" w:rsidRPr="001544EF">
        <w:rPr>
          <w:rFonts w:ascii="Times New Roman" w:hAnsi="Times New Roman"/>
          <w:sz w:val="28"/>
          <w:szCs w:val="28"/>
        </w:rPr>
        <w:t xml:space="preserve"> </w:t>
      </w:r>
      <w:r w:rsidRPr="001544EF">
        <w:rPr>
          <w:rFonts w:ascii="Times New Roman" w:hAnsi="Times New Roman"/>
          <w:sz w:val="28"/>
          <w:szCs w:val="28"/>
        </w:rPr>
        <w:t>принятия</w:t>
      </w:r>
      <w:r w:rsidR="00BE4010" w:rsidRPr="001544EF">
        <w:rPr>
          <w:rFonts w:ascii="Times New Roman" w:hAnsi="Times New Roman"/>
          <w:sz w:val="28"/>
          <w:szCs w:val="28"/>
        </w:rPr>
        <w:t xml:space="preserve"> </w:t>
      </w:r>
      <w:r w:rsidRPr="001544EF">
        <w:rPr>
          <w:rFonts w:ascii="Times New Roman" w:hAnsi="Times New Roman"/>
          <w:sz w:val="28"/>
          <w:szCs w:val="28"/>
        </w:rPr>
        <w:t>решений</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постоянно</w:t>
      </w:r>
      <w:r w:rsidR="00BE4010" w:rsidRPr="001544EF">
        <w:rPr>
          <w:rFonts w:ascii="Times New Roman" w:hAnsi="Times New Roman"/>
          <w:sz w:val="28"/>
          <w:szCs w:val="28"/>
        </w:rPr>
        <w:t xml:space="preserve"> </w:t>
      </w:r>
      <w:r w:rsidRPr="001544EF">
        <w:rPr>
          <w:rFonts w:ascii="Times New Roman" w:hAnsi="Times New Roman"/>
          <w:sz w:val="28"/>
          <w:szCs w:val="28"/>
        </w:rPr>
        <w:t>находится</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большом</w:t>
      </w:r>
      <w:r w:rsidR="00BE4010" w:rsidRPr="001544EF">
        <w:rPr>
          <w:rFonts w:ascii="Times New Roman" w:hAnsi="Times New Roman"/>
          <w:sz w:val="28"/>
          <w:szCs w:val="28"/>
        </w:rPr>
        <w:t xml:space="preserve"> </w:t>
      </w:r>
      <w:r w:rsidRPr="001544EF">
        <w:rPr>
          <w:rFonts w:ascii="Times New Roman" w:hAnsi="Times New Roman"/>
          <w:sz w:val="28"/>
          <w:szCs w:val="28"/>
        </w:rPr>
        <w:t>эмоциональном</w:t>
      </w:r>
      <w:r w:rsidR="00BE4010" w:rsidRPr="001544EF">
        <w:rPr>
          <w:rFonts w:ascii="Times New Roman" w:hAnsi="Times New Roman"/>
          <w:sz w:val="28"/>
          <w:szCs w:val="28"/>
        </w:rPr>
        <w:t xml:space="preserve"> </w:t>
      </w:r>
      <w:r w:rsidRPr="001544EF">
        <w:rPr>
          <w:rFonts w:ascii="Times New Roman" w:hAnsi="Times New Roman"/>
          <w:sz w:val="28"/>
          <w:szCs w:val="28"/>
        </w:rPr>
        <w:t>напряжении.</w:t>
      </w:r>
      <w:r w:rsidR="00BE4010" w:rsidRPr="001544EF">
        <w:rPr>
          <w:rFonts w:ascii="Times New Roman" w:hAnsi="Times New Roman"/>
          <w:sz w:val="28"/>
          <w:szCs w:val="28"/>
        </w:rPr>
        <w:t xml:space="preserve"> </w:t>
      </w:r>
    </w:p>
    <w:p w14:paraId="2C66F446" w14:textId="7E46B313" w:rsidR="00341D05" w:rsidRPr="001544EF" w:rsidRDefault="00341D05" w:rsidP="00341D05">
      <w:pPr>
        <w:spacing w:after="0" w:line="240" w:lineRule="auto"/>
        <w:ind w:firstLine="567"/>
        <w:jc w:val="both"/>
        <w:rPr>
          <w:rFonts w:ascii="Times New Roman" w:hAnsi="Times New Roman"/>
          <w:sz w:val="28"/>
          <w:szCs w:val="28"/>
        </w:rPr>
      </w:pPr>
      <w:r w:rsidRPr="001544EF">
        <w:rPr>
          <w:rFonts w:ascii="Times New Roman" w:hAnsi="Times New Roman"/>
          <w:sz w:val="28"/>
          <w:szCs w:val="28"/>
        </w:rPr>
        <w:t>Сложность</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00B756E4" w:rsidRPr="001544EF">
        <w:rPr>
          <w:rFonts w:ascii="Times New Roman" w:hAnsi="Times New Roman"/>
          <w:sz w:val="28"/>
          <w:szCs w:val="28"/>
        </w:rPr>
        <w:t>«</w:t>
      </w:r>
      <w:r w:rsidRPr="001544EF">
        <w:rPr>
          <w:rFonts w:ascii="Times New Roman" w:hAnsi="Times New Roman"/>
          <w:sz w:val="28"/>
          <w:szCs w:val="28"/>
        </w:rPr>
        <w:t>Водитель-Автомобиль-Дорога-Среда</w:t>
      </w:r>
      <w:r w:rsidR="00B756E4"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заключается</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том,</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Pr="001544EF">
        <w:rPr>
          <w:rFonts w:ascii="Times New Roman" w:hAnsi="Times New Roman"/>
          <w:sz w:val="28"/>
          <w:szCs w:val="28"/>
        </w:rPr>
        <w:t>она</w:t>
      </w:r>
      <w:r w:rsidR="00BE4010" w:rsidRPr="001544EF">
        <w:rPr>
          <w:rFonts w:ascii="Times New Roman" w:hAnsi="Times New Roman"/>
          <w:sz w:val="28"/>
          <w:szCs w:val="28"/>
        </w:rPr>
        <w:t xml:space="preserve"> </w:t>
      </w:r>
      <w:r w:rsidRPr="001544EF">
        <w:rPr>
          <w:rFonts w:ascii="Times New Roman" w:hAnsi="Times New Roman"/>
          <w:sz w:val="28"/>
          <w:szCs w:val="28"/>
        </w:rPr>
        <w:t>содержит</w:t>
      </w:r>
      <w:r w:rsidR="00BE4010" w:rsidRPr="001544EF">
        <w:rPr>
          <w:rFonts w:ascii="Times New Roman" w:hAnsi="Times New Roman"/>
          <w:sz w:val="28"/>
          <w:szCs w:val="28"/>
        </w:rPr>
        <w:t xml:space="preserve"> </w:t>
      </w:r>
      <w:r w:rsidRPr="001544EF">
        <w:rPr>
          <w:rFonts w:ascii="Times New Roman" w:hAnsi="Times New Roman"/>
          <w:sz w:val="28"/>
          <w:szCs w:val="28"/>
        </w:rPr>
        <w:t>неоднозначные</w:t>
      </w:r>
      <w:r w:rsidR="00BE4010" w:rsidRPr="001544EF">
        <w:rPr>
          <w:rFonts w:ascii="Times New Roman" w:hAnsi="Times New Roman"/>
          <w:sz w:val="28"/>
          <w:szCs w:val="28"/>
        </w:rPr>
        <w:t xml:space="preserve"> </w:t>
      </w:r>
      <w:r w:rsidRPr="001544EF">
        <w:rPr>
          <w:rFonts w:ascii="Times New Roman" w:hAnsi="Times New Roman"/>
          <w:sz w:val="28"/>
          <w:szCs w:val="28"/>
        </w:rPr>
        <w:t>отношения</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закономерности</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взаимосвязи</w:t>
      </w:r>
      <w:r w:rsidR="00BE4010" w:rsidRPr="001544EF">
        <w:rPr>
          <w:rFonts w:ascii="Times New Roman" w:hAnsi="Times New Roman"/>
          <w:sz w:val="28"/>
          <w:szCs w:val="28"/>
        </w:rPr>
        <w:t xml:space="preserve"> </w:t>
      </w:r>
      <w:r w:rsidRPr="001544EF">
        <w:rPr>
          <w:rFonts w:ascii="Times New Roman" w:hAnsi="Times New Roman"/>
          <w:sz w:val="28"/>
          <w:szCs w:val="28"/>
        </w:rPr>
        <w:t>между</w:t>
      </w:r>
      <w:r w:rsidR="00BE4010" w:rsidRPr="001544EF">
        <w:rPr>
          <w:rFonts w:ascii="Times New Roman" w:hAnsi="Times New Roman"/>
          <w:sz w:val="28"/>
          <w:szCs w:val="28"/>
        </w:rPr>
        <w:t xml:space="preserve"> </w:t>
      </w:r>
      <w:r w:rsidRPr="001544EF">
        <w:rPr>
          <w:rFonts w:ascii="Times New Roman" w:hAnsi="Times New Roman"/>
          <w:sz w:val="28"/>
          <w:szCs w:val="28"/>
        </w:rPr>
        <w:t>ее</w:t>
      </w:r>
      <w:r w:rsidR="00BE4010" w:rsidRPr="001544EF">
        <w:rPr>
          <w:rFonts w:ascii="Times New Roman" w:hAnsi="Times New Roman"/>
          <w:sz w:val="28"/>
          <w:szCs w:val="28"/>
        </w:rPr>
        <w:t xml:space="preserve"> </w:t>
      </w:r>
      <w:r w:rsidRPr="001544EF">
        <w:rPr>
          <w:rFonts w:ascii="Times New Roman" w:hAnsi="Times New Roman"/>
          <w:sz w:val="28"/>
          <w:szCs w:val="28"/>
        </w:rPr>
        <w:t>элементами,</w:t>
      </w:r>
      <w:r w:rsidR="00BE4010" w:rsidRPr="001544EF">
        <w:rPr>
          <w:rFonts w:ascii="Times New Roman" w:hAnsi="Times New Roman"/>
          <w:sz w:val="28"/>
          <w:szCs w:val="28"/>
        </w:rPr>
        <w:t xml:space="preserve"> </w:t>
      </w:r>
      <w:r w:rsidRPr="001544EF">
        <w:rPr>
          <w:rFonts w:ascii="Times New Roman" w:hAnsi="Times New Roman"/>
          <w:sz w:val="28"/>
          <w:szCs w:val="28"/>
        </w:rPr>
        <w:t>система</w:t>
      </w:r>
      <w:r w:rsidR="00BE4010" w:rsidRPr="001544EF">
        <w:rPr>
          <w:rFonts w:ascii="Times New Roman" w:hAnsi="Times New Roman"/>
          <w:sz w:val="28"/>
          <w:szCs w:val="28"/>
        </w:rPr>
        <w:t xml:space="preserve"> </w:t>
      </w:r>
      <w:r w:rsidRPr="001544EF">
        <w:rPr>
          <w:rFonts w:ascii="Times New Roman" w:hAnsi="Times New Roman"/>
          <w:sz w:val="28"/>
          <w:szCs w:val="28"/>
        </w:rPr>
        <w:t>многокритериальная</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процессы,</w:t>
      </w:r>
      <w:r w:rsidR="00BE4010" w:rsidRPr="001544EF">
        <w:rPr>
          <w:rFonts w:ascii="Times New Roman" w:hAnsi="Times New Roman"/>
          <w:sz w:val="28"/>
          <w:szCs w:val="28"/>
        </w:rPr>
        <w:t xml:space="preserve"> </w:t>
      </w:r>
      <w:r w:rsidRPr="001544EF">
        <w:rPr>
          <w:rFonts w:ascii="Times New Roman" w:hAnsi="Times New Roman"/>
          <w:sz w:val="28"/>
          <w:szCs w:val="28"/>
        </w:rPr>
        <w:t>протекающие</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ней,</w:t>
      </w:r>
      <w:r w:rsidR="00BE4010" w:rsidRPr="001544EF">
        <w:rPr>
          <w:rFonts w:ascii="Times New Roman" w:hAnsi="Times New Roman"/>
          <w:sz w:val="28"/>
          <w:szCs w:val="28"/>
        </w:rPr>
        <w:t xml:space="preserve"> </w:t>
      </w:r>
      <w:r w:rsidRPr="001544EF">
        <w:rPr>
          <w:rFonts w:ascii="Times New Roman" w:hAnsi="Times New Roman"/>
          <w:sz w:val="28"/>
          <w:szCs w:val="28"/>
        </w:rPr>
        <w:t>имеют</w:t>
      </w:r>
      <w:r w:rsidR="00BE4010" w:rsidRPr="001544EF">
        <w:rPr>
          <w:rFonts w:ascii="Times New Roman" w:hAnsi="Times New Roman"/>
          <w:sz w:val="28"/>
          <w:szCs w:val="28"/>
        </w:rPr>
        <w:t xml:space="preserve"> </w:t>
      </w:r>
      <w:r w:rsidRPr="001544EF">
        <w:rPr>
          <w:rFonts w:ascii="Times New Roman" w:hAnsi="Times New Roman"/>
          <w:sz w:val="28"/>
          <w:szCs w:val="28"/>
        </w:rPr>
        <w:t>стохастический</w:t>
      </w:r>
      <w:r w:rsidR="00BE4010" w:rsidRPr="001544EF">
        <w:rPr>
          <w:rFonts w:ascii="Times New Roman" w:hAnsi="Times New Roman"/>
          <w:sz w:val="28"/>
          <w:szCs w:val="28"/>
        </w:rPr>
        <w:t xml:space="preserve"> </w:t>
      </w:r>
      <w:r w:rsidRPr="001544EF">
        <w:rPr>
          <w:rFonts w:ascii="Times New Roman" w:hAnsi="Times New Roman"/>
          <w:sz w:val="28"/>
          <w:szCs w:val="28"/>
        </w:rPr>
        <w:t>характер,</w:t>
      </w:r>
      <w:r w:rsidR="00BE4010" w:rsidRPr="001544EF">
        <w:rPr>
          <w:rFonts w:ascii="Times New Roman" w:hAnsi="Times New Roman"/>
          <w:sz w:val="28"/>
          <w:szCs w:val="28"/>
        </w:rPr>
        <w:t xml:space="preserve"> </w:t>
      </w:r>
      <w:r w:rsidRPr="001544EF">
        <w:rPr>
          <w:rFonts w:ascii="Times New Roman" w:hAnsi="Times New Roman"/>
          <w:sz w:val="28"/>
          <w:szCs w:val="28"/>
        </w:rPr>
        <w:t>сложно</w:t>
      </w:r>
      <w:r w:rsidR="00BE4010" w:rsidRPr="001544EF">
        <w:rPr>
          <w:rFonts w:ascii="Times New Roman" w:hAnsi="Times New Roman"/>
          <w:sz w:val="28"/>
          <w:szCs w:val="28"/>
        </w:rPr>
        <w:t xml:space="preserve"> </w:t>
      </w:r>
      <w:r w:rsidRPr="001544EF">
        <w:rPr>
          <w:rFonts w:ascii="Times New Roman" w:hAnsi="Times New Roman"/>
          <w:sz w:val="28"/>
          <w:szCs w:val="28"/>
        </w:rPr>
        <w:t>моделировать</w:t>
      </w:r>
      <w:r w:rsidR="00BE4010" w:rsidRPr="001544EF">
        <w:rPr>
          <w:rFonts w:ascii="Times New Roman" w:hAnsi="Times New Roman"/>
          <w:sz w:val="28"/>
          <w:szCs w:val="28"/>
        </w:rPr>
        <w:t xml:space="preserve"> </w:t>
      </w:r>
      <w:r w:rsidRPr="001544EF">
        <w:rPr>
          <w:rFonts w:ascii="Times New Roman" w:hAnsi="Times New Roman"/>
          <w:sz w:val="28"/>
          <w:szCs w:val="28"/>
        </w:rPr>
        <w:t>систему</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Систему</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Pr="001544EF">
        <w:rPr>
          <w:rFonts w:ascii="Times New Roman" w:hAnsi="Times New Roman"/>
          <w:sz w:val="28"/>
          <w:szCs w:val="28"/>
        </w:rPr>
        <w:t>отнести</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категории</w:t>
      </w:r>
      <w:r w:rsidR="00BE4010" w:rsidRPr="001544EF">
        <w:rPr>
          <w:rFonts w:ascii="Times New Roman" w:hAnsi="Times New Roman"/>
          <w:sz w:val="28"/>
          <w:szCs w:val="28"/>
        </w:rPr>
        <w:t xml:space="preserve"> </w:t>
      </w:r>
      <w:r w:rsidRPr="001544EF">
        <w:rPr>
          <w:rFonts w:ascii="Times New Roman" w:hAnsi="Times New Roman"/>
          <w:sz w:val="28"/>
          <w:szCs w:val="28"/>
        </w:rPr>
        <w:t>сложной</w:t>
      </w:r>
      <w:r w:rsidR="00BE4010" w:rsidRPr="001544EF">
        <w:rPr>
          <w:rFonts w:ascii="Times New Roman" w:hAnsi="Times New Roman"/>
          <w:sz w:val="28"/>
          <w:szCs w:val="28"/>
        </w:rPr>
        <w:t xml:space="preserve"> </w:t>
      </w:r>
      <w:r w:rsidRPr="001544EF">
        <w:rPr>
          <w:rFonts w:ascii="Times New Roman" w:hAnsi="Times New Roman"/>
          <w:sz w:val="28"/>
          <w:szCs w:val="28"/>
        </w:rPr>
        <w:t>из-за</w:t>
      </w:r>
      <w:r w:rsidR="00BE4010" w:rsidRPr="001544EF">
        <w:rPr>
          <w:rFonts w:ascii="Times New Roman" w:hAnsi="Times New Roman"/>
          <w:sz w:val="28"/>
          <w:szCs w:val="28"/>
        </w:rPr>
        <w:t xml:space="preserve"> </w:t>
      </w:r>
      <w:r w:rsidRPr="001544EF">
        <w:rPr>
          <w:rFonts w:ascii="Times New Roman" w:hAnsi="Times New Roman"/>
          <w:sz w:val="28"/>
          <w:szCs w:val="28"/>
        </w:rPr>
        <w:t>ее</w:t>
      </w:r>
      <w:r w:rsidR="00BE4010" w:rsidRPr="001544EF">
        <w:rPr>
          <w:rFonts w:ascii="Times New Roman" w:hAnsi="Times New Roman"/>
          <w:sz w:val="28"/>
          <w:szCs w:val="28"/>
        </w:rPr>
        <w:t xml:space="preserve"> </w:t>
      </w:r>
      <w:r w:rsidRPr="001544EF">
        <w:rPr>
          <w:rFonts w:ascii="Times New Roman" w:hAnsi="Times New Roman"/>
          <w:sz w:val="28"/>
          <w:szCs w:val="28"/>
        </w:rPr>
        <w:t>многомерности,</w:t>
      </w:r>
      <w:r w:rsidR="00BE4010" w:rsidRPr="001544EF">
        <w:rPr>
          <w:rFonts w:ascii="Times New Roman" w:hAnsi="Times New Roman"/>
          <w:sz w:val="28"/>
          <w:szCs w:val="28"/>
        </w:rPr>
        <w:t xml:space="preserve"> </w:t>
      </w:r>
      <w:r w:rsidRPr="001544EF">
        <w:rPr>
          <w:rFonts w:ascii="Times New Roman" w:hAnsi="Times New Roman"/>
          <w:sz w:val="28"/>
          <w:szCs w:val="28"/>
        </w:rPr>
        <w:t>многообразия</w:t>
      </w:r>
      <w:r w:rsidR="00BE4010" w:rsidRPr="001544EF">
        <w:rPr>
          <w:rFonts w:ascii="Times New Roman" w:hAnsi="Times New Roman"/>
          <w:sz w:val="28"/>
          <w:szCs w:val="28"/>
        </w:rPr>
        <w:t xml:space="preserve"> </w:t>
      </w:r>
      <w:r w:rsidRPr="001544EF">
        <w:rPr>
          <w:rFonts w:ascii="Times New Roman" w:hAnsi="Times New Roman"/>
          <w:sz w:val="28"/>
          <w:szCs w:val="28"/>
        </w:rPr>
        <w:t>природы</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связей,</w:t>
      </w:r>
      <w:r w:rsidR="00BE4010" w:rsidRPr="001544EF">
        <w:rPr>
          <w:rFonts w:ascii="Times New Roman" w:hAnsi="Times New Roman"/>
          <w:sz w:val="28"/>
          <w:szCs w:val="28"/>
        </w:rPr>
        <w:t xml:space="preserve"> </w:t>
      </w:r>
      <w:r w:rsidRPr="001544EF">
        <w:rPr>
          <w:rFonts w:ascii="Times New Roman" w:hAnsi="Times New Roman"/>
          <w:sz w:val="28"/>
          <w:szCs w:val="28"/>
        </w:rPr>
        <w:t>разнородности</w:t>
      </w:r>
      <w:r w:rsidR="00BE4010" w:rsidRPr="001544EF">
        <w:rPr>
          <w:rFonts w:ascii="Times New Roman" w:hAnsi="Times New Roman"/>
          <w:sz w:val="28"/>
          <w:szCs w:val="28"/>
        </w:rPr>
        <w:t xml:space="preserve"> </w:t>
      </w:r>
      <w:r w:rsidRPr="001544EF">
        <w:rPr>
          <w:rFonts w:ascii="Times New Roman" w:hAnsi="Times New Roman"/>
          <w:sz w:val="28"/>
          <w:szCs w:val="28"/>
        </w:rPr>
        <w:t>структуры,</w:t>
      </w:r>
      <w:r w:rsidR="00BE4010" w:rsidRPr="001544EF">
        <w:rPr>
          <w:rFonts w:ascii="Times New Roman" w:hAnsi="Times New Roman"/>
          <w:sz w:val="28"/>
          <w:szCs w:val="28"/>
        </w:rPr>
        <w:t xml:space="preserve"> </w:t>
      </w:r>
      <w:r w:rsidRPr="001544EF">
        <w:rPr>
          <w:rFonts w:ascii="Times New Roman" w:hAnsi="Times New Roman"/>
          <w:sz w:val="28"/>
          <w:szCs w:val="28"/>
        </w:rPr>
        <w:t>а</w:t>
      </w:r>
      <w:r w:rsidR="00BE4010" w:rsidRPr="001544EF">
        <w:rPr>
          <w:rFonts w:ascii="Times New Roman" w:hAnsi="Times New Roman"/>
          <w:sz w:val="28"/>
          <w:szCs w:val="28"/>
        </w:rPr>
        <w:t xml:space="preserve"> </w:t>
      </w:r>
      <w:r w:rsidRPr="001544EF">
        <w:rPr>
          <w:rFonts w:ascii="Times New Roman" w:hAnsi="Times New Roman"/>
          <w:sz w:val="28"/>
          <w:szCs w:val="28"/>
        </w:rPr>
        <w:t>также</w:t>
      </w:r>
      <w:r w:rsidR="00BE4010" w:rsidRPr="001544EF">
        <w:rPr>
          <w:rFonts w:ascii="Times New Roman" w:hAnsi="Times New Roman"/>
          <w:sz w:val="28"/>
          <w:szCs w:val="28"/>
        </w:rPr>
        <w:t xml:space="preserve"> </w:t>
      </w:r>
      <w:r w:rsidRPr="001544EF">
        <w:rPr>
          <w:rFonts w:ascii="Times New Roman" w:hAnsi="Times New Roman"/>
          <w:sz w:val="28"/>
          <w:szCs w:val="28"/>
        </w:rPr>
        <w:t>из-за</w:t>
      </w:r>
      <w:r w:rsidR="00BE4010" w:rsidRPr="001544EF">
        <w:rPr>
          <w:rFonts w:ascii="Times New Roman" w:hAnsi="Times New Roman"/>
          <w:sz w:val="28"/>
          <w:szCs w:val="28"/>
        </w:rPr>
        <w:t xml:space="preserve"> </w:t>
      </w:r>
      <w:r w:rsidRPr="001544EF">
        <w:rPr>
          <w:rFonts w:ascii="Times New Roman" w:hAnsi="Times New Roman"/>
          <w:sz w:val="28"/>
          <w:szCs w:val="28"/>
        </w:rPr>
        <w:t>того,</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Pr="001544EF">
        <w:rPr>
          <w:rFonts w:ascii="Times New Roman" w:hAnsi="Times New Roman"/>
          <w:sz w:val="28"/>
          <w:szCs w:val="28"/>
        </w:rPr>
        <w:t>система</w:t>
      </w:r>
      <w:r w:rsidR="00BE4010" w:rsidRPr="001544EF">
        <w:rPr>
          <w:rFonts w:ascii="Times New Roman" w:hAnsi="Times New Roman"/>
          <w:sz w:val="28"/>
          <w:szCs w:val="28"/>
        </w:rPr>
        <w:t xml:space="preserve"> </w:t>
      </w:r>
      <w:r w:rsidRPr="001544EF">
        <w:rPr>
          <w:rFonts w:ascii="Times New Roman" w:hAnsi="Times New Roman"/>
          <w:sz w:val="28"/>
          <w:szCs w:val="28"/>
        </w:rPr>
        <w:t>функционирует</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условиях</w:t>
      </w:r>
      <w:r w:rsidR="00BE4010" w:rsidRPr="001544EF">
        <w:rPr>
          <w:rFonts w:ascii="Times New Roman" w:hAnsi="Times New Roman"/>
          <w:sz w:val="28"/>
          <w:szCs w:val="28"/>
        </w:rPr>
        <w:t xml:space="preserve"> </w:t>
      </w:r>
      <w:r w:rsidRPr="001544EF">
        <w:rPr>
          <w:rFonts w:ascii="Times New Roman" w:hAnsi="Times New Roman"/>
          <w:sz w:val="28"/>
          <w:szCs w:val="28"/>
        </w:rPr>
        <w:t>существенной</w:t>
      </w:r>
      <w:r w:rsidR="00BE4010" w:rsidRPr="001544EF">
        <w:rPr>
          <w:rFonts w:ascii="Times New Roman" w:hAnsi="Times New Roman"/>
          <w:sz w:val="28"/>
          <w:szCs w:val="28"/>
        </w:rPr>
        <w:t xml:space="preserve"> </w:t>
      </w:r>
      <w:r w:rsidRPr="001544EF">
        <w:rPr>
          <w:rFonts w:ascii="Times New Roman" w:hAnsi="Times New Roman"/>
          <w:sz w:val="28"/>
          <w:szCs w:val="28"/>
        </w:rPr>
        <w:t>неопределенности</w:t>
      </w:r>
      <w:r w:rsidR="00BE4010" w:rsidRPr="001544EF">
        <w:rPr>
          <w:rFonts w:ascii="Times New Roman" w:hAnsi="Times New Roman"/>
          <w:sz w:val="28"/>
          <w:szCs w:val="28"/>
        </w:rPr>
        <w:t xml:space="preserve"> </w:t>
      </w:r>
      <w:r w:rsidRPr="001544EF">
        <w:rPr>
          <w:rFonts w:ascii="Times New Roman" w:hAnsi="Times New Roman"/>
          <w:sz w:val="28"/>
          <w:szCs w:val="28"/>
        </w:rPr>
        <w:t>воздействия</w:t>
      </w:r>
      <w:r w:rsidR="00BE4010" w:rsidRPr="001544EF">
        <w:rPr>
          <w:rFonts w:ascii="Times New Roman" w:hAnsi="Times New Roman"/>
          <w:sz w:val="28"/>
          <w:szCs w:val="28"/>
        </w:rPr>
        <w:t xml:space="preserve"> </w:t>
      </w:r>
      <w:r w:rsidRPr="001544EF">
        <w:rPr>
          <w:rFonts w:ascii="Times New Roman" w:hAnsi="Times New Roman"/>
          <w:sz w:val="28"/>
          <w:szCs w:val="28"/>
        </w:rPr>
        <w:t>среды.</w:t>
      </w:r>
      <w:r w:rsidR="00BE4010" w:rsidRPr="001544EF">
        <w:rPr>
          <w:rFonts w:ascii="Times New Roman" w:hAnsi="Times New Roman"/>
          <w:sz w:val="28"/>
          <w:szCs w:val="28"/>
        </w:rPr>
        <w:t xml:space="preserve"> </w:t>
      </w:r>
      <w:r w:rsidRPr="001544EF">
        <w:rPr>
          <w:rFonts w:ascii="Times New Roman" w:hAnsi="Times New Roman"/>
          <w:sz w:val="28"/>
          <w:szCs w:val="28"/>
        </w:rPr>
        <w:t>Ее</w:t>
      </w:r>
      <w:r w:rsidR="00BE4010" w:rsidRPr="001544EF">
        <w:rPr>
          <w:rFonts w:ascii="Times New Roman" w:hAnsi="Times New Roman"/>
          <w:sz w:val="28"/>
          <w:szCs w:val="28"/>
        </w:rPr>
        <w:t xml:space="preserve"> </w:t>
      </w:r>
      <w:r w:rsidRPr="001544EF">
        <w:rPr>
          <w:rFonts w:ascii="Times New Roman" w:hAnsi="Times New Roman"/>
          <w:sz w:val="28"/>
          <w:szCs w:val="28"/>
        </w:rPr>
        <w:t>сложность</w:t>
      </w:r>
      <w:r w:rsidR="00BE4010" w:rsidRPr="001544EF">
        <w:rPr>
          <w:rFonts w:ascii="Times New Roman" w:hAnsi="Times New Roman"/>
          <w:sz w:val="28"/>
          <w:szCs w:val="28"/>
        </w:rPr>
        <w:t xml:space="preserve"> </w:t>
      </w:r>
      <w:r w:rsidRPr="001544EF">
        <w:rPr>
          <w:rFonts w:ascii="Times New Roman" w:hAnsi="Times New Roman"/>
          <w:sz w:val="28"/>
          <w:szCs w:val="28"/>
        </w:rPr>
        <w:t>усугубляется</w:t>
      </w:r>
      <w:r w:rsidR="00BE4010" w:rsidRPr="001544EF">
        <w:rPr>
          <w:rFonts w:ascii="Times New Roman" w:hAnsi="Times New Roman"/>
          <w:sz w:val="28"/>
          <w:szCs w:val="28"/>
        </w:rPr>
        <w:t xml:space="preserve"> </w:t>
      </w:r>
      <w:r w:rsidRPr="001544EF">
        <w:rPr>
          <w:rFonts w:ascii="Times New Roman" w:hAnsi="Times New Roman"/>
          <w:sz w:val="28"/>
          <w:szCs w:val="28"/>
        </w:rPr>
        <w:t>случайным</w:t>
      </w:r>
      <w:r w:rsidR="00BE4010" w:rsidRPr="001544EF">
        <w:rPr>
          <w:rFonts w:ascii="Times New Roman" w:hAnsi="Times New Roman"/>
          <w:sz w:val="28"/>
          <w:szCs w:val="28"/>
        </w:rPr>
        <w:t xml:space="preserve"> </w:t>
      </w:r>
      <w:r w:rsidRPr="001544EF">
        <w:rPr>
          <w:rFonts w:ascii="Times New Roman" w:hAnsi="Times New Roman"/>
          <w:sz w:val="28"/>
          <w:szCs w:val="28"/>
        </w:rPr>
        <w:t>характером</w:t>
      </w:r>
      <w:r w:rsidR="00BE4010" w:rsidRPr="001544EF">
        <w:rPr>
          <w:rFonts w:ascii="Times New Roman" w:hAnsi="Times New Roman"/>
          <w:sz w:val="28"/>
          <w:szCs w:val="28"/>
        </w:rPr>
        <w:t xml:space="preserve"> </w:t>
      </w:r>
      <w:r w:rsidRPr="001544EF">
        <w:rPr>
          <w:rFonts w:ascii="Times New Roman" w:hAnsi="Times New Roman"/>
          <w:sz w:val="28"/>
          <w:szCs w:val="28"/>
        </w:rPr>
        <w:t>изменения</w:t>
      </w:r>
      <w:r w:rsidR="00BE4010" w:rsidRPr="001544EF">
        <w:rPr>
          <w:rFonts w:ascii="Times New Roman" w:hAnsi="Times New Roman"/>
          <w:sz w:val="28"/>
          <w:szCs w:val="28"/>
        </w:rPr>
        <w:t xml:space="preserve"> </w:t>
      </w:r>
      <w:r w:rsidRPr="001544EF">
        <w:rPr>
          <w:rFonts w:ascii="Times New Roman" w:hAnsi="Times New Roman"/>
          <w:sz w:val="28"/>
          <w:szCs w:val="28"/>
        </w:rPr>
        <w:t>ее</w:t>
      </w:r>
      <w:r w:rsidR="00BE4010" w:rsidRPr="001544EF">
        <w:rPr>
          <w:rFonts w:ascii="Times New Roman" w:hAnsi="Times New Roman"/>
          <w:sz w:val="28"/>
          <w:szCs w:val="28"/>
        </w:rPr>
        <w:t xml:space="preserve"> </w:t>
      </w:r>
      <w:r w:rsidRPr="001544EF">
        <w:rPr>
          <w:rFonts w:ascii="Times New Roman" w:hAnsi="Times New Roman"/>
          <w:sz w:val="28"/>
          <w:szCs w:val="28"/>
        </w:rPr>
        <w:t>показателей</w:t>
      </w:r>
      <w:r w:rsidR="00BE4010" w:rsidRPr="001544EF">
        <w:rPr>
          <w:rFonts w:ascii="Times New Roman" w:hAnsi="Times New Roman"/>
          <w:sz w:val="28"/>
          <w:szCs w:val="28"/>
        </w:rPr>
        <w:t xml:space="preserve"> </w:t>
      </w:r>
      <w:r w:rsidRPr="001544EF">
        <w:rPr>
          <w:rFonts w:ascii="Times New Roman" w:hAnsi="Times New Roman"/>
          <w:sz w:val="28"/>
          <w:szCs w:val="28"/>
        </w:rPr>
        <w:t>[</w:t>
      </w:r>
      <w:r w:rsidR="00722315" w:rsidRPr="001544EF">
        <w:rPr>
          <w:rFonts w:ascii="Times New Roman" w:hAnsi="Times New Roman"/>
          <w:sz w:val="28"/>
          <w:szCs w:val="28"/>
        </w:rPr>
        <w:t>1</w:t>
      </w:r>
      <w:r w:rsidR="00D67449" w:rsidRPr="001544EF">
        <w:rPr>
          <w:rFonts w:ascii="Times New Roman" w:hAnsi="Times New Roman"/>
          <w:sz w:val="28"/>
          <w:szCs w:val="28"/>
        </w:rPr>
        <w:t>7</w:t>
      </w:r>
      <w:r w:rsidR="00A5329D" w:rsidRPr="001544EF">
        <w:rPr>
          <w:rFonts w:ascii="Times New Roman" w:hAnsi="Times New Roman"/>
          <w:sz w:val="28"/>
          <w:szCs w:val="28"/>
        </w:rPr>
        <w:t>, 3</w:t>
      </w:r>
      <w:r w:rsidR="00D67449" w:rsidRPr="001544EF">
        <w:rPr>
          <w:rFonts w:ascii="Times New Roman" w:hAnsi="Times New Roman"/>
          <w:sz w:val="28"/>
          <w:szCs w:val="28"/>
        </w:rPr>
        <w:t>7</w:t>
      </w:r>
      <w:r w:rsidRPr="001544EF">
        <w:rPr>
          <w:rFonts w:ascii="Times New Roman" w:hAnsi="Times New Roman"/>
          <w:sz w:val="28"/>
          <w:szCs w:val="28"/>
        </w:rPr>
        <w:t>].</w:t>
      </w:r>
    </w:p>
    <w:p w14:paraId="5AA0E99F" w14:textId="2CBE140F" w:rsidR="00341D05" w:rsidRPr="001544EF" w:rsidRDefault="00F51CAB" w:rsidP="00341D05">
      <w:pPr>
        <w:spacing w:after="0" w:line="240" w:lineRule="auto"/>
        <w:ind w:firstLine="567"/>
        <w:jc w:val="both"/>
        <w:rPr>
          <w:rFonts w:ascii="Times New Roman" w:hAnsi="Times New Roman"/>
          <w:sz w:val="28"/>
          <w:szCs w:val="28"/>
        </w:rPr>
      </w:pPr>
      <w:r w:rsidRPr="001544EF">
        <w:rPr>
          <w:rFonts w:ascii="Times New Roman" w:hAnsi="Times New Roman"/>
          <w:sz w:val="28"/>
          <w:szCs w:val="28"/>
        </w:rPr>
        <w:t>2.2.1</w:t>
      </w:r>
      <w:r w:rsidR="00BE4010" w:rsidRPr="001544EF">
        <w:rPr>
          <w:rFonts w:ascii="Times New Roman" w:hAnsi="Times New Roman"/>
          <w:sz w:val="28"/>
          <w:szCs w:val="28"/>
        </w:rPr>
        <w:t xml:space="preserve"> </w:t>
      </w:r>
      <w:r w:rsidRPr="001544EF">
        <w:rPr>
          <w:rFonts w:ascii="Times New Roman" w:hAnsi="Times New Roman"/>
          <w:spacing w:val="10"/>
          <w:sz w:val="28"/>
          <w:szCs w:val="28"/>
        </w:rPr>
        <w:t>Исследование</w:t>
      </w:r>
      <w:r w:rsidR="00BE4010" w:rsidRPr="001544EF">
        <w:rPr>
          <w:rFonts w:ascii="Times New Roman" w:hAnsi="Times New Roman"/>
          <w:spacing w:val="10"/>
          <w:sz w:val="28"/>
          <w:szCs w:val="28"/>
        </w:rPr>
        <w:t xml:space="preserve"> </w:t>
      </w:r>
      <w:r w:rsidRPr="001544EF">
        <w:rPr>
          <w:rFonts w:ascii="Times New Roman" w:hAnsi="Times New Roman"/>
          <w:spacing w:val="10"/>
          <w:sz w:val="28"/>
          <w:szCs w:val="28"/>
        </w:rPr>
        <w:t>взаимосвязей</w:t>
      </w:r>
      <w:r w:rsidR="00BE4010" w:rsidRPr="001544EF">
        <w:rPr>
          <w:rFonts w:ascii="Times New Roman" w:hAnsi="Times New Roman"/>
          <w:spacing w:val="10"/>
          <w:sz w:val="28"/>
          <w:szCs w:val="28"/>
        </w:rPr>
        <w:t xml:space="preserve"> </w:t>
      </w:r>
      <w:r w:rsidRPr="001544EF">
        <w:rPr>
          <w:rFonts w:ascii="Times New Roman" w:hAnsi="Times New Roman"/>
          <w:spacing w:val="10"/>
          <w:sz w:val="28"/>
          <w:szCs w:val="28"/>
        </w:rPr>
        <w:t>между</w:t>
      </w:r>
      <w:r w:rsidR="00BE4010" w:rsidRPr="001544EF">
        <w:rPr>
          <w:rFonts w:ascii="Times New Roman" w:hAnsi="Times New Roman"/>
          <w:spacing w:val="10"/>
          <w:sz w:val="28"/>
          <w:szCs w:val="28"/>
        </w:rPr>
        <w:t xml:space="preserve"> </w:t>
      </w:r>
      <w:r w:rsidRPr="001544EF">
        <w:rPr>
          <w:rFonts w:ascii="Times New Roman" w:hAnsi="Times New Roman"/>
          <w:spacing w:val="10"/>
          <w:sz w:val="28"/>
          <w:szCs w:val="28"/>
        </w:rPr>
        <w:t>элементами</w:t>
      </w:r>
      <w:r w:rsidR="00BE4010" w:rsidRPr="001544EF">
        <w:rPr>
          <w:rFonts w:ascii="Times New Roman" w:hAnsi="Times New Roman"/>
          <w:spacing w:val="10"/>
          <w:sz w:val="28"/>
          <w:szCs w:val="28"/>
        </w:rPr>
        <w:t xml:space="preserve"> </w:t>
      </w:r>
      <w:r w:rsidRPr="001544EF">
        <w:rPr>
          <w:rFonts w:ascii="Times New Roman" w:hAnsi="Times New Roman"/>
          <w:spacing w:val="10"/>
          <w:sz w:val="28"/>
          <w:szCs w:val="28"/>
        </w:rPr>
        <w:t>системы</w:t>
      </w:r>
      <w:r w:rsidR="00BE4010" w:rsidRPr="001544EF">
        <w:rPr>
          <w:rFonts w:ascii="Times New Roman" w:hAnsi="Times New Roman"/>
          <w:spacing w:val="10"/>
          <w:sz w:val="28"/>
          <w:szCs w:val="28"/>
        </w:rPr>
        <w:t xml:space="preserve"> </w:t>
      </w:r>
      <w:r w:rsidRPr="001544EF">
        <w:rPr>
          <w:rFonts w:ascii="Times New Roman" w:hAnsi="Times New Roman"/>
          <w:spacing w:val="10"/>
          <w:sz w:val="28"/>
          <w:szCs w:val="28"/>
        </w:rPr>
        <w:t>ВАДС.</w:t>
      </w:r>
      <w:r w:rsidR="00BE4010" w:rsidRPr="001544EF">
        <w:rPr>
          <w:rFonts w:ascii="Times New Roman" w:hAnsi="Times New Roman"/>
          <w:sz w:val="28"/>
          <w:szCs w:val="28"/>
        </w:rPr>
        <w:t xml:space="preserve"> </w:t>
      </w:r>
      <w:r w:rsidR="00341D05" w:rsidRPr="001544EF">
        <w:rPr>
          <w:rFonts w:ascii="Times New Roman" w:hAnsi="Times New Roman"/>
          <w:sz w:val="28"/>
          <w:szCs w:val="28"/>
        </w:rPr>
        <w:t>В</w:t>
      </w:r>
      <w:r w:rsidR="00BE4010" w:rsidRPr="001544EF">
        <w:rPr>
          <w:rFonts w:ascii="Times New Roman" w:hAnsi="Times New Roman"/>
          <w:sz w:val="28"/>
          <w:szCs w:val="28"/>
        </w:rPr>
        <w:t xml:space="preserve"> </w:t>
      </w:r>
      <w:r w:rsidR="00341D05" w:rsidRPr="001544EF">
        <w:rPr>
          <w:rFonts w:ascii="Times New Roman" w:hAnsi="Times New Roman"/>
          <w:sz w:val="28"/>
          <w:szCs w:val="28"/>
        </w:rPr>
        <w:t>обстановке,</w:t>
      </w:r>
      <w:r w:rsidR="00BE4010" w:rsidRPr="001544EF">
        <w:rPr>
          <w:rFonts w:ascii="Times New Roman" w:hAnsi="Times New Roman"/>
          <w:sz w:val="28"/>
          <w:szCs w:val="28"/>
        </w:rPr>
        <w:t xml:space="preserve"> </w:t>
      </w:r>
      <w:r w:rsidR="00341D05" w:rsidRPr="001544EF">
        <w:rPr>
          <w:rFonts w:ascii="Times New Roman" w:hAnsi="Times New Roman"/>
          <w:sz w:val="28"/>
          <w:szCs w:val="28"/>
        </w:rPr>
        <w:t>характеризующейся</w:t>
      </w:r>
      <w:r w:rsidR="00BE4010" w:rsidRPr="001544EF">
        <w:rPr>
          <w:rFonts w:ascii="Times New Roman" w:hAnsi="Times New Roman"/>
          <w:sz w:val="28"/>
          <w:szCs w:val="28"/>
        </w:rPr>
        <w:t xml:space="preserve"> </w:t>
      </w:r>
      <w:r w:rsidR="00341D05" w:rsidRPr="001544EF">
        <w:rPr>
          <w:rFonts w:ascii="Times New Roman" w:hAnsi="Times New Roman"/>
          <w:sz w:val="28"/>
          <w:szCs w:val="28"/>
        </w:rPr>
        <w:t>высокой</w:t>
      </w:r>
      <w:r w:rsidR="00BE4010" w:rsidRPr="001544EF">
        <w:rPr>
          <w:rFonts w:ascii="Times New Roman" w:hAnsi="Times New Roman"/>
          <w:sz w:val="28"/>
          <w:szCs w:val="28"/>
        </w:rPr>
        <w:t xml:space="preserve"> </w:t>
      </w:r>
      <w:r w:rsidR="00341D05" w:rsidRPr="001544EF">
        <w:rPr>
          <w:rFonts w:ascii="Times New Roman" w:hAnsi="Times New Roman"/>
          <w:sz w:val="28"/>
          <w:szCs w:val="28"/>
        </w:rPr>
        <w:t>интенсивностью</w:t>
      </w:r>
      <w:r w:rsidR="00BE4010" w:rsidRPr="001544EF">
        <w:rPr>
          <w:rFonts w:ascii="Times New Roman" w:hAnsi="Times New Roman"/>
          <w:sz w:val="28"/>
          <w:szCs w:val="28"/>
        </w:rPr>
        <w:t xml:space="preserve"> </w:t>
      </w:r>
      <w:r w:rsidR="00341D05"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в</w:t>
      </w:r>
      <w:r w:rsidR="00BE4010" w:rsidRPr="001544EF">
        <w:rPr>
          <w:rFonts w:ascii="Times New Roman" w:hAnsi="Times New Roman"/>
          <w:sz w:val="28"/>
          <w:szCs w:val="28"/>
        </w:rPr>
        <w:t xml:space="preserve"> </w:t>
      </w:r>
      <w:r w:rsidR="00341D05" w:rsidRPr="001544EF">
        <w:rPr>
          <w:rFonts w:ascii="Times New Roman" w:hAnsi="Times New Roman"/>
          <w:sz w:val="28"/>
          <w:szCs w:val="28"/>
        </w:rPr>
        <w:t>которую</w:t>
      </w:r>
      <w:r w:rsidR="00BE4010" w:rsidRPr="001544EF">
        <w:rPr>
          <w:rFonts w:ascii="Times New Roman" w:hAnsi="Times New Roman"/>
          <w:sz w:val="28"/>
          <w:szCs w:val="28"/>
        </w:rPr>
        <w:t xml:space="preserve"> </w:t>
      </w:r>
      <w:r w:rsidR="00341D05" w:rsidRPr="001544EF">
        <w:rPr>
          <w:rFonts w:ascii="Times New Roman" w:hAnsi="Times New Roman"/>
          <w:sz w:val="28"/>
          <w:szCs w:val="28"/>
        </w:rPr>
        <w:t>вовлечены</w:t>
      </w:r>
      <w:r w:rsidR="00BE4010" w:rsidRPr="001544EF">
        <w:rPr>
          <w:rFonts w:ascii="Times New Roman" w:hAnsi="Times New Roman"/>
          <w:sz w:val="28"/>
          <w:szCs w:val="28"/>
        </w:rPr>
        <w:t xml:space="preserve"> </w:t>
      </w:r>
      <w:r w:rsidR="00341D05" w:rsidRPr="001544EF">
        <w:rPr>
          <w:rFonts w:ascii="Times New Roman" w:hAnsi="Times New Roman"/>
          <w:sz w:val="28"/>
          <w:szCs w:val="28"/>
        </w:rPr>
        <w:t>огромные</w:t>
      </w:r>
      <w:r w:rsidR="00BE4010" w:rsidRPr="001544EF">
        <w:rPr>
          <w:rFonts w:ascii="Times New Roman" w:hAnsi="Times New Roman"/>
          <w:sz w:val="28"/>
          <w:szCs w:val="28"/>
        </w:rPr>
        <w:t xml:space="preserve"> </w:t>
      </w:r>
      <w:r w:rsidR="00341D05" w:rsidRPr="001544EF">
        <w:rPr>
          <w:rFonts w:ascii="Times New Roman" w:hAnsi="Times New Roman"/>
          <w:sz w:val="28"/>
          <w:szCs w:val="28"/>
        </w:rPr>
        <w:t>массы</w:t>
      </w:r>
      <w:r w:rsidR="00BE4010" w:rsidRPr="001544EF">
        <w:rPr>
          <w:rFonts w:ascii="Times New Roman" w:hAnsi="Times New Roman"/>
          <w:sz w:val="28"/>
          <w:szCs w:val="28"/>
        </w:rPr>
        <w:t xml:space="preserve"> </w:t>
      </w:r>
      <w:r w:rsidR="00341D05" w:rsidRPr="001544EF">
        <w:rPr>
          <w:rFonts w:ascii="Times New Roman" w:hAnsi="Times New Roman"/>
          <w:sz w:val="28"/>
          <w:szCs w:val="28"/>
        </w:rPr>
        <w:t>людей</w:t>
      </w:r>
      <w:r w:rsidR="00BE4010" w:rsidRPr="001544EF">
        <w:rPr>
          <w:rFonts w:ascii="Times New Roman" w:hAnsi="Times New Roman"/>
          <w:sz w:val="28"/>
          <w:szCs w:val="28"/>
        </w:rPr>
        <w:t xml:space="preserve"> </w:t>
      </w:r>
      <w:r w:rsidR="00341D05" w:rsidRPr="001544EF">
        <w:rPr>
          <w:rFonts w:ascii="Times New Roman" w:hAnsi="Times New Roman"/>
          <w:sz w:val="28"/>
          <w:szCs w:val="28"/>
        </w:rPr>
        <w:t>и</w:t>
      </w:r>
      <w:r w:rsidR="00BE4010" w:rsidRPr="001544EF">
        <w:rPr>
          <w:rFonts w:ascii="Times New Roman" w:hAnsi="Times New Roman"/>
          <w:sz w:val="28"/>
          <w:szCs w:val="28"/>
        </w:rPr>
        <w:t xml:space="preserve"> </w:t>
      </w:r>
      <w:r w:rsidR="00341D05" w:rsidRPr="001544EF">
        <w:rPr>
          <w:rFonts w:ascii="Times New Roman" w:hAnsi="Times New Roman"/>
          <w:sz w:val="28"/>
          <w:szCs w:val="28"/>
        </w:rPr>
        <w:t>транспортных</w:t>
      </w:r>
      <w:r w:rsidR="00BE4010" w:rsidRPr="001544EF">
        <w:rPr>
          <w:rFonts w:ascii="Times New Roman" w:hAnsi="Times New Roman"/>
          <w:sz w:val="28"/>
          <w:szCs w:val="28"/>
        </w:rPr>
        <w:t xml:space="preserve"> </w:t>
      </w:r>
      <w:r w:rsidR="00341D05" w:rsidRPr="001544EF">
        <w:rPr>
          <w:rFonts w:ascii="Times New Roman" w:hAnsi="Times New Roman"/>
          <w:sz w:val="28"/>
          <w:szCs w:val="28"/>
        </w:rPr>
        <w:t>средств,</w:t>
      </w:r>
      <w:r w:rsidR="00BE4010" w:rsidRPr="001544EF">
        <w:rPr>
          <w:rFonts w:ascii="Times New Roman" w:hAnsi="Times New Roman"/>
          <w:sz w:val="28"/>
          <w:szCs w:val="28"/>
        </w:rPr>
        <w:t xml:space="preserve"> </w:t>
      </w:r>
      <w:r w:rsidR="00341D05" w:rsidRPr="001544EF">
        <w:rPr>
          <w:rFonts w:ascii="Times New Roman" w:hAnsi="Times New Roman"/>
          <w:sz w:val="28"/>
          <w:szCs w:val="28"/>
        </w:rPr>
        <w:t>деятельность</w:t>
      </w:r>
      <w:r w:rsidR="00BE4010" w:rsidRPr="001544EF">
        <w:rPr>
          <w:rFonts w:ascii="Times New Roman" w:hAnsi="Times New Roman"/>
          <w:sz w:val="28"/>
          <w:szCs w:val="28"/>
        </w:rPr>
        <w:t xml:space="preserve"> </w:t>
      </w:r>
      <w:r w:rsidR="00341D05" w:rsidRPr="001544EF">
        <w:rPr>
          <w:rFonts w:ascii="Times New Roman" w:hAnsi="Times New Roman"/>
          <w:sz w:val="28"/>
          <w:szCs w:val="28"/>
        </w:rPr>
        <w:t>по</w:t>
      </w:r>
      <w:r w:rsidR="00BE4010" w:rsidRPr="001544EF">
        <w:rPr>
          <w:rFonts w:ascii="Times New Roman" w:hAnsi="Times New Roman"/>
          <w:sz w:val="28"/>
          <w:szCs w:val="28"/>
        </w:rPr>
        <w:t xml:space="preserve"> </w:t>
      </w:r>
      <w:r w:rsidR="00341D05" w:rsidRPr="001544EF">
        <w:rPr>
          <w:rFonts w:ascii="Times New Roman" w:hAnsi="Times New Roman"/>
          <w:sz w:val="28"/>
          <w:szCs w:val="28"/>
        </w:rPr>
        <w:t>обеспечению</w:t>
      </w:r>
      <w:r w:rsidR="00BE4010" w:rsidRPr="001544EF">
        <w:rPr>
          <w:rFonts w:ascii="Times New Roman" w:hAnsi="Times New Roman"/>
          <w:sz w:val="28"/>
          <w:szCs w:val="28"/>
        </w:rPr>
        <w:t xml:space="preserve"> </w:t>
      </w:r>
      <w:r w:rsidR="00341D05"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00341D05" w:rsidRPr="001544EF">
        <w:rPr>
          <w:rFonts w:ascii="Times New Roman" w:hAnsi="Times New Roman"/>
          <w:sz w:val="28"/>
          <w:szCs w:val="28"/>
        </w:rPr>
        <w:t>многоплановой</w:t>
      </w:r>
      <w:r w:rsidR="00BE4010" w:rsidRPr="001544EF">
        <w:rPr>
          <w:rFonts w:ascii="Times New Roman" w:hAnsi="Times New Roman"/>
          <w:sz w:val="28"/>
          <w:szCs w:val="28"/>
        </w:rPr>
        <w:t xml:space="preserve"> </w:t>
      </w:r>
      <w:r w:rsidR="00341D05" w:rsidRPr="001544EF">
        <w:rPr>
          <w:rFonts w:ascii="Times New Roman" w:hAnsi="Times New Roman"/>
          <w:sz w:val="28"/>
          <w:szCs w:val="28"/>
        </w:rPr>
        <w:t>и</w:t>
      </w:r>
      <w:r w:rsidR="00BE4010" w:rsidRPr="001544EF">
        <w:rPr>
          <w:rFonts w:ascii="Times New Roman" w:hAnsi="Times New Roman"/>
          <w:sz w:val="28"/>
          <w:szCs w:val="28"/>
        </w:rPr>
        <w:t xml:space="preserve"> </w:t>
      </w:r>
      <w:r w:rsidR="00341D05" w:rsidRPr="001544EF">
        <w:rPr>
          <w:rFonts w:ascii="Times New Roman" w:hAnsi="Times New Roman"/>
          <w:sz w:val="28"/>
          <w:szCs w:val="28"/>
        </w:rPr>
        <w:t>разнообразной.</w:t>
      </w:r>
      <w:r w:rsidR="00BE4010" w:rsidRPr="001544EF">
        <w:rPr>
          <w:rFonts w:ascii="Times New Roman" w:hAnsi="Times New Roman"/>
          <w:sz w:val="28"/>
          <w:szCs w:val="28"/>
        </w:rPr>
        <w:t xml:space="preserve"> </w:t>
      </w:r>
      <w:r w:rsidR="00341D05" w:rsidRPr="001544EF">
        <w:rPr>
          <w:rFonts w:ascii="Times New Roman" w:hAnsi="Times New Roman"/>
          <w:sz w:val="28"/>
          <w:szCs w:val="28"/>
        </w:rPr>
        <w:t>Оценивая</w:t>
      </w:r>
      <w:r w:rsidR="00BE4010" w:rsidRPr="001544EF">
        <w:rPr>
          <w:rFonts w:ascii="Times New Roman" w:hAnsi="Times New Roman"/>
          <w:sz w:val="28"/>
          <w:szCs w:val="28"/>
        </w:rPr>
        <w:t xml:space="preserve"> </w:t>
      </w:r>
      <w:r w:rsidR="00341D05" w:rsidRPr="001544EF">
        <w:rPr>
          <w:rFonts w:ascii="Times New Roman" w:hAnsi="Times New Roman"/>
          <w:sz w:val="28"/>
          <w:szCs w:val="28"/>
        </w:rPr>
        <w:t>значение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необходимо</w:t>
      </w:r>
      <w:r w:rsidR="00BE4010" w:rsidRPr="001544EF">
        <w:rPr>
          <w:rFonts w:ascii="Times New Roman" w:hAnsi="Times New Roman"/>
          <w:sz w:val="28"/>
          <w:szCs w:val="28"/>
        </w:rPr>
        <w:t xml:space="preserve"> </w:t>
      </w:r>
      <w:r w:rsidR="00341D05" w:rsidRPr="001544EF">
        <w:rPr>
          <w:rFonts w:ascii="Times New Roman" w:hAnsi="Times New Roman"/>
          <w:sz w:val="28"/>
          <w:szCs w:val="28"/>
        </w:rPr>
        <w:t>отметить,</w:t>
      </w:r>
      <w:r w:rsidR="00BE4010" w:rsidRPr="001544EF">
        <w:rPr>
          <w:rFonts w:ascii="Times New Roman" w:hAnsi="Times New Roman"/>
          <w:sz w:val="28"/>
          <w:szCs w:val="28"/>
        </w:rPr>
        <w:t xml:space="preserve"> </w:t>
      </w:r>
      <w:r w:rsidR="00341D05" w:rsidRPr="001544EF">
        <w:rPr>
          <w:rFonts w:ascii="Times New Roman" w:hAnsi="Times New Roman"/>
          <w:sz w:val="28"/>
          <w:szCs w:val="28"/>
        </w:rPr>
        <w:t>что</w:t>
      </w:r>
      <w:r w:rsidR="00BE4010" w:rsidRPr="001544EF">
        <w:rPr>
          <w:rFonts w:ascii="Times New Roman" w:hAnsi="Times New Roman"/>
          <w:sz w:val="28"/>
          <w:szCs w:val="28"/>
        </w:rPr>
        <w:t xml:space="preserve"> </w:t>
      </w:r>
      <w:r w:rsidR="00341D05" w:rsidRPr="001544EF">
        <w:rPr>
          <w:rFonts w:ascii="Times New Roman" w:hAnsi="Times New Roman"/>
          <w:sz w:val="28"/>
          <w:szCs w:val="28"/>
        </w:rPr>
        <w:t>эта</w:t>
      </w:r>
      <w:r w:rsidR="00BE4010" w:rsidRPr="001544EF">
        <w:rPr>
          <w:rFonts w:ascii="Times New Roman" w:hAnsi="Times New Roman"/>
          <w:sz w:val="28"/>
          <w:szCs w:val="28"/>
        </w:rPr>
        <w:t xml:space="preserve"> </w:t>
      </w:r>
      <w:r w:rsidR="00341D05" w:rsidRPr="001544EF">
        <w:rPr>
          <w:rFonts w:ascii="Times New Roman" w:hAnsi="Times New Roman"/>
          <w:sz w:val="28"/>
          <w:szCs w:val="28"/>
        </w:rPr>
        <w:t>проблема</w:t>
      </w:r>
      <w:r w:rsidR="00BE4010" w:rsidRPr="001544EF">
        <w:rPr>
          <w:rFonts w:ascii="Times New Roman" w:hAnsi="Times New Roman"/>
          <w:sz w:val="28"/>
          <w:szCs w:val="28"/>
        </w:rPr>
        <w:t xml:space="preserve"> </w:t>
      </w:r>
      <w:r w:rsidR="00341D05" w:rsidRPr="001544EF">
        <w:rPr>
          <w:rFonts w:ascii="Times New Roman" w:hAnsi="Times New Roman"/>
          <w:sz w:val="28"/>
          <w:szCs w:val="28"/>
        </w:rPr>
        <w:t>имеет</w:t>
      </w:r>
      <w:r w:rsidR="00BE4010" w:rsidRPr="001544EF">
        <w:rPr>
          <w:rFonts w:ascii="Times New Roman" w:hAnsi="Times New Roman"/>
          <w:sz w:val="28"/>
          <w:szCs w:val="28"/>
        </w:rPr>
        <w:t xml:space="preserve"> </w:t>
      </w:r>
      <w:r w:rsidR="00341D05" w:rsidRPr="001544EF">
        <w:rPr>
          <w:rFonts w:ascii="Times New Roman" w:hAnsi="Times New Roman"/>
          <w:sz w:val="28"/>
          <w:szCs w:val="28"/>
        </w:rPr>
        <w:t>специфические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особенности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как</w:t>
      </w:r>
      <w:r w:rsidR="00BE4010" w:rsidRPr="001544EF">
        <w:rPr>
          <w:rFonts w:ascii="Times New Roman" w:hAnsi="Times New Roman"/>
          <w:sz w:val="28"/>
          <w:szCs w:val="28"/>
        </w:rPr>
        <w:t xml:space="preserve"> </w:t>
      </w:r>
      <w:r w:rsidR="00341D05" w:rsidRPr="001544EF">
        <w:rPr>
          <w:rFonts w:ascii="Times New Roman" w:hAnsi="Times New Roman"/>
          <w:sz w:val="28"/>
          <w:szCs w:val="28"/>
        </w:rPr>
        <w:t>правового,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так</w:t>
      </w:r>
      <w:r w:rsidR="00BE4010" w:rsidRPr="001544EF">
        <w:rPr>
          <w:rFonts w:ascii="Times New Roman" w:hAnsi="Times New Roman"/>
          <w:sz w:val="28"/>
          <w:szCs w:val="28"/>
        </w:rPr>
        <w:t xml:space="preserve"> </w:t>
      </w:r>
      <w:r w:rsidR="00341D05" w:rsidRPr="001544EF">
        <w:rPr>
          <w:rFonts w:ascii="Times New Roman" w:hAnsi="Times New Roman"/>
          <w:sz w:val="28"/>
          <w:szCs w:val="28"/>
        </w:rPr>
        <w:t>и</w:t>
      </w:r>
      <w:r w:rsidR="00BE4010" w:rsidRPr="001544EF">
        <w:rPr>
          <w:rFonts w:ascii="Times New Roman" w:hAnsi="Times New Roman"/>
          <w:sz w:val="28"/>
          <w:szCs w:val="28"/>
        </w:rPr>
        <w:t xml:space="preserve"> </w:t>
      </w:r>
      <w:r w:rsidR="00341D05" w:rsidRPr="001544EF">
        <w:rPr>
          <w:rFonts w:ascii="Times New Roman" w:hAnsi="Times New Roman"/>
          <w:sz w:val="28"/>
          <w:szCs w:val="28"/>
        </w:rPr>
        <w:t>организационно-управленческого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характера.</w:t>
      </w:r>
      <w:r w:rsidR="00BE4010" w:rsidRPr="001544EF">
        <w:rPr>
          <w:rFonts w:ascii="Times New Roman" w:hAnsi="Times New Roman"/>
          <w:sz w:val="28"/>
          <w:szCs w:val="28"/>
        </w:rPr>
        <w:t xml:space="preserve"> </w:t>
      </w:r>
      <w:r w:rsidR="00341D05" w:rsidRPr="001544EF">
        <w:rPr>
          <w:rFonts w:ascii="Times New Roman" w:hAnsi="Times New Roman"/>
          <w:sz w:val="28"/>
          <w:szCs w:val="28"/>
        </w:rPr>
        <w:t>Показатели</w:t>
      </w:r>
      <w:r w:rsidR="00BE4010" w:rsidRPr="001544EF">
        <w:rPr>
          <w:rFonts w:ascii="Times New Roman" w:hAnsi="Times New Roman"/>
          <w:sz w:val="28"/>
          <w:szCs w:val="28"/>
        </w:rPr>
        <w:t xml:space="preserve"> </w:t>
      </w:r>
      <w:r w:rsidR="00341D05" w:rsidRPr="001544EF">
        <w:rPr>
          <w:rFonts w:ascii="Times New Roman" w:hAnsi="Times New Roman"/>
          <w:sz w:val="28"/>
          <w:szCs w:val="28"/>
        </w:rPr>
        <w:t>уровня</w:t>
      </w:r>
      <w:r w:rsidR="00BE4010" w:rsidRPr="001544EF">
        <w:rPr>
          <w:rFonts w:ascii="Times New Roman" w:hAnsi="Times New Roman"/>
          <w:sz w:val="28"/>
          <w:szCs w:val="28"/>
        </w:rPr>
        <w:t xml:space="preserve"> </w:t>
      </w:r>
      <w:r w:rsidR="00341D05" w:rsidRPr="001544EF">
        <w:rPr>
          <w:rFonts w:ascii="Times New Roman" w:hAnsi="Times New Roman"/>
          <w:sz w:val="28"/>
          <w:szCs w:val="28"/>
        </w:rPr>
        <w:t>обеспечения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являются</w:t>
      </w:r>
      <w:r w:rsidR="00BE4010" w:rsidRPr="001544EF">
        <w:rPr>
          <w:rFonts w:ascii="Times New Roman" w:hAnsi="Times New Roman"/>
          <w:sz w:val="28"/>
          <w:szCs w:val="28"/>
        </w:rPr>
        <w:t xml:space="preserve"> </w:t>
      </w:r>
      <w:r w:rsidR="00341D05" w:rsidRPr="001544EF">
        <w:rPr>
          <w:rFonts w:ascii="Times New Roman" w:hAnsi="Times New Roman"/>
          <w:sz w:val="28"/>
          <w:szCs w:val="28"/>
        </w:rPr>
        <w:t>функцией</w:t>
      </w:r>
      <w:r w:rsidR="00BE4010" w:rsidRPr="001544EF">
        <w:rPr>
          <w:rFonts w:ascii="Times New Roman" w:hAnsi="Times New Roman"/>
          <w:sz w:val="28"/>
          <w:szCs w:val="28"/>
        </w:rPr>
        <w:t xml:space="preserve"> </w:t>
      </w:r>
      <w:r w:rsidR="00341D05" w:rsidRPr="001544EF">
        <w:rPr>
          <w:rFonts w:ascii="Times New Roman" w:hAnsi="Times New Roman"/>
          <w:sz w:val="28"/>
          <w:szCs w:val="28"/>
        </w:rPr>
        <w:t>многих</w:t>
      </w:r>
      <w:r w:rsidR="00BE4010" w:rsidRPr="001544EF">
        <w:rPr>
          <w:rFonts w:ascii="Times New Roman" w:hAnsi="Times New Roman"/>
          <w:sz w:val="28"/>
          <w:szCs w:val="28"/>
        </w:rPr>
        <w:t xml:space="preserve"> </w:t>
      </w:r>
      <w:r w:rsidR="00341D05" w:rsidRPr="001544EF">
        <w:rPr>
          <w:rFonts w:ascii="Times New Roman" w:hAnsi="Times New Roman"/>
          <w:sz w:val="28"/>
          <w:szCs w:val="28"/>
        </w:rPr>
        <w:t>переменных,</w:t>
      </w:r>
      <w:r w:rsidR="00BE4010" w:rsidRPr="001544EF">
        <w:rPr>
          <w:rFonts w:ascii="Times New Roman" w:hAnsi="Times New Roman"/>
          <w:sz w:val="28"/>
          <w:szCs w:val="28"/>
        </w:rPr>
        <w:t xml:space="preserve"> </w:t>
      </w:r>
      <w:r w:rsidR="00341D05" w:rsidRPr="001544EF">
        <w:rPr>
          <w:rFonts w:ascii="Times New Roman" w:hAnsi="Times New Roman"/>
          <w:sz w:val="28"/>
          <w:szCs w:val="28"/>
        </w:rPr>
        <w:t>ряд</w:t>
      </w:r>
      <w:r w:rsidR="00BE4010" w:rsidRPr="001544EF">
        <w:rPr>
          <w:rFonts w:ascii="Times New Roman" w:hAnsi="Times New Roman"/>
          <w:sz w:val="28"/>
          <w:szCs w:val="28"/>
        </w:rPr>
        <w:t xml:space="preserve"> </w:t>
      </w:r>
      <w:r w:rsidR="00341D05" w:rsidRPr="001544EF">
        <w:rPr>
          <w:rFonts w:ascii="Times New Roman" w:hAnsi="Times New Roman"/>
          <w:sz w:val="28"/>
          <w:szCs w:val="28"/>
        </w:rPr>
        <w:t>моделей</w:t>
      </w:r>
      <w:r w:rsidR="00BE4010" w:rsidRPr="001544EF">
        <w:rPr>
          <w:rFonts w:ascii="Times New Roman" w:hAnsi="Times New Roman"/>
          <w:sz w:val="28"/>
          <w:szCs w:val="28"/>
        </w:rPr>
        <w:t xml:space="preserve"> </w:t>
      </w:r>
      <w:r w:rsidR="00341D05" w:rsidRPr="001544EF">
        <w:rPr>
          <w:rFonts w:ascii="Times New Roman" w:hAnsi="Times New Roman"/>
          <w:sz w:val="28"/>
          <w:szCs w:val="28"/>
        </w:rPr>
        <w:t>оценки</w:t>
      </w:r>
      <w:r w:rsidR="00BE4010" w:rsidRPr="001544EF">
        <w:rPr>
          <w:rFonts w:ascii="Times New Roman" w:hAnsi="Times New Roman"/>
          <w:sz w:val="28"/>
          <w:szCs w:val="28"/>
        </w:rPr>
        <w:t xml:space="preserve"> </w:t>
      </w:r>
      <w:r w:rsidR="00341D05" w:rsidRPr="001544EF">
        <w:rPr>
          <w:rFonts w:ascii="Times New Roman" w:hAnsi="Times New Roman"/>
          <w:sz w:val="28"/>
          <w:szCs w:val="28"/>
        </w:rPr>
        <w:t>и</w:t>
      </w:r>
      <w:r w:rsidR="00BE4010" w:rsidRPr="001544EF">
        <w:rPr>
          <w:rFonts w:ascii="Times New Roman" w:hAnsi="Times New Roman"/>
          <w:sz w:val="28"/>
          <w:szCs w:val="28"/>
        </w:rPr>
        <w:t xml:space="preserve"> </w:t>
      </w:r>
      <w:r w:rsidR="00341D05" w:rsidRPr="001544EF">
        <w:rPr>
          <w:rFonts w:ascii="Times New Roman" w:hAnsi="Times New Roman"/>
          <w:sz w:val="28"/>
          <w:szCs w:val="28"/>
        </w:rPr>
        <w:t>прогнозирования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аварийности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для</w:t>
      </w:r>
      <w:r w:rsidR="00BE4010" w:rsidRPr="001544EF">
        <w:rPr>
          <w:rFonts w:ascii="Times New Roman" w:hAnsi="Times New Roman"/>
          <w:sz w:val="28"/>
          <w:szCs w:val="28"/>
        </w:rPr>
        <w:t xml:space="preserve"> </w:t>
      </w:r>
      <w:r w:rsidR="00341D05" w:rsidRPr="001544EF">
        <w:rPr>
          <w:rFonts w:ascii="Times New Roman" w:hAnsi="Times New Roman"/>
          <w:sz w:val="28"/>
          <w:szCs w:val="28"/>
        </w:rPr>
        <w:t>межгосударственных</w:t>
      </w:r>
      <w:r w:rsidR="00BE4010" w:rsidRPr="001544EF">
        <w:rPr>
          <w:rFonts w:ascii="Times New Roman" w:hAnsi="Times New Roman"/>
          <w:sz w:val="28"/>
          <w:szCs w:val="28"/>
        </w:rPr>
        <w:t xml:space="preserve"> </w:t>
      </w:r>
      <w:r w:rsidR="00341D05" w:rsidRPr="001544EF">
        <w:rPr>
          <w:rFonts w:ascii="Times New Roman" w:hAnsi="Times New Roman"/>
          <w:sz w:val="28"/>
          <w:szCs w:val="28"/>
        </w:rPr>
        <w:t>сравнений</w:t>
      </w:r>
      <w:r w:rsidR="00BE4010" w:rsidRPr="001544EF">
        <w:rPr>
          <w:rFonts w:ascii="Times New Roman" w:hAnsi="Times New Roman"/>
          <w:sz w:val="28"/>
          <w:szCs w:val="28"/>
        </w:rPr>
        <w:t xml:space="preserve"> </w:t>
      </w:r>
      <w:r w:rsidR="00341D05" w:rsidRPr="001544EF">
        <w:rPr>
          <w:rFonts w:ascii="Times New Roman" w:hAnsi="Times New Roman"/>
          <w:sz w:val="28"/>
          <w:szCs w:val="28"/>
        </w:rPr>
        <w:t>учитывает</w:t>
      </w:r>
      <w:r w:rsidR="00BE4010" w:rsidRPr="001544EF">
        <w:rPr>
          <w:rFonts w:ascii="Times New Roman" w:hAnsi="Times New Roman"/>
          <w:sz w:val="28"/>
          <w:szCs w:val="28"/>
        </w:rPr>
        <w:t xml:space="preserve"> </w:t>
      </w:r>
      <w:r w:rsidR="00341D05" w:rsidRPr="001544EF">
        <w:rPr>
          <w:rFonts w:ascii="Times New Roman" w:hAnsi="Times New Roman"/>
          <w:sz w:val="28"/>
          <w:szCs w:val="28"/>
        </w:rPr>
        <w:t>динамику</w:t>
      </w:r>
      <w:r w:rsidR="00BE4010" w:rsidRPr="001544EF">
        <w:rPr>
          <w:rFonts w:ascii="Times New Roman" w:hAnsi="Times New Roman"/>
          <w:sz w:val="28"/>
          <w:szCs w:val="28"/>
        </w:rPr>
        <w:t xml:space="preserve"> </w:t>
      </w:r>
      <w:r w:rsidR="00341D05" w:rsidRPr="001544EF">
        <w:rPr>
          <w:rFonts w:ascii="Times New Roman" w:hAnsi="Times New Roman"/>
          <w:sz w:val="28"/>
          <w:szCs w:val="28"/>
        </w:rPr>
        <w:t>изменения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аварийности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во</w:t>
      </w:r>
      <w:r w:rsidR="00BE4010" w:rsidRPr="001544EF">
        <w:rPr>
          <w:rFonts w:ascii="Times New Roman" w:hAnsi="Times New Roman"/>
          <w:sz w:val="28"/>
          <w:szCs w:val="28"/>
        </w:rPr>
        <w:t xml:space="preserve"> </w:t>
      </w:r>
      <w:r w:rsidR="00341D05" w:rsidRPr="001544EF">
        <w:rPr>
          <w:rFonts w:ascii="Times New Roman" w:hAnsi="Times New Roman"/>
          <w:sz w:val="28"/>
          <w:szCs w:val="28"/>
        </w:rPr>
        <w:t>времени,</w:t>
      </w:r>
      <w:r w:rsidR="00BE4010" w:rsidRPr="001544EF">
        <w:rPr>
          <w:rFonts w:ascii="Times New Roman" w:hAnsi="Times New Roman"/>
          <w:sz w:val="28"/>
          <w:szCs w:val="28"/>
        </w:rPr>
        <w:t xml:space="preserve"> </w:t>
      </w:r>
      <w:r w:rsidR="00341D05" w:rsidRPr="001544EF">
        <w:rPr>
          <w:rFonts w:ascii="Times New Roman" w:hAnsi="Times New Roman"/>
          <w:sz w:val="28"/>
          <w:szCs w:val="28"/>
        </w:rPr>
        <w:t>а</w:t>
      </w:r>
      <w:r w:rsidR="00BE4010" w:rsidRPr="001544EF">
        <w:rPr>
          <w:rFonts w:ascii="Times New Roman" w:hAnsi="Times New Roman"/>
          <w:sz w:val="28"/>
          <w:szCs w:val="28"/>
        </w:rPr>
        <w:t xml:space="preserve"> </w:t>
      </w:r>
      <w:r w:rsidR="00341D05" w:rsidRPr="001544EF">
        <w:rPr>
          <w:rFonts w:ascii="Times New Roman" w:hAnsi="Times New Roman"/>
          <w:sz w:val="28"/>
          <w:szCs w:val="28"/>
        </w:rPr>
        <w:t>также</w:t>
      </w:r>
      <w:r w:rsidR="00BE4010" w:rsidRPr="001544EF">
        <w:rPr>
          <w:rFonts w:ascii="Times New Roman" w:hAnsi="Times New Roman"/>
          <w:sz w:val="28"/>
          <w:szCs w:val="28"/>
        </w:rPr>
        <w:t xml:space="preserve"> </w:t>
      </w:r>
      <w:r w:rsidR="00341D05" w:rsidRPr="001544EF">
        <w:rPr>
          <w:rFonts w:ascii="Times New Roman" w:hAnsi="Times New Roman"/>
          <w:sz w:val="28"/>
          <w:szCs w:val="28"/>
        </w:rPr>
        <w:t>другие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показатели,</w:t>
      </w:r>
      <w:r w:rsidR="00BE4010" w:rsidRPr="001544EF">
        <w:rPr>
          <w:rFonts w:ascii="Times New Roman" w:hAnsi="Times New Roman"/>
          <w:sz w:val="28"/>
          <w:szCs w:val="28"/>
        </w:rPr>
        <w:t xml:space="preserve"> </w:t>
      </w:r>
      <w:r w:rsidR="00341D05" w:rsidRPr="001544EF">
        <w:rPr>
          <w:rFonts w:ascii="Times New Roman" w:hAnsi="Times New Roman"/>
          <w:sz w:val="28"/>
          <w:szCs w:val="28"/>
        </w:rPr>
        <w:t>влияющие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на</w:t>
      </w:r>
      <w:r w:rsidR="00BE4010" w:rsidRPr="001544EF">
        <w:rPr>
          <w:rFonts w:ascii="Times New Roman" w:hAnsi="Times New Roman"/>
          <w:sz w:val="28"/>
          <w:szCs w:val="28"/>
        </w:rPr>
        <w:t xml:space="preserve"> </w:t>
      </w:r>
      <w:r w:rsidR="00341D05" w:rsidRPr="001544EF">
        <w:rPr>
          <w:rFonts w:ascii="Times New Roman" w:hAnsi="Times New Roman"/>
          <w:sz w:val="28"/>
          <w:szCs w:val="28"/>
        </w:rPr>
        <w:t>изменение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уровня</w:t>
      </w:r>
      <w:r w:rsidR="00BE4010" w:rsidRPr="001544EF">
        <w:rPr>
          <w:rFonts w:ascii="Times New Roman" w:hAnsi="Times New Roman"/>
          <w:sz w:val="28"/>
          <w:szCs w:val="28"/>
        </w:rPr>
        <w:t xml:space="preserve"> </w:t>
      </w:r>
      <w:r w:rsidR="00341D05"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(модели</w:t>
      </w:r>
      <w:r w:rsidR="00BE4010" w:rsidRPr="001544EF">
        <w:rPr>
          <w:rFonts w:ascii="Times New Roman" w:hAnsi="Times New Roman"/>
          <w:sz w:val="28"/>
          <w:szCs w:val="28"/>
        </w:rPr>
        <w:t xml:space="preserve"> </w:t>
      </w:r>
      <w:r w:rsidR="00341D05" w:rsidRPr="001544EF">
        <w:rPr>
          <w:rFonts w:ascii="Times New Roman" w:hAnsi="Times New Roman"/>
          <w:sz w:val="28"/>
          <w:szCs w:val="28"/>
        </w:rPr>
        <w:t>практических</w:t>
      </w:r>
      <w:r w:rsidR="00BE4010" w:rsidRPr="001544EF">
        <w:rPr>
          <w:rFonts w:ascii="Times New Roman" w:hAnsi="Times New Roman"/>
          <w:sz w:val="28"/>
          <w:szCs w:val="28"/>
        </w:rPr>
        <w:t xml:space="preserve"> </w:t>
      </w:r>
      <w:r w:rsidR="00341D05" w:rsidRPr="001544EF">
        <w:rPr>
          <w:rFonts w:ascii="Times New Roman" w:hAnsi="Times New Roman"/>
          <w:sz w:val="28"/>
          <w:szCs w:val="28"/>
        </w:rPr>
        <w:t>действий).</w:t>
      </w:r>
      <w:r w:rsidR="00BE4010" w:rsidRPr="001544EF">
        <w:rPr>
          <w:rFonts w:ascii="Times New Roman" w:hAnsi="Times New Roman"/>
          <w:sz w:val="28"/>
          <w:szCs w:val="28"/>
        </w:rPr>
        <w:t xml:space="preserve"> </w:t>
      </w:r>
      <w:r w:rsidR="00341D05" w:rsidRPr="001544EF">
        <w:rPr>
          <w:rFonts w:ascii="Times New Roman" w:hAnsi="Times New Roman"/>
          <w:sz w:val="28"/>
          <w:szCs w:val="28"/>
        </w:rPr>
        <w:t>Такие</w:t>
      </w:r>
      <w:r w:rsidR="00BE4010" w:rsidRPr="001544EF">
        <w:rPr>
          <w:rFonts w:ascii="Times New Roman" w:hAnsi="Times New Roman"/>
          <w:sz w:val="28"/>
          <w:szCs w:val="28"/>
        </w:rPr>
        <w:t xml:space="preserve"> </w:t>
      </w:r>
      <w:r w:rsidR="00341D05" w:rsidRPr="001544EF">
        <w:rPr>
          <w:rFonts w:ascii="Times New Roman" w:hAnsi="Times New Roman"/>
          <w:sz w:val="28"/>
          <w:szCs w:val="28"/>
        </w:rPr>
        <w:t>модели</w:t>
      </w:r>
      <w:r w:rsidR="00BE4010" w:rsidRPr="001544EF">
        <w:rPr>
          <w:rFonts w:ascii="Times New Roman" w:hAnsi="Times New Roman"/>
          <w:sz w:val="28"/>
          <w:szCs w:val="28"/>
        </w:rPr>
        <w:t xml:space="preserve"> </w:t>
      </w:r>
      <w:r w:rsidR="00341D05" w:rsidRPr="001544EF">
        <w:rPr>
          <w:rFonts w:ascii="Times New Roman" w:hAnsi="Times New Roman"/>
          <w:sz w:val="28"/>
          <w:szCs w:val="28"/>
        </w:rPr>
        <w:t>позволяют</w:t>
      </w:r>
      <w:r w:rsidR="00BE4010" w:rsidRPr="001544EF">
        <w:rPr>
          <w:rFonts w:ascii="Times New Roman" w:hAnsi="Times New Roman"/>
          <w:sz w:val="28"/>
          <w:szCs w:val="28"/>
        </w:rPr>
        <w:t xml:space="preserve"> </w:t>
      </w:r>
      <w:r w:rsidR="00341D05" w:rsidRPr="001544EF">
        <w:rPr>
          <w:rFonts w:ascii="Times New Roman" w:hAnsi="Times New Roman"/>
          <w:sz w:val="28"/>
          <w:szCs w:val="28"/>
        </w:rPr>
        <w:t>осуществлять</w:t>
      </w:r>
      <w:r w:rsidR="00BE4010" w:rsidRPr="001544EF">
        <w:rPr>
          <w:rFonts w:ascii="Times New Roman" w:hAnsi="Times New Roman"/>
          <w:sz w:val="28"/>
          <w:szCs w:val="28"/>
        </w:rPr>
        <w:t xml:space="preserve"> </w:t>
      </w:r>
      <w:r w:rsidR="00341D05" w:rsidRPr="001544EF">
        <w:rPr>
          <w:rFonts w:ascii="Times New Roman" w:hAnsi="Times New Roman"/>
          <w:sz w:val="28"/>
          <w:szCs w:val="28"/>
        </w:rPr>
        <w:t>мониторинг</w:t>
      </w:r>
      <w:r w:rsidR="00BE4010" w:rsidRPr="001544EF">
        <w:rPr>
          <w:rFonts w:ascii="Times New Roman" w:hAnsi="Times New Roman"/>
          <w:sz w:val="28"/>
          <w:szCs w:val="28"/>
        </w:rPr>
        <w:t xml:space="preserve"> </w:t>
      </w:r>
      <w:r w:rsidR="00341D05" w:rsidRPr="001544EF">
        <w:rPr>
          <w:rFonts w:ascii="Times New Roman" w:hAnsi="Times New Roman"/>
          <w:sz w:val="28"/>
          <w:szCs w:val="28"/>
        </w:rPr>
        <w:t>тенденций</w:t>
      </w:r>
      <w:r w:rsidR="00BE4010" w:rsidRPr="001544EF">
        <w:rPr>
          <w:rFonts w:ascii="Times New Roman" w:hAnsi="Times New Roman"/>
          <w:sz w:val="28"/>
          <w:szCs w:val="28"/>
        </w:rPr>
        <w:t xml:space="preserve"> </w:t>
      </w:r>
      <w:r w:rsidR="00341D05" w:rsidRPr="001544EF">
        <w:rPr>
          <w:rFonts w:ascii="Times New Roman" w:hAnsi="Times New Roman"/>
          <w:sz w:val="28"/>
          <w:szCs w:val="28"/>
        </w:rPr>
        <w:t>изменения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уровня</w:t>
      </w:r>
      <w:r w:rsidR="00BE4010" w:rsidRPr="001544EF">
        <w:rPr>
          <w:rFonts w:ascii="Times New Roman" w:hAnsi="Times New Roman"/>
          <w:sz w:val="28"/>
          <w:szCs w:val="28"/>
        </w:rPr>
        <w:t xml:space="preserve"> </w:t>
      </w:r>
      <w:r w:rsidR="00341D05"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в</w:t>
      </w:r>
      <w:r w:rsidR="00BE4010" w:rsidRPr="001544EF">
        <w:rPr>
          <w:rFonts w:ascii="Times New Roman" w:hAnsi="Times New Roman"/>
          <w:sz w:val="28"/>
          <w:szCs w:val="28"/>
        </w:rPr>
        <w:t xml:space="preserve"> </w:t>
      </w:r>
      <w:r w:rsidR="00341D05" w:rsidRPr="001544EF">
        <w:rPr>
          <w:rFonts w:ascii="Times New Roman" w:hAnsi="Times New Roman"/>
          <w:sz w:val="28"/>
          <w:szCs w:val="28"/>
        </w:rPr>
        <w:t>стране</w:t>
      </w:r>
      <w:r w:rsidR="00BE4010" w:rsidRPr="001544EF">
        <w:rPr>
          <w:rFonts w:ascii="Times New Roman" w:hAnsi="Times New Roman"/>
          <w:sz w:val="28"/>
          <w:szCs w:val="28"/>
        </w:rPr>
        <w:t xml:space="preserve"> </w:t>
      </w:r>
      <w:r w:rsidR="00341D05" w:rsidRPr="001544EF">
        <w:rPr>
          <w:rFonts w:ascii="Times New Roman" w:hAnsi="Times New Roman"/>
          <w:sz w:val="28"/>
          <w:szCs w:val="28"/>
        </w:rPr>
        <w:t>и</w:t>
      </w:r>
      <w:r w:rsidR="00BE4010" w:rsidRPr="001544EF">
        <w:rPr>
          <w:rFonts w:ascii="Times New Roman" w:hAnsi="Times New Roman"/>
          <w:sz w:val="28"/>
          <w:szCs w:val="28"/>
        </w:rPr>
        <w:t xml:space="preserve"> </w:t>
      </w:r>
      <w:r w:rsidR="00341D05" w:rsidRPr="001544EF">
        <w:rPr>
          <w:rFonts w:ascii="Times New Roman" w:hAnsi="Times New Roman"/>
          <w:sz w:val="28"/>
          <w:szCs w:val="28"/>
        </w:rPr>
        <w:t>учитывать</w:t>
      </w:r>
      <w:r w:rsidR="00BE4010" w:rsidRPr="001544EF">
        <w:rPr>
          <w:rFonts w:ascii="Times New Roman" w:hAnsi="Times New Roman"/>
          <w:sz w:val="28"/>
          <w:szCs w:val="28"/>
        </w:rPr>
        <w:t xml:space="preserve"> </w:t>
      </w:r>
      <w:r w:rsidR="00341D05" w:rsidRPr="001544EF">
        <w:rPr>
          <w:rFonts w:ascii="Times New Roman" w:hAnsi="Times New Roman"/>
          <w:sz w:val="28"/>
          <w:szCs w:val="28"/>
        </w:rPr>
        <w:t>возможности</w:t>
      </w:r>
      <w:r w:rsidR="00BE4010" w:rsidRPr="001544EF">
        <w:rPr>
          <w:rFonts w:ascii="Times New Roman" w:hAnsi="Times New Roman"/>
          <w:sz w:val="28"/>
          <w:szCs w:val="28"/>
        </w:rPr>
        <w:t xml:space="preserve"> </w:t>
      </w:r>
      <w:r w:rsidR="00341D05" w:rsidRPr="001544EF">
        <w:rPr>
          <w:rFonts w:ascii="Times New Roman" w:hAnsi="Times New Roman"/>
          <w:sz w:val="28"/>
          <w:szCs w:val="28"/>
        </w:rPr>
        <w:t>будущего</w:t>
      </w:r>
      <w:r w:rsidR="00BE4010" w:rsidRPr="001544EF">
        <w:rPr>
          <w:rFonts w:ascii="Times New Roman" w:hAnsi="Times New Roman"/>
          <w:sz w:val="28"/>
          <w:szCs w:val="28"/>
        </w:rPr>
        <w:t xml:space="preserve"> </w:t>
      </w:r>
      <w:r w:rsidR="00341D05" w:rsidRPr="001544EF">
        <w:rPr>
          <w:rFonts w:ascii="Times New Roman" w:hAnsi="Times New Roman"/>
          <w:sz w:val="28"/>
          <w:szCs w:val="28"/>
        </w:rPr>
        <w:t>развития</w:t>
      </w:r>
      <w:r w:rsidR="00BE4010" w:rsidRPr="001544EF">
        <w:rPr>
          <w:rFonts w:ascii="Times New Roman" w:hAnsi="Times New Roman"/>
          <w:sz w:val="28"/>
          <w:szCs w:val="28"/>
        </w:rPr>
        <w:t xml:space="preserve"> </w:t>
      </w:r>
      <w:r w:rsidR="00341D05" w:rsidRPr="001544EF">
        <w:rPr>
          <w:rFonts w:ascii="Times New Roman" w:hAnsi="Times New Roman"/>
          <w:sz w:val="28"/>
          <w:szCs w:val="28"/>
        </w:rPr>
        <w:t>ситуации</w:t>
      </w:r>
      <w:r w:rsidR="00BE4010" w:rsidRPr="001544EF">
        <w:rPr>
          <w:rFonts w:ascii="Times New Roman" w:hAnsi="Times New Roman"/>
          <w:sz w:val="28"/>
          <w:szCs w:val="28"/>
        </w:rPr>
        <w:t xml:space="preserve"> </w:t>
      </w:r>
      <w:r w:rsidR="00341D05" w:rsidRPr="001544EF">
        <w:rPr>
          <w:rFonts w:ascii="Times New Roman" w:hAnsi="Times New Roman"/>
          <w:sz w:val="28"/>
          <w:szCs w:val="28"/>
        </w:rPr>
        <w:t>[</w:t>
      </w:r>
      <w:r w:rsidR="00A5329D" w:rsidRPr="001544EF">
        <w:rPr>
          <w:rFonts w:ascii="Times New Roman" w:hAnsi="Times New Roman"/>
          <w:sz w:val="28"/>
          <w:szCs w:val="28"/>
        </w:rPr>
        <w:t>4</w:t>
      </w:r>
      <w:r w:rsidR="00D67449" w:rsidRPr="001544EF">
        <w:rPr>
          <w:rFonts w:ascii="Times New Roman" w:hAnsi="Times New Roman"/>
          <w:sz w:val="28"/>
          <w:szCs w:val="28"/>
        </w:rPr>
        <w:t>4</w:t>
      </w:r>
      <w:r w:rsidR="00341D05" w:rsidRPr="001544EF">
        <w:rPr>
          <w:rFonts w:ascii="Times New Roman" w:hAnsi="Times New Roman"/>
          <w:sz w:val="28"/>
          <w:szCs w:val="28"/>
        </w:rPr>
        <w:t>].</w:t>
      </w:r>
    </w:p>
    <w:p w14:paraId="3865746E" w14:textId="56D0A4C2" w:rsidR="004B0AE5" w:rsidRPr="001544EF" w:rsidRDefault="00341D05" w:rsidP="00341D05">
      <w:pPr>
        <w:spacing w:after="0" w:line="240" w:lineRule="auto"/>
        <w:ind w:firstLine="567"/>
        <w:jc w:val="both"/>
        <w:rPr>
          <w:rFonts w:ascii="Times New Roman" w:hAnsi="Times New Roman"/>
          <w:sz w:val="28"/>
          <w:szCs w:val="28"/>
        </w:rPr>
      </w:pPr>
      <w:r w:rsidRPr="001544EF">
        <w:rPr>
          <w:rFonts w:ascii="Times New Roman" w:hAnsi="Times New Roman"/>
          <w:sz w:val="28"/>
          <w:szCs w:val="28"/>
        </w:rPr>
        <w:t>Рассматрива</w:t>
      </w:r>
      <w:r w:rsidR="00DA10CF" w:rsidRPr="001544EF">
        <w:rPr>
          <w:rFonts w:ascii="Times New Roman" w:hAnsi="Times New Roman"/>
          <w:sz w:val="28"/>
          <w:szCs w:val="28"/>
          <w:lang w:val="kk-KZ"/>
        </w:rPr>
        <w:t>емый</w:t>
      </w:r>
      <w:r w:rsidR="00BE4010" w:rsidRPr="001544EF">
        <w:rPr>
          <w:rFonts w:ascii="Times New Roman" w:hAnsi="Times New Roman"/>
          <w:sz w:val="28"/>
          <w:szCs w:val="28"/>
        </w:rPr>
        <w:t xml:space="preserve"> </w:t>
      </w:r>
      <w:r w:rsidRPr="001544EF">
        <w:rPr>
          <w:rFonts w:ascii="Times New Roman" w:hAnsi="Times New Roman"/>
          <w:sz w:val="28"/>
          <w:szCs w:val="28"/>
        </w:rPr>
        <w:t>человеческий</w:t>
      </w:r>
      <w:r w:rsidR="00BE4010" w:rsidRPr="001544EF">
        <w:rPr>
          <w:rFonts w:ascii="Times New Roman" w:hAnsi="Times New Roman"/>
          <w:sz w:val="28"/>
          <w:szCs w:val="28"/>
        </w:rPr>
        <w:t xml:space="preserve"> </w:t>
      </w:r>
      <w:r w:rsidRPr="001544EF">
        <w:rPr>
          <w:rFonts w:ascii="Times New Roman" w:hAnsi="Times New Roman"/>
          <w:sz w:val="28"/>
          <w:szCs w:val="28"/>
        </w:rPr>
        <w:t>фактор</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разрезе</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00A02CF8" w:rsidRPr="001544EF">
        <w:rPr>
          <w:rFonts w:ascii="Times New Roman" w:hAnsi="Times New Roman"/>
          <w:sz w:val="28"/>
          <w:szCs w:val="28"/>
        </w:rPr>
        <w:t xml:space="preserve">– </w:t>
      </w:r>
      <w:r w:rsidRPr="001544EF">
        <w:rPr>
          <w:rFonts w:ascii="Times New Roman" w:hAnsi="Times New Roman"/>
          <w:sz w:val="28"/>
          <w:szCs w:val="28"/>
        </w:rPr>
        <w:t>явление</w:t>
      </w:r>
      <w:r w:rsidR="00BE4010" w:rsidRPr="001544EF">
        <w:rPr>
          <w:rFonts w:ascii="Times New Roman" w:hAnsi="Times New Roman"/>
          <w:sz w:val="28"/>
          <w:szCs w:val="28"/>
        </w:rPr>
        <w:t xml:space="preserve"> </w:t>
      </w:r>
      <w:r w:rsidRPr="001544EF">
        <w:rPr>
          <w:rFonts w:ascii="Times New Roman" w:hAnsi="Times New Roman"/>
          <w:sz w:val="28"/>
          <w:szCs w:val="28"/>
        </w:rPr>
        <w:t>многогранное.</w:t>
      </w:r>
      <w:r w:rsidR="00BE4010" w:rsidRPr="001544EF">
        <w:rPr>
          <w:rFonts w:ascii="Times New Roman" w:hAnsi="Times New Roman"/>
          <w:sz w:val="28"/>
          <w:szCs w:val="28"/>
        </w:rPr>
        <w:t xml:space="preserve"> </w:t>
      </w:r>
      <w:r w:rsidRPr="001544EF">
        <w:rPr>
          <w:rFonts w:ascii="Times New Roman" w:hAnsi="Times New Roman"/>
          <w:sz w:val="28"/>
          <w:szCs w:val="28"/>
        </w:rPr>
        <w:t>Любая</w:t>
      </w:r>
      <w:r w:rsidR="00BE4010" w:rsidRPr="001544EF">
        <w:rPr>
          <w:rFonts w:ascii="Times New Roman" w:hAnsi="Times New Roman"/>
          <w:sz w:val="28"/>
          <w:szCs w:val="28"/>
        </w:rPr>
        <w:t xml:space="preserve"> </w:t>
      </w:r>
      <w:r w:rsidRPr="001544EF">
        <w:rPr>
          <w:rFonts w:ascii="Times New Roman" w:hAnsi="Times New Roman"/>
          <w:sz w:val="28"/>
          <w:szCs w:val="28"/>
        </w:rPr>
        <w:t>составляющая</w:t>
      </w:r>
      <w:r w:rsidR="00BE4010" w:rsidRPr="001544EF">
        <w:rPr>
          <w:rFonts w:ascii="Times New Roman" w:hAnsi="Times New Roman"/>
          <w:sz w:val="28"/>
          <w:szCs w:val="28"/>
        </w:rPr>
        <w:t xml:space="preserve"> </w:t>
      </w:r>
      <w:r w:rsidRPr="001544EF">
        <w:rPr>
          <w:rFonts w:ascii="Times New Roman" w:hAnsi="Times New Roman"/>
          <w:sz w:val="28"/>
          <w:szCs w:val="28"/>
        </w:rPr>
        <w:t>этой</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многогранно</w:t>
      </w:r>
      <w:r w:rsidR="00BE4010" w:rsidRPr="001544EF">
        <w:rPr>
          <w:rFonts w:ascii="Times New Roman" w:hAnsi="Times New Roman"/>
          <w:sz w:val="28"/>
          <w:szCs w:val="28"/>
        </w:rPr>
        <w:t xml:space="preserve"> </w:t>
      </w:r>
      <w:r w:rsidRPr="001544EF">
        <w:rPr>
          <w:rFonts w:ascii="Times New Roman" w:hAnsi="Times New Roman"/>
          <w:sz w:val="28"/>
          <w:szCs w:val="28"/>
        </w:rPr>
        <w:t>воздействует</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уровень</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участников</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p>
    <w:p w14:paraId="12B3B2C3" w14:textId="1394EFDB" w:rsidR="000975F2" w:rsidRPr="001544EF" w:rsidRDefault="000975F2" w:rsidP="000975F2">
      <w:pPr>
        <w:spacing w:after="0" w:line="240" w:lineRule="auto"/>
        <w:ind w:firstLine="708"/>
        <w:jc w:val="both"/>
        <w:rPr>
          <w:rFonts w:ascii="Times New Roman" w:hAnsi="Times New Roman"/>
          <w:sz w:val="28"/>
          <w:szCs w:val="28"/>
        </w:rPr>
      </w:pP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изучении</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возникновение</w:t>
      </w:r>
      <w:r w:rsidR="00BE4010" w:rsidRPr="001544EF">
        <w:rPr>
          <w:rFonts w:ascii="Times New Roman" w:hAnsi="Times New Roman"/>
          <w:sz w:val="28"/>
          <w:szCs w:val="28"/>
        </w:rPr>
        <w:t xml:space="preserve"> </w:t>
      </w:r>
      <w:r w:rsidRPr="001544EF">
        <w:rPr>
          <w:rFonts w:ascii="Times New Roman" w:hAnsi="Times New Roman"/>
          <w:sz w:val="28"/>
          <w:szCs w:val="28"/>
        </w:rPr>
        <w:t>дорожно-транспортных</w:t>
      </w:r>
      <w:r w:rsidR="00BE4010" w:rsidRPr="001544EF">
        <w:rPr>
          <w:rFonts w:ascii="Times New Roman" w:hAnsi="Times New Roman"/>
          <w:sz w:val="28"/>
          <w:szCs w:val="28"/>
        </w:rPr>
        <w:t xml:space="preserve"> </w:t>
      </w:r>
      <w:r w:rsidRPr="001544EF">
        <w:rPr>
          <w:rFonts w:ascii="Times New Roman" w:hAnsi="Times New Roman"/>
          <w:sz w:val="28"/>
          <w:szCs w:val="28"/>
        </w:rPr>
        <w:t>происшествий</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надежность</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m:oMath>
        <m:sSub>
          <m:sSubPr>
            <m:ctrlPr>
              <w:rPr>
                <w:rFonts w:ascii="Cambria Math" w:hAnsi="Cambria Math"/>
                <w:sz w:val="28"/>
                <w:szCs w:val="28"/>
                <w:lang w:val="kk-KZ"/>
              </w:rPr>
            </m:ctrlPr>
          </m:sSubPr>
          <m:e>
            <m:r>
              <m:rPr>
                <m:sty m:val="p"/>
              </m:rPr>
              <w:rPr>
                <w:rFonts w:ascii="Cambria Math" w:hAnsi="Cambria Math"/>
                <w:sz w:val="28"/>
                <w:szCs w:val="28"/>
                <w:lang w:val="kk-KZ"/>
              </w:rPr>
              <m:t xml:space="preserve"> </m:t>
            </m:r>
            <m:r>
              <w:rPr>
                <w:rFonts w:ascii="Cambria Math" w:hAnsi="Cambria Math"/>
                <w:sz w:val="28"/>
                <w:szCs w:val="28"/>
                <w:lang w:val="kk-KZ"/>
              </w:rPr>
              <m:t>P</m:t>
            </m:r>
          </m:e>
          <m:sub>
            <m:r>
              <m:rPr>
                <m:sty m:val="p"/>
              </m:rPr>
              <w:rPr>
                <w:rFonts w:ascii="Cambria Math" w:hAnsi="Cambria Math"/>
                <w:sz w:val="28"/>
                <w:szCs w:val="28"/>
                <w:lang w:val="kk-KZ"/>
              </w:rPr>
              <m:t>к</m:t>
            </m:r>
          </m:sub>
        </m:sSub>
      </m:oMath>
      <w:r w:rsidR="00BE4010" w:rsidRPr="001544EF">
        <w:rPr>
          <w:rFonts w:ascii="Times New Roman" w:hAnsi="Times New Roman"/>
          <w:sz w:val="28"/>
          <w:szCs w:val="28"/>
        </w:rPr>
        <w:t xml:space="preserve"> </w:t>
      </w:r>
      <w:r w:rsidRPr="001544EF">
        <w:rPr>
          <w:rFonts w:ascii="Times New Roman" w:hAnsi="Times New Roman"/>
          <w:sz w:val="28"/>
          <w:szCs w:val="28"/>
        </w:rPr>
        <w:t>зависит</w:t>
      </w:r>
      <w:r w:rsidR="00BE4010" w:rsidRPr="001544EF">
        <w:rPr>
          <w:rFonts w:ascii="Times New Roman" w:hAnsi="Times New Roman"/>
          <w:sz w:val="28"/>
          <w:szCs w:val="28"/>
        </w:rPr>
        <w:t xml:space="preserve"> </w:t>
      </w:r>
      <w:r w:rsidRPr="001544EF">
        <w:rPr>
          <w:rFonts w:ascii="Times New Roman" w:hAnsi="Times New Roman"/>
          <w:sz w:val="28"/>
          <w:szCs w:val="28"/>
        </w:rPr>
        <w:t>от</w:t>
      </w:r>
      <w:r w:rsidR="00BE4010" w:rsidRPr="001544EF">
        <w:rPr>
          <w:rFonts w:ascii="Times New Roman" w:hAnsi="Times New Roman"/>
          <w:sz w:val="28"/>
          <w:szCs w:val="28"/>
        </w:rPr>
        <w:t xml:space="preserve"> </w:t>
      </w:r>
      <w:r w:rsidRPr="001544EF">
        <w:rPr>
          <w:rFonts w:ascii="Times New Roman" w:hAnsi="Times New Roman"/>
          <w:sz w:val="28"/>
          <w:szCs w:val="28"/>
        </w:rPr>
        <w:t>степени</w:t>
      </w:r>
      <w:r w:rsidR="00BE4010" w:rsidRPr="001544EF">
        <w:rPr>
          <w:rFonts w:ascii="Times New Roman" w:hAnsi="Times New Roman"/>
          <w:sz w:val="28"/>
          <w:szCs w:val="28"/>
        </w:rPr>
        <w:t xml:space="preserve"> </w:t>
      </w:r>
      <w:r w:rsidRPr="001544EF">
        <w:rPr>
          <w:rFonts w:ascii="Times New Roman" w:hAnsi="Times New Roman"/>
          <w:sz w:val="28"/>
          <w:szCs w:val="28"/>
        </w:rPr>
        <w:t>влияния</w:t>
      </w:r>
      <w:r w:rsidR="00BE4010" w:rsidRPr="001544EF">
        <w:rPr>
          <w:rFonts w:ascii="Times New Roman" w:hAnsi="Times New Roman"/>
          <w:sz w:val="28"/>
          <w:szCs w:val="28"/>
        </w:rPr>
        <w:t xml:space="preserve"> </w:t>
      </w:r>
      <w:r w:rsidRPr="001544EF">
        <w:rPr>
          <w:rFonts w:ascii="Times New Roman" w:hAnsi="Times New Roman"/>
          <w:sz w:val="28"/>
          <w:szCs w:val="28"/>
        </w:rPr>
        <w:t>каждого</w:t>
      </w:r>
      <w:r w:rsidR="00BE4010" w:rsidRPr="001544EF">
        <w:rPr>
          <w:rFonts w:ascii="Times New Roman" w:hAnsi="Times New Roman"/>
          <w:sz w:val="28"/>
          <w:szCs w:val="28"/>
        </w:rPr>
        <w:t xml:space="preserve"> </w:t>
      </w:r>
      <w:r w:rsidRPr="001544EF">
        <w:rPr>
          <w:rFonts w:ascii="Times New Roman" w:hAnsi="Times New Roman"/>
          <w:sz w:val="28"/>
          <w:szCs w:val="28"/>
        </w:rPr>
        <w:t>элемента,</w:t>
      </w:r>
      <w:r w:rsidR="00BE4010" w:rsidRPr="001544EF">
        <w:rPr>
          <w:rFonts w:ascii="Times New Roman" w:hAnsi="Times New Roman"/>
          <w:sz w:val="28"/>
          <w:szCs w:val="28"/>
        </w:rPr>
        <w:t xml:space="preserve"> </w:t>
      </w:r>
      <w:r w:rsidRPr="001544EF">
        <w:rPr>
          <w:rFonts w:ascii="Times New Roman" w:hAnsi="Times New Roman"/>
          <w:sz w:val="28"/>
          <w:szCs w:val="28"/>
        </w:rPr>
        <w:t>который</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общем</w:t>
      </w:r>
      <w:r w:rsidR="00BE4010" w:rsidRPr="001544EF">
        <w:rPr>
          <w:rFonts w:ascii="Times New Roman" w:hAnsi="Times New Roman"/>
          <w:sz w:val="28"/>
          <w:szCs w:val="28"/>
        </w:rPr>
        <w:t xml:space="preserve"> </w:t>
      </w:r>
      <w:r w:rsidRPr="001544EF">
        <w:rPr>
          <w:rFonts w:ascii="Times New Roman" w:hAnsi="Times New Roman"/>
          <w:sz w:val="28"/>
          <w:szCs w:val="28"/>
        </w:rPr>
        <w:t>виде</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Pr="001544EF">
        <w:rPr>
          <w:rFonts w:ascii="Times New Roman" w:hAnsi="Times New Roman"/>
          <w:sz w:val="28"/>
          <w:szCs w:val="28"/>
        </w:rPr>
        <w:t>выразить</w:t>
      </w:r>
      <w:r w:rsidR="00BE4010" w:rsidRPr="001544EF">
        <w:rPr>
          <w:rFonts w:ascii="Times New Roman" w:hAnsi="Times New Roman"/>
          <w:sz w:val="28"/>
          <w:szCs w:val="28"/>
        </w:rPr>
        <w:t xml:space="preserve"> </w:t>
      </w:r>
      <w:r w:rsidRPr="001544EF">
        <w:rPr>
          <w:rFonts w:ascii="Times New Roman" w:hAnsi="Times New Roman"/>
          <w:sz w:val="28"/>
          <w:szCs w:val="28"/>
        </w:rPr>
        <w:t>как</w:t>
      </w:r>
      <w:r w:rsidR="00BE4010" w:rsidRPr="001544EF">
        <w:rPr>
          <w:rFonts w:ascii="Times New Roman" w:hAnsi="Times New Roman"/>
          <w:sz w:val="28"/>
          <w:szCs w:val="28"/>
        </w:rPr>
        <w:t xml:space="preserve"> </w:t>
      </w:r>
      <w:r w:rsidRPr="001544EF">
        <w:rPr>
          <w:rFonts w:ascii="Times New Roman" w:hAnsi="Times New Roman"/>
          <w:sz w:val="28"/>
          <w:szCs w:val="28"/>
        </w:rPr>
        <w:lastRenderedPageBreak/>
        <w:t>производная</w:t>
      </w:r>
      <w:r w:rsidR="00BE4010" w:rsidRPr="001544EF">
        <w:rPr>
          <w:rFonts w:ascii="Times New Roman" w:hAnsi="Times New Roman"/>
          <w:sz w:val="28"/>
          <w:szCs w:val="28"/>
        </w:rPr>
        <w:t xml:space="preserve"> </w:t>
      </w:r>
      <w:r w:rsidRPr="001544EF">
        <w:rPr>
          <w:rFonts w:ascii="Times New Roman" w:hAnsi="Times New Roman"/>
          <w:sz w:val="28"/>
          <w:szCs w:val="28"/>
        </w:rPr>
        <w:t>от</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вероятности</w:t>
      </w:r>
      <w:r w:rsidR="00BE4010" w:rsidRPr="001544EF">
        <w:rPr>
          <w:rFonts w:ascii="Times New Roman" w:hAnsi="Times New Roman"/>
          <w:sz w:val="28"/>
          <w:szCs w:val="28"/>
        </w:rPr>
        <w:t xml:space="preserve"> </w:t>
      </w:r>
      <w:r w:rsidRPr="001544EF">
        <w:rPr>
          <w:rFonts w:ascii="Times New Roman" w:hAnsi="Times New Roman"/>
          <w:sz w:val="28"/>
          <w:szCs w:val="28"/>
        </w:rPr>
        <w:t>безотказной</w:t>
      </w:r>
      <w:r w:rsidR="00BE4010" w:rsidRPr="001544EF">
        <w:rPr>
          <w:rFonts w:ascii="Times New Roman" w:hAnsi="Times New Roman"/>
          <w:sz w:val="28"/>
          <w:szCs w:val="28"/>
        </w:rPr>
        <w:t xml:space="preserve"> </w:t>
      </w:r>
      <w:r w:rsidRPr="001544EF">
        <w:rPr>
          <w:rFonts w:ascii="Times New Roman" w:hAnsi="Times New Roman"/>
          <w:sz w:val="28"/>
          <w:szCs w:val="28"/>
        </w:rPr>
        <w:t>работы</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а</m:t>
            </m:r>
          </m:sub>
        </m:sSub>
      </m:oMath>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водителя</w:t>
      </w:r>
      <w:r w:rsidR="00BE4010" w:rsidRPr="001544EF">
        <w:rPr>
          <w:rFonts w:ascii="Times New Roman" w:hAnsi="Times New Roman"/>
          <w:sz w:val="28"/>
          <w:szCs w:val="28"/>
        </w:rPr>
        <w:t xml:space="preserve"> </w:t>
      </w: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в</m:t>
            </m:r>
          </m:sub>
        </m:sSub>
      </m:oMath>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дороги</w:t>
      </w:r>
      <w:r w:rsidR="00BE4010" w:rsidRPr="001544EF">
        <w:rPr>
          <w:rFonts w:ascii="Times New Roman" w:hAnsi="Times New Roman"/>
          <w:sz w:val="28"/>
          <w:szCs w:val="28"/>
        </w:rPr>
        <w:t xml:space="preserve"> </w:t>
      </w: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д</m:t>
            </m:r>
          </m:sub>
        </m:sSub>
        <m:r>
          <w:rPr>
            <w:rFonts w:ascii="Cambria Math" w:hAnsi="Cambria Math"/>
            <w:sz w:val="28"/>
            <w:szCs w:val="28"/>
            <w:lang w:val="kk-KZ"/>
          </w:rPr>
          <m:t xml:space="preserve"> </m:t>
        </m:r>
      </m:oMath>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DB0153" w:rsidRPr="001544EF">
        <w:rPr>
          <w:rFonts w:ascii="Times New Roman" w:hAnsi="Times New Roman"/>
          <w:sz w:val="28"/>
          <w:szCs w:val="28"/>
          <w:lang w:val="kk-KZ"/>
        </w:rPr>
        <w:t>4</w:t>
      </w:r>
      <w:r w:rsidR="00D67449" w:rsidRPr="001544EF">
        <w:rPr>
          <w:rFonts w:ascii="Times New Roman" w:hAnsi="Times New Roman"/>
          <w:sz w:val="28"/>
          <w:szCs w:val="28"/>
        </w:rPr>
        <w:t>5</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00DB0153" w:rsidRPr="001544EF">
        <w:rPr>
          <w:rFonts w:ascii="Times New Roman" w:hAnsi="Times New Roman"/>
          <w:sz w:val="28"/>
          <w:szCs w:val="28"/>
          <w:lang w:val="kk-KZ"/>
        </w:rPr>
        <w:t>4</w:t>
      </w:r>
      <w:r w:rsidR="00D67449" w:rsidRPr="001544EF">
        <w:rPr>
          <w:rFonts w:ascii="Times New Roman" w:hAnsi="Times New Roman"/>
          <w:sz w:val="28"/>
          <w:szCs w:val="28"/>
        </w:rPr>
        <w:t>6</w:t>
      </w:r>
      <w:r w:rsidRPr="001544EF">
        <w:rPr>
          <w:rFonts w:ascii="Times New Roman" w:hAnsi="Times New Roman"/>
          <w:sz w:val="28"/>
          <w:szCs w:val="28"/>
          <w:lang w:val="kk-KZ"/>
        </w:rPr>
        <w:t>]</w:t>
      </w:r>
    </w:p>
    <w:p w14:paraId="12DDAAA0" w14:textId="77777777" w:rsidR="000975F2" w:rsidRPr="001544EF" w:rsidRDefault="000975F2" w:rsidP="00467AE0">
      <w:pPr>
        <w:spacing w:after="0" w:line="240" w:lineRule="auto"/>
        <w:jc w:val="center"/>
        <w:rPr>
          <w:rFonts w:ascii="Times New Roman" w:hAnsi="Times New Roman"/>
          <w:sz w:val="28"/>
          <w:szCs w:val="28"/>
        </w:rPr>
      </w:pPr>
    </w:p>
    <w:p w14:paraId="5CE7700D" w14:textId="0A732537" w:rsidR="000975F2" w:rsidRPr="001544EF" w:rsidRDefault="00B70FA0" w:rsidP="000975F2">
      <w:pPr>
        <w:spacing w:after="0" w:line="240" w:lineRule="auto"/>
        <w:jc w:val="right"/>
        <w:rPr>
          <w:rFonts w:ascii="Times New Roman" w:hAnsi="Times New Roman"/>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kk-KZ"/>
              </w:rPr>
              <m:t xml:space="preserve"> </m:t>
            </m:r>
            <m:r>
              <w:rPr>
                <w:rFonts w:ascii="Cambria Math" w:hAnsi="Cambria Math"/>
                <w:sz w:val="28"/>
                <w:szCs w:val="28"/>
                <w:lang w:val="kk-KZ"/>
              </w:rPr>
              <m:t>P</m:t>
            </m:r>
          </m:e>
          <m:sub>
            <m:r>
              <m:rPr>
                <m:sty m:val="p"/>
              </m:rPr>
              <w:rPr>
                <w:rFonts w:ascii="Cambria Math" w:hAnsi="Cambria Math"/>
                <w:sz w:val="28"/>
                <w:szCs w:val="28"/>
                <w:lang w:val="kk-KZ"/>
              </w:rPr>
              <m:t>к</m:t>
            </m:r>
          </m:sub>
        </m:sSub>
        <m:r>
          <m:rPr>
            <m:sty m:val="p"/>
          </m:rPr>
          <w:rPr>
            <w:rFonts w:ascii="Cambria Math" w:hAnsi="Cambria Math"/>
            <w:sz w:val="28"/>
            <w:szCs w:val="28"/>
            <w:lang w:val="kk-KZ"/>
          </w:rPr>
          <m:t>=</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а</m:t>
            </m:r>
          </m:sub>
        </m:sSub>
        <m:r>
          <m:rPr>
            <m:sty m:val="p"/>
          </m:rPr>
          <w:rPr>
            <w:rFonts w:ascii="Cambria Math" w:hAnsi="Cambria Math"/>
            <w:sz w:val="28"/>
            <w:szCs w:val="28"/>
            <w:lang w:val="kk-KZ"/>
          </w:rPr>
          <m:t>∙</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в</m:t>
            </m:r>
          </m:sub>
        </m:sSub>
        <m:r>
          <m:rPr>
            <m:sty m:val="p"/>
          </m:rPr>
          <w:rPr>
            <w:rFonts w:ascii="Cambria Math" w:hAnsi="Cambria Math"/>
            <w:sz w:val="28"/>
            <w:szCs w:val="28"/>
            <w:lang w:val="kk-KZ"/>
          </w:rPr>
          <m:t>∙</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д</m:t>
            </m:r>
          </m:sub>
        </m:sSub>
      </m:oMath>
      <w:r w:rsidR="000975F2" w:rsidRPr="001544EF">
        <w:rPr>
          <w:rFonts w:ascii="Times New Roman" w:hAnsi="Times New Roman"/>
          <w:sz w:val="28"/>
          <w:szCs w:val="28"/>
          <w:lang w:val="kk-KZ"/>
        </w:rPr>
        <w:tab/>
      </w:r>
      <w:r w:rsidR="00D17E20" w:rsidRPr="001544EF">
        <w:rPr>
          <w:rFonts w:ascii="Times New Roman" w:hAnsi="Times New Roman"/>
          <w:sz w:val="28"/>
          <w:szCs w:val="28"/>
          <w:lang w:val="kk-KZ"/>
        </w:rPr>
        <w:tab/>
      </w:r>
      <w:r w:rsidR="000975F2" w:rsidRPr="001544EF">
        <w:rPr>
          <w:rFonts w:ascii="Times New Roman" w:hAnsi="Times New Roman"/>
          <w:sz w:val="28"/>
          <w:szCs w:val="28"/>
          <w:lang w:val="kk-KZ"/>
        </w:rPr>
        <w:tab/>
      </w:r>
      <w:r w:rsidR="000975F2" w:rsidRPr="001544EF">
        <w:rPr>
          <w:rFonts w:ascii="Times New Roman" w:hAnsi="Times New Roman"/>
          <w:sz w:val="28"/>
          <w:szCs w:val="28"/>
          <w:lang w:val="kk-KZ"/>
        </w:rPr>
        <w:tab/>
      </w:r>
      <w:r w:rsidR="000975F2"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0975F2" w:rsidRPr="001544EF">
        <w:rPr>
          <w:rFonts w:ascii="Times New Roman" w:hAnsi="Times New Roman"/>
          <w:sz w:val="28"/>
          <w:szCs w:val="28"/>
          <w:lang w:val="kk-KZ"/>
        </w:rPr>
        <w:t>1)</w:t>
      </w:r>
    </w:p>
    <w:p w14:paraId="35C277D8" w14:textId="77777777" w:rsidR="000975F2" w:rsidRPr="001544EF" w:rsidRDefault="000975F2" w:rsidP="000975F2">
      <w:pPr>
        <w:spacing w:after="0" w:line="240" w:lineRule="auto"/>
        <w:jc w:val="both"/>
        <w:rPr>
          <w:rFonts w:ascii="Times New Roman" w:hAnsi="Times New Roman"/>
          <w:sz w:val="28"/>
          <w:szCs w:val="28"/>
          <w:lang w:val="kk-KZ"/>
        </w:rPr>
      </w:pPr>
    </w:p>
    <w:p w14:paraId="007C5A23" w14:textId="3DC4999C" w:rsidR="000975F2" w:rsidRPr="001544EF" w:rsidRDefault="000975F2" w:rsidP="00626DF3">
      <w:pPr>
        <w:spacing w:after="0" w:line="240" w:lineRule="auto"/>
        <w:ind w:firstLine="567"/>
        <w:jc w:val="both"/>
        <w:rPr>
          <w:rFonts w:ascii="Times New Roman" w:hAnsi="Times New Roman"/>
          <w:sz w:val="28"/>
          <w:szCs w:val="28"/>
        </w:rPr>
      </w:pPr>
      <w:r w:rsidRPr="001544EF">
        <w:rPr>
          <w:rFonts w:ascii="Times New Roman" w:hAnsi="Times New Roman"/>
          <w:sz w:val="28"/>
          <w:szCs w:val="28"/>
        </w:rPr>
        <w:t>Вероятность</w:t>
      </w:r>
      <w:r w:rsidR="00BE4010" w:rsidRPr="001544EF">
        <w:rPr>
          <w:rFonts w:ascii="Times New Roman" w:hAnsi="Times New Roman"/>
          <w:sz w:val="28"/>
          <w:szCs w:val="28"/>
        </w:rPr>
        <w:t xml:space="preserve"> </w:t>
      </w:r>
      <w:r w:rsidRPr="001544EF">
        <w:rPr>
          <w:rFonts w:ascii="Times New Roman" w:hAnsi="Times New Roman"/>
          <w:sz w:val="28"/>
          <w:szCs w:val="28"/>
        </w:rPr>
        <w:t>безотказной</w:t>
      </w:r>
      <w:r w:rsidR="00BE4010" w:rsidRPr="001544EF">
        <w:rPr>
          <w:rFonts w:ascii="Times New Roman" w:hAnsi="Times New Roman"/>
          <w:sz w:val="28"/>
          <w:szCs w:val="28"/>
        </w:rPr>
        <w:t xml:space="preserve"> </w:t>
      </w:r>
      <w:r w:rsidRPr="001544EF">
        <w:rPr>
          <w:rFonts w:ascii="Times New Roman" w:hAnsi="Times New Roman"/>
          <w:sz w:val="28"/>
          <w:szCs w:val="28"/>
        </w:rPr>
        <w:t>работы</w:t>
      </w:r>
      <w:r w:rsidR="00BE4010" w:rsidRPr="001544EF">
        <w:rPr>
          <w:rFonts w:ascii="Times New Roman" w:hAnsi="Times New Roman"/>
          <w:sz w:val="28"/>
          <w:szCs w:val="28"/>
        </w:rPr>
        <w:t xml:space="preserve"> </w:t>
      </w:r>
      <w:r w:rsidRPr="001544EF">
        <w:rPr>
          <w:rFonts w:ascii="Times New Roman" w:hAnsi="Times New Roman"/>
          <w:sz w:val="28"/>
          <w:szCs w:val="28"/>
        </w:rPr>
        <w:t>каждого</w:t>
      </w:r>
      <w:r w:rsidR="00BE4010" w:rsidRPr="001544EF">
        <w:rPr>
          <w:rFonts w:ascii="Times New Roman" w:hAnsi="Times New Roman"/>
          <w:sz w:val="28"/>
          <w:szCs w:val="28"/>
        </w:rPr>
        <w:t xml:space="preserve"> </w:t>
      </w:r>
      <w:r w:rsidRPr="001544EF">
        <w:rPr>
          <w:rFonts w:ascii="Times New Roman" w:hAnsi="Times New Roman"/>
          <w:sz w:val="28"/>
          <w:szCs w:val="28"/>
        </w:rPr>
        <w:t>элемента</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оценивается</w:t>
      </w:r>
      <w:r w:rsidR="00BE4010" w:rsidRPr="001544EF">
        <w:rPr>
          <w:rFonts w:ascii="Times New Roman" w:hAnsi="Times New Roman"/>
          <w:sz w:val="28"/>
          <w:szCs w:val="28"/>
        </w:rPr>
        <w:t xml:space="preserve"> </w:t>
      </w:r>
      <w:r w:rsidRPr="001544EF">
        <w:rPr>
          <w:rFonts w:ascii="Times New Roman" w:hAnsi="Times New Roman"/>
          <w:sz w:val="28"/>
          <w:szCs w:val="28"/>
        </w:rPr>
        <w:t>производной</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вероятности</w:t>
      </w:r>
      <w:r w:rsidR="00BE4010" w:rsidRPr="001544EF">
        <w:rPr>
          <w:rFonts w:ascii="Times New Roman" w:hAnsi="Times New Roman"/>
          <w:sz w:val="28"/>
          <w:szCs w:val="28"/>
        </w:rPr>
        <w:t xml:space="preserve"> </w:t>
      </w:r>
      <w:r w:rsidRPr="001544EF">
        <w:rPr>
          <w:rFonts w:ascii="Times New Roman" w:hAnsi="Times New Roman"/>
          <w:sz w:val="28"/>
          <w:szCs w:val="28"/>
        </w:rPr>
        <w:t>безотказной</w:t>
      </w:r>
      <w:r w:rsidR="00BE4010" w:rsidRPr="001544EF">
        <w:rPr>
          <w:rFonts w:ascii="Times New Roman" w:hAnsi="Times New Roman"/>
          <w:sz w:val="28"/>
          <w:szCs w:val="28"/>
        </w:rPr>
        <w:t xml:space="preserve"> </w:t>
      </w:r>
      <w:r w:rsidRPr="001544EF">
        <w:rPr>
          <w:rFonts w:ascii="Times New Roman" w:hAnsi="Times New Roman"/>
          <w:sz w:val="28"/>
          <w:szCs w:val="28"/>
        </w:rPr>
        <w:t>работы</w:t>
      </w:r>
      <w:r w:rsidR="00BE4010" w:rsidRPr="001544EF">
        <w:rPr>
          <w:rFonts w:ascii="Times New Roman" w:hAnsi="Times New Roman"/>
          <w:sz w:val="28"/>
          <w:szCs w:val="28"/>
        </w:rPr>
        <w:t xml:space="preserve"> </w:t>
      </w:r>
      <w:r w:rsidRPr="001544EF">
        <w:rPr>
          <w:rFonts w:ascii="Times New Roman" w:hAnsi="Times New Roman"/>
          <w:sz w:val="28"/>
          <w:szCs w:val="28"/>
        </w:rPr>
        <w:t>каждого</w:t>
      </w:r>
      <w:r w:rsidR="00BE4010" w:rsidRPr="001544EF">
        <w:rPr>
          <w:rFonts w:ascii="Times New Roman" w:hAnsi="Times New Roman"/>
          <w:sz w:val="28"/>
          <w:szCs w:val="28"/>
        </w:rPr>
        <w:t xml:space="preserve"> </w:t>
      </w:r>
      <w:r w:rsidRPr="001544EF">
        <w:rPr>
          <w:rFonts w:ascii="Times New Roman" w:hAnsi="Times New Roman"/>
          <w:sz w:val="28"/>
          <w:szCs w:val="28"/>
        </w:rPr>
        <w:t>элемента</w:t>
      </w:r>
    </w:p>
    <w:p w14:paraId="3D9A9AD3" w14:textId="77777777" w:rsidR="000975F2" w:rsidRPr="001544EF" w:rsidRDefault="000975F2" w:rsidP="003B66C1">
      <w:pPr>
        <w:spacing w:after="0" w:line="240" w:lineRule="auto"/>
        <w:jc w:val="center"/>
        <w:rPr>
          <w:rFonts w:ascii="Times New Roman" w:hAnsi="Times New Roman"/>
          <w:sz w:val="28"/>
          <w:szCs w:val="28"/>
          <w:lang w:val="kk-KZ"/>
        </w:rPr>
      </w:pPr>
    </w:p>
    <w:p w14:paraId="6F326DA3" w14:textId="7A0AA923" w:rsidR="000975F2" w:rsidRPr="001544EF" w:rsidRDefault="00B70FA0" w:rsidP="000975F2">
      <w:pPr>
        <w:spacing w:after="0" w:line="240" w:lineRule="auto"/>
        <w:jc w:val="right"/>
        <w:rPr>
          <w:rFonts w:ascii="Times New Roman" w:hAnsi="Times New Roman"/>
          <w:sz w:val="28"/>
          <w:szCs w:val="28"/>
          <w:lang w:val="kk-KZ"/>
        </w:rPr>
      </w:pP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а</m:t>
            </m:r>
          </m:sub>
        </m:sSub>
        <m:r>
          <m:rPr>
            <m:sty m:val="p"/>
          </m:rPr>
          <w:rPr>
            <w:rFonts w:ascii="Cambria Math" w:hAnsi="Cambria Math"/>
            <w:sz w:val="28"/>
            <w:szCs w:val="28"/>
            <w:lang w:val="kk-KZ"/>
          </w:rPr>
          <m:t>=</m:t>
        </m:r>
        <m:r>
          <w:rPr>
            <w:rFonts w:ascii="Cambria Math" w:hAnsi="Cambria Math"/>
            <w:sz w:val="28"/>
            <w:szCs w:val="28"/>
            <w:lang w:val="kk-KZ"/>
          </w:rPr>
          <m:t>П</m:t>
        </m:r>
        <m:r>
          <m:rPr>
            <m:sty m:val="p"/>
          </m:rPr>
          <w:rPr>
            <w:rFonts w:ascii="Cambria Math" w:hAnsi="Cambria Math"/>
            <w:sz w:val="28"/>
            <w:szCs w:val="28"/>
            <w:lang w:val="kk-KZ"/>
          </w:rPr>
          <m:t>∙</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аі</m:t>
            </m:r>
          </m:sub>
        </m:sSub>
      </m:oMath>
      <w:r w:rsidR="000975F2"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000975F2" w:rsidRPr="001544EF">
        <w:rPr>
          <w:rFonts w:ascii="Times New Roman" w:hAnsi="Times New Roman"/>
          <w:sz w:val="28"/>
          <w:szCs w:val="28"/>
          <w:lang w:val="kk-KZ"/>
        </w:rPr>
        <w:tab/>
      </w: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в</m:t>
            </m:r>
          </m:sub>
        </m:sSub>
        <m:r>
          <m:rPr>
            <m:sty m:val="p"/>
          </m:rPr>
          <w:rPr>
            <w:rFonts w:ascii="Cambria Math" w:hAnsi="Cambria Math"/>
            <w:sz w:val="28"/>
            <w:szCs w:val="28"/>
            <w:lang w:val="kk-KZ"/>
          </w:rPr>
          <m:t>=П∙</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ві</m:t>
            </m:r>
          </m:sub>
        </m:sSub>
      </m:oMath>
      <w:r w:rsidR="000975F2"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000975F2" w:rsidRPr="001544EF">
        <w:rPr>
          <w:rFonts w:ascii="Times New Roman" w:hAnsi="Times New Roman"/>
          <w:sz w:val="28"/>
          <w:szCs w:val="28"/>
          <w:lang w:val="kk-KZ"/>
        </w:rPr>
        <w:tab/>
      </w:r>
      <m:oMath>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д</m:t>
            </m:r>
          </m:sub>
        </m:sSub>
        <m:r>
          <m:rPr>
            <m:sty m:val="p"/>
          </m:rPr>
          <w:rPr>
            <w:rFonts w:ascii="Cambria Math" w:hAnsi="Cambria Math"/>
            <w:sz w:val="28"/>
            <w:szCs w:val="28"/>
            <w:lang w:val="kk-KZ"/>
          </w:rPr>
          <m:t>=П∙</m:t>
        </m:r>
        <m:sSub>
          <m:sSubPr>
            <m:ctrlPr>
              <w:rPr>
                <w:rFonts w:ascii="Cambria Math" w:hAnsi="Cambria Math"/>
                <w:sz w:val="28"/>
                <w:szCs w:val="28"/>
                <w:lang w:val="kk-KZ"/>
              </w:rPr>
            </m:ctrlPr>
          </m:sSubPr>
          <m:e>
            <m:r>
              <w:rPr>
                <w:rFonts w:ascii="Cambria Math" w:hAnsi="Cambria Math"/>
                <w:sz w:val="28"/>
                <w:szCs w:val="28"/>
                <w:lang w:val="kk-KZ"/>
              </w:rPr>
              <m:t>P</m:t>
            </m:r>
          </m:e>
          <m:sub>
            <m:r>
              <m:rPr>
                <m:sty m:val="p"/>
              </m:rPr>
              <w:rPr>
                <w:rFonts w:ascii="Cambria Math" w:hAnsi="Cambria Math"/>
                <w:sz w:val="28"/>
                <w:szCs w:val="28"/>
                <w:lang w:val="kk-KZ"/>
              </w:rPr>
              <m:t>ді</m:t>
            </m:r>
          </m:sub>
        </m:sSub>
      </m:oMath>
      <w:r w:rsidR="000975F2" w:rsidRPr="001544EF">
        <w:rPr>
          <w:rFonts w:ascii="Times New Roman" w:hAnsi="Times New Roman"/>
          <w:sz w:val="28"/>
          <w:szCs w:val="28"/>
          <w:lang w:val="kk-KZ"/>
        </w:rPr>
        <w:tab/>
        <w:t>.</w:t>
      </w:r>
      <w:r w:rsidR="000975F2" w:rsidRPr="001544EF">
        <w:rPr>
          <w:rFonts w:ascii="Times New Roman" w:hAnsi="Times New Roman"/>
          <w:sz w:val="28"/>
          <w:szCs w:val="28"/>
          <w:lang w:val="kk-KZ"/>
        </w:rPr>
        <w:tab/>
      </w:r>
      <w:r w:rsidR="000975F2"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0975F2" w:rsidRPr="001544EF">
        <w:rPr>
          <w:rFonts w:ascii="Times New Roman" w:hAnsi="Times New Roman"/>
          <w:sz w:val="28"/>
          <w:szCs w:val="28"/>
          <w:lang w:val="kk-KZ"/>
        </w:rPr>
        <w:t>2)</w:t>
      </w:r>
    </w:p>
    <w:p w14:paraId="7CA4FB79" w14:textId="77777777" w:rsidR="000975F2" w:rsidRPr="001544EF" w:rsidRDefault="000975F2" w:rsidP="000975F2">
      <w:pPr>
        <w:spacing w:after="0" w:line="240" w:lineRule="auto"/>
        <w:jc w:val="both"/>
        <w:rPr>
          <w:rFonts w:ascii="Times New Roman" w:hAnsi="Times New Roman"/>
          <w:sz w:val="28"/>
          <w:szCs w:val="28"/>
          <w:lang w:val="kk-KZ"/>
        </w:rPr>
      </w:pPr>
    </w:p>
    <w:p w14:paraId="7250D128" w14:textId="5567E9D7" w:rsidR="00234D7C" w:rsidRPr="001544EF" w:rsidRDefault="000975F2" w:rsidP="00626DF3">
      <w:pPr>
        <w:spacing w:after="0" w:line="240" w:lineRule="auto"/>
        <w:ind w:firstLine="567"/>
        <w:jc w:val="both"/>
        <w:rPr>
          <w:rFonts w:ascii="Times New Roman" w:hAnsi="Times New Roman"/>
          <w:sz w:val="28"/>
          <w:szCs w:val="28"/>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данной</w:t>
      </w:r>
      <w:r w:rsidR="00BE4010" w:rsidRPr="001544EF">
        <w:rPr>
          <w:rFonts w:ascii="Times New Roman" w:hAnsi="Times New Roman"/>
          <w:sz w:val="28"/>
          <w:szCs w:val="28"/>
        </w:rPr>
        <w:t xml:space="preserve"> </w:t>
      </w:r>
      <w:r w:rsidRPr="001544EF">
        <w:rPr>
          <w:rFonts w:ascii="Times New Roman" w:hAnsi="Times New Roman"/>
          <w:sz w:val="28"/>
          <w:szCs w:val="28"/>
        </w:rPr>
        <w:t>системе</w:t>
      </w:r>
      <w:r w:rsidR="00BE4010" w:rsidRPr="001544EF">
        <w:rPr>
          <w:rFonts w:ascii="Times New Roman" w:hAnsi="Times New Roman"/>
          <w:sz w:val="28"/>
          <w:szCs w:val="28"/>
        </w:rPr>
        <w:t xml:space="preserve"> </w:t>
      </w:r>
      <w:r w:rsidRPr="001544EF">
        <w:rPr>
          <w:rFonts w:ascii="Times New Roman" w:hAnsi="Times New Roman"/>
          <w:sz w:val="28"/>
          <w:szCs w:val="28"/>
        </w:rPr>
        <w:t>элемент</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детально</w:t>
      </w:r>
      <w:r w:rsidR="00BE4010" w:rsidRPr="001544EF">
        <w:rPr>
          <w:rFonts w:ascii="Times New Roman" w:hAnsi="Times New Roman"/>
          <w:sz w:val="28"/>
          <w:szCs w:val="28"/>
        </w:rPr>
        <w:t xml:space="preserve"> </w:t>
      </w:r>
      <w:r w:rsidRPr="001544EF">
        <w:rPr>
          <w:rFonts w:ascii="Times New Roman" w:hAnsi="Times New Roman"/>
          <w:sz w:val="28"/>
          <w:szCs w:val="28"/>
        </w:rPr>
        <w:t>изучен</w:t>
      </w:r>
      <w:r w:rsidR="00BE4010" w:rsidRPr="001544EF">
        <w:rPr>
          <w:rFonts w:ascii="Times New Roman" w:hAnsi="Times New Roman"/>
          <w:sz w:val="28"/>
          <w:szCs w:val="28"/>
        </w:rPr>
        <w:t xml:space="preserve"> </w:t>
      </w:r>
      <w:r w:rsidRPr="001544EF">
        <w:rPr>
          <w:rFonts w:ascii="Times New Roman" w:hAnsi="Times New Roman"/>
          <w:sz w:val="28"/>
          <w:szCs w:val="28"/>
        </w:rPr>
        <w:t>как</w:t>
      </w:r>
      <w:r w:rsidR="00BE4010" w:rsidRPr="001544EF">
        <w:rPr>
          <w:rFonts w:ascii="Times New Roman" w:hAnsi="Times New Roman"/>
          <w:sz w:val="28"/>
          <w:szCs w:val="28"/>
        </w:rPr>
        <w:t xml:space="preserve"> </w:t>
      </w:r>
      <w:r w:rsidRPr="001544EF">
        <w:rPr>
          <w:rFonts w:ascii="Times New Roman" w:hAnsi="Times New Roman"/>
          <w:sz w:val="28"/>
          <w:szCs w:val="28"/>
        </w:rPr>
        <w:t>очень</w:t>
      </w:r>
      <w:r w:rsidR="00BE4010" w:rsidRPr="001544EF">
        <w:rPr>
          <w:rFonts w:ascii="Times New Roman" w:hAnsi="Times New Roman"/>
          <w:sz w:val="28"/>
          <w:szCs w:val="28"/>
        </w:rPr>
        <w:t xml:space="preserve"> </w:t>
      </w:r>
      <w:r w:rsidRPr="001544EF">
        <w:rPr>
          <w:rFonts w:ascii="Times New Roman" w:hAnsi="Times New Roman"/>
          <w:sz w:val="28"/>
          <w:szCs w:val="28"/>
        </w:rPr>
        <w:t>сложный</w:t>
      </w:r>
      <w:r w:rsidR="00BE4010" w:rsidRPr="001544EF">
        <w:rPr>
          <w:rFonts w:ascii="Times New Roman" w:hAnsi="Times New Roman"/>
          <w:sz w:val="28"/>
          <w:szCs w:val="28"/>
        </w:rPr>
        <w:t xml:space="preserve"> </w:t>
      </w:r>
      <w:r w:rsidRPr="001544EF">
        <w:rPr>
          <w:rFonts w:ascii="Times New Roman" w:hAnsi="Times New Roman"/>
          <w:sz w:val="28"/>
          <w:szCs w:val="28"/>
        </w:rPr>
        <w:t>элемент.</w:t>
      </w:r>
      <w:r w:rsidR="00BE4010" w:rsidRPr="001544EF">
        <w:rPr>
          <w:rFonts w:ascii="Times New Roman" w:hAnsi="Times New Roman"/>
          <w:sz w:val="28"/>
          <w:szCs w:val="28"/>
        </w:rPr>
        <w:t xml:space="preserve"> </w:t>
      </w:r>
      <w:r w:rsidRPr="001544EF">
        <w:rPr>
          <w:rFonts w:ascii="Times New Roman" w:hAnsi="Times New Roman"/>
          <w:sz w:val="28"/>
          <w:szCs w:val="28"/>
        </w:rPr>
        <w:t>Также</w:t>
      </w:r>
      <w:r w:rsidR="00BE4010" w:rsidRPr="001544EF">
        <w:rPr>
          <w:rFonts w:ascii="Times New Roman" w:hAnsi="Times New Roman"/>
          <w:sz w:val="28"/>
          <w:szCs w:val="28"/>
        </w:rPr>
        <w:t xml:space="preserve"> </w:t>
      </w:r>
      <w:r w:rsidRPr="001544EF">
        <w:rPr>
          <w:rFonts w:ascii="Times New Roman" w:hAnsi="Times New Roman"/>
          <w:sz w:val="28"/>
          <w:szCs w:val="28"/>
        </w:rPr>
        <w:t>введено</w:t>
      </w:r>
      <w:r w:rsidR="00BE4010" w:rsidRPr="001544EF">
        <w:rPr>
          <w:rFonts w:ascii="Times New Roman" w:hAnsi="Times New Roman"/>
          <w:sz w:val="28"/>
          <w:szCs w:val="28"/>
        </w:rPr>
        <w:t xml:space="preserve"> </w:t>
      </w:r>
      <w:r w:rsidRPr="001544EF">
        <w:rPr>
          <w:rFonts w:ascii="Times New Roman" w:hAnsi="Times New Roman"/>
          <w:sz w:val="28"/>
          <w:szCs w:val="28"/>
        </w:rPr>
        <w:t>понятие</w:t>
      </w:r>
      <w:r w:rsidR="00BE4010" w:rsidRPr="001544EF">
        <w:rPr>
          <w:rFonts w:ascii="Times New Roman" w:hAnsi="Times New Roman"/>
          <w:sz w:val="28"/>
          <w:szCs w:val="28"/>
        </w:rPr>
        <w:t xml:space="preserve"> </w:t>
      </w:r>
      <w:r w:rsidRPr="001544EF">
        <w:rPr>
          <w:rFonts w:ascii="Times New Roman" w:hAnsi="Times New Roman"/>
          <w:sz w:val="28"/>
          <w:szCs w:val="28"/>
        </w:rPr>
        <w:t>«дефект»</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работе</w:t>
      </w:r>
      <w:r w:rsidR="00BE4010" w:rsidRPr="001544EF">
        <w:rPr>
          <w:rFonts w:ascii="Times New Roman" w:hAnsi="Times New Roman"/>
          <w:sz w:val="28"/>
          <w:szCs w:val="28"/>
        </w:rPr>
        <w:t xml:space="preserve"> </w:t>
      </w:r>
      <w:r w:rsidRPr="001544EF">
        <w:rPr>
          <w:rFonts w:ascii="Times New Roman" w:hAnsi="Times New Roman"/>
          <w:sz w:val="28"/>
          <w:szCs w:val="28"/>
        </w:rPr>
        <w:t>водителя,</w:t>
      </w:r>
      <w:r w:rsidR="00BE4010" w:rsidRPr="001544EF">
        <w:rPr>
          <w:rFonts w:ascii="Times New Roman" w:hAnsi="Times New Roman"/>
          <w:sz w:val="28"/>
          <w:szCs w:val="28"/>
        </w:rPr>
        <w:t xml:space="preserve"> </w:t>
      </w:r>
      <w:r w:rsidRPr="001544EF">
        <w:rPr>
          <w:rFonts w:ascii="Times New Roman" w:hAnsi="Times New Roman"/>
          <w:sz w:val="28"/>
          <w:szCs w:val="28"/>
        </w:rPr>
        <w:t>возникший</w:t>
      </w:r>
      <w:r w:rsidR="00BE4010" w:rsidRPr="001544EF">
        <w:rPr>
          <w:rFonts w:ascii="Times New Roman" w:hAnsi="Times New Roman"/>
          <w:sz w:val="28"/>
          <w:szCs w:val="28"/>
        </w:rPr>
        <w:t xml:space="preserve"> </w:t>
      </w:r>
      <w:r w:rsidRPr="001544EF">
        <w:rPr>
          <w:rFonts w:ascii="Times New Roman" w:hAnsi="Times New Roman"/>
          <w:sz w:val="28"/>
          <w:szCs w:val="28"/>
        </w:rPr>
        <w:t>вследствие</w:t>
      </w:r>
      <w:r w:rsidR="00BE4010" w:rsidRPr="001544EF">
        <w:rPr>
          <w:rFonts w:ascii="Times New Roman" w:hAnsi="Times New Roman"/>
          <w:sz w:val="28"/>
          <w:szCs w:val="28"/>
        </w:rPr>
        <w:t xml:space="preserve"> </w:t>
      </w:r>
      <w:r w:rsidRPr="001544EF">
        <w:rPr>
          <w:rFonts w:ascii="Times New Roman" w:hAnsi="Times New Roman"/>
          <w:sz w:val="28"/>
          <w:szCs w:val="28"/>
        </w:rPr>
        <w:t>изменения</w:t>
      </w:r>
      <w:r w:rsidR="00BE4010" w:rsidRPr="001544EF">
        <w:rPr>
          <w:rFonts w:ascii="Times New Roman" w:hAnsi="Times New Roman"/>
          <w:sz w:val="28"/>
          <w:szCs w:val="28"/>
        </w:rPr>
        <w:t xml:space="preserve"> </w:t>
      </w:r>
      <w:r w:rsidRPr="001544EF">
        <w:rPr>
          <w:rFonts w:ascii="Times New Roman" w:hAnsi="Times New Roman"/>
          <w:sz w:val="28"/>
          <w:szCs w:val="28"/>
        </w:rPr>
        <w:t>нагрузок,</w:t>
      </w:r>
      <w:r w:rsidR="00BE4010" w:rsidRPr="001544EF">
        <w:rPr>
          <w:rFonts w:ascii="Times New Roman" w:hAnsi="Times New Roman"/>
          <w:sz w:val="28"/>
          <w:szCs w:val="28"/>
        </w:rPr>
        <w:t xml:space="preserve"> </w:t>
      </w:r>
      <w:r w:rsidRPr="001544EF">
        <w:rPr>
          <w:rFonts w:ascii="Times New Roman" w:hAnsi="Times New Roman"/>
          <w:sz w:val="28"/>
          <w:szCs w:val="28"/>
        </w:rPr>
        <w:t>психофизиологических</w:t>
      </w:r>
      <w:r w:rsidR="00BE4010" w:rsidRPr="001544EF">
        <w:rPr>
          <w:rFonts w:ascii="Times New Roman" w:hAnsi="Times New Roman"/>
          <w:sz w:val="28"/>
          <w:szCs w:val="28"/>
        </w:rPr>
        <w:t xml:space="preserve"> </w:t>
      </w:r>
      <w:r w:rsidRPr="001544EF">
        <w:rPr>
          <w:rFonts w:ascii="Times New Roman" w:hAnsi="Times New Roman"/>
          <w:sz w:val="28"/>
          <w:szCs w:val="28"/>
        </w:rPr>
        <w:t>показателей</w:t>
      </w:r>
      <w:r w:rsidR="00BE4010" w:rsidRPr="001544EF">
        <w:rPr>
          <w:rFonts w:ascii="Times New Roman" w:hAnsi="Times New Roman"/>
          <w:sz w:val="28"/>
          <w:szCs w:val="28"/>
        </w:rPr>
        <w:t xml:space="preserve"> </w:t>
      </w:r>
      <w:r w:rsidRPr="001544EF">
        <w:rPr>
          <w:rFonts w:ascii="Times New Roman" w:hAnsi="Times New Roman"/>
          <w:sz w:val="28"/>
          <w:szCs w:val="28"/>
        </w:rPr>
        <w:t>под</w:t>
      </w:r>
      <w:r w:rsidR="00BE4010" w:rsidRPr="001544EF">
        <w:rPr>
          <w:rFonts w:ascii="Times New Roman" w:hAnsi="Times New Roman"/>
          <w:sz w:val="28"/>
          <w:szCs w:val="28"/>
        </w:rPr>
        <w:t xml:space="preserve"> </w:t>
      </w:r>
      <w:r w:rsidRPr="001544EF">
        <w:rPr>
          <w:rFonts w:ascii="Times New Roman" w:hAnsi="Times New Roman"/>
          <w:sz w:val="28"/>
          <w:szCs w:val="28"/>
        </w:rPr>
        <w:t>влиянием</w:t>
      </w:r>
      <w:r w:rsidR="00BE4010" w:rsidRPr="001544EF">
        <w:rPr>
          <w:rFonts w:ascii="Times New Roman" w:hAnsi="Times New Roman"/>
          <w:sz w:val="28"/>
          <w:szCs w:val="28"/>
        </w:rPr>
        <w:t xml:space="preserve"> </w:t>
      </w:r>
      <w:r w:rsidRPr="001544EF">
        <w:rPr>
          <w:rFonts w:ascii="Times New Roman" w:hAnsi="Times New Roman"/>
          <w:sz w:val="28"/>
          <w:szCs w:val="28"/>
        </w:rPr>
        <w:t>дорожных</w:t>
      </w:r>
      <w:r w:rsidR="00BE4010" w:rsidRPr="001544EF">
        <w:rPr>
          <w:rFonts w:ascii="Times New Roman" w:hAnsi="Times New Roman"/>
          <w:sz w:val="28"/>
          <w:szCs w:val="28"/>
        </w:rPr>
        <w:t xml:space="preserve"> </w:t>
      </w:r>
      <w:r w:rsidRPr="001544EF">
        <w:rPr>
          <w:rFonts w:ascii="Times New Roman" w:hAnsi="Times New Roman"/>
          <w:sz w:val="28"/>
          <w:szCs w:val="28"/>
        </w:rPr>
        <w:t>условий</w:t>
      </w:r>
      <w:r w:rsidRPr="001544EF">
        <w:rPr>
          <w:rFonts w:ascii="Times New Roman" w:hAnsi="Times New Roman"/>
          <w:sz w:val="28"/>
          <w:szCs w:val="28"/>
          <w:lang w:val="kk-KZ"/>
        </w:rPr>
        <w:t>.</w:t>
      </w:r>
    </w:p>
    <w:p w14:paraId="198497EA" w14:textId="2C1C61DC" w:rsidR="00626DF3" w:rsidRPr="001544EF" w:rsidRDefault="00626DF3" w:rsidP="00626DF3">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Рассматривая</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взаимосвязь</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точки</w:t>
      </w:r>
      <w:r w:rsidR="00BE4010" w:rsidRPr="001544EF">
        <w:rPr>
          <w:rFonts w:ascii="Times New Roman" w:hAnsi="Times New Roman"/>
          <w:sz w:val="28"/>
          <w:szCs w:val="28"/>
        </w:rPr>
        <w:t xml:space="preserve"> </w:t>
      </w:r>
      <w:r w:rsidRPr="001544EF">
        <w:rPr>
          <w:rFonts w:ascii="Times New Roman" w:hAnsi="Times New Roman"/>
          <w:sz w:val="28"/>
          <w:szCs w:val="28"/>
        </w:rPr>
        <w:t>зрения</w:t>
      </w:r>
      <w:r w:rsidR="00BE4010" w:rsidRPr="001544EF">
        <w:rPr>
          <w:rFonts w:ascii="Times New Roman" w:hAnsi="Times New Roman"/>
          <w:sz w:val="28"/>
          <w:szCs w:val="28"/>
        </w:rPr>
        <w:t xml:space="preserve"> </w:t>
      </w:r>
      <w:r w:rsidRPr="001544EF">
        <w:rPr>
          <w:rFonts w:ascii="Times New Roman" w:hAnsi="Times New Roman"/>
          <w:sz w:val="28"/>
          <w:szCs w:val="28"/>
        </w:rPr>
        <w:t>оценки</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режимов</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Pr="001544EF">
        <w:rPr>
          <w:rFonts w:ascii="Times New Roman" w:hAnsi="Times New Roman"/>
          <w:sz w:val="28"/>
          <w:szCs w:val="28"/>
        </w:rPr>
        <w:t>выделить</w:t>
      </w:r>
      <w:r w:rsidR="00BE4010" w:rsidRPr="001544EF">
        <w:rPr>
          <w:rFonts w:ascii="Times New Roman" w:hAnsi="Times New Roman"/>
          <w:sz w:val="28"/>
          <w:szCs w:val="28"/>
        </w:rPr>
        <w:t xml:space="preserve"> </w:t>
      </w:r>
      <w:r w:rsidRPr="001544EF">
        <w:rPr>
          <w:rFonts w:ascii="Times New Roman" w:hAnsi="Times New Roman"/>
          <w:sz w:val="28"/>
          <w:szCs w:val="28"/>
        </w:rPr>
        <w:t>восемь</w:t>
      </w:r>
      <w:r w:rsidR="00BE4010" w:rsidRPr="001544EF">
        <w:rPr>
          <w:rFonts w:ascii="Times New Roman" w:hAnsi="Times New Roman"/>
          <w:sz w:val="28"/>
          <w:szCs w:val="28"/>
        </w:rPr>
        <w:t xml:space="preserve"> </w:t>
      </w:r>
      <w:r w:rsidRPr="001544EF">
        <w:rPr>
          <w:rFonts w:ascii="Times New Roman" w:hAnsi="Times New Roman"/>
          <w:sz w:val="28"/>
          <w:szCs w:val="28"/>
        </w:rPr>
        <w:t>существенных</w:t>
      </w:r>
      <w:r w:rsidR="00BE4010" w:rsidRPr="001544EF">
        <w:rPr>
          <w:rFonts w:ascii="Times New Roman" w:hAnsi="Times New Roman"/>
          <w:sz w:val="28"/>
          <w:szCs w:val="28"/>
        </w:rPr>
        <w:t xml:space="preserve"> </w:t>
      </w:r>
      <w:r w:rsidRPr="001544EF">
        <w:rPr>
          <w:rFonts w:ascii="Times New Roman" w:hAnsi="Times New Roman"/>
          <w:sz w:val="28"/>
          <w:szCs w:val="28"/>
        </w:rPr>
        <w:t>связей</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Но</w:t>
      </w:r>
      <w:r w:rsidR="00BE4010" w:rsidRPr="001544EF">
        <w:rPr>
          <w:rFonts w:ascii="Times New Roman" w:hAnsi="Times New Roman"/>
          <w:sz w:val="28"/>
          <w:szCs w:val="28"/>
        </w:rPr>
        <w:t xml:space="preserve"> </w:t>
      </w:r>
      <w:r w:rsidRPr="001544EF">
        <w:rPr>
          <w:rFonts w:ascii="Times New Roman" w:hAnsi="Times New Roman"/>
          <w:sz w:val="28"/>
          <w:szCs w:val="28"/>
        </w:rPr>
        <w:t>изучение</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взаимосвязей</w:t>
      </w:r>
      <w:r w:rsidR="00BE4010" w:rsidRPr="001544EF">
        <w:rPr>
          <w:rFonts w:ascii="Times New Roman" w:hAnsi="Times New Roman"/>
          <w:sz w:val="28"/>
          <w:szCs w:val="28"/>
        </w:rPr>
        <w:t xml:space="preserve"> </w:t>
      </w:r>
      <w:r w:rsidRPr="001544EF">
        <w:rPr>
          <w:rFonts w:ascii="Times New Roman" w:hAnsi="Times New Roman"/>
          <w:sz w:val="28"/>
          <w:szCs w:val="28"/>
        </w:rPr>
        <w:t>между</w:t>
      </w:r>
      <w:r w:rsidR="00BE4010" w:rsidRPr="001544EF">
        <w:rPr>
          <w:rFonts w:ascii="Times New Roman" w:hAnsi="Times New Roman"/>
          <w:sz w:val="28"/>
          <w:szCs w:val="28"/>
        </w:rPr>
        <w:t xml:space="preserve"> </w:t>
      </w:r>
      <w:r w:rsidRPr="001544EF">
        <w:rPr>
          <w:rFonts w:ascii="Times New Roman" w:hAnsi="Times New Roman"/>
          <w:sz w:val="28"/>
          <w:szCs w:val="28"/>
        </w:rPr>
        <w:t>элементами</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сложной</w:t>
      </w:r>
      <w:r w:rsidR="00BE4010" w:rsidRPr="001544EF">
        <w:rPr>
          <w:rFonts w:ascii="Times New Roman" w:hAnsi="Times New Roman"/>
          <w:sz w:val="28"/>
          <w:szCs w:val="28"/>
        </w:rPr>
        <w:t xml:space="preserve"> </w:t>
      </w:r>
      <w:r w:rsidRPr="001544EF">
        <w:rPr>
          <w:rFonts w:ascii="Times New Roman" w:hAnsi="Times New Roman"/>
          <w:sz w:val="28"/>
          <w:szCs w:val="28"/>
        </w:rPr>
        <w:t>задачей,</w:t>
      </w:r>
      <w:r w:rsidR="00BE4010" w:rsidRPr="001544EF">
        <w:rPr>
          <w:rFonts w:ascii="Times New Roman" w:hAnsi="Times New Roman"/>
          <w:sz w:val="28"/>
          <w:szCs w:val="28"/>
        </w:rPr>
        <w:t xml:space="preserve"> </w:t>
      </w:r>
      <w:r w:rsidRPr="001544EF">
        <w:rPr>
          <w:rFonts w:ascii="Times New Roman" w:hAnsi="Times New Roman"/>
          <w:sz w:val="28"/>
          <w:szCs w:val="28"/>
        </w:rPr>
        <w:t>поэтому</w:t>
      </w:r>
      <w:r w:rsidR="00BE4010" w:rsidRPr="001544EF">
        <w:rPr>
          <w:rFonts w:ascii="Times New Roman" w:hAnsi="Times New Roman"/>
          <w:sz w:val="28"/>
          <w:szCs w:val="28"/>
        </w:rPr>
        <w:t xml:space="preserve"> </w:t>
      </w:r>
      <w:r w:rsidRPr="001544EF">
        <w:rPr>
          <w:rFonts w:ascii="Times New Roman" w:hAnsi="Times New Roman"/>
          <w:sz w:val="28"/>
          <w:szCs w:val="28"/>
        </w:rPr>
        <w:t>необходимо</w:t>
      </w:r>
      <w:r w:rsidR="00BE4010" w:rsidRPr="001544EF">
        <w:rPr>
          <w:rFonts w:ascii="Times New Roman" w:hAnsi="Times New Roman"/>
          <w:sz w:val="28"/>
          <w:szCs w:val="28"/>
        </w:rPr>
        <w:t xml:space="preserve"> </w:t>
      </w:r>
      <w:r w:rsidRPr="001544EF">
        <w:rPr>
          <w:rFonts w:ascii="Times New Roman" w:hAnsi="Times New Roman"/>
          <w:sz w:val="28"/>
          <w:szCs w:val="28"/>
        </w:rPr>
        <w:t>изучить</w:t>
      </w:r>
      <w:r w:rsidR="00BE4010" w:rsidRPr="001544EF">
        <w:rPr>
          <w:rFonts w:ascii="Times New Roman" w:hAnsi="Times New Roman"/>
          <w:sz w:val="28"/>
          <w:szCs w:val="28"/>
        </w:rPr>
        <w:t xml:space="preserve"> </w:t>
      </w:r>
      <w:r w:rsidRPr="001544EF">
        <w:rPr>
          <w:rFonts w:ascii="Times New Roman" w:hAnsi="Times New Roman"/>
          <w:sz w:val="28"/>
          <w:szCs w:val="28"/>
        </w:rPr>
        <w:t>ход</w:t>
      </w:r>
      <w:r w:rsidR="00BE4010" w:rsidRPr="001544EF">
        <w:rPr>
          <w:rFonts w:ascii="Times New Roman" w:hAnsi="Times New Roman"/>
          <w:sz w:val="28"/>
          <w:szCs w:val="28"/>
        </w:rPr>
        <w:t xml:space="preserve"> </w:t>
      </w:r>
      <w:r w:rsidRPr="001544EF">
        <w:rPr>
          <w:rFonts w:ascii="Times New Roman" w:hAnsi="Times New Roman"/>
          <w:sz w:val="28"/>
          <w:szCs w:val="28"/>
        </w:rPr>
        <w:t>воздействия</w:t>
      </w:r>
      <w:r w:rsidR="00BE4010" w:rsidRPr="001544EF">
        <w:rPr>
          <w:rFonts w:ascii="Times New Roman" w:hAnsi="Times New Roman"/>
          <w:sz w:val="28"/>
          <w:szCs w:val="28"/>
        </w:rPr>
        <w:t xml:space="preserve"> </w:t>
      </w:r>
      <w:r w:rsidRPr="001544EF">
        <w:rPr>
          <w:rFonts w:ascii="Times New Roman" w:hAnsi="Times New Roman"/>
          <w:sz w:val="28"/>
          <w:szCs w:val="28"/>
        </w:rPr>
        <w:t>окружающей</w:t>
      </w:r>
      <w:r w:rsidR="00BE4010" w:rsidRPr="001544EF">
        <w:rPr>
          <w:rFonts w:ascii="Times New Roman" w:hAnsi="Times New Roman"/>
          <w:sz w:val="28"/>
          <w:szCs w:val="28"/>
        </w:rPr>
        <w:t xml:space="preserve"> </w:t>
      </w:r>
      <w:r w:rsidRPr="001544EF">
        <w:rPr>
          <w:rFonts w:ascii="Times New Roman" w:hAnsi="Times New Roman"/>
          <w:sz w:val="28"/>
          <w:szCs w:val="28"/>
        </w:rPr>
        <w:t>среды</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дорогу</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рассмотреть</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взаимосвязь</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системе</w:t>
      </w:r>
      <w:r w:rsidR="00BE4010" w:rsidRPr="001544EF">
        <w:rPr>
          <w:rFonts w:ascii="Times New Roman" w:hAnsi="Times New Roman"/>
          <w:sz w:val="28"/>
          <w:szCs w:val="28"/>
        </w:rPr>
        <w:t xml:space="preserve"> </w:t>
      </w:r>
      <w:r w:rsidRPr="001544EF">
        <w:rPr>
          <w:rFonts w:ascii="Times New Roman" w:hAnsi="Times New Roman"/>
          <w:spacing w:val="-2"/>
          <w:sz w:val="28"/>
          <w:szCs w:val="28"/>
        </w:rPr>
        <w:t>«среда-дорога»,</w:t>
      </w:r>
      <w:r w:rsidR="00BE4010" w:rsidRPr="001544EF">
        <w:rPr>
          <w:rFonts w:ascii="Times New Roman" w:hAnsi="Times New Roman"/>
          <w:spacing w:val="-2"/>
          <w:sz w:val="28"/>
          <w:szCs w:val="28"/>
        </w:rPr>
        <w:t xml:space="preserve"> </w:t>
      </w:r>
      <w:r w:rsidRPr="001544EF">
        <w:rPr>
          <w:rFonts w:ascii="Times New Roman" w:hAnsi="Times New Roman"/>
          <w:spacing w:val="-2"/>
          <w:sz w:val="28"/>
          <w:szCs w:val="28"/>
        </w:rPr>
        <w:t>«дорога-водитель»,</w:t>
      </w:r>
      <w:r w:rsidR="00BE4010" w:rsidRPr="001544EF">
        <w:rPr>
          <w:rFonts w:ascii="Times New Roman" w:hAnsi="Times New Roman"/>
          <w:spacing w:val="-2"/>
          <w:sz w:val="28"/>
          <w:szCs w:val="28"/>
        </w:rPr>
        <w:t xml:space="preserve"> </w:t>
      </w:r>
      <w:r w:rsidRPr="001544EF">
        <w:rPr>
          <w:rFonts w:ascii="Times New Roman" w:hAnsi="Times New Roman"/>
          <w:spacing w:val="-2"/>
          <w:sz w:val="28"/>
          <w:szCs w:val="28"/>
        </w:rPr>
        <w:t>«дорога-автомобиль»</w:t>
      </w:r>
      <w:r w:rsidR="00755CBB" w:rsidRPr="001544EF">
        <w:rPr>
          <w:rFonts w:ascii="Times New Roman" w:hAnsi="Times New Roman"/>
          <w:spacing w:val="-2"/>
          <w:sz w:val="28"/>
          <w:szCs w:val="28"/>
        </w:rPr>
        <w:t xml:space="preserve"> [</w:t>
      </w:r>
      <w:r w:rsidR="00DB0153" w:rsidRPr="001544EF">
        <w:rPr>
          <w:rFonts w:ascii="Times New Roman" w:hAnsi="Times New Roman"/>
          <w:spacing w:val="-2"/>
          <w:sz w:val="28"/>
          <w:szCs w:val="28"/>
        </w:rPr>
        <w:t>4</w:t>
      </w:r>
      <w:r w:rsidR="00D67449" w:rsidRPr="001544EF">
        <w:rPr>
          <w:rFonts w:ascii="Times New Roman" w:hAnsi="Times New Roman"/>
          <w:spacing w:val="-2"/>
          <w:sz w:val="28"/>
          <w:szCs w:val="28"/>
        </w:rPr>
        <w:t>7</w:t>
      </w:r>
      <w:r w:rsidR="00755CBB" w:rsidRPr="001544EF">
        <w:rPr>
          <w:rFonts w:ascii="Times New Roman" w:hAnsi="Times New Roman"/>
          <w:spacing w:val="-2"/>
          <w:sz w:val="28"/>
          <w:szCs w:val="28"/>
        </w:rPr>
        <w:t xml:space="preserve">, </w:t>
      </w:r>
      <w:r w:rsidR="00DB0153" w:rsidRPr="001544EF">
        <w:rPr>
          <w:rFonts w:ascii="Times New Roman" w:hAnsi="Times New Roman"/>
          <w:spacing w:val="-2"/>
          <w:sz w:val="28"/>
          <w:szCs w:val="28"/>
        </w:rPr>
        <w:t>4</w:t>
      </w:r>
      <w:r w:rsidR="00D67449" w:rsidRPr="001544EF">
        <w:rPr>
          <w:rFonts w:ascii="Times New Roman" w:hAnsi="Times New Roman"/>
          <w:spacing w:val="-2"/>
          <w:sz w:val="28"/>
          <w:szCs w:val="28"/>
        </w:rPr>
        <w:t>8</w:t>
      </w:r>
      <w:r w:rsidR="00755CBB" w:rsidRPr="001544EF">
        <w:rPr>
          <w:rFonts w:ascii="Times New Roman" w:hAnsi="Times New Roman"/>
          <w:spacing w:val="-2"/>
          <w:sz w:val="28"/>
          <w:szCs w:val="28"/>
        </w:rPr>
        <w:t>]</w:t>
      </w:r>
      <w:r w:rsidRPr="001544EF">
        <w:rPr>
          <w:rFonts w:ascii="Times New Roman" w:hAnsi="Times New Roman"/>
          <w:spacing w:val="-2"/>
          <w:sz w:val="28"/>
          <w:szCs w:val="28"/>
        </w:rPr>
        <w:t>.</w:t>
      </w:r>
      <w:r w:rsidR="00BE4010" w:rsidRPr="001544EF">
        <w:rPr>
          <w:rFonts w:ascii="Times New Roman" w:hAnsi="Times New Roman"/>
          <w:spacing w:val="-2"/>
          <w:sz w:val="28"/>
          <w:szCs w:val="28"/>
        </w:rPr>
        <w:t xml:space="preserve"> </w:t>
      </w:r>
      <w:r w:rsidRPr="001544EF">
        <w:rPr>
          <w:rFonts w:ascii="Times New Roman" w:hAnsi="Times New Roman"/>
          <w:spacing w:val="-2"/>
          <w:sz w:val="28"/>
          <w:szCs w:val="28"/>
        </w:rPr>
        <w:t>Установлено</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Pr="001544EF">
        <w:rPr>
          <w:rFonts w:ascii="Times New Roman" w:hAnsi="Times New Roman"/>
          <w:sz w:val="28"/>
          <w:szCs w:val="28"/>
        </w:rPr>
        <w:t>безопасное</w:t>
      </w:r>
      <w:r w:rsidR="00BE4010" w:rsidRPr="001544EF">
        <w:rPr>
          <w:rFonts w:ascii="Times New Roman" w:hAnsi="Times New Roman"/>
          <w:sz w:val="28"/>
          <w:szCs w:val="28"/>
        </w:rPr>
        <w:t xml:space="preserve"> </w:t>
      </w:r>
      <w:r w:rsidRPr="001544EF">
        <w:rPr>
          <w:rFonts w:ascii="Times New Roman" w:hAnsi="Times New Roman"/>
          <w:sz w:val="28"/>
          <w:szCs w:val="28"/>
        </w:rPr>
        <w:t>движение</w:t>
      </w:r>
      <w:r w:rsidR="00BE4010" w:rsidRPr="001544EF">
        <w:rPr>
          <w:rFonts w:ascii="Times New Roman" w:hAnsi="Times New Roman"/>
          <w:sz w:val="28"/>
          <w:szCs w:val="28"/>
        </w:rPr>
        <w:t xml:space="preserve"> </w:t>
      </w:r>
      <w:r w:rsidRPr="001544EF">
        <w:rPr>
          <w:rFonts w:ascii="Times New Roman" w:hAnsi="Times New Roman"/>
          <w:sz w:val="28"/>
          <w:szCs w:val="28"/>
        </w:rPr>
        <w:t>обеспечивается</w:t>
      </w:r>
      <w:r w:rsidR="00BE4010" w:rsidRPr="001544EF">
        <w:rPr>
          <w:rFonts w:ascii="Times New Roman" w:hAnsi="Times New Roman"/>
          <w:sz w:val="28"/>
          <w:szCs w:val="28"/>
        </w:rPr>
        <w:t xml:space="preserve"> </w:t>
      </w:r>
      <w:r w:rsidRPr="001544EF">
        <w:rPr>
          <w:rFonts w:ascii="Times New Roman" w:hAnsi="Times New Roman"/>
          <w:sz w:val="28"/>
          <w:szCs w:val="28"/>
        </w:rPr>
        <w:t>причинами</w:t>
      </w:r>
      <w:r w:rsidR="00BE4010" w:rsidRPr="001544EF">
        <w:rPr>
          <w:rFonts w:ascii="Times New Roman" w:hAnsi="Times New Roman"/>
          <w:sz w:val="28"/>
          <w:szCs w:val="28"/>
        </w:rPr>
        <w:t xml:space="preserve"> </w:t>
      </w:r>
      <w:r w:rsidRPr="001544EF">
        <w:rPr>
          <w:rFonts w:ascii="Times New Roman" w:hAnsi="Times New Roman"/>
          <w:sz w:val="28"/>
          <w:szCs w:val="28"/>
        </w:rPr>
        <w:t>постоянной</w:t>
      </w:r>
      <w:r w:rsidR="00BE4010" w:rsidRPr="001544EF">
        <w:rPr>
          <w:rFonts w:ascii="Times New Roman" w:hAnsi="Times New Roman"/>
          <w:sz w:val="28"/>
          <w:szCs w:val="28"/>
        </w:rPr>
        <w:t xml:space="preserve"> </w:t>
      </w:r>
      <w:r w:rsidRPr="001544EF">
        <w:rPr>
          <w:rFonts w:ascii="Times New Roman" w:hAnsi="Times New Roman"/>
          <w:sz w:val="28"/>
          <w:szCs w:val="28"/>
        </w:rPr>
        <w:t>или</w:t>
      </w:r>
      <w:r w:rsidR="00BE4010" w:rsidRPr="001544EF">
        <w:rPr>
          <w:rFonts w:ascii="Times New Roman" w:hAnsi="Times New Roman"/>
          <w:sz w:val="28"/>
          <w:szCs w:val="28"/>
        </w:rPr>
        <w:t xml:space="preserve"> </w:t>
      </w:r>
      <w:r w:rsidRPr="001544EF">
        <w:rPr>
          <w:rFonts w:ascii="Times New Roman" w:hAnsi="Times New Roman"/>
          <w:sz w:val="28"/>
          <w:szCs w:val="28"/>
        </w:rPr>
        <w:t>изменяющейся</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минимальных</w:t>
      </w:r>
      <w:r w:rsidR="00BE4010" w:rsidRPr="001544EF">
        <w:rPr>
          <w:rFonts w:ascii="Times New Roman" w:hAnsi="Times New Roman"/>
          <w:sz w:val="28"/>
          <w:szCs w:val="28"/>
        </w:rPr>
        <w:t xml:space="preserve"> </w:t>
      </w:r>
      <w:r w:rsidRPr="001544EF">
        <w:rPr>
          <w:rFonts w:ascii="Times New Roman" w:hAnsi="Times New Roman"/>
          <w:sz w:val="28"/>
          <w:szCs w:val="28"/>
        </w:rPr>
        <w:t>промежуточных</w:t>
      </w:r>
      <w:r w:rsidR="00BE4010" w:rsidRPr="001544EF">
        <w:rPr>
          <w:rFonts w:ascii="Times New Roman" w:hAnsi="Times New Roman"/>
          <w:sz w:val="28"/>
          <w:szCs w:val="28"/>
        </w:rPr>
        <w:t xml:space="preserve"> </w:t>
      </w:r>
      <w:r w:rsidRPr="001544EF">
        <w:rPr>
          <w:rFonts w:ascii="Times New Roman" w:hAnsi="Times New Roman"/>
          <w:sz w:val="28"/>
          <w:szCs w:val="28"/>
        </w:rPr>
        <w:t>пределах,</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эту</w:t>
      </w:r>
      <w:r w:rsidR="00BE4010" w:rsidRPr="001544EF">
        <w:rPr>
          <w:rFonts w:ascii="Times New Roman" w:hAnsi="Times New Roman"/>
          <w:sz w:val="28"/>
          <w:szCs w:val="28"/>
        </w:rPr>
        <w:t xml:space="preserve"> </w:t>
      </w:r>
      <w:r w:rsidRPr="001544EF">
        <w:rPr>
          <w:rFonts w:ascii="Times New Roman" w:hAnsi="Times New Roman"/>
          <w:sz w:val="28"/>
          <w:szCs w:val="28"/>
        </w:rPr>
        <w:t>тенденцию</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Pr="001544EF">
        <w:rPr>
          <w:rFonts w:ascii="Times New Roman" w:hAnsi="Times New Roman"/>
          <w:sz w:val="28"/>
          <w:szCs w:val="28"/>
        </w:rPr>
        <w:t>представить</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виде</w:t>
      </w:r>
      <w:r w:rsidR="00BE4010" w:rsidRPr="001544EF">
        <w:rPr>
          <w:rFonts w:ascii="Times New Roman" w:hAnsi="Times New Roman"/>
          <w:sz w:val="28"/>
          <w:szCs w:val="28"/>
        </w:rPr>
        <w:t xml:space="preserve"> </w:t>
      </w:r>
      <w:r w:rsidRPr="001544EF">
        <w:rPr>
          <w:rFonts w:ascii="Times New Roman" w:hAnsi="Times New Roman"/>
          <w:sz w:val="28"/>
          <w:szCs w:val="28"/>
        </w:rPr>
        <w:t>следующей</w:t>
      </w:r>
      <w:r w:rsidR="00BE4010" w:rsidRPr="001544EF">
        <w:rPr>
          <w:rFonts w:ascii="Times New Roman" w:hAnsi="Times New Roman"/>
          <w:sz w:val="28"/>
          <w:szCs w:val="28"/>
        </w:rPr>
        <w:t xml:space="preserve"> </w:t>
      </w:r>
      <w:r w:rsidRPr="001544EF">
        <w:rPr>
          <w:rFonts w:ascii="Times New Roman" w:hAnsi="Times New Roman"/>
          <w:sz w:val="28"/>
          <w:szCs w:val="28"/>
        </w:rPr>
        <w:t>функции</w:t>
      </w:r>
    </w:p>
    <w:p w14:paraId="0EC4ACD3" w14:textId="77777777" w:rsidR="00626DF3" w:rsidRPr="001544EF" w:rsidRDefault="00626DF3" w:rsidP="003B66C1">
      <w:pPr>
        <w:spacing w:after="0" w:line="240" w:lineRule="auto"/>
        <w:jc w:val="center"/>
        <w:rPr>
          <w:rFonts w:ascii="Times New Roman" w:hAnsi="Times New Roman"/>
          <w:sz w:val="28"/>
          <w:szCs w:val="28"/>
          <w:lang w:val="kk-KZ"/>
        </w:rPr>
      </w:pPr>
    </w:p>
    <w:p w14:paraId="2A26D2B3" w14:textId="1D108593" w:rsidR="00626DF3" w:rsidRPr="001544EF" w:rsidRDefault="00B70FA0" w:rsidP="00626DF3">
      <w:pPr>
        <w:spacing w:after="0" w:line="240" w:lineRule="auto"/>
        <w:jc w:val="right"/>
        <w:rPr>
          <w:rFonts w:ascii="Times New Roman" w:hAnsi="Times New Roman"/>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kk-KZ"/>
              </w:rPr>
              <m:t xml:space="preserve"> </m:t>
            </m:r>
            <m:r>
              <w:rPr>
                <w:rFonts w:ascii="Cambria Math" w:hAnsi="Cambria Math"/>
                <w:sz w:val="28"/>
                <w:szCs w:val="28"/>
                <w:lang w:val="kk-KZ"/>
              </w:rPr>
              <m:t>P</m:t>
            </m:r>
          </m:e>
          <m:sub>
            <m:r>
              <m:rPr>
                <m:sty m:val="p"/>
              </m:rPr>
              <w:rPr>
                <w:rFonts w:ascii="Cambria Math" w:hAnsi="Cambria Math"/>
                <w:sz w:val="28"/>
                <w:szCs w:val="28"/>
                <w:lang w:val="kk-KZ"/>
              </w:rPr>
              <m:t>gh</m:t>
            </m:r>
          </m:sub>
        </m:sSub>
        <m:r>
          <m:rPr>
            <m:sty m:val="p"/>
          </m:rPr>
          <w:rPr>
            <w:rFonts w:ascii="Cambria Math" w:hAnsi="Cambria Math"/>
            <w:sz w:val="28"/>
            <w:szCs w:val="28"/>
            <w:lang w:val="kk-KZ"/>
          </w:rPr>
          <m:t>=f {</m:t>
        </m:r>
        <m:r>
          <m:rPr>
            <m:sty m:val="p"/>
          </m:rPr>
          <w:rPr>
            <w:rFonts w:ascii="Cambria Math" w:eastAsia="Times New Roman" w:hAnsi="Cambria Math"/>
            <w:sz w:val="28"/>
            <w:szCs w:val="28"/>
            <w:lang w:val="kk-KZ"/>
          </w:rPr>
          <m:t>ВАДС</m:t>
        </m:r>
        <m:r>
          <m:rPr>
            <m:sty m:val="p"/>
          </m:rPr>
          <w:rPr>
            <w:rFonts w:ascii="Cambria Math" w:hAnsi="Cambria Math"/>
            <w:sz w:val="28"/>
            <w:szCs w:val="28"/>
            <w:lang w:val="kk-KZ"/>
          </w:rPr>
          <m:t>}=const</m:t>
        </m:r>
      </m:oMath>
      <w:r w:rsidR="00626DF3" w:rsidRPr="001544EF">
        <w:rPr>
          <w:rFonts w:ascii="Times New Roman" w:hAnsi="Times New Roman"/>
          <w:sz w:val="28"/>
          <w:szCs w:val="28"/>
          <w:lang w:val="kk-KZ"/>
        </w:rPr>
        <w:t>.</w:t>
      </w:r>
      <w:r w:rsidR="00626DF3" w:rsidRPr="001544EF">
        <w:rPr>
          <w:rFonts w:ascii="Times New Roman" w:hAnsi="Times New Roman"/>
          <w:sz w:val="28"/>
          <w:szCs w:val="28"/>
          <w:lang w:val="kk-KZ"/>
        </w:rPr>
        <w:tab/>
      </w:r>
      <w:r w:rsidR="00626DF3" w:rsidRPr="001544EF">
        <w:rPr>
          <w:rFonts w:ascii="Times New Roman" w:hAnsi="Times New Roman"/>
          <w:sz w:val="28"/>
          <w:szCs w:val="28"/>
          <w:lang w:val="kk-KZ"/>
        </w:rPr>
        <w:tab/>
      </w:r>
      <w:r w:rsidR="00626DF3" w:rsidRPr="001544EF">
        <w:rPr>
          <w:rFonts w:ascii="Times New Roman" w:hAnsi="Times New Roman"/>
          <w:sz w:val="28"/>
          <w:szCs w:val="28"/>
          <w:lang w:val="kk-KZ"/>
        </w:rPr>
        <w:tab/>
      </w:r>
      <w:r w:rsidR="00626DF3"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626DF3" w:rsidRPr="001544EF">
        <w:rPr>
          <w:rFonts w:ascii="Times New Roman" w:hAnsi="Times New Roman"/>
          <w:sz w:val="28"/>
          <w:szCs w:val="28"/>
          <w:lang w:val="kk-KZ"/>
        </w:rPr>
        <w:t>3)</w:t>
      </w:r>
    </w:p>
    <w:p w14:paraId="2E6DF1C6" w14:textId="77777777" w:rsidR="00626DF3" w:rsidRPr="001544EF" w:rsidRDefault="00626DF3" w:rsidP="00626DF3">
      <w:pPr>
        <w:spacing w:after="0" w:line="240" w:lineRule="auto"/>
        <w:jc w:val="both"/>
        <w:rPr>
          <w:rFonts w:ascii="Times New Roman" w:hAnsi="Times New Roman"/>
          <w:sz w:val="28"/>
          <w:szCs w:val="28"/>
          <w:lang w:val="kk-KZ"/>
        </w:rPr>
      </w:pPr>
    </w:p>
    <w:p w14:paraId="4AE0FD1D" w14:textId="228FA805" w:rsidR="00626DF3" w:rsidRPr="001544EF" w:rsidRDefault="00626DF3" w:rsidP="00626DF3">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Экспертиза</w:t>
      </w:r>
      <w:r w:rsidR="00BE4010" w:rsidRPr="001544EF">
        <w:rPr>
          <w:rFonts w:ascii="Times New Roman" w:hAnsi="Times New Roman"/>
          <w:sz w:val="28"/>
          <w:szCs w:val="28"/>
        </w:rPr>
        <w:t xml:space="preserve"> </w:t>
      </w:r>
      <w:r w:rsidRPr="001544EF">
        <w:rPr>
          <w:rFonts w:ascii="Times New Roman" w:hAnsi="Times New Roman"/>
          <w:sz w:val="28"/>
          <w:szCs w:val="28"/>
        </w:rPr>
        <w:t>системного</w:t>
      </w:r>
      <w:r w:rsidR="00BE4010" w:rsidRPr="001544EF">
        <w:rPr>
          <w:rFonts w:ascii="Times New Roman" w:hAnsi="Times New Roman"/>
          <w:sz w:val="28"/>
          <w:szCs w:val="28"/>
        </w:rPr>
        <w:t xml:space="preserve"> </w:t>
      </w:r>
      <w:r w:rsidRPr="001544EF">
        <w:rPr>
          <w:rFonts w:ascii="Times New Roman" w:hAnsi="Times New Roman"/>
          <w:sz w:val="28"/>
          <w:szCs w:val="28"/>
        </w:rPr>
        <w:t>приближения</w:t>
      </w:r>
      <w:r w:rsidR="00BE4010" w:rsidRPr="001544EF">
        <w:rPr>
          <w:rFonts w:ascii="Times New Roman" w:hAnsi="Times New Roman"/>
          <w:sz w:val="28"/>
          <w:szCs w:val="28"/>
        </w:rPr>
        <w:t xml:space="preserve"> </w:t>
      </w: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рассмотрении</w:t>
      </w:r>
      <w:r w:rsidR="00BE4010" w:rsidRPr="001544EF">
        <w:rPr>
          <w:rFonts w:ascii="Times New Roman" w:hAnsi="Times New Roman"/>
          <w:sz w:val="28"/>
          <w:szCs w:val="28"/>
        </w:rPr>
        <w:t xml:space="preserve"> </w:t>
      </w:r>
      <w:r w:rsidRPr="001544EF">
        <w:rPr>
          <w:rFonts w:ascii="Times New Roman" w:hAnsi="Times New Roman"/>
          <w:sz w:val="28"/>
          <w:szCs w:val="28"/>
        </w:rPr>
        <w:t>транспортного</w:t>
      </w:r>
      <w:r w:rsidR="00BE4010" w:rsidRPr="001544EF">
        <w:rPr>
          <w:rFonts w:ascii="Times New Roman" w:hAnsi="Times New Roman"/>
          <w:sz w:val="28"/>
          <w:szCs w:val="28"/>
        </w:rPr>
        <w:t xml:space="preserve"> </w:t>
      </w:r>
      <w:r w:rsidRPr="001544EF">
        <w:rPr>
          <w:rFonts w:ascii="Times New Roman" w:hAnsi="Times New Roman"/>
          <w:sz w:val="28"/>
          <w:szCs w:val="28"/>
        </w:rPr>
        <w:t>процесса,</w:t>
      </w:r>
      <w:r w:rsidR="00BE4010" w:rsidRPr="001544EF">
        <w:rPr>
          <w:rFonts w:ascii="Times New Roman" w:hAnsi="Times New Roman"/>
          <w:sz w:val="28"/>
          <w:szCs w:val="28"/>
        </w:rPr>
        <w:t xml:space="preserve"> </w:t>
      </w:r>
      <w:r w:rsidRPr="001544EF">
        <w:rPr>
          <w:rFonts w:ascii="Times New Roman" w:hAnsi="Times New Roman"/>
          <w:sz w:val="28"/>
          <w:szCs w:val="28"/>
        </w:rPr>
        <w:t>а</w:t>
      </w:r>
      <w:r w:rsidR="00BE4010" w:rsidRPr="001544EF">
        <w:rPr>
          <w:rFonts w:ascii="Times New Roman" w:hAnsi="Times New Roman"/>
          <w:sz w:val="28"/>
          <w:szCs w:val="28"/>
        </w:rPr>
        <w:t xml:space="preserve"> </w:t>
      </w:r>
      <w:r w:rsidRPr="001544EF">
        <w:rPr>
          <w:rFonts w:ascii="Times New Roman" w:hAnsi="Times New Roman"/>
          <w:sz w:val="28"/>
          <w:szCs w:val="28"/>
        </w:rPr>
        <w:t>также</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показывает,</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Pr="001544EF">
        <w:rPr>
          <w:rFonts w:ascii="Times New Roman" w:hAnsi="Times New Roman"/>
          <w:sz w:val="28"/>
          <w:szCs w:val="28"/>
        </w:rPr>
        <w:t>выделить</w:t>
      </w:r>
      <w:r w:rsidR="00BE4010" w:rsidRPr="001544EF">
        <w:rPr>
          <w:rFonts w:ascii="Times New Roman" w:hAnsi="Times New Roman"/>
          <w:sz w:val="28"/>
          <w:szCs w:val="28"/>
        </w:rPr>
        <w:t xml:space="preserve"> </w:t>
      </w:r>
      <w:r w:rsidRPr="001544EF">
        <w:rPr>
          <w:rFonts w:ascii="Times New Roman" w:hAnsi="Times New Roman"/>
          <w:sz w:val="28"/>
          <w:szCs w:val="28"/>
        </w:rPr>
        <w:t>основное</w:t>
      </w:r>
      <w:r w:rsidR="00BE4010" w:rsidRPr="001544EF">
        <w:rPr>
          <w:rFonts w:ascii="Times New Roman" w:hAnsi="Times New Roman"/>
          <w:sz w:val="28"/>
          <w:szCs w:val="28"/>
        </w:rPr>
        <w:t xml:space="preserve"> </w:t>
      </w: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общего</w:t>
      </w:r>
      <w:r w:rsidR="00BE4010" w:rsidRPr="001544EF">
        <w:rPr>
          <w:rFonts w:ascii="Times New Roman" w:hAnsi="Times New Roman"/>
          <w:sz w:val="28"/>
          <w:szCs w:val="28"/>
        </w:rPr>
        <w:t xml:space="preserve"> </w:t>
      </w:r>
      <w:r w:rsidRPr="001544EF">
        <w:rPr>
          <w:rFonts w:ascii="Times New Roman" w:hAnsi="Times New Roman"/>
          <w:sz w:val="28"/>
          <w:szCs w:val="28"/>
        </w:rPr>
        <w:t>числа</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затрудняется</w:t>
      </w:r>
      <w:r w:rsidR="00BE4010" w:rsidRPr="001544EF">
        <w:rPr>
          <w:rFonts w:ascii="Times New Roman" w:hAnsi="Times New Roman"/>
          <w:sz w:val="28"/>
          <w:szCs w:val="28"/>
        </w:rPr>
        <w:t xml:space="preserve"> </w:t>
      </w:r>
      <w:r w:rsidRPr="001544EF">
        <w:rPr>
          <w:rFonts w:ascii="Times New Roman" w:hAnsi="Times New Roman"/>
          <w:sz w:val="28"/>
          <w:szCs w:val="28"/>
        </w:rPr>
        <w:t>вследствие</w:t>
      </w:r>
      <w:r w:rsidR="00BE4010" w:rsidRPr="001544EF">
        <w:rPr>
          <w:rFonts w:ascii="Times New Roman" w:hAnsi="Times New Roman"/>
          <w:sz w:val="28"/>
          <w:szCs w:val="28"/>
        </w:rPr>
        <w:t xml:space="preserve"> </w:t>
      </w:r>
      <w:r w:rsidRPr="001544EF">
        <w:rPr>
          <w:rFonts w:ascii="Times New Roman" w:hAnsi="Times New Roman"/>
          <w:sz w:val="28"/>
          <w:szCs w:val="28"/>
        </w:rPr>
        <w:t>ряда</w:t>
      </w:r>
      <w:r w:rsidR="00BE4010" w:rsidRPr="001544EF">
        <w:rPr>
          <w:rFonts w:ascii="Times New Roman" w:hAnsi="Times New Roman"/>
          <w:sz w:val="28"/>
          <w:szCs w:val="28"/>
        </w:rPr>
        <w:t xml:space="preserve"> </w:t>
      </w:r>
      <w:r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Pr="001544EF">
        <w:rPr>
          <w:rFonts w:ascii="Times New Roman" w:hAnsi="Times New Roman"/>
          <w:sz w:val="28"/>
          <w:szCs w:val="28"/>
        </w:rPr>
        <w:t>Нарушение</w:t>
      </w:r>
      <w:r w:rsidR="00BE4010" w:rsidRPr="001544EF">
        <w:rPr>
          <w:rFonts w:ascii="Times New Roman" w:hAnsi="Times New Roman"/>
          <w:sz w:val="28"/>
          <w:szCs w:val="28"/>
        </w:rPr>
        <w:t xml:space="preserve"> </w:t>
      </w:r>
      <w:r w:rsidRPr="001544EF">
        <w:rPr>
          <w:rFonts w:ascii="Times New Roman" w:hAnsi="Times New Roman"/>
          <w:sz w:val="28"/>
          <w:szCs w:val="28"/>
        </w:rPr>
        <w:t>даже</w:t>
      </w:r>
      <w:r w:rsidR="00BE4010" w:rsidRPr="001544EF">
        <w:rPr>
          <w:rFonts w:ascii="Times New Roman" w:hAnsi="Times New Roman"/>
          <w:sz w:val="28"/>
          <w:szCs w:val="28"/>
        </w:rPr>
        <w:t xml:space="preserve"> </w:t>
      </w:r>
      <w:r w:rsidRPr="001544EF">
        <w:rPr>
          <w:rFonts w:ascii="Times New Roman" w:hAnsi="Times New Roman"/>
          <w:sz w:val="28"/>
          <w:szCs w:val="28"/>
        </w:rPr>
        <w:t>одного</w:t>
      </w:r>
      <w:r w:rsidR="00BE4010" w:rsidRPr="001544EF">
        <w:rPr>
          <w:rFonts w:ascii="Times New Roman" w:hAnsi="Times New Roman"/>
          <w:sz w:val="28"/>
          <w:szCs w:val="28"/>
        </w:rPr>
        <w:t xml:space="preserve"> </w:t>
      </w:r>
      <w:r w:rsidRPr="001544EF">
        <w:rPr>
          <w:rFonts w:ascii="Times New Roman" w:hAnsi="Times New Roman"/>
          <w:sz w:val="28"/>
          <w:szCs w:val="28"/>
        </w:rPr>
        <w:t>показателя</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может</w:t>
      </w:r>
      <w:r w:rsidR="00BE4010" w:rsidRPr="001544EF">
        <w:rPr>
          <w:rFonts w:ascii="Times New Roman" w:hAnsi="Times New Roman"/>
          <w:sz w:val="28"/>
          <w:szCs w:val="28"/>
        </w:rPr>
        <w:t xml:space="preserve"> </w:t>
      </w:r>
      <w:r w:rsidRPr="001544EF">
        <w:rPr>
          <w:rFonts w:ascii="Times New Roman" w:hAnsi="Times New Roman"/>
          <w:sz w:val="28"/>
          <w:szCs w:val="28"/>
        </w:rPr>
        <w:t>привести</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возникновению</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Поэтому</w:t>
      </w:r>
      <w:r w:rsidR="00BE4010" w:rsidRPr="001544EF">
        <w:rPr>
          <w:rFonts w:ascii="Times New Roman" w:hAnsi="Times New Roman"/>
          <w:sz w:val="28"/>
          <w:szCs w:val="28"/>
        </w:rPr>
        <w:t xml:space="preserve"> </w:t>
      </w:r>
      <w:r w:rsidRPr="001544EF">
        <w:rPr>
          <w:rFonts w:ascii="Times New Roman" w:hAnsi="Times New Roman"/>
          <w:sz w:val="28"/>
          <w:szCs w:val="28"/>
        </w:rPr>
        <w:t>для</w:t>
      </w:r>
      <w:r w:rsidR="00BE4010" w:rsidRPr="001544EF">
        <w:rPr>
          <w:rFonts w:ascii="Times New Roman" w:hAnsi="Times New Roman"/>
          <w:sz w:val="28"/>
          <w:szCs w:val="28"/>
        </w:rPr>
        <w:t xml:space="preserve"> </w:t>
      </w:r>
      <w:r w:rsidRPr="001544EF">
        <w:rPr>
          <w:rFonts w:ascii="Times New Roman" w:hAnsi="Times New Roman"/>
          <w:sz w:val="28"/>
          <w:szCs w:val="28"/>
        </w:rPr>
        <w:t>комплексной</w:t>
      </w:r>
      <w:r w:rsidR="00BE4010" w:rsidRPr="001544EF">
        <w:rPr>
          <w:rFonts w:ascii="Times New Roman" w:hAnsi="Times New Roman"/>
          <w:sz w:val="28"/>
          <w:szCs w:val="28"/>
        </w:rPr>
        <w:t xml:space="preserve"> </w:t>
      </w:r>
      <w:r w:rsidRPr="001544EF">
        <w:rPr>
          <w:rFonts w:ascii="Times New Roman" w:hAnsi="Times New Roman"/>
          <w:sz w:val="28"/>
          <w:szCs w:val="28"/>
        </w:rPr>
        <w:t>оценки</w:t>
      </w:r>
      <w:r w:rsidR="00BE4010" w:rsidRPr="001544EF">
        <w:rPr>
          <w:rFonts w:ascii="Times New Roman" w:hAnsi="Times New Roman"/>
          <w:sz w:val="28"/>
          <w:szCs w:val="28"/>
        </w:rPr>
        <w:t xml:space="preserve"> </w:t>
      </w:r>
      <w:r w:rsidRPr="001544EF">
        <w:rPr>
          <w:rFonts w:ascii="Times New Roman" w:hAnsi="Times New Roman"/>
          <w:sz w:val="28"/>
          <w:szCs w:val="28"/>
        </w:rPr>
        <w:t>влияния</w:t>
      </w:r>
      <w:r w:rsidR="00BE4010" w:rsidRPr="001544EF">
        <w:rPr>
          <w:rFonts w:ascii="Times New Roman" w:hAnsi="Times New Roman"/>
          <w:sz w:val="28"/>
          <w:szCs w:val="28"/>
        </w:rPr>
        <w:t xml:space="preserve"> </w:t>
      </w:r>
      <w:r w:rsidRPr="001544EF">
        <w:rPr>
          <w:rFonts w:ascii="Times New Roman" w:hAnsi="Times New Roman"/>
          <w:sz w:val="28"/>
          <w:szCs w:val="28"/>
        </w:rPr>
        <w:t>различных</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Pr="001544EF">
        <w:rPr>
          <w:rFonts w:ascii="Times New Roman" w:hAnsi="Times New Roman"/>
          <w:sz w:val="28"/>
          <w:szCs w:val="28"/>
        </w:rPr>
        <w:t>необходимо</w:t>
      </w:r>
      <w:r w:rsidR="00BE4010" w:rsidRPr="001544EF">
        <w:rPr>
          <w:rFonts w:ascii="Times New Roman" w:hAnsi="Times New Roman"/>
          <w:sz w:val="28"/>
          <w:szCs w:val="28"/>
        </w:rPr>
        <w:t xml:space="preserve"> </w:t>
      </w:r>
      <w:r w:rsidRPr="001544EF">
        <w:rPr>
          <w:rFonts w:ascii="Times New Roman" w:hAnsi="Times New Roman"/>
          <w:sz w:val="28"/>
          <w:szCs w:val="28"/>
        </w:rPr>
        <w:t>выявить</w:t>
      </w:r>
      <w:r w:rsidR="00BE4010" w:rsidRPr="001544EF">
        <w:rPr>
          <w:rFonts w:ascii="Times New Roman" w:hAnsi="Times New Roman"/>
          <w:sz w:val="28"/>
          <w:szCs w:val="28"/>
        </w:rPr>
        <w:t xml:space="preserve"> </w:t>
      </w:r>
      <w:r w:rsidRPr="001544EF">
        <w:rPr>
          <w:rFonts w:ascii="Times New Roman" w:hAnsi="Times New Roman"/>
          <w:sz w:val="28"/>
          <w:szCs w:val="28"/>
        </w:rPr>
        <w:t>основные</w:t>
      </w:r>
      <w:r w:rsidR="00BE4010" w:rsidRPr="001544EF">
        <w:rPr>
          <w:rFonts w:ascii="Times New Roman" w:hAnsi="Times New Roman"/>
          <w:sz w:val="28"/>
          <w:szCs w:val="28"/>
        </w:rPr>
        <w:t xml:space="preserve"> </w:t>
      </w:r>
      <w:r w:rsidRPr="001544EF">
        <w:rPr>
          <w:rFonts w:ascii="Times New Roman" w:hAnsi="Times New Roman"/>
          <w:sz w:val="28"/>
          <w:szCs w:val="28"/>
        </w:rPr>
        <w:t>причинные</w:t>
      </w:r>
      <w:r w:rsidR="00BE4010" w:rsidRPr="001544EF">
        <w:rPr>
          <w:rFonts w:ascii="Times New Roman" w:hAnsi="Times New Roman"/>
          <w:sz w:val="28"/>
          <w:szCs w:val="28"/>
        </w:rPr>
        <w:t xml:space="preserve"> </w:t>
      </w:r>
      <w:r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ВАДС</w:t>
      </w:r>
      <w:r w:rsidR="00BE4010" w:rsidRPr="001544EF">
        <w:rPr>
          <w:rFonts w:ascii="Times New Roman" w:hAnsi="Times New Roman"/>
          <w:sz w:val="28"/>
          <w:szCs w:val="28"/>
        </w:rPr>
        <w:t xml:space="preserve"> </w:t>
      </w:r>
      <w:r w:rsidRPr="001544EF">
        <w:rPr>
          <w:rFonts w:ascii="Times New Roman" w:hAnsi="Times New Roman"/>
          <w:sz w:val="28"/>
          <w:szCs w:val="28"/>
        </w:rPr>
        <w:t>[</w:t>
      </w:r>
      <w:r w:rsidR="00DB0153" w:rsidRPr="001544EF">
        <w:rPr>
          <w:rFonts w:ascii="Times New Roman" w:hAnsi="Times New Roman"/>
          <w:sz w:val="28"/>
          <w:szCs w:val="28"/>
        </w:rPr>
        <w:t>4</w:t>
      </w:r>
      <w:r w:rsidR="00D67449" w:rsidRPr="001544EF">
        <w:rPr>
          <w:rFonts w:ascii="Times New Roman" w:hAnsi="Times New Roman"/>
          <w:sz w:val="28"/>
          <w:szCs w:val="28"/>
        </w:rPr>
        <w:t>9</w:t>
      </w:r>
      <w:r w:rsidRPr="001544EF">
        <w:rPr>
          <w:rFonts w:ascii="Times New Roman" w:hAnsi="Times New Roman"/>
          <w:sz w:val="28"/>
          <w:szCs w:val="28"/>
        </w:rPr>
        <w:t>,</w:t>
      </w:r>
      <w:r w:rsidR="00BE4010" w:rsidRPr="001544EF">
        <w:rPr>
          <w:rFonts w:ascii="Times New Roman" w:hAnsi="Times New Roman"/>
          <w:sz w:val="28"/>
          <w:szCs w:val="28"/>
        </w:rPr>
        <w:t xml:space="preserve"> </w:t>
      </w:r>
      <w:r w:rsidR="00D67449" w:rsidRPr="001544EF">
        <w:rPr>
          <w:rFonts w:ascii="Times New Roman" w:hAnsi="Times New Roman"/>
          <w:sz w:val="28"/>
          <w:szCs w:val="28"/>
        </w:rPr>
        <w:t>50</w:t>
      </w:r>
      <w:r w:rsidRPr="001544EF">
        <w:rPr>
          <w:rFonts w:ascii="Times New Roman" w:hAnsi="Times New Roman"/>
          <w:sz w:val="28"/>
          <w:szCs w:val="28"/>
        </w:rPr>
        <w:t>]</w:t>
      </w:r>
      <w:r w:rsidRPr="001544EF">
        <w:rPr>
          <w:rFonts w:ascii="Times New Roman" w:hAnsi="Times New Roman"/>
          <w:sz w:val="28"/>
          <w:szCs w:val="28"/>
          <w:lang w:val="kk-KZ"/>
        </w:rPr>
        <w:t>.</w:t>
      </w:r>
    </w:p>
    <w:p w14:paraId="740A712B" w14:textId="0A9750E8" w:rsidR="00DC2754" w:rsidRPr="001544EF" w:rsidRDefault="00DC2754" w:rsidP="00DC2754">
      <w:pPr>
        <w:spacing w:after="0" w:line="240" w:lineRule="auto"/>
        <w:ind w:firstLine="708"/>
        <w:jc w:val="both"/>
        <w:rPr>
          <w:rFonts w:ascii="Times New Roman" w:hAnsi="Times New Roman"/>
          <w:sz w:val="28"/>
          <w:szCs w:val="28"/>
          <w:lang w:val="kk-KZ"/>
        </w:rPr>
      </w:pPr>
      <w:r w:rsidRPr="001544EF">
        <w:rPr>
          <w:rFonts w:ascii="Times New Roman" w:hAnsi="Times New Roman"/>
          <w:sz w:val="28"/>
          <w:szCs w:val="28"/>
        </w:rPr>
        <w:t>Формируем</w:t>
      </w:r>
      <w:r w:rsidR="00BE4010" w:rsidRPr="001544EF">
        <w:rPr>
          <w:rFonts w:ascii="Times New Roman" w:hAnsi="Times New Roman"/>
          <w:sz w:val="28"/>
          <w:szCs w:val="28"/>
        </w:rPr>
        <w:t xml:space="preserve"> </w:t>
      </w:r>
      <w:r w:rsidRPr="001544EF">
        <w:rPr>
          <w:rFonts w:ascii="Times New Roman" w:hAnsi="Times New Roman"/>
          <w:sz w:val="28"/>
          <w:szCs w:val="28"/>
        </w:rPr>
        <w:t>математическую</w:t>
      </w:r>
      <w:r w:rsidR="00BE4010" w:rsidRPr="001544EF">
        <w:rPr>
          <w:rFonts w:ascii="Times New Roman" w:hAnsi="Times New Roman"/>
          <w:sz w:val="28"/>
          <w:szCs w:val="28"/>
        </w:rPr>
        <w:t xml:space="preserve"> </w:t>
      </w:r>
      <w:r w:rsidRPr="001544EF">
        <w:rPr>
          <w:rFonts w:ascii="Times New Roman" w:hAnsi="Times New Roman"/>
          <w:sz w:val="28"/>
          <w:szCs w:val="28"/>
        </w:rPr>
        <w:t>задачу</w:t>
      </w:r>
      <w:r w:rsidR="00BE4010" w:rsidRPr="001544EF">
        <w:rPr>
          <w:rFonts w:ascii="Times New Roman" w:hAnsi="Times New Roman"/>
          <w:sz w:val="28"/>
          <w:szCs w:val="28"/>
        </w:rPr>
        <w:t xml:space="preserve"> </w:t>
      </w:r>
      <w:r w:rsidRPr="001544EF">
        <w:rPr>
          <w:rFonts w:ascii="Times New Roman" w:hAnsi="Times New Roman"/>
          <w:sz w:val="28"/>
          <w:szCs w:val="28"/>
        </w:rPr>
        <w:t>следующим</w:t>
      </w:r>
      <w:r w:rsidR="00BE4010" w:rsidRPr="001544EF">
        <w:rPr>
          <w:rFonts w:ascii="Times New Roman" w:hAnsi="Times New Roman"/>
          <w:sz w:val="28"/>
          <w:szCs w:val="28"/>
        </w:rPr>
        <w:t xml:space="preserve"> </w:t>
      </w:r>
      <w:r w:rsidRPr="001544EF">
        <w:rPr>
          <w:rFonts w:ascii="Times New Roman" w:hAnsi="Times New Roman"/>
          <w:sz w:val="28"/>
          <w:szCs w:val="28"/>
        </w:rPr>
        <w:t>образом.</w:t>
      </w:r>
      <w:r w:rsidR="00BE4010" w:rsidRPr="001544EF">
        <w:rPr>
          <w:rFonts w:ascii="Times New Roman" w:hAnsi="Times New Roman"/>
          <w:sz w:val="28"/>
          <w:szCs w:val="28"/>
        </w:rPr>
        <w:t xml:space="preserve"> </w:t>
      </w:r>
      <w:r w:rsidRPr="001544EF">
        <w:rPr>
          <w:rFonts w:ascii="Times New Roman" w:hAnsi="Times New Roman"/>
          <w:sz w:val="28"/>
          <w:szCs w:val="28"/>
        </w:rPr>
        <w:t>Требуется</w:t>
      </w:r>
      <w:r w:rsidR="00BE4010" w:rsidRPr="001544EF">
        <w:rPr>
          <w:rFonts w:ascii="Times New Roman" w:hAnsi="Times New Roman"/>
          <w:sz w:val="28"/>
          <w:szCs w:val="28"/>
        </w:rPr>
        <w:t xml:space="preserve"> </w:t>
      </w:r>
      <w:r w:rsidRPr="001544EF">
        <w:rPr>
          <w:rFonts w:ascii="Times New Roman" w:hAnsi="Times New Roman"/>
          <w:sz w:val="28"/>
          <w:szCs w:val="28"/>
        </w:rPr>
        <w:t>найти</w:t>
      </w:r>
      <w:r w:rsidR="00BE4010" w:rsidRPr="001544EF">
        <w:rPr>
          <w:rFonts w:ascii="Times New Roman" w:hAnsi="Times New Roman"/>
          <w:sz w:val="28"/>
          <w:szCs w:val="28"/>
        </w:rPr>
        <w:t xml:space="preserve"> </w:t>
      </w:r>
      <w:r w:rsidRPr="001544EF">
        <w:rPr>
          <w:rFonts w:ascii="Times New Roman" w:hAnsi="Times New Roman"/>
          <w:sz w:val="28"/>
          <w:szCs w:val="28"/>
        </w:rPr>
        <w:t>экспертное</w:t>
      </w:r>
      <w:r w:rsidR="00BE4010" w:rsidRPr="001544EF">
        <w:rPr>
          <w:rFonts w:ascii="Times New Roman" w:hAnsi="Times New Roman"/>
          <w:sz w:val="28"/>
          <w:szCs w:val="28"/>
        </w:rPr>
        <w:t xml:space="preserve"> </w:t>
      </w:r>
      <w:r w:rsidRPr="001544EF">
        <w:rPr>
          <w:rFonts w:ascii="Times New Roman" w:hAnsi="Times New Roman"/>
          <w:sz w:val="28"/>
          <w:szCs w:val="28"/>
        </w:rPr>
        <w:t>преобразование</w:t>
      </w:r>
      <w:r w:rsidR="00BE4010" w:rsidRPr="001544EF">
        <w:rPr>
          <w:rFonts w:ascii="Times New Roman" w:hAnsi="Times New Roman"/>
          <w:sz w:val="28"/>
          <w:szCs w:val="28"/>
        </w:rPr>
        <w:t xml:space="preserve"> </w:t>
      </w:r>
      <w:r w:rsidRPr="001544EF">
        <w:rPr>
          <w:rFonts w:ascii="Times New Roman" w:hAnsi="Times New Roman"/>
          <w:sz w:val="28"/>
          <w:szCs w:val="28"/>
        </w:rPr>
        <w:t>причинно-следственных</w:t>
      </w:r>
      <w:r w:rsidR="00BE4010" w:rsidRPr="001544EF">
        <w:rPr>
          <w:rFonts w:ascii="Times New Roman" w:hAnsi="Times New Roman"/>
          <w:sz w:val="28"/>
          <w:szCs w:val="28"/>
        </w:rPr>
        <w:t xml:space="preserve"> </w:t>
      </w:r>
      <w:r w:rsidRPr="001544EF">
        <w:rPr>
          <w:rFonts w:ascii="Times New Roman" w:hAnsi="Times New Roman"/>
          <w:sz w:val="28"/>
          <w:szCs w:val="28"/>
        </w:rPr>
        <w:t>связей</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возникновения</w:t>
      </w:r>
      <w:r w:rsidR="00BE4010" w:rsidRPr="001544EF">
        <w:rPr>
          <w:rFonts w:ascii="Times New Roman" w:hAnsi="Times New Roman"/>
          <w:sz w:val="28"/>
          <w:szCs w:val="28"/>
        </w:rPr>
        <w:t xml:space="preserve"> </w:t>
      </w:r>
      <w:r w:rsidRPr="001544EF">
        <w:rPr>
          <w:rFonts w:ascii="Times New Roman" w:hAnsi="Times New Roman"/>
          <w:sz w:val="28"/>
          <w:szCs w:val="28"/>
        </w:rPr>
        <w:t>дорожно-транспортных</w:t>
      </w:r>
      <w:r w:rsidR="00BE4010" w:rsidRPr="001544EF">
        <w:rPr>
          <w:rFonts w:ascii="Times New Roman" w:hAnsi="Times New Roman"/>
          <w:sz w:val="28"/>
          <w:szCs w:val="28"/>
        </w:rPr>
        <w:t xml:space="preserve"> </w:t>
      </w:r>
      <w:r w:rsidRPr="001544EF">
        <w:rPr>
          <w:rFonts w:ascii="Times New Roman" w:hAnsi="Times New Roman"/>
          <w:sz w:val="28"/>
          <w:szCs w:val="28"/>
        </w:rPr>
        <w:t>происшествий,</w:t>
      </w:r>
      <w:r w:rsidR="00BE4010" w:rsidRPr="001544EF">
        <w:rPr>
          <w:rFonts w:ascii="Times New Roman" w:hAnsi="Times New Roman"/>
          <w:sz w:val="28"/>
          <w:szCs w:val="28"/>
        </w:rPr>
        <w:t xml:space="preserve"> </w:t>
      </w:r>
      <w:r w:rsidRPr="001544EF">
        <w:rPr>
          <w:rFonts w:ascii="Times New Roman" w:hAnsi="Times New Roman"/>
          <w:sz w:val="28"/>
          <w:szCs w:val="28"/>
        </w:rPr>
        <w:t>их</w:t>
      </w:r>
      <w:r w:rsidR="00BE4010" w:rsidRPr="001544EF">
        <w:rPr>
          <w:rFonts w:ascii="Times New Roman" w:hAnsi="Times New Roman"/>
          <w:sz w:val="28"/>
          <w:szCs w:val="28"/>
        </w:rPr>
        <w:t xml:space="preserve"> </w:t>
      </w:r>
      <w:r w:rsidRPr="001544EF">
        <w:rPr>
          <w:rFonts w:ascii="Times New Roman" w:hAnsi="Times New Roman"/>
          <w:sz w:val="28"/>
          <w:szCs w:val="28"/>
        </w:rPr>
        <w:t>определяющих</w:t>
      </w:r>
      <w:r w:rsidR="00BE4010" w:rsidRPr="001544EF">
        <w:rPr>
          <w:rFonts w:ascii="Times New Roman" w:hAnsi="Times New Roman"/>
          <w:sz w:val="28"/>
          <w:szCs w:val="28"/>
        </w:rPr>
        <w:t xml:space="preserve"> </w:t>
      </w:r>
      <w:r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Pr="001544EF">
        <w:rPr>
          <w:rFonts w:ascii="Times New Roman" w:hAnsi="Times New Roman"/>
          <w:sz w:val="28"/>
          <w:szCs w:val="28"/>
        </w:rPr>
        <w:t>т.</w:t>
      </w:r>
      <w:r w:rsidR="00BE4010" w:rsidRPr="001544EF">
        <w:rPr>
          <w:rFonts w:ascii="Times New Roman" w:hAnsi="Times New Roman"/>
          <w:sz w:val="28"/>
          <w:szCs w:val="28"/>
        </w:rPr>
        <w:t xml:space="preserve"> </w:t>
      </w:r>
      <w:r w:rsidRPr="001544EF">
        <w:rPr>
          <w:rFonts w:ascii="Times New Roman" w:hAnsi="Times New Roman"/>
          <w:sz w:val="28"/>
          <w:szCs w:val="28"/>
        </w:rPr>
        <w:t>е.</w:t>
      </w:r>
      <w:r w:rsidR="00BE4010" w:rsidRPr="001544EF">
        <w:rPr>
          <w:rFonts w:ascii="Times New Roman" w:hAnsi="Times New Roman"/>
          <w:sz w:val="28"/>
          <w:szCs w:val="28"/>
        </w:rPr>
        <w:t xml:space="preserve"> </w:t>
      </w:r>
      <w:r w:rsidRPr="001544EF">
        <w:rPr>
          <w:rFonts w:ascii="Times New Roman" w:hAnsi="Times New Roman"/>
          <w:sz w:val="28"/>
          <w:szCs w:val="28"/>
        </w:rPr>
        <w:t>найти</w:t>
      </w:r>
      <w:r w:rsidR="00BE4010" w:rsidRPr="001544EF">
        <w:rPr>
          <w:rFonts w:ascii="Times New Roman" w:hAnsi="Times New Roman"/>
          <w:sz w:val="28"/>
          <w:szCs w:val="28"/>
        </w:rPr>
        <w:t xml:space="preserve"> </w:t>
      </w:r>
      <w:r w:rsidRPr="001544EF">
        <w:rPr>
          <w:rFonts w:ascii="Times New Roman" w:hAnsi="Times New Roman"/>
          <w:sz w:val="28"/>
          <w:szCs w:val="28"/>
        </w:rPr>
        <w:t>функцию</w:t>
      </w:r>
      <w:r w:rsidR="00BE4010" w:rsidRPr="001544EF">
        <w:rPr>
          <w:rFonts w:ascii="Times New Roman" w:hAnsi="Times New Roman"/>
          <w:sz w:val="28"/>
          <w:szCs w:val="28"/>
        </w:rPr>
        <w:t xml:space="preserve"> </w:t>
      </w:r>
      <w:r w:rsidRPr="001544EF">
        <w:rPr>
          <w:rFonts w:ascii="Times New Roman" w:hAnsi="Times New Roman"/>
          <w:sz w:val="28"/>
          <w:szCs w:val="28"/>
        </w:rPr>
        <w:t>следующего</w:t>
      </w:r>
      <w:r w:rsidR="00BE4010" w:rsidRPr="001544EF">
        <w:rPr>
          <w:rFonts w:ascii="Times New Roman" w:hAnsi="Times New Roman"/>
          <w:sz w:val="28"/>
          <w:szCs w:val="28"/>
        </w:rPr>
        <w:t xml:space="preserve"> </w:t>
      </w:r>
      <w:r w:rsidRPr="001544EF">
        <w:rPr>
          <w:rFonts w:ascii="Times New Roman" w:hAnsi="Times New Roman"/>
          <w:sz w:val="28"/>
          <w:szCs w:val="28"/>
        </w:rPr>
        <w:t>вида</w:t>
      </w:r>
    </w:p>
    <w:p w14:paraId="4FA473BC" w14:textId="77777777" w:rsidR="00DC2754" w:rsidRPr="001544EF" w:rsidRDefault="00DC2754" w:rsidP="00DC2754">
      <w:pPr>
        <w:spacing w:after="0" w:line="240" w:lineRule="auto"/>
        <w:jc w:val="both"/>
        <w:rPr>
          <w:rFonts w:ascii="Times New Roman" w:hAnsi="Times New Roman"/>
          <w:sz w:val="28"/>
          <w:szCs w:val="28"/>
          <w:lang w:val="kk-KZ"/>
        </w:rPr>
      </w:pPr>
    </w:p>
    <w:p w14:paraId="72F8C989" w14:textId="5CDF506D" w:rsidR="00DC2754" w:rsidRPr="001544EF" w:rsidRDefault="00DC2754" w:rsidP="00DC2754">
      <w:pPr>
        <w:spacing w:after="0" w:line="240" w:lineRule="auto"/>
        <w:jc w:val="right"/>
        <w:rPr>
          <w:rFonts w:ascii="Times New Roman" w:hAnsi="Times New Roman"/>
          <w:sz w:val="28"/>
          <w:szCs w:val="28"/>
          <w:lang w:val="kk-KZ"/>
        </w:rPr>
      </w:pPr>
      <m:oMath>
        <m:r>
          <m:rPr>
            <m:sty m:val="p"/>
          </m:rPr>
          <w:rPr>
            <w:rFonts w:ascii="Cambria Math" w:eastAsia="Times New Roman" w:hAnsi="Cambria Math"/>
            <w:sz w:val="28"/>
            <w:szCs w:val="28"/>
            <w:lang w:val="kk-KZ"/>
          </w:rPr>
          <m:t xml:space="preserve">ДТП=f </m:t>
        </m:r>
        <m:d>
          <m:dPr>
            <m:ctrlPr>
              <w:rPr>
                <w:rFonts w:ascii="Cambria Math" w:eastAsia="Times New Roman" w:hAnsi="Cambria Math"/>
                <w:sz w:val="28"/>
                <w:szCs w:val="28"/>
                <w:lang w:val="kk-KZ"/>
              </w:rPr>
            </m:ctrlPr>
          </m:dPr>
          <m:e>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1</m:t>
                </m:r>
              </m:sub>
            </m:sSub>
            <m:r>
              <m:rPr>
                <m:sty m:val="p"/>
              </m:rPr>
              <w:rPr>
                <w:rFonts w:ascii="Cambria Math" w:eastAsia="Times New Roman" w:hAnsi="Cambria Math"/>
                <w:sz w:val="28"/>
                <w:szCs w:val="28"/>
                <w:lang w:val="kk-KZ"/>
              </w:rPr>
              <m:t xml:space="preserve">, </m:t>
            </m:r>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2</m:t>
                </m:r>
              </m:sub>
            </m:sSub>
            <m:r>
              <m:rPr>
                <m:sty m:val="p"/>
              </m:rPr>
              <w:rPr>
                <w:rFonts w:ascii="Cambria Math" w:eastAsia="Times New Roman" w:hAnsi="Cambria Math"/>
                <w:sz w:val="28"/>
                <w:szCs w:val="28"/>
                <w:lang w:val="kk-KZ"/>
              </w:rPr>
              <m:t xml:space="preserve">, </m:t>
            </m:r>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3</m:t>
                </m:r>
              </m:sub>
            </m:sSub>
            <m:r>
              <m:rPr>
                <m:sty m:val="p"/>
              </m:rPr>
              <w:rPr>
                <w:rFonts w:ascii="Cambria Math" w:eastAsia="Times New Roman" w:hAnsi="Cambria Math"/>
                <w:sz w:val="28"/>
                <w:szCs w:val="28"/>
                <w:lang w:val="kk-KZ"/>
              </w:rPr>
              <m:t xml:space="preserve">, … </m:t>
            </m:r>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n</m:t>
                </m:r>
              </m:sub>
            </m:sSub>
          </m:e>
        </m:d>
        <m:r>
          <m:rPr>
            <m:sty m:val="p"/>
          </m:rPr>
          <w:rPr>
            <w:rFonts w:ascii="Cambria Math" w:eastAsia="Times New Roman" w:hAnsi="Cambria Math"/>
            <w:sz w:val="28"/>
            <w:szCs w:val="28"/>
            <w:lang w:val="kk-KZ"/>
          </w:rPr>
          <m:t>,</m:t>
        </m:r>
      </m:oMath>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Pr="001544EF">
        <w:rPr>
          <w:rFonts w:ascii="Times New Roman" w:hAnsi="Times New Roman"/>
          <w:sz w:val="28"/>
          <w:szCs w:val="28"/>
          <w:lang w:val="kk-KZ"/>
        </w:rPr>
        <w:t>4)</w:t>
      </w:r>
    </w:p>
    <w:p w14:paraId="4D588F98" w14:textId="77777777" w:rsidR="00DC2754" w:rsidRPr="001544EF" w:rsidRDefault="00DC2754" w:rsidP="00DC2754">
      <w:pPr>
        <w:spacing w:after="0" w:line="240" w:lineRule="auto"/>
        <w:jc w:val="both"/>
        <w:rPr>
          <w:rFonts w:ascii="Times New Roman" w:hAnsi="Times New Roman"/>
          <w:sz w:val="28"/>
          <w:szCs w:val="28"/>
          <w:lang w:val="kk-KZ"/>
        </w:rPr>
      </w:pPr>
    </w:p>
    <w:p w14:paraId="598999C0" w14:textId="26E5D517" w:rsidR="00DC2754" w:rsidRPr="001544EF" w:rsidRDefault="00DC2754" w:rsidP="00DC2754">
      <w:pPr>
        <w:spacing w:after="0" w:line="240" w:lineRule="auto"/>
        <w:jc w:val="both"/>
        <w:rPr>
          <w:rFonts w:ascii="Times New Roman" w:hAnsi="Times New Roman"/>
          <w:sz w:val="28"/>
          <w:szCs w:val="28"/>
          <w:lang w:val="kk-KZ"/>
        </w:rPr>
      </w:pPr>
      <w:r w:rsidRPr="001544EF">
        <w:rPr>
          <w:rFonts w:ascii="Times New Roman" w:hAnsi="Times New Roman"/>
          <w:sz w:val="28"/>
          <w:szCs w:val="28"/>
        </w:rPr>
        <w:t>где</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467AE0">
        <w:rPr>
          <w:rFonts w:ascii="Times New Roman" w:hAnsi="Times New Roman"/>
          <w:sz w:val="28"/>
          <w:szCs w:val="28"/>
        </w:rPr>
        <w:t xml:space="preserve"> – </w:t>
      </w:r>
      <w:r w:rsidRPr="001544EF">
        <w:rPr>
          <w:rFonts w:ascii="Times New Roman" w:hAnsi="Times New Roman"/>
          <w:sz w:val="28"/>
          <w:szCs w:val="28"/>
        </w:rPr>
        <w:t>дорожно-транспортное</w:t>
      </w:r>
      <w:r w:rsidR="00BE4010" w:rsidRPr="001544EF">
        <w:rPr>
          <w:rFonts w:ascii="Times New Roman" w:hAnsi="Times New Roman"/>
          <w:sz w:val="28"/>
          <w:szCs w:val="28"/>
        </w:rPr>
        <w:t xml:space="preserve"> </w:t>
      </w:r>
      <w:r w:rsidRPr="001544EF">
        <w:rPr>
          <w:rFonts w:ascii="Times New Roman" w:hAnsi="Times New Roman"/>
          <w:sz w:val="28"/>
          <w:szCs w:val="28"/>
        </w:rPr>
        <w:t>происшествие</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p>
    <w:p w14:paraId="0EDC4B4C" w14:textId="4442E80C" w:rsidR="00DC2754" w:rsidRPr="001544EF" w:rsidRDefault="00467AE0" w:rsidP="00434DEE">
      <w:pPr>
        <w:spacing w:after="0" w:line="240" w:lineRule="auto"/>
        <w:ind w:firstLine="406"/>
        <w:jc w:val="both"/>
        <w:rPr>
          <w:rFonts w:ascii="Times New Roman" w:hAnsi="Times New Roman"/>
          <w:sz w:val="28"/>
          <w:szCs w:val="28"/>
          <w:lang w:val="kk-KZ"/>
        </w:rPr>
      </w:pPr>
      <w:r>
        <w:rPr>
          <w:rFonts w:ascii="Times New Roman" w:hAnsi="Times New Roman"/>
          <w:sz w:val="28"/>
          <w:szCs w:val="28"/>
          <w:lang w:val="kk-KZ"/>
        </w:rPr>
        <w:t xml:space="preserve">      </w:t>
      </w:r>
      <m:oMath>
        <m:sSub>
          <m:sSubPr>
            <m:ctrlPr>
              <w:rPr>
                <w:rFonts w:ascii="Cambria Math" w:eastAsia="Times New Roman" w:hAnsi="Cambria Math"/>
                <w:sz w:val="28"/>
                <w:szCs w:val="28"/>
                <w:lang w:val="kk-KZ"/>
              </w:rPr>
            </m:ctrlPr>
          </m:sSubPr>
          <m:e>
            <m:r>
              <m:rPr>
                <m:sty m:val="p"/>
              </m:rPr>
              <w:rPr>
                <w:rFonts w:ascii="Cambria Math" w:eastAsia="Times New Roman" w:hAnsi="Cambria Math"/>
                <w:sz w:val="28"/>
                <w:szCs w:val="28"/>
                <w:lang w:val="kk-KZ"/>
              </w:rPr>
              <m:t xml:space="preserve"> </m:t>
            </m:r>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1</m:t>
            </m:r>
          </m:sub>
        </m:sSub>
        <m:r>
          <m:rPr>
            <m:sty m:val="p"/>
          </m:rPr>
          <w:rPr>
            <w:rFonts w:ascii="Cambria Math" w:eastAsia="Times New Roman" w:hAnsi="Cambria Math"/>
            <w:sz w:val="28"/>
            <w:szCs w:val="28"/>
            <w:lang w:val="kk-KZ"/>
          </w:rPr>
          <m:t xml:space="preserve">, … </m:t>
        </m:r>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n</m:t>
            </m:r>
          </m:sub>
        </m:sSub>
      </m:oMath>
      <w:r w:rsidR="00BE4010" w:rsidRPr="001544EF">
        <w:rPr>
          <w:rFonts w:ascii="Times New Roman" w:hAnsi="Times New Roman"/>
          <w:sz w:val="28"/>
          <w:szCs w:val="28"/>
          <w:lang w:val="kk-KZ"/>
        </w:rPr>
        <w:t xml:space="preserve"> </w:t>
      </w:r>
      <w:r w:rsidR="00DC2754"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00DC2754" w:rsidRPr="001544EF">
        <w:rPr>
          <w:rFonts w:ascii="Times New Roman" w:hAnsi="Times New Roman"/>
          <w:sz w:val="28"/>
          <w:szCs w:val="28"/>
        </w:rPr>
        <w:t>взаимная</w:t>
      </w:r>
      <w:r w:rsidR="00BE4010" w:rsidRPr="001544EF">
        <w:rPr>
          <w:rFonts w:ascii="Times New Roman" w:hAnsi="Times New Roman"/>
          <w:sz w:val="28"/>
          <w:szCs w:val="28"/>
        </w:rPr>
        <w:t xml:space="preserve"> </w:t>
      </w:r>
      <w:r w:rsidR="00DC2754" w:rsidRPr="001544EF">
        <w:rPr>
          <w:rFonts w:ascii="Times New Roman" w:hAnsi="Times New Roman"/>
          <w:sz w:val="28"/>
          <w:szCs w:val="28"/>
        </w:rPr>
        <w:t>совокупность</w:t>
      </w:r>
      <w:r w:rsidR="00BE4010" w:rsidRPr="001544EF">
        <w:rPr>
          <w:rFonts w:ascii="Times New Roman" w:hAnsi="Times New Roman"/>
          <w:sz w:val="28"/>
          <w:szCs w:val="28"/>
        </w:rPr>
        <w:t xml:space="preserve"> </w:t>
      </w:r>
      <w:r w:rsidR="00DC2754"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00DC2754"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00DC2754" w:rsidRPr="001544EF">
        <w:rPr>
          <w:rFonts w:ascii="Times New Roman" w:hAnsi="Times New Roman"/>
          <w:sz w:val="28"/>
          <w:szCs w:val="28"/>
        </w:rPr>
        <w:t>на</w:t>
      </w:r>
      <w:r w:rsidR="00BE4010" w:rsidRPr="001544EF">
        <w:rPr>
          <w:rFonts w:ascii="Times New Roman" w:hAnsi="Times New Roman"/>
          <w:sz w:val="28"/>
          <w:szCs w:val="28"/>
        </w:rPr>
        <w:t xml:space="preserve"> </w:t>
      </w:r>
      <w:r w:rsidR="00DC2754" w:rsidRPr="001544EF">
        <w:rPr>
          <w:rFonts w:ascii="Times New Roman" w:hAnsi="Times New Roman"/>
          <w:sz w:val="28"/>
          <w:szCs w:val="28"/>
        </w:rPr>
        <w:t>возникновение</w:t>
      </w:r>
      <w:r w:rsidR="00BE4010" w:rsidRPr="001544EF">
        <w:rPr>
          <w:rFonts w:ascii="Times New Roman" w:hAnsi="Times New Roman"/>
          <w:sz w:val="28"/>
          <w:szCs w:val="28"/>
        </w:rPr>
        <w:t xml:space="preserve"> </w:t>
      </w:r>
      <w:r w:rsidR="00DC2754" w:rsidRPr="001544EF">
        <w:rPr>
          <w:rFonts w:ascii="Times New Roman" w:hAnsi="Times New Roman"/>
          <w:sz w:val="28"/>
          <w:szCs w:val="28"/>
        </w:rPr>
        <w:t>ДТП,</w:t>
      </w:r>
      <w:r w:rsidR="00BE4010" w:rsidRPr="001544EF">
        <w:rPr>
          <w:rFonts w:ascii="Times New Roman" w:hAnsi="Times New Roman"/>
          <w:sz w:val="28"/>
          <w:szCs w:val="28"/>
        </w:rPr>
        <w:t xml:space="preserve"> </w:t>
      </w:r>
      <w:r w:rsidR="00DC2754" w:rsidRPr="001544EF">
        <w:rPr>
          <w:rFonts w:ascii="Times New Roman" w:hAnsi="Times New Roman"/>
          <w:sz w:val="28"/>
          <w:szCs w:val="28"/>
        </w:rPr>
        <w:t>осуществляемых</w:t>
      </w:r>
      <w:r w:rsidR="00BE4010" w:rsidRPr="001544EF">
        <w:rPr>
          <w:rFonts w:ascii="Times New Roman" w:hAnsi="Times New Roman"/>
          <w:sz w:val="28"/>
          <w:szCs w:val="28"/>
        </w:rPr>
        <w:t xml:space="preserve"> </w:t>
      </w:r>
      <w:r w:rsidR="00DC2754" w:rsidRPr="001544EF">
        <w:rPr>
          <w:rFonts w:ascii="Times New Roman" w:hAnsi="Times New Roman"/>
          <w:sz w:val="28"/>
          <w:szCs w:val="28"/>
        </w:rPr>
        <w:t>в</w:t>
      </w:r>
      <w:r w:rsidR="00BE4010" w:rsidRPr="001544EF">
        <w:rPr>
          <w:rFonts w:ascii="Times New Roman" w:hAnsi="Times New Roman"/>
          <w:sz w:val="28"/>
          <w:szCs w:val="28"/>
        </w:rPr>
        <w:t xml:space="preserve"> </w:t>
      </w:r>
      <w:r w:rsidR="00DC2754" w:rsidRPr="001544EF">
        <w:rPr>
          <w:rFonts w:ascii="Times New Roman" w:hAnsi="Times New Roman"/>
          <w:sz w:val="28"/>
          <w:szCs w:val="28"/>
        </w:rPr>
        <w:t>два</w:t>
      </w:r>
      <w:r w:rsidR="00BE4010" w:rsidRPr="001544EF">
        <w:rPr>
          <w:rFonts w:ascii="Times New Roman" w:hAnsi="Times New Roman"/>
          <w:sz w:val="28"/>
          <w:szCs w:val="28"/>
        </w:rPr>
        <w:t xml:space="preserve"> </w:t>
      </w:r>
      <w:r w:rsidR="00DC2754" w:rsidRPr="001544EF">
        <w:rPr>
          <w:rFonts w:ascii="Times New Roman" w:hAnsi="Times New Roman"/>
          <w:sz w:val="28"/>
          <w:szCs w:val="28"/>
        </w:rPr>
        <w:t>этапа</w:t>
      </w:r>
      <w:r w:rsidR="00DC2754" w:rsidRPr="001544EF">
        <w:rPr>
          <w:rFonts w:ascii="Times New Roman" w:hAnsi="Times New Roman"/>
          <w:sz w:val="28"/>
          <w:szCs w:val="28"/>
          <w:lang w:val="kk-KZ"/>
        </w:rPr>
        <w:t>.</w:t>
      </w:r>
    </w:p>
    <w:p w14:paraId="58DB3DC7" w14:textId="4D26F05C" w:rsidR="00086851" w:rsidRPr="001544EF" w:rsidRDefault="004C6621" w:rsidP="00086851">
      <w:pPr>
        <w:spacing w:after="0" w:line="240" w:lineRule="auto"/>
        <w:ind w:firstLine="567"/>
        <w:jc w:val="both"/>
        <w:rPr>
          <w:rFonts w:ascii="Times New Roman" w:hAnsi="Times New Roman"/>
          <w:sz w:val="28"/>
          <w:szCs w:val="28"/>
        </w:rPr>
      </w:pPr>
      <w:r w:rsidRPr="001544EF">
        <w:rPr>
          <w:rFonts w:ascii="Times New Roman" w:hAnsi="Times New Roman"/>
          <w:sz w:val="28"/>
          <w:szCs w:val="28"/>
        </w:rPr>
        <w:lastRenderedPageBreak/>
        <w:t>2.2.2</w:t>
      </w:r>
      <w:r w:rsidR="00BE4010" w:rsidRPr="001544EF">
        <w:rPr>
          <w:rFonts w:ascii="Times New Roman" w:hAnsi="Times New Roman"/>
          <w:sz w:val="28"/>
          <w:szCs w:val="28"/>
        </w:rPr>
        <w:t xml:space="preserve"> </w:t>
      </w:r>
      <w:r w:rsidRPr="001544EF">
        <w:rPr>
          <w:rFonts w:ascii="Times New Roman" w:hAnsi="Times New Roman"/>
          <w:sz w:val="28"/>
          <w:szCs w:val="28"/>
        </w:rPr>
        <w:t>Экспертиза</w:t>
      </w:r>
      <w:r w:rsidR="00BE4010" w:rsidRPr="001544EF">
        <w:rPr>
          <w:rFonts w:ascii="Times New Roman" w:hAnsi="Times New Roman"/>
          <w:sz w:val="28"/>
          <w:szCs w:val="28"/>
        </w:rPr>
        <w:t xml:space="preserve"> </w:t>
      </w:r>
      <w:r w:rsidRPr="001544EF">
        <w:rPr>
          <w:rFonts w:ascii="Times New Roman" w:hAnsi="Times New Roman"/>
          <w:sz w:val="28"/>
          <w:szCs w:val="28"/>
        </w:rPr>
        <w:t>статистических</w:t>
      </w:r>
      <w:r w:rsidR="00BE4010" w:rsidRPr="001544EF">
        <w:rPr>
          <w:rFonts w:ascii="Times New Roman" w:hAnsi="Times New Roman"/>
          <w:sz w:val="28"/>
          <w:szCs w:val="28"/>
        </w:rPr>
        <w:t xml:space="preserve"> </w:t>
      </w:r>
      <w:r w:rsidRPr="001544EF">
        <w:rPr>
          <w:rFonts w:ascii="Times New Roman" w:hAnsi="Times New Roman"/>
          <w:sz w:val="28"/>
          <w:szCs w:val="28"/>
        </w:rPr>
        <w:t>данных</w:t>
      </w:r>
      <w:r w:rsidR="00BE4010" w:rsidRPr="001544EF">
        <w:rPr>
          <w:rFonts w:ascii="Times New Roman" w:hAnsi="Times New Roman"/>
          <w:sz w:val="28"/>
          <w:szCs w:val="28"/>
        </w:rPr>
        <w:t xml:space="preserve"> </w:t>
      </w:r>
      <w:r w:rsidRPr="001544EF">
        <w:rPr>
          <w:rFonts w:ascii="Times New Roman" w:hAnsi="Times New Roman"/>
          <w:sz w:val="28"/>
          <w:szCs w:val="28"/>
        </w:rPr>
        <w:t>учета</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00086851" w:rsidRPr="001544EF">
        <w:rPr>
          <w:rFonts w:ascii="Times New Roman" w:hAnsi="Times New Roman"/>
          <w:sz w:val="28"/>
          <w:szCs w:val="28"/>
        </w:rPr>
        <w:t>Работа</w:t>
      </w:r>
      <w:r w:rsidR="00BE4010" w:rsidRPr="001544EF">
        <w:rPr>
          <w:rFonts w:ascii="Times New Roman" w:hAnsi="Times New Roman"/>
          <w:sz w:val="28"/>
          <w:szCs w:val="28"/>
        </w:rPr>
        <w:t xml:space="preserve"> </w:t>
      </w:r>
      <w:r w:rsidR="00086851" w:rsidRPr="001544EF">
        <w:rPr>
          <w:rFonts w:ascii="Times New Roman" w:hAnsi="Times New Roman"/>
          <w:sz w:val="28"/>
          <w:szCs w:val="28"/>
        </w:rPr>
        <w:t>на</w:t>
      </w:r>
      <w:r w:rsidR="00BE4010" w:rsidRPr="001544EF">
        <w:rPr>
          <w:rFonts w:ascii="Times New Roman" w:hAnsi="Times New Roman"/>
          <w:sz w:val="28"/>
          <w:szCs w:val="28"/>
        </w:rPr>
        <w:t xml:space="preserve"> </w:t>
      </w:r>
      <w:r w:rsidR="00086851" w:rsidRPr="001544EF">
        <w:rPr>
          <w:rFonts w:ascii="Times New Roman" w:hAnsi="Times New Roman"/>
          <w:sz w:val="28"/>
          <w:szCs w:val="28"/>
        </w:rPr>
        <w:t>первом</w:t>
      </w:r>
      <w:r w:rsidR="00BE4010" w:rsidRPr="001544EF">
        <w:rPr>
          <w:rFonts w:ascii="Times New Roman" w:hAnsi="Times New Roman"/>
          <w:sz w:val="28"/>
          <w:szCs w:val="28"/>
        </w:rPr>
        <w:t xml:space="preserve"> </w:t>
      </w:r>
      <w:r w:rsidR="00086851" w:rsidRPr="001544EF">
        <w:rPr>
          <w:rFonts w:ascii="Times New Roman" w:hAnsi="Times New Roman"/>
          <w:sz w:val="28"/>
          <w:szCs w:val="28"/>
        </w:rPr>
        <w:t>этапе</w:t>
      </w:r>
      <w:r w:rsidR="00BE4010" w:rsidRPr="001544EF">
        <w:rPr>
          <w:rFonts w:ascii="Times New Roman" w:hAnsi="Times New Roman"/>
          <w:sz w:val="28"/>
          <w:szCs w:val="28"/>
        </w:rPr>
        <w:t xml:space="preserve"> </w:t>
      </w:r>
      <w:r w:rsidR="00086851" w:rsidRPr="001544EF">
        <w:rPr>
          <w:rFonts w:ascii="Times New Roman" w:hAnsi="Times New Roman"/>
          <w:sz w:val="28"/>
          <w:szCs w:val="28"/>
        </w:rPr>
        <w:t>состоит</w:t>
      </w:r>
      <w:r w:rsidR="00BE4010" w:rsidRPr="001544EF">
        <w:rPr>
          <w:rFonts w:ascii="Times New Roman" w:hAnsi="Times New Roman"/>
          <w:sz w:val="28"/>
          <w:szCs w:val="28"/>
        </w:rPr>
        <w:t xml:space="preserve"> </w:t>
      </w:r>
      <w:r w:rsidR="00086851" w:rsidRPr="001544EF">
        <w:rPr>
          <w:rFonts w:ascii="Times New Roman" w:hAnsi="Times New Roman"/>
          <w:sz w:val="28"/>
          <w:szCs w:val="28"/>
        </w:rPr>
        <w:t>из</w:t>
      </w:r>
      <w:r w:rsidR="00BE4010" w:rsidRPr="001544EF">
        <w:rPr>
          <w:rFonts w:ascii="Times New Roman" w:hAnsi="Times New Roman"/>
          <w:sz w:val="28"/>
          <w:szCs w:val="28"/>
        </w:rPr>
        <w:t xml:space="preserve"> </w:t>
      </w:r>
      <w:r w:rsidR="00086851" w:rsidRPr="001544EF">
        <w:rPr>
          <w:rFonts w:ascii="Times New Roman" w:hAnsi="Times New Roman"/>
          <w:sz w:val="28"/>
          <w:szCs w:val="28"/>
        </w:rPr>
        <w:t>экспертизы</w:t>
      </w:r>
      <w:r w:rsidR="00BE4010" w:rsidRPr="001544EF">
        <w:rPr>
          <w:rFonts w:ascii="Times New Roman" w:hAnsi="Times New Roman"/>
          <w:sz w:val="28"/>
          <w:szCs w:val="28"/>
        </w:rPr>
        <w:t xml:space="preserve"> </w:t>
      </w:r>
      <w:r w:rsidR="00086851" w:rsidRPr="001544EF">
        <w:rPr>
          <w:rFonts w:ascii="Times New Roman" w:hAnsi="Times New Roman"/>
          <w:sz w:val="28"/>
          <w:szCs w:val="28"/>
        </w:rPr>
        <w:t>первичной</w:t>
      </w:r>
      <w:r w:rsidR="00BE4010" w:rsidRPr="001544EF">
        <w:rPr>
          <w:rFonts w:ascii="Times New Roman" w:hAnsi="Times New Roman"/>
          <w:sz w:val="28"/>
          <w:szCs w:val="28"/>
        </w:rPr>
        <w:t xml:space="preserve"> </w:t>
      </w:r>
      <w:r w:rsidR="00086851" w:rsidRPr="001544EF">
        <w:rPr>
          <w:rFonts w:ascii="Times New Roman" w:hAnsi="Times New Roman"/>
          <w:sz w:val="28"/>
          <w:szCs w:val="28"/>
        </w:rPr>
        <w:t>документации</w:t>
      </w:r>
      <w:r w:rsidR="00BE4010" w:rsidRPr="001544EF">
        <w:rPr>
          <w:rFonts w:ascii="Times New Roman" w:hAnsi="Times New Roman"/>
          <w:sz w:val="28"/>
          <w:szCs w:val="28"/>
        </w:rPr>
        <w:t xml:space="preserve"> </w:t>
      </w:r>
      <w:r w:rsidR="00086851" w:rsidRPr="001544EF">
        <w:rPr>
          <w:rFonts w:ascii="Times New Roman" w:hAnsi="Times New Roman"/>
          <w:sz w:val="28"/>
          <w:szCs w:val="28"/>
        </w:rPr>
        <w:t>и</w:t>
      </w:r>
      <w:r w:rsidR="00BE4010" w:rsidRPr="001544EF">
        <w:rPr>
          <w:rFonts w:ascii="Times New Roman" w:hAnsi="Times New Roman"/>
          <w:sz w:val="28"/>
          <w:szCs w:val="28"/>
        </w:rPr>
        <w:t xml:space="preserve"> </w:t>
      </w:r>
      <w:r w:rsidR="00086851" w:rsidRPr="001544EF">
        <w:rPr>
          <w:rFonts w:ascii="Times New Roman" w:hAnsi="Times New Roman"/>
          <w:sz w:val="28"/>
          <w:szCs w:val="28"/>
        </w:rPr>
        <w:t>статистических</w:t>
      </w:r>
      <w:r w:rsidR="00BE4010" w:rsidRPr="001544EF">
        <w:rPr>
          <w:rFonts w:ascii="Times New Roman" w:hAnsi="Times New Roman"/>
          <w:sz w:val="28"/>
          <w:szCs w:val="28"/>
        </w:rPr>
        <w:t xml:space="preserve"> </w:t>
      </w:r>
      <w:r w:rsidR="00086851" w:rsidRPr="001544EF">
        <w:rPr>
          <w:rFonts w:ascii="Times New Roman" w:hAnsi="Times New Roman"/>
          <w:sz w:val="28"/>
          <w:szCs w:val="28"/>
        </w:rPr>
        <w:t>данных</w:t>
      </w:r>
      <w:r w:rsidR="00BE4010" w:rsidRPr="001544EF">
        <w:rPr>
          <w:rFonts w:ascii="Times New Roman" w:hAnsi="Times New Roman"/>
          <w:sz w:val="28"/>
          <w:szCs w:val="28"/>
        </w:rPr>
        <w:t xml:space="preserve"> </w:t>
      </w:r>
      <w:bookmarkStart w:id="29" w:name="_Hlk160572045"/>
      <w:r w:rsidR="00086851" w:rsidRPr="001544EF">
        <w:rPr>
          <w:rFonts w:ascii="Times New Roman" w:hAnsi="Times New Roman"/>
          <w:sz w:val="28"/>
          <w:szCs w:val="28"/>
        </w:rPr>
        <w:t>по</w:t>
      </w:r>
      <w:r w:rsidR="00BE4010" w:rsidRPr="001544EF">
        <w:rPr>
          <w:rFonts w:ascii="Times New Roman" w:hAnsi="Times New Roman"/>
          <w:sz w:val="28"/>
          <w:szCs w:val="28"/>
        </w:rPr>
        <w:t xml:space="preserve"> </w:t>
      </w:r>
      <w:r w:rsidR="00086851" w:rsidRPr="001544EF">
        <w:rPr>
          <w:rFonts w:ascii="Times New Roman" w:hAnsi="Times New Roman"/>
          <w:sz w:val="28"/>
          <w:szCs w:val="28"/>
        </w:rPr>
        <w:t>учету</w:t>
      </w:r>
      <w:r w:rsidR="00BE4010" w:rsidRPr="001544EF">
        <w:rPr>
          <w:rFonts w:ascii="Times New Roman" w:hAnsi="Times New Roman"/>
          <w:sz w:val="28"/>
          <w:szCs w:val="28"/>
        </w:rPr>
        <w:t xml:space="preserve"> </w:t>
      </w:r>
      <w:r w:rsidR="00086851" w:rsidRPr="001544EF">
        <w:rPr>
          <w:rFonts w:ascii="Times New Roman" w:hAnsi="Times New Roman"/>
          <w:sz w:val="28"/>
          <w:szCs w:val="28"/>
        </w:rPr>
        <w:t>ДТП</w:t>
      </w:r>
      <w:bookmarkEnd w:id="29"/>
      <w:r w:rsidR="00BE4010" w:rsidRPr="001544EF">
        <w:rPr>
          <w:rFonts w:ascii="Times New Roman" w:hAnsi="Times New Roman"/>
          <w:sz w:val="28"/>
          <w:szCs w:val="28"/>
        </w:rPr>
        <w:t xml:space="preserve"> </w:t>
      </w:r>
      <w:r w:rsidR="00086851" w:rsidRPr="001544EF">
        <w:rPr>
          <w:rFonts w:ascii="Times New Roman" w:hAnsi="Times New Roman"/>
          <w:sz w:val="28"/>
          <w:szCs w:val="28"/>
        </w:rPr>
        <w:t>с</w:t>
      </w:r>
      <w:r w:rsidR="00BE4010" w:rsidRPr="001544EF">
        <w:rPr>
          <w:rFonts w:ascii="Times New Roman" w:hAnsi="Times New Roman"/>
          <w:sz w:val="28"/>
          <w:szCs w:val="28"/>
        </w:rPr>
        <w:t xml:space="preserve"> </w:t>
      </w:r>
      <w:r w:rsidR="00086851" w:rsidRPr="001544EF">
        <w:rPr>
          <w:rFonts w:ascii="Times New Roman" w:hAnsi="Times New Roman"/>
          <w:sz w:val="28"/>
          <w:szCs w:val="28"/>
        </w:rPr>
        <w:t>целью</w:t>
      </w:r>
      <w:r w:rsidR="00BE4010" w:rsidRPr="001544EF">
        <w:rPr>
          <w:rFonts w:ascii="Times New Roman" w:hAnsi="Times New Roman"/>
          <w:sz w:val="28"/>
          <w:szCs w:val="28"/>
        </w:rPr>
        <w:t xml:space="preserve"> </w:t>
      </w:r>
      <w:r w:rsidR="00086851" w:rsidRPr="001544EF">
        <w:rPr>
          <w:rFonts w:ascii="Times New Roman" w:hAnsi="Times New Roman"/>
          <w:sz w:val="28"/>
          <w:szCs w:val="28"/>
        </w:rPr>
        <w:t>выбора</w:t>
      </w:r>
      <w:r w:rsidR="00BE4010" w:rsidRPr="001544EF">
        <w:rPr>
          <w:rFonts w:ascii="Times New Roman" w:hAnsi="Times New Roman"/>
          <w:sz w:val="28"/>
          <w:szCs w:val="28"/>
        </w:rPr>
        <w:t xml:space="preserve"> </w:t>
      </w:r>
      <w:r w:rsidR="00086851" w:rsidRPr="001544EF">
        <w:rPr>
          <w:rFonts w:ascii="Times New Roman" w:hAnsi="Times New Roman"/>
          <w:sz w:val="28"/>
          <w:szCs w:val="28"/>
        </w:rPr>
        <w:t>основных</w:t>
      </w:r>
      <w:r w:rsidR="00BE4010" w:rsidRPr="001544EF">
        <w:rPr>
          <w:rFonts w:ascii="Times New Roman" w:hAnsi="Times New Roman"/>
          <w:sz w:val="28"/>
          <w:szCs w:val="28"/>
        </w:rPr>
        <w:t xml:space="preserve"> </w:t>
      </w:r>
      <w:r w:rsidR="00086851"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00086851" w:rsidRPr="001544EF">
        <w:rPr>
          <w:rFonts w:ascii="Times New Roman" w:hAnsi="Times New Roman"/>
          <w:sz w:val="28"/>
          <w:szCs w:val="28"/>
        </w:rPr>
        <w:t>являющихся</w:t>
      </w:r>
      <w:r w:rsidR="00BE4010" w:rsidRPr="001544EF">
        <w:rPr>
          <w:rFonts w:ascii="Times New Roman" w:hAnsi="Times New Roman"/>
          <w:sz w:val="28"/>
          <w:szCs w:val="28"/>
        </w:rPr>
        <w:t xml:space="preserve"> </w:t>
      </w:r>
      <w:r w:rsidR="00086851" w:rsidRPr="001544EF">
        <w:rPr>
          <w:rFonts w:ascii="Times New Roman" w:hAnsi="Times New Roman"/>
          <w:sz w:val="28"/>
          <w:szCs w:val="28"/>
        </w:rPr>
        <w:t>причинами</w:t>
      </w:r>
      <w:r w:rsidR="00BE4010" w:rsidRPr="001544EF">
        <w:rPr>
          <w:rFonts w:ascii="Times New Roman" w:hAnsi="Times New Roman"/>
          <w:sz w:val="28"/>
          <w:szCs w:val="28"/>
        </w:rPr>
        <w:t xml:space="preserve"> </w:t>
      </w:r>
      <w:r w:rsidR="00086851" w:rsidRPr="001544EF">
        <w:rPr>
          <w:rFonts w:ascii="Times New Roman" w:hAnsi="Times New Roman"/>
          <w:sz w:val="28"/>
          <w:szCs w:val="28"/>
        </w:rPr>
        <w:t>возникновения</w:t>
      </w:r>
      <w:r w:rsidR="00BE4010" w:rsidRPr="001544EF">
        <w:rPr>
          <w:rFonts w:ascii="Times New Roman" w:hAnsi="Times New Roman"/>
          <w:sz w:val="28"/>
          <w:szCs w:val="28"/>
        </w:rPr>
        <w:t xml:space="preserve"> </w:t>
      </w:r>
      <w:r w:rsidR="00086851" w:rsidRPr="001544EF">
        <w:rPr>
          <w:rFonts w:ascii="Times New Roman" w:hAnsi="Times New Roman"/>
          <w:sz w:val="28"/>
          <w:szCs w:val="28"/>
        </w:rPr>
        <w:t>ДТП,</w:t>
      </w:r>
      <w:r w:rsidR="00BE4010" w:rsidRPr="001544EF">
        <w:rPr>
          <w:rFonts w:ascii="Times New Roman" w:hAnsi="Times New Roman"/>
          <w:sz w:val="28"/>
          <w:szCs w:val="28"/>
        </w:rPr>
        <w:t xml:space="preserve"> </w:t>
      </w:r>
      <w:r w:rsidR="00086851" w:rsidRPr="001544EF">
        <w:rPr>
          <w:rFonts w:ascii="Times New Roman" w:hAnsi="Times New Roman"/>
          <w:sz w:val="28"/>
          <w:szCs w:val="28"/>
        </w:rPr>
        <w:t>из</w:t>
      </w:r>
      <w:r w:rsidR="00BE4010" w:rsidRPr="001544EF">
        <w:rPr>
          <w:rFonts w:ascii="Times New Roman" w:hAnsi="Times New Roman"/>
          <w:sz w:val="28"/>
          <w:szCs w:val="28"/>
        </w:rPr>
        <w:t xml:space="preserve"> </w:t>
      </w:r>
      <w:r w:rsidR="00086851" w:rsidRPr="001544EF">
        <w:rPr>
          <w:rFonts w:ascii="Times New Roman" w:hAnsi="Times New Roman"/>
          <w:sz w:val="28"/>
          <w:szCs w:val="28"/>
        </w:rPr>
        <w:t>числа</w:t>
      </w:r>
      <w:r w:rsidR="00BE4010" w:rsidRPr="001544EF">
        <w:rPr>
          <w:rFonts w:ascii="Times New Roman" w:hAnsi="Times New Roman"/>
          <w:sz w:val="28"/>
          <w:szCs w:val="28"/>
        </w:rPr>
        <w:t xml:space="preserve"> </w:t>
      </w:r>
      <w:r w:rsidR="00086851"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00086851" w:rsidRPr="001544EF">
        <w:rPr>
          <w:rFonts w:ascii="Times New Roman" w:hAnsi="Times New Roman"/>
          <w:sz w:val="28"/>
          <w:szCs w:val="28"/>
        </w:rPr>
        <w:t>в</w:t>
      </w:r>
      <w:r w:rsidR="00BE4010" w:rsidRPr="001544EF">
        <w:rPr>
          <w:rFonts w:ascii="Times New Roman" w:hAnsi="Times New Roman"/>
          <w:sz w:val="28"/>
          <w:szCs w:val="28"/>
        </w:rPr>
        <w:t xml:space="preserve"> </w:t>
      </w:r>
      <w:r w:rsidR="00086851" w:rsidRPr="001544EF">
        <w:rPr>
          <w:rFonts w:ascii="Times New Roman" w:hAnsi="Times New Roman"/>
          <w:sz w:val="28"/>
          <w:szCs w:val="28"/>
        </w:rPr>
        <w:t>системе</w:t>
      </w:r>
      <w:r w:rsidR="00BE4010" w:rsidRPr="001544EF">
        <w:rPr>
          <w:rFonts w:ascii="Times New Roman" w:hAnsi="Times New Roman"/>
          <w:sz w:val="28"/>
          <w:szCs w:val="28"/>
        </w:rPr>
        <w:t xml:space="preserve"> </w:t>
      </w:r>
      <w:r w:rsidR="00086851" w:rsidRPr="001544EF">
        <w:rPr>
          <w:rFonts w:ascii="Times New Roman" w:hAnsi="Times New Roman"/>
          <w:sz w:val="28"/>
          <w:szCs w:val="28"/>
        </w:rPr>
        <w:t>ВАДС.</w:t>
      </w:r>
    </w:p>
    <w:p w14:paraId="6DDDE6F6" w14:textId="36B6D386" w:rsidR="00086851" w:rsidRPr="001544EF" w:rsidRDefault="00086851" w:rsidP="00086851">
      <w:pPr>
        <w:spacing w:after="0" w:line="240" w:lineRule="auto"/>
        <w:ind w:firstLine="567"/>
        <w:jc w:val="both"/>
        <w:rPr>
          <w:rFonts w:ascii="Times New Roman" w:hAnsi="Times New Roman"/>
          <w:sz w:val="28"/>
          <w:szCs w:val="28"/>
        </w:rPr>
      </w:pPr>
      <w:r w:rsidRPr="001544EF">
        <w:rPr>
          <w:rFonts w:ascii="Times New Roman" w:hAnsi="Times New Roman"/>
          <w:sz w:val="28"/>
          <w:szCs w:val="28"/>
        </w:rPr>
        <w:t>Поскольку</w:t>
      </w:r>
      <w:r w:rsidR="00BE4010" w:rsidRPr="001544EF">
        <w:rPr>
          <w:rFonts w:ascii="Times New Roman" w:hAnsi="Times New Roman"/>
          <w:sz w:val="28"/>
          <w:szCs w:val="28"/>
        </w:rPr>
        <w:t xml:space="preserve"> </w:t>
      </w:r>
      <w:r w:rsidRPr="001544EF">
        <w:rPr>
          <w:rFonts w:ascii="Times New Roman" w:hAnsi="Times New Roman"/>
          <w:sz w:val="28"/>
          <w:szCs w:val="28"/>
        </w:rPr>
        <w:t>оценка</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проводилась</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примере</w:t>
      </w:r>
      <w:r w:rsidR="00BE4010" w:rsidRPr="001544EF">
        <w:rPr>
          <w:rFonts w:ascii="Times New Roman" w:hAnsi="Times New Roman"/>
          <w:sz w:val="28"/>
          <w:szCs w:val="28"/>
        </w:rPr>
        <w:t xml:space="preserve"> </w:t>
      </w:r>
      <w:r w:rsidRPr="001544EF">
        <w:rPr>
          <w:rFonts w:ascii="Times New Roman" w:hAnsi="Times New Roman"/>
          <w:sz w:val="28"/>
          <w:szCs w:val="28"/>
        </w:rPr>
        <w:t>дорог</w:t>
      </w:r>
      <w:r w:rsidR="00BE4010" w:rsidRPr="001544EF">
        <w:rPr>
          <w:rFonts w:ascii="Times New Roman" w:hAnsi="Times New Roman"/>
          <w:sz w:val="28"/>
          <w:szCs w:val="28"/>
        </w:rPr>
        <w:t xml:space="preserve"> </w:t>
      </w:r>
      <w:r w:rsidRPr="001544EF">
        <w:rPr>
          <w:rFonts w:ascii="Times New Roman" w:hAnsi="Times New Roman"/>
          <w:sz w:val="28"/>
          <w:szCs w:val="28"/>
        </w:rPr>
        <w:t>города</w:t>
      </w:r>
      <w:r w:rsidR="00BE4010" w:rsidRPr="001544EF">
        <w:rPr>
          <w:rFonts w:ascii="Times New Roman" w:hAnsi="Times New Roman"/>
          <w:sz w:val="28"/>
          <w:szCs w:val="28"/>
        </w:rPr>
        <w:t xml:space="preserve"> </w:t>
      </w:r>
      <w:r w:rsidRPr="001544EF">
        <w:rPr>
          <w:rFonts w:ascii="Times New Roman" w:hAnsi="Times New Roman"/>
          <w:sz w:val="28"/>
          <w:szCs w:val="28"/>
        </w:rPr>
        <w:t>Павлодар,</w:t>
      </w:r>
      <w:r w:rsidR="00BE4010" w:rsidRPr="001544EF">
        <w:rPr>
          <w:rFonts w:ascii="Times New Roman" w:hAnsi="Times New Roman"/>
          <w:sz w:val="28"/>
          <w:szCs w:val="28"/>
        </w:rPr>
        <w:t xml:space="preserve"> </w:t>
      </w:r>
      <w:r w:rsidRPr="001544EF">
        <w:rPr>
          <w:rFonts w:ascii="Times New Roman" w:hAnsi="Times New Roman"/>
          <w:sz w:val="28"/>
          <w:szCs w:val="28"/>
        </w:rPr>
        <w:t>оценка</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«дорога»</w:t>
      </w:r>
      <w:r w:rsidR="00BE4010" w:rsidRPr="001544EF">
        <w:rPr>
          <w:rFonts w:ascii="Times New Roman" w:hAnsi="Times New Roman"/>
          <w:sz w:val="28"/>
          <w:szCs w:val="28"/>
        </w:rPr>
        <w:t xml:space="preserve"> </w:t>
      </w:r>
      <w:r w:rsidRPr="001544EF">
        <w:rPr>
          <w:rFonts w:ascii="Times New Roman" w:hAnsi="Times New Roman"/>
          <w:sz w:val="28"/>
          <w:szCs w:val="28"/>
        </w:rPr>
        <w:t>осуществлялась</w:t>
      </w:r>
      <w:r w:rsidR="00BE4010" w:rsidRPr="001544EF">
        <w:rPr>
          <w:rFonts w:ascii="Times New Roman" w:hAnsi="Times New Roman"/>
          <w:sz w:val="28"/>
          <w:szCs w:val="28"/>
        </w:rPr>
        <w:t xml:space="preserve"> </w:t>
      </w:r>
      <w:r w:rsidRPr="001544EF">
        <w:rPr>
          <w:rFonts w:ascii="Times New Roman" w:hAnsi="Times New Roman"/>
          <w:sz w:val="28"/>
          <w:szCs w:val="28"/>
        </w:rPr>
        <w:t>исходя</w:t>
      </w:r>
      <w:r w:rsidR="00BE4010" w:rsidRPr="001544EF">
        <w:rPr>
          <w:rFonts w:ascii="Times New Roman" w:hAnsi="Times New Roman"/>
          <w:sz w:val="28"/>
          <w:szCs w:val="28"/>
        </w:rPr>
        <w:t xml:space="preserve"> </w:t>
      </w: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дорожных</w:t>
      </w:r>
      <w:r w:rsidR="00BE4010" w:rsidRPr="001544EF">
        <w:rPr>
          <w:rFonts w:ascii="Times New Roman" w:hAnsi="Times New Roman"/>
          <w:sz w:val="28"/>
          <w:szCs w:val="28"/>
        </w:rPr>
        <w:t xml:space="preserve"> </w:t>
      </w:r>
      <w:r w:rsidRPr="001544EF">
        <w:rPr>
          <w:rFonts w:ascii="Times New Roman" w:hAnsi="Times New Roman"/>
          <w:sz w:val="28"/>
          <w:szCs w:val="28"/>
        </w:rPr>
        <w:t>условий</w:t>
      </w:r>
      <w:r w:rsidR="00BE4010" w:rsidRPr="001544EF">
        <w:rPr>
          <w:rFonts w:ascii="Times New Roman" w:hAnsi="Times New Roman"/>
          <w:sz w:val="28"/>
          <w:szCs w:val="28"/>
        </w:rPr>
        <w:t xml:space="preserve"> </w:t>
      </w:r>
      <w:r w:rsidRPr="001544EF">
        <w:rPr>
          <w:rFonts w:ascii="Times New Roman" w:hAnsi="Times New Roman"/>
          <w:sz w:val="28"/>
          <w:szCs w:val="28"/>
        </w:rPr>
        <w:t>рассматриваемого</w:t>
      </w:r>
      <w:r w:rsidR="00BE4010" w:rsidRPr="001544EF">
        <w:rPr>
          <w:rFonts w:ascii="Times New Roman" w:hAnsi="Times New Roman"/>
          <w:sz w:val="28"/>
          <w:szCs w:val="28"/>
        </w:rPr>
        <w:t xml:space="preserve"> </w:t>
      </w:r>
      <w:r w:rsidRPr="001544EF">
        <w:rPr>
          <w:rFonts w:ascii="Times New Roman" w:hAnsi="Times New Roman"/>
          <w:sz w:val="28"/>
          <w:szCs w:val="28"/>
        </w:rPr>
        <w:t>улично-дорожного</w:t>
      </w:r>
      <w:r w:rsidR="00BE4010" w:rsidRPr="001544EF">
        <w:rPr>
          <w:rFonts w:ascii="Times New Roman" w:hAnsi="Times New Roman"/>
          <w:sz w:val="28"/>
          <w:szCs w:val="28"/>
        </w:rPr>
        <w:t xml:space="preserve"> </w:t>
      </w:r>
      <w:r w:rsidRPr="001544EF">
        <w:rPr>
          <w:rFonts w:ascii="Times New Roman" w:hAnsi="Times New Roman"/>
          <w:sz w:val="28"/>
          <w:szCs w:val="28"/>
        </w:rPr>
        <w:t>узла.</w:t>
      </w:r>
    </w:p>
    <w:p w14:paraId="74F26C3E" w14:textId="37DCC892" w:rsidR="00086851" w:rsidRPr="001544EF" w:rsidRDefault="00086851" w:rsidP="00086851">
      <w:pPr>
        <w:spacing w:after="0" w:line="240" w:lineRule="auto"/>
        <w:ind w:firstLine="567"/>
        <w:jc w:val="both"/>
        <w:rPr>
          <w:rFonts w:ascii="Times New Roman" w:hAnsi="Times New Roman"/>
          <w:sz w:val="28"/>
          <w:szCs w:val="28"/>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качестве</w:t>
      </w:r>
      <w:r w:rsidR="00BE4010" w:rsidRPr="001544EF">
        <w:rPr>
          <w:rFonts w:ascii="Times New Roman" w:hAnsi="Times New Roman"/>
          <w:sz w:val="28"/>
          <w:szCs w:val="28"/>
        </w:rPr>
        <w:t xml:space="preserve"> </w:t>
      </w:r>
      <w:r w:rsidRPr="001544EF">
        <w:rPr>
          <w:rFonts w:ascii="Times New Roman" w:hAnsi="Times New Roman"/>
          <w:sz w:val="28"/>
          <w:szCs w:val="28"/>
        </w:rPr>
        <w:t>условных</w:t>
      </w:r>
      <w:r w:rsidR="00BE4010" w:rsidRPr="001544EF">
        <w:rPr>
          <w:rFonts w:ascii="Times New Roman" w:hAnsi="Times New Roman"/>
          <w:sz w:val="28"/>
          <w:szCs w:val="28"/>
        </w:rPr>
        <w:t xml:space="preserve"> </w:t>
      </w:r>
      <w:r w:rsidRPr="001544EF">
        <w:rPr>
          <w:rFonts w:ascii="Times New Roman" w:hAnsi="Times New Roman"/>
          <w:sz w:val="28"/>
          <w:szCs w:val="28"/>
        </w:rPr>
        <w:t>значений</w:t>
      </w:r>
      <w:r w:rsidR="00BE4010" w:rsidRPr="001544EF">
        <w:rPr>
          <w:rFonts w:ascii="Times New Roman" w:hAnsi="Times New Roman"/>
          <w:sz w:val="28"/>
          <w:szCs w:val="28"/>
        </w:rPr>
        <w:t xml:space="preserve"> </w:t>
      </w:r>
      <w:r w:rsidRPr="001544EF">
        <w:rPr>
          <w:rFonts w:ascii="Times New Roman" w:hAnsi="Times New Roman"/>
          <w:sz w:val="28"/>
          <w:szCs w:val="28"/>
        </w:rPr>
        <w:t>для</w:t>
      </w:r>
      <w:r w:rsidR="00BE4010" w:rsidRPr="001544EF">
        <w:rPr>
          <w:rFonts w:ascii="Times New Roman" w:hAnsi="Times New Roman"/>
          <w:sz w:val="28"/>
          <w:szCs w:val="28"/>
        </w:rPr>
        <w:t xml:space="preserve"> </w:t>
      </w:r>
      <w:r w:rsidRPr="001544EF">
        <w:rPr>
          <w:rFonts w:ascii="Times New Roman" w:hAnsi="Times New Roman"/>
          <w:sz w:val="28"/>
          <w:szCs w:val="28"/>
        </w:rPr>
        <w:t>исследований</w:t>
      </w:r>
      <w:r w:rsidR="00BE4010" w:rsidRPr="001544EF">
        <w:rPr>
          <w:rFonts w:ascii="Times New Roman" w:hAnsi="Times New Roman"/>
          <w:sz w:val="28"/>
          <w:szCs w:val="28"/>
        </w:rPr>
        <w:t xml:space="preserve"> </w:t>
      </w:r>
      <w:r w:rsidRPr="001544EF">
        <w:rPr>
          <w:rFonts w:ascii="Times New Roman" w:hAnsi="Times New Roman"/>
          <w:sz w:val="28"/>
          <w:szCs w:val="28"/>
        </w:rPr>
        <w:t>использованы</w:t>
      </w:r>
      <w:r w:rsidR="00BE4010" w:rsidRPr="001544EF">
        <w:rPr>
          <w:rFonts w:ascii="Times New Roman" w:hAnsi="Times New Roman"/>
          <w:sz w:val="28"/>
          <w:szCs w:val="28"/>
        </w:rPr>
        <w:t xml:space="preserve"> </w:t>
      </w:r>
      <w:r w:rsidRPr="001544EF">
        <w:rPr>
          <w:rFonts w:ascii="Times New Roman" w:hAnsi="Times New Roman"/>
          <w:sz w:val="28"/>
          <w:szCs w:val="28"/>
        </w:rPr>
        <w:t>статистические</w:t>
      </w:r>
      <w:r w:rsidR="00BE4010" w:rsidRPr="001544EF">
        <w:rPr>
          <w:rFonts w:ascii="Times New Roman" w:hAnsi="Times New Roman"/>
          <w:sz w:val="28"/>
          <w:szCs w:val="28"/>
        </w:rPr>
        <w:t xml:space="preserve"> </w:t>
      </w:r>
      <w:r w:rsidRPr="001544EF">
        <w:rPr>
          <w:rFonts w:ascii="Times New Roman" w:hAnsi="Times New Roman"/>
          <w:sz w:val="28"/>
          <w:szCs w:val="28"/>
        </w:rPr>
        <w:t>материалы</w:t>
      </w:r>
      <w:r w:rsidR="00BE4010" w:rsidRPr="001544EF">
        <w:rPr>
          <w:rFonts w:ascii="Times New Roman" w:hAnsi="Times New Roman"/>
          <w:sz w:val="28"/>
          <w:szCs w:val="28"/>
        </w:rPr>
        <w:t xml:space="preserve"> </w:t>
      </w:r>
      <w:r w:rsidRPr="001544EF">
        <w:rPr>
          <w:rFonts w:ascii="Times New Roman" w:hAnsi="Times New Roman"/>
          <w:sz w:val="28"/>
          <w:szCs w:val="28"/>
        </w:rPr>
        <w:t>Управления</w:t>
      </w:r>
      <w:r w:rsidR="00BE4010" w:rsidRPr="001544EF">
        <w:rPr>
          <w:rFonts w:ascii="Times New Roman" w:hAnsi="Times New Roman"/>
          <w:sz w:val="28"/>
          <w:szCs w:val="28"/>
        </w:rPr>
        <w:t xml:space="preserve"> </w:t>
      </w:r>
      <w:r w:rsidRPr="001544EF">
        <w:rPr>
          <w:rFonts w:ascii="Times New Roman" w:hAnsi="Times New Roman"/>
          <w:sz w:val="28"/>
          <w:szCs w:val="28"/>
        </w:rPr>
        <w:t>дорожной</w:t>
      </w:r>
      <w:r w:rsidR="00BE4010" w:rsidRPr="001544EF">
        <w:rPr>
          <w:rFonts w:ascii="Times New Roman" w:hAnsi="Times New Roman"/>
          <w:sz w:val="28"/>
          <w:szCs w:val="28"/>
        </w:rPr>
        <w:t xml:space="preserve"> </w:t>
      </w:r>
      <w:r w:rsidRPr="001544EF">
        <w:rPr>
          <w:rFonts w:ascii="Times New Roman" w:hAnsi="Times New Roman"/>
          <w:sz w:val="28"/>
          <w:szCs w:val="28"/>
        </w:rPr>
        <w:t>полиции</w:t>
      </w:r>
      <w:r w:rsidR="00BE4010" w:rsidRPr="001544EF">
        <w:rPr>
          <w:rFonts w:ascii="Times New Roman" w:hAnsi="Times New Roman"/>
          <w:sz w:val="28"/>
          <w:szCs w:val="28"/>
        </w:rPr>
        <w:t xml:space="preserve"> </w:t>
      </w:r>
      <w:r w:rsidRPr="001544EF">
        <w:rPr>
          <w:rFonts w:ascii="Times New Roman" w:hAnsi="Times New Roman"/>
          <w:sz w:val="28"/>
          <w:szCs w:val="28"/>
        </w:rPr>
        <w:t>города</w:t>
      </w:r>
      <w:r w:rsidR="00BE4010" w:rsidRPr="001544EF">
        <w:rPr>
          <w:rFonts w:ascii="Times New Roman" w:hAnsi="Times New Roman"/>
          <w:sz w:val="28"/>
          <w:szCs w:val="28"/>
        </w:rPr>
        <w:t xml:space="preserve"> </w:t>
      </w:r>
      <w:r w:rsidRPr="001544EF">
        <w:rPr>
          <w:rFonts w:ascii="Times New Roman" w:hAnsi="Times New Roman"/>
          <w:sz w:val="28"/>
          <w:szCs w:val="28"/>
        </w:rPr>
        <w:t>Павлодар,</w:t>
      </w:r>
      <w:r w:rsidR="00BE4010" w:rsidRPr="001544EF">
        <w:rPr>
          <w:rFonts w:ascii="Times New Roman" w:hAnsi="Times New Roman"/>
          <w:sz w:val="28"/>
          <w:szCs w:val="28"/>
        </w:rPr>
        <w:t xml:space="preserve"> </w:t>
      </w:r>
      <w:r w:rsidRPr="001544EF">
        <w:rPr>
          <w:rFonts w:ascii="Times New Roman" w:hAnsi="Times New Roman"/>
          <w:sz w:val="28"/>
          <w:szCs w:val="28"/>
        </w:rPr>
        <w:t>изучены</w:t>
      </w:r>
      <w:r w:rsidR="00BE4010" w:rsidRPr="001544EF">
        <w:rPr>
          <w:rFonts w:ascii="Times New Roman" w:hAnsi="Times New Roman"/>
          <w:sz w:val="28"/>
          <w:szCs w:val="28"/>
        </w:rPr>
        <w:t xml:space="preserve"> </w:t>
      </w:r>
      <w:r w:rsidRPr="001544EF">
        <w:rPr>
          <w:rFonts w:ascii="Times New Roman" w:hAnsi="Times New Roman"/>
          <w:sz w:val="28"/>
          <w:szCs w:val="28"/>
        </w:rPr>
        <w:t>подразделения</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автомобильных</w:t>
      </w:r>
      <w:r w:rsidR="00BE4010" w:rsidRPr="001544EF">
        <w:rPr>
          <w:rFonts w:ascii="Times New Roman" w:hAnsi="Times New Roman"/>
          <w:sz w:val="28"/>
          <w:szCs w:val="28"/>
        </w:rPr>
        <w:t xml:space="preserve"> </w:t>
      </w:r>
      <w:r w:rsidRPr="001544EF">
        <w:rPr>
          <w:rFonts w:ascii="Times New Roman" w:hAnsi="Times New Roman"/>
          <w:sz w:val="28"/>
          <w:szCs w:val="28"/>
        </w:rPr>
        <w:t>дорог</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местах</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возникновения</w:t>
      </w:r>
      <w:r w:rsidR="00BE4010" w:rsidRPr="001544EF">
        <w:rPr>
          <w:rFonts w:ascii="Times New Roman" w:hAnsi="Times New Roman"/>
          <w:sz w:val="28"/>
          <w:szCs w:val="28"/>
        </w:rPr>
        <w:t xml:space="preserve"> </w:t>
      </w:r>
      <w:r w:rsidRPr="001544EF">
        <w:rPr>
          <w:rFonts w:ascii="Times New Roman" w:hAnsi="Times New Roman"/>
          <w:sz w:val="28"/>
          <w:szCs w:val="28"/>
        </w:rPr>
        <w:t>ДТП.</w:t>
      </w:r>
    </w:p>
    <w:p w14:paraId="1D33E0AB" w14:textId="369EBCE7" w:rsidR="00234D7C" w:rsidRPr="001544EF" w:rsidRDefault="00086851" w:rsidP="00086851">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результате</w:t>
      </w:r>
      <w:r w:rsidR="00BE4010" w:rsidRPr="001544EF">
        <w:rPr>
          <w:rFonts w:ascii="Times New Roman" w:hAnsi="Times New Roman"/>
          <w:sz w:val="28"/>
          <w:szCs w:val="28"/>
        </w:rPr>
        <w:t xml:space="preserve"> </w:t>
      </w:r>
      <w:r w:rsidRPr="001544EF">
        <w:rPr>
          <w:rFonts w:ascii="Times New Roman" w:hAnsi="Times New Roman"/>
          <w:sz w:val="28"/>
          <w:szCs w:val="28"/>
        </w:rPr>
        <w:t>статистических</w:t>
      </w:r>
      <w:r w:rsidR="00BE4010" w:rsidRPr="001544EF">
        <w:rPr>
          <w:rFonts w:ascii="Times New Roman" w:hAnsi="Times New Roman"/>
          <w:sz w:val="28"/>
          <w:szCs w:val="28"/>
        </w:rPr>
        <w:t xml:space="preserve"> </w:t>
      </w:r>
      <w:r w:rsidRPr="001544EF">
        <w:rPr>
          <w:rFonts w:ascii="Times New Roman" w:hAnsi="Times New Roman"/>
          <w:sz w:val="28"/>
          <w:szCs w:val="28"/>
        </w:rPr>
        <w:t>исследований</w:t>
      </w:r>
      <w:r w:rsidR="00BE4010" w:rsidRPr="001544EF">
        <w:rPr>
          <w:rFonts w:ascii="Times New Roman" w:hAnsi="Times New Roman"/>
          <w:sz w:val="28"/>
          <w:szCs w:val="28"/>
        </w:rPr>
        <w:t xml:space="preserve"> </w:t>
      </w:r>
      <w:r w:rsidRPr="001544EF">
        <w:rPr>
          <w:rFonts w:ascii="Times New Roman" w:hAnsi="Times New Roman"/>
          <w:sz w:val="28"/>
          <w:szCs w:val="28"/>
        </w:rPr>
        <w:t>выбраны</w:t>
      </w:r>
      <w:r w:rsidR="00BE4010" w:rsidRPr="001544EF">
        <w:rPr>
          <w:rFonts w:ascii="Times New Roman" w:hAnsi="Times New Roman"/>
          <w:sz w:val="28"/>
          <w:szCs w:val="28"/>
        </w:rPr>
        <w:t xml:space="preserve"> </w:t>
      </w:r>
      <w:r w:rsidRPr="001544EF">
        <w:rPr>
          <w:rFonts w:ascii="Times New Roman" w:hAnsi="Times New Roman"/>
          <w:sz w:val="28"/>
          <w:szCs w:val="28"/>
        </w:rPr>
        <w:t>19</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которые</w:t>
      </w:r>
      <w:r w:rsidR="00BE4010" w:rsidRPr="001544EF">
        <w:rPr>
          <w:rFonts w:ascii="Times New Roman" w:hAnsi="Times New Roman"/>
          <w:sz w:val="28"/>
          <w:szCs w:val="28"/>
        </w:rPr>
        <w:t xml:space="preserve"> </w:t>
      </w:r>
      <w:r w:rsidRPr="001544EF">
        <w:rPr>
          <w:rFonts w:ascii="Times New Roman" w:hAnsi="Times New Roman"/>
          <w:sz w:val="28"/>
          <w:szCs w:val="28"/>
        </w:rPr>
        <w:t>более</w:t>
      </w:r>
      <w:r w:rsidR="00BE4010" w:rsidRPr="001544EF">
        <w:rPr>
          <w:rFonts w:ascii="Times New Roman" w:hAnsi="Times New Roman"/>
          <w:sz w:val="28"/>
          <w:szCs w:val="28"/>
        </w:rPr>
        <w:t xml:space="preserve"> </w:t>
      </w:r>
      <w:r w:rsidRPr="001544EF">
        <w:rPr>
          <w:rFonts w:ascii="Times New Roman" w:hAnsi="Times New Roman"/>
          <w:sz w:val="28"/>
          <w:szCs w:val="28"/>
        </w:rPr>
        <w:t>детально</w:t>
      </w:r>
      <w:r w:rsidR="00BE4010" w:rsidRPr="001544EF">
        <w:rPr>
          <w:rFonts w:ascii="Times New Roman" w:hAnsi="Times New Roman"/>
          <w:sz w:val="28"/>
          <w:szCs w:val="28"/>
        </w:rPr>
        <w:t xml:space="preserve"> </w:t>
      </w:r>
      <w:r w:rsidRPr="001544EF">
        <w:rPr>
          <w:rFonts w:ascii="Times New Roman" w:hAnsi="Times New Roman"/>
          <w:sz w:val="28"/>
          <w:szCs w:val="28"/>
        </w:rPr>
        <w:t>определяют</w:t>
      </w:r>
      <w:r w:rsidR="00BE4010" w:rsidRPr="001544EF">
        <w:rPr>
          <w:rFonts w:ascii="Times New Roman" w:hAnsi="Times New Roman"/>
          <w:sz w:val="28"/>
          <w:szCs w:val="28"/>
        </w:rPr>
        <w:t xml:space="preserve"> </w:t>
      </w:r>
      <w:r w:rsidRPr="001544EF">
        <w:rPr>
          <w:rFonts w:ascii="Times New Roman" w:hAnsi="Times New Roman"/>
          <w:sz w:val="28"/>
          <w:szCs w:val="28"/>
        </w:rPr>
        <w:t>процесс</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возникновения</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Они</w:t>
      </w:r>
      <w:r w:rsidR="00BE4010" w:rsidRPr="001544EF">
        <w:rPr>
          <w:rFonts w:ascii="Times New Roman" w:hAnsi="Times New Roman"/>
          <w:sz w:val="28"/>
          <w:szCs w:val="28"/>
        </w:rPr>
        <w:t xml:space="preserve"> </w:t>
      </w:r>
      <w:r w:rsidRPr="001544EF">
        <w:rPr>
          <w:rFonts w:ascii="Times New Roman" w:hAnsi="Times New Roman"/>
          <w:sz w:val="28"/>
          <w:szCs w:val="28"/>
        </w:rPr>
        <w:t>перечислены</w:t>
      </w:r>
      <w:r w:rsidR="00BE4010" w:rsidRPr="001544EF">
        <w:rPr>
          <w:rFonts w:ascii="Times New Roman" w:hAnsi="Times New Roman"/>
          <w:sz w:val="28"/>
          <w:szCs w:val="28"/>
        </w:rPr>
        <w:t xml:space="preserve"> </w:t>
      </w:r>
      <w:r w:rsidRPr="001544EF">
        <w:rPr>
          <w:rFonts w:ascii="Times New Roman" w:hAnsi="Times New Roman"/>
          <w:sz w:val="28"/>
          <w:szCs w:val="28"/>
        </w:rPr>
        <w:t>ниже</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таблице</w:t>
      </w:r>
      <w:r w:rsidR="00BE4010" w:rsidRPr="001544EF">
        <w:rPr>
          <w:rFonts w:ascii="Times New Roman" w:hAnsi="Times New Roman"/>
          <w:sz w:val="28"/>
          <w:szCs w:val="28"/>
        </w:rPr>
        <w:t xml:space="preserve"> </w:t>
      </w:r>
      <w:r w:rsidR="006347E9" w:rsidRPr="001544EF">
        <w:rPr>
          <w:rFonts w:ascii="Times New Roman" w:hAnsi="Times New Roman"/>
          <w:sz w:val="28"/>
          <w:szCs w:val="28"/>
        </w:rPr>
        <w:t>2.</w:t>
      </w:r>
      <w:r w:rsidRPr="001544EF">
        <w:rPr>
          <w:rFonts w:ascii="Times New Roman" w:hAnsi="Times New Roman"/>
          <w:sz w:val="28"/>
          <w:szCs w:val="28"/>
        </w:rPr>
        <w:t>1.</w:t>
      </w:r>
    </w:p>
    <w:p w14:paraId="2304D026" w14:textId="77777777" w:rsidR="00973A06" w:rsidRPr="001544EF" w:rsidRDefault="00973A06" w:rsidP="00973A06">
      <w:pPr>
        <w:spacing w:after="0" w:line="240" w:lineRule="auto"/>
        <w:jc w:val="both"/>
        <w:rPr>
          <w:rFonts w:ascii="Times New Roman" w:hAnsi="Times New Roman"/>
          <w:sz w:val="28"/>
          <w:szCs w:val="28"/>
          <w:lang w:val="kk-KZ"/>
        </w:rPr>
      </w:pPr>
    </w:p>
    <w:p w14:paraId="0AB1F403" w14:textId="1C160398" w:rsidR="00973A06" w:rsidRPr="001544EF" w:rsidRDefault="00973A06" w:rsidP="00973A06">
      <w:pPr>
        <w:spacing w:after="0" w:line="240" w:lineRule="auto"/>
        <w:jc w:val="both"/>
        <w:rPr>
          <w:rFonts w:ascii="Times New Roman" w:hAnsi="Times New Roman"/>
          <w:sz w:val="28"/>
          <w:szCs w:val="28"/>
          <w:lang w:val="kk-KZ"/>
        </w:rPr>
      </w:pPr>
      <w:r w:rsidRPr="001544EF">
        <w:rPr>
          <w:rFonts w:ascii="Times New Roman" w:hAnsi="Times New Roman"/>
          <w:sz w:val="28"/>
          <w:szCs w:val="28"/>
          <w:lang w:val="kk-KZ"/>
        </w:rPr>
        <w:t>Таблица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2.1</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Факторы</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влияющие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аварийность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согласно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статистике</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982"/>
        <w:gridCol w:w="2694"/>
      </w:tblGrid>
      <w:tr w:rsidR="00973A06" w:rsidRPr="00832AB7" w14:paraId="24627741" w14:textId="77777777" w:rsidTr="00832AB7">
        <w:trPr>
          <w:trHeight w:val="270"/>
          <w:jc w:val="center"/>
        </w:trPr>
        <w:tc>
          <w:tcPr>
            <w:tcW w:w="817" w:type="dxa"/>
            <w:vAlign w:val="center"/>
          </w:tcPr>
          <w:p w14:paraId="33AF4244" w14:textId="77777777" w:rsidR="00973A06" w:rsidRPr="00832AB7" w:rsidRDefault="00973A06" w:rsidP="003E531C">
            <w:pPr>
              <w:spacing w:after="0" w:line="240" w:lineRule="auto"/>
              <w:jc w:val="center"/>
              <w:rPr>
                <w:rFonts w:ascii="Times New Roman" w:hAnsi="Times New Roman"/>
                <w:bCs/>
                <w:sz w:val="24"/>
                <w:szCs w:val="24"/>
                <w:vertAlign w:val="subscript"/>
                <w:lang w:val="kk-KZ"/>
              </w:rPr>
            </w:pPr>
            <w:r w:rsidRPr="00832AB7">
              <w:rPr>
                <w:rFonts w:ascii="Times New Roman" w:hAnsi="Times New Roman"/>
                <w:bCs/>
                <w:sz w:val="24"/>
                <w:szCs w:val="24"/>
                <w:lang w:val="kk-KZ"/>
              </w:rPr>
              <w:t>Х</w:t>
            </w:r>
          </w:p>
        </w:tc>
        <w:tc>
          <w:tcPr>
            <w:tcW w:w="5982" w:type="dxa"/>
            <w:vAlign w:val="center"/>
          </w:tcPr>
          <w:p w14:paraId="658DF28F" w14:textId="77777777" w:rsidR="00973A06" w:rsidRPr="00832AB7" w:rsidRDefault="00973A06" w:rsidP="003E531C">
            <w:pPr>
              <w:spacing w:after="0" w:line="240" w:lineRule="auto"/>
              <w:jc w:val="center"/>
              <w:rPr>
                <w:rFonts w:ascii="Times New Roman" w:hAnsi="Times New Roman"/>
                <w:bCs/>
                <w:sz w:val="24"/>
                <w:szCs w:val="24"/>
                <w:lang w:val="kk-KZ"/>
              </w:rPr>
            </w:pPr>
            <w:r w:rsidRPr="00832AB7">
              <w:rPr>
                <w:rFonts w:ascii="Times New Roman" w:hAnsi="Times New Roman"/>
                <w:bCs/>
                <w:sz w:val="24"/>
                <w:szCs w:val="24"/>
                <w:lang w:val="kk-KZ"/>
              </w:rPr>
              <w:t>Факторы</w:t>
            </w:r>
          </w:p>
        </w:tc>
        <w:tc>
          <w:tcPr>
            <w:tcW w:w="2694" w:type="dxa"/>
            <w:vAlign w:val="center"/>
          </w:tcPr>
          <w:p w14:paraId="119F3936" w14:textId="77777777" w:rsidR="00973A06" w:rsidRPr="00832AB7" w:rsidRDefault="00973A06" w:rsidP="003B66C1">
            <w:pPr>
              <w:spacing w:after="0" w:line="240" w:lineRule="auto"/>
              <w:jc w:val="center"/>
              <w:rPr>
                <w:rFonts w:ascii="Times New Roman" w:hAnsi="Times New Roman"/>
                <w:bCs/>
                <w:sz w:val="24"/>
                <w:szCs w:val="24"/>
                <w:lang w:val="kk-KZ"/>
              </w:rPr>
            </w:pPr>
            <w:r w:rsidRPr="00832AB7">
              <w:rPr>
                <w:rFonts w:ascii="Times New Roman" w:hAnsi="Times New Roman"/>
                <w:bCs/>
                <w:sz w:val="24"/>
                <w:szCs w:val="24"/>
                <w:lang w:val="kk-KZ"/>
              </w:rPr>
              <w:t>Система</w:t>
            </w:r>
          </w:p>
        </w:tc>
      </w:tr>
      <w:tr w:rsidR="00973A06" w:rsidRPr="00832AB7" w14:paraId="3728249F" w14:textId="77777777" w:rsidTr="00832AB7">
        <w:trPr>
          <w:trHeight w:val="260"/>
          <w:jc w:val="center"/>
        </w:trPr>
        <w:tc>
          <w:tcPr>
            <w:tcW w:w="817" w:type="dxa"/>
            <w:vAlign w:val="center"/>
          </w:tcPr>
          <w:p w14:paraId="7085B9A6"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w:t>
            </w:r>
          </w:p>
        </w:tc>
        <w:tc>
          <w:tcPr>
            <w:tcW w:w="5982" w:type="dxa"/>
            <w:vAlign w:val="center"/>
          </w:tcPr>
          <w:p w14:paraId="5530089E" w14:textId="49F5F9AD"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Стаж</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водителя</w:t>
            </w:r>
          </w:p>
        </w:tc>
        <w:tc>
          <w:tcPr>
            <w:tcW w:w="2694" w:type="dxa"/>
            <w:vMerge w:val="restart"/>
            <w:vAlign w:val="center"/>
          </w:tcPr>
          <w:p w14:paraId="2EC78438" w14:textId="77777777" w:rsidR="00973A06" w:rsidRPr="00832AB7" w:rsidRDefault="00973A06" w:rsidP="003B66C1">
            <w:pPr>
              <w:spacing w:after="0" w:line="240" w:lineRule="auto"/>
              <w:jc w:val="center"/>
              <w:rPr>
                <w:rFonts w:ascii="Times New Roman" w:hAnsi="Times New Roman"/>
                <w:sz w:val="24"/>
                <w:szCs w:val="24"/>
                <w:lang w:val="kk-KZ"/>
              </w:rPr>
            </w:pPr>
            <w:r w:rsidRPr="00832AB7">
              <w:rPr>
                <w:rFonts w:ascii="Times New Roman" w:hAnsi="Times New Roman"/>
                <w:sz w:val="24"/>
                <w:szCs w:val="24"/>
                <w:lang w:val="kk-KZ"/>
              </w:rPr>
              <w:t>«Водитель»</w:t>
            </w:r>
          </w:p>
        </w:tc>
      </w:tr>
      <w:tr w:rsidR="00973A06" w:rsidRPr="00832AB7" w14:paraId="69FDEA47" w14:textId="77777777" w:rsidTr="00832AB7">
        <w:trPr>
          <w:trHeight w:val="264"/>
          <w:jc w:val="center"/>
        </w:trPr>
        <w:tc>
          <w:tcPr>
            <w:tcW w:w="817" w:type="dxa"/>
            <w:vAlign w:val="center"/>
          </w:tcPr>
          <w:p w14:paraId="1A11BE28"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2</w:t>
            </w:r>
          </w:p>
        </w:tc>
        <w:tc>
          <w:tcPr>
            <w:tcW w:w="5982" w:type="dxa"/>
            <w:vAlign w:val="center"/>
          </w:tcPr>
          <w:p w14:paraId="35B8C891" w14:textId="2A1571F1"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Класс</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водителя</w:t>
            </w:r>
          </w:p>
        </w:tc>
        <w:tc>
          <w:tcPr>
            <w:tcW w:w="2694" w:type="dxa"/>
            <w:vMerge/>
            <w:vAlign w:val="center"/>
          </w:tcPr>
          <w:p w14:paraId="0CF339D2"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72528293" w14:textId="77777777" w:rsidTr="00832AB7">
        <w:trPr>
          <w:trHeight w:val="254"/>
          <w:jc w:val="center"/>
        </w:trPr>
        <w:tc>
          <w:tcPr>
            <w:tcW w:w="817" w:type="dxa"/>
            <w:vAlign w:val="center"/>
          </w:tcPr>
          <w:p w14:paraId="4D11A073"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3</w:t>
            </w:r>
          </w:p>
        </w:tc>
        <w:tc>
          <w:tcPr>
            <w:tcW w:w="5982" w:type="dxa"/>
            <w:vAlign w:val="center"/>
          </w:tcPr>
          <w:p w14:paraId="384542E1" w14:textId="6B45EADD"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Возраст</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водителя</w:t>
            </w:r>
          </w:p>
        </w:tc>
        <w:tc>
          <w:tcPr>
            <w:tcW w:w="2694" w:type="dxa"/>
            <w:vMerge/>
            <w:vAlign w:val="center"/>
          </w:tcPr>
          <w:p w14:paraId="5423892E"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30DAE9E8" w14:textId="77777777" w:rsidTr="00832AB7">
        <w:trPr>
          <w:trHeight w:val="258"/>
          <w:jc w:val="center"/>
        </w:trPr>
        <w:tc>
          <w:tcPr>
            <w:tcW w:w="817" w:type="dxa"/>
            <w:vAlign w:val="center"/>
          </w:tcPr>
          <w:p w14:paraId="62682B93"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4</w:t>
            </w:r>
          </w:p>
        </w:tc>
        <w:tc>
          <w:tcPr>
            <w:tcW w:w="5982" w:type="dxa"/>
            <w:vAlign w:val="center"/>
          </w:tcPr>
          <w:p w14:paraId="515C8F14" w14:textId="4099718E"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Пол</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водителя</w:t>
            </w:r>
          </w:p>
        </w:tc>
        <w:tc>
          <w:tcPr>
            <w:tcW w:w="2694" w:type="dxa"/>
            <w:vMerge/>
            <w:vAlign w:val="center"/>
          </w:tcPr>
          <w:p w14:paraId="66E9C296"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00508CE3" w14:textId="77777777" w:rsidTr="00832AB7">
        <w:trPr>
          <w:trHeight w:val="248"/>
          <w:jc w:val="center"/>
        </w:trPr>
        <w:tc>
          <w:tcPr>
            <w:tcW w:w="817" w:type="dxa"/>
            <w:vAlign w:val="center"/>
          </w:tcPr>
          <w:p w14:paraId="594C34F5"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5</w:t>
            </w:r>
          </w:p>
        </w:tc>
        <w:tc>
          <w:tcPr>
            <w:tcW w:w="5982" w:type="dxa"/>
            <w:vAlign w:val="center"/>
          </w:tcPr>
          <w:p w14:paraId="5B988660" w14:textId="2D6F7656"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Состояние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водителя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(пьяный,</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трезвый)</w:t>
            </w:r>
          </w:p>
        </w:tc>
        <w:tc>
          <w:tcPr>
            <w:tcW w:w="2694" w:type="dxa"/>
            <w:vMerge/>
            <w:vAlign w:val="center"/>
          </w:tcPr>
          <w:p w14:paraId="0567F5E2"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53FD7CA7" w14:textId="77777777" w:rsidTr="00832AB7">
        <w:trPr>
          <w:trHeight w:val="252"/>
          <w:jc w:val="center"/>
        </w:trPr>
        <w:tc>
          <w:tcPr>
            <w:tcW w:w="817" w:type="dxa"/>
            <w:vAlign w:val="center"/>
          </w:tcPr>
          <w:p w14:paraId="2D399345"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6</w:t>
            </w:r>
          </w:p>
        </w:tc>
        <w:tc>
          <w:tcPr>
            <w:tcW w:w="5982" w:type="dxa"/>
            <w:vAlign w:val="center"/>
          </w:tcPr>
          <w:p w14:paraId="14D37764" w14:textId="65F26D82"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Время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управления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автомобилем</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до</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ДТП</w:t>
            </w:r>
          </w:p>
        </w:tc>
        <w:tc>
          <w:tcPr>
            <w:tcW w:w="2694" w:type="dxa"/>
            <w:vMerge/>
            <w:vAlign w:val="center"/>
          </w:tcPr>
          <w:p w14:paraId="0F97F778"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0EF5C8E8" w14:textId="77777777" w:rsidTr="00832AB7">
        <w:trPr>
          <w:trHeight w:val="242"/>
          <w:jc w:val="center"/>
        </w:trPr>
        <w:tc>
          <w:tcPr>
            <w:tcW w:w="817" w:type="dxa"/>
            <w:vAlign w:val="center"/>
          </w:tcPr>
          <w:p w14:paraId="3EA3E623"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7</w:t>
            </w:r>
          </w:p>
        </w:tc>
        <w:tc>
          <w:tcPr>
            <w:tcW w:w="5982" w:type="dxa"/>
            <w:vAlign w:val="center"/>
          </w:tcPr>
          <w:p w14:paraId="30C0B3E4" w14:textId="0852BC6A"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Несоблюдение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правил</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дорожного</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движения</w:t>
            </w:r>
          </w:p>
        </w:tc>
        <w:tc>
          <w:tcPr>
            <w:tcW w:w="2694" w:type="dxa"/>
            <w:vMerge/>
            <w:vAlign w:val="center"/>
          </w:tcPr>
          <w:p w14:paraId="6BC2103C"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3D7697E2" w14:textId="77777777" w:rsidTr="00832AB7">
        <w:trPr>
          <w:trHeight w:val="246"/>
          <w:jc w:val="center"/>
        </w:trPr>
        <w:tc>
          <w:tcPr>
            <w:tcW w:w="817" w:type="dxa"/>
            <w:vAlign w:val="center"/>
          </w:tcPr>
          <w:p w14:paraId="0629308B"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8</w:t>
            </w:r>
          </w:p>
        </w:tc>
        <w:tc>
          <w:tcPr>
            <w:tcW w:w="5982" w:type="dxa"/>
            <w:vAlign w:val="center"/>
          </w:tcPr>
          <w:p w14:paraId="75380A2D" w14:textId="7EBB3212"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Техническое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состояние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автомобиля</w:t>
            </w:r>
          </w:p>
        </w:tc>
        <w:tc>
          <w:tcPr>
            <w:tcW w:w="2694" w:type="dxa"/>
            <w:vAlign w:val="center"/>
          </w:tcPr>
          <w:p w14:paraId="01EB5DB5" w14:textId="77777777" w:rsidR="00973A06" w:rsidRPr="00832AB7" w:rsidRDefault="00973A06" w:rsidP="003B66C1">
            <w:pPr>
              <w:spacing w:after="0" w:line="240" w:lineRule="auto"/>
              <w:jc w:val="center"/>
              <w:rPr>
                <w:rFonts w:ascii="Times New Roman" w:hAnsi="Times New Roman"/>
                <w:sz w:val="24"/>
                <w:szCs w:val="24"/>
                <w:lang w:val="kk-KZ"/>
              </w:rPr>
            </w:pPr>
            <w:r w:rsidRPr="00832AB7">
              <w:rPr>
                <w:rFonts w:ascii="Times New Roman" w:hAnsi="Times New Roman"/>
                <w:sz w:val="24"/>
                <w:szCs w:val="24"/>
                <w:lang w:val="kk-KZ"/>
              </w:rPr>
              <w:t>«Автомобиль»</w:t>
            </w:r>
          </w:p>
        </w:tc>
      </w:tr>
      <w:tr w:rsidR="00973A06" w:rsidRPr="00832AB7" w14:paraId="71E5C8E5" w14:textId="77777777" w:rsidTr="00832AB7">
        <w:trPr>
          <w:trHeight w:val="236"/>
          <w:jc w:val="center"/>
        </w:trPr>
        <w:tc>
          <w:tcPr>
            <w:tcW w:w="817" w:type="dxa"/>
            <w:vAlign w:val="center"/>
          </w:tcPr>
          <w:p w14:paraId="09AD9C9D"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9</w:t>
            </w:r>
          </w:p>
        </w:tc>
        <w:tc>
          <w:tcPr>
            <w:tcW w:w="5982" w:type="dxa"/>
            <w:vAlign w:val="center"/>
          </w:tcPr>
          <w:p w14:paraId="645DDF8A" w14:textId="1BC4995A"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Высокая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интенсивность</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движения</w:t>
            </w:r>
          </w:p>
        </w:tc>
        <w:tc>
          <w:tcPr>
            <w:tcW w:w="2694" w:type="dxa"/>
            <w:vMerge w:val="restart"/>
            <w:vAlign w:val="center"/>
          </w:tcPr>
          <w:p w14:paraId="0055AD4B" w14:textId="77777777" w:rsidR="00973A06" w:rsidRPr="00832AB7" w:rsidRDefault="00973A06" w:rsidP="003B66C1">
            <w:pPr>
              <w:spacing w:after="0" w:line="240" w:lineRule="auto"/>
              <w:jc w:val="center"/>
              <w:rPr>
                <w:rFonts w:ascii="Times New Roman" w:hAnsi="Times New Roman"/>
                <w:sz w:val="24"/>
                <w:szCs w:val="24"/>
                <w:lang w:val="kk-KZ"/>
              </w:rPr>
            </w:pPr>
            <w:r w:rsidRPr="00832AB7">
              <w:rPr>
                <w:rFonts w:ascii="Times New Roman" w:hAnsi="Times New Roman"/>
                <w:sz w:val="24"/>
                <w:szCs w:val="24"/>
                <w:lang w:val="kk-KZ"/>
              </w:rPr>
              <w:t>«Дорога»</w:t>
            </w:r>
          </w:p>
        </w:tc>
      </w:tr>
      <w:tr w:rsidR="00973A06" w:rsidRPr="00832AB7" w14:paraId="56E40192" w14:textId="77777777" w:rsidTr="00832AB7">
        <w:trPr>
          <w:trHeight w:val="240"/>
          <w:jc w:val="center"/>
        </w:trPr>
        <w:tc>
          <w:tcPr>
            <w:tcW w:w="817" w:type="dxa"/>
            <w:vAlign w:val="center"/>
          </w:tcPr>
          <w:p w14:paraId="1758F14E"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10</w:t>
            </w:r>
          </w:p>
        </w:tc>
        <w:tc>
          <w:tcPr>
            <w:tcW w:w="5982" w:type="dxa"/>
            <w:vAlign w:val="center"/>
          </w:tcPr>
          <w:p w14:paraId="4A2E05CB" w14:textId="705FC999"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Недостаточная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ширина</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проезжай</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части</w:t>
            </w:r>
          </w:p>
        </w:tc>
        <w:tc>
          <w:tcPr>
            <w:tcW w:w="2694" w:type="dxa"/>
            <w:vMerge/>
            <w:vAlign w:val="center"/>
          </w:tcPr>
          <w:p w14:paraId="62A10905"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38BAB7F5" w14:textId="77777777" w:rsidTr="00832AB7">
        <w:trPr>
          <w:trHeight w:val="230"/>
          <w:jc w:val="center"/>
        </w:trPr>
        <w:tc>
          <w:tcPr>
            <w:tcW w:w="817" w:type="dxa"/>
            <w:vAlign w:val="center"/>
          </w:tcPr>
          <w:p w14:paraId="041D2871"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11</w:t>
            </w:r>
          </w:p>
        </w:tc>
        <w:tc>
          <w:tcPr>
            <w:tcW w:w="5982" w:type="dxa"/>
            <w:vAlign w:val="center"/>
          </w:tcPr>
          <w:p w14:paraId="6DA527D4" w14:textId="479BD9D7"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Наличие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дорожных</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знаков</w:t>
            </w:r>
          </w:p>
        </w:tc>
        <w:tc>
          <w:tcPr>
            <w:tcW w:w="2694" w:type="dxa"/>
            <w:vMerge/>
            <w:vAlign w:val="center"/>
          </w:tcPr>
          <w:p w14:paraId="73F5D35E"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014D988E" w14:textId="77777777" w:rsidTr="00DD7421">
        <w:trPr>
          <w:trHeight w:val="233"/>
          <w:jc w:val="center"/>
        </w:trPr>
        <w:tc>
          <w:tcPr>
            <w:tcW w:w="817" w:type="dxa"/>
            <w:vAlign w:val="center"/>
          </w:tcPr>
          <w:p w14:paraId="6E3000C0"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12</w:t>
            </w:r>
          </w:p>
        </w:tc>
        <w:tc>
          <w:tcPr>
            <w:tcW w:w="5982" w:type="dxa"/>
            <w:vAlign w:val="center"/>
          </w:tcPr>
          <w:p w14:paraId="4299C248" w14:textId="241BD0BE"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Низкий</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коэффициент</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сцепления</w:t>
            </w:r>
          </w:p>
        </w:tc>
        <w:tc>
          <w:tcPr>
            <w:tcW w:w="2694" w:type="dxa"/>
            <w:vMerge/>
            <w:vAlign w:val="center"/>
          </w:tcPr>
          <w:p w14:paraId="1FBF19CD"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68FE9780" w14:textId="77777777" w:rsidTr="00DD7421">
        <w:trPr>
          <w:trHeight w:val="366"/>
          <w:jc w:val="center"/>
        </w:trPr>
        <w:tc>
          <w:tcPr>
            <w:tcW w:w="817" w:type="dxa"/>
            <w:vAlign w:val="center"/>
          </w:tcPr>
          <w:p w14:paraId="18E23337"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13</w:t>
            </w:r>
          </w:p>
        </w:tc>
        <w:tc>
          <w:tcPr>
            <w:tcW w:w="5982" w:type="dxa"/>
            <w:vAlign w:val="center"/>
          </w:tcPr>
          <w:p w14:paraId="38D37E3A" w14:textId="0E48A9D2"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rPr>
              <w:t>Несоответствие</w:t>
            </w:r>
            <w:r w:rsidR="00BE4010" w:rsidRPr="00832AB7">
              <w:rPr>
                <w:rFonts w:ascii="Times New Roman" w:hAnsi="Times New Roman"/>
                <w:sz w:val="24"/>
                <w:szCs w:val="24"/>
              </w:rPr>
              <w:t xml:space="preserve"> </w:t>
            </w:r>
            <w:r w:rsidRPr="00832AB7">
              <w:rPr>
                <w:rFonts w:ascii="Times New Roman" w:hAnsi="Times New Roman"/>
                <w:sz w:val="24"/>
                <w:szCs w:val="24"/>
              </w:rPr>
              <w:t>дорожных</w:t>
            </w:r>
            <w:r w:rsidR="00BE4010" w:rsidRPr="00832AB7">
              <w:rPr>
                <w:rFonts w:ascii="Times New Roman" w:hAnsi="Times New Roman"/>
                <w:sz w:val="24"/>
                <w:szCs w:val="24"/>
              </w:rPr>
              <w:t xml:space="preserve"> </w:t>
            </w:r>
            <w:r w:rsidRPr="00832AB7">
              <w:rPr>
                <w:rFonts w:ascii="Times New Roman" w:hAnsi="Times New Roman"/>
                <w:sz w:val="24"/>
                <w:szCs w:val="24"/>
              </w:rPr>
              <w:t>условий</w:t>
            </w:r>
            <w:r w:rsidR="00BE4010" w:rsidRPr="00832AB7">
              <w:rPr>
                <w:rFonts w:ascii="Times New Roman" w:hAnsi="Times New Roman"/>
                <w:sz w:val="24"/>
                <w:szCs w:val="24"/>
              </w:rPr>
              <w:t xml:space="preserve"> </w:t>
            </w:r>
            <w:r w:rsidRPr="00832AB7">
              <w:rPr>
                <w:rFonts w:ascii="Times New Roman" w:hAnsi="Times New Roman"/>
                <w:sz w:val="24"/>
                <w:szCs w:val="24"/>
              </w:rPr>
              <w:t>требованиям</w:t>
            </w:r>
            <w:r w:rsidR="00BE4010" w:rsidRPr="00832AB7">
              <w:rPr>
                <w:rFonts w:ascii="Times New Roman" w:hAnsi="Times New Roman"/>
                <w:sz w:val="24"/>
                <w:szCs w:val="24"/>
              </w:rPr>
              <w:t xml:space="preserve"> </w:t>
            </w:r>
            <w:r w:rsidRPr="00832AB7">
              <w:rPr>
                <w:rFonts w:ascii="Times New Roman" w:hAnsi="Times New Roman"/>
                <w:sz w:val="24"/>
                <w:szCs w:val="24"/>
              </w:rPr>
              <w:t>режима</w:t>
            </w:r>
            <w:r w:rsidR="00BE4010" w:rsidRPr="00832AB7">
              <w:rPr>
                <w:rFonts w:ascii="Times New Roman" w:hAnsi="Times New Roman"/>
                <w:sz w:val="24"/>
                <w:szCs w:val="24"/>
              </w:rPr>
              <w:t xml:space="preserve"> </w:t>
            </w:r>
            <w:r w:rsidRPr="00832AB7">
              <w:rPr>
                <w:rFonts w:ascii="Times New Roman" w:hAnsi="Times New Roman"/>
                <w:sz w:val="24"/>
                <w:szCs w:val="24"/>
              </w:rPr>
              <w:t>движения</w:t>
            </w:r>
          </w:p>
        </w:tc>
        <w:tc>
          <w:tcPr>
            <w:tcW w:w="2694" w:type="dxa"/>
            <w:vMerge/>
            <w:vAlign w:val="center"/>
          </w:tcPr>
          <w:p w14:paraId="249E53B9"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4D013163" w14:textId="77777777" w:rsidTr="00DD7421">
        <w:trPr>
          <w:trHeight w:val="232"/>
          <w:jc w:val="center"/>
        </w:trPr>
        <w:tc>
          <w:tcPr>
            <w:tcW w:w="817" w:type="dxa"/>
            <w:vAlign w:val="center"/>
          </w:tcPr>
          <w:p w14:paraId="0A070BA7"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14</w:t>
            </w:r>
          </w:p>
        </w:tc>
        <w:tc>
          <w:tcPr>
            <w:tcW w:w="5982" w:type="dxa"/>
            <w:vAlign w:val="center"/>
          </w:tcPr>
          <w:p w14:paraId="4B56CCB3" w14:textId="79EE11F1"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Неровности</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дорог</w:t>
            </w:r>
          </w:p>
        </w:tc>
        <w:tc>
          <w:tcPr>
            <w:tcW w:w="2694" w:type="dxa"/>
            <w:vMerge/>
            <w:vAlign w:val="center"/>
          </w:tcPr>
          <w:p w14:paraId="5BF7D05C"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261A1540" w14:textId="77777777" w:rsidTr="00DD7421">
        <w:trPr>
          <w:trHeight w:val="236"/>
          <w:jc w:val="center"/>
        </w:trPr>
        <w:tc>
          <w:tcPr>
            <w:tcW w:w="817" w:type="dxa"/>
            <w:vAlign w:val="center"/>
          </w:tcPr>
          <w:p w14:paraId="41D0863F"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15</w:t>
            </w:r>
          </w:p>
        </w:tc>
        <w:tc>
          <w:tcPr>
            <w:tcW w:w="5982" w:type="dxa"/>
            <w:vAlign w:val="center"/>
          </w:tcPr>
          <w:p w14:paraId="77BAEC36" w14:textId="74BED4BC"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rPr>
              <w:t>Условия</w:t>
            </w:r>
            <w:r w:rsidR="00BE4010" w:rsidRPr="00832AB7">
              <w:rPr>
                <w:rFonts w:ascii="Times New Roman" w:hAnsi="Times New Roman"/>
                <w:sz w:val="24"/>
                <w:szCs w:val="24"/>
              </w:rPr>
              <w:t xml:space="preserve"> </w:t>
            </w:r>
            <w:r w:rsidRPr="00832AB7">
              <w:rPr>
                <w:rFonts w:ascii="Times New Roman" w:hAnsi="Times New Roman"/>
                <w:sz w:val="24"/>
                <w:szCs w:val="24"/>
              </w:rPr>
              <w:t>видимости</w:t>
            </w:r>
          </w:p>
        </w:tc>
        <w:tc>
          <w:tcPr>
            <w:tcW w:w="2694" w:type="dxa"/>
            <w:vMerge/>
            <w:vAlign w:val="center"/>
          </w:tcPr>
          <w:p w14:paraId="5904BED7"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73E5EFFB" w14:textId="77777777" w:rsidTr="00DD7421">
        <w:trPr>
          <w:trHeight w:val="226"/>
          <w:jc w:val="center"/>
        </w:trPr>
        <w:tc>
          <w:tcPr>
            <w:tcW w:w="817" w:type="dxa"/>
            <w:vAlign w:val="center"/>
          </w:tcPr>
          <w:p w14:paraId="51ADF53E"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16</w:t>
            </w:r>
          </w:p>
        </w:tc>
        <w:tc>
          <w:tcPr>
            <w:tcW w:w="5982" w:type="dxa"/>
            <w:vAlign w:val="center"/>
          </w:tcPr>
          <w:p w14:paraId="19A61FD2" w14:textId="68CB0398"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Узкие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мосты</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и</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железнодорожные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переезды</w:t>
            </w:r>
          </w:p>
        </w:tc>
        <w:tc>
          <w:tcPr>
            <w:tcW w:w="2694" w:type="dxa"/>
            <w:vMerge/>
            <w:vAlign w:val="center"/>
          </w:tcPr>
          <w:p w14:paraId="151F7C08"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794686AD" w14:textId="77777777" w:rsidTr="00DD7421">
        <w:trPr>
          <w:trHeight w:val="230"/>
          <w:jc w:val="center"/>
        </w:trPr>
        <w:tc>
          <w:tcPr>
            <w:tcW w:w="817" w:type="dxa"/>
            <w:vAlign w:val="center"/>
          </w:tcPr>
          <w:p w14:paraId="57346F69"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17</w:t>
            </w:r>
          </w:p>
        </w:tc>
        <w:tc>
          <w:tcPr>
            <w:tcW w:w="5982" w:type="dxa"/>
            <w:vAlign w:val="center"/>
          </w:tcPr>
          <w:p w14:paraId="11A2F979" w14:textId="1101E5CE"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Погодные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условия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(метель,</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туман,</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осадки)</w:t>
            </w:r>
          </w:p>
        </w:tc>
        <w:tc>
          <w:tcPr>
            <w:tcW w:w="2694" w:type="dxa"/>
            <w:vMerge w:val="restart"/>
            <w:vAlign w:val="center"/>
          </w:tcPr>
          <w:p w14:paraId="344940C5" w14:textId="77777777" w:rsidR="00973A06" w:rsidRPr="00832AB7" w:rsidRDefault="00973A06" w:rsidP="003B66C1">
            <w:pPr>
              <w:spacing w:after="0" w:line="240" w:lineRule="auto"/>
              <w:jc w:val="center"/>
              <w:rPr>
                <w:rFonts w:ascii="Times New Roman" w:hAnsi="Times New Roman"/>
                <w:sz w:val="24"/>
                <w:szCs w:val="24"/>
                <w:lang w:val="kk-KZ"/>
              </w:rPr>
            </w:pPr>
            <w:r w:rsidRPr="00832AB7">
              <w:rPr>
                <w:rFonts w:ascii="Times New Roman" w:hAnsi="Times New Roman"/>
                <w:sz w:val="24"/>
                <w:szCs w:val="24"/>
                <w:lang w:val="kk-KZ"/>
              </w:rPr>
              <w:t>«Среда»</w:t>
            </w:r>
          </w:p>
        </w:tc>
      </w:tr>
      <w:tr w:rsidR="00973A06" w:rsidRPr="00832AB7" w14:paraId="62C9AAD6" w14:textId="77777777" w:rsidTr="00DD7421">
        <w:trPr>
          <w:trHeight w:val="78"/>
          <w:jc w:val="center"/>
        </w:trPr>
        <w:tc>
          <w:tcPr>
            <w:tcW w:w="817" w:type="dxa"/>
            <w:vAlign w:val="center"/>
          </w:tcPr>
          <w:p w14:paraId="21A99522"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18</w:t>
            </w:r>
          </w:p>
        </w:tc>
        <w:tc>
          <w:tcPr>
            <w:tcW w:w="5982" w:type="dxa"/>
            <w:vAlign w:val="center"/>
          </w:tcPr>
          <w:p w14:paraId="01CAFD9E" w14:textId="2845FFCA"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Время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суток</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(светлое,</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темное)</w:t>
            </w:r>
          </w:p>
        </w:tc>
        <w:tc>
          <w:tcPr>
            <w:tcW w:w="2694" w:type="dxa"/>
            <w:vMerge/>
          </w:tcPr>
          <w:p w14:paraId="637035B7" w14:textId="77777777" w:rsidR="00973A06" w:rsidRPr="00832AB7" w:rsidRDefault="00973A06" w:rsidP="003B66C1">
            <w:pPr>
              <w:spacing w:after="0" w:line="240" w:lineRule="auto"/>
              <w:jc w:val="center"/>
              <w:rPr>
                <w:rFonts w:ascii="Times New Roman" w:hAnsi="Times New Roman"/>
                <w:sz w:val="24"/>
                <w:szCs w:val="24"/>
                <w:lang w:val="kk-KZ"/>
              </w:rPr>
            </w:pPr>
          </w:p>
        </w:tc>
      </w:tr>
      <w:tr w:rsidR="00973A06" w:rsidRPr="00832AB7" w14:paraId="59E6799D" w14:textId="77777777" w:rsidTr="00DD7421">
        <w:trPr>
          <w:trHeight w:val="224"/>
          <w:jc w:val="center"/>
        </w:trPr>
        <w:tc>
          <w:tcPr>
            <w:tcW w:w="817" w:type="dxa"/>
            <w:vAlign w:val="center"/>
          </w:tcPr>
          <w:p w14:paraId="6DABC029" w14:textId="77777777" w:rsidR="00973A06" w:rsidRPr="00832AB7" w:rsidRDefault="00973A06" w:rsidP="003E531C">
            <w:pPr>
              <w:spacing w:after="0" w:line="240" w:lineRule="auto"/>
              <w:jc w:val="center"/>
              <w:rPr>
                <w:rFonts w:ascii="Times New Roman" w:hAnsi="Times New Roman"/>
                <w:sz w:val="24"/>
                <w:szCs w:val="24"/>
                <w:lang w:val="kk-KZ"/>
              </w:rPr>
            </w:pPr>
            <w:r w:rsidRPr="00832AB7">
              <w:rPr>
                <w:rFonts w:ascii="Times New Roman" w:hAnsi="Times New Roman"/>
                <w:i/>
                <w:sz w:val="24"/>
                <w:szCs w:val="24"/>
                <w:lang w:val="kk-KZ"/>
              </w:rPr>
              <w:t>Х</w:t>
            </w:r>
            <w:r w:rsidRPr="00832AB7">
              <w:rPr>
                <w:rFonts w:ascii="Times New Roman" w:hAnsi="Times New Roman"/>
                <w:sz w:val="24"/>
                <w:szCs w:val="24"/>
                <w:vertAlign w:val="subscript"/>
                <w:lang w:val="kk-KZ"/>
              </w:rPr>
              <w:t>19</w:t>
            </w:r>
          </w:p>
        </w:tc>
        <w:tc>
          <w:tcPr>
            <w:tcW w:w="5982" w:type="dxa"/>
            <w:vAlign w:val="center"/>
          </w:tcPr>
          <w:p w14:paraId="70F7DEBA" w14:textId="6BBA6B96" w:rsidR="00973A06" w:rsidRPr="00832AB7" w:rsidRDefault="00973A06" w:rsidP="003E531C">
            <w:pPr>
              <w:spacing w:after="0" w:line="240" w:lineRule="auto"/>
              <w:jc w:val="both"/>
              <w:rPr>
                <w:rFonts w:ascii="Times New Roman" w:hAnsi="Times New Roman"/>
                <w:sz w:val="24"/>
                <w:szCs w:val="24"/>
                <w:lang w:val="kk-KZ"/>
              </w:rPr>
            </w:pPr>
            <w:r w:rsidRPr="00832AB7">
              <w:rPr>
                <w:rFonts w:ascii="Times New Roman" w:hAnsi="Times New Roman"/>
                <w:sz w:val="24"/>
                <w:szCs w:val="24"/>
                <w:lang w:val="kk-KZ"/>
              </w:rPr>
              <w:t>Время</w:t>
            </w:r>
            <w:r w:rsidR="00BE4010" w:rsidRPr="00832AB7">
              <w:rPr>
                <w:rFonts w:ascii="Times New Roman" w:hAnsi="Times New Roman"/>
                <w:sz w:val="24"/>
                <w:szCs w:val="24"/>
                <w:lang w:val="kk-KZ"/>
              </w:rPr>
              <w:t xml:space="preserve"> </w:t>
            </w:r>
            <w:r w:rsidRPr="00832AB7">
              <w:rPr>
                <w:rFonts w:ascii="Times New Roman" w:hAnsi="Times New Roman"/>
                <w:sz w:val="24"/>
                <w:szCs w:val="24"/>
                <w:lang w:val="kk-KZ"/>
              </w:rPr>
              <w:t>года</w:t>
            </w:r>
          </w:p>
        </w:tc>
        <w:tc>
          <w:tcPr>
            <w:tcW w:w="2694" w:type="dxa"/>
            <w:vMerge/>
          </w:tcPr>
          <w:p w14:paraId="70286CE5" w14:textId="77777777" w:rsidR="00973A06" w:rsidRPr="00832AB7" w:rsidRDefault="00973A06" w:rsidP="003B66C1">
            <w:pPr>
              <w:spacing w:after="0" w:line="240" w:lineRule="auto"/>
              <w:jc w:val="center"/>
              <w:rPr>
                <w:rFonts w:ascii="Times New Roman" w:hAnsi="Times New Roman"/>
                <w:sz w:val="24"/>
                <w:szCs w:val="24"/>
                <w:lang w:val="kk-KZ"/>
              </w:rPr>
            </w:pPr>
          </w:p>
        </w:tc>
      </w:tr>
    </w:tbl>
    <w:p w14:paraId="79D44F94" w14:textId="77777777" w:rsidR="00973A06" w:rsidRPr="001544EF" w:rsidRDefault="00973A06" w:rsidP="00973A06">
      <w:pPr>
        <w:spacing w:after="0" w:line="240" w:lineRule="auto"/>
        <w:jc w:val="both"/>
        <w:rPr>
          <w:rFonts w:ascii="Times New Roman" w:hAnsi="Times New Roman"/>
          <w:sz w:val="28"/>
          <w:szCs w:val="28"/>
          <w:lang w:val="kk-KZ"/>
        </w:rPr>
      </w:pPr>
    </w:p>
    <w:p w14:paraId="1285AD5A" w14:textId="7D493F94" w:rsidR="00A6511F" w:rsidRPr="001544EF" w:rsidRDefault="00A6511F" w:rsidP="00A6511F">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Требуется</w:t>
      </w:r>
      <w:r w:rsidR="00BE4010" w:rsidRPr="001544EF">
        <w:rPr>
          <w:rFonts w:ascii="Times New Roman" w:hAnsi="Times New Roman"/>
          <w:sz w:val="28"/>
          <w:szCs w:val="28"/>
        </w:rPr>
        <w:t xml:space="preserve"> </w:t>
      </w:r>
      <w:r w:rsidRPr="001544EF">
        <w:rPr>
          <w:rFonts w:ascii="Times New Roman" w:hAnsi="Times New Roman"/>
          <w:sz w:val="28"/>
          <w:szCs w:val="28"/>
        </w:rPr>
        <w:t>проведение</w:t>
      </w:r>
      <w:r w:rsidR="00BE4010" w:rsidRPr="001544EF">
        <w:rPr>
          <w:rFonts w:ascii="Times New Roman" w:hAnsi="Times New Roman"/>
          <w:sz w:val="28"/>
          <w:szCs w:val="28"/>
        </w:rPr>
        <w:t xml:space="preserve"> </w:t>
      </w:r>
      <w:r w:rsidRPr="001544EF">
        <w:rPr>
          <w:rFonts w:ascii="Times New Roman" w:hAnsi="Times New Roman"/>
          <w:sz w:val="28"/>
          <w:szCs w:val="28"/>
        </w:rPr>
        <w:t>профессиональной</w:t>
      </w:r>
      <w:r w:rsidR="00BE4010" w:rsidRPr="001544EF">
        <w:rPr>
          <w:rFonts w:ascii="Times New Roman" w:hAnsi="Times New Roman"/>
          <w:sz w:val="28"/>
          <w:szCs w:val="28"/>
        </w:rPr>
        <w:t xml:space="preserve"> </w:t>
      </w:r>
      <w:r w:rsidRPr="001544EF">
        <w:rPr>
          <w:rFonts w:ascii="Times New Roman" w:hAnsi="Times New Roman"/>
          <w:sz w:val="28"/>
          <w:szCs w:val="28"/>
        </w:rPr>
        <w:t>экспертизы</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выбору</w:t>
      </w:r>
      <w:r w:rsidR="00BE4010" w:rsidRPr="001544EF">
        <w:rPr>
          <w:rFonts w:ascii="Times New Roman" w:hAnsi="Times New Roman"/>
          <w:sz w:val="28"/>
          <w:szCs w:val="28"/>
        </w:rPr>
        <w:t xml:space="preserve"> </w:t>
      </w:r>
      <w:r w:rsidRPr="001544EF">
        <w:rPr>
          <w:rFonts w:ascii="Times New Roman" w:hAnsi="Times New Roman"/>
          <w:sz w:val="28"/>
          <w:szCs w:val="28"/>
        </w:rPr>
        <w:t>небольшого</w:t>
      </w:r>
      <w:r w:rsidR="00BE4010" w:rsidRPr="001544EF">
        <w:rPr>
          <w:rFonts w:ascii="Times New Roman" w:hAnsi="Times New Roman"/>
          <w:sz w:val="28"/>
          <w:szCs w:val="28"/>
        </w:rPr>
        <w:t xml:space="preserve"> </w:t>
      </w:r>
      <w:r w:rsidRPr="001544EF">
        <w:rPr>
          <w:rFonts w:ascii="Times New Roman" w:hAnsi="Times New Roman"/>
          <w:sz w:val="28"/>
          <w:szCs w:val="28"/>
        </w:rPr>
        <w:t>количества</w:t>
      </w:r>
      <w:r w:rsidR="00BE4010" w:rsidRPr="001544EF">
        <w:rPr>
          <w:rFonts w:ascii="Times New Roman" w:hAnsi="Times New Roman"/>
          <w:sz w:val="28"/>
          <w:szCs w:val="28"/>
        </w:rPr>
        <w:t xml:space="preserve"> </w:t>
      </w:r>
      <w:r w:rsidRPr="001544EF">
        <w:rPr>
          <w:rFonts w:ascii="Times New Roman" w:hAnsi="Times New Roman"/>
          <w:sz w:val="28"/>
          <w:szCs w:val="28"/>
        </w:rPr>
        <w:t>наиболее</w:t>
      </w:r>
      <w:r w:rsidR="00BE4010" w:rsidRPr="001544EF">
        <w:rPr>
          <w:rFonts w:ascii="Times New Roman" w:hAnsi="Times New Roman"/>
          <w:sz w:val="28"/>
          <w:szCs w:val="28"/>
        </w:rPr>
        <w:t xml:space="preserve"> </w:t>
      </w:r>
      <w:r w:rsidRPr="001544EF">
        <w:rPr>
          <w:rFonts w:ascii="Times New Roman" w:hAnsi="Times New Roman"/>
          <w:sz w:val="28"/>
          <w:szCs w:val="28"/>
        </w:rPr>
        <w:t>информативных</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Во</w:t>
      </w:r>
      <w:r w:rsidR="00BE4010" w:rsidRPr="001544EF">
        <w:rPr>
          <w:rFonts w:ascii="Times New Roman" w:hAnsi="Times New Roman"/>
          <w:sz w:val="28"/>
          <w:szCs w:val="28"/>
        </w:rPr>
        <w:t xml:space="preserve"> </w:t>
      </w:r>
      <w:r w:rsidRPr="001544EF">
        <w:rPr>
          <w:rFonts w:ascii="Times New Roman" w:hAnsi="Times New Roman"/>
          <w:sz w:val="28"/>
          <w:szCs w:val="28"/>
        </w:rPr>
        <w:t>время</w:t>
      </w:r>
      <w:r w:rsidR="00BE4010" w:rsidRPr="001544EF">
        <w:rPr>
          <w:rFonts w:ascii="Times New Roman" w:hAnsi="Times New Roman"/>
          <w:sz w:val="28"/>
          <w:szCs w:val="28"/>
        </w:rPr>
        <w:t xml:space="preserve"> </w:t>
      </w:r>
      <w:r w:rsidRPr="001544EF">
        <w:rPr>
          <w:rFonts w:ascii="Times New Roman" w:hAnsi="Times New Roman"/>
          <w:sz w:val="28"/>
          <w:szCs w:val="28"/>
        </w:rPr>
        <w:t>исследований</w:t>
      </w:r>
      <w:r w:rsidR="00BE4010" w:rsidRPr="001544EF">
        <w:rPr>
          <w:rFonts w:ascii="Times New Roman" w:hAnsi="Times New Roman"/>
          <w:sz w:val="28"/>
          <w:szCs w:val="28"/>
        </w:rPr>
        <w:t xml:space="preserve"> </w:t>
      </w:r>
      <w:r w:rsidRPr="001544EF">
        <w:rPr>
          <w:rFonts w:ascii="Times New Roman" w:hAnsi="Times New Roman"/>
          <w:sz w:val="28"/>
          <w:szCs w:val="28"/>
        </w:rPr>
        <w:t>второго</w:t>
      </w:r>
      <w:r w:rsidR="00BE4010" w:rsidRPr="001544EF">
        <w:rPr>
          <w:rFonts w:ascii="Times New Roman" w:hAnsi="Times New Roman"/>
          <w:sz w:val="28"/>
          <w:szCs w:val="28"/>
        </w:rPr>
        <w:t xml:space="preserve"> </w:t>
      </w:r>
      <w:r w:rsidRPr="001544EF">
        <w:rPr>
          <w:rFonts w:ascii="Times New Roman" w:hAnsi="Times New Roman"/>
          <w:sz w:val="28"/>
          <w:szCs w:val="28"/>
        </w:rPr>
        <w:t>этапа,</w:t>
      </w:r>
      <w:r w:rsidR="00BE4010" w:rsidRPr="001544EF">
        <w:rPr>
          <w:rFonts w:ascii="Times New Roman" w:hAnsi="Times New Roman"/>
          <w:sz w:val="28"/>
          <w:szCs w:val="28"/>
        </w:rPr>
        <w:t xml:space="preserve"> </w:t>
      </w:r>
      <w:r w:rsidRPr="001544EF">
        <w:rPr>
          <w:rFonts w:ascii="Times New Roman" w:hAnsi="Times New Roman"/>
          <w:sz w:val="28"/>
          <w:szCs w:val="28"/>
        </w:rPr>
        <w:t>направленных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достижение</w:t>
      </w:r>
      <w:r w:rsidR="00BE4010" w:rsidRPr="001544EF">
        <w:rPr>
          <w:rFonts w:ascii="Times New Roman" w:hAnsi="Times New Roman"/>
          <w:sz w:val="28"/>
          <w:szCs w:val="28"/>
        </w:rPr>
        <w:t xml:space="preserve"> </w:t>
      </w:r>
      <w:r w:rsidRPr="001544EF">
        <w:rPr>
          <w:rFonts w:ascii="Times New Roman" w:hAnsi="Times New Roman"/>
          <w:sz w:val="28"/>
          <w:szCs w:val="28"/>
        </w:rPr>
        <w:t>этой</w:t>
      </w:r>
      <w:r w:rsidR="00BE4010" w:rsidRPr="001544EF">
        <w:rPr>
          <w:rFonts w:ascii="Times New Roman" w:hAnsi="Times New Roman"/>
          <w:sz w:val="28"/>
          <w:szCs w:val="28"/>
        </w:rPr>
        <w:t xml:space="preserve"> </w:t>
      </w:r>
      <w:r w:rsidRPr="001544EF">
        <w:rPr>
          <w:rFonts w:ascii="Times New Roman" w:hAnsi="Times New Roman"/>
          <w:sz w:val="28"/>
          <w:szCs w:val="28"/>
        </w:rPr>
        <w:t>цели,</w:t>
      </w:r>
      <w:r w:rsidR="00BE4010" w:rsidRPr="001544EF">
        <w:rPr>
          <w:rFonts w:ascii="Times New Roman" w:hAnsi="Times New Roman"/>
          <w:sz w:val="28"/>
          <w:szCs w:val="28"/>
        </w:rPr>
        <w:t xml:space="preserve"> </w:t>
      </w:r>
      <w:r w:rsidRPr="001544EF">
        <w:rPr>
          <w:rFonts w:ascii="Times New Roman" w:hAnsi="Times New Roman"/>
          <w:sz w:val="28"/>
          <w:szCs w:val="28"/>
        </w:rPr>
        <w:t>использовался</w:t>
      </w:r>
      <w:r w:rsidR="00BE4010" w:rsidRPr="001544EF">
        <w:rPr>
          <w:rFonts w:ascii="Times New Roman" w:hAnsi="Times New Roman"/>
          <w:sz w:val="28"/>
          <w:szCs w:val="28"/>
        </w:rPr>
        <w:t xml:space="preserve"> </w:t>
      </w:r>
      <w:r w:rsidRPr="001544EF">
        <w:rPr>
          <w:rFonts w:ascii="Times New Roman" w:hAnsi="Times New Roman"/>
          <w:sz w:val="28"/>
          <w:szCs w:val="28"/>
        </w:rPr>
        <w:t>экспертно-статистический</w:t>
      </w:r>
      <w:r w:rsidR="00BE4010" w:rsidRPr="001544EF">
        <w:rPr>
          <w:rFonts w:ascii="Times New Roman" w:hAnsi="Times New Roman"/>
          <w:sz w:val="28"/>
          <w:szCs w:val="28"/>
        </w:rPr>
        <w:t xml:space="preserve"> </w:t>
      </w:r>
      <w:r w:rsidRPr="001544EF">
        <w:rPr>
          <w:rFonts w:ascii="Times New Roman" w:hAnsi="Times New Roman"/>
          <w:sz w:val="28"/>
          <w:szCs w:val="28"/>
        </w:rPr>
        <w:t>метод</w:t>
      </w:r>
      <w:r w:rsidR="00BE4010" w:rsidRPr="001544EF">
        <w:rPr>
          <w:rFonts w:ascii="Times New Roman" w:hAnsi="Times New Roman"/>
          <w:sz w:val="28"/>
          <w:szCs w:val="28"/>
        </w:rPr>
        <w:t xml:space="preserve"> </w:t>
      </w:r>
      <w:r w:rsidRPr="001544EF">
        <w:rPr>
          <w:rFonts w:ascii="Times New Roman" w:hAnsi="Times New Roman"/>
          <w:sz w:val="28"/>
          <w:szCs w:val="28"/>
        </w:rPr>
        <w:t>построения</w:t>
      </w:r>
      <w:r w:rsidR="00BE4010" w:rsidRPr="001544EF">
        <w:rPr>
          <w:rFonts w:ascii="Times New Roman" w:hAnsi="Times New Roman"/>
          <w:sz w:val="28"/>
          <w:szCs w:val="28"/>
        </w:rPr>
        <w:t xml:space="preserve"> </w:t>
      </w:r>
      <w:r w:rsidRPr="001544EF">
        <w:rPr>
          <w:rFonts w:ascii="Times New Roman" w:hAnsi="Times New Roman"/>
          <w:sz w:val="28"/>
          <w:szCs w:val="28"/>
        </w:rPr>
        <w:t>целевой</w:t>
      </w:r>
      <w:r w:rsidR="00BE4010" w:rsidRPr="001544EF">
        <w:rPr>
          <w:rFonts w:ascii="Times New Roman" w:hAnsi="Times New Roman"/>
          <w:sz w:val="28"/>
          <w:szCs w:val="28"/>
        </w:rPr>
        <w:t xml:space="preserve"> </w:t>
      </w:r>
      <w:r w:rsidRPr="001544EF">
        <w:rPr>
          <w:rFonts w:ascii="Times New Roman" w:hAnsi="Times New Roman"/>
          <w:sz w:val="28"/>
          <w:szCs w:val="28"/>
        </w:rPr>
        <w:t>функции,</w:t>
      </w:r>
      <w:r w:rsidR="00BE4010" w:rsidRPr="001544EF">
        <w:rPr>
          <w:rFonts w:ascii="Times New Roman" w:hAnsi="Times New Roman"/>
          <w:sz w:val="28"/>
          <w:szCs w:val="28"/>
        </w:rPr>
        <w:t xml:space="preserve"> </w:t>
      </w:r>
      <w:r w:rsidRPr="001544EF">
        <w:rPr>
          <w:rFonts w:ascii="Times New Roman" w:hAnsi="Times New Roman"/>
          <w:sz w:val="28"/>
          <w:szCs w:val="28"/>
        </w:rPr>
        <w:t>основанный</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методике,</w:t>
      </w:r>
      <w:r w:rsidR="00BE4010" w:rsidRPr="001544EF">
        <w:rPr>
          <w:rFonts w:ascii="Times New Roman" w:hAnsi="Times New Roman"/>
          <w:sz w:val="28"/>
          <w:szCs w:val="28"/>
        </w:rPr>
        <w:t xml:space="preserve"> </w:t>
      </w:r>
      <w:r w:rsidRPr="001544EF">
        <w:rPr>
          <w:rFonts w:ascii="Times New Roman" w:hAnsi="Times New Roman"/>
          <w:sz w:val="28"/>
          <w:szCs w:val="28"/>
        </w:rPr>
        <w:t>описанном</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работе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D67449" w:rsidRPr="001544EF">
        <w:rPr>
          <w:rFonts w:ascii="Times New Roman" w:hAnsi="Times New Roman"/>
          <w:sz w:val="28"/>
          <w:szCs w:val="28"/>
        </w:rPr>
        <w:t>51</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Каждое</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значительной</w:t>
      </w:r>
      <w:r w:rsidR="00BE4010" w:rsidRPr="001544EF">
        <w:rPr>
          <w:rFonts w:ascii="Times New Roman" w:hAnsi="Times New Roman"/>
          <w:sz w:val="28"/>
          <w:szCs w:val="28"/>
        </w:rPr>
        <w:t xml:space="preserve"> </w:t>
      </w:r>
      <w:r w:rsidRPr="001544EF">
        <w:rPr>
          <w:rFonts w:ascii="Times New Roman" w:hAnsi="Times New Roman"/>
          <w:sz w:val="28"/>
          <w:szCs w:val="28"/>
        </w:rPr>
        <w:t>мере</w:t>
      </w:r>
      <w:r w:rsidR="00BE4010" w:rsidRPr="001544EF">
        <w:rPr>
          <w:rFonts w:ascii="Times New Roman" w:hAnsi="Times New Roman"/>
          <w:sz w:val="28"/>
          <w:szCs w:val="28"/>
        </w:rPr>
        <w:t xml:space="preserve"> </w:t>
      </w:r>
      <w:r w:rsidRPr="001544EF">
        <w:rPr>
          <w:rFonts w:ascii="Times New Roman" w:hAnsi="Times New Roman"/>
          <w:sz w:val="28"/>
          <w:szCs w:val="28"/>
        </w:rPr>
        <w:t>характеризуется</w:t>
      </w:r>
      <w:r w:rsidR="00BE4010" w:rsidRPr="001544EF">
        <w:rPr>
          <w:rFonts w:ascii="Times New Roman" w:hAnsi="Times New Roman"/>
          <w:sz w:val="28"/>
          <w:szCs w:val="28"/>
        </w:rPr>
        <w:t xml:space="preserve"> </w:t>
      </w:r>
      <w:r w:rsidRPr="001544EF">
        <w:rPr>
          <w:rFonts w:ascii="Times New Roman" w:hAnsi="Times New Roman"/>
          <w:sz w:val="28"/>
          <w:szCs w:val="28"/>
        </w:rPr>
        <w:t>взаимной</w:t>
      </w:r>
      <w:r w:rsidR="00BE4010" w:rsidRPr="001544EF">
        <w:rPr>
          <w:rFonts w:ascii="Times New Roman" w:hAnsi="Times New Roman"/>
          <w:sz w:val="28"/>
          <w:szCs w:val="28"/>
        </w:rPr>
        <w:t xml:space="preserve"> </w:t>
      </w:r>
      <w:r w:rsidRPr="001544EF">
        <w:rPr>
          <w:rFonts w:ascii="Times New Roman" w:hAnsi="Times New Roman"/>
          <w:sz w:val="28"/>
          <w:szCs w:val="28"/>
        </w:rPr>
        <w:t>совокупностью</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m:oMath>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1</m:t>
            </m:r>
          </m:sub>
        </m:sSub>
        <m:r>
          <m:rPr>
            <m:sty m:val="p"/>
          </m:rPr>
          <w:rPr>
            <w:rFonts w:ascii="Cambria Math" w:eastAsia="Times New Roman" w:hAnsi="Cambria Math"/>
            <w:sz w:val="28"/>
            <w:szCs w:val="28"/>
            <w:lang w:val="kk-KZ"/>
          </w:rPr>
          <m:t xml:space="preserve">, … </m:t>
        </m:r>
        <m:sSub>
          <m:sSubPr>
            <m:ctrlPr>
              <w:rPr>
                <w:rFonts w:ascii="Cambria Math" w:eastAsia="Times New Roman" w:hAnsi="Cambria Math"/>
                <w:sz w:val="28"/>
                <w:szCs w:val="28"/>
                <w:lang w:val="kk-KZ"/>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n</m:t>
            </m:r>
          </m:sub>
        </m:sSub>
      </m:oMath>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Одни</w:t>
      </w:r>
      <w:r w:rsidR="00BE4010" w:rsidRPr="001544EF">
        <w:rPr>
          <w:rFonts w:ascii="Times New Roman" w:hAnsi="Times New Roman"/>
          <w:sz w:val="28"/>
          <w:szCs w:val="28"/>
        </w:rPr>
        <w:t xml:space="preserve"> </w:t>
      </w:r>
      <w:r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Pr="001544EF">
        <w:rPr>
          <w:rFonts w:ascii="Times New Roman" w:hAnsi="Times New Roman"/>
          <w:sz w:val="28"/>
          <w:szCs w:val="28"/>
        </w:rPr>
        <w:t>встречаются</w:t>
      </w:r>
      <w:r w:rsidR="00BE4010" w:rsidRPr="001544EF">
        <w:rPr>
          <w:rFonts w:ascii="Times New Roman" w:hAnsi="Times New Roman"/>
          <w:sz w:val="28"/>
          <w:szCs w:val="28"/>
        </w:rPr>
        <w:t xml:space="preserve"> </w:t>
      </w:r>
      <w:r w:rsidRPr="001544EF">
        <w:rPr>
          <w:rFonts w:ascii="Times New Roman" w:hAnsi="Times New Roman"/>
          <w:sz w:val="28"/>
          <w:szCs w:val="28"/>
        </w:rPr>
        <w:t>значительно</w:t>
      </w:r>
      <w:r w:rsidR="00BE4010" w:rsidRPr="001544EF">
        <w:rPr>
          <w:rFonts w:ascii="Times New Roman" w:hAnsi="Times New Roman"/>
          <w:sz w:val="28"/>
          <w:szCs w:val="28"/>
        </w:rPr>
        <w:t xml:space="preserve"> </w:t>
      </w:r>
      <w:r w:rsidRPr="001544EF">
        <w:rPr>
          <w:rFonts w:ascii="Times New Roman" w:hAnsi="Times New Roman"/>
          <w:sz w:val="28"/>
          <w:szCs w:val="28"/>
        </w:rPr>
        <w:t>чаще</w:t>
      </w:r>
      <w:r w:rsidR="00BE4010" w:rsidRPr="001544EF">
        <w:rPr>
          <w:rFonts w:ascii="Times New Roman" w:hAnsi="Times New Roman"/>
          <w:sz w:val="28"/>
          <w:szCs w:val="28"/>
        </w:rPr>
        <w:t xml:space="preserve"> </w:t>
      </w: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чем</w:t>
      </w:r>
      <w:r w:rsidR="00BE4010" w:rsidRPr="001544EF">
        <w:rPr>
          <w:rFonts w:ascii="Times New Roman" w:hAnsi="Times New Roman"/>
          <w:sz w:val="28"/>
          <w:szCs w:val="28"/>
        </w:rPr>
        <w:t xml:space="preserve"> </w:t>
      </w:r>
      <w:r w:rsidRPr="001544EF">
        <w:rPr>
          <w:rFonts w:ascii="Times New Roman" w:hAnsi="Times New Roman"/>
          <w:sz w:val="28"/>
          <w:szCs w:val="28"/>
        </w:rPr>
        <w:t>другие.</w:t>
      </w:r>
      <w:r w:rsidR="00BE4010" w:rsidRPr="001544EF">
        <w:rPr>
          <w:rFonts w:ascii="Times New Roman" w:hAnsi="Times New Roman"/>
          <w:sz w:val="28"/>
          <w:szCs w:val="28"/>
        </w:rPr>
        <w:t xml:space="preserve"> </w:t>
      </w:r>
      <w:r w:rsidRPr="001544EF">
        <w:rPr>
          <w:rFonts w:ascii="Times New Roman" w:hAnsi="Times New Roman"/>
          <w:sz w:val="28"/>
          <w:szCs w:val="28"/>
          <w:lang w:val="kk-KZ"/>
        </w:rPr>
        <w:t>Многие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из</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них</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подлежат</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прямому</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количественному</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измерению,</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что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затрудняет</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дальнейшие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исследования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определения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истинного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фактора,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вызвавшего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возникновение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ДТП.</w:t>
      </w:r>
      <w:r w:rsidR="00BE4010" w:rsidRPr="001544EF">
        <w:rPr>
          <w:rFonts w:ascii="Times New Roman" w:hAnsi="Times New Roman"/>
          <w:sz w:val="28"/>
          <w:szCs w:val="28"/>
          <w:lang w:val="kk-KZ"/>
        </w:rPr>
        <w:t xml:space="preserve"> </w:t>
      </w:r>
      <w:r w:rsidRPr="001544EF">
        <w:rPr>
          <w:rFonts w:ascii="Times New Roman" w:hAnsi="Times New Roman"/>
          <w:sz w:val="28"/>
          <w:szCs w:val="28"/>
        </w:rPr>
        <w:t>Поэтому</w:t>
      </w:r>
      <w:r w:rsidR="00BE4010" w:rsidRPr="001544EF">
        <w:rPr>
          <w:rFonts w:ascii="Times New Roman" w:hAnsi="Times New Roman"/>
          <w:sz w:val="28"/>
          <w:szCs w:val="28"/>
        </w:rPr>
        <w:t xml:space="preserve"> </w:t>
      </w:r>
      <w:r w:rsidRPr="001544EF">
        <w:rPr>
          <w:rFonts w:ascii="Times New Roman" w:hAnsi="Times New Roman"/>
          <w:sz w:val="28"/>
          <w:szCs w:val="28"/>
        </w:rPr>
        <w:t>для</w:t>
      </w:r>
      <w:r w:rsidR="00BE4010" w:rsidRPr="001544EF">
        <w:rPr>
          <w:rFonts w:ascii="Times New Roman" w:hAnsi="Times New Roman"/>
          <w:sz w:val="28"/>
          <w:szCs w:val="28"/>
        </w:rPr>
        <w:t xml:space="preserve"> </w:t>
      </w:r>
      <w:r w:rsidRPr="001544EF">
        <w:rPr>
          <w:rFonts w:ascii="Times New Roman" w:hAnsi="Times New Roman"/>
          <w:sz w:val="28"/>
          <w:szCs w:val="28"/>
        </w:rPr>
        <w:t>получения</w:t>
      </w:r>
      <w:r w:rsidR="00BE4010" w:rsidRPr="001544EF">
        <w:rPr>
          <w:rFonts w:ascii="Times New Roman" w:hAnsi="Times New Roman"/>
          <w:sz w:val="28"/>
          <w:szCs w:val="28"/>
        </w:rPr>
        <w:t xml:space="preserve"> </w:t>
      </w:r>
      <w:r w:rsidRPr="001544EF">
        <w:rPr>
          <w:rFonts w:ascii="Times New Roman" w:hAnsi="Times New Roman"/>
          <w:sz w:val="28"/>
          <w:szCs w:val="28"/>
        </w:rPr>
        <w:t>максимальной</w:t>
      </w:r>
      <w:r w:rsidR="00BE4010" w:rsidRPr="001544EF">
        <w:rPr>
          <w:rFonts w:ascii="Times New Roman" w:hAnsi="Times New Roman"/>
          <w:sz w:val="28"/>
          <w:szCs w:val="28"/>
        </w:rPr>
        <w:t xml:space="preserve"> </w:t>
      </w:r>
      <w:r w:rsidRPr="001544EF">
        <w:rPr>
          <w:rFonts w:ascii="Times New Roman" w:hAnsi="Times New Roman"/>
          <w:sz w:val="28"/>
          <w:szCs w:val="28"/>
        </w:rPr>
        <w:t>информации</w:t>
      </w:r>
      <w:r w:rsidR="00BE4010" w:rsidRPr="001544EF">
        <w:rPr>
          <w:rFonts w:ascii="Times New Roman" w:hAnsi="Times New Roman"/>
          <w:sz w:val="28"/>
          <w:szCs w:val="28"/>
        </w:rPr>
        <w:t xml:space="preserve"> </w:t>
      </w:r>
      <w:r w:rsidRPr="001544EF">
        <w:rPr>
          <w:rFonts w:ascii="Times New Roman" w:hAnsi="Times New Roman"/>
          <w:sz w:val="28"/>
          <w:szCs w:val="28"/>
        </w:rPr>
        <w:t>о</w:t>
      </w:r>
      <w:r w:rsidR="00BE4010" w:rsidRPr="001544EF">
        <w:rPr>
          <w:rFonts w:ascii="Times New Roman" w:hAnsi="Times New Roman"/>
          <w:sz w:val="28"/>
          <w:szCs w:val="28"/>
        </w:rPr>
        <w:t xml:space="preserve"> </w:t>
      </w:r>
      <w:r w:rsidRPr="001544EF">
        <w:rPr>
          <w:rFonts w:ascii="Times New Roman" w:hAnsi="Times New Roman"/>
          <w:sz w:val="28"/>
          <w:szCs w:val="28"/>
        </w:rPr>
        <w:t>факторах,</w:t>
      </w:r>
      <w:r w:rsidR="00BE4010" w:rsidRPr="001544EF">
        <w:rPr>
          <w:rFonts w:ascii="Times New Roman" w:hAnsi="Times New Roman"/>
          <w:sz w:val="28"/>
          <w:szCs w:val="28"/>
        </w:rPr>
        <w:t xml:space="preserve"> </w:t>
      </w:r>
      <w:r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lastRenderedPageBreak/>
        <w:t>возникновение</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необходимо</w:t>
      </w:r>
      <w:r w:rsidR="00BE4010" w:rsidRPr="001544EF">
        <w:rPr>
          <w:rFonts w:ascii="Times New Roman" w:hAnsi="Times New Roman"/>
          <w:sz w:val="28"/>
          <w:szCs w:val="28"/>
        </w:rPr>
        <w:t xml:space="preserve"> </w:t>
      </w:r>
      <w:r w:rsidRPr="001544EF">
        <w:rPr>
          <w:rFonts w:ascii="Times New Roman" w:hAnsi="Times New Roman"/>
          <w:sz w:val="28"/>
          <w:szCs w:val="28"/>
        </w:rPr>
        <w:t>определить</w:t>
      </w:r>
      <w:r w:rsidR="00BE4010" w:rsidRPr="001544EF">
        <w:rPr>
          <w:rFonts w:ascii="Times New Roman" w:hAnsi="Times New Roman"/>
          <w:sz w:val="28"/>
          <w:szCs w:val="28"/>
        </w:rPr>
        <w:t xml:space="preserve"> </w:t>
      </w:r>
      <w:r w:rsidR="007842A7" w:rsidRPr="001544EF">
        <w:rPr>
          <w:rFonts w:ascii="Times New Roman" w:hAnsi="Times New Roman"/>
          <w:sz w:val="28"/>
          <w:szCs w:val="28"/>
        </w:rPr>
        <w:t>их, по существу,</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порядке</w:t>
      </w:r>
      <w:r w:rsidR="00BE4010" w:rsidRPr="001544EF">
        <w:rPr>
          <w:rFonts w:ascii="Times New Roman" w:hAnsi="Times New Roman"/>
          <w:sz w:val="28"/>
          <w:szCs w:val="28"/>
        </w:rPr>
        <w:t xml:space="preserve"> </w:t>
      </w:r>
      <w:r w:rsidRPr="001544EF">
        <w:rPr>
          <w:rFonts w:ascii="Times New Roman" w:hAnsi="Times New Roman"/>
          <w:sz w:val="28"/>
          <w:szCs w:val="28"/>
        </w:rPr>
        <w:t>убывания,</w:t>
      </w:r>
      <w:r w:rsidR="00BE4010" w:rsidRPr="001544EF">
        <w:rPr>
          <w:rFonts w:ascii="Times New Roman" w:hAnsi="Times New Roman"/>
          <w:sz w:val="28"/>
          <w:szCs w:val="28"/>
        </w:rPr>
        <w:t xml:space="preserve"> </w:t>
      </w:r>
      <w:r w:rsidRPr="001544EF">
        <w:rPr>
          <w:rFonts w:ascii="Times New Roman" w:hAnsi="Times New Roman"/>
          <w:sz w:val="28"/>
          <w:szCs w:val="28"/>
        </w:rPr>
        <w:t>то</w:t>
      </w:r>
      <w:r w:rsidR="00BE4010" w:rsidRPr="001544EF">
        <w:rPr>
          <w:rFonts w:ascii="Times New Roman" w:hAnsi="Times New Roman"/>
          <w:sz w:val="28"/>
          <w:szCs w:val="28"/>
        </w:rPr>
        <w:t xml:space="preserve"> </w:t>
      </w:r>
      <w:r w:rsidRPr="001544EF">
        <w:rPr>
          <w:rFonts w:ascii="Times New Roman" w:hAnsi="Times New Roman"/>
          <w:sz w:val="28"/>
          <w:szCs w:val="28"/>
        </w:rPr>
        <w:t>есть</w:t>
      </w:r>
      <w:r w:rsidR="00BE4010" w:rsidRPr="001544EF">
        <w:rPr>
          <w:rFonts w:ascii="Times New Roman" w:hAnsi="Times New Roman"/>
          <w:sz w:val="28"/>
          <w:szCs w:val="28"/>
        </w:rPr>
        <w:t xml:space="preserve"> </w:t>
      </w:r>
      <w:r w:rsidRPr="001544EF">
        <w:rPr>
          <w:rFonts w:ascii="Times New Roman" w:hAnsi="Times New Roman"/>
          <w:sz w:val="28"/>
          <w:szCs w:val="28"/>
        </w:rPr>
        <w:t>получить</w:t>
      </w:r>
      <w:r w:rsidR="00BE4010" w:rsidRPr="001544EF">
        <w:rPr>
          <w:rFonts w:ascii="Times New Roman" w:hAnsi="Times New Roman"/>
          <w:sz w:val="28"/>
          <w:szCs w:val="28"/>
        </w:rPr>
        <w:t xml:space="preserve"> </w:t>
      </w:r>
      <w:r w:rsidRPr="001544EF">
        <w:rPr>
          <w:rFonts w:ascii="Times New Roman" w:hAnsi="Times New Roman"/>
          <w:sz w:val="28"/>
          <w:szCs w:val="28"/>
        </w:rPr>
        <w:t>неравенство</w:t>
      </w:r>
      <w:r w:rsidR="00BE4010" w:rsidRPr="001544EF">
        <w:rPr>
          <w:rFonts w:ascii="Times New Roman" w:hAnsi="Times New Roman"/>
          <w:sz w:val="28"/>
          <w:szCs w:val="28"/>
        </w:rPr>
        <w:t xml:space="preserve"> </w:t>
      </w:r>
      <w:r w:rsidRPr="001544EF">
        <w:rPr>
          <w:rFonts w:ascii="Times New Roman" w:hAnsi="Times New Roman"/>
          <w:sz w:val="28"/>
          <w:szCs w:val="28"/>
        </w:rPr>
        <w:t>следующего</w:t>
      </w:r>
      <w:r w:rsidR="00BE4010" w:rsidRPr="001544EF">
        <w:rPr>
          <w:rFonts w:ascii="Times New Roman" w:hAnsi="Times New Roman"/>
          <w:sz w:val="28"/>
          <w:szCs w:val="28"/>
        </w:rPr>
        <w:t xml:space="preserve"> </w:t>
      </w:r>
      <w:r w:rsidRPr="001544EF">
        <w:rPr>
          <w:rFonts w:ascii="Times New Roman" w:hAnsi="Times New Roman"/>
          <w:sz w:val="28"/>
          <w:szCs w:val="28"/>
        </w:rPr>
        <w:t>вида</w:t>
      </w:r>
    </w:p>
    <w:p w14:paraId="2D58049A" w14:textId="77777777" w:rsidR="00A6511F" w:rsidRPr="001544EF" w:rsidRDefault="00A6511F" w:rsidP="003B66C1">
      <w:pPr>
        <w:spacing w:after="0" w:line="240" w:lineRule="auto"/>
        <w:jc w:val="center"/>
        <w:rPr>
          <w:rFonts w:ascii="Times New Roman" w:hAnsi="Times New Roman"/>
          <w:sz w:val="28"/>
          <w:szCs w:val="28"/>
          <w:lang w:val="kk-KZ"/>
        </w:rPr>
      </w:pPr>
    </w:p>
    <w:p w14:paraId="24B5568C" w14:textId="46D1D26C" w:rsidR="00A6511F" w:rsidRPr="001544EF" w:rsidRDefault="00B70FA0" w:rsidP="00A6511F">
      <w:pPr>
        <w:spacing w:after="0" w:line="240" w:lineRule="auto"/>
        <w:jc w:val="right"/>
        <w:rPr>
          <w:rFonts w:ascii="Times New Roman" w:hAnsi="Times New Roman"/>
          <w:sz w:val="28"/>
          <w:szCs w:val="28"/>
          <w:lang w:val="kk-KZ"/>
        </w:rPr>
      </w:pPr>
      <m:oMath>
        <m:sSub>
          <m:sSubPr>
            <m:ctrlPr>
              <w:rPr>
                <w:rFonts w:ascii="Cambria Math" w:hAnsi="Cambria Math"/>
                <w:sz w:val="28"/>
                <w:szCs w:val="28"/>
                <w:lang w:val="kk-KZ"/>
              </w:rPr>
            </m:ctrlPr>
          </m:sSubPr>
          <m:e>
            <m:r>
              <m:rPr>
                <m:sty m:val="p"/>
              </m:rPr>
              <w:rPr>
                <w:rFonts w:ascii="Cambria Math" w:hAnsi="Cambria Math"/>
                <w:sz w:val="28"/>
                <w:szCs w:val="28"/>
                <w:lang w:val="kk-KZ"/>
              </w:rPr>
              <m:t>Х</m:t>
            </m:r>
          </m:e>
          <m:sub>
            <m:r>
              <m:rPr>
                <m:sty m:val="p"/>
              </m:rPr>
              <w:rPr>
                <w:rFonts w:ascii="Cambria Math" w:hAnsi="Cambria Math"/>
                <w:sz w:val="28"/>
                <w:szCs w:val="28"/>
                <w:lang w:val="kk-KZ"/>
              </w:rPr>
              <m:t>1</m:t>
            </m:r>
          </m:sub>
        </m:sSub>
        <m:r>
          <m:rPr>
            <m:sty m:val="p"/>
          </m:rPr>
          <w:rPr>
            <w:rFonts w:ascii="Cambria Math" w:hAnsi="Cambria Math"/>
            <w:sz w:val="28"/>
            <w:szCs w:val="28"/>
            <w:lang w:val="kk-KZ"/>
          </w:rPr>
          <m:t>&lt;</m:t>
        </m:r>
        <m:sSub>
          <m:sSubPr>
            <m:ctrlPr>
              <w:rPr>
                <w:rFonts w:ascii="Cambria Math" w:hAnsi="Cambria Math"/>
                <w:sz w:val="28"/>
                <w:szCs w:val="28"/>
                <w:lang w:val="kk-KZ"/>
              </w:rPr>
            </m:ctrlPr>
          </m:sSubPr>
          <m:e>
            <m:r>
              <m:rPr>
                <m:sty m:val="p"/>
              </m:rPr>
              <w:rPr>
                <w:rFonts w:ascii="Cambria Math" w:hAnsi="Cambria Math"/>
                <w:sz w:val="28"/>
                <w:szCs w:val="28"/>
                <w:lang w:val="kk-KZ"/>
              </w:rPr>
              <m:t>Х</m:t>
            </m:r>
          </m:e>
          <m:sub>
            <m:r>
              <m:rPr>
                <m:sty m:val="p"/>
              </m:rPr>
              <w:rPr>
                <w:rFonts w:ascii="Cambria Math" w:hAnsi="Cambria Math"/>
                <w:sz w:val="28"/>
                <w:szCs w:val="28"/>
                <w:lang w:val="kk-KZ"/>
              </w:rPr>
              <m:t>2</m:t>
            </m:r>
          </m:sub>
        </m:sSub>
        <m:r>
          <m:rPr>
            <m:sty m:val="p"/>
          </m:rPr>
          <w:rPr>
            <w:rFonts w:ascii="Cambria Math" w:hAnsi="Cambria Math"/>
            <w:sz w:val="28"/>
            <w:szCs w:val="28"/>
            <w:lang w:val="kk-KZ"/>
          </w:rPr>
          <m:t>&lt;</m:t>
        </m:r>
        <m:sSub>
          <m:sSubPr>
            <m:ctrlPr>
              <w:rPr>
                <w:rFonts w:ascii="Cambria Math" w:hAnsi="Cambria Math"/>
                <w:sz w:val="28"/>
                <w:szCs w:val="28"/>
                <w:lang w:val="kk-KZ"/>
              </w:rPr>
            </m:ctrlPr>
          </m:sSubPr>
          <m:e>
            <m:r>
              <m:rPr>
                <m:sty m:val="p"/>
              </m:rPr>
              <w:rPr>
                <w:rFonts w:ascii="Cambria Math" w:hAnsi="Cambria Math"/>
                <w:sz w:val="28"/>
                <w:szCs w:val="28"/>
                <w:lang w:val="kk-KZ"/>
              </w:rPr>
              <m:t>Х</m:t>
            </m:r>
          </m:e>
          <m:sub>
            <m:r>
              <m:rPr>
                <m:sty m:val="p"/>
              </m:rPr>
              <w:rPr>
                <w:rFonts w:ascii="Cambria Math" w:hAnsi="Cambria Math"/>
                <w:sz w:val="28"/>
                <w:szCs w:val="28"/>
                <w:lang w:val="kk-KZ"/>
              </w:rPr>
              <m:t>3</m:t>
            </m:r>
          </m:sub>
        </m:sSub>
        <m:r>
          <m:rPr>
            <m:sty m:val="p"/>
          </m:rPr>
          <w:rPr>
            <w:rFonts w:ascii="Cambria Math" w:hAnsi="Cambria Math"/>
            <w:sz w:val="28"/>
            <w:szCs w:val="28"/>
            <w:lang w:val="kk-KZ"/>
          </w:rPr>
          <m:t>&lt;</m:t>
        </m:r>
        <m:r>
          <w:rPr>
            <w:rFonts w:ascii="Cambria Math" w:hAnsi="Cambria Math"/>
            <w:sz w:val="28"/>
            <w:szCs w:val="28"/>
            <w:lang w:val="kk-KZ"/>
          </w:rPr>
          <m:t xml:space="preserve"> ... </m:t>
        </m:r>
        <m:sSub>
          <m:sSubPr>
            <m:ctrlPr>
              <w:rPr>
                <w:rFonts w:ascii="Cambria Math" w:hAnsi="Cambria Math"/>
                <w:sz w:val="28"/>
                <w:szCs w:val="28"/>
                <w:lang w:val="kk-KZ"/>
              </w:rPr>
            </m:ctrlPr>
          </m:sSubPr>
          <m:e>
            <m:r>
              <m:rPr>
                <m:sty m:val="p"/>
              </m:rPr>
              <w:rPr>
                <w:rFonts w:ascii="Cambria Math" w:hAnsi="Cambria Math"/>
                <w:sz w:val="28"/>
                <w:szCs w:val="28"/>
                <w:lang w:val="kk-KZ"/>
              </w:rPr>
              <m:t>Х</m:t>
            </m:r>
          </m:e>
          <m:sub>
            <m:r>
              <m:rPr>
                <m:sty m:val="p"/>
              </m:rPr>
              <w:rPr>
                <w:rFonts w:ascii="Cambria Math" w:hAnsi="Cambria Math"/>
                <w:sz w:val="28"/>
                <w:szCs w:val="28"/>
                <w:vertAlign w:val="subscript"/>
                <w:lang w:val="kk-KZ"/>
              </w:rPr>
              <m:t>n</m:t>
            </m:r>
          </m:sub>
        </m:sSub>
      </m:oMath>
      <w:r w:rsidR="00A6511F" w:rsidRPr="001544EF">
        <w:rPr>
          <w:rFonts w:ascii="Times New Roman" w:hAnsi="Times New Roman"/>
          <w:sz w:val="28"/>
          <w:szCs w:val="28"/>
          <w:lang w:val="kk-KZ"/>
        </w:rPr>
        <w:t>.</w:t>
      </w:r>
      <w:r w:rsidR="00A6511F" w:rsidRPr="001544EF">
        <w:rPr>
          <w:rFonts w:ascii="Times New Roman" w:hAnsi="Times New Roman"/>
          <w:sz w:val="28"/>
          <w:szCs w:val="28"/>
          <w:lang w:val="kk-KZ"/>
        </w:rPr>
        <w:tab/>
      </w:r>
      <w:r w:rsidR="00A6511F" w:rsidRPr="001544EF">
        <w:rPr>
          <w:rFonts w:ascii="Times New Roman" w:hAnsi="Times New Roman"/>
          <w:sz w:val="28"/>
          <w:szCs w:val="28"/>
          <w:lang w:val="kk-KZ"/>
        </w:rPr>
        <w:tab/>
      </w:r>
      <w:r w:rsidR="00A6511F" w:rsidRPr="001544EF">
        <w:rPr>
          <w:rFonts w:ascii="Times New Roman" w:hAnsi="Times New Roman"/>
          <w:sz w:val="28"/>
          <w:szCs w:val="28"/>
          <w:lang w:val="kk-KZ"/>
        </w:rPr>
        <w:tab/>
      </w:r>
      <w:r w:rsidR="00A6511F" w:rsidRPr="001544EF">
        <w:rPr>
          <w:rFonts w:ascii="Times New Roman" w:hAnsi="Times New Roman"/>
          <w:sz w:val="28"/>
          <w:szCs w:val="28"/>
          <w:lang w:val="kk-KZ"/>
        </w:rPr>
        <w:tab/>
      </w:r>
      <w:r w:rsidR="00A6511F"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A6511F" w:rsidRPr="001544EF">
        <w:rPr>
          <w:rFonts w:ascii="Times New Roman" w:hAnsi="Times New Roman"/>
          <w:sz w:val="28"/>
          <w:szCs w:val="28"/>
          <w:lang w:val="kk-KZ"/>
        </w:rPr>
        <w:t>5)</w:t>
      </w:r>
    </w:p>
    <w:p w14:paraId="5BC60117" w14:textId="77777777" w:rsidR="00A6511F" w:rsidRPr="001544EF" w:rsidRDefault="00A6511F" w:rsidP="00A6511F">
      <w:pPr>
        <w:spacing w:after="0" w:line="240" w:lineRule="auto"/>
        <w:jc w:val="both"/>
        <w:rPr>
          <w:rFonts w:ascii="Times New Roman" w:hAnsi="Times New Roman"/>
          <w:sz w:val="28"/>
          <w:szCs w:val="28"/>
          <w:lang w:val="kk-KZ"/>
        </w:rPr>
      </w:pPr>
    </w:p>
    <w:p w14:paraId="26D4C6C8" w14:textId="6D5645C2" w:rsidR="006347E9" w:rsidRPr="001544EF" w:rsidRDefault="00A6511F" w:rsidP="004063A9">
      <w:pPr>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По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мнению</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экспертов,</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факторы,</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которые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вносят</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наибольший</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вклад</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изучаемое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явление,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имеют</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наименьшую</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сумму</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степеней</w:t>
      </w:r>
      <w:r w:rsidR="00BE4010" w:rsidRPr="001544EF">
        <w:rPr>
          <w:rFonts w:ascii="Times New Roman" w:hAnsi="Times New Roman"/>
          <w:sz w:val="28"/>
          <w:szCs w:val="28"/>
          <w:lang w:val="kk-KZ"/>
        </w:rPr>
        <w:t xml:space="preserve"> </w:t>
      </w:r>
      <m:oMath>
        <m:sSub>
          <m:sSubPr>
            <m:ctrlPr>
              <w:rPr>
                <w:rFonts w:ascii="Cambria Math" w:hAnsi="Cambria Math"/>
                <w:sz w:val="28"/>
                <w:szCs w:val="28"/>
                <w:lang w:val="kk-KZ"/>
              </w:rPr>
            </m:ctrlPr>
          </m:sSubPr>
          <m:e>
            <m:r>
              <w:rPr>
                <w:rFonts w:ascii="Cambria Math" w:hAnsi="Cambria Math"/>
                <w:sz w:val="28"/>
                <w:szCs w:val="28"/>
                <w:lang w:val="kk-KZ"/>
              </w:rPr>
              <m:t>Х</m:t>
            </m:r>
          </m:e>
          <m:sub>
            <m:r>
              <m:rPr>
                <m:sty m:val="p"/>
              </m:rPr>
              <w:rPr>
                <w:rFonts w:ascii="Cambria Math" w:hAnsi="Cambria Math"/>
                <w:sz w:val="28"/>
                <w:szCs w:val="28"/>
                <w:lang w:val="kk-KZ"/>
              </w:rPr>
              <m:t>1</m:t>
            </m:r>
          </m:sub>
        </m:sSub>
      </m:oMath>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факторы</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наименьшим</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эффектом</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наибольшую</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сумму</w:t>
      </w:r>
      <w:r w:rsidR="00BE4010" w:rsidRPr="001544EF">
        <w:rPr>
          <w:rFonts w:ascii="Times New Roman" w:hAnsi="Times New Roman"/>
          <w:sz w:val="28"/>
          <w:szCs w:val="28"/>
          <w:lang w:val="kk-KZ"/>
        </w:rPr>
        <w:t xml:space="preserve"> </w:t>
      </w:r>
      <m:oMath>
        <m:sSub>
          <m:sSubPr>
            <m:ctrlPr>
              <w:rPr>
                <w:rFonts w:ascii="Cambria Math" w:hAnsi="Cambria Math"/>
                <w:sz w:val="28"/>
                <w:szCs w:val="28"/>
                <w:lang w:val="kk-KZ"/>
              </w:rPr>
            </m:ctrlPr>
          </m:sSubPr>
          <m:e>
            <m:r>
              <m:rPr>
                <m:sty m:val="p"/>
              </m:rPr>
              <w:rPr>
                <w:rFonts w:ascii="Cambria Math" w:hAnsi="Cambria Math"/>
                <w:sz w:val="28"/>
                <w:szCs w:val="28"/>
                <w:lang w:val="kk-KZ"/>
              </w:rPr>
              <m:t>Х</m:t>
            </m:r>
          </m:e>
          <m:sub>
            <m:r>
              <m:rPr>
                <m:sty m:val="p"/>
              </m:rPr>
              <w:rPr>
                <w:rFonts w:ascii="Cambria Math" w:hAnsi="Cambria Math"/>
                <w:sz w:val="28"/>
                <w:szCs w:val="28"/>
                <w:vertAlign w:val="subscript"/>
                <w:lang w:val="kk-KZ"/>
              </w:rPr>
              <m:t>n</m:t>
            </m:r>
          </m:sub>
        </m:sSub>
      </m:oMath>
      <w:r w:rsidRPr="001544EF">
        <w:rPr>
          <w:rFonts w:ascii="Times New Roman" w:hAnsi="Times New Roman"/>
          <w:sz w:val="28"/>
          <w:szCs w:val="28"/>
          <w:lang w:val="kk-KZ"/>
        </w:rPr>
        <w:t>.</w:t>
      </w:r>
    </w:p>
    <w:p w14:paraId="2DD85A06" w14:textId="7C5A4A78" w:rsidR="004063A9" w:rsidRPr="001544EF" w:rsidRDefault="004063A9" w:rsidP="004063A9">
      <w:pPr>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Сбор</w:t>
      </w:r>
      <w:r w:rsidR="00BE4010" w:rsidRPr="001544EF">
        <w:rPr>
          <w:rFonts w:ascii="Times New Roman" w:hAnsi="Times New Roman"/>
          <w:sz w:val="28"/>
          <w:szCs w:val="28"/>
        </w:rPr>
        <w:t xml:space="preserve"> </w:t>
      </w:r>
      <w:r w:rsidRPr="001544EF">
        <w:rPr>
          <w:rFonts w:ascii="Times New Roman" w:hAnsi="Times New Roman"/>
          <w:sz w:val="28"/>
          <w:szCs w:val="28"/>
        </w:rPr>
        <w:t>мнений</w:t>
      </w:r>
      <w:r w:rsidR="00BE4010" w:rsidRPr="001544EF">
        <w:rPr>
          <w:rFonts w:ascii="Times New Roman" w:hAnsi="Times New Roman"/>
          <w:sz w:val="28"/>
          <w:szCs w:val="28"/>
        </w:rPr>
        <w:t xml:space="preserve"> </w:t>
      </w:r>
      <w:r w:rsidRPr="001544EF">
        <w:rPr>
          <w:rFonts w:ascii="Times New Roman" w:hAnsi="Times New Roman"/>
          <w:sz w:val="28"/>
          <w:szCs w:val="28"/>
        </w:rPr>
        <w:t>о</w:t>
      </w:r>
      <w:r w:rsidR="00BE4010" w:rsidRPr="001544EF">
        <w:rPr>
          <w:rFonts w:ascii="Times New Roman" w:hAnsi="Times New Roman"/>
          <w:sz w:val="28"/>
          <w:szCs w:val="28"/>
        </w:rPr>
        <w:t xml:space="preserve"> </w:t>
      </w:r>
      <w:r w:rsidRPr="001544EF">
        <w:rPr>
          <w:rFonts w:ascii="Times New Roman" w:hAnsi="Times New Roman"/>
          <w:sz w:val="28"/>
          <w:szCs w:val="28"/>
        </w:rPr>
        <w:t>факторах,</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наибольшей</w:t>
      </w:r>
      <w:r w:rsidR="00BE4010" w:rsidRPr="001544EF">
        <w:rPr>
          <w:rFonts w:ascii="Times New Roman" w:hAnsi="Times New Roman"/>
          <w:sz w:val="28"/>
          <w:szCs w:val="28"/>
        </w:rPr>
        <w:t xml:space="preserve"> </w:t>
      </w:r>
      <w:r w:rsidRPr="001544EF">
        <w:rPr>
          <w:rFonts w:ascii="Times New Roman" w:hAnsi="Times New Roman"/>
          <w:sz w:val="28"/>
          <w:szCs w:val="28"/>
        </w:rPr>
        <w:t>степени</w:t>
      </w:r>
      <w:r w:rsidR="00BE4010" w:rsidRPr="001544EF">
        <w:rPr>
          <w:rFonts w:ascii="Times New Roman" w:hAnsi="Times New Roman"/>
          <w:sz w:val="28"/>
          <w:szCs w:val="28"/>
        </w:rPr>
        <w:t xml:space="preserve"> </w:t>
      </w:r>
      <w:r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возникновение</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осуществлялось</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помощью</w:t>
      </w:r>
      <w:r w:rsidR="00BE4010" w:rsidRPr="001544EF">
        <w:rPr>
          <w:rFonts w:ascii="Times New Roman" w:hAnsi="Times New Roman"/>
          <w:sz w:val="28"/>
          <w:szCs w:val="28"/>
        </w:rPr>
        <w:t xml:space="preserve"> </w:t>
      </w:r>
      <w:r w:rsidRPr="001544EF">
        <w:rPr>
          <w:rFonts w:ascii="Times New Roman" w:hAnsi="Times New Roman"/>
          <w:sz w:val="28"/>
          <w:szCs w:val="28"/>
        </w:rPr>
        <w:t>проведения</w:t>
      </w:r>
      <w:r w:rsidR="00BE4010" w:rsidRPr="001544EF">
        <w:rPr>
          <w:rFonts w:ascii="Times New Roman" w:hAnsi="Times New Roman"/>
          <w:sz w:val="28"/>
          <w:szCs w:val="28"/>
        </w:rPr>
        <w:t xml:space="preserve"> </w:t>
      </w:r>
      <w:r w:rsidRPr="001544EF">
        <w:rPr>
          <w:rFonts w:ascii="Times New Roman" w:hAnsi="Times New Roman"/>
          <w:sz w:val="28"/>
          <w:szCs w:val="28"/>
        </w:rPr>
        <w:t>опроса</w:t>
      </w:r>
      <w:r w:rsidR="00BE4010" w:rsidRPr="001544EF">
        <w:rPr>
          <w:rFonts w:ascii="Times New Roman" w:hAnsi="Times New Roman"/>
          <w:sz w:val="28"/>
          <w:szCs w:val="28"/>
        </w:rPr>
        <w:t xml:space="preserve"> </w:t>
      </w:r>
      <w:r w:rsidRPr="001544EF">
        <w:rPr>
          <w:rFonts w:ascii="Times New Roman" w:hAnsi="Times New Roman"/>
          <w:sz w:val="28"/>
          <w:szCs w:val="28"/>
        </w:rPr>
        <w:t>среди</w:t>
      </w:r>
      <w:r w:rsidR="00BE4010" w:rsidRPr="001544EF">
        <w:rPr>
          <w:rFonts w:ascii="Times New Roman" w:hAnsi="Times New Roman"/>
          <w:sz w:val="28"/>
          <w:szCs w:val="28"/>
        </w:rPr>
        <w:t xml:space="preserve"> </w:t>
      </w:r>
      <w:r w:rsidRPr="001544EF">
        <w:rPr>
          <w:rFonts w:ascii="Times New Roman" w:hAnsi="Times New Roman"/>
          <w:sz w:val="28"/>
          <w:szCs w:val="28"/>
        </w:rPr>
        <w:t>сотрудников</w:t>
      </w:r>
      <w:r w:rsidR="00BE4010" w:rsidRPr="001544EF">
        <w:rPr>
          <w:rFonts w:ascii="Times New Roman" w:hAnsi="Times New Roman"/>
          <w:sz w:val="28"/>
          <w:szCs w:val="28"/>
        </w:rPr>
        <w:t xml:space="preserve"> </w:t>
      </w:r>
      <w:r w:rsidRPr="001544EF">
        <w:rPr>
          <w:rFonts w:ascii="Times New Roman" w:hAnsi="Times New Roman"/>
          <w:sz w:val="28"/>
          <w:szCs w:val="28"/>
        </w:rPr>
        <w:t>Управления</w:t>
      </w:r>
      <w:r w:rsidR="00BE4010" w:rsidRPr="001544EF">
        <w:rPr>
          <w:rFonts w:ascii="Times New Roman" w:hAnsi="Times New Roman"/>
          <w:sz w:val="28"/>
          <w:szCs w:val="28"/>
        </w:rPr>
        <w:t xml:space="preserve"> </w:t>
      </w:r>
      <w:r w:rsidRPr="001544EF">
        <w:rPr>
          <w:rFonts w:ascii="Times New Roman" w:hAnsi="Times New Roman"/>
          <w:sz w:val="28"/>
          <w:szCs w:val="28"/>
        </w:rPr>
        <w:t>дорожной</w:t>
      </w:r>
      <w:r w:rsidR="00BE4010" w:rsidRPr="001544EF">
        <w:rPr>
          <w:rFonts w:ascii="Times New Roman" w:hAnsi="Times New Roman"/>
          <w:sz w:val="28"/>
          <w:szCs w:val="28"/>
        </w:rPr>
        <w:t xml:space="preserve"> </w:t>
      </w:r>
      <w:r w:rsidRPr="001544EF">
        <w:rPr>
          <w:rFonts w:ascii="Times New Roman" w:hAnsi="Times New Roman"/>
          <w:sz w:val="28"/>
          <w:szCs w:val="28"/>
        </w:rPr>
        <w:t>полиции,</w:t>
      </w:r>
      <w:r w:rsidR="00BE4010" w:rsidRPr="001544EF">
        <w:rPr>
          <w:rFonts w:ascii="Times New Roman" w:hAnsi="Times New Roman"/>
          <w:sz w:val="28"/>
          <w:szCs w:val="28"/>
        </w:rPr>
        <w:t xml:space="preserve"> </w:t>
      </w:r>
      <w:r w:rsidRPr="001544EF">
        <w:rPr>
          <w:rFonts w:ascii="Times New Roman" w:hAnsi="Times New Roman"/>
          <w:sz w:val="28"/>
          <w:szCs w:val="28"/>
        </w:rPr>
        <w:t>специалистов</w:t>
      </w:r>
      <w:r w:rsidR="00BE4010" w:rsidRPr="001544EF">
        <w:rPr>
          <w:rFonts w:ascii="Times New Roman" w:hAnsi="Times New Roman"/>
          <w:sz w:val="28"/>
          <w:szCs w:val="28"/>
        </w:rPr>
        <w:t xml:space="preserve"> </w:t>
      </w:r>
      <w:r w:rsidRPr="001544EF">
        <w:rPr>
          <w:rFonts w:ascii="Times New Roman" w:hAnsi="Times New Roman"/>
          <w:sz w:val="28"/>
          <w:szCs w:val="28"/>
        </w:rPr>
        <w:t>автопредприятия,</w:t>
      </w:r>
      <w:r w:rsidR="00BE4010" w:rsidRPr="001544EF">
        <w:rPr>
          <w:rFonts w:ascii="Times New Roman" w:hAnsi="Times New Roman"/>
          <w:sz w:val="28"/>
          <w:szCs w:val="28"/>
        </w:rPr>
        <w:t xml:space="preserve"> </w:t>
      </w:r>
      <w:r w:rsidRPr="001544EF">
        <w:rPr>
          <w:rFonts w:ascii="Times New Roman" w:hAnsi="Times New Roman"/>
          <w:sz w:val="28"/>
          <w:szCs w:val="28"/>
        </w:rPr>
        <w:t>управляющих</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автомобильными</w:t>
      </w:r>
      <w:r w:rsidR="00BE4010" w:rsidRPr="001544EF">
        <w:rPr>
          <w:rFonts w:ascii="Times New Roman" w:hAnsi="Times New Roman"/>
          <w:sz w:val="28"/>
          <w:szCs w:val="28"/>
        </w:rPr>
        <w:t xml:space="preserve"> </w:t>
      </w:r>
      <w:r w:rsidRPr="001544EF">
        <w:rPr>
          <w:rFonts w:ascii="Times New Roman" w:hAnsi="Times New Roman"/>
          <w:sz w:val="28"/>
          <w:szCs w:val="28"/>
        </w:rPr>
        <w:t>дорогами,</w:t>
      </w:r>
      <w:r w:rsidR="00BE4010" w:rsidRPr="001544EF">
        <w:rPr>
          <w:rFonts w:ascii="Times New Roman" w:hAnsi="Times New Roman"/>
          <w:sz w:val="28"/>
          <w:szCs w:val="28"/>
        </w:rPr>
        <w:t xml:space="preserve"> </w:t>
      </w:r>
      <w:r w:rsidRPr="001544EF">
        <w:rPr>
          <w:rFonts w:ascii="Times New Roman" w:hAnsi="Times New Roman"/>
          <w:sz w:val="28"/>
          <w:szCs w:val="28"/>
        </w:rPr>
        <w:t>преподавателей</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сотрудников</w:t>
      </w:r>
      <w:r w:rsidR="00BE4010" w:rsidRPr="001544EF">
        <w:rPr>
          <w:rFonts w:ascii="Times New Roman" w:hAnsi="Times New Roman"/>
          <w:sz w:val="28"/>
          <w:szCs w:val="28"/>
        </w:rPr>
        <w:t xml:space="preserve"> </w:t>
      </w:r>
      <w:r w:rsidRPr="001544EF">
        <w:rPr>
          <w:rFonts w:ascii="Times New Roman" w:hAnsi="Times New Roman"/>
          <w:sz w:val="28"/>
          <w:szCs w:val="28"/>
        </w:rPr>
        <w:t>кафедры</w:t>
      </w:r>
      <w:r w:rsidR="00BE4010" w:rsidRPr="001544EF">
        <w:rPr>
          <w:rFonts w:ascii="Times New Roman" w:hAnsi="Times New Roman"/>
          <w:sz w:val="28"/>
          <w:szCs w:val="28"/>
        </w:rPr>
        <w:t xml:space="preserve"> </w:t>
      </w:r>
      <w:r w:rsidRPr="001544EF">
        <w:rPr>
          <w:rFonts w:ascii="Times New Roman" w:hAnsi="Times New Roman"/>
          <w:sz w:val="28"/>
          <w:szCs w:val="28"/>
        </w:rPr>
        <w:t>«Транспортная</w:t>
      </w:r>
      <w:r w:rsidR="00BE4010" w:rsidRPr="001544EF">
        <w:rPr>
          <w:rFonts w:ascii="Times New Roman" w:hAnsi="Times New Roman"/>
          <w:sz w:val="28"/>
          <w:szCs w:val="28"/>
        </w:rPr>
        <w:t xml:space="preserve"> </w:t>
      </w:r>
      <w:r w:rsidRPr="001544EF">
        <w:rPr>
          <w:rFonts w:ascii="Times New Roman" w:hAnsi="Times New Roman"/>
          <w:sz w:val="28"/>
          <w:szCs w:val="28"/>
        </w:rPr>
        <w:t>техника</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логистика»</w:t>
      </w:r>
      <w:r w:rsidR="00BE4010" w:rsidRPr="001544EF">
        <w:rPr>
          <w:rFonts w:ascii="Times New Roman" w:hAnsi="Times New Roman"/>
          <w:sz w:val="28"/>
          <w:szCs w:val="28"/>
        </w:rPr>
        <w:t xml:space="preserve"> </w:t>
      </w:r>
      <w:r w:rsidRPr="001544EF">
        <w:rPr>
          <w:rFonts w:ascii="Times New Roman" w:hAnsi="Times New Roman"/>
          <w:sz w:val="28"/>
          <w:szCs w:val="28"/>
        </w:rPr>
        <w:t>Торайгыров</w:t>
      </w:r>
      <w:r w:rsidR="00BE4010" w:rsidRPr="001544EF">
        <w:rPr>
          <w:rFonts w:ascii="Times New Roman" w:hAnsi="Times New Roman"/>
          <w:sz w:val="28"/>
          <w:szCs w:val="28"/>
        </w:rPr>
        <w:t xml:space="preserve"> </w:t>
      </w:r>
      <w:r w:rsidRPr="001544EF">
        <w:rPr>
          <w:rFonts w:ascii="Times New Roman" w:hAnsi="Times New Roman"/>
          <w:sz w:val="28"/>
          <w:szCs w:val="28"/>
        </w:rPr>
        <w:t>университета.</w:t>
      </w:r>
      <w:r w:rsidR="00BE4010" w:rsidRPr="001544EF">
        <w:rPr>
          <w:rFonts w:ascii="Times New Roman" w:hAnsi="Times New Roman"/>
          <w:sz w:val="28"/>
          <w:szCs w:val="28"/>
        </w:rPr>
        <w:t xml:space="preserve"> </w:t>
      </w:r>
      <w:r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определено</w:t>
      </w:r>
      <w:r w:rsidR="00BE4010" w:rsidRPr="001544EF">
        <w:rPr>
          <w:rFonts w:ascii="Times New Roman" w:hAnsi="Times New Roman"/>
          <w:sz w:val="28"/>
          <w:szCs w:val="28"/>
        </w:rPr>
        <w:t xml:space="preserve"> </w:t>
      </w:r>
      <w:r w:rsidRPr="001544EF">
        <w:rPr>
          <w:rFonts w:ascii="Times New Roman" w:hAnsi="Times New Roman"/>
          <w:sz w:val="28"/>
          <w:szCs w:val="28"/>
        </w:rPr>
        <w:t>исходя</w:t>
      </w:r>
      <w:r w:rsidR="00BE4010" w:rsidRPr="001544EF">
        <w:rPr>
          <w:rFonts w:ascii="Times New Roman" w:hAnsi="Times New Roman"/>
          <w:sz w:val="28"/>
          <w:szCs w:val="28"/>
        </w:rPr>
        <w:t xml:space="preserve"> </w:t>
      </w: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следующих</w:t>
      </w:r>
      <w:r w:rsidR="00BE4010" w:rsidRPr="001544EF">
        <w:rPr>
          <w:rFonts w:ascii="Times New Roman" w:hAnsi="Times New Roman"/>
          <w:sz w:val="28"/>
          <w:szCs w:val="28"/>
        </w:rPr>
        <w:t xml:space="preserve"> </w:t>
      </w:r>
      <w:r w:rsidRPr="001544EF">
        <w:rPr>
          <w:rFonts w:ascii="Times New Roman" w:hAnsi="Times New Roman"/>
          <w:sz w:val="28"/>
          <w:szCs w:val="28"/>
        </w:rPr>
        <w:t>признаков:</w:t>
      </w:r>
    </w:p>
    <w:p w14:paraId="60025206" w14:textId="124CDFA8" w:rsidR="004063A9" w:rsidRPr="001544EF" w:rsidRDefault="004063A9" w:rsidP="004063A9">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m:oMath>
        <m:sSub>
          <m:sSubPr>
            <m:ctrlPr>
              <w:rPr>
                <w:rFonts w:ascii="Cambria Math" w:hAnsi="Cambria Math"/>
                <w:sz w:val="28"/>
                <w:szCs w:val="28"/>
                <w:lang w:val="kk-KZ"/>
              </w:rPr>
            </m:ctrlPr>
          </m:sSubPr>
          <m:e>
            <m:r>
              <w:rPr>
                <w:rFonts w:ascii="Cambria Math" w:hAnsi="Cambria Math"/>
                <w:sz w:val="28"/>
                <w:szCs w:val="28"/>
                <w:lang w:val="kk-KZ"/>
              </w:rPr>
              <m:t>N</m:t>
            </m:r>
          </m:e>
          <m:sub>
            <m:r>
              <m:rPr>
                <m:sty m:val="p"/>
              </m:rPr>
              <w:rPr>
                <w:rFonts w:ascii="Cambria Math" w:hAnsi="Cambria Math"/>
                <w:sz w:val="28"/>
                <w:szCs w:val="28"/>
                <w:lang w:val="kk-KZ"/>
              </w:rPr>
              <m:t>э</m:t>
            </m:r>
          </m:sub>
        </m:sSub>
      </m:oMath>
      <w:r w:rsidR="00BE4010" w:rsidRPr="001544EF">
        <w:rPr>
          <w:rFonts w:ascii="Times New Roman" w:hAnsi="Times New Roman"/>
          <w:sz w:val="28"/>
          <w:szCs w:val="28"/>
        </w:rPr>
        <w:t xml:space="preserve"> </w:t>
      </w:r>
      <w:r w:rsidRPr="001544EF">
        <w:rPr>
          <w:rFonts w:ascii="Times New Roman" w:hAnsi="Times New Roman"/>
          <w:sz w:val="28"/>
          <w:szCs w:val="28"/>
        </w:rPr>
        <w:t>должно</w:t>
      </w:r>
      <w:r w:rsidR="00BE4010" w:rsidRPr="001544EF">
        <w:rPr>
          <w:rFonts w:ascii="Times New Roman" w:hAnsi="Times New Roman"/>
          <w:sz w:val="28"/>
          <w:szCs w:val="28"/>
        </w:rPr>
        <w:t xml:space="preserve"> </w:t>
      </w:r>
      <w:r w:rsidRPr="001544EF">
        <w:rPr>
          <w:rFonts w:ascii="Times New Roman" w:hAnsi="Times New Roman"/>
          <w:sz w:val="28"/>
          <w:szCs w:val="28"/>
        </w:rPr>
        <w:t>быть</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003B66C1">
        <w:rPr>
          <w:rFonts w:ascii="Times New Roman" w:hAnsi="Times New Roman"/>
          <w:sz w:val="28"/>
          <w:szCs w:val="28"/>
        </w:rPr>
        <w:t>три</w:t>
      </w:r>
      <w:r w:rsidR="00BE4010" w:rsidRPr="001544EF">
        <w:rPr>
          <w:rFonts w:ascii="Times New Roman" w:hAnsi="Times New Roman"/>
          <w:sz w:val="28"/>
          <w:szCs w:val="28"/>
        </w:rPr>
        <w:t xml:space="preserve"> </w:t>
      </w:r>
      <w:r w:rsidRPr="001544EF">
        <w:rPr>
          <w:rFonts w:ascii="Times New Roman" w:hAnsi="Times New Roman"/>
          <w:sz w:val="28"/>
          <w:szCs w:val="28"/>
        </w:rPr>
        <w:t>раза</w:t>
      </w:r>
      <w:r w:rsidR="00BE4010" w:rsidRPr="001544EF">
        <w:rPr>
          <w:rFonts w:ascii="Times New Roman" w:hAnsi="Times New Roman"/>
          <w:sz w:val="28"/>
          <w:szCs w:val="28"/>
        </w:rPr>
        <w:t xml:space="preserve"> </w:t>
      </w:r>
      <w:r w:rsidRPr="001544EF">
        <w:rPr>
          <w:rFonts w:ascii="Times New Roman" w:hAnsi="Times New Roman"/>
          <w:sz w:val="28"/>
          <w:szCs w:val="28"/>
        </w:rPr>
        <w:t>больше,</w:t>
      </w:r>
      <w:r w:rsidR="00BE4010" w:rsidRPr="001544EF">
        <w:rPr>
          <w:rFonts w:ascii="Times New Roman" w:hAnsi="Times New Roman"/>
          <w:sz w:val="28"/>
          <w:szCs w:val="28"/>
        </w:rPr>
        <w:t xml:space="preserve"> </w:t>
      </w:r>
      <w:r w:rsidRPr="001544EF">
        <w:rPr>
          <w:rFonts w:ascii="Times New Roman" w:hAnsi="Times New Roman"/>
          <w:sz w:val="28"/>
          <w:szCs w:val="28"/>
        </w:rPr>
        <w:t>чем</w:t>
      </w:r>
      <w:r w:rsidR="00BE4010" w:rsidRPr="001544EF">
        <w:rPr>
          <w:rFonts w:ascii="Times New Roman" w:hAnsi="Times New Roman"/>
          <w:sz w:val="28"/>
          <w:szCs w:val="28"/>
        </w:rPr>
        <w:t xml:space="preserve"> </w:t>
      </w:r>
      <w:r w:rsidRPr="001544EF">
        <w:rPr>
          <w:rFonts w:ascii="Times New Roman" w:hAnsi="Times New Roman"/>
          <w:i/>
          <w:sz w:val="28"/>
          <w:szCs w:val="28"/>
        </w:rPr>
        <w:t>n</w:t>
      </w:r>
      <w:r w:rsidR="00BE4010" w:rsidRPr="001544EF">
        <w:rPr>
          <w:rFonts w:ascii="Times New Roman" w:hAnsi="Times New Roman"/>
          <w:sz w:val="28"/>
          <w:szCs w:val="28"/>
        </w:rPr>
        <w:t xml:space="preserve"> </w:t>
      </w:r>
      <w:r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Pr="001544EF">
        <w:rPr>
          <w:rFonts w:ascii="Times New Roman" w:hAnsi="Times New Roman"/>
          <w:sz w:val="28"/>
          <w:szCs w:val="28"/>
        </w:rPr>
        <w:t>включенных</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реестр</w:t>
      </w:r>
    </w:p>
    <w:p w14:paraId="541192B6" w14:textId="77777777" w:rsidR="004063A9" w:rsidRPr="001544EF" w:rsidRDefault="004063A9" w:rsidP="00EB7E8C">
      <w:pPr>
        <w:spacing w:after="0" w:line="240" w:lineRule="auto"/>
        <w:jc w:val="both"/>
        <w:rPr>
          <w:rFonts w:ascii="Times New Roman" w:hAnsi="Times New Roman"/>
          <w:sz w:val="28"/>
          <w:szCs w:val="28"/>
          <w:lang w:val="kk-KZ"/>
        </w:rPr>
      </w:pPr>
    </w:p>
    <w:p w14:paraId="4136247D" w14:textId="2CFE012C" w:rsidR="004063A9" w:rsidRPr="001544EF" w:rsidRDefault="00B70FA0" w:rsidP="00EB7E8C">
      <w:pPr>
        <w:spacing w:after="0" w:line="240" w:lineRule="auto"/>
        <w:jc w:val="right"/>
        <w:rPr>
          <w:rFonts w:ascii="Times New Roman" w:hAnsi="Times New Roman"/>
          <w:sz w:val="28"/>
          <w:szCs w:val="28"/>
          <w:lang w:val="kk-KZ"/>
        </w:rPr>
      </w:pPr>
      <m:oMath>
        <m:sSub>
          <m:sSubPr>
            <m:ctrlPr>
              <w:rPr>
                <w:rFonts w:ascii="Cambria Math" w:hAnsi="Cambria Math"/>
                <w:sz w:val="28"/>
                <w:szCs w:val="28"/>
                <w:lang w:val="kk-KZ"/>
              </w:rPr>
            </m:ctrlPr>
          </m:sSubPr>
          <m:e>
            <m:r>
              <w:rPr>
                <w:rFonts w:ascii="Cambria Math" w:hAnsi="Cambria Math"/>
                <w:sz w:val="28"/>
                <w:szCs w:val="28"/>
                <w:lang w:val="kk-KZ"/>
              </w:rPr>
              <m:t>N</m:t>
            </m:r>
          </m:e>
          <m:sub>
            <m:r>
              <m:rPr>
                <m:sty m:val="p"/>
              </m:rPr>
              <w:rPr>
                <w:rFonts w:ascii="Cambria Math" w:hAnsi="Cambria Math"/>
                <w:sz w:val="28"/>
                <w:szCs w:val="28"/>
                <w:lang w:val="kk-KZ"/>
              </w:rPr>
              <m:t>э</m:t>
            </m:r>
          </m:sub>
        </m:sSub>
        <m:r>
          <m:rPr>
            <m:sty m:val="p"/>
          </m:rPr>
          <w:rPr>
            <w:rFonts w:ascii="Cambria Math" w:hAnsi="Cambria Math"/>
            <w:sz w:val="28"/>
            <w:szCs w:val="28"/>
            <w:lang w:val="kk-KZ"/>
          </w:rPr>
          <m:t>=3·n = 3·19 =57</m:t>
        </m:r>
      </m:oMath>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4063A9" w:rsidRPr="001544EF">
        <w:rPr>
          <w:rFonts w:ascii="Times New Roman" w:hAnsi="Times New Roman"/>
          <w:sz w:val="28"/>
          <w:szCs w:val="28"/>
          <w:lang w:val="kk-KZ"/>
        </w:rPr>
        <w:t>6)</w:t>
      </w:r>
    </w:p>
    <w:p w14:paraId="5522971E" w14:textId="77777777" w:rsidR="004063A9" w:rsidRPr="001544EF" w:rsidRDefault="004063A9" w:rsidP="00EB7E8C">
      <w:pPr>
        <w:spacing w:after="0" w:line="240" w:lineRule="auto"/>
        <w:jc w:val="both"/>
        <w:rPr>
          <w:rFonts w:ascii="Times New Roman" w:hAnsi="Times New Roman"/>
          <w:sz w:val="28"/>
          <w:szCs w:val="28"/>
          <w:lang w:val="kk-KZ"/>
        </w:rPr>
      </w:pPr>
    </w:p>
    <w:p w14:paraId="2B0C2D38" w14:textId="204AEBFF" w:rsidR="004063A9" w:rsidRPr="001544EF" w:rsidRDefault="004063A9" w:rsidP="004063A9">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Поэтому</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ходе</w:t>
      </w:r>
      <w:r w:rsidR="00BE4010" w:rsidRPr="001544EF">
        <w:rPr>
          <w:rFonts w:ascii="Times New Roman" w:hAnsi="Times New Roman"/>
          <w:sz w:val="28"/>
          <w:szCs w:val="28"/>
        </w:rPr>
        <w:t xml:space="preserve"> </w:t>
      </w:r>
      <w:r w:rsidRPr="001544EF">
        <w:rPr>
          <w:rFonts w:ascii="Times New Roman" w:hAnsi="Times New Roman"/>
          <w:sz w:val="28"/>
          <w:szCs w:val="28"/>
        </w:rPr>
        <w:t>эксперимента</w:t>
      </w:r>
      <w:r w:rsidR="00BE4010" w:rsidRPr="001544EF">
        <w:rPr>
          <w:rFonts w:ascii="Times New Roman" w:hAnsi="Times New Roman"/>
          <w:sz w:val="28"/>
          <w:szCs w:val="28"/>
        </w:rPr>
        <w:t xml:space="preserve"> </w:t>
      </w:r>
      <w:r w:rsidRPr="001544EF">
        <w:rPr>
          <w:rFonts w:ascii="Times New Roman" w:hAnsi="Times New Roman"/>
          <w:sz w:val="28"/>
          <w:szCs w:val="28"/>
        </w:rPr>
        <w:t>было</w:t>
      </w:r>
      <w:r w:rsidR="00BE4010" w:rsidRPr="001544EF">
        <w:rPr>
          <w:rFonts w:ascii="Times New Roman" w:hAnsi="Times New Roman"/>
          <w:sz w:val="28"/>
          <w:szCs w:val="28"/>
        </w:rPr>
        <w:t xml:space="preserve"> </w:t>
      </w:r>
      <w:r w:rsidRPr="001544EF">
        <w:rPr>
          <w:rFonts w:ascii="Times New Roman" w:hAnsi="Times New Roman"/>
          <w:sz w:val="28"/>
          <w:szCs w:val="28"/>
        </w:rPr>
        <w:t>задействовано</w:t>
      </w:r>
      <w:r w:rsidR="00BE4010" w:rsidRPr="001544EF">
        <w:rPr>
          <w:rFonts w:ascii="Times New Roman" w:hAnsi="Times New Roman"/>
          <w:sz w:val="28"/>
          <w:szCs w:val="28"/>
        </w:rPr>
        <w:t xml:space="preserve"> </w:t>
      </w:r>
      <w:r w:rsidRPr="001544EF">
        <w:rPr>
          <w:rFonts w:ascii="Times New Roman" w:hAnsi="Times New Roman"/>
          <w:sz w:val="28"/>
          <w:szCs w:val="28"/>
        </w:rPr>
        <w:t>60</w:t>
      </w:r>
      <w:r w:rsidR="00BE4010" w:rsidRPr="001544EF">
        <w:rPr>
          <w:rFonts w:ascii="Times New Roman" w:hAnsi="Times New Roman"/>
          <w:sz w:val="28"/>
          <w:szCs w:val="28"/>
        </w:rPr>
        <w:t xml:space="preserve"> </w:t>
      </w:r>
      <w:r w:rsidRPr="001544EF">
        <w:rPr>
          <w:rFonts w:ascii="Times New Roman" w:hAnsi="Times New Roman"/>
          <w:sz w:val="28"/>
          <w:szCs w:val="28"/>
        </w:rPr>
        <w:t>специалистов-экспертов,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представленных</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опросе</w:t>
      </w:r>
      <w:r w:rsidRPr="001544EF">
        <w:rPr>
          <w:rFonts w:ascii="Times New Roman" w:hAnsi="Times New Roman"/>
          <w:sz w:val="28"/>
          <w:szCs w:val="28"/>
          <w:lang w:val="kk-KZ"/>
        </w:rPr>
        <w:t>.</w:t>
      </w:r>
    </w:p>
    <w:p w14:paraId="0D2F9696" w14:textId="28BCF29A" w:rsidR="004063A9" w:rsidRPr="001544EF" w:rsidRDefault="004063A9" w:rsidP="004063A9">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основе</w:t>
      </w:r>
      <w:r w:rsidR="00BE4010" w:rsidRPr="001544EF">
        <w:rPr>
          <w:rFonts w:ascii="Times New Roman" w:hAnsi="Times New Roman"/>
          <w:sz w:val="28"/>
          <w:szCs w:val="28"/>
        </w:rPr>
        <w:t xml:space="preserve"> </w:t>
      </w:r>
      <w:r w:rsidRPr="001544EF">
        <w:rPr>
          <w:rFonts w:ascii="Times New Roman" w:hAnsi="Times New Roman"/>
          <w:sz w:val="28"/>
          <w:szCs w:val="28"/>
        </w:rPr>
        <w:t>данных</w:t>
      </w:r>
      <w:r w:rsidR="00BE4010" w:rsidRPr="001544EF">
        <w:rPr>
          <w:rFonts w:ascii="Times New Roman" w:hAnsi="Times New Roman"/>
          <w:sz w:val="28"/>
          <w:szCs w:val="28"/>
        </w:rPr>
        <w:t xml:space="preserve"> </w:t>
      </w:r>
      <w:r w:rsidRPr="001544EF">
        <w:rPr>
          <w:rFonts w:ascii="Times New Roman" w:hAnsi="Times New Roman"/>
          <w:sz w:val="28"/>
          <w:szCs w:val="28"/>
        </w:rPr>
        <w:t>опроса</w:t>
      </w:r>
      <w:r w:rsidR="00BE4010" w:rsidRPr="001544EF">
        <w:rPr>
          <w:rFonts w:ascii="Times New Roman" w:hAnsi="Times New Roman"/>
          <w:sz w:val="28"/>
          <w:szCs w:val="28"/>
        </w:rPr>
        <w:t xml:space="preserve"> </w:t>
      </w:r>
      <w:r w:rsidRPr="001544EF">
        <w:rPr>
          <w:rFonts w:ascii="Times New Roman" w:hAnsi="Times New Roman"/>
          <w:sz w:val="28"/>
          <w:szCs w:val="28"/>
        </w:rPr>
        <w:t>составлен</w:t>
      </w:r>
      <w:r w:rsidR="00BE4010" w:rsidRPr="001544EF">
        <w:rPr>
          <w:rFonts w:ascii="Times New Roman" w:hAnsi="Times New Roman"/>
          <w:sz w:val="28"/>
          <w:szCs w:val="28"/>
        </w:rPr>
        <w:t xml:space="preserve"> </w:t>
      </w:r>
      <w:r w:rsidRPr="001544EF">
        <w:rPr>
          <w:rFonts w:ascii="Times New Roman" w:hAnsi="Times New Roman"/>
          <w:sz w:val="28"/>
          <w:szCs w:val="28"/>
        </w:rPr>
        <w:t>сравнительный</w:t>
      </w:r>
      <w:r w:rsidR="00BE4010" w:rsidRPr="001544EF">
        <w:rPr>
          <w:rFonts w:ascii="Times New Roman" w:hAnsi="Times New Roman"/>
          <w:sz w:val="28"/>
          <w:szCs w:val="28"/>
        </w:rPr>
        <w:t xml:space="preserve"> </w:t>
      </w:r>
      <w:r w:rsidRPr="001544EF">
        <w:rPr>
          <w:rFonts w:ascii="Times New Roman" w:hAnsi="Times New Roman"/>
          <w:sz w:val="28"/>
          <w:szCs w:val="28"/>
        </w:rPr>
        <w:t>вопросник</w:t>
      </w:r>
      <w:r w:rsidR="00BE4010" w:rsidRPr="001544EF">
        <w:rPr>
          <w:rFonts w:ascii="Times New Roman" w:hAnsi="Times New Roman"/>
          <w:sz w:val="28"/>
          <w:szCs w:val="28"/>
        </w:rPr>
        <w:t xml:space="preserve"> </w:t>
      </w:r>
      <w:r w:rsidRPr="001544EF">
        <w:rPr>
          <w:rFonts w:ascii="Times New Roman" w:hAnsi="Times New Roman"/>
          <w:sz w:val="28"/>
          <w:szCs w:val="28"/>
        </w:rPr>
        <w:t>или</w:t>
      </w:r>
      <w:r w:rsidR="00BE4010" w:rsidRPr="001544EF">
        <w:rPr>
          <w:rFonts w:ascii="Times New Roman" w:hAnsi="Times New Roman"/>
          <w:sz w:val="28"/>
          <w:szCs w:val="28"/>
        </w:rPr>
        <w:t xml:space="preserve"> </w:t>
      </w:r>
      <w:r w:rsidRPr="001544EF">
        <w:rPr>
          <w:rFonts w:ascii="Times New Roman" w:hAnsi="Times New Roman"/>
          <w:sz w:val="28"/>
          <w:szCs w:val="28"/>
        </w:rPr>
        <w:t>матрица</w:t>
      </w:r>
      <w:r w:rsidR="00BE4010" w:rsidRPr="001544EF">
        <w:rPr>
          <w:rFonts w:ascii="Times New Roman" w:hAnsi="Times New Roman"/>
          <w:sz w:val="28"/>
          <w:szCs w:val="28"/>
        </w:rPr>
        <w:t xml:space="preserve"> </w:t>
      </w:r>
      <w:r w:rsidRPr="001544EF">
        <w:rPr>
          <w:rFonts w:ascii="Times New Roman" w:hAnsi="Times New Roman"/>
          <w:sz w:val="28"/>
          <w:szCs w:val="28"/>
        </w:rPr>
        <w:t>степеней.</w:t>
      </w:r>
      <w:r w:rsidR="00BE4010" w:rsidRPr="001544EF">
        <w:rPr>
          <w:rFonts w:ascii="Times New Roman" w:hAnsi="Times New Roman"/>
          <w:sz w:val="28"/>
          <w:szCs w:val="28"/>
        </w:rPr>
        <w:t xml:space="preserve"> </w:t>
      </w:r>
      <w:r w:rsidRPr="001544EF">
        <w:rPr>
          <w:rFonts w:ascii="Times New Roman" w:hAnsi="Times New Roman"/>
          <w:sz w:val="28"/>
          <w:szCs w:val="28"/>
        </w:rPr>
        <w:t>Признаком</w:t>
      </w:r>
      <w:r w:rsidR="00BE4010" w:rsidRPr="001544EF">
        <w:rPr>
          <w:rFonts w:ascii="Times New Roman" w:hAnsi="Times New Roman"/>
          <w:sz w:val="28"/>
          <w:szCs w:val="28"/>
        </w:rPr>
        <w:t xml:space="preserve"> </w:t>
      </w:r>
      <w:r w:rsidRPr="001544EF">
        <w:rPr>
          <w:rFonts w:ascii="Times New Roman" w:hAnsi="Times New Roman"/>
          <w:sz w:val="28"/>
          <w:szCs w:val="28"/>
        </w:rPr>
        <w:t>правильности</w:t>
      </w:r>
      <w:r w:rsidR="00BE4010" w:rsidRPr="001544EF">
        <w:rPr>
          <w:rFonts w:ascii="Times New Roman" w:hAnsi="Times New Roman"/>
          <w:sz w:val="28"/>
          <w:szCs w:val="28"/>
        </w:rPr>
        <w:t xml:space="preserve"> </w:t>
      </w:r>
      <w:r w:rsidRPr="001544EF">
        <w:rPr>
          <w:rFonts w:ascii="Times New Roman" w:hAnsi="Times New Roman"/>
          <w:sz w:val="28"/>
          <w:szCs w:val="28"/>
        </w:rPr>
        <w:t>заполнения</w:t>
      </w:r>
      <w:r w:rsidR="00BE4010" w:rsidRPr="001544EF">
        <w:rPr>
          <w:rFonts w:ascii="Times New Roman" w:hAnsi="Times New Roman"/>
          <w:sz w:val="28"/>
          <w:szCs w:val="28"/>
        </w:rPr>
        <w:t xml:space="preserve"> </w:t>
      </w:r>
      <w:r w:rsidRPr="001544EF">
        <w:rPr>
          <w:rFonts w:ascii="Times New Roman" w:hAnsi="Times New Roman"/>
          <w:sz w:val="28"/>
          <w:szCs w:val="28"/>
        </w:rPr>
        <w:t>таблиц</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равенство</w:t>
      </w:r>
      <w:r w:rsidR="00BE4010" w:rsidRPr="001544EF">
        <w:rPr>
          <w:rFonts w:ascii="Times New Roman" w:hAnsi="Times New Roman"/>
          <w:sz w:val="28"/>
          <w:szCs w:val="28"/>
        </w:rPr>
        <w:t xml:space="preserve"> </w:t>
      </w:r>
      <w:r w:rsidRPr="001544EF">
        <w:rPr>
          <w:rFonts w:ascii="Times New Roman" w:hAnsi="Times New Roman"/>
          <w:sz w:val="28"/>
          <w:szCs w:val="28"/>
        </w:rPr>
        <w:t>сумм,</w:t>
      </w:r>
      <w:r w:rsidR="00BE4010" w:rsidRPr="001544EF">
        <w:rPr>
          <w:rFonts w:ascii="Times New Roman" w:hAnsi="Times New Roman"/>
          <w:sz w:val="28"/>
          <w:szCs w:val="28"/>
        </w:rPr>
        <w:t xml:space="preserve"> </w:t>
      </w:r>
      <w:r w:rsidRPr="001544EF">
        <w:rPr>
          <w:rFonts w:ascii="Times New Roman" w:hAnsi="Times New Roman"/>
          <w:sz w:val="28"/>
          <w:szCs w:val="28"/>
        </w:rPr>
        <w:t>полученных</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всем</w:t>
      </w:r>
      <w:r w:rsidR="00BE4010" w:rsidRPr="001544EF">
        <w:rPr>
          <w:rFonts w:ascii="Times New Roman" w:hAnsi="Times New Roman"/>
          <w:sz w:val="28"/>
          <w:szCs w:val="28"/>
        </w:rPr>
        <w:t xml:space="preserve"> </w:t>
      </w:r>
      <w:r w:rsidRPr="001544EF">
        <w:rPr>
          <w:rFonts w:ascii="Times New Roman" w:hAnsi="Times New Roman"/>
          <w:sz w:val="28"/>
          <w:szCs w:val="28"/>
        </w:rPr>
        <w:t>столбцам</w:t>
      </w:r>
    </w:p>
    <w:p w14:paraId="75B0B8C7" w14:textId="77777777" w:rsidR="004063A9" w:rsidRPr="001544EF" w:rsidRDefault="004063A9" w:rsidP="00DD7421">
      <w:pPr>
        <w:spacing w:after="0" w:line="240" w:lineRule="auto"/>
        <w:jc w:val="center"/>
        <w:rPr>
          <w:rFonts w:ascii="Times New Roman" w:hAnsi="Times New Roman"/>
          <w:sz w:val="28"/>
          <w:szCs w:val="28"/>
          <w:lang w:val="kk-KZ"/>
        </w:rPr>
      </w:pPr>
    </w:p>
    <w:p w14:paraId="17ADA4A7" w14:textId="126314DB" w:rsidR="004063A9" w:rsidRPr="001544EF" w:rsidRDefault="00B70FA0" w:rsidP="00EB7E8C">
      <w:pPr>
        <w:spacing w:after="0" w:line="240" w:lineRule="auto"/>
        <w:jc w:val="right"/>
        <w:rPr>
          <w:rFonts w:ascii="Times New Roman" w:hAnsi="Times New Roman"/>
          <w:sz w:val="28"/>
          <w:szCs w:val="28"/>
          <w:lang w:val="kk-KZ"/>
        </w:rPr>
      </w:pPr>
      <m:oMath>
        <m:nary>
          <m:naryPr>
            <m:chr m:val="∑"/>
            <m:limLoc m:val="undOvr"/>
            <m:ctrlPr>
              <w:rPr>
                <w:rFonts w:ascii="Cambria Math" w:hAnsi="Cambria Math"/>
                <w:sz w:val="28"/>
                <w:szCs w:val="28"/>
                <w:lang w:val="kk-KZ"/>
              </w:rPr>
            </m:ctrlPr>
          </m:naryPr>
          <m:sub>
            <m:r>
              <m:rPr>
                <m:sty m:val="p"/>
              </m:rPr>
              <w:rPr>
                <w:rFonts w:ascii="Cambria Math" w:hAnsi="Cambria Math"/>
                <w:sz w:val="28"/>
                <w:szCs w:val="28"/>
                <w:lang w:val="kk-KZ"/>
              </w:rPr>
              <m:t>J=1</m:t>
            </m:r>
          </m:sub>
          <m:sup>
            <m:r>
              <m:rPr>
                <m:sty m:val="p"/>
              </m:rPr>
              <w:rPr>
                <w:rFonts w:ascii="Cambria Math" w:hAnsi="Cambria Math"/>
                <w:sz w:val="28"/>
                <w:szCs w:val="28"/>
                <w:lang w:val="kk-KZ"/>
              </w:rPr>
              <m:t>n</m:t>
            </m:r>
          </m:sup>
          <m:e>
            <m:sSub>
              <m:sSubPr>
                <m:ctrlPr>
                  <w:rPr>
                    <w:rFonts w:ascii="Cambria Math" w:hAnsi="Cambria Math"/>
                    <w:sz w:val="28"/>
                    <w:szCs w:val="28"/>
                    <w:lang w:val="kk-KZ"/>
                  </w:rPr>
                </m:ctrlPr>
              </m:sSubPr>
              <m:e>
                <m:r>
                  <w:rPr>
                    <w:rFonts w:ascii="Cambria Math" w:hAnsi="Cambria Math"/>
                    <w:sz w:val="28"/>
                    <w:szCs w:val="28"/>
                    <w:lang w:val="kk-KZ"/>
                  </w:rPr>
                  <m:t>X</m:t>
                </m:r>
              </m:e>
              <m:sub>
                <m:r>
                  <m:rPr>
                    <m:sty m:val="p"/>
                  </m:rPr>
                  <w:rPr>
                    <w:rFonts w:ascii="Cambria Math" w:hAnsi="Cambria Math"/>
                    <w:sz w:val="28"/>
                    <w:szCs w:val="28"/>
                    <w:lang w:val="kk-KZ"/>
                  </w:rPr>
                  <m:t>ij</m:t>
                </m:r>
              </m:sub>
            </m:sSub>
            <m:r>
              <m:rPr>
                <m:sty m:val="p"/>
              </m:rPr>
              <w:rPr>
                <w:rFonts w:ascii="Cambria Math" w:hAnsi="Cambria Math"/>
                <w:sz w:val="28"/>
                <w:szCs w:val="28"/>
                <w:lang w:val="kk-KZ"/>
              </w:rPr>
              <m:t>=</m:t>
            </m:r>
            <m:f>
              <m:fPr>
                <m:ctrlPr>
                  <w:rPr>
                    <w:rFonts w:ascii="Cambria Math" w:hAnsi="Cambria Math"/>
                    <w:sz w:val="28"/>
                    <w:szCs w:val="28"/>
                    <w:lang w:val="kk-KZ"/>
                  </w:rPr>
                </m:ctrlPr>
              </m:fPr>
              <m:num>
                <m:r>
                  <m:rPr>
                    <m:sty m:val="p"/>
                  </m:rPr>
                  <w:rPr>
                    <w:rFonts w:ascii="Cambria Math" w:hAnsi="Cambria Math"/>
                    <w:sz w:val="28"/>
                    <w:szCs w:val="28"/>
                    <w:lang w:val="kk-KZ"/>
                  </w:rPr>
                  <m:t>(1+</m:t>
                </m:r>
                <m:r>
                  <w:rPr>
                    <w:rFonts w:ascii="Cambria Math" w:hAnsi="Cambria Math"/>
                    <w:sz w:val="28"/>
                    <w:szCs w:val="28"/>
                    <w:lang w:val="kk-KZ"/>
                  </w:rPr>
                  <m:t>n</m:t>
                </m:r>
                <m:r>
                  <m:rPr>
                    <m:sty m:val="p"/>
                  </m:rPr>
                  <w:rPr>
                    <w:rFonts w:ascii="Cambria Math" w:hAnsi="Cambria Math"/>
                    <w:sz w:val="28"/>
                    <w:szCs w:val="28"/>
                    <w:lang w:val="kk-KZ"/>
                  </w:rPr>
                  <m:t>)∙</m:t>
                </m:r>
                <m:r>
                  <w:rPr>
                    <w:rFonts w:ascii="Cambria Math" w:hAnsi="Cambria Math"/>
                    <w:sz w:val="28"/>
                    <w:szCs w:val="28"/>
                    <w:lang w:val="kk-KZ"/>
                  </w:rPr>
                  <m:t>n</m:t>
                </m:r>
              </m:num>
              <m:den>
                <m:r>
                  <m:rPr>
                    <m:sty m:val="p"/>
                  </m:rPr>
                  <w:rPr>
                    <w:rFonts w:ascii="Cambria Math" w:hAnsi="Cambria Math"/>
                    <w:sz w:val="28"/>
                    <w:szCs w:val="28"/>
                    <w:lang w:val="kk-KZ"/>
                  </w:rPr>
                  <m:t>2</m:t>
                </m:r>
              </m:den>
            </m:f>
          </m:e>
        </m:nary>
      </m:oMath>
      <w:r w:rsidR="004063A9" w:rsidRPr="001544EF">
        <w:rPr>
          <w:rFonts w:ascii="Times New Roman" w:hAnsi="Times New Roman"/>
          <w:sz w:val="28"/>
          <w:szCs w:val="28"/>
          <w:lang w:val="kk-KZ"/>
        </w:rPr>
        <w:t>,</w:t>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4063A9" w:rsidRPr="001544EF">
        <w:rPr>
          <w:rFonts w:ascii="Times New Roman" w:hAnsi="Times New Roman"/>
          <w:sz w:val="28"/>
          <w:szCs w:val="28"/>
          <w:lang w:val="kk-KZ"/>
        </w:rPr>
        <w:t>7)</w:t>
      </w:r>
    </w:p>
    <w:p w14:paraId="7B9265F8" w14:textId="77777777" w:rsidR="004063A9" w:rsidRPr="001544EF" w:rsidRDefault="004063A9" w:rsidP="00EB7E8C">
      <w:pPr>
        <w:spacing w:after="0" w:line="240" w:lineRule="auto"/>
        <w:jc w:val="both"/>
        <w:rPr>
          <w:rFonts w:ascii="Times New Roman" w:hAnsi="Times New Roman"/>
          <w:sz w:val="28"/>
          <w:szCs w:val="28"/>
          <w:lang w:val="kk-KZ"/>
        </w:rPr>
      </w:pPr>
    </w:p>
    <w:p w14:paraId="3A5EC9FD" w14:textId="73963423" w:rsidR="004063A9" w:rsidRPr="001544EF" w:rsidRDefault="004063A9" w:rsidP="003B66C1">
      <w:pPr>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где</w:t>
      </w:r>
      <w:r w:rsidR="00BE4010" w:rsidRPr="001544EF">
        <w:rPr>
          <w:rFonts w:ascii="Times New Roman" w:hAnsi="Times New Roman"/>
          <w:sz w:val="28"/>
          <w:szCs w:val="28"/>
          <w:lang w:val="kk-KZ"/>
        </w:rPr>
        <w:t xml:space="preserve"> </w:t>
      </w:r>
      <m:oMath>
        <m:sSub>
          <m:sSubPr>
            <m:ctrlPr>
              <w:rPr>
                <w:rFonts w:ascii="Cambria Math" w:hAnsi="Cambria Math"/>
                <w:sz w:val="28"/>
                <w:szCs w:val="28"/>
                <w:lang w:val="kk-KZ"/>
              </w:rPr>
            </m:ctrlPr>
          </m:sSubPr>
          <m:e>
            <m:r>
              <w:rPr>
                <w:rFonts w:ascii="Cambria Math" w:hAnsi="Cambria Math"/>
                <w:sz w:val="28"/>
                <w:szCs w:val="28"/>
                <w:lang w:val="kk-KZ"/>
              </w:rPr>
              <m:t>X</m:t>
            </m:r>
          </m:e>
          <m:sub>
            <m:r>
              <m:rPr>
                <m:sty m:val="p"/>
              </m:rPr>
              <w:rPr>
                <w:rFonts w:ascii="Cambria Math" w:hAnsi="Cambria Math"/>
                <w:sz w:val="28"/>
                <w:szCs w:val="28"/>
                <w:lang w:val="kk-KZ"/>
              </w:rPr>
              <m:t>ij</m:t>
            </m:r>
          </m:sub>
        </m:sSub>
      </m:oMath>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степень</w:t>
      </w:r>
      <w:r w:rsidR="00BE4010" w:rsidRPr="001544EF">
        <w:rPr>
          <w:rFonts w:ascii="Times New Roman" w:hAnsi="Times New Roman"/>
          <w:sz w:val="28"/>
          <w:szCs w:val="28"/>
        </w:rPr>
        <w:t xml:space="preserve"> </w:t>
      </w:r>
      <w:r w:rsidRPr="001544EF">
        <w:rPr>
          <w:rFonts w:ascii="Times New Roman" w:hAnsi="Times New Roman"/>
          <w:i/>
          <w:sz w:val="28"/>
          <w:szCs w:val="28"/>
        </w:rPr>
        <w:t>j</w:t>
      </w:r>
      <w:r w:rsidRPr="001544EF">
        <w:rPr>
          <w:rFonts w:ascii="Times New Roman" w:hAnsi="Times New Roman"/>
          <w:sz w:val="28"/>
          <w:szCs w:val="28"/>
        </w:rPr>
        <w:t>-й</w:t>
      </w:r>
      <w:r w:rsidR="00BE4010" w:rsidRPr="001544EF">
        <w:rPr>
          <w:rFonts w:ascii="Times New Roman" w:hAnsi="Times New Roman"/>
          <w:sz w:val="28"/>
          <w:szCs w:val="28"/>
        </w:rPr>
        <w:t xml:space="preserve"> </w:t>
      </w:r>
      <w:r w:rsidRPr="001544EF">
        <w:rPr>
          <w:rFonts w:ascii="Times New Roman" w:hAnsi="Times New Roman"/>
          <w:sz w:val="28"/>
          <w:szCs w:val="28"/>
        </w:rPr>
        <w:t>причины</w:t>
      </w:r>
      <w:r w:rsidR="00BE4010" w:rsidRPr="001544EF">
        <w:rPr>
          <w:rFonts w:ascii="Times New Roman" w:hAnsi="Times New Roman"/>
          <w:sz w:val="28"/>
          <w:szCs w:val="28"/>
        </w:rPr>
        <w:t xml:space="preserve"> </w:t>
      </w:r>
      <w:r w:rsidRPr="001544EF">
        <w:rPr>
          <w:rFonts w:ascii="Times New Roman" w:hAnsi="Times New Roman"/>
          <w:i/>
          <w:sz w:val="28"/>
          <w:szCs w:val="28"/>
          <w:lang w:val="en-US"/>
        </w:rPr>
        <w:t>i</w:t>
      </w:r>
      <w:r w:rsidRPr="001544EF">
        <w:rPr>
          <w:rFonts w:ascii="Times New Roman" w:hAnsi="Times New Roman"/>
          <w:sz w:val="28"/>
          <w:szCs w:val="28"/>
        </w:rPr>
        <w:t>-го</w:t>
      </w:r>
      <w:r w:rsidR="00BE4010" w:rsidRPr="001544EF">
        <w:rPr>
          <w:rFonts w:ascii="Times New Roman" w:hAnsi="Times New Roman"/>
          <w:sz w:val="28"/>
          <w:szCs w:val="28"/>
        </w:rPr>
        <w:t xml:space="preserve"> </w:t>
      </w:r>
      <w:r w:rsidRPr="001544EF">
        <w:rPr>
          <w:rFonts w:ascii="Times New Roman" w:hAnsi="Times New Roman"/>
          <w:sz w:val="28"/>
          <w:szCs w:val="28"/>
        </w:rPr>
        <w:t>эксперта;</w:t>
      </w:r>
      <w:r w:rsidR="00BE4010" w:rsidRPr="001544EF">
        <w:rPr>
          <w:rFonts w:ascii="Times New Roman" w:hAnsi="Times New Roman"/>
          <w:sz w:val="28"/>
          <w:szCs w:val="28"/>
        </w:rPr>
        <w:t xml:space="preserve"> </w:t>
      </w:r>
    </w:p>
    <w:p w14:paraId="6177C227" w14:textId="389C3161" w:rsidR="004063A9" w:rsidRPr="001544EF" w:rsidRDefault="004063A9" w:rsidP="003B66C1">
      <w:pPr>
        <w:spacing w:after="0" w:line="240" w:lineRule="auto"/>
        <w:ind w:left="462" w:firstLine="567"/>
        <w:jc w:val="both"/>
        <w:rPr>
          <w:rFonts w:ascii="Times New Roman" w:hAnsi="Times New Roman"/>
          <w:sz w:val="28"/>
          <w:szCs w:val="28"/>
          <w:lang w:val="kk-KZ"/>
        </w:rPr>
      </w:pPr>
      <w:r w:rsidRPr="001544EF">
        <w:rPr>
          <w:rFonts w:ascii="Times New Roman" w:hAnsi="Times New Roman"/>
          <w:i/>
          <w:sz w:val="28"/>
          <w:szCs w:val="28"/>
        </w:rPr>
        <w:t>n</w:t>
      </w:r>
      <w:r w:rsidR="00BE4010" w:rsidRPr="001544EF">
        <w:rPr>
          <w:rFonts w:ascii="Times New Roman" w:hAnsi="Times New Roman"/>
          <w:sz w:val="28"/>
          <w:szCs w:val="28"/>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Pr="001544EF">
        <w:rPr>
          <w:rFonts w:ascii="Times New Roman" w:hAnsi="Times New Roman"/>
          <w:sz w:val="28"/>
          <w:szCs w:val="28"/>
        </w:rPr>
        <w:t>причин.</w:t>
      </w:r>
    </w:p>
    <w:p w14:paraId="1876D483" w14:textId="77777777" w:rsidR="003B66C1" w:rsidRDefault="003B66C1" w:rsidP="004063A9">
      <w:pPr>
        <w:spacing w:after="0" w:line="240" w:lineRule="auto"/>
        <w:ind w:firstLine="567"/>
        <w:jc w:val="both"/>
        <w:rPr>
          <w:rFonts w:ascii="Times New Roman" w:hAnsi="Times New Roman"/>
          <w:sz w:val="28"/>
          <w:szCs w:val="28"/>
        </w:rPr>
      </w:pPr>
    </w:p>
    <w:p w14:paraId="4A604ACD" w14:textId="2A2CEC6D" w:rsidR="004063A9" w:rsidRPr="001544EF" w:rsidRDefault="004063A9" w:rsidP="004063A9">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Определение</w:t>
      </w:r>
      <w:r w:rsidR="00BE4010" w:rsidRPr="001544EF">
        <w:rPr>
          <w:rFonts w:ascii="Times New Roman" w:hAnsi="Times New Roman"/>
          <w:sz w:val="28"/>
          <w:szCs w:val="28"/>
        </w:rPr>
        <w:t xml:space="preserve"> </w:t>
      </w:r>
      <w:r w:rsidRPr="001544EF">
        <w:rPr>
          <w:rFonts w:ascii="Times New Roman" w:hAnsi="Times New Roman"/>
          <w:sz w:val="28"/>
          <w:szCs w:val="28"/>
        </w:rPr>
        <w:t>значимости</w:t>
      </w:r>
      <w:r w:rsidR="00BE4010" w:rsidRPr="001544EF">
        <w:rPr>
          <w:rFonts w:ascii="Times New Roman" w:hAnsi="Times New Roman"/>
          <w:sz w:val="28"/>
          <w:szCs w:val="28"/>
        </w:rPr>
        <w:t xml:space="preserve"> </w:t>
      </w:r>
      <w:r w:rsidRPr="001544EF">
        <w:rPr>
          <w:rFonts w:ascii="Times New Roman" w:hAnsi="Times New Roman"/>
          <w:sz w:val="28"/>
          <w:szCs w:val="28"/>
        </w:rPr>
        <w:t>влияния</w:t>
      </w:r>
      <w:r w:rsidR="00BE4010" w:rsidRPr="001544EF">
        <w:rPr>
          <w:rFonts w:ascii="Times New Roman" w:hAnsi="Times New Roman"/>
          <w:sz w:val="28"/>
          <w:szCs w:val="28"/>
        </w:rPr>
        <w:t xml:space="preserve"> </w:t>
      </w:r>
      <w:r w:rsidRPr="001544EF">
        <w:rPr>
          <w:rFonts w:ascii="Times New Roman" w:hAnsi="Times New Roman"/>
          <w:sz w:val="28"/>
          <w:szCs w:val="28"/>
        </w:rPr>
        <w:t>выбранных</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возникновение</w:t>
      </w:r>
      <w:r w:rsidR="00BE4010" w:rsidRPr="001544EF">
        <w:rPr>
          <w:rFonts w:ascii="Times New Roman" w:hAnsi="Times New Roman"/>
          <w:sz w:val="28"/>
          <w:szCs w:val="28"/>
        </w:rPr>
        <w:t xml:space="preserve"> </w:t>
      </w:r>
      <w:r w:rsidRPr="001544EF">
        <w:rPr>
          <w:rFonts w:ascii="Times New Roman" w:hAnsi="Times New Roman"/>
          <w:sz w:val="28"/>
          <w:szCs w:val="28"/>
        </w:rPr>
        <w:t>аварийных</w:t>
      </w:r>
      <w:r w:rsidR="00BE4010" w:rsidRPr="001544EF">
        <w:rPr>
          <w:rFonts w:ascii="Times New Roman" w:hAnsi="Times New Roman"/>
          <w:sz w:val="28"/>
          <w:szCs w:val="28"/>
        </w:rPr>
        <w:t xml:space="preserve"> </w:t>
      </w:r>
      <w:r w:rsidRPr="001544EF">
        <w:rPr>
          <w:rFonts w:ascii="Times New Roman" w:hAnsi="Times New Roman"/>
          <w:sz w:val="28"/>
          <w:szCs w:val="28"/>
        </w:rPr>
        <w:t>ситуаций</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точки</w:t>
      </w:r>
      <w:r w:rsidR="00BE4010" w:rsidRPr="001544EF">
        <w:rPr>
          <w:rFonts w:ascii="Times New Roman" w:hAnsi="Times New Roman"/>
          <w:sz w:val="28"/>
          <w:szCs w:val="28"/>
        </w:rPr>
        <w:t xml:space="preserve"> </w:t>
      </w:r>
      <w:r w:rsidRPr="001544EF">
        <w:rPr>
          <w:rFonts w:ascii="Times New Roman" w:hAnsi="Times New Roman"/>
          <w:sz w:val="28"/>
          <w:szCs w:val="28"/>
        </w:rPr>
        <w:t>зрения</w:t>
      </w:r>
      <w:r w:rsidR="00BE4010" w:rsidRPr="001544EF">
        <w:rPr>
          <w:rFonts w:ascii="Times New Roman" w:hAnsi="Times New Roman"/>
          <w:sz w:val="28"/>
          <w:szCs w:val="28"/>
        </w:rPr>
        <w:t xml:space="preserve"> </w:t>
      </w:r>
      <w:r w:rsidRPr="001544EF">
        <w:rPr>
          <w:rFonts w:ascii="Times New Roman" w:hAnsi="Times New Roman"/>
          <w:sz w:val="28"/>
          <w:szCs w:val="28"/>
        </w:rPr>
        <w:t>опрошенных</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выполняется</w:t>
      </w:r>
      <w:r w:rsidR="00BE4010" w:rsidRPr="001544EF">
        <w:rPr>
          <w:rFonts w:ascii="Times New Roman" w:hAnsi="Times New Roman"/>
          <w:sz w:val="28"/>
          <w:szCs w:val="28"/>
        </w:rPr>
        <w:t xml:space="preserve"> </w:t>
      </w:r>
      <w:r w:rsidRPr="001544EF">
        <w:rPr>
          <w:rFonts w:ascii="Times New Roman" w:hAnsi="Times New Roman"/>
          <w:sz w:val="28"/>
          <w:szCs w:val="28"/>
        </w:rPr>
        <w:t>только</w:t>
      </w:r>
      <w:r w:rsidR="00BE4010" w:rsidRPr="001544EF">
        <w:rPr>
          <w:rFonts w:ascii="Times New Roman" w:hAnsi="Times New Roman"/>
          <w:sz w:val="28"/>
          <w:szCs w:val="28"/>
        </w:rPr>
        <w:t xml:space="preserve"> </w:t>
      </w:r>
      <w:r w:rsidRPr="001544EF">
        <w:rPr>
          <w:rFonts w:ascii="Times New Roman" w:hAnsi="Times New Roman"/>
          <w:sz w:val="28"/>
          <w:szCs w:val="28"/>
        </w:rPr>
        <w:t>после</w:t>
      </w:r>
      <w:r w:rsidR="00BE4010" w:rsidRPr="001544EF">
        <w:rPr>
          <w:rFonts w:ascii="Times New Roman" w:hAnsi="Times New Roman"/>
          <w:sz w:val="28"/>
          <w:szCs w:val="28"/>
        </w:rPr>
        <w:t xml:space="preserve"> </w:t>
      </w:r>
      <w:r w:rsidRPr="001544EF">
        <w:rPr>
          <w:rFonts w:ascii="Times New Roman" w:hAnsi="Times New Roman"/>
          <w:sz w:val="28"/>
          <w:szCs w:val="28"/>
        </w:rPr>
        <w:t>расчета</w:t>
      </w:r>
      <w:r w:rsidR="00BE4010" w:rsidRPr="001544EF">
        <w:rPr>
          <w:rFonts w:ascii="Times New Roman" w:hAnsi="Times New Roman"/>
          <w:sz w:val="28"/>
          <w:szCs w:val="28"/>
        </w:rPr>
        <w:t xml:space="preserve"> </w:t>
      </w:r>
      <w:r w:rsidRPr="001544EF">
        <w:rPr>
          <w:rFonts w:ascii="Times New Roman" w:hAnsi="Times New Roman"/>
          <w:sz w:val="28"/>
          <w:szCs w:val="28"/>
        </w:rPr>
        <w:t>суммы</w:t>
      </w:r>
      <w:r w:rsidR="00BE4010" w:rsidRPr="001544EF">
        <w:rPr>
          <w:rFonts w:ascii="Times New Roman" w:hAnsi="Times New Roman"/>
          <w:sz w:val="28"/>
          <w:szCs w:val="28"/>
        </w:rPr>
        <w:t xml:space="preserve"> </w:t>
      </w:r>
      <w:r w:rsidRPr="001544EF">
        <w:rPr>
          <w:rFonts w:ascii="Times New Roman" w:hAnsi="Times New Roman"/>
          <w:sz w:val="28"/>
          <w:szCs w:val="28"/>
        </w:rPr>
        <w:t>строк</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суммы</w:t>
      </w:r>
      <w:r w:rsidR="00BE4010" w:rsidRPr="001544EF">
        <w:rPr>
          <w:rFonts w:ascii="Times New Roman" w:hAnsi="Times New Roman"/>
          <w:sz w:val="28"/>
          <w:szCs w:val="28"/>
        </w:rPr>
        <w:t xml:space="preserve"> </w:t>
      </w:r>
      <w:r w:rsidRPr="001544EF">
        <w:rPr>
          <w:rFonts w:ascii="Times New Roman" w:hAnsi="Times New Roman"/>
          <w:sz w:val="28"/>
          <w:szCs w:val="28"/>
        </w:rPr>
        <w:t>каждой</w:t>
      </w:r>
      <w:r w:rsidR="00BE4010" w:rsidRPr="001544EF">
        <w:rPr>
          <w:rFonts w:ascii="Times New Roman" w:hAnsi="Times New Roman"/>
          <w:sz w:val="28"/>
          <w:szCs w:val="28"/>
        </w:rPr>
        <w:t xml:space="preserve"> </w:t>
      </w:r>
      <w:r w:rsidRPr="001544EF">
        <w:rPr>
          <w:rFonts w:ascii="Times New Roman" w:hAnsi="Times New Roman"/>
          <w:sz w:val="28"/>
          <w:szCs w:val="28"/>
        </w:rPr>
        <w:t>строки,</w:t>
      </w:r>
      <w:r w:rsidR="00BE4010" w:rsidRPr="001544EF">
        <w:rPr>
          <w:rFonts w:ascii="Times New Roman" w:hAnsi="Times New Roman"/>
          <w:sz w:val="28"/>
          <w:szCs w:val="28"/>
        </w:rPr>
        <w:t xml:space="preserve"> </w:t>
      </w:r>
      <w:r w:rsidRPr="001544EF">
        <w:rPr>
          <w:rFonts w:ascii="Times New Roman" w:hAnsi="Times New Roman"/>
          <w:sz w:val="28"/>
          <w:szCs w:val="28"/>
        </w:rPr>
        <w:t>которая</w:t>
      </w:r>
      <w:r w:rsidR="00BE4010" w:rsidRPr="001544EF">
        <w:rPr>
          <w:rFonts w:ascii="Times New Roman" w:hAnsi="Times New Roman"/>
          <w:sz w:val="28"/>
          <w:szCs w:val="28"/>
        </w:rPr>
        <w:t xml:space="preserve"> </w:t>
      </w:r>
      <w:r w:rsidRPr="001544EF">
        <w:rPr>
          <w:rFonts w:ascii="Times New Roman" w:hAnsi="Times New Roman"/>
          <w:sz w:val="28"/>
          <w:szCs w:val="28"/>
        </w:rPr>
        <w:t>должна</w:t>
      </w:r>
      <w:r w:rsidR="00BE4010" w:rsidRPr="001544EF">
        <w:rPr>
          <w:rFonts w:ascii="Times New Roman" w:hAnsi="Times New Roman"/>
          <w:sz w:val="28"/>
          <w:szCs w:val="28"/>
        </w:rPr>
        <w:t xml:space="preserve"> </w:t>
      </w:r>
      <w:r w:rsidRPr="001544EF">
        <w:rPr>
          <w:rFonts w:ascii="Times New Roman" w:hAnsi="Times New Roman"/>
          <w:sz w:val="28"/>
          <w:szCs w:val="28"/>
        </w:rPr>
        <w:t>совпадать</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полученной</w:t>
      </w:r>
      <w:r w:rsidR="00BE4010" w:rsidRPr="001544EF">
        <w:rPr>
          <w:rFonts w:ascii="Times New Roman" w:hAnsi="Times New Roman"/>
          <w:sz w:val="28"/>
          <w:szCs w:val="28"/>
        </w:rPr>
        <w:t xml:space="preserve"> </w:t>
      </w:r>
      <w:r w:rsidRPr="001544EF">
        <w:rPr>
          <w:rFonts w:ascii="Times New Roman" w:hAnsi="Times New Roman"/>
          <w:sz w:val="28"/>
          <w:szCs w:val="28"/>
        </w:rPr>
        <w:t>суммой</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столбцам</w:t>
      </w:r>
    </w:p>
    <w:p w14:paraId="6B22853E" w14:textId="77777777" w:rsidR="004063A9" w:rsidRPr="001544EF" w:rsidRDefault="004063A9" w:rsidP="00EB7E8C">
      <w:pPr>
        <w:spacing w:after="0" w:line="240" w:lineRule="auto"/>
        <w:jc w:val="both"/>
        <w:rPr>
          <w:rFonts w:ascii="Times New Roman" w:hAnsi="Times New Roman"/>
          <w:sz w:val="28"/>
          <w:szCs w:val="28"/>
          <w:lang w:val="kk-KZ"/>
        </w:rPr>
      </w:pPr>
    </w:p>
    <w:p w14:paraId="265E9582" w14:textId="3EECA40B" w:rsidR="004063A9" w:rsidRPr="001544EF" w:rsidRDefault="00B70FA0" w:rsidP="00EB7E8C">
      <w:pPr>
        <w:spacing w:after="0" w:line="240" w:lineRule="auto"/>
        <w:jc w:val="right"/>
        <w:rPr>
          <w:rFonts w:ascii="Times New Roman" w:hAnsi="Times New Roman"/>
          <w:sz w:val="28"/>
          <w:szCs w:val="28"/>
          <w:lang w:val="kk-KZ"/>
        </w:rPr>
      </w:pPr>
      <m:oMath>
        <m:nary>
          <m:naryPr>
            <m:chr m:val="∑"/>
            <m:limLoc m:val="undOvr"/>
            <m:ctrlPr>
              <w:rPr>
                <w:rFonts w:ascii="Cambria Math" w:hAnsi="Cambria Math"/>
                <w:sz w:val="28"/>
                <w:szCs w:val="28"/>
                <w:lang w:val="kk-KZ"/>
              </w:rPr>
            </m:ctrlPr>
          </m:naryPr>
          <m:sub>
            <m:r>
              <m:rPr>
                <m:sty m:val="p"/>
              </m:rPr>
              <w:rPr>
                <w:rFonts w:ascii="Cambria Math" w:hAnsi="Cambria Math"/>
                <w:sz w:val="28"/>
                <w:szCs w:val="28"/>
                <w:lang w:val="kk-KZ"/>
              </w:rPr>
              <m:t>J=1</m:t>
            </m:r>
          </m:sub>
          <m:sup>
            <m:r>
              <m:rPr>
                <m:sty m:val="p"/>
              </m:rPr>
              <w:rPr>
                <w:rFonts w:ascii="Cambria Math" w:hAnsi="Cambria Math"/>
                <w:sz w:val="28"/>
                <w:szCs w:val="28"/>
                <w:lang w:val="kk-KZ"/>
              </w:rPr>
              <m:t>n</m:t>
            </m:r>
          </m:sup>
          <m:e>
            <m:sSub>
              <m:sSubPr>
                <m:ctrlPr>
                  <w:rPr>
                    <w:rFonts w:ascii="Cambria Math" w:hAnsi="Cambria Math"/>
                    <w:sz w:val="28"/>
                    <w:szCs w:val="28"/>
                    <w:lang w:val="kk-KZ"/>
                  </w:rPr>
                </m:ctrlPr>
              </m:sSubPr>
              <m:e>
                <m:r>
                  <w:rPr>
                    <w:rFonts w:ascii="Cambria Math" w:hAnsi="Cambria Math"/>
                    <w:sz w:val="28"/>
                    <w:szCs w:val="28"/>
                    <w:lang w:val="kk-KZ"/>
                  </w:rPr>
                  <m:t>X</m:t>
                </m:r>
              </m:e>
              <m:sub>
                <m:r>
                  <m:rPr>
                    <m:sty m:val="p"/>
                  </m:rPr>
                  <w:rPr>
                    <w:rFonts w:ascii="Cambria Math" w:hAnsi="Cambria Math"/>
                    <w:sz w:val="28"/>
                    <w:szCs w:val="28"/>
                    <w:lang w:val="kk-KZ"/>
                  </w:rPr>
                  <m:t>ij</m:t>
                </m:r>
              </m:sub>
            </m:sSub>
            <m:nary>
              <m:naryPr>
                <m:chr m:val="∑"/>
                <m:limLoc m:val="undOvr"/>
                <m:ctrlPr>
                  <w:rPr>
                    <w:rFonts w:ascii="Cambria Math" w:hAnsi="Cambria Math"/>
                    <w:sz w:val="28"/>
                    <w:szCs w:val="28"/>
                    <w:lang w:val="kk-KZ"/>
                  </w:rPr>
                </m:ctrlPr>
              </m:naryPr>
              <m:sub>
                <m:r>
                  <m:rPr>
                    <m:sty m:val="p"/>
                  </m:rPr>
                  <w:rPr>
                    <w:rFonts w:ascii="Cambria Math" w:hAnsi="Cambria Math"/>
                    <w:sz w:val="28"/>
                    <w:szCs w:val="28"/>
                    <w:lang w:val="kk-KZ"/>
                  </w:rPr>
                  <m:t>i=1</m:t>
                </m:r>
              </m:sub>
              <m:sup>
                <m:r>
                  <m:rPr>
                    <m:sty m:val="p"/>
                  </m:rPr>
                  <w:rPr>
                    <w:rFonts w:ascii="Cambria Math" w:hAnsi="Cambria Math"/>
                    <w:sz w:val="28"/>
                    <w:szCs w:val="28"/>
                    <w:lang w:val="kk-KZ"/>
                  </w:rPr>
                  <m:t>m</m:t>
                </m:r>
              </m:sup>
              <m:e>
                <m:sSub>
                  <m:sSubPr>
                    <m:ctrlPr>
                      <w:rPr>
                        <w:rFonts w:ascii="Cambria Math" w:hAnsi="Cambria Math"/>
                        <w:sz w:val="28"/>
                        <w:szCs w:val="28"/>
                        <w:lang w:val="kk-KZ"/>
                      </w:rPr>
                    </m:ctrlPr>
                  </m:sSubPr>
                  <m:e>
                    <m:r>
                      <w:rPr>
                        <w:rFonts w:ascii="Cambria Math" w:hAnsi="Cambria Math"/>
                        <w:sz w:val="28"/>
                        <w:szCs w:val="28"/>
                        <w:lang w:val="kk-KZ"/>
                      </w:rPr>
                      <m:t>X</m:t>
                    </m:r>
                  </m:e>
                  <m:sub>
                    <m:r>
                      <m:rPr>
                        <m:sty m:val="p"/>
                      </m:rPr>
                      <w:rPr>
                        <w:rFonts w:ascii="Cambria Math" w:hAnsi="Cambria Math"/>
                        <w:sz w:val="28"/>
                        <w:szCs w:val="28"/>
                        <w:lang w:val="kk-KZ"/>
                      </w:rPr>
                      <m:t>ij</m:t>
                    </m:r>
                  </m:sub>
                </m:sSub>
                <m:r>
                  <m:rPr>
                    <m:sty m:val="p"/>
                  </m:rPr>
                  <w:rPr>
                    <w:rFonts w:ascii="Cambria Math" w:hAnsi="Cambria Math"/>
                    <w:sz w:val="28"/>
                    <w:szCs w:val="28"/>
                    <w:lang w:val="kk-KZ"/>
                  </w:rPr>
                  <m:t>=</m:t>
                </m:r>
              </m:e>
            </m:nary>
          </m:e>
        </m:nary>
        <m:nary>
          <m:naryPr>
            <m:chr m:val="∑"/>
            <m:limLoc m:val="undOvr"/>
            <m:ctrlPr>
              <w:rPr>
                <w:rFonts w:ascii="Cambria Math" w:hAnsi="Cambria Math"/>
                <w:sz w:val="28"/>
                <w:szCs w:val="28"/>
                <w:lang w:val="kk-KZ"/>
              </w:rPr>
            </m:ctrlPr>
          </m:naryPr>
          <m:sub>
            <m:r>
              <m:rPr>
                <m:sty m:val="p"/>
              </m:rPr>
              <w:rPr>
                <w:rFonts w:ascii="Cambria Math" w:hAnsi="Cambria Math"/>
                <w:sz w:val="28"/>
                <w:szCs w:val="28"/>
                <w:lang w:val="kk-KZ"/>
              </w:rPr>
              <m:t>i=1</m:t>
            </m:r>
          </m:sub>
          <m:sup>
            <m:r>
              <m:rPr>
                <m:sty m:val="p"/>
              </m:rPr>
              <w:rPr>
                <w:rFonts w:ascii="Cambria Math" w:hAnsi="Cambria Math"/>
                <w:sz w:val="28"/>
                <w:szCs w:val="28"/>
                <w:lang w:val="kk-KZ"/>
              </w:rPr>
              <m:t>n</m:t>
            </m:r>
          </m:sup>
          <m:e>
            <m:sSub>
              <m:sSubPr>
                <m:ctrlPr>
                  <w:rPr>
                    <w:rFonts w:ascii="Cambria Math" w:hAnsi="Cambria Math"/>
                    <w:sz w:val="28"/>
                    <w:szCs w:val="28"/>
                    <w:lang w:val="kk-KZ"/>
                  </w:rPr>
                </m:ctrlPr>
              </m:sSubPr>
              <m:e>
                <m:r>
                  <w:rPr>
                    <w:rFonts w:ascii="Cambria Math" w:hAnsi="Cambria Math"/>
                    <w:sz w:val="28"/>
                    <w:szCs w:val="28"/>
                    <w:lang w:val="kk-KZ"/>
                  </w:rPr>
                  <m:t>X</m:t>
                </m:r>
              </m:e>
              <m:sub>
                <m:r>
                  <m:rPr>
                    <m:sty m:val="p"/>
                  </m:rPr>
                  <w:rPr>
                    <w:rFonts w:ascii="Cambria Math" w:hAnsi="Cambria Math"/>
                    <w:sz w:val="28"/>
                    <w:szCs w:val="28"/>
                    <w:lang w:val="kk-KZ"/>
                  </w:rPr>
                  <m:t>ij</m:t>
                </m:r>
              </m:sub>
            </m:sSub>
            <m:r>
              <w:rPr>
                <w:rFonts w:ascii="Cambria Math" w:hAnsi="Cambria Math"/>
                <w:sz w:val="28"/>
                <w:szCs w:val="28"/>
                <w:lang w:val="kk-KZ"/>
              </w:rPr>
              <m:t>+</m:t>
            </m:r>
            <m:nary>
              <m:naryPr>
                <m:chr m:val="∑"/>
                <m:limLoc m:val="undOvr"/>
                <m:ctrlPr>
                  <w:rPr>
                    <w:rFonts w:ascii="Cambria Math" w:hAnsi="Cambria Math"/>
                    <w:sz w:val="28"/>
                    <w:szCs w:val="28"/>
                    <w:lang w:val="kk-KZ"/>
                  </w:rPr>
                </m:ctrlPr>
              </m:naryPr>
              <m:sub>
                <m:r>
                  <m:rPr>
                    <m:sty m:val="p"/>
                  </m:rPr>
                  <w:rPr>
                    <w:rFonts w:ascii="Cambria Math" w:hAnsi="Cambria Math"/>
                    <w:sz w:val="28"/>
                    <w:szCs w:val="28"/>
                    <w:lang w:val="kk-KZ"/>
                  </w:rPr>
                  <m:t>J=1</m:t>
                </m:r>
              </m:sub>
              <m:sup>
                <m:r>
                  <m:rPr>
                    <m:sty m:val="p"/>
                  </m:rPr>
                  <w:rPr>
                    <w:rFonts w:ascii="Cambria Math" w:hAnsi="Cambria Math"/>
                    <w:sz w:val="28"/>
                    <w:szCs w:val="28"/>
                    <w:lang w:val="kk-KZ"/>
                  </w:rPr>
                  <m:t>m</m:t>
                </m:r>
              </m:sup>
              <m:e>
                <m:sSub>
                  <m:sSubPr>
                    <m:ctrlPr>
                      <w:rPr>
                        <w:rFonts w:ascii="Cambria Math" w:hAnsi="Cambria Math"/>
                        <w:sz w:val="28"/>
                        <w:szCs w:val="28"/>
                        <w:lang w:val="kk-KZ"/>
                      </w:rPr>
                    </m:ctrlPr>
                  </m:sSubPr>
                  <m:e>
                    <m:r>
                      <m:rPr>
                        <m:sty m:val="p"/>
                      </m:rPr>
                      <w:rPr>
                        <w:rFonts w:ascii="Cambria Math" w:hAnsi="Cambria Math"/>
                        <w:sz w:val="28"/>
                        <w:szCs w:val="28"/>
                        <w:lang w:val="kk-KZ"/>
                      </w:rPr>
                      <m:t>X</m:t>
                    </m:r>
                  </m:e>
                  <m:sub>
                    <m:r>
                      <m:rPr>
                        <m:sty m:val="p"/>
                      </m:rPr>
                      <w:rPr>
                        <w:rFonts w:ascii="Cambria Math" w:hAnsi="Cambria Math"/>
                        <w:sz w:val="28"/>
                        <w:szCs w:val="28"/>
                        <w:lang w:val="kk-KZ"/>
                      </w:rPr>
                      <m:t>ij</m:t>
                    </m:r>
                  </m:sub>
                </m:sSub>
              </m:e>
            </m:nary>
          </m:e>
        </m:nary>
      </m:oMath>
      <w:r w:rsidR="004063A9" w:rsidRPr="001544EF">
        <w:rPr>
          <w:rFonts w:ascii="Times New Roman" w:hAnsi="Times New Roman"/>
          <w:sz w:val="28"/>
          <w:szCs w:val="28"/>
          <w:lang w:val="kk-KZ"/>
        </w:rPr>
        <w:t>,</w:t>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r>
      <w:r w:rsidR="004063A9" w:rsidRPr="001544EF">
        <w:rPr>
          <w:rFonts w:ascii="Times New Roman" w:hAnsi="Times New Roman"/>
          <w:sz w:val="28"/>
          <w:szCs w:val="28"/>
          <w:lang w:val="kk-KZ"/>
        </w:rPr>
        <w:tab/>
        <w:t>(</w:t>
      </w:r>
      <w:r w:rsidR="00B94456" w:rsidRPr="001544EF">
        <w:rPr>
          <w:rFonts w:ascii="Times New Roman" w:hAnsi="Times New Roman"/>
          <w:sz w:val="28"/>
          <w:szCs w:val="28"/>
          <w:lang w:val="kk-KZ"/>
        </w:rPr>
        <w:t>2.</w:t>
      </w:r>
      <w:r w:rsidR="004063A9" w:rsidRPr="001544EF">
        <w:rPr>
          <w:rFonts w:ascii="Times New Roman" w:hAnsi="Times New Roman"/>
          <w:sz w:val="28"/>
          <w:szCs w:val="28"/>
          <w:lang w:val="kk-KZ"/>
        </w:rPr>
        <w:t>8)</w:t>
      </w:r>
    </w:p>
    <w:p w14:paraId="159A6AFB" w14:textId="77777777" w:rsidR="004063A9" w:rsidRPr="001544EF" w:rsidRDefault="004063A9" w:rsidP="00EB7E8C">
      <w:pPr>
        <w:spacing w:after="0" w:line="240" w:lineRule="auto"/>
        <w:jc w:val="both"/>
        <w:rPr>
          <w:rFonts w:ascii="Times New Roman" w:hAnsi="Times New Roman"/>
          <w:sz w:val="28"/>
          <w:szCs w:val="28"/>
          <w:lang w:val="kk-KZ"/>
        </w:rPr>
      </w:pPr>
    </w:p>
    <w:p w14:paraId="201AD0B4" w14:textId="55233944" w:rsidR="006347E9" w:rsidRPr="001544EF" w:rsidRDefault="004063A9" w:rsidP="004063A9">
      <w:pPr>
        <w:spacing w:after="0" w:line="240" w:lineRule="auto"/>
        <w:ind w:firstLine="567"/>
        <w:jc w:val="both"/>
        <w:rPr>
          <w:rFonts w:ascii="Times New Roman" w:hAnsi="Times New Roman"/>
          <w:sz w:val="28"/>
          <w:szCs w:val="28"/>
        </w:rPr>
      </w:pPr>
      <w:r w:rsidRPr="001544EF">
        <w:rPr>
          <w:rFonts w:ascii="Times New Roman" w:hAnsi="Times New Roman"/>
          <w:sz w:val="28"/>
          <w:szCs w:val="28"/>
        </w:rPr>
        <w:t>Построим</w:t>
      </w:r>
      <w:r w:rsidR="00BE4010" w:rsidRPr="001544EF">
        <w:rPr>
          <w:rFonts w:ascii="Times New Roman" w:hAnsi="Times New Roman"/>
          <w:sz w:val="28"/>
          <w:szCs w:val="28"/>
        </w:rPr>
        <w:t xml:space="preserve"> </w:t>
      </w:r>
      <w:r w:rsidRPr="001544EF">
        <w:rPr>
          <w:rFonts w:ascii="Times New Roman" w:hAnsi="Times New Roman"/>
          <w:sz w:val="28"/>
          <w:szCs w:val="28"/>
        </w:rPr>
        <w:t>гистограмму</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значениям</w:t>
      </w:r>
      <w:r w:rsidR="00BE4010" w:rsidRPr="001544EF">
        <w:rPr>
          <w:rFonts w:ascii="Times New Roman" w:hAnsi="Times New Roman"/>
          <w:sz w:val="28"/>
          <w:szCs w:val="28"/>
        </w:rPr>
        <w:t xml:space="preserve"> </w:t>
      </w:r>
      <w:r w:rsidRPr="001544EF">
        <w:rPr>
          <w:rFonts w:ascii="Times New Roman" w:hAnsi="Times New Roman"/>
          <w:sz w:val="28"/>
          <w:szCs w:val="28"/>
        </w:rPr>
        <w:t>матрицы</w:t>
      </w:r>
      <w:r w:rsidR="00BE4010" w:rsidRPr="001544EF">
        <w:rPr>
          <w:rFonts w:ascii="Times New Roman" w:hAnsi="Times New Roman"/>
          <w:sz w:val="28"/>
          <w:szCs w:val="28"/>
        </w:rPr>
        <w:t xml:space="preserve"> </w:t>
      </w:r>
      <w:r w:rsidRPr="001544EF">
        <w:rPr>
          <w:rFonts w:ascii="Times New Roman" w:hAnsi="Times New Roman"/>
          <w:sz w:val="28"/>
          <w:szCs w:val="28"/>
        </w:rPr>
        <w:t>степеней</w:t>
      </w:r>
      <w:r w:rsidR="00023CF0" w:rsidRPr="001544EF">
        <w:rPr>
          <w:rFonts w:ascii="Times New Roman" w:hAnsi="Times New Roman"/>
          <w:sz w:val="28"/>
          <w:szCs w:val="28"/>
        </w:rPr>
        <w:t>,</w:t>
      </w:r>
      <w:r w:rsidR="00BE4010" w:rsidRPr="001544EF">
        <w:rPr>
          <w:rFonts w:ascii="Times New Roman" w:hAnsi="Times New Roman"/>
          <w:sz w:val="28"/>
          <w:szCs w:val="28"/>
        </w:rPr>
        <w:t xml:space="preserve"> </w:t>
      </w:r>
      <w:r w:rsidR="00023CF0" w:rsidRPr="001544EF">
        <w:rPr>
          <w:rFonts w:ascii="Times New Roman" w:hAnsi="Times New Roman"/>
          <w:sz w:val="28"/>
          <w:szCs w:val="28"/>
        </w:rPr>
        <w:t>представленную</w:t>
      </w:r>
      <w:r w:rsidR="00BE4010" w:rsidRPr="001544EF">
        <w:rPr>
          <w:rFonts w:ascii="Times New Roman" w:hAnsi="Times New Roman"/>
          <w:sz w:val="28"/>
          <w:szCs w:val="28"/>
        </w:rPr>
        <w:t xml:space="preserve"> </w:t>
      </w:r>
      <w:r w:rsidR="00023CF0" w:rsidRPr="001544EF">
        <w:rPr>
          <w:rFonts w:ascii="Times New Roman" w:hAnsi="Times New Roman"/>
          <w:sz w:val="28"/>
          <w:szCs w:val="28"/>
        </w:rPr>
        <w:t>на</w:t>
      </w:r>
      <w:r w:rsidR="00BE4010" w:rsidRPr="001544EF">
        <w:rPr>
          <w:rFonts w:ascii="Times New Roman" w:hAnsi="Times New Roman"/>
          <w:sz w:val="28"/>
          <w:szCs w:val="28"/>
        </w:rPr>
        <w:t xml:space="preserve"> </w:t>
      </w:r>
      <w:r w:rsidR="00023CF0" w:rsidRPr="001544EF">
        <w:rPr>
          <w:rFonts w:ascii="Times New Roman" w:hAnsi="Times New Roman"/>
          <w:sz w:val="28"/>
          <w:szCs w:val="28"/>
        </w:rPr>
        <w:t>рисунке</w:t>
      </w:r>
      <w:r w:rsidR="00BE4010" w:rsidRPr="001544EF">
        <w:rPr>
          <w:rFonts w:ascii="Times New Roman" w:hAnsi="Times New Roman"/>
          <w:sz w:val="28"/>
          <w:szCs w:val="28"/>
        </w:rPr>
        <w:t xml:space="preserve"> </w:t>
      </w:r>
      <w:r w:rsidR="00023CF0" w:rsidRPr="001544EF">
        <w:rPr>
          <w:rFonts w:ascii="Times New Roman" w:hAnsi="Times New Roman"/>
          <w:sz w:val="28"/>
          <w:szCs w:val="28"/>
        </w:rPr>
        <w:t>2.1,</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00023CF0" w:rsidRPr="001544EF">
        <w:rPr>
          <w:rFonts w:ascii="Times New Roman" w:hAnsi="Times New Roman"/>
          <w:sz w:val="28"/>
          <w:szCs w:val="28"/>
        </w:rPr>
        <w:t>определим</w:t>
      </w:r>
      <w:r w:rsidR="00BE4010" w:rsidRPr="001544EF">
        <w:rPr>
          <w:rFonts w:ascii="Times New Roman" w:hAnsi="Times New Roman"/>
          <w:sz w:val="28"/>
          <w:szCs w:val="28"/>
        </w:rPr>
        <w:t xml:space="preserve"> </w:t>
      </w:r>
      <w:r w:rsidRPr="001544EF">
        <w:rPr>
          <w:rFonts w:ascii="Times New Roman" w:hAnsi="Times New Roman"/>
          <w:sz w:val="28"/>
          <w:szCs w:val="28"/>
        </w:rPr>
        <w:t>закон</w:t>
      </w:r>
      <w:r w:rsidR="00BE4010" w:rsidRPr="001544EF">
        <w:rPr>
          <w:rFonts w:ascii="Times New Roman" w:hAnsi="Times New Roman"/>
          <w:sz w:val="28"/>
          <w:szCs w:val="28"/>
        </w:rPr>
        <w:t xml:space="preserve"> </w:t>
      </w:r>
      <w:r w:rsidRPr="001544EF">
        <w:rPr>
          <w:rFonts w:ascii="Times New Roman" w:hAnsi="Times New Roman"/>
          <w:sz w:val="28"/>
          <w:szCs w:val="28"/>
        </w:rPr>
        <w:t>распределения</w:t>
      </w:r>
      <w:r w:rsidR="00BE4010" w:rsidRPr="001544EF">
        <w:rPr>
          <w:rFonts w:ascii="Times New Roman" w:hAnsi="Times New Roman"/>
          <w:sz w:val="28"/>
          <w:szCs w:val="28"/>
        </w:rPr>
        <w:t xml:space="preserve"> </w:t>
      </w:r>
      <w:r w:rsidRPr="001544EF">
        <w:rPr>
          <w:rFonts w:ascii="Times New Roman" w:hAnsi="Times New Roman"/>
          <w:sz w:val="28"/>
          <w:szCs w:val="28"/>
        </w:rPr>
        <w:t>суммы</w:t>
      </w:r>
      <w:r w:rsidR="00BE4010" w:rsidRPr="001544EF">
        <w:rPr>
          <w:rFonts w:ascii="Times New Roman" w:hAnsi="Times New Roman"/>
          <w:sz w:val="28"/>
          <w:szCs w:val="28"/>
        </w:rPr>
        <w:t xml:space="preserve"> </w:t>
      </w:r>
      <w:r w:rsidRPr="001544EF">
        <w:rPr>
          <w:rFonts w:ascii="Times New Roman" w:hAnsi="Times New Roman"/>
          <w:sz w:val="28"/>
          <w:szCs w:val="28"/>
        </w:rPr>
        <w:t>степеней</w:t>
      </w:r>
      <w:r w:rsidR="00BE4010" w:rsidRPr="001544EF">
        <w:rPr>
          <w:rFonts w:ascii="Times New Roman" w:hAnsi="Times New Roman"/>
          <w:sz w:val="28"/>
          <w:szCs w:val="28"/>
        </w:rPr>
        <w:t xml:space="preserve"> </w:t>
      </w:r>
      <w:r w:rsidRPr="001544EF">
        <w:rPr>
          <w:rFonts w:ascii="Times New Roman" w:hAnsi="Times New Roman"/>
          <w:sz w:val="28"/>
          <w:szCs w:val="28"/>
        </w:rPr>
        <w:t>влияния</w:t>
      </w:r>
      <w:r w:rsidR="00BE4010" w:rsidRPr="001544EF">
        <w:rPr>
          <w:rFonts w:ascii="Times New Roman" w:hAnsi="Times New Roman"/>
          <w:sz w:val="28"/>
          <w:szCs w:val="28"/>
        </w:rPr>
        <w:t xml:space="preserve"> </w:t>
      </w:r>
      <w:r w:rsidRPr="001544EF">
        <w:rPr>
          <w:rFonts w:ascii="Times New Roman" w:hAnsi="Times New Roman"/>
          <w:sz w:val="28"/>
          <w:szCs w:val="28"/>
        </w:rPr>
        <w:t>выбранных</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возникновение</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Pr="001544EF">
        <w:rPr>
          <w:rFonts w:ascii="Times New Roman" w:hAnsi="Times New Roman"/>
          <w:sz w:val="28"/>
          <w:szCs w:val="28"/>
          <w:lang w:val="kk-KZ"/>
        </w:rPr>
        <w:t>.</w:t>
      </w:r>
    </w:p>
    <w:p w14:paraId="733486AE" w14:textId="77777777" w:rsidR="00023CF0" w:rsidRPr="001544EF" w:rsidRDefault="00023CF0" w:rsidP="00023CF0">
      <w:pPr>
        <w:spacing w:after="0" w:line="240" w:lineRule="auto"/>
        <w:ind w:firstLine="708"/>
        <w:jc w:val="both"/>
        <w:rPr>
          <w:rFonts w:ascii="Times New Roman" w:hAnsi="Times New Roman"/>
          <w:sz w:val="28"/>
          <w:szCs w:val="28"/>
          <w:lang w:val="kk-KZ"/>
        </w:rPr>
      </w:pPr>
    </w:p>
    <w:p w14:paraId="411FB7AC" w14:textId="77777777" w:rsidR="00023CF0" w:rsidRPr="001544EF" w:rsidRDefault="00023CF0" w:rsidP="00023CF0">
      <w:pPr>
        <w:spacing w:after="0" w:line="240" w:lineRule="auto"/>
        <w:jc w:val="center"/>
        <w:rPr>
          <w:rFonts w:ascii="Times New Roman" w:hAnsi="Times New Roman"/>
          <w:b/>
          <w:sz w:val="28"/>
          <w:szCs w:val="28"/>
          <w:lang w:val="kk-KZ"/>
        </w:rPr>
      </w:pPr>
      <w:r w:rsidRPr="001544EF">
        <w:rPr>
          <w:rFonts w:ascii="Times New Roman" w:hAnsi="Times New Roman"/>
          <w:b/>
          <w:noProof/>
          <w:sz w:val="28"/>
          <w:szCs w:val="28"/>
          <w:lang w:eastAsia="ru-RU"/>
        </w:rPr>
        <w:lastRenderedPageBreak/>
        <w:drawing>
          <wp:inline distT="0" distB="0" distL="0" distR="0" wp14:anchorId="1101BA6D" wp14:editId="7B403B67">
            <wp:extent cx="6040989" cy="2087880"/>
            <wp:effectExtent l="0" t="0" r="0" b="7620"/>
            <wp:docPr id="7" name="Рисунок 7" descr="C:\Users\Fora Trade\Desktop\диаграмм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ra Trade\Desktop\диаграмма (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73"/>
                    <a:stretch/>
                  </pic:blipFill>
                  <pic:spPr bwMode="auto">
                    <a:xfrm>
                      <a:off x="0" y="0"/>
                      <a:ext cx="6098107" cy="2107621"/>
                    </a:xfrm>
                    <a:prstGeom prst="rect">
                      <a:avLst/>
                    </a:prstGeom>
                    <a:noFill/>
                    <a:ln>
                      <a:noFill/>
                    </a:ln>
                    <a:extLst>
                      <a:ext uri="{53640926-AAD7-44D8-BBD7-CCE9431645EC}">
                        <a14:shadowObscured xmlns:a14="http://schemas.microsoft.com/office/drawing/2010/main"/>
                      </a:ext>
                    </a:extLst>
                  </pic:spPr>
                </pic:pic>
              </a:graphicData>
            </a:graphic>
          </wp:inline>
        </w:drawing>
      </w:r>
    </w:p>
    <w:p w14:paraId="78D62210" w14:textId="77777777" w:rsidR="00023CF0" w:rsidRPr="001544EF" w:rsidRDefault="00023CF0" w:rsidP="00023CF0">
      <w:pPr>
        <w:spacing w:after="0" w:line="240" w:lineRule="auto"/>
        <w:jc w:val="both"/>
        <w:rPr>
          <w:rFonts w:ascii="Times New Roman" w:hAnsi="Times New Roman"/>
          <w:sz w:val="28"/>
          <w:szCs w:val="28"/>
          <w:lang w:val="kk-KZ"/>
        </w:rPr>
      </w:pPr>
    </w:p>
    <w:p w14:paraId="49E5C52F" w14:textId="32346F33" w:rsidR="00023CF0" w:rsidRPr="001544EF" w:rsidRDefault="00023CF0" w:rsidP="00023CF0">
      <w:pPr>
        <w:spacing w:after="0" w:line="240" w:lineRule="auto"/>
        <w:jc w:val="center"/>
        <w:rPr>
          <w:rFonts w:ascii="Times New Roman" w:hAnsi="Times New Roman"/>
          <w:sz w:val="28"/>
          <w:szCs w:val="28"/>
        </w:rPr>
      </w:pPr>
      <w:r w:rsidRPr="001544EF">
        <w:rPr>
          <w:rFonts w:ascii="Times New Roman" w:hAnsi="Times New Roman"/>
          <w:i/>
          <w:sz w:val="28"/>
          <w:szCs w:val="28"/>
        </w:rPr>
        <w:t>Y</w:t>
      </w:r>
      <w:r w:rsidR="00B94456" w:rsidRPr="001544EF">
        <w:rPr>
          <w:rFonts w:ascii="Times New Roman" w:hAnsi="Times New Roman"/>
          <w:i/>
          <w:sz w:val="28"/>
          <w:szCs w:val="28"/>
        </w:rPr>
        <w:t xml:space="preserve"> – </w:t>
      </w:r>
      <w:r w:rsidRPr="001544EF">
        <w:rPr>
          <w:rFonts w:ascii="Times New Roman" w:hAnsi="Times New Roman"/>
          <w:sz w:val="28"/>
          <w:szCs w:val="28"/>
        </w:rPr>
        <w:t>степень</w:t>
      </w:r>
      <w:r w:rsidR="00BE4010" w:rsidRPr="001544EF">
        <w:rPr>
          <w:rFonts w:ascii="Times New Roman" w:hAnsi="Times New Roman"/>
          <w:sz w:val="28"/>
          <w:szCs w:val="28"/>
        </w:rPr>
        <w:t xml:space="preserve"> </w:t>
      </w:r>
      <w:r w:rsidRPr="001544EF">
        <w:rPr>
          <w:rFonts w:ascii="Times New Roman" w:hAnsi="Times New Roman"/>
          <w:sz w:val="28"/>
          <w:szCs w:val="28"/>
        </w:rPr>
        <w:t>значимости,</w:t>
      </w:r>
      <w:r w:rsidR="00BE4010" w:rsidRPr="001544EF">
        <w:rPr>
          <w:rFonts w:ascii="Times New Roman" w:hAnsi="Times New Roman"/>
          <w:sz w:val="28"/>
          <w:szCs w:val="28"/>
        </w:rPr>
        <w:t xml:space="preserve"> </w:t>
      </w:r>
      <w:r w:rsidRPr="001544EF">
        <w:rPr>
          <w:rFonts w:ascii="Times New Roman" w:hAnsi="Times New Roman"/>
          <w:i/>
          <w:sz w:val="28"/>
          <w:szCs w:val="28"/>
        </w:rPr>
        <w:t>X</w:t>
      </w:r>
      <w:r w:rsidR="00B94456" w:rsidRPr="001544EF">
        <w:rPr>
          <w:rFonts w:ascii="Times New Roman" w:hAnsi="Times New Roman"/>
          <w:i/>
          <w:sz w:val="28"/>
          <w:szCs w:val="28"/>
        </w:rPr>
        <w:t xml:space="preserve"> – </w:t>
      </w:r>
      <w:r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Pr="001544EF">
        <w:rPr>
          <w:rFonts w:ascii="Times New Roman" w:hAnsi="Times New Roman"/>
          <w:sz w:val="28"/>
          <w:szCs w:val="28"/>
        </w:rPr>
        <w:t>провоцирующие</w:t>
      </w:r>
      <w:r w:rsidR="00BE4010" w:rsidRPr="001544EF">
        <w:rPr>
          <w:rFonts w:ascii="Times New Roman" w:hAnsi="Times New Roman"/>
          <w:sz w:val="28"/>
          <w:szCs w:val="28"/>
        </w:rPr>
        <w:t xml:space="preserve"> </w:t>
      </w:r>
      <w:r w:rsidRPr="001544EF">
        <w:rPr>
          <w:rFonts w:ascii="Times New Roman" w:hAnsi="Times New Roman"/>
          <w:sz w:val="28"/>
          <w:szCs w:val="28"/>
        </w:rPr>
        <w:t>ДТП</w:t>
      </w:r>
    </w:p>
    <w:p w14:paraId="0FCCC32D" w14:textId="77777777" w:rsidR="00B94456" w:rsidRPr="001544EF" w:rsidRDefault="00B94456" w:rsidP="00023CF0">
      <w:pPr>
        <w:spacing w:after="0" w:line="240" w:lineRule="auto"/>
        <w:jc w:val="center"/>
        <w:rPr>
          <w:rFonts w:ascii="Times New Roman" w:hAnsi="Times New Roman"/>
          <w:sz w:val="28"/>
          <w:szCs w:val="28"/>
          <w:lang w:val="kk-KZ"/>
        </w:rPr>
      </w:pPr>
    </w:p>
    <w:p w14:paraId="09F1CE79" w14:textId="175E1809" w:rsidR="00023CF0" w:rsidRPr="001544EF" w:rsidRDefault="00023CF0" w:rsidP="00DD7421">
      <w:pPr>
        <w:spacing w:after="0" w:line="240" w:lineRule="auto"/>
        <w:ind w:firstLine="567"/>
        <w:jc w:val="center"/>
        <w:rPr>
          <w:rFonts w:ascii="Times New Roman" w:hAnsi="Times New Roman"/>
          <w:sz w:val="28"/>
          <w:szCs w:val="28"/>
        </w:rPr>
      </w:pPr>
      <w:r w:rsidRPr="001544EF">
        <w:rPr>
          <w:rFonts w:ascii="Times New Roman" w:hAnsi="Times New Roman"/>
          <w:sz w:val="28"/>
          <w:szCs w:val="28"/>
          <w:lang w:val="kk-KZ"/>
        </w:rPr>
        <w:t>Рисунок</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2.1</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Гистограмма</w:t>
      </w:r>
      <w:r w:rsidR="00BE4010" w:rsidRPr="001544EF">
        <w:rPr>
          <w:rFonts w:ascii="Times New Roman" w:hAnsi="Times New Roman"/>
          <w:sz w:val="28"/>
          <w:szCs w:val="28"/>
        </w:rPr>
        <w:t xml:space="preserve"> </w:t>
      </w:r>
      <w:r w:rsidRPr="001544EF">
        <w:rPr>
          <w:rFonts w:ascii="Times New Roman" w:hAnsi="Times New Roman"/>
          <w:sz w:val="28"/>
          <w:szCs w:val="28"/>
        </w:rPr>
        <w:t>значимости</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результатам</w:t>
      </w:r>
      <w:r w:rsidR="00BE4010" w:rsidRPr="001544EF">
        <w:rPr>
          <w:rFonts w:ascii="Times New Roman" w:hAnsi="Times New Roman"/>
          <w:sz w:val="28"/>
          <w:szCs w:val="28"/>
        </w:rPr>
        <w:t xml:space="preserve"> </w:t>
      </w:r>
      <w:r w:rsidRPr="001544EF">
        <w:rPr>
          <w:rFonts w:ascii="Times New Roman" w:hAnsi="Times New Roman"/>
          <w:sz w:val="28"/>
          <w:szCs w:val="28"/>
        </w:rPr>
        <w:t>экспертизы</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p>
    <w:p w14:paraId="1C8AB9AC" w14:textId="77777777" w:rsidR="00023CF0" w:rsidRPr="001544EF" w:rsidRDefault="00023CF0" w:rsidP="0018401D">
      <w:pPr>
        <w:spacing w:after="0" w:line="240" w:lineRule="auto"/>
        <w:ind w:firstLine="567"/>
        <w:jc w:val="both"/>
        <w:rPr>
          <w:rFonts w:ascii="Times New Roman" w:hAnsi="Times New Roman"/>
          <w:sz w:val="28"/>
          <w:szCs w:val="28"/>
          <w:lang w:val="kk-KZ"/>
        </w:rPr>
      </w:pPr>
    </w:p>
    <w:p w14:paraId="43443FC3" w14:textId="63B47651" w:rsidR="0018401D" w:rsidRPr="001544EF" w:rsidRDefault="0018401D" w:rsidP="0018401D">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2.2.3</w:t>
      </w:r>
      <w:r w:rsidR="00BE4010" w:rsidRPr="001544EF">
        <w:rPr>
          <w:rFonts w:ascii="Times New Roman" w:hAnsi="Times New Roman"/>
          <w:sz w:val="28"/>
          <w:szCs w:val="28"/>
        </w:rPr>
        <w:t xml:space="preserve"> </w:t>
      </w:r>
      <w:r w:rsidRPr="001544EF">
        <w:rPr>
          <w:rFonts w:ascii="Times New Roman" w:hAnsi="Times New Roman"/>
          <w:sz w:val="28"/>
          <w:szCs w:val="28"/>
        </w:rPr>
        <w:t>Определение</w:t>
      </w:r>
      <w:r w:rsidR="00BE4010" w:rsidRPr="001544EF">
        <w:rPr>
          <w:rFonts w:ascii="Times New Roman" w:hAnsi="Times New Roman"/>
          <w:sz w:val="28"/>
          <w:szCs w:val="28"/>
        </w:rPr>
        <w:t xml:space="preserve"> </w:t>
      </w:r>
      <w:r w:rsidRPr="001544EF">
        <w:rPr>
          <w:rFonts w:ascii="Times New Roman" w:hAnsi="Times New Roman"/>
          <w:sz w:val="28"/>
          <w:szCs w:val="28"/>
        </w:rPr>
        <w:t>взаимной</w:t>
      </w:r>
      <w:r w:rsidR="00BE4010" w:rsidRPr="001544EF">
        <w:rPr>
          <w:rFonts w:ascii="Times New Roman" w:hAnsi="Times New Roman"/>
          <w:sz w:val="28"/>
          <w:szCs w:val="28"/>
        </w:rPr>
        <w:t xml:space="preserve"> </w:t>
      </w:r>
      <w:r w:rsidRPr="001544EF">
        <w:rPr>
          <w:rFonts w:ascii="Times New Roman" w:hAnsi="Times New Roman"/>
          <w:sz w:val="28"/>
          <w:szCs w:val="28"/>
        </w:rPr>
        <w:t>совместимости</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Одним</w:t>
      </w:r>
      <w:r w:rsidR="00BE4010" w:rsidRPr="001544EF">
        <w:rPr>
          <w:rFonts w:ascii="Times New Roman" w:hAnsi="Times New Roman"/>
          <w:sz w:val="28"/>
          <w:szCs w:val="28"/>
        </w:rPr>
        <w:t xml:space="preserve"> </w:t>
      </w: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важных</w:t>
      </w:r>
      <w:r w:rsidR="00BE4010" w:rsidRPr="001544EF">
        <w:rPr>
          <w:rFonts w:ascii="Times New Roman" w:hAnsi="Times New Roman"/>
          <w:sz w:val="28"/>
          <w:szCs w:val="28"/>
        </w:rPr>
        <w:t xml:space="preserve"> </w:t>
      </w:r>
      <w:r w:rsidRPr="001544EF">
        <w:rPr>
          <w:rFonts w:ascii="Times New Roman" w:hAnsi="Times New Roman"/>
          <w:sz w:val="28"/>
          <w:szCs w:val="28"/>
        </w:rPr>
        <w:t>элементов</w:t>
      </w:r>
      <w:r w:rsidR="00BE4010" w:rsidRPr="001544EF">
        <w:rPr>
          <w:rFonts w:ascii="Times New Roman" w:hAnsi="Times New Roman"/>
          <w:sz w:val="28"/>
          <w:szCs w:val="28"/>
        </w:rPr>
        <w:t xml:space="preserve"> </w:t>
      </w:r>
      <w:r w:rsidRPr="001544EF">
        <w:rPr>
          <w:rFonts w:ascii="Times New Roman" w:hAnsi="Times New Roman"/>
          <w:sz w:val="28"/>
          <w:szCs w:val="28"/>
        </w:rPr>
        <w:t>опроса</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степень</w:t>
      </w:r>
      <w:r w:rsidR="00BE4010" w:rsidRPr="001544EF">
        <w:rPr>
          <w:rFonts w:ascii="Times New Roman" w:hAnsi="Times New Roman"/>
          <w:sz w:val="28"/>
          <w:szCs w:val="28"/>
        </w:rPr>
        <w:t xml:space="preserve"> </w:t>
      </w:r>
      <w:r w:rsidRPr="001544EF">
        <w:rPr>
          <w:rFonts w:ascii="Times New Roman" w:hAnsi="Times New Roman"/>
          <w:sz w:val="28"/>
          <w:szCs w:val="28"/>
        </w:rPr>
        <w:t>взаимной</w:t>
      </w:r>
      <w:r w:rsidR="00BE4010" w:rsidRPr="001544EF">
        <w:rPr>
          <w:rFonts w:ascii="Times New Roman" w:hAnsi="Times New Roman"/>
          <w:sz w:val="28"/>
          <w:szCs w:val="28"/>
        </w:rPr>
        <w:t xml:space="preserve"> </w:t>
      </w:r>
      <w:r w:rsidRPr="001544EF">
        <w:rPr>
          <w:rFonts w:ascii="Times New Roman" w:hAnsi="Times New Roman"/>
          <w:sz w:val="28"/>
          <w:szCs w:val="28"/>
        </w:rPr>
        <w:t>совместимости</w:t>
      </w:r>
      <w:r w:rsidR="00BE4010" w:rsidRPr="001544EF">
        <w:rPr>
          <w:rFonts w:ascii="Times New Roman" w:hAnsi="Times New Roman"/>
          <w:sz w:val="28"/>
          <w:szCs w:val="28"/>
        </w:rPr>
        <w:t xml:space="preserve"> </w:t>
      </w:r>
      <w:r w:rsidRPr="001544EF">
        <w:rPr>
          <w:rFonts w:ascii="Times New Roman" w:hAnsi="Times New Roman"/>
          <w:sz w:val="28"/>
          <w:szCs w:val="28"/>
        </w:rPr>
        <w:t>между</w:t>
      </w:r>
      <w:r w:rsidR="00BE4010" w:rsidRPr="001544EF">
        <w:rPr>
          <w:rFonts w:ascii="Times New Roman" w:hAnsi="Times New Roman"/>
          <w:sz w:val="28"/>
          <w:szCs w:val="28"/>
        </w:rPr>
        <w:t xml:space="preserve"> </w:t>
      </w:r>
      <w:r w:rsidRPr="001544EF">
        <w:rPr>
          <w:rFonts w:ascii="Times New Roman" w:hAnsi="Times New Roman"/>
          <w:sz w:val="28"/>
          <w:szCs w:val="28"/>
        </w:rPr>
        <w:t>экспертами,</w:t>
      </w:r>
      <w:r w:rsidR="00BE4010" w:rsidRPr="001544EF">
        <w:rPr>
          <w:rFonts w:ascii="Times New Roman" w:hAnsi="Times New Roman"/>
          <w:sz w:val="28"/>
          <w:szCs w:val="28"/>
        </w:rPr>
        <w:t xml:space="preserve"> </w:t>
      </w:r>
      <w:r w:rsidRPr="001544EF">
        <w:rPr>
          <w:rFonts w:ascii="Times New Roman" w:hAnsi="Times New Roman"/>
          <w:sz w:val="28"/>
          <w:szCs w:val="28"/>
        </w:rPr>
        <w:t>которая</w:t>
      </w:r>
      <w:r w:rsidR="00BE4010" w:rsidRPr="001544EF">
        <w:rPr>
          <w:rFonts w:ascii="Times New Roman" w:hAnsi="Times New Roman"/>
          <w:sz w:val="28"/>
          <w:szCs w:val="28"/>
        </w:rPr>
        <w:t xml:space="preserve"> </w:t>
      </w:r>
      <w:r w:rsidRPr="001544EF">
        <w:rPr>
          <w:rFonts w:ascii="Times New Roman" w:hAnsi="Times New Roman"/>
          <w:sz w:val="28"/>
          <w:szCs w:val="28"/>
        </w:rPr>
        <w:t>определяется</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помощью</w:t>
      </w:r>
      <w:r w:rsidR="00BE4010" w:rsidRPr="001544EF">
        <w:rPr>
          <w:rFonts w:ascii="Times New Roman" w:hAnsi="Times New Roman"/>
          <w:sz w:val="28"/>
          <w:szCs w:val="28"/>
        </w:rPr>
        <w:t xml:space="preserve"> </w:t>
      </w:r>
      <w:r w:rsidRPr="001544EF">
        <w:rPr>
          <w:rFonts w:ascii="Times New Roman" w:hAnsi="Times New Roman"/>
          <w:sz w:val="28"/>
          <w:szCs w:val="28"/>
        </w:rPr>
        <w:t>коэффициентов</w:t>
      </w:r>
      <w:r w:rsidR="00BE4010" w:rsidRPr="001544EF">
        <w:rPr>
          <w:rFonts w:ascii="Times New Roman" w:hAnsi="Times New Roman"/>
          <w:sz w:val="28"/>
          <w:szCs w:val="28"/>
        </w:rPr>
        <w:t xml:space="preserve"> </w:t>
      </w:r>
      <w:r w:rsidRPr="001544EF">
        <w:rPr>
          <w:rFonts w:ascii="Times New Roman" w:hAnsi="Times New Roman"/>
          <w:sz w:val="28"/>
          <w:szCs w:val="28"/>
        </w:rPr>
        <w:t>конкордации,</w:t>
      </w:r>
      <w:r w:rsidR="00BE4010" w:rsidRPr="001544EF">
        <w:rPr>
          <w:rFonts w:ascii="Times New Roman" w:hAnsi="Times New Roman"/>
          <w:sz w:val="28"/>
          <w:szCs w:val="28"/>
        </w:rPr>
        <w:t xml:space="preserve"> </w:t>
      </w:r>
      <w:r w:rsidRPr="001544EF">
        <w:rPr>
          <w:rFonts w:ascii="Times New Roman" w:hAnsi="Times New Roman"/>
          <w:sz w:val="28"/>
          <w:szCs w:val="28"/>
        </w:rPr>
        <w:t>которые</w:t>
      </w:r>
      <w:r w:rsidR="00BE4010" w:rsidRPr="001544EF">
        <w:rPr>
          <w:rFonts w:ascii="Times New Roman" w:hAnsi="Times New Roman"/>
          <w:sz w:val="28"/>
          <w:szCs w:val="28"/>
        </w:rPr>
        <w:t xml:space="preserve"> </w:t>
      </w:r>
      <w:r w:rsidRPr="001544EF">
        <w:rPr>
          <w:rFonts w:ascii="Times New Roman" w:hAnsi="Times New Roman"/>
          <w:sz w:val="28"/>
          <w:szCs w:val="28"/>
        </w:rPr>
        <w:t>рассчитываются</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формуле</w:t>
      </w:r>
      <w:r w:rsidR="00BE4010" w:rsidRPr="001544EF">
        <w:rPr>
          <w:rFonts w:ascii="Times New Roman" w:hAnsi="Times New Roman"/>
          <w:sz w:val="28"/>
          <w:szCs w:val="28"/>
        </w:rPr>
        <w:t xml:space="preserve"> </w:t>
      </w:r>
      <w:r w:rsidRPr="001544EF">
        <w:rPr>
          <w:rFonts w:ascii="Times New Roman" w:hAnsi="Times New Roman"/>
          <w:sz w:val="28"/>
          <w:szCs w:val="28"/>
        </w:rPr>
        <w:t>ниже</w:t>
      </w:r>
    </w:p>
    <w:p w14:paraId="2C4EE499" w14:textId="77777777" w:rsidR="0018401D" w:rsidRPr="001544EF" w:rsidRDefault="0018401D" w:rsidP="003B66C1">
      <w:pPr>
        <w:spacing w:after="0" w:line="240" w:lineRule="auto"/>
        <w:jc w:val="center"/>
        <w:rPr>
          <w:rFonts w:ascii="Times New Roman" w:hAnsi="Times New Roman"/>
          <w:sz w:val="28"/>
          <w:szCs w:val="28"/>
          <w:lang w:val="kk-KZ"/>
        </w:rPr>
      </w:pPr>
    </w:p>
    <w:p w14:paraId="69A4835E" w14:textId="538BE662" w:rsidR="0018401D" w:rsidRPr="001544EF" w:rsidRDefault="0018401D" w:rsidP="003250D2">
      <w:pPr>
        <w:spacing w:after="0" w:line="240" w:lineRule="auto"/>
        <w:jc w:val="right"/>
        <w:rPr>
          <w:rFonts w:ascii="Times New Roman" w:hAnsi="Times New Roman"/>
          <w:sz w:val="28"/>
          <w:szCs w:val="28"/>
          <w:lang w:val="kk-KZ"/>
        </w:rPr>
      </w:pPr>
      <m:oMath>
        <m:r>
          <w:rPr>
            <w:rFonts w:ascii="Cambria Math" w:hAnsi="Cambria Math"/>
            <w:sz w:val="28"/>
            <w:szCs w:val="28"/>
            <w:lang w:val="kk-KZ"/>
          </w:rPr>
          <m:t>W</m:t>
        </m:r>
        <m:r>
          <m:rPr>
            <m:sty m:val="p"/>
          </m:rPr>
          <w:rPr>
            <w:rFonts w:ascii="Cambria Math" w:eastAsia="Times New Roman" w:hAnsi="Cambria Math"/>
            <w:sz w:val="28"/>
            <w:szCs w:val="28"/>
            <w:lang w:val="kk-KZ"/>
          </w:rPr>
          <m:t>=</m:t>
        </m:r>
        <m:f>
          <m:fPr>
            <m:ctrlPr>
              <w:rPr>
                <w:rFonts w:ascii="Cambria Math" w:eastAsia="Times New Roman" w:hAnsi="Cambria Math"/>
                <w:sz w:val="28"/>
                <w:szCs w:val="28"/>
                <w:lang w:val="en-US"/>
              </w:rPr>
            </m:ctrlPr>
          </m:fPr>
          <m:num>
            <m:r>
              <m:rPr>
                <m:sty m:val="p"/>
              </m:rPr>
              <w:rPr>
                <w:rFonts w:ascii="Cambria Math" w:eastAsia="Times New Roman" w:hAnsi="Cambria Math"/>
                <w:sz w:val="28"/>
                <w:szCs w:val="28"/>
                <w:lang w:val="kk-KZ"/>
              </w:rPr>
              <m:t>12∙</m:t>
            </m:r>
            <m:r>
              <w:rPr>
                <w:rFonts w:ascii="Cambria Math" w:eastAsia="Times New Roman" w:hAnsi="Cambria Math"/>
                <w:sz w:val="28"/>
                <w:szCs w:val="28"/>
                <w:lang w:val="kk-KZ"/>
              </w:rPr>
              <m:t>S</m:t>
            </m:r>
          </m:num>
          <m:den>
            <m:sSup>
              <m:sSupPr>
                <m:ctrlPr>
                  <w:rPr>
                    <w:rFonts w:ascii="Cambria Math" w:eastAsia="Times New Roman" w:hAnsi="Cambria Math"/>
                    <w:sz w:val="28"/>
                    <w:szCs w:val="28"/>
                    <w:lang w:val="en-US"/>
                  </w:rPr>
                </m:ctrlPr>
              </m:sSupPr>
              <m:e>
                <m:r>
                  <w:rPr>
                    <w:rFonts w:ascii="Cambria Math" w:eastAsia="Times New Roman" w:hAnsi="Cambria Math"/>
                    <w:sz w:val="28"/>
                    <w:szCs w:val="28"/>
                    <w:lang w:val="kk-KZ"/>
                  </w:rPr>
                  <m:t>m</m:t>
                </m:r>
              </m:e>
              <m:sup>
                <m:r>
                  <m:rPr>
                    <m:sty m:val="p"/>
                  </m:rPr>
                  <w:rPr>
                    <w:rFonts w:ascii="Cambria Math" w:eastAsia="Times New Roman" w:hAnsi="Cambria Math"/>
                    <w:sz w:val="28"/>
                    <w:szCs w:val="28"/>
                    <w:lang w:val="kk-KZ"/>
                  </w:rPr>
                  <m:t>2</m:t>
                </m:r>
              </m:sup>
            </m:sSup>
            <m:r>
              <m:rPr>
                <m:sty m:val="p"/>
              </m:rPr>
              <w:rPr>
                <w:rFonts w:ascii="Cambria Math" w:eastAsia="Times New Roman" w:hAnsi="Cambria Math"/>
                <w:sz w:val="28"/>
                <w:szCs w:val="28"/>
                <w:lang w:val="kk-KZ"/>
              </w:rPr>
              <m:t>(</m:t>
            </m:r>
            <m:sSup>
              <m:sSupPr>
                <m:ctrlPr>
                  <w:rPr>
                    <w:rFonts w:ascii="Cambria Math" w:eastAsia="Times New Roman" w:hAnsi="Cambria Math"/>
                    <w:sz w:val="28"/>
                    <w:szCs w:val="28"/>
                    <w:lang w:val="en-US"/>
                  </w:rPr>
                </m:ctrlPr>
              </m:sSupPr>
              <m:e>
                <m:r>
                  <w:rPr>
                    <w:rFonts w:ascii="Cambria Math" w:eastAsia="Times New Roman" w:hAnsi="Cambria Math"/>
                    <w:sz w:val="28"/>
                    <w:szCs w:val="28"/>
                    <w:lang w:val="kk-KZ"/>
                  </w:rPr>
                  <m:t>n</m:t>
                </m:r>
              </m:e>
              <m:sup>
                <m:r>
                  <m:rPr>
                    <m:sty m:val="p"/>
                  </m:rPr>
                  <w:rPr>
                    <w:rFonts w:ascii="Cambria Math" w:eastAsia="Times New Roman" w:hAnsi="Cambria Math"/>
                    <w:sz w:val="28"/>
                    <w:szCs w:val="28"/>
                    <w:lang w:val="kk-KZ"/>
                  </w:rPr>
                  <m:t>2</m:t>
                </m:r>
              </m:sup>
            </m:sSup>
            <m:r>
              <m:rPr>
                <m:sty m:val="p"/>
              </m:rPr>
              <w:rPr>
                <w:rFonts w:ascii="Cambria Math" w:eastAsia="Times New Roman" w:hAnsi="Cambria Math"/>
                <w:sz w:val="28"/>
                <w:szCs w:val="28"/>
                <w:lang w:val="kk-KZ"/>
              </w:rPr>
              <m:t>-</m:t>
            </m:r>
            <m:r>
              <w:rPr>
                <w:rFonts w:ascii="Cambria Math" w:eastAsia="Times New Roman" w:hAnsi="Cambria Math"/>
                <w:sz w:val="28"/>
                <w:szCs w:val="28"/>
                <w:lang w:val="kk-KZ"/>
              </w:rPr>
              <m:t>n</m:t>
            </m:r>
            <m:r>
              <m:rPr>
                <m:sty m:val="p"/>
              </m:rPr>
              <w:rPr>
                <w:rFonts w:ascii="Cambria Math" w:eastAsia="Times New Roman" w:hAnsi="Cambria Math"/>
                <w:sz w:val="28"/>
                <w:szCs w:val="28"/>
                <w:lang w:val="kk-KZ"/>
              </w:rPr>
              <m:t>)</m:t>
            </m:r>
          </m:den>
        </m:f>
      </m:oMath>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t>(</w:t>
      </w:r>
      <w:r w:rsidR="00361645" w:rsidRPr="001544EF">
        <w:rPr>
          <w:rFonts w:ascii="Times New Roman" w:hAnsi="Times New Roman"/>
          <w:sz w:val="28"/>
          <w:szCs w:val="28"/>
          <w:lang w:val="kk-KZ"/>
        </w:rPr>
        <w:t>2.</w:t>
      </w:r>
      <w:r w:rsidRPr="001544EF">
        <w:rPr>
          <w:rFonts w:ascii="Times New Roman" w:hAnsi="Times New Roman"/>
          <w:sz w:val="28"/>
          <w:szCs w:val="28"/>
          <w:lang w:val="kk-KZ"/>
        </w:rPr>
        <w:t>9)</w:t>
      </w:r>
    </w:p>
    <w:p w14:paraId="6750996B" w14:textId="77777777" w:rsidR="0018401D" w:rsidRPr="001544EF" w:rsidRDefault="0018401D" w:rsidP="003250D2">
      <w:pPr>
        <w:spacing w:after="0" w:line="240" w:lineRule="auto"/>
        <w:jc w:val="both"/>
        <w:rPr>
          <w:rFonts w:ascii="Times New Roman" w:hAnsi="Times New Roman"/>
          <w:sz w:val="28"/>
          <w:szCs w:val="28"/>
          <w:lang w:val="kk-KZ"/>
        </w:rPr>
      </w:pPr>
    </w:p>
    <w:p w14:paraId="1A1A89C5" w14:textId="2EE64904" w:rsidR="0018401D" w:rsidRPr="001544EF" w:rsidRDefault="0018401D" w:rsidP="003250D2">
      <w:pPr>
        <w:spacing w:after="0" w:line="240" w:lineRule="auto"/>
        <w:jc w:val="right"/>
        <w:rPr>
          <w:rFonts w:ascii="Times New Roman" w:hAnsi="Times New Roman"/>
          <w:sz w:val="28"/>
          <w:szCs w:val="28"/>
          <w:lang w:val="kk-KZ"/>
        </w:rPr>
      </w:pPr>
      <m:oMath>
        <m:r>
          <m:rPr>
            <m:sty m:val="p"/>
          </m:rPr>
          <w:rPr>
            <w:rFonts w:ascii="Cambria Math" w:eastAsia="Times New Roman" w:hAnsi="Cambria Math"/>
            <w:sz w:val="28"/>
            <w:szCs w:val="28"/>
            <w:lang w:val="kk-KZ"/>
          </w:rPr>
          <m:t>S=</m:t>
        </m:r>
        <m:nary>
          <m:naryPr>
            <m:chr m:val="∑"/>
            <m:limLoc m:val="undOvr"/>
            <m:ctrlPr>
              <w:rPr>
                <w:rFonts w:ascii="Cambria Math" w:eastAsia="Times New Roman" w:hAnsi="Cambria Math"/>
                <w:sz w:val="28"/>
                <w:szCs w:val="28"/>
                <w:lang w:val="en-US"/>
              </w:rPr>
            </m:ctrlPr>
          </m:naryPr>
          <m:sub>
            <m:r>
              <m:rPr>
                <m:sty m:val="p"/>
              </m:rPr>
              <w:rPr>
                <w:rFonts w:ascii="Cambria Math" w:eastAsia="Times New Roman" w:hAnsi="Cambria Math"/>
                <w:sz w:val="28"/>
                <w:szCs w:val="28"/>
                <w:lang w:val="kk-KZ"/>
              </w:rPr>
              <m:t>J-1</m:t>
            </m:r>
          </m:sub>
          <m:sup>
            <m:r>
              <m:rPr>
                <m:sty m:val="p"/>
              </m:rPr>
              <w:rPr>
                <w:rFonts w:ascii="Cambria Math" w:eastAsia="Times New Roman" w:hAnsi="Cambria Math"/>
                <w:sz w:val="28"/>
                <w:szCs w:val="28"/>
                <w:lang w:val="kk-KZ"/>
              </w:rPr>
              <m:t>n</m:t>
            </m:r>
          </m:sup>
          <m:e>
            <m:r>
              <w:rPr>
                <w:rFonts w:ascii="Cambria Math" w:eastAsia="Times New Roman" w:hAnsi="Cambria Math"/>
                <w:sz w:val="28"/>
                <w:szCs w:val="28"/>
                <w:lang w:val="kk-KZ"/>
              </w:rPr>
              <m:t>X</m:t>
            </m:r>
            <m:sSup>
              <m:sSupPr>
                <m:ctrlPr>
                  <w:rPr>
                    <w:rFonts w:ascii="Cambria Math" w:eastAsia="Times New Roman" w:hAnsi="Cambria Math"/>
                    <w:sz w:val="28"/>
                    <w:szCs w:val="28"/>
                    <w:lang w:val="en-US"/>
                  </w:rPr>
                </m:ctrlPr>
              </m:sSupPr>
              <m:e>
                <m:d>
                  <m:dPr>
                    <m:ctrlPr>
                      <w:rPr>
                        <w:rFonts w:ascii="Cambria Math" w:eastAsia="Times New Roman" w:hAnsi="Cambria Math"/>
                        <w:sz w:val="28"/>
                        <w:szCs w:val="28"/>
                        <w:lang w:val="en-US"/>
                      </w:rPr>
                    </m:ctrlPr>
                  </m:dPr>
                  <m:e>
                    <m:nary>
                      <m:naryPr>
                        <m:chr m:val="∑"/>
                        <m:limLoc m:val="undOvr"/>
                        <m:ctrlPr>
                          <w:rPr>
                            <w:rFonts w:ascii="Cambria Math" w:eastAsia="Times New Roman" w:hAnsi="Cambria Math"/>
                            <w:sz w:val="28"/>
                            <w:szCs w:val="28"/>
                            <w:lang w:val="en-US"/>
                          </w:rPr>
                        </m:ctrlPr>
                      </m:naryPr>
                      <m:sub>
                        <m:r>
                          <m:rPr>
                            <m:sty m:val="p"/>
                          </m:rPr>
                          <w:rPr>
                            <w:rFonts w:ascii="Cambria Math" w:eastAsia="Times New Roman" w:hAnsi="Cambria Math"/>
                            <w:sz w:val="28"/>
                            <w:szCs w:val="28"/>
                            <w:lang w:val="kk-KZ"/>
                          </w:rPr>
                          <m:t>i=1</m:t>
                        </m:r>
                      </m:sub>
                      <m:sup>
                        <m:r>
                          <m:rPr>
                            <m:sty m:val="p"/>
                          </m:rPr>
                          <w:rPr>
                            <w:rFonts w:ascii="Cambria Math" w:eastAsia="Times New Roman" w:hAnsi="Cambria Math"/>
                            <w:sz w:val="28"/>
                            <w:szCs w:val="28"/>
                            <w:lang w:val="kk-KZ"/>
                          </w:rPr>
                          <m:t>m</m:t>
                        </m:r>
                      </m:sup>
                      <m:e>
                        <m:sSub>
                          <m:sSubPr>
                            <m:ctrlPr>
                              <w:rPr>
                                <w:rFonts w:ascii="Cambria Math" w:eastAsia="Times New Roman" w:hAnsi="Cambria Math"/>
                                <w:sz w:val="28"/>
                                <w:szCs w:val="28"/>
                                <w:lang w:val="en-US"/>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ij</m:t>
                            </m:r>
                          </m:sub>
                        </m:sSub>
                        <m:f>
                          <m:fPr>
                            <m:ctrlPr>
                              <w:rPr>
                                <w:rFonts w:ascii="Cambria Math" w:eastAsia="Times New Roman" w:hAnsi="Cambria Math"/>
                                <w:sz w:val="28"/>
                                <w:szCs w:val="28"/>
                                <w:lang w:val="en-US"/>
                              </w:rPr>
                            </m:ctrlPr>
                          </m:fPr>
                          <m:num>
                            <m:nary>
                              <m:naryPr>
                                <m:chr m:val="∑"/>
                                <m:limLoc m:val="undOvr"/>
                                <m:ctrlPr>
                                  <w:rPr>
                                    <w:rFonts w:ascii="Cambria Math" w:eastAsia="Times New Roman" w:hAnsi="Cambria Math"/>
                                    <w:sz w:val="28"/>
                                    <w:szCs w:val="28"/>
                                    <w:lang w:val="en-US"/>
                                  </w:rPr>
                                </m:ctrlPr>
                              </m:naryPr>
                              <m:sub>
                                <m:r>
                                  <m:rPr>
                                    <m:sty m:val="p"/>
                                  </m:rPr>
                                  <w:rPr>
                                    <w:rFonts w:ascii="Cambria Math" w:eastAsia="Times New Roman" w:hAnsi="Cambria Math"/>
                                    <w:sz w:val="28"/>
                                    <w:szCs w:val="28"/>
                                    <w:lang w:val="kk-KZ"/>
                                  </w:rPr>
                                  <m:t>J=1</m:t>
                                </m:r>
                              </m:sub>
                              <m:sup>
                                <m:r>
                                  <m:rPr>
                                    <m:sty m:val="p"/>
                                  </m:rPr>
                                  <w:rPr>
                                    <w:rFonts w:ascii="Cambria Math" w:eastAsia="Times New Roman" w:hAnsi="Cambria Math"/>
                                    <w:sz w:val="28"/>
                                    <w:szCs w:val="28"/>
                                    <w:lang w:val="kk-KZ"/>
                                  </w:rPr>
                                  <m:t>n</m:t>
                                </m:r>
                              </m:sup>
                              <m:e>
                                <m:sSub>
                                  <m:sSubPr>
                                    <m:ctrlPr>
                                      <w:rPr>
                                        <w:rFonts w:ascii="Cambria Math" w:eastAsia="Times New Roman" w:hAnsi="Cambria Math"/>
                                        <w:sz w:val="28"/>
                                        <w:szCs w:val="28"/>
                                        <w:lang w:val="en-US"/>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ij</m:t>
                                    </m:r>
                                  </m:sub>
                                </m:sSub>
                                <m:nary>
                                  <m:naryPr>
                                    <m:chr m:val="∑"/>
                                    <m:limLoc m:val="undOvr"/>
                                    <m:ctrlPr>
                                      <w:rPr>
                                        <w:rFonts w:ascii="Cambria Math" w:eastAsia="Times New Roman" w:hAnsi="Cambria Math"/>
                                        <w:sz w:val="28"/>
                                        <w:szCs w:val="28"/>
                                        <w:lang w:val="en-US"/>
                                      </w:rPr>
                                    </m:ctrlPr>
                                  </m:naryPr>
                                  <m:sub>
                                    <m:r>
                                      <m:rPr>
                                        <m:sty m:val="p"/>
                                      </m:rPr>
                                      <w:rPr>
                                        <w:rFonts w:ascii="Cambria Math" w:eastAsia="Times New Roman" w:hAnsi="Cambria Math"/>
                                        <w:sz w:val="28"/>
                                        <w:szCs w:val="28"/>
                                        <w:lang w:val="kk-KZ"/>
                                      </w:rPr>
                                      <m:t>i=1</m:t>
                                    </m:r>
                                  </m:sub>
                                  <m:sup>
                                    <m:r>
                                      <m:rPr>
                                        <m:sty m:val="p"/>
                                      </m:rPr>
                                      <w:rPr>
                                        <w:rFonts w:ascii="Cambria Math" w:eastAsia="Times New Roman" w:hAnsi="Cambria Math"/>
                                        <w:sz w:val="28"/>
                                        <w:szCs w:val="28"/>
                                        <w:lang w:val="kk-KZ"/>
                                      </w:rPr>
                                      <m:t>m</m:t>
                                    </m:r>
                                  </m:sup>
                                  <m:e>
                                    <m:sSub>
                                      <m:sSubPr>
                                        <m:ctrlPr>
                                          <w:rPr>
                                            <w:rFonts w:ascii="Cambria Math" w:eastAsia="Times New Roman" w:hAnsi="Cambria Math"/>
                                            <w:sz w:val="28"/>
                                            <w:szCs w:val="28"/>
                                            <w:lang w:val="en-US"/>
                                          </w:rPr>
                                        </m:ctrlPr>
                                      </m:sSubPr>
                                      <m:e>
                                        <m:r>
                                          <w:rPr>
                                            <w:rFonts w:ascii="Cambria Math" w:eastAsia="Times New Roman" w:hAnsi="Cambria Math"/>
                                            <w:sz w:val="28"/>
                                            <w:szCs w:val="28"/>
                                            <w:lang w:val="kk-KZ"/>
                                          </w:rPr>
                                          <m:t>X</m:t>
                                        </m:r>
                                      </m:e>
                                      <m:sub>
                                        <m:r>
                                          <m:rPr>
                                            <m:sty m:val="p"/>
                                          </m:rPr>
                                          <w:rPr>
                                            <w:rFonts w:ascii="Cambria Math" w:eastAsia="Times New Roman" w:hAnsi="Cambria Math"/>
                                            <w:sz w:val="28"/>
                                            <w:szCs w:val="28"/>
                                            <w:lang w:val="kk-KZ"/>
                                          </w:rPr>
                                          <m:t>ij</m:t>
                                        </m:r>
                                      </m:sub>
                                    </m:sSub>
                                  </m:e>
                                </m:nary>
                              </m:e>
                            </m:nary>
                          </m:num>
                          <m:den>
                            <m:r>
                              <w:rPr>
                                <w:rFonts w:ascii="Cambria Math" w:eastAsia="Times New Roman" w:hAnsi="Cambria Math"/>
                                <w:sz w:val="28"/>
                                <w:szCs w:val="28"/>
                                <w:lang w:val="kk-KZ"/>
                              </w:rPr>
                              <m:t>n</m:t>
                            </m:r>
                          </m:den>
                        </m:f>
                      </m:e>
                    </m:nary>
                  </m:e>
                </m:d>
              </m:e>
              <m:sup>
                <m:r>
                  <m:rPr>
                    <m:sty m:val="p"/>
                  </m:rPr>
                  <w:rPr>
                    <w:rFonts w:ascii="Cambria Math" w:eastAsia="Times New Roman" w:hAnsi="Cambria Math"/>
                    <w:sz w:val="28"/>
                    <w:szCs w:val="28"/>
                    <w:lang w:val="kk-KZ"/>
                  </w:rPr>
                  <m:t>2</m:t>
                </m:r>
              </m:sup>
            </m:sSup>
          </m:e>
        </m:nary>
      </m:oMath>
      <w:r w:rsidRPr="001544EF">
        <w:rPr>
          <w:rFonts w:ascii="Times New Roman" w:hAnsi="Times New Roman"/>
          <w:sz w:val="28"/>
          <w:szCs w:val="28"/>
          <w:lang w:val="kk-KZ"/>
        </w:rPr>
        <w:t>.</w:t>
      </w:r>
      <w:r w:rsidRPr="001544EF">
        <w:rPr>
          <w:rFonts w:ascii="Times New Roman" w:hAnsi="Times New Roman"/>
          <w:sz w:val="28"/>
          <w:szCs w:val="28"/>
          <w:lang w:val="kk-KZ"/>
        </w:rPr>
        <w:tab/>
      </w:r>
      <w:r w:rsidRPr="001544EF">
        <w:rPr>
          <w:rFonts w:ascii="Times New Roman" w:hAnsi="Times New Roman"/>
          <w:sz w:val="28"/>
          <w:szCs w:val="28"/>
          <w:lang w:val="kk-KZ"/>
        </w:rPr>
        <w:tab/>
      </w:r>
      <w:r w:rsidRPr="001544EF">
        <w:rPr>
          <w:rFonts w:ascii="Times New Roman" w:hAnsi="Times New Roman"/>
          <w:sz w:val="28"/>
          <w:szCs w:val="28"/>
          <w:lang w:val="kk-KZ"/>
        </w:rPr>
        <w:tab/>
        <w:t>(</w:t>
      </w:r>
      <w:r w:rsidR="00361645" w:rsidRPr="001544EF">
        <w:rPr>
          <w:rFonts w:ascii="Times New Roman" w:hAnsi="Times New Roman"/>
          <w:sz w:val="28"/>
          <w:szCs w:val="28"/>
          <w:lang w:val="kk-KZ"/>
        </w:rPr>
        <w:t>2.</w:t>
      </w:r>
      <w:r w:rsidRPr="001544EF">
        <w:rPr>
          <w:rFonts w:ascii="Times New Roman" w:hAnsi="Times New Roman"/>
          <w:sz w:val="28"/>
          <w:szCs w:val="28"/>
          <w:lang w:val="kk-KZ"/>
        </w:rPr>
        <w:t>10)</w:t>
      </w:r>
    </w:p>
    <w:p w14:paraId="072413A0" w14:textId="77777777" w:rsidR="0018401D" w:rsidRPr="001544EF" w:rsidRDefault="0018401D" w:rsidP="003250D2">
      <w:pPr>
        <w:spacing w:after="0" w:line="240" w:lineRule="auto"/>
        <w:jc w:val="both"/>
        <w:rPr>
          <w:rFonts w:ascii="Times New Roman" w:hAnsi="Times New Roman"/>
          <w:sz w:val="28"/>
          <w:szCs w:val="28"/>
          <w:lang w:val="kk-KZ"/>
        </w:rPr>
      </w:pPr>
    </w:p>
    <w:p w14:paraId="3EF0E39A" w14:textId="237350A3" w:rsidR="00962F57" w:rsidRPr="001544EF" w:rsidRDefault="0018401D" w:rsidP="0018401D">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полной</w:t>
      </w:r>
      <w:r w:rsidR="00BE4010" w:rsidRPr="001544EF">
        <w:rPr>
          <w:rFonts w:ascii="Times New Roman" w:hAnsi="Times New Roman"/>
          <w:sz w:val="28"/>
          <w:szCs w:val="28"/>
        </w:rPr>
        <w:t xml:space="preserve"> </w:t>
      </w:r>
      <w:r w:rsidRPr="001544EF">
        <w:rPr>
          <w:rFonts w:ascii="Times New Roman" w:hAnsi="Times New Roman"/>
          <w:sz w:val="28"/>
          <w:szCs w:val="28"/>
        </w:rPr>
        <w:t>совместимости</w:t>
      </w:r>
      <w:r w:rsidR="00BE4010" w:rsidRPr="001544EF">
        <w:rPr>
          <w:rFonts w:ascii="Times New Roman" w:hAnsi="Times New Roman"/>
          <w:sz w:val="28"/>
          <w:szCs w:val="28"/>
        </w:rPr>
        <w:t xml:space="preserve"> </w:t>
      </w:r>
      <w:r w:rsidRPr="001544EF">
        <w:rPr>
          <w:rFonts w:ascii="Times New Roman" w:hAnsi="Times New Roman"/>
          <w:sz w:val="28"/>
          <w:szCs w:val="28"/>
        </w:rPr>
        <w:t>между</w:t>
      </w:r>
      <w:r w:rsidR="00BE4010" w:rsidRPr="001544EF">
        <w:rPr>
          <w:rFonts w:ascii="Times New Roman" w:hAnsi="Times New Roman"/>
          <w:sz w:val="28"/>
          <w:szCs w:val="28"/>
        </w:rPr>
        <w:t xml:space="preserve"> </w:t>
      </w:r>
      <w:r w:rsidRPr="001544EF">
        <w:rPr>
          <w:rFonts w:ascii="Times New Roman" w:hAnsi="Times New Roman"/>
          <w:sz w:val="28"/>
          <w:szCs w:val="28"/>
        </w:rPr>
        <w:t>специалистами</w:t>
      </w:r>
      <w:r w:rsidR="00BE4010" w:rsidRPr="001544EF">
        <w:rPr>
          <w:rFonts w:ascii="Times New Roman" w:hAnsi="Times New Roman"/>
          <w:sz w:val="28"/>
          <w:szCs w:val="28"/>
        </w:rPr>
        <w:t xml:space="preserve"> </w:t>
      </w:r>
      <w:r w:rsidRPr="001544EF">
        <w:rPr>
          <w:rFonts w:ascii="Times New Roman" w:hAnsi="Times New Roman"/>
          <w:sz w:val="28"/>
          <w:szCs w:val="28"/>
        </w:rPr>
        <w:t>коэффициент</w:t>
      </w:r>
      <w:r w:rsidR="00BE4010" w:rsidRPr="001544EF">
        <w:rPr>
          <w:rFonts w:ascii="Times New Roman" w:hAnsi="Times New Roman"/>
          <w:sz w:val="28"/>
          <w:szCs w:val="28"/>
        </w:rPr>
        <w:t xml:space="preserve"> </w:t>
      </w:r>
      <w:r w:rsidRPr="001544EF">
        <w:rPr>
          <w:rFonts w:ascii="Times New Roman" w:hAnsi="Times New Roman"/>
          <w:sz w:val="28"/>
          <w:szCs w:val="28"/>
        </w:rPr>
        <w:t>конкордации</w:t>
      </w:r>
      <w:r w:rsidR="00BE4010" w:rsidRPr="001544EF">
        <w:rPr>
          <w:rFonts w:ascii="Times New Roman" w:hAnsi="Times New Roman"/>
          <w:sz w:val="28"/>
          <w:szCs w:val="28"/>
        </w:rPr>
        <w:t xml:space="preserve"> </w:t>
      </w:r>
      <w:r w:rsidRPr="001544EF">
        <w:rPr>
          <w:rFonts w:ascii="Times New Roman" w:hAnsi="Times New Roman"/>
          <w:sz w:val="28"/>
          <w:szCs w:val="28"/>
        </w:rPr>
        <w:t>равен</w:t>
      </w:r>
      <w:r w:rsidR="00BE4010" w:rsidRPr="001544EF">
        <w:rPr>
          <w:rFonts w:ascii="Times New Roman" w:hAnsi="Times New Roman"/>
          <w:sz w:val="28"/>
          <w:szCs w:val="28"/>
        </w:rPr>
        <w:t xml:space="preserve"> </w:t>
      </w:r>
      <w:r w:rsidRPr="001544EF">
        <w:rPr>
          <w:rFonts w:ascii="Times New Roman" w:hAnsi="Times New Roman"/>
          <w:sz w:val="28"/>
          <w:szCs w:val="28"/>
        </w:rPr>
        <w:t>единице,</w:t>
      </w:r>
      <w:r w:rsidR="00BE4010" w:rsidRPr="001544EF">
        <w:rPr>
          <w:rFonts w:ascii="Times New Roman" w:hAnsi="Times New Roman"/>
          <w:sz w:val="28"/>
          <w:szCs w:val="28"/>
        </w:rPr>
        <w:t xml:space="preserve"> </w:t>
      </w: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отсутствии</w:t>
      </w:r>
      <w:r w:rsidR="00BE4010" w:rsidRPr="001544EF">
        <w:rPr>
          <w:rFonts w:ascii="Times New Roman" w:hAnsi="Times New Roman"/>
          <w:sz w:val="28"/>
          <w:szCs w:val="28"/>
        </w:rPr>
        <w:t xml:space="preserve"> </w:t>
      </w:r>
      <w:r w:rsidRPr="001544EF">
        <w:rPr>
          <w:rFonts w:ascii="Times New Roman" w:hAnsi="Times New Roman"/>
          <w:sz w:val="28"/>
          <w:szCs w:val="28"/>
        </w:rPr>
        <w:t>этой</w:t>
      </w:r>
      <w:r w:rsidR="00BE4010" w:rsidRPr="001544EF">
        <w:rPr>
          <w:rFonts w:ascii="Times New Roman" w:hAnsi="Times New Roman"/>
          <w:sz w:val="28"/>
          <w:szCs w:val="28"/>
        </w:rPr>
        <w:t xml:space="preserve"> </w:t>
      </w:r>
      <w:r w:rsidRPr="001544EF">
        <w:rPr>
          <w:rFonts w:ascii="Times New Roman" w:hAnsi="Times New Roman"/>
          <w:sz w:val="28"/>
          <w:szCs w:val="28"/>
        </w:rPr>
        <w:t>совместимости</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нулю,</w:t>
      </w:r>
      <w:r w:rsidR="00BE4010" w:rsidRPr="001544EF">
        <w:rPr>
          <w:rFonts w:ascii="Times New Roman" w:hAnsi="Times New Roman"/>
          <w:sz w:val="28"/>
          <w:szCs w:val="28"/>
        </w:rPr>
        <w:t xml:space="preserve"> </w:t>
      </w:r>
      <w:r w:rsidRPr="001544EF">
        <w:rPr>
          <w:rFonts w:ascii="Times New Roman" w:hAnsi="Times New Roman"/>
          <w:sz w:val="28"/>
          <w:szCs w:val="28"/>
        </w:rPr>
        <w:t>т.е.</w:t>
      </w:r>
      <w:r w:rsidR="00BE4010" w:rsidRPr="001544EF">
        <w:rPr>
          <w:rFonts w:ascii="Times New Roman" w:hAnsi="Times New Roman"/>
          <w:sz w:val="28"/>
          <w:szCs w:val="28"/>
        </w:rPr>
        <w:t xml:space="preserve"> </w:t>
      </w:r>
      <w:r w:rsidRPr="001544EF">
        <w:rPr>
          <w:rFonts w:ascii="Times New Roman" w:hAnsi="Times New Roman"/>
          <w:sz w:val="28"/>
          <w:szCs w:val="28"/>
        </w:rPr>
        <w:t>интервалы</w:t>
      </w:r>
      <w:r w:rsidR="00BE4010" w:rsidRPr="001544EF">
        <w:rPr>
          <w:rFonts w:ascii="Times New Roman" w:hAnsi="Times New Roman"/>
          <w:sz w:val="28"/>
          <w:szCs w:val="28"/>
        </w:rPr>
        <w:t xml:space="preserve"> </w:t>
      </w:r>
      <w:r w:rsidRPr="001544EF">
        <w:rPr>
          <w:rFonts w:ascii="Times New Roman" w:hAnsi="Times New Roman"/>
          <w:sz w:val="28"/>
          <w:szCs w:val="28"/>
        </w:rPr>
        <w:t>изменения</w:t>
      </w:r>
      <w:r w:rsidR="00BE4010" w:rsidRPr="001544EF">
        <w:rPr>
          <w:rFonts w:ascii="Times New Roman" w:hAnsi="Times New Roman"/>
          <w:sz w:val="28"/>
          <w:szCs w:val="28"/>
        </w:rPr>
        <w:t xml:space="preserve"> </w:t>
      </w:r>
      <w:r w:rsidRPr="001544EF">
        <w:rPr>
          <w:rFonts w:ascii="Times New Roman" w:hAnsi="Times New Roman"/>
          <w:sz w:val="28"/>
          <w:szCs w:val="28"/>
        </w:rPr>
        <w:t>значения</w:t>
      </w:r>
      <w:r w:rsidR="00BE4010" w:rsidRPr="001544EF">
        <w:rPr>
          <w:rFonts w:ascii="Times New Roman" w:hAnsi="Times New Roman"/>
          <w:sz w:val="28"/>
          <w:szCs w:val="28"/>
        </w:rPr>
        <w:t xml:space="preserve"> </w:t>
      </w:r>
      <w:r w:rsidRPr="001544EF">
        <w:rPr>
          <w:rFonts w:ascii="Times New Roman" w:hAnsi="Times New Roman"/>
          <w:i/>
          <w:sz w:val="28"/>
          <w:szCs w:val="28"/>
        </w:rPr>
        <w:t>W</w:t>
      </w:r>
      <w:r w:rsidR="00BE4010" w:rsidRPr="001544EF">
        <w:rPr>
          <w:rFonts w:ascii="Times New Roman" w:hAnsi="Times New Roman"/>
          <w:sz w:val="28"/>
          <w:szCs w:val="28"/>
        </w:rPr>
        <w:t xml:space="preserve"> </w:t>
      </w:r>
      <w:r w:rsidRPr="001544EF">
        <w:rPr>
          <w:rFonts w:ascii="Times New Roman" w:hAnsi="Times New Roman"/>
          <w:sz w:val="28"/>
          <w:szCs w:val="28"/>
        </w:rPr>
        <w:t>лежат</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пределах</w:t>
      </w:r>
      <w:r w:rsidR="00BE4010" w:rsidRPr="001544EF">
        <w:rPr>
          <w:rFonts w:ascii="Times New Roman" w:hAnsi="Times New Roman"/>
          <w:sz w:val="28"/>
          <w:szCs w:val="28"/>
        </w:rPr>
        <w:t xml:space="preserve"> </w:t>
      </w:r>
      <w:r w:rsidRPr="001544EF">
        <w:rPr>
          <w:rFonts w:ascii="Times New Roman" w:hAnsi="Times New Roman"/>
          <w:sz w:val="28"/>
          <w:szCs w:val="28"/>
        </w:rPr>
        <w:t>0</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i/>
          <w:sz w:val="28"/>
          <w:szCs w:val="28"/>
        </w:rPr>
        <w:t>W</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1</w:t>
      </w:r>
      <w:r w:rsidRPr="001544EF">
        <w:rPr>
          <w:rFonts w:ascii="Times New Roman" w:hAnsi="Times New Roman"/>
          <w:sz w:val="28"/>
          <w:szCs w:val="28"/>
          <w:lang w:val="kk-KZ"/>
        </w:rPr>
        <w:t>.</w:t>
      </w:r>
    </w:p>
    <w:p w14:paraId="2A1ADF79" w14:textId="0354AB6A" w:rsidR="003250D2" w:rsidRPr="001544EF" w:rsidRDefault="003250D2" w:rsidP="003B66C1">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lang w:val="kk-KZ"/>
        </w:rPr>
        <w:t>Значимость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коэффициентов</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конкордации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определяется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помощью</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знака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Пирсона</w:t>
      </w:r>
      <w:r w:rsidR="00BE4010" w:rsidRPr="001544EF">
        <w:rPr>
          <w:rFonts w:ascii="Times New Roman" w:hAnsi="Times New Roman"/>
          <w:sz w:val="28"/>
          <w:szCs w:val="28"/>
          <w:lang w:val="kk-KZ"/>
        </w:rPr>
        <w:t xml:space="preserve"> </w:t>
      </w:r>
      <m:oMath>
        <m:sSup>
          <m:sSupPr>
            <m:ctrlPr>
              <w:rPr>
                <w:rFonts w:ascii="Cambria Math" w:hAnsi="Cambria Math"/>
                <w:sz w:val="28"/>
                <w:szCs w:val="28"/>
                <w:lang w:val="kk-KZ"/>
              </w:rPr>
            </m:ctrlPr>
          </m:sSupPr>
          <m:e>
            <m:r>
              <m:rPr>
                <m:sty m:val="p"/>
              </m:rPr>
              <w:rPr>
                <w:rFonts w:ascii="Cambria Math" w:hAnsi="Cambria Math"/>
                <w:sz w:val="28"/>
                <w:szCs w:val="28"/>
                <w:lang w:val="kk-KZ"/>
              </w:rPr>
              <m:t>ξ</m:t>
            </m:r>
          </m:e>
          <m:sup>
            <m:r>
              <m:rPr>
                <m:sty m:val="p"/>
              </m:rPr>
              <w:rPr>
                <w:rFonts w:ascii="Cambria Math" w:hAnsi="Cambria Math"/>
                <w:sz w:val="28"/>
                <w:szCs w:val="28"/>
                <w:lang w:val="kk-KZ"/>
              </w:rPr>
              <m:t>2</m:t>
            </m:r>
          </m:sup>
        </m:sSup>
      </m:oMath>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который</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имеет</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число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степени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свободы</w:t>
      </w:r>
      <w:r w:rsidR="00BE4010" w:rsidRPr="001544EF">
        <w:rPr>
          <w:rFonts w:ascii="Times New Roman" w:hAnsi="Times New Roman"/>
          <w:sz w:val="28"/>
          <w:szCs w:val="28"/>
          <w:lang w:val="kk-KZ"/>
        </w:rPr>
        <w:t xml:space="preserve"> </w:t>
      </w:r>
      <w:r w:rsidRPr="001544EF">
        <w:rPr>
          <w:rFonts w:ascii="Times New Roman" w:hAnsi="Times New Roman"/>
          <w:i/>
          <w:sz w:val="28"/>
          <w:szCs w:val="28"/>
          <w:lang w:val="kk-KZ"/>
        </w:rPr>
        <w:t>n</w:t>
      </w:r>
      <w:r w:rsidR="00BE4010" w:rsidRPr="001544EF">
        <w:rPr>
          <w:rFonts w:ascii="Times New Roman" w:hAnsi="Times New Roman"/>
          <w:i/>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1,</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формуле</w:t>
      </w:r>
      <w:r w:rsidR="00BE4010" w:rsidRPr="001544EF">
        <w:rPr>
          <w:rFonts w:ascii="Times New Roman" w:hAnsi="Times New Roman"/>
          <w:sz w:val="28"/>
          <w:szCs w:val="28"/>
          <w:lang w:val="kk-KZ"/>
        </w:rPr>
        <w:t xml:space="preserve"> </w:t>
      </w:r>
    </w:p>
    <w:p w14:paraId="63FBFB1F" w14:textId="77777777" w:rsidR="003250D2" w:rsidRPr="001544EF" w:rsidRDefault="003250D2" w:rsidP="003B66C1">
      <w:pPr>
        <w:spacing w:after="0" w:line="240" w:lineRule="auto"/>
        <w:jc w:val="center"/>
        <w:rPr>
          <w:rFonts w:ascii="Times New Roman" w:hAnsi="Times New Roman"/>
          <w:sz w:val="28"/>
          <w:szCs w:val="28"/>
          <w:lang w:val="kk-KZ"/>
        </w:rPr>
      </w:pPr>
    </w:p>
    <w:p w14:paraId="54DDD01E" w14:textId="1411FBC4" w:rsidR="003250D2" w:rsidRPr="001544EF" w:rsidRDefault="00B70FA0" w:rsidP="003250D2">
      <w:pPr>
        <w:spacing w:after="0" w:line="240" w:lineRule="auto"/>
        <w:jc w:val="right"/>
        <w:rPr>
          <w:rFonts w:ascii="Times New Roman" w:hAnsi="Times New Roman"/>
          <w:sz w:val="28"/>
          <w:szCs w:val="28"/>
          <w:lang w:val="kk-KZ"/>
        </w:rPr>
      </w:pPr>
      <m:oMath>
        <m:sSup>
          <m:sSupPr>
            <m:ctrlPr>
              <w:rPr>
                <w:rFonts w:ascii="Cambria Math" w:eastAsia="Times New Roman" w:hAnsi="Cambria Math"/>
                <w:sz w:val="28"/>
                <w:szCs w:val="28"/>
                <w:lang w:val="kk-KZ"/>
              </w:rPr>
            </m:ctrlPr>
          </m:sSupPr>
          <m:e>
            <m:r>
              <m:rPr>
                <m:sty m:val="p"/>
              </m:rPr>
              <w:rPr>
                <w:rFonts w:ascii="Cambria Math" w:eastAsia="Times New Roman" w:hAnsi="Cambria Math"/>
                <w:sz w:val="28"/>
                <w:szCs w:val="28"/>
                <w:lang w:val="kk-KZ"/>
              </w:rPr>
              <m:t>ξ</m:t>
            </m:r>
          </m:e>
          <m:sup>
            <m:r>
              <m:rPr>
                <m:sty m:val="p"/>
              </m:rPr>
              <w:rPr>
                <w:rFonts w:ascii="Cambria Math" w:eastAsia="Times New Roman" w:hAnsi="Cambria Math"/>
                <w:sz w:val="28"/>
                <w:szCs w:val="28"/>
                <w:lang w:val="kk-KZ"/>
              </w:rPr>
              <m:t>2</m:t>
            </m:r>
          </m:sup>
        </m:sSup>
        <m:r>
          <m:rPr>
            <m:sty m:val="p"/>
          </m:rPr>
          <w:rPr>
            <w:rFonts w:ascii="Cambria Math" w:eastAsia="Times New Roman" w:hAnsi="Cambria Math"/>
            <w:sz w:val="28"/>
            <w:szCs w:val="28"/>
            <w:lang w:val="kk-KZ"/>
          </w:rPr>
          <m:t>=</m:t>
        </m:r>
        <m:r>
          <w:rPr>
            <w:rFonts w:ascii="Cambria Math" w:eastAsia="Times New Roman" w:hAnsi="Cambria Math"/>
            <w:sz w:val="28"/>
            <w:szCs w:val="28"/>
            <w:lang w:val="kk-KZ"/>
          </w:rPr>
          <m:t>m</m:t>
        </m:r>
        <m:d>
          <m:dPr>
            <m:ctrlPr>
              <w:rPr>
                <w:rFonts w:ascii="Cambria Math" w:eastAsia="Times New Roman" w:hAnsi="Cambria Math"/>
                <w:sz w:val="28"/>
                <w:szCs w:val="28"/>
                <w:lang w:val="en-US"/>
              </w:rPr>
            </m:ctrlPr>
          </m:dPr>
          <m:e>
            <m:r>
              <w:rPr>
                <w:rFonts w:ascii="Cambria Math" w:eastAsia="Times New Roman" w:hAnsi="Cambria Math"/>
                <w:sz w:val="28"/>
                <w:szCs w:val="28"/>
                <w:lang w:val="kk-KZ"/>
              </w:rPr>
              <m:t>n</m:t>
            </m:r>
            <m:r>
              <m:rPr>
                <m:sty m:val="p"/>
              </m:rPr>
              <w:rPr>
                <w:rFonts w:ascii="Cambria Math" w:eastAsia="Times New Roman" w:hAnsi="Cambria Math"/>
                <w:sz w:val="28"/>
                <w:szCs w:val="28"/>
                <w:lang w:val="kk-KZ"/>
              </w:rPr>
              <m:t>-1</m:t>
            </m:r>
          </m:e>
        </m:d>
        <m:r>
          <m:rPr>
            <m:sty m:val="p"/>
          </m:rPr>
          <w:rPr>
            <w:rFonts w:ascii="Cambria Math" w:eastAsia="Times New Roman" w:hAnsi="Cambria Math"/>
            <w:sz w:val="28"/>
            <w:szCs w:val="28"/>
            <w:lang w:val="kk-KZ"/>
          </w:rPr>
          <m:t>ω=</m:t>
        </m:r>
        <m:f>
          <m:fPr>
            <m:ctrlPr>
              <w:rPr>
                <w:rFonts w:ascii="Cambria Math" w:eastAsia="Times New Roman" w:hAnsi="Cambria Math"/>
                <w:sz w:val="28"/>
                <w:szCs w:val="28"/>
                <w:lang w:val="en-US"/>
              </w:rPr>
            </m:ctrlPr>
          </m:fPr>
          <m:num>
            <m:r>
              <w:rPr>
                <w:rFonts w:ascii="Cambria Math" w:eastAsia="Times New Roman" w:hAnsi="Cambria Math"/>
                <w:sz w:val="28"/>
                <w:szCs w:val="28"/>
                <w:lang w:val="kk-KZ"/>
              </w:rPr>
              <m:t>S</m:t>
            </m:r>
          </m:num>
          <m:den>
            <m:f>
              <m:fPr>
                <m:ctrlPr>
                  <w:rPr>
                    <w:rFonts w:ascii="Cambria Math" w:eastAsia="Times New Roman" w:hAnsi="Cambria Math"/>
                    <w:sz w:val="28"/>
                    <w:szCs w:val="28"/>
                    <w:lang w:val="en-US"/>
                  </w:rPr>
                </m:ctrlPr>
              </m:fPr>
              <m:num>
                <m:r>
                  <m:rPr>
                    <m:sty m:val="p"/>
                  </m:rPr>
                  <w:rPr>
                    <w:rFonts w:ascii="Cambria Math" w:eastAsia="Times New Roman" w:hAnsi="Cambria Math"/>
                    <w:sz w:val="28"/>
                    <w:szCs w:val="28"/>
                    <w:lang w:val="kk-KZ"/>
                  </w:rPr>
                  <m:t>1</m:t>
                </m:r>
              </m:num>
              <m:den>
                <m:r>
                  <m:rPr>
                    <m:sty m:val="p"/>
                  </m:rPr>
                  <w:rPr>
                    <w:rFonts w:ascii="Cambria Math" w:eastAsia="Times New Roman" w:hAnsi="Cambria Math"/>
                    <w:sz w:val="28"/>
                    <w:szCs w:val="28"/>
                    <w:lang w:val="kk-KZ"/>
                  </w:rPr>
                  <m:t>12</m:t>
                </m:r>
              </m:den>
            </m:f>
            <m:r>
              <w:rPr>
                <w:rFonts w:ascii="Cambria Math" w:eastAsia="Times New Roman" w:hAnsi="Cambria Math"/>
                <w:sz w:val="28"/>
                <w:szCs w:val="28"/>
                <w:lang w:val="kk-KZ"/>
              </w:rPr>
              <m:t>mn</m:t>
            </m:r>
            <m:r>
              <m:rPr>
                <m:sty m:val="p"/>
              </m:rPr>
              <w:rPr>
                <w:rFonts w:ascii="Cambria Math" w:eastAsia="Times New Roman" w:hAnsi="Cambria Math"/>
                <w:sz w:val="28"/>
                <w:szCs w:val="28"/>
                <w:lang w:val="kk-KZ"/>
              </w:rPr>
              <m:t>(</m:t>
            </m:r>
            <m:r>
              <w:rPr>
                <w:rFonts w:ascii="Cambria Math" w:eastAsia="Times New Roman" w:hAnsi="Cambria Math"/>
                <w:sz w:val="28"/>
                <w:szCs w:val="28"/>
                <w:lang w:val="kk-KZ"/>
              </w:rPr>
              <m:t>n</m:t>
            </m:r>
            <m:r>
              <m:rPr>
                <m:sty m:val="p"/>
              </m:rPr>
              <w:rPr>
                <w:rFonts w:ascii="Cambria Math" w:eastAsia="Times New Roman" w:hAnsi="Cambria Math"/>
                <w:sz w:val="28"/>
                <w:szCs w:val="28"/>
                <w:lang w:val="kk-KZ"/>
              </w:rPr>
              <m:t>+1)</m:t>
            </m:r>
          </m:den>
        </m:f>
      </m:oMath>
      <w:r w:rsidR="00BE4010" w:rsidRPr="001544EF">
        <w:rPr>
          <w:rFonts w:ascii="Times New Roman" w:hAnsi="Times New Roman"/>
          <w:sz w:val="28"/>
          <w:szCs w:val="28"/>
        </w:rPr>
        <w:t xml:space="preserve"> </w:t>
      </w:r>
      <w:r w:rsidR="003250D2" w:rsidRPr="001544EF">
        <w:rPr>
          <w:rFonts w:ascii="Times New Roman" w:hAnsi="Times New Roman"/>
          <w:sz w:val="28"/>
          <w:szCs w:val="28"/>
        </w:rPr>
        <w:t>.</w:t>
      </w:r>
      <w:r w:rsidR="003250D2" w:rsidRPr="001544EF">
        <w:rPr>
          <w:rFonts w:ascii="Times New Roman" w:hAnsi="Times New Roman"/>
          <w:sz w:val="28"/>
          <w:szCs w:val="28"/>
        </w:rPr>
        <w:tab/>
      </w:r>
      <w:r w:rsidR="003250D2" w:rsidRPr="001544EF">
        <w:rPr>
          <w:rFonts w:ascii="Times New Roman" w:hAnsi="Times New Roman"/>
          <w:sz w:val="28"/>
          <w:szCs w:val="28"/>
        </w:rPr>
        <w:tab/>
      </w:r>
      <w:r w:rsidR="003250D2" w:rsidRPr="001544EF">
        <w:rPr>
          <w:rFonts w:ascii="Times New Roman" w:hAnsi="Times New Roman"/>
          <w:sz w:val="28"/>
          <w:szCs w:val="28"/>
        </w:rPr>
        <w:tab/>
      </w:r>
      <w:r w:rsidR="003250D2" w:rsidRPr="001544EF">
        <w:rPr>
          <w:rFonts w:ascii="Times New Roman" w:hAnsi="Times New Roman"/>
          <w:sz w:val="28"/>
          <w:szCs w:val="28"/>
        </w:rPr>
        <w:tab/>
      </w:r>
      <w:r w:rsidR="003250D2" w:rsidRPr="001544EF">
        <w:rPr>
          <w:rFonts w:ascii="Times New Roman" w:hAnsi="Times New Roman"/>
          <w:sz w:val="28"/>
          <w:szCs w:val="28"/>
          <w:lang w:val="kk-KZ"/>
        </w:rPr>
        <w:t>(</w:t>
      </w:r>
      <w:r w:rsidR="00361645" w:rsidRPr="001544EF">
        <w:rPr>
          <w:rFonts w:ascii="Times New Roman" w:hAnsi="Times New Roman"/>
          <w:sz w:val="28"/>
          <w:szCs w:val="28"/>
          <w:lang w:val="kk-KZ"/>
        </w:rPr>
        <w:t>2.</w:t>
      </w:r>
      <w:r w:rsidR="003250D2" w:rsidRPr="001544EF">
        <w:rPr>
          <w:rFonts w:ascii="Times New Roman" w:hAnsi="Times New Roman"/>
          <w:sz w:val="28"/>
          <w:szCs w:val="28"/>
          <w:lang w:val="kk-KZ"/>
        </w:rPr>
        <w:t>11)</w:t>
      </w:r>
    </w:p>
    <w:p w14:paraId="5C85F267" w14:textId="77777777" w:rsidR="003250D2" w:rsidRPr="001544EF" w:rsidRDefault="003250D2" w:rsidP="003250D2">
      <w:pPr>
        <w:spacing w:after="0" w:line="240" w:lineRule="auto"/>
        <w:jc w:val="both"/>
        <w:rPr>
          <w:rFonts w:ascii="Times New Roman" w:hAnsi="Times New Roman"/>
          <w:sz w:val="28"/>
          <w:szCs w:val="28"/>
          <w:lang w:val="kk-KZ"/>
        </w:rPr>
      </w:pPr>
    </w:p>
    <w:p w14:paraId="19B13BA7" w14:textId="6A289E69" w:rsidR="003250D2" w:rsidRPr="001544EF" w:rsidRDefault="003250D2" w:rsidP="003250D2">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Если</w:t>
      </w:r>
      <w:r w:rsidR="00BE4010" w:rsidRPr="001544EF">
        <w:rPr>
          <w:rFonts w:ascii="Times New Roman" w:hAnsi="Times New Roman"/>
          <w:sz w:val="28"/>
          <w:szCs w:val="28"/>
        </w:rPr>
        <w:t xml:space="preserve"> </w:t>
      </w:r>
      <w:r w:rsidRPr="001544EF">
        <w:rPr>
          <w:rFonts w:ascii="Times New Roman" w:hAnsi="Times New Roman"/>
          <w:sz w:val="28"/>
          <w:szCs w:val="28"/>
        </w:rPr>
        <w:t>вычисленное</w:t>
      </w:r>
      <w:r w:rsidR="00BE4010" w:rsidRPr="001544EF">
        <w:rPr>
          <w:rFonts w:ascii="Times New Roman" w:hAnsi="Times New Roman"/>
          <w:sz w:val="28"/>
          <w:szCs w:val="28"/>
        </w:rPr>
        <w:t xml:space="preserve"> </w:t>
      </w:r>
      <w:r w:rsidRPr="001544EF">
        <w:rPr>
          <w:rFonts w:ascii="Times New Roman" w:hAnsi="Times New Roman"/>
          <w:sz w:val="28"/>
          <w:szCs w:val="28"/>
        </w:rPr>
        <w:t>значение</w:t>
      </w:r>
      <w:r w:rsidR="00BE4010" w:rsidRPr="001544EF">
        <w:rPr>
          <w:rFonts w:ascii="Times New Roman" w:hAnsi="Times New Roman"/>
          <w:sz w:val="28"/>
          <w:szCs w:val="28"/>
        </w:rPr>
        <w:t xml:space="preserve"> </w:t>
      </w:r>
      <m:oMath>
        <m:sSup>
          <m:sSupPr>
            <m:ctrlPr>
              <w:rPr>
                <w:rFonts w:ascii="Cambria Math" w:hAnsi="Cambria Math"/>
                <w:sz w:val="28"/>
                <w:szCs w:val="28"/>
                <w:lang w:val="kk-KZ"/>
              </w:rPr>
            </m:ctrlPr>
          </m:sSupPr>
          <m:e>
            <m:r>
              <m:rPr>
                <m:sty m:val="p"/>
              </m:rPr>
              <w:rPr>
                <w:rFonts w:ascii="Cambria Math" w:hAnsi="Cambria Math"/>
                <w:sz w:val="28"/>
                <w:szCs w:val="28"/>
                <w:lang w:val="kk-KZ"/>
              </w:rPr>
              <m:t>ξ</m:t>
            </m:r>
          </m:e>
          <m:sup>
            <m:r>
              <m:rPr>
                <m:sty m:val="p"/>
              </m:rPr>
              <w:rPr>
                <w:rFonts w:ascii="Cambria Math" w:hAnsi="Cambria Math"/>
                <w:sz w:val="28"/>
                <w:szCs w:val="28"/>
                <w:lang w:val="kk-KZ"/>
              </w:rPr>
              <m:t>2</m:t>
            </m:r>
          </m:sup>
        </m:sSup>
      </m:oMath>
      <w:r w:rsidR="00BE4010" w:rsidRPr="001544EF">
        <w:rPr>
          <w:rFonts w:ascii="Times New Roman" w:hAnsi="Times New Roman"/>
          <w:sz w:val="28"/>
          <w:szCs w:val="28"/>
        </w:rPr>
        <w:t xml:space="preserve"> </w:t>
      </w:r>
      <w:r w:rsidRPr="001544EF">
        <w:rPr>
          <w:rFonts w:ascii="Times New Roman" w:hAnsi="Times New Roman"/>
          <w:sz w:val="28"/>
          <w:szCs w:val="28"/>
        </w:rPr>
        <w:t>выше</w:t>
      </w:r>
      <w:r w:rsidR="00BE4010" w:rsidRPr="001544EF">
        <w:rPr>
          <w:rFonts w:ascii="Times New Roman" w:hAnsi="Times New Roman"/>
          <w:sz w:val="28"/>
          <w:szCs w:val="28"/>
        </w:rPr>
        <w:t xml:space="preserve"> </w:t>
      </w:r>
      <w:r w:rsidRPr="001544EF">
        <w:rPr>
          <w:rFonts w:ascii="Times New Roman" w:hAnsi="Times New Roman"/>
          <w:sz w:val="28"/>
          <w:szCs w:val="28"/>
        </w:rPr>
        <w:t>табличного</w:t>
      </w:r>
      <w:r w:rsidR="00BE4010" w:rsidRPr="001544EF">
        <w:rPr>
          <w:rFonts w:ascii="Times New Roman" w:hAnsi="Times New Roman"/>
          <w:sz w:val="28"/>
          <w:szCs w:val="28"/>
        </w:rPr>
        <w:t xml:space="preserve"> </w:t>
      </w:r>
      <w:r w:rsidRPr="001544EF">
        <w:rPr>
          <w:rFonts w:ascii="Times New Roman" w:hAnsi="Times New Roman"/>
          <w:sz w:val="28"/>
          <w:szCs w:val="28"/>
        </w:rPr>
        <w:t>значения,</w:t>
      </w:r>
      <w:r w:rsidR="00BE4010" w:rsidRPr="001544EF">
        <w:rPr>
          <w:rFonts w:ascii="Times New Roman" w:hAnsi="Times New Roman"/>
          <w:sz w:val="28"/>
          <w:szCs w:val="28"/>
        </w:rPr>
        <w:t xml:space="preserve"> </w:t>
      </w:r>
      <w:r w:rsidRPr="001544EF">
        <w:rPr>
          <w:rFonts w:ascii="Times New Roman" w:hAnsi="Times New Roman"/>
          <w:sz w:val="28"/>
          <w:szCs w:val="28"/>
        </w:rPr>
        <w:t>то</w:t>
      </w:r>
      <w:r w:rsidR="00BE4010" w:rsidRPr="001544EF">
        <w:rPr>
          <w:rFonts w:ascii="Times New Roman" w:hAnsi="Times New Roman"/>
          <w:sz w:val="28"/>
          <w:szCs w:val="28"/>
        </w:rPr>
        <w:t xml:space="preserve"> </w:t>
      </w:r>
      <w:r w:rsidRPr="001544EF">
        <w:rPr>
          <w:rFonts w:ascii="Times New Roman" w:hAnsi="Times New Roman"/>
          <w:sz w:val="28"/>
          <w:szCs w:val="28"/>
        </w:rPr>
        <w:t>предположение</w:t>
      </w:r>
      <w:r w:rsidR="00BE4010" w:rsidRPr="001544EF">
        <w:rPr>
          <w:rFonts w:ascii="Times New Roman" w:hAnsi="Times New Roman"/>
          <w:sz w:val="28"/>
          <w:szCs w:val="28"/>
        </w:rPr>
        <w:t xml:space="preserve"> </w:t>
      </w:r>
      <w:r w:rsidRPr="001544EF">
        <w:rPr>
          <w:rFonts w:ascii="Times New Roman" w:hAnsi="Times New Roman"/>
          <w:sz w:val="28"/>
          <w:szCs w:val="28"/>
        </w:rPr>
        <w:t>о</w:t>
      </w:r>
      <w:r w:rsidR="00BE4010" w:rsidRPr="001544EF">
        <w:rPr>
          <w:rFonts w:ascii="Times New Roman" w:hAnsi="Times New Roman"/>
          <w:sz w:val="28"/>
          <w:szCs w:val="28"/>
        </w:rPr>
        <w:t xml:space="preserve"> </w:t>
      </w:r>
      <w:r w:rsidRPr="001544EF">
        <w:rPr>
          <w:rFonts w:ascii="Times New Roman" w:hAnsi="Times New Roman"/>
          <w:sz w:val="28"/>
          <w:szCs w:val="28"/>
        </w:rPr>
        <w:t>случайности</w:t>
      </w:r>
      <w:r w:rsidR="00BE4010" w:rsidRPr="001544EF">
        <w:rPr>
          <w:rFonts w:ascii="Times New Roman" w:hAnsi="Times New Roman"/>
          <w:sz w:val="28"/>
          <w:szCs w:val="28"/>
        </w:rPr>
        <w:t xml:space="preserve"> </w:t>
      </w:r>
      <w:r w:rsidRPr="001544EF">
        <w:rPr>
          <w:rFonts w:ascii="Times New Roman" w:hAnsi="Times New Roman"/>
          <w:sz w:val="28"/>
          <w:szCs w:val="28"/>
        </w:rPr>
        <w:t>во</w:t>
      </w:r>
      <w:r w:rsidR="00BE4010" w:rsidRPr="001544EF">
        <w:rPr>
          <w:rFonts w:ascii="Times New Roman" w:hAnsi="Times New Roman"/>
          <w:sz w:val="28"/>
          <w:szCs w:val="28"/>
        </w:rPr>
        <w:t xml:space="preserve"> </w:t>
      </w:r>
      <w:r w:rsidRPr="001544EF">
        <w:rPr>
          <w:rFonts w:ascii="Times New Roman" w:hAnsi="Times New Roman"/>
          <w:sz w:val="28"/>
          <w:szCs w:val="28"/>
        </w:rPr>
        <w:t>взаимной</w:t>
      </w:r>
      <w:r w:rsidR="00BE4010" w:rsidRPr="001544EF">
        <w:rPr>
          <w:rFonts w:ascii="Times New Roman" w:hAnsi="Times New Roman"/>
          <w:sz w:val="28"/>
          <w:szCs w:val="28"/>
        </w:rPr>
        <w:t xml:space="preserve"> </w:t>
      </w:r>
      <w:r w:rsidRPr="001544EF">
        <w:rPr>
          <w:rFonts w:ascii="Times New Roman" w:hAnsi="Times New Roman"/>
          <w:sz w:val="28"/>
          <w:szCs w:val="28"/>
        </w:rPr>
        <w:t>согласованности</w:t>
      </w:r>
      <w:r w:rsidR="00BE4010" w:rsidRPr="001544EF">
        <w:rPr>
          <w:rFonts w:ascii="Times New Roman" w:hAnsi="Times New Roman"/>
          <w:sz w:val="28"/>
          <w:szCs w:val="28"/>
        </w:rPr>
        <w:t xml:space="preserve"> </w:t>
      </w:r>
      <w:r w:rsidRPr="001544EF">
        <w:rPr>
          <w:rFonts w:ascii="Times New Roman" w:hAnsi="Times New Roman"/>
          <w:sz w:val="28"/>
          <w:szCs w:val="28"/>
        </w:rPr>
        <w:t>мнения</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опровергается</w:t>
      </w:r>
      <w:r w:rsidRPr="001544EF">
        <w:rPr>
          <w:rFonts w:ascii="Times New Roman" w:hAnsi="Times New Roman"/>
          <w:sz w:val="28"/>
          <w:szCs w:val="28"/>
          <w:lang w:val="kk-KZ"/>
        </w:rPr>
        <w:t>.</w:t>
      </w:r>
    </w:p>
    <w:p w14:paraId="3F4A2E2A" w14:textId="76AD9E2C" w:rsidR="003250D2" w:rsidRPr="001544EF" w:rsidRDefault="003250D2" w:rsidP="009E663A">
      <w:pPr>
        <w:spacing w:after="0" w:line="264" w:lineRule="auto"/>
        <w:ind w:firstLine="567"/>
        <w:jc w:val="both"/>
        <w:rPr>
          <w:rFonts w:ascii="Times New Roman" w:hAnsi="Times New Roman"/>
          <w:sz w:val="28"/>
          <w:szCs w:val="28"/>
          <w:lang w:val="kk-KZ"/>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результате</w:t>
      </w:r>
      <w:r w:rsidR="00BE4010" w:rsidRPr="001544EF">
        <w:rPr>
          <w:rFonts w:ascii="Times New Roman" w:hAnsi="Times New Roman"/>
          <w:sz w:val="28"/>
          <w:szCs w:val="28"/>
        </w:rPr>
        <w:t xml:space="preserve"> </w:t>
      </w:r>
      <w:r w:rsidRPr="001544EF">
        <w:rPr>
          <w:rFonts w:ascii="Times New Roman" w:hAnsi="Times New Roman"/>
          <w:sz w:val="28"/>
          <w:szCs w:val="28"/>
        </w:rPr>
        <w:t>проведенного</w:t>
      </w:r>
      <w:r w:rsidR="00BE4010" w:rsidRPr="001544EF">
        <w:rPr>
          <w:rFonts w:ascii="Times New Roman" w:hAnsi="Times New Roman"/>
          <w:sz w:val="28"/>
          <w:szCs w:val="28"/>
        </w:rPr>
        <w:t xml:space="preserve"> </w:t>
      </w:r>
      <w:r w:rsidRPr="001544EF">
        <w:rPr>
          <w:rFonts w:ascii="Times New Roman" w:hAnsi="Times New Roman"/>
          <w:sz w:val="28"/>
          <w:szCs w:val="28"/>
        </w:rPr>
        <w:t>эксперимента</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сбору</w:t>
      </w:r>
      <w:r w:rsidR="00BE4010" w:rsidRPr="001544EF">
        <w:rPr>
          <w:rFonts w:ascii="Times New Roman" w:hAnsi="Times New Roman"/>
          <w:sz w:val="28"/>
          <w:szCs w:val="28"/>
        </w:rPr>
        <w:t xml:space="preserve"> </w:t>
      </w:r>
      <w:r w:rsidRPr="001544EF">
        <w:rPr>
          <w:rFonts w:ascii="Times New Roman" w:hAnsi="Times New Roman"/>
          <w:sz w:val="28"/>
          <w:szCs w:val="28"/>
        </w:rPr>
        <w:t>мнений</w:t>
      </w:r>
      <w:r w:rsidR="00BE4010" w:rsidRPr="001544EF">
        <w:rPr>
          <w:rFonts w:ascii="Times New Roman" w:hAnsi="Times New Roman"/>
          <w:sz w:val="28"/>
          <w:szCs w:val="28"/>
        </w:rPr>
        <w:t xml:space="preserve"> </w:t>
      </w:r>
      <w:r w:rsidRPr="001544EF">
        <w:rPr>
          <w:rFonts w:ascii="Times New Roman" w:hAnsi="Times New Roman"/>
          <w:sz w:val="28"/>
          <w:szCs w:val="28"/>
        </w:rPr>
        <w:t>экспертов</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формулам</w:t>
      </w:r>
      <w:r w:rsidR="00BE4010" w:rsidRPr="001544EF">
        <w:rPr>
          <w:rFonts w:ascii="Times New Roman" w:hAnsi="Times New Roman"/>
          <w:sz w:val="28"/>
          <w:szCs w:val="28"/>
        </w:rPr>
        <w:t xml:space="preserve"> </w:t>
      </w:r>
      <w:r w:rsidRPr="001544EF">
        <w:rPr>
          <w:rFonts w:ascii="Times New Roman" w:hAnsi="Times New Roman"/>
          <w:sz w:val="28"/>
          <w:szCs w:val="28"/>
        </w:rPr>
        <w:t>(</w:t>
      </w:r>
      <w:r w:rsidR="00361645" w:rsidRPr="001544EF">
        <w:rPr>
          <w:rFonts w:ascii="Times New Roman" w:hAnsi="Times New Roman"/>
          <w:sz w:val="28"/>
          <w:szCs w:val="28"/>
        </w:rPr>
        <w:t>2.</w:t>
      </w:r>
      <w:r w:rsidRPr="001544EF">
        <w:rPr>
          <w:rFonts w:ascii="Times New Roman" w:hAnsi="Times New Roman"/>
          <w:sz w:val="28"/>
          <w:szCs w:val="28"/>
        </w:rPr>
        <w:t>9),</w:t>
      </w:r>
      <w:r w:rsidR="00BE4010" w:rsidRPr="001544EF">
        <w:rPr>
          <w:rFonts w:ascii="Times New Roman" w:hAnsi="Times New Roman"/>
          <w:sz w:val="28"/>
          <w:szCs w:val="28"/>
        </w:rPr>
        <w:t xml:space="preserve"> </w:t>
      </w:r>
      <w:r w:rsidRPr="001544EF">
        <w:rPr>
          <w:rFonts w:ascii="Times New Roman" w:hAnsi="Times New Roman"/>
          <w:sz w:val="28"/>
          <w:szCs w:val="28"/>
        </w:rPr>
        <w:t>(</w:t>
      </w:r>
      <w:r w:rsidR="00361645" w:rsidRPr="001544EF">
        <w:rPr>
          <w:rFonts w:ascii="Times New Roman" w:hAnsi="Times New Roman"/>
          <w:sz w:val="28"/>
          <w:szCs w:val="28"/>
        </w:rPr>
        <w:t>2.</w:t>
      </w:r>
      <w:r w:rsidRPr="001544EF">
        <w:rPr>
          <w:rFonts w:ascii="Times New Roman" w:hAnsi="Times New Roman"/>
          <w:sz w:val="28"/>
          <w:szCs w:val="28"/>
        </w:rPr>
        <w:t>10)</w:t>
      </w:r>
      <w:r w:rsidR="00BE4010" w:rsidRPr="001544EF">
        <w:rPr>
          <w:rFonts w:ascii="Times New Roman" w:hAnsi="Times New Roman"/>
          <w:sz w:val="28"/>
          <w:szCs w:val="28"/>
        </w:rPr>
        <w:t xml:space="preserve"> </w:t>
      </w:r>
      <w:r w:rsidRPr="001544EF">
        <w:rPr>
          <w:rFonts w:ascii="Times New Roman" w:hAnsi="Times New Roman"/>
          <w:sz w:val="28"/>
          <w:szCs w:val="28"/>
        </w:rPr>
        <w:t>рассчитано</w:t>
      </w:r>
      <w:r w:rsidR="00BE4010" w:rsidRPr="001544EF">
        <w:rPr>
          <w:rFonts w:ascii="Times New Roman" w:hAnsi="Times New Roman"/>
          <w:sz w:val="28"/>
          <w:szCs w:val="28"/>
        </w:rPr>
        <w:t xml:space="preserve"> </w:t>
      </w:r>
      <w:r w:rsidRPr="001544EF">
        <w:rPr>
          <w:rFonts w:ascii="Times New Roman" w:hAnsi="Times New Roman"/>
          <w:sz w:val="28"/>
          <w:szCs w:val="28"/>
        </w:rPr>
        <w:t>значение</w:t>
      </w:r>
      <w:r w:rsidR="00BE4010" w:rsidRPr="001544EF">
        <w:rPr>
          <w:rFonts w:ascii="Times New Roman" w:hAnsi="Times New Roman"/>
          <w:sz w:val="28"/>
          <w:szCs w:val="28"/>
        </w:rPr>
        <w:t xml:space="preserve"> </w:t>
      </w:r>
      <w:r w:rsidRPr="001544EF">
        <w:rPr>
          <w:rFonts w:ascii="Times New Roman" w:hAnsi="Times New Roman"/>
          <w:sz w:val="28"/>
          <w:szCs w:val="28"/>
        </w:rPr>
        <w:t>коэффициента</w:t>
      </w:r>
      <w:r w:rsidR="00BE4010" w:rsidRPr="001544EF">
        <w:rPr>
          <w:rFonts w:ascii="Times New Roman" w:hAnsi="Times New Roman"/>
          <w:sz w:val="28"/>
          <w:szCs w:val="28"/>
        </w:rPr>
        <w:t xml:space="preserve"> </w:t>
      </w:r>
      <w:r w:rsidRPr="001544EF">
        <w:rPr>
          <w:rFonts w:ascii="Times New Roman" w:hAnsi="Times New Roman"/>
          <w:sz w:val="28"/>
          <w:szCs w:val="28"/>
        </w:rPr>
        <w:t>конкордации</w:t>
      </w:r>
    </w:p>
    <w:p w14:paraId="0F77E29A" w14:textId="618326C9" w:rsidR="003250D2" w:rsidRPr="001544EF" w:rsidRDefault="003250D2" w:rsidP="009E663A">
      <w:pPr>
        <w:spacing w:after="0" w:line="264" w:lineRule="auto"/>
        <w:jc w:val="center"/>
        <w:rPr>
          <w:rFonts w:ascii="Times New Roman" w:hAnsi="Times New Roman"/>
          <w:sz w:val="28"/>
          <w:szCs w:val="28"/>
          <w:lang w:val="kk-KZ"/>
        </w:rPr>
      </w:pPr>
      <m:oMathPara>
        <m:oMath>
          <m:r>
            <w:rPr>
              <w:rFonts w:ascii="Cambria Math" w:eastAsia="Times New Roman" w:hAnsi="Cambria Math"/>
              <w:sz w:val="28"/>
              <w:szCs w:val="28"/>
              <w:lang w:val="kk-KZ"/>
            </w:rPr>
            <m:t>W</m:t>
          </m:r>
          <m:r>
            <m:rPr>
              <m:sty m:val="p"/>
            </m:rPr>
            <w:rPr>
              <w:rFonts w:ascii="Cambria Math" w:eastAsia="Times New Roman" w:hAnsi="Cambria Math"/>
              <w:sz w:val="28"/>
              <w:szCs w:val="28"/>
              <w:lang w:val="kk-KZ"/>
            </w:rPr>
            <m:t>=</m:t>
          </m:r>
          <m:f>
            <m:fPr>
              <m:ctrlPr>
                <w:rPr>
                  <w:rFonts w:ascii="Cambria Math" w:eastAsia="Times New Roman" w:hAnsi="Cambria Math"/>
                  <w:sz w:val="28"/>
                  <w:szCs w:val="28"/>
                  <w:lang w:val="kk-KZ"/>
                </w:rPr>
              </m:ctrlPr>
            </m:fPr>
            <m:num>
              <m:r>
                <m:rPr>
                  <m:sty m:val="p"/>
                </m:rPr>
                <w:rPr>
                  <w:rFonts w:ascii="Cambria Math" w:eastAsia="Times New Roman" w:hAnsi="Cambria Math"/>
                  <w:sz w:val="28"/>
                  <w:szCs w:val="28"/>
                  <w:lang w:val="kk-KZ"/>
                </w:rPr>
                <m:t>12∙210632</m:t>
              </m:r>
            </m:num>
            <m:den>
              <m:sSup>
                <m:sSupPr>
                  <m:ctrlPr>
                    <w:rPr>
                      <w:rFonts w:ascii="Cambria Math" w:eastAsia="Times New Roman" w:hAnsi="Cambria Math"/>
                      <w:sz w:val="28"/>
                      <w:szCs w:val="28"/>
                      <w:lang w:val="kk-KZ"/>
                    </w:rPr>
                  </m:ctrlPr>
                </m:sSupPr>
                <m:e>
                  <m:r>
                    <m:rPr>
                      <m:sty m:val="p"/>
                    </m:rPr>
                    <w:rPr>
                      <w:rFonts w:ascii="Cambria Math" w:eastAsia="Times New Roman" w:hAnsi="Cambria Math"/>
                      <w:sz w:val="28"/>
                      <w:szCs w:val="28"/>
                      <w:lang w:val="kk-KZ"/>
                    </w:rPr>
                    <m:t>60</m:t>
                  </m:r>
                </m:e>
                <m:sup>
                  <m:r>
                    <m:rPr>
                      <m:sty m:val="p"/>
                    </m:rPr>
                    <w:rPr>
                      <w:rFonts w:ascii="Cambria Math" w:eastAsia="Times New Roman" w:hAnsi="Cambria Math"/>
                      <w:sz w:val="28"/>
                      <w:szCs w:val="28"/>
                      <w:lang w:val="kk-KZ"/>
                    </w:rPr>
                    <m:t>2</m:t>
                  </m:r>
                </m:sup>
              </m:sSup>
              <m:r>
                <m:rPr>
                  <m:sty m:val="p"/>
                </m:rPr>
                <w:rPr>
                  <w:rFonts w:ascii="Cambria Math" w:eastAsia="Times New Roman" w:hAnsi="Cambria Math"/>
                  <w:sz w:val="28"/>
                  <w:szCs w:val="28"/>
                  <w:lang w:val="kk-KZ"/>
                </w:rPr>
                <m:t>(</m:t>
              </m:r>
              <m:sSup>
                <m:sSupPr>
                  <m:ctrlPr>
                    <w:rPr>
                      <w:rFonts w:ascii="Cambria Math" w:eastAsia="Times New Roman" w:hAnsi="Cambria Math"/>
                      <w:sz w:val="28"/>
                      <w:szCs w:val="28"/>
                      <w:lang w:val="kk-KZ"/>
                    </w:rPr>
                  </m:ctrlPr>
                </m:sSupPr>
                <m:e>
                  <m:r>
                    <m:rPr>
                      <m:sty m:val="p"/>
                    </m:rPr>
                    <w:rPr>
                      <w:rFonts w:ascii="Cambria Math" w:eastAsia="Times New Roman" w:hAnsi="Cambria Math"/>
                      <w:sz w:val="28"/>
                      <w:szCs w:val="28"/>
                      <w:lang w:val="kk-KZ"/>
                    </w:rPr>
                    <m:t>19</m:t>
                  </m:r>
                </m:e>
                <m:sup>
                  <m:r>
                    <m:rPr>
                      <m:sty m:val="p"/>
                    </m:rPr>
                    <w:rPr>
                      <w:rFonts w:ascii="Cambria Math" w:eastAsia="Times New Roman" w:hAnsi="Cambria Math"/>
                      <w:sz w:val="28"/>
                      <w:szCs w:val="28"/>
                      <w:lang w:val="kk-KZ"/>
                    </w:rPr>
                    <m:t>3</m:t>
                  </m:r>
                </m:sup>
              </m:sSup>
              <m:r>
                <m:rPr>
                  <m:sty m:val="p"/>
                </m:rPr>
                <w:rPr>
                  <w:rFonts w:ascii="Cambria Math" w:eastAsia="Times New Roman" w:hAnsi="Cambria Math"/>
                  <w:sz w:val="28"/>
                  <w:szCs w:val="28"/>
                  <w:lang w:val="kk-KZ"/>
                </w:rPr>
                <m:t>-19)</m:t>
              </m:r>
            </m:den>
          </m:f>
          <m:r>
            <m:rPr>
              <m:sty m:val="p"/>
            </m:rPr>
            <w:rPr>
              <w:rFonts w:ascii="Cambria Math" w:eastAsia="Times New Roman" w:hAnsi="Cambria Math"/>
              <w:sz w:val="28"/>
              <w:szCs w:val="28"/>
              <w:lang w:val="kk-KZ"/>
            </w:rPr>
            <m:t>=0,1026</m:t>
          </m:r>
        </m:oMath>
      </m:oMathPara>
    </w:p>
    <w:p w14:paraId="053CEEE9" w14:textId="77777777" w:rsidR="003250D2" w:rsidRPr="001544EF" w:rsidRDefault="003250D2" w:rsidP="009E663A">
      <w:pPr>
        <w:spacing w:after="0" w:line="264" w:lineRule="auto"/>
        <w:jc w:val="both"/>
        <w:rPr>
          <w:rFonts w:ascii="Times New Roman" w:hAnsi="Times New Roman"/>
          <w:sz w:val="28"/>
          <w:szCs w:val="28"/>
          <w:lang w:val="kk-KZ"/>
        </w:rPr>
      </w:pPr>
    </w:p>
    <w:p w14:paraId="0DA626A2" w14:textId="114FD250" w:rsidR="003250D2" w:rsidRPr="001544EF" w:rsidRDefault="003250D2" w:rsidP="009E663A">
      <w:pPr>
        <w:spacing w:after="0" w:line="264" w:lineRule="auto"/>
        <w:jc w:val="both"/>
        <w:rPr>
          <w:rFonts w:ascii="Times New Roman" w:hAnsi="Times New Roman"/>
          <w:sz w:val="28"/>
          <w:szCs w:val="28"/>
          <w:lang w:val="kk-KZ"/>
        </w:rPr>
      </w:pPr>
      <w:r w:rsidRPr="001544EF">
        <w:rPr>
          <w:rFonts w:ascii="Times New Roman" w:hAnsi="Times New Roman"/>
          <w:sz w:val="28"/>
          <w:szCs w:val="28"/>
        </w:rPr>
        <w:lastRenderedPageBreak/>
        <w:t>Также</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формуле</w:t>
      </w:r>
      <w:r w:rsidR="00BE4010" w:rsidRPr="001544EF">
        <w:rPr>
          <w:rFonts w:ascii="Times New Roman" w:hAnsi="Times New Roman"/>
          <w:sz w:val="28"/>
          <w:szCs w:val="28"/>
        </w:rPr>
        <w:t xml:space="preserve"> </w:t>
      </w:r>
      <w:r w:rsidRPr="001544EF">
        <w:rPr>
          <w:rFonts w:ascii="Times New Roman" w:hAnsi="Times New Roman"/>
          <w:sz w:val="28"/>
          <w:szCs w:val="28"/>
        </w:rPr>
        <w:t>(</w:t>
      </w:r>
      <w:r w:rsidR="00361645" w:rsidRPr="001544EF">
        <w:rPr>
          <w:rFonts w:ascii="Times New Roman" w:hAnsi="Times New Roman"/>
          <w:sz w:val="28"/>
          <w:szCs w:val="28"/>
        </w:rPr>
        <w:t>2.</w:t>
      </w:r>
      <w:r w:rsidRPr="001544EF">
        <w:rPr>
          <w:rFonts w:ascii="Times New Roman" w:hAnsi="Times New Roman"/>
          <w:sz w:val="28"/>
          <w:szCs w:val="28"/>
        </w:rPr>
        <w:t>11)</w:t>
      </w:r>
      <w:r w:rsidR="00BE4010" w:rsidRPr="001544EF">
        <w:rPr>
          <w:rFonts w:ascii="Times New Roman" w:hAnsi="Times New Roman"/>
          <w:sz w:val="28"/>
          <w:szCs w:val="28"/>
        </w:rPr>
        <w:t xml:space="preserve"> </w:t>
      </w:r>
      <w:r w:rsidRPr="001544EF">
        <w:rPr>
          <w:rFonts w:ascii="Times New Roman" w:hAnsi="Times New Roman"/>
          <w:sz w:val="28"/>
          <w:szCs w:val="28"/>
        </w:rPr>
        <w:t>была</w:t>
      </w:r>
      <w:r w:rsidR="00BE4010" w:rsidRPr="001544EF">
        <w:rPr>
          <w:rFonts w:ascii="Times New Roman" w:hAnsi="Times New Roman"/>
          <w:sz w:val="28"/>
          <w:szCs w:val="28"/>
        </w:rPr>
        <w:t xml:space="preserve"> </w:t>
      </w:r>
      <w:r w:rsidRPr="001544EF">
        <w:rPr>
          <w:rFonts w:ascii="Times New Roman" w:hAnsi="Times New Roman"/>
          <w:sz w:val="28"/>
          <w:szCs w:val="28"/>
        </w:rPr>
        <w:t>проверена</w:t>
      </w:r>
      <w:r w:rsidR="00BE4010" w:rsidRPr="001544EF">
        <w:rPr>
          <w:rFonts w:ascii="Times New Roman" w:hAnsi="Times New Roman"/>
          <w:sz w:val="28"/>
          <w:szCs w:val="28"/>
        </w:rPr>
        <w:t xml:space="preserve"> </w:t>
      </w:r>
      <w:r w:rsidRPr="001544EF">
        <w:rPr>
          <w:rFonts w:ascii="Times New Roman" w:hAnsi="Times New Roman"/>
          <w:sz w:val="28"/>
          <w:szCs w:val="28"/>
        </w:rPr>
        <w:t>его</w:t>
      </w:r>
      <w:r w:rsidR="00BE4010" w:rsidRPr="001544EF">
        <w:rPr>
          <w:rFonts w:ascii="Times New Roman" w:hAnsi="Times New Roman"/>
          <w:sz w:val="28"/>
          <w:szCs w:val="28"/>
        </w:rPr>
        <w:t xml:space="preserve"> </w:t>
      </w:r>
      <w:r w:rsidRPr="001544EF">
        <w:rPr>
          <w:rFonts w:ascii="Times New Roman" w:hAnsi="Times New Roman"/>
          <w:sz w:val="28"/>
          <w:szCs w:val="28"/>
        </w:rPr>
        <w:t>значимость</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знаку</w:t>
      </w:r>
      <w:r w:rsidR="00BE4010" w:rsidRPr="001544EF">
        <w:rPr>
          <w:rFonts w:ascii="Times New Roman" w:hAnsi="Times New Roman"/>
          <w:sz w:val="28"/>
          <w:szCs w:val="28"/>
        </w:rPr>
        <w:t xml:space="preserve"> </w:t>
      </w:r>
      <w:r w:rsidRPr="001544EF">
        <w:rPr>
          <w:rFonts w:ascii="Times New Roman" w:hAnsi="Times New Roman"/>
          <w:sz w:val="28"/>
          <w:szCs w:val="28"/>
        </w:rPr>
        <w:t>Пирсона</w:t>
      </w:r>
      <w:r w:rsidR="00BE4010" w:rsidRPr="001544EF">
        <w:rPr>
          <w:rFonts w:ascii="Times New Roman" w:hAnsi="Times New Roman"/>
          <w:sz w:val="28"/>
          <w:szCs w:val="28"/>
        </w:rPr>
        <w:t xml:space="preserve"> </w:t>
      </w:r>
      <m:oMath>
        <m:sSup>
          <m:sSupPr>
            <m:ctrlPr>
              <w:rPr>
                <w:rFonts w:ascii="Cambria Math" w:hAnsi="Cambria Math"/>
                <w:sz w:val="28"/>
                <w:szCs w:val="28"/>
                <w:lang w:val="kk-KZ"/>
              </w:rPr>
            </m:ctrlPr>
          </m:sSupPr>
          <m:e>
            <m:r>
              <m:rPr>
                <m:sty m:val="p"/>
              </m:rPr>
              <w:rPr>
                <w:rFonts w:ascii="Cambria Math" w:hAnsi="Cambria Math"/>
                <w:sz w:val="28"/>
                <w:szCs w:val="28"/>
                <w:lang w:val="kk-KZ"/>
              </w:rPr>
              <m:t>ξ</m:t>
            </m:r>
          </m:e>
          <m:sup>
            <m:r>
              <m:rPr>
                <m:sty m:val="p"/>
              </m:rPr>
              <w:rPr>
                <w:rFonts w:ascii="Cambria Math" w:hAnsi="Cambria Math"/>
                <w:sz w:val="28"/>
                <w:szCs w:val="28"/>
                <w:lang w:val="kk-KZ"/>
              </w:rPr>
              <m:t>2</m:t>
            </m:r>
          </m:sup>
        </m:sSup>
      </m:oMath>
    </w:p>
    <w:p w14:paraId="3A24BAFE" w14:textId="77777777" w:rsidR="003250D2" w:rsidRPr="001544EF" w:rsidRDefault="003250D2" w:rsidP="009E663A">
      <w:pPr>
        <w:spacing w:after="0" w:line="264" w:lineRule="auto"/>
        <w:jc w:val="both"/>
        <w:rPr>
          <w:rFonts w:ascii="Times New Roman" w:hAnsi="Times New Roman"/>
          <w:sz w:val="28"/>
          <w:szCs w:val="28"/>
          <w:lang w:val="kk-KZ"/>
        </w:rPr>
      </w:pPr>
    </w:p>
    <w:p w14:paraId="2E266735" w14:textId="5167BC7B" w:rsidR="003250D2" w:rsidRPr="001544EF" w:rsidRDefault="00B70FA0" w:rsidP="009E663A">
      <w:pPr>
        <w:spacing w:after="0" w:line="264" w:lineRule="auto"/>
        <w:jc w:val="center"/>
        <w:rPr>
          <w:rFonts w:ascii="Times New Roman" w:hAnsi="Times New Roman"/>
          <w:sz w:val="28"/>
          <w:szCs w:val="28"/>
          <w:lang w:val="kk-KZ"/>
        </w:rPr>
      </w:pPr>
      <m:oMathPara>
        <m:oMath>
          <m:sSup>
            <m:sSupPr>
              <m:ctrlPr>
                <w:rPr>
                  <w:rFonts w:ascii="Cambria Math" w:eastAsia="Times New Roman" w:hAnsi="Cambria Math"/>
                  <w:sz w:val="28"/>
                  <w:szCs w:val="28"/>
                  <w:lang w:val="kk-KZ"/>
                </w:rPr>
              </m:ctrlPr>
            </m:sSupPr>
            <m:e>
              <m:r>
                <m:rPr>
                  <m:sty m:val="p"/>
                </m:rPr>
                <w:rPr>
                  <w:rFonts w:ascii="Cambria Math" w:eastAsia="Times New Roman" w:hAnsi="Cambria Math"/>
                  <w:sz w:val="28"/>
                  <w:szCs w:val="28"/>
                  <w:lang w:val="kk-KZ"/>
                </w:rPr>
                <m:t>ξ</m:t>
              </m:r>
            </m:e>
            <m:sup>
              <m:r>
                <m:rPr>
                  <m:sty m:val="p"/>
                </m:rPr>
                <w:rPr>
                  <w:rFonts w:ascii="Cambria Math" w:eastAsia="Times New Roman" w:hAnsi="Cambria Math"/>
                  <w:sz w:val="28"/>
                  <w:szCs w:val="28"/>
                  <w:lang w:val="kk-KZ"/>
                </w:rPr>
                <m:t>2</m:t>
              </m:r>
            </m:sup>
          </m:sSup>
          <m:r>
            <m:rPr>
              <m:sty m:val="p"/>
            </m:rPr>
            <w:rPr>
              <w:rFonts w:ascii="Cambria Math" w:eastAsia="Times New Roman" w:hAnsi="Cambria Math"/>
              <w:sz w:val="28"/>
              <w:szCs w:val="28"/>
              <w:lang w:val="kk-KZ"/>
            </w:rPr>
            <m:t>=</m:t>
          </m:r>
          <m:f>
            <m:fPr>
              <m:ctrlPr>
                <w:rPr>
                  <w:rFonts w:ascii="Cambria Math" w:eastAsia="Times New Roman" w:hAnsi="Cambria Math"/>
                  <w:sz w:val="28"/>
                  <w:szCs w:val="28"/>
                  <w:lang w:val="en-US"/>
                </w:rPr>
              </m:ctrlPr>
            </m:fPr>
            <m:num>
              <m:r>
                <m:rPr>
                  <m:sty m:val="p"/>
                </m:rPr>
                <w:rPr>
                  <w:rFonts w:ascii="Cambria Math" w:eastAsia="Times New Roman" w:hAnsi="Cambria Math"/>
                  <w:sz w:val="28"/>
                  <w:szCs w:val="28"/>
                  <w:lang w:val="kk-KZ"/>
                </w:rPr>
                <m:t>210632</m:t>
              </m:r>
            </m:num>
            <m:den>
              <m:f>
                <m:fPr>
                  <m:ctrlPr>
                    <w:rPr>
                      <w:rFonts w:ascii="Cambria Math" w:eastAsia="Times New Roman" w:hAnsi="Cambria Math"/>
                      <w:sz w:val="28"/>
                      <w:szCs w:val="28"/>
                      <w:lang w:val="en-US"/>
                    </w:rPr>
                  </m:ctrlPr>
                </m:fPr>
                <m:num>
                  <m:r>
                    <m:rPr>
                      <m:sty m:val="p"/>
                    </m:rPr>
                    <w:rPr>
                      <w:rFonts w:ascii="Cambria Math" w:eastAsia="Times New Roman" w:hAnsi="Cambria Math"/>
                      <w:sz w:val="28"/>
                      <w:szCs w:val="28"/>
                      <w:lang w:val="kk-KZ"/>
                    </w:rPr>
                    <m:t>60∙19∙20</m:t>
                  </m:r>
                </m:num>
                <m:den>
                  <m:r>
                    <m:rPr>
                      <m:sty m:val="p"/>
                    </m:rPr>
                    <w:rPr>
                      <w:rFonts w:ascii="Cambria Math" w:eastAsia="Times New Roman" w:hAnsi="Cambria Math"/>
                      <w:sz w:val="28"/>
                      <w:szCs w:val="28"/>
                      <w:lang w:val="kk-KZ"/>
                    </w:rPr>
                    <m:t>12</m:t>
                  </m:r>
                </m:den>
              </m:f>
            </m:den>
          </m:f>
          <m:r>
            <m:rPr>
              <m:sty m:val="p"/>
            </m:rPr>
            <w:rPr>
              <w:rFonts w:ascii="Cambria Math" w:eastAsia="Times New Roman" w:hAnsi="Cambria Math"/>
              <w:sz w:val="28"/>
              <w:szCs w:val="28"/>
              <w:lang w:val="kk-KZ"/>
            </w:rPr>
            <m:t>=110,86</m:t>
          </m:r>
        </m:oMath>
      </m:oMathPara>
    </w:p>
    <w:p w14:paraId="12523A4B" w14:textId="77777777" w:rsidR="003250D2" w:rsidRPr="001544EF" w:rsidRDefault="003250D2" w:rsidP="009E663A">
      <w:pPr>
        <w:spacing w:after="0" w:line="264" w:lineRule="auto"/>
        <w:jc w:val="both"/>
        <w:rPr>
          <w:rFonts w:ascii="Times New Roman" w:hAnsi="Times New Roman"/>
          <w:sz w:val="28"/>
          <w:szCs w:val="28"/>
          <w:lang w:val="kk-KZ"/>
        </w:rPr>
      </w:pPr>
    </w:p>
    <w:p w14:paraId="77930125" w14:textId="7AE83FEF" w:rsidR="003250D2" w:rsidRPr="001544EF" w:rsidRDefault="003250D2" w:rsidP="009E663A">
      <w:pPr>
        <w:spacing w:after="0" w:line="264" w:lineRule="auto"/>
        <w:ind w:firstLine="567"/>
        <w:jc w:val="both"/>
        <w:rPr>
          <w:rFonts w:ascii="Times New Roman" w:hAnsi="Times New Roman"/>
          <w:sz w:val="28"/>
          <w:szCs w:val="28"/>
          <w:lang w:val="kk-KZ"/>
        </w:rPr>
      </w:pPr>
      <w:r w:rsidRPr="001544EF">
        <w:rPr>
          <w:rFonts w:ascii="Times New Roman" w:hAnsi="Times New Roman"/>
          <w:sz w:val="28"/>
          <w:szCs w:val="28"/>
          <w:lang w:val="kk-KZ"/>
        </w:rPr>
        <w:t>Сравнивая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расчетное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значение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признака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Пирсона</w:t>
      </w:r>
      <w:r w:rsidR="00BE4010" w:rsidRPr="001544EF">
        <w:rPr>
          <w:rFonts w:ascii="Times New Roman" w:hAnsi="Times New Roman"/>
          <w:sz w:val="28"/>
          <w:szCs w:val="28"/>
          <w:lang w:val="kk-KZ"/>
        </w:rPr>
        <w:t xml:space="preserve"> </w:t>
      </w:r>
      <m:oMath>
        <m:sSup>
          <m:sSupPr>
            <m:ctrlPr>
              <w:rPr>
                <w:rFonts w:ascii="Cambria Math" w:hAnsi="Cambria Math"/>
                <w:sz w:val="28"/>
                <w:szCs w:val="28"/>
                <w:lang w:val="kk-KZ"/>
              </w:rPr>
            </m:ctrlPr>
          </m:sSupPr>
          <m:e>
            <m:r>
              <m:rPr>
                <m:sty m:val="p"/>
              </m:rPr>
              <w:rPr>
                <w:rFonts w:ascii="Cambria Math" w:hAnsi="Cambria Math"/>
                <w:sz w:val="28"/>
                <w:szCs w:val="28"/>
                <w:lang w:val="kk-KZ"/>
              </w:rPr>
              <m:t>ξ</m:t>
            </m:r>
          </m:e>
          <m:sup>
            <m:r>
              <m:rPr>
                <m:sty m:val="p"/>
              </m:rPr>
              <w:rPr>
                <w:rFonts w:ascii="Cambria Math" w:hAnsi="Cambria Math"/>
                <w:sz w:val="28"/>
                <w:szCs w:val="28"/>
                <w:lang w:val="kk-KZ"/>
              </w:rPr>
              <m:t>2</m:t>
            </m:r>
          </m:sup>
        </m:sSup>
      </m:oMath>
      <w:r w:rsidR="003B66C1">
        <w:rPr>
          <w:rFonts w:ascii="Times New Roman" w:hAnsi="Times New Roman"/>
          <w:sz w:val="28"/>
          <w:szCs w:val="28"/>
          <w:lang w:val="kk-KZ"/>
        </w:rPr>
        <w:t xml:space="preserve"> </w:t>
      </w:r>
      <w:r w:rsidRPr="001544EF">
        <w:rPr>
          <w:rFonts w:ascii="Times New Roman" w:hAnsi="Times New Roman"/>
          <w:sz w:val="28"/>
          <w:szCs w:val="28"/>
          <w:lang w:val="kk-KZ"/>
        </w:rPr>
        <w:t>для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5</w:t>
      </w:r>
      <w:r w:rsidR="003B66C1">
        <w:rPr>
          <w:rFonts w:ascii="Times New Roman" w:hAnsi="Times New Roman"/>
          <w:sz w:val="28"/>
          <w:szCs w:val="28"/>
          <w:lang w:val="kk-KZ"/>
        </w:rPr>
        <w:t xml:space="preserve"> </w:t>
      </w:r>
      <w:r w:rsidRPr="001544EF">
        <w:rPr>
          <w:rFonts w:ascii="Times New Roman" w:hAnsi="Times New Roman"/>
          <w:sz w:val="28"/>
          <w:szCs w:val="28"/>
          <w:lang w:val="kk-KZ"/>
        </w:rPr>
        <w:t>%-го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уровня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значимости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табличным</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значением</w:t>
      </w:r>
      <w:r w:rsidR="00BE4010" w:rsidRPr="001544EF">
        <w:rPr>
          <w:rFonts w:ascii="Times New Roman" w:hAnsi="Times New Roman"/>
          <w:sz w:val="28"/>
          <w:szCs w:val="28"/>
          <w:lang w:val="kk-KZ"/>
        </w:rPr>
        <w:t xml:space="preserve"> </w:t>
      </w:r>
      <m:oMath>
        <m:sSup>
          <m:sSupPr>
            <m:ctrlPr>
              <w:rPr>
                <w:rFonts w:ascii="Cambria Math" w:hAnsi="Cambria Math"/>
                <w:sz w:val="28"/>
                <w:szCs w:val="28"/>
                <w:lang w:val="kk-KZ"/>
              </w:rPr>
            </m:ctrlPr>
          </m:sSupPr>
          <m:e>
            <m:r>
              <m:rPr>
                <m:sty m:val="p"/>
              </m:rPr>
              <w:rPr>
                <w:rFonts w:ascii="Cambria Math" w:hAnsi="Cambria Math"/>
                <w:sz w:val="28"/>
                <w:szCs w:val="28"/>
                <w:lang w:val="kk-KZ"/>
              </w:rPr>
              <m:t>ξ</m:t>
            </m:r>
          </m:e>
          <m:sup>
            <m:r>
              <m:rPr>
                <m:sty m:val="p"/>
              </m:rPr>
              <w:rPr>
                <w:rFonts w:ascii="Cambria Math" w:hAnsi="Cambria Math"/>
                <w:sz w:val="28"/>
                <w:szCs w:val="28"/>
                <w:lang w:val="kk-KZ"/>
              </w:rPr>
              <m:t>2</m:t>
            </m:r>
          </m:sup>
        </m:sSup>
        <m:r>
          <m:rPr>
            <m:sty m:val="p"/>
          </m:rPr>
          <w:rPr>
            <w:rFonts w:ascii="Cambria Math" w:hAnsi="Cambria Math"/>
            <w:sz w:val="28"/>
            <w:szCs w:val="28"/>
            <w:lang w:val="kk-KZ"/>
          </w:rPr>
          <m:t>=26,3</m:t>
        </m:r>
      </m:oMath>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можно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сделать</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вывод,</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что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оценке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значимости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факторов,</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влияющих</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на</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возникновение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ДТП</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вероятности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p</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0,95,</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мнение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экспертов</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не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является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случайным.</w:t>
      </w:r>
    </w:p>
    <w:p w14:paraId="5D9FE798" w14:textId="77777777" w:rsidR="003250D2" w:rsidRPr="001544EF" w:rsidRDefault="003250D2" w:rsidP="009E663A">
      <w:pPr>
        <w:spacing w:after="0" w:line="264" w:lineRule="auto"/>
        <w:jc w:val="both"/>
        <w:rPr>
          <w:rFonts w:ascii="Times New Roman" w:hAnsi="Times New Roman"/>
          <w:sz w:val="28"/>
          <w:szCs w:val="28"/>
          <w:lang w:val="kk-KZ"/>
        </w:rPr>
      </w:pPr>
    </w:p>
    <w:p w14:paraId="5A84957F" w14:textId="77777777" w:rsidR="003250D2" w:rsidRPr="001544EF" w:rsidRDefault="00B70FA0" w:rsidP="009E663A">
      <w:pPr>
        <w:spacing w:after="0" w:line="264" w:lineRule="auto"/>
        <w:jc w:val="center"/>
        <w:rPr>
          <w:rFonts w:ascii="Times New Roman" w:hAnsi="Times New Roman"/>
          <w:sz w:val="28"/>
          <w:szCs w:val="28"/>
          <w:lang w:val="kk-KZ"/>
        </w:rPr>
      </w:pPr>
      <m:oMath>
        <m:sSubSup>
          <m:sSubSupPr>
            <m:ctrlPr>
              <w:rPr>
                <w:rFonts w:ascii="Cambria Math" w:eastAsia="Times New Roman" w:hAnsi="Cambria Math"/>
                <w:sz w:val="28"/>
                <w:szCs w:val="28"/>
                <w:lang w:val="kk-KZ"/>
              </w:rPr>
            </m:ctrlPr>
          </m:sSubSupPr>
          <m:e>
            <m:r>
              <m:rPr>
                <m:sty m:val="p"/>
              </m:rPr>
              <w:rPr>
                <w:rFonts w:ascii="Cambria Math" w:eastAsia="Times New Roman" w:hAnsi="Cambria Math"/>
                <w:sz w:val="28"/>
                <w:szCs w:val="28"/>
                <w:lang w:val="kk-KZ"/>
              </w:rPr>
              <m:t>ξ</m:t>
            </m:r>
          </m:e>
          <m:sub>
            <m:r>
              <m:rPr>
                <m:sty m:val="p"/>
              </m:rPr>
              <w:rPr>
                <w:rFonts w:ascii="Cambria Math" w:eastAsia="Times New Roman" w:hAnsi="Cambria Math"/>
                <w:sz w:val="28"/>
                <w:szCs w:val="28"/>
                <w:lang w:val="kk-KZ"/>
              </w:rPr>
              <m:t>расч</m:t>
            </m:r>
          </m:sub>
          <m:sup>
            <m:r>
              <m:rPr>
                <m:sty m:val="p"/>
              </m:rPr>
              <w:rPr>
                <w:rFonts w:ascii="Cambria Math" w:eastAsia="Times New Roman" w:hAnsi="Cambria Math"/>
                <w:sz w:val="28"/>
                <w:szCs w:val="28"/>
                <w:lang w:val="kk-KZ"/>
              </w:rPr>
              <m:t>2</m:t>
            </m:r>
          </m:sup>
        </m:sSubSup>
        <m:r>
          <m:rPr>
            <m:sty m:val="p"/>
          </m:rPr>
          <w:rPr>
            <w:rFonts w:ascii="Cambria Math" w:eastAsia="Times New Roman" w:hAnsi="Cambria Math"/>
            <w:sz w:val="28"/>
            <w:szCs w:val="28"/>
            <w:lang w:val="kk-KZ"/>
          </w:rPr>
          <m:t>=</m:t>
        </m:r>
        <m:sSubSup>
          <m:sSubSupPr>
            <m:ctrlPr>
              <w:rPr>
                <w:rFonts w:ascii="Cambria Math" w:eastAsia="Times New Roman" w:hAnsi="Cambria Math"/>
                <w:sz w:val="28"/>
                <w:szCs w:val="28"/>
                <w:lang w:val="kk-KZ"/>
              </w:rPr>
            </m:ctrlPr>
          </m:sSubSupPr>
          <m:e>
            <m:r>
              <m:rPr>
                <m:sty m:val="p"/>
              </m:rPr>
              <w:rPr>
                <w:rFonts w:ascii="Cambria Math" w:eastAsia="Times New Roman" w:hAnsi="Cambria Math"/>
                <w:sz w:val="28"/>
                <w:szCs w:val="28"/>
                <w:lang w:val="kk-KZ"/>
              </w:rPr>
              <m:t>ξ</m:t>
            </m:r>
          </m:e>
          <m:sub>
            <m:r>
              <m:rPr>
                <m:sty m:val="p"/>
              </m:rPr>
              <w:rPr>
                <w:rFonts w:ascii="Cambria Math" w:eastAsia="Times New Roman" w:hAnsi="Cambria Math"/>
                <w:sz w:val="28"/>
                <w:szCs w:val="28"/>
                <w:lang w:val="kk-KZ"/>
              </w:rPr>
              <m:t>табл</m:t>
            </m:r>
          </m:sub>
          <m:sup>
            <m:r>
              <m:rPr>
                <m:sty m:val="p"/>
              </m:rPr>
              <w:rPr>
                <w:rFonts w:ascii="Cambria Math" w:eastAsia="Times New Roman" w:hAnsi="Cambria Math"/>
                <w:sz w:val="28"/>
                <w:szCs w:val="28"/>
                <w:lang w:val="kk-KZ"/>
              </w:rPr>
              <m:t>2</m:t>
            </m:r>
          </m:sup>
        </m:sSubSup>
      </m:oMath>
      <w:r w:rsidR="003250D2" w:rsidRPr="001544EF">
        <w:rPr>
          <w:rFonts w:ascii="Times New Roman" w:hAnsi="Times New Roman"/>
          <w:sz w:val="28"/>
          <w:szCs w:val="28"/>
          <w:lang w:val="kk-KZ"/>
        </w:rPr>
        <w:t>,</w:t>
      </w:r>
    </w:p>
    <w:p w14:paraId="2B681CD4" w14:textId="77777777" w:rsidR="003250D2" w:rsidRPr="001544EF" w:rsidRDefault="003250D2" w:rsidP="009E663A">
      <w:pPr>
        <w:spacing w:after="0" w:line="264" w:lineRule="auto"/>
        <w:jc w:val="both"/>
        <w:rPr>
          <w:rFonts w:ascii="Times New Roman" w:hAnsi="Times New Roman"/>
          <w:sz w:val="28"/>
          <w:szCs w:val="28"/>
          <w:lang w:val="kk-KZ"/>
        </w:rPr>
      </w:pPr>
    </w:p>
    <w:p w14:paraId="5426B5E0" w14:textId="11F45A1F" w:rsidR="003250D2" w:rsidRPr="001544EF" w:rsidRDefault="003250D2" w:rsidP="009E663A">
      <w:pPr>
        <w:spacing w:after="0" w:line="264" w:lineRule="auto"/>
        <w:jc w:val="center"/>
        <w:rPr>
          <w:rFonts w:ascii="Times New Roman" w:hAnsi="Times New Roman"/>
          <w:sz w:val="28"/>
          <w:szCs w:val="28"/>
          <w:lang w:val="kk-KZ"/>
        </w:rPr>
      </w:pPr>
      <m:oMath>
        <m:r>
          <m:rPr>
            <m:sty m:val="p"/>
          </m:rPr>
          <w:rPr>
            <w:rFonts w:ascii="Cambria Math" w:hAnsi="Cambria Math"/>
            <w:sz w:val="28"/>
            <w:szCs w:val="28"/>
            <w:lang w:val="kk-KZ"/>
          </w:rPr>
          <m:t xml:space="preserve">110,86 </m:t>
        </m:r>
        <m:r>
          <w:rPr>
            <w:rFonts w:ascii="Cambria Math" w:hAnsi="Cambria Math"/>
            <w:sz w:val="28"/>
            <w:szCs w:val="28"/>
            <w:lang w:val="kk-KZ"/>
          </w:rPr>
          <m:t>&gt; 26,3</m:t>
        </m:r>
      </m:oMath>
      <w:r w:rsidRPr="001544EF">
        <w:rPr>
          <w:rFonts w:ascii="Times New Roman" w:hAnsi="Times New Roman"/>
          <w:sz w:val="28"/>
          <w:szCs w:val="28"/>
          <w:lang w:val="kk-KZ"/>
        </w:rPr>
        <w:t>.</w:t>
      </w:r>
    </w:p>
    <w:p w14:paraId="6C1C2970" w14:textId="77777777" w:rsidR="003250D2" w:rsidRPr="001544EF" w:rsidRDefault="003250D2" w:rsidP="009E663A">
      <w:pPr>
        <w:spacing w:after="0" w:line="264" w:lineRule="auto"/>
        <w:jc w:val="center"/>
        <w:rPr>
          <w:rFonts w:ascii="Cambria Math" w:hAnsi="Cambria Math"/>
          <w:sz w:val="28"/>
          <w:szCs w:val="28"/>
          <w:lang w:val="kk-KZ"/>
          <w:oMath/>
        </w:rPr>
      </w:pPr>
    </w:p>
    <w:p w14:paraId="004F785B" w14:textId="3AE9A9E9" w:rsidR="00F209DB" w:rsidRPr="001544EF" w:rsidRDefault="0002266A" w:rsidP="009E663A">
      <w:pPr>
        <w:spacing w:after="0" w:line="264" w:lineRule="auto"/>
        <w:ind w:firstLine="567"/>
        <w:jc w:val="both"/>
        <w:rPr>
          <w:rFonts w:ascii="Times New Roman" w:hAnsi="Times New Roman"/>
          <w:sz w:val="28"/>
          <w:szCs w:val="28"/>
          <w:lang w:val="kk-KZ"/>
        </w:rPr>
      </w:pPr>
      <w:r w:rsidRPr="001544EF">
        <w:rPr>
          <w:rFonts w:ascii="Times New Roman" w:hAnsi="Times New Roman"/>
          <w:sz w:val="28"/>
          <w:szCs w:val="28"/>
        </w:rPr>
        <w:t>2.2.4</w:t>
      </w:r>
      <w:r w:rsidR="00BE4010" w:rsidRPr="001544EF">
        <w:rPr>
          <w:rFonts w:ascii="Times New Roman" w:hAnsi="Times New Roman"/>
          <w:sz w:val="28"/>
          <w:szCs w:val="28"/>
        </w:rPr>
        <w:t xml:space="preserve"> </w:t>
      </w:r>
      <w:r w:rsidR="00F209DB"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00F209DB" w:rsidRPr="001544EF">
        <w:rPr>
          <w:rFonts w:ascii="Times New Roman" w:hAnsi="Times New Roman"/>
          <w:sz w:val="28"/>
          <w:szCs w:val="28"/>
        </w:rPr>
        <w:t>влияющие</w:t>
      </w:r>
      <w:r w:rsidR="00BE4010" w:rsidRPr="001544EF">
        <w:rPr>
          <w:rFonts w:ascii="Times New Roman" w:hAnsi="Times New Roman"/>
          <w:sz w:val="28"/>
          <w:szCs w:val="28"/>
        </w:rPr>
        <w:t xml:space="preserve"> </w:t>
      </w:r>
      <w:r w:rsidR="00F209DB" w:rsidRPr="001544EF">
        <w:rPr>
          <w:rFonts w:ascii="Times New Roman" w:hAnsi="Times New Roman"/>
          <w:sz w:val="28"/>
          <w:szCs w:val="28"/>
        </w:rPr>
        <w:t>на</w:t>
      </w:r>
      <w:r w:rsidR="00BE4010" w:rsidRPr="001544EF">
        <w:rPr>
          <w:rFonts w:ascii="Times New Roman" w:hAnsi="Times New Roman"/>
          <w:sz w:val="28"/>
          <w:szCs w:val="28"/>
        </w:rPr>
        <w:t xml:space="preserve"> </w:t>
      </w:r>
      <w:r w:rsidR="00F209DB"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00F209DB" w:rsidRPr="001544EF">
        <w:rPr>
          <w:rFonts w:ascii="Times New Roman" w:hAnsi="Times New Roman"/>
          <w:sz w:val="28"/>
          <w:szCs w:val="28"/>
        </w:rPr>
        <w:t>Анализируя</w:t>
      </w:r>
      <w:r w:rsidR="00BE4010" w:rsidRPr="001544EF">
        <w:rPr>
          <w:rFonts w:ascii="Times New Roman" w:hAnsi="Times New Roman"/>
          <w:sz w:val="28"/>
          <w:szCs w:val="28"/>
        </w:rPr>
        <w:t xml:space="preserve"> </w:t>
      </w:r>
      <w:r w:rsidR="00F209DB" w:rsidRPr="001544EF">
        <w:rPr>
          <w:rFonts w:ascii="Times New Roman" w:hAnsi="Times New Roman"/>
          <w:sz w:val="28"/>
          <w:szCs w:val="28"/>
        </w:rPr>
        <w:t>таблиц</w:t>
      </w:r>
      <w:r w:rsidR="009E663A" w:rsidRPr="001544EF">
        <w:rPr>
          <w:rFonts w:ascii="Times New Roman" w:hAnsi="Times New Roman"/>
          <w:sz w:val="28"/>
          <w:szCs w:val="28"/>
        </w:rPr>
        <w:t>у</w:t>
      </w:r>
      <w:r w:rsidR="00BE4010" w:rsidRPr="001544EF">
        <w:rPr>
          <w:rFonts w:ascii="Times New Roman" w:hAnsi="Times New Roman"/>
          <w:sz w:val="28"/>
          <w:szCs w:val="28"/>
        </w:rPr>
        <w:t xml:space="preserve"> </w:t>
      </w:r>
      <w:r w:rsidRPr="001544EF">
        <w:rPr>
          <w:rFonts w:ascii="Times New Roman" w:hAnsi="Times New Roman"/>
          <w:sz w:val="28"/>
          <w:szCs w:val="28"/>
        </w:rPr>
        <w:t>2.</w:t>
      </w:r>
      <w:r w:rsidR="00F209DB" w:rsidRPr="001544EF">
        <w:rPr>
          <w:rFonts w:ascii="Times New Roman" w:hAnsi="Times New Roman"/>
          <w:sz w:val="28"/>
          <w:szCs w:val="28"/>
        </w:rPr>
        <w:t>1</w:t>
      </w:r>
      <w:r w:rsidR="00BE4010" w:rsidRPr="001544EF">
        <w:rPr>
          <w:rFonts w:ascii="Times New Roman" w:hAnsi="Times New Roman"/>
          <w:sz w:val="28"/>
          <w:szCs w:val="28"/>
        </w:rPr>
        <w:t xml:space="preserve"> </w:t>
      </w:r>
      <w:r w:rsidR="00F209DB" w:rsidRPr="001544EF">
        <w:rPr>
          <w:rFonts w:ascii="Times New Roman" w:hAnsi="Times New Roman"/>
          <w:sz w:val="28"/>
          <w:szCs w:val="28"/>
        </w:rPr>
        <w:t>и</w:t>
      </w:r>
      <w:r w:rsidR="00BE4010" w:rsidRPr="001544EF">
        <w:rPr>
          <w:rFonts w:ascii="Times New Roman" w:hAnsi="Times New Roman"/>
          <w:sz w:val="28"/>
          <w:szCs w:val="28"/>
        </w:rPr>
        <w:t xml:space="preserve"> </w:t>
      </w:r>
      <w:r w:rsidR="00F209DB" w:rsidRPr="001544EF">
        <w:rPr>
          <w:rFonts w:ascii="Times New Roman" w:hAnsi="Times New Roman"/>
          <w:sz w:val="28"/>
          <w:szCs w:val="28"/>
        </w:rPr>
        <w:t>гистограмм</w:t>
      </w:r>
      <w:r w:rsidR="009E663A" w:rsidRPr="001544EF">
        <w:rPr>
          <w:rFonts w:ascii="Times New Roman" w:hAnsi="Times New Roman"/>
          <w:sz w:val="28"/>
          <w:szCs w:val="28"/>
        </w:rPr>
        <w:t>у</w:t>
      </w:r>
      <w:r w:rsidR="00BE4010" w:rsidRPr="001544EF">
        <w:rPr>
          <w:rFonts w:ascii="Times New Roman" w:hAnsi="Times New Roman"/>
          <w:sz w:val="28"/>
          <w:szCs w:val="28"/>
        </w:rPr>
        <w:t xml:space="preserve"> </w:t>
      </w:r>
      <w:r w:rsidR="00F209DB" w:rsidRPr="001544EF">
        <w:rPr>
          <w:rFonts w:ascii="Times New Roman" w:hAnsi="Times New Roman"/>
          <w:sz w:val="28"/>
          <w:szCs w:val="28"/>
        </w:rPr>
        <w:t>на</w:t>
      </w:r>
      <w:r w:rsidR="00BE4010" w:rsidRPr="001544EF">
        <w:rPr>
          <w:rFonts w:ascii="Times New Roman" w:hAnsi="Times New Roman"/>
          <w:sz w:val="28"/>
          <w:szCs w:val="28"/>
        </w:rPr>
        <w:t xml:space="preserve"> </w:t>
      </w:r>
      <w:r w:rsidR="00F209DB" w:rsidRPr="001544EF">
        <w:rPr>
          <w:rFonts w:ascii="Times New Roman" w:hAnsi="Times New Roman"/>
          <w:sz w:val="28"/>
          <w:szCs w:val="28"/>
        </w:rPr>
        <w:t>рисунке</w:t>
      </w:r>
      <w:r w:rsidR="00BE4010" w:rsidRPr="001544EF">
        <w:rPr>
          <w:rFonts w:ascii="Times New Roman" w:hAnsi="Times New Roman"/>
          <w:sz w:val="28"/>
          <w:szCs w:val="28"/>
        </w:rPr>
        <w:t xml:space="preserve"> </w:t>
      </w:r>
      <w:r w:rsidRPr="001544EF">
        <w:rPr>
          <w:rFonts w:ascii="Times New Roman" w:hAnsi="Times New Roman"/>
          <w:sz w:val="28"/>
          <w:szCs w:val="28"/>
        </w:rPr>
        <w:t>2.</w:t>
      </w:r>
      <w:r w:rsidR="00F209DB" w:rsidRPr="001544EF">
        <w:rPr>
          <w:rFonts w:ascii="Times New Roman" w:hAnsi="Times New Roman"/>
          <w:sz w:val="28"/>
          <w:szCs w:val="28"/>
        </w:rPr>
        <w:t>1,</w:t>
      </w:r>
      <w:r w:rsidR="00BE4010" w:rsidRPr="001544EF">
        <w:rPr>
          <w:rFonts w:ascii="Times New Roman" w:hAnsi="Times New Roman"/>
          <w:sz w:val="28"/>
          <w:szCs w:val="28"/>
        </w:rPr>
        <w:t xml:space="preserve"> </w:t>
      </w:r>
      <w:r w:rsidR="00F209DB" w:rsidRPr="001544EF">
        <w:rPr>
          <w:rFonts w:ascii="Times New Roman" w:hAnsi="Times New Roman"/>
          <w:sz w:val="28"/>
          <w:szCs w:val="28"/>
        </w:rPr>
        <w:t>можно</w:t>
      </w:r>
      <w:r w:rsidR="00BE4010" w:rsidRPr="001544EF">
        <w:rPr>
          <w:rFonts w:ascii="Times New Roman" w:hAnsi="Times New Roman"/>
          <w:sz w:val="28"/>
          <w:szCs w:val="28"/>
        </w:rPr>
        <w:t xml:space="preserve"> </w:t>
      </w:r>
      <w:r w:rsidR="00F209DB" w:rsidRPr="001544EF">
        <w:rPr>
          <w:rFonts w:ascii="Times New Roman" w:hAnsi="Times New Roman"/>
          <w:sz w:val="28"/>
          <w:szCs w:val="28"/>
        </w:rPr>
        <w:t>определить</w:t>
      </w:r>
      <w:r w:rsidR="00BE4010" w:rsidRPr="001544EF">
        <w:rPr>
          <w:rFonts w:ascii="Times New Roman" w:hAnsi="Times New Roman"/>
          <w:sz w:val="28"/>
          <w:szCs w:val="28"/>
        </w:rPr>
        <w:t xml:space="preserve"> </w:t>
      </w:r>
      <w:r w:rsidR="00F209DB" w:rsidRPr="001544EF">
        <w:rPr>
          <w:rFonts w:ascii="Times New Roman" w:hAnsi="Times New Roman"/>
          <w:sz w:val="28"/>
          <w:szCs w:val="28"/>
        </w:rPr>
        <w:t>наиболее</w:t>
      </w:r>
      <w:r w:rsidR="00BE4010" w:rsidRPr="001544EF">
        <w:rPr>
          <w:rFonts w:ascii="Times New Roman" w:hAnsi="Times New Roman"/>
          <w:sz w:val="28"/>
          <w:szCs w:val="28"/>
        </w:rPr>
        <w:t xml:space="preserve"> </w:t>
      </w:r>
      <w:r w:rsidR="00F209DB" w:rsidRPr="001544EF">
        <w:rPr>
          <w:rFonts w:ascii="Times New Roman" w:hAnsi="Times New Roman"/>
          <w:sz w:val="28"/>
          <w:szCs w:val="28"/>
        </w:rPr>
        <w:t>важные</w:t>
      </w:r>
      <w:r w:rsidR="00BE4010" w:rsidRPr="001544EF">
        <w:rPr>
          <w:rFonts w:ascii="Times New Roman" w:hAnsi="Times New Roman"/>
          <w:sz w:val="28"/>
          <w:szCs w:val="28"/>
        </w:rPr>
        <w:t xml:space="preserve"> </w:t>
      </w:r>
      <w:r w:rsidR="00F209DB"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00F209DB" w:rsidRPr="001544EF">
        <w:rPr>
          <w:rFonts w:ascii="Times New Roman" w:hAnsi="Times New Roman"/>
          <w:sz w:val="28"/>
          <w:szCs w:val="28"/>
        </w:rPr>
        <w:t>влияющие</w:t>
      </w:r>
      <w:r w:rsidR="00BE4010" w:rsidRPr="001544EF">
        <w:rPr>
          <w:rFonts w:ascii="Times New Roman" w:hAnsi="Times New Roman"/>
          <w:sz w:val="28"/>
          <w:szCs w:val="28"/>
        </w:rPr>
        <w:t xml:space="preserve"> </w:t>
      </w:r>
      <w:r w:rsidR="00F209DB" w:rsidRPr="001544EF">
        <w:rPr>
          <w:rFonts w:ascii="Times New Roman" w:hAnsi="Times New Roman"/>
          <w:sz w:val="28"/>
          <w:szCs w:val="28"/>
        </w:rPr>
        <w:t>на</w:t>
      </w:r>
      <w:r w:rsidR="00BE4010" w:rsidRPr="001544EF">
        <w:rPr>
          <w:rFonts w:ascii="Times New Roman" w:hAnsi="Times New Roman"/>
          <w:sz w:val="28"/>
          <w:szCs w:val="28"/>
        </w:rPr>
        <w:t xml:space="preserve"> </w:t>
      </w:r>
      <w:r w:rsidR="00F209DB" w:rsidRPr="001544EF">
        <w:rPr>
          <w:rFonts w:ascii="Times New Roman" w:hAnsi="Times New Roman"/>
          <w:sz w:val="28"/>
          <w:szCs w:val="28"/>
        </w:rPr>
        <w:t>аварийность</w:t>
      </w:r>
      <w:r w:rsidR="00F209DB"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00F209DB" w:rsidRPr="001544EF">
        <w:rPr>
          <w:rFonts w:ascii="Times New Roman" w:hAnsi="Times New Roman"/>
          <w:sz w:val="28"/>
          <w:szCs w:val="28"/>
        </w:rPr>
        <w:t>Также</w:t>
      </w:r>
      <w:r w:rsidR="00BE4010" w:rsidRPr="001544EF">
        <w:rPr>
          <w:rFonts w:ascii="Times New Roman" w:hAnsi="Times New Roman"/>
          <w:sz w:val="28"/>
          <w:szCs w:val="28"/>
        </w:rPr>
        <w:t xml:space="preserve"> </w:t>
      </w:r>
      <w:r w:rsidR="00F209DB" w:rsidRPr="001544EF">
        <w:rPr>
          <w:rFonts w:ascii="Times New Roman" w:hAnsi="Times New Roman"/>
          <w:sz w:val="28"/>
          <w:szCs w:val="28"/>
        </w:rPr>
        <w:t>определены</w:t>
      </w:r>
      <w:r w:rsidR="00BE4010" w:rsidRPr="001544EF">
        <w:rPr>
          <w:rFonts w:ascii="Times New Roman" w:hAnsi="Times New Roman"/>
          <w:sz w:val="28"/>
          <w:szCs w:val="28"/>
        </w:rPr>
        <w:t xml:space="preserve"> </w:t>
      </w:r>
      <w:r w:rsidR="00F209DB"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00F209DB" w:rsidRPr="001544EF">
        <w:rPr>
          <w:rFonts w:ascii="Times New Roman" w:hAnsi="Times New Roman"/>
          <w:sz w:val="28"/>
          <w:szCs w:val="28"/>
        </w:rPr>
        <w:t>степень</w:t>
      </w:r>
      <w:r w:rsidR="00BE4010" w:rsidRPr="001544EF">
        <w:rPr>
          <w:rFonts w:ascii="Times New Roman" w:hAnsi="Times New Roman"/>
          <w:sz w:val="28"/>
          <w:szCs w:val="28"/>
        </w:rPr>
        <w:t xml:space="preserve"> </w:t>
      </w:r>
      <w:r w:rsidR="00F209DB" w:rsidRPr="001544EF">
        <w:rPr>
          <w:rFonts w:ascii="Times New Roman" w:hAnsi="Times New Roman"/>
          <w:sz w:val="28"/>
          <w:szCs w:val="28"/>
        </w:rPr>
        <w:t>значимости</w:t>
      </w:r>
      <w:r w:rsidR="00BE4010" w:rsidRPr="001544EF">
        <w:rPr>
          <w:rFonts w:ascii="Times New Roman" w:hAnsi="Times New Roman"/>
          <w:sz w:val="28"/>
          <w:szCs w:val="28"/>
        </w:rPr>
        <w:t xml:space="preserve"> </w:t>
      </w:r>
      <w:r w:rsidR="00F209DB" w:rsidRPr="001544EF">
        <w:rPr>
          <w:rFonts w:ascii="Times New Roman" w:hAnsi="Times New Roman"/>
          <w:sz w:val="28"/>
          <w:szCs w:val="28"/>
        </w:rPr>
        <w:t>которых</w:t>
      </w:r>
      <w:r w:rsidR="00BE4010" w:rsidRPr="001544EF">
        <w:rPr>
          <w:rFonts w:ascii="Times New Roman" w:hAnsi="Times New Roman"/>
          <w:sz w:val="28"/>
          <w:szCs w:val="28"/>
        </w:rPr>
        <w:t xml:space="preserve"> </w:t>
      </w:r>
      <w:r w:rsidR="00F209DB" w:rsidRPr="001544EF">
        <w:rPr>
          <w:rFonts w:ascii="Times New Roman" w:hAnsi="Times New Roman"/>
          <w:sz w:val="28"/>
          <w:szCs w:val="28"/>
        </w:rPr>
        <w:t>ниже</w:t>
      </w:r>
      <w:r w:rsidR="00BE4010" w:rsidRPr="001544EF">
        <w:rPr>
          <w:rFonts w:ascii="Times New Roman" w:hAnsi="Times New Roman"/>
          <w:sz w:val="28"/>
          <w:szCs w:val="28"/>
        </w:rPr>
        <w:t xml:space="preserve"> </w:t>
      </w:r>
      <w:r w:rsidR="00F209DB" w:rsidRPr="001544EF">
        <w:rPr>
          <w:rFonts w:ascii="Times New Roman" w:hAnsi="Times New Roman"/>
          <w:sz w:val="28"/>
          <w:szCs w:val="28"/>
        </w:rPr>
        <w:t>40</w:t>
      </w:r>
      <w:r w:rsidR="003B66C1">
        <w:rPr>
          <w:rFonts w:ascii="Times New Roman" w:hAnsi="Times New Roman"/>
          <w:sz w:val="28"/>
          <w:szCs w:val="28"/>
        </w:rPr>
        <w:t xml:space="preserve"> </w:t>
      </w:r>
      <w:r w:rsidR="00F209DB" w:rsidRPr="001544EF">
        <w:rPr>
          <w:rFonts w:ascii="Times New Roman" w:hAnsi="Times New Roman"/>
          <w:sz w:val="28"/>
          <w:szCs w:val="28"/>
        </w:rPr>
        <w:t>%.</w:t>
      </w:r>
      <w:r w:rsidR="00BE4010" w:rsidRPr="001544EF">
        <w:rPr>
          <w:rFonts w:ascii="Times New Roman" w:hAnsi="Times New Roman"/>
          <w:sz w:val="28"/>
          <w:szCs w:val="28"/>
        </w:rPr>
        <w:t xml:space="preserve"> </w:t>
      </w:r>
      <w:r w:rsidR="00F209DB" w:rsidRPr="001544EF">
        <w:rPr>
          <w:rFonts w:ascii="Times New Roman" w:hAnsi="Times New Roman"/>
          <w:sz w:val="28"/>
          <w:szCs w:val="28"/>
        </w:rPr>
        <w:t>Исключаем</w:t>
      </w:r>
      <w:r w:rsidR="00BE4010" w:rsidRPr="001544EF">
        <w:rPr>
          <w:rFonts w:ascii="Times New Roman" w:hAnsi="Times New Roman"/>
          <w:sz w:val="28"/>
          <w:szCs w:val="28"/>
        </w:rPr>
        <w:t xml:space="preserve"> </w:t>
      </w:r>
      <w:r w:rsidR="00F209DB" w:rsidRPr="001544EF">
        <w:rPr>
          <w:rFonts w:ascii="Times New Roman" w:hAnsi="Times New Roman"/>
          <w:sz w:val="28"/>
          <w:szCs w:val="28"/>
        </w:rPr>
        <w:t>их</w:t>
      </w:r>
      <w:r w:rsidR="00BE4010" w:rsidRPr="001544EF">
        <w:rPr>
          <w:rFonts w:ascii="Times New Roman" w:hAnsi="Times New Roman"/>
          <w:sz w:val="28"/>
          <w:szCs w:val="28"/>
        </w:rPr>
        <w:t xml:space="preserve"> </w:t>
      </w:r>
      <w:r w:rsidR="00F209DB" w:rsidRPr="001544EF">
        <w:rPr>
          <w:rFonts w:ascii="Times New Roman" w:hAnsi="Times New Roman"/>
          <w:sz w:val="28"/>
          <w:szCs w:val="28"/>
        </w:rPr>
        <w:t>из</w:t>
      </w:r>
      <w:r w:rsidR="00BE4010" w:rsidRPr="001544EF">
        <w:rPr>
          <w:rFonts w:ascii="Times New Roman" w:hAnsi="Times New Roman"/>
          <w:sz w:val="28"/>
          <w:szCs w:val="28"/>
        </w:rPr>
        <w:t xml:space="preserve"> </w:t>
      </w:r>
      <w:r w:rsidR="00F209DB" w:rsidRPr="001544EF">
        <w:rPr>
          <w:rFonts w:ascii="Times New Roman" w:hAnsi="Times New Roman"/>
          <w:sz w:val="28"/>
          <w:szCs w:val="28"/>
        </w:rPr>
        <w:t>таблицы</w:t>
      </w:r>
      <w:r w:rsidR="00F209DB" w:rsidRPr="001544EF">
        <w:rPr>
          <w:rFonts w:ascii="Times New Roman" w:hAnsi="Times New Roman"/>
          <w:sz w:val="28"/>
          <w:szCs w:val="28"/>
          <w:lang w:val="kk-KZ"/>
        </w:rPr>
        <w:t>.</w:t>
      </w:r>
    </w:p>
    <w:p w14:paraId="03C8FDD3" w14:textId="7DC45AFC" w:rsidR="00F209DB" w:rsidRPr="001544EF" w:rsidRDefault="00F209DB" w:rsidP="009E663A">
      <w:pPr>
        <w:spacing w:after="0" w:line="264" w:lineRule="auto"/>
        <w:ind w:firstLine="567"/>
        <w:jc w:val="both"/>
        <w:rPr>
          <w:rFonts w:ascii="Times New Roman" w:hAnsi="Times New Roman"/>
          <w:sz w:val="28"/>
          <w:szCs w:val="28"/>
          <w:lang w:val="kk-KZ"/>
        </w:rPr>
      </w:pPr>
      <w:r w:rsidRPr="001544EF">
        <w:rPr>
          <w:rFonts w:ascii="Times New Roman" w:hAnsi="Times New Roman"/>
          <w:sz w:val="28"/>
          <w:szCs w:val="28"/>
        </w:rPr>
        <w:t>Менее</w:t>
      </w:r>
      <w:r w:rsidR="00BE4010" w:rsidRPr="001544EF">
        <w:rPr>
          <w:rFonts w:ascii="Times New Roman" w:hAnsi="Times New Roman"/>
          <w:sz w:val="28"/>
          <w:szCs w:val="28"/>
        </w:rPr>
        <w:t xml:space="preserve"> </w:t>
      </w:r>
      <w:r w:rsidRPr="001544EF">
        <w:rPr>
          <w:rFonts w:ascii="Times New Roman" w:hAnsi="Times New Roman"/>
          <w:sz w:val="28"/>
          <w:szCs w:val="28"/>
        </w:rPr>
        <w:t>значимыми</w:t>
      </w:r>
      <w:r w:rsidR="00BE4010" w:rsidRPr="001544EF">
        <w:rPr>
          <w:rFonts w:ascii="Times New Roman" w:hAnsi="Times New Roman"/>
          <w:sz w:val="28"/>
          <w:szCs w:val="28"/>
        </w:rPr>
        <w:t xml:space="preserve"> </w:t>
      </w:r>
      <w:r w:rsidRPr="001544EF">
        <w:rPr>
          <w:rFonts w:ascii="Times New Roman" w:hAnsi="Times New Roman"/>
          <w:sz w:val="28"/>
          <w:szCs w:val="28"/>
        </w:rPr>
        <w:t>причинами</w:t>
      </w:r>
      <w:r w:rsidR="00BE4010" w:rsidRPr="001544EF">
        <w:rPr>
          <w:rFonts w:ascii="Times New Roman" w:hAnsi="Times New Roman"/>
          <w:sz w:val="28"/>
          <w:szCs w:val="28"/>
        </w:rPr>
        <w:t xml:space="preserve"> </w:t>
      </w:r>
      <w:r w:rsidRPr="001544EF">
        <w:rPr>
          <w:rFonts w:ascii="Times New Roman" w:hAnsi="Times New Roman"/>
          <w:sz w:val="28"/>
          <w:szCs w:val="28"/>
        </w:rPr>
        <w:t>являются:</w:t>
      </w:r>
      <w:r w:rsidR="00BE4010" w:rsidRPr="001544EF">
        <w:rPr>
          <w:rFonts w:ascii="Times New Roman" w:hAnsi="Times New Roman"/>
          <w:sz w:val="28"/>
          <w:szCs w:val="28"/>
        </w:rPr>
        <w:t xml:space="preserve"> </w:t>
      </w:r>
      <w:r w:rsidRPr="001544EF">
        <w:rPr>
          <w:rFonts w:ascii="Times New Roman" w:hAnsi="Times New Roman"/>
          <w:sz w:val="28"/>
          <w:szCs w:val="28"/>
        </w:rPr>
        <w:t>«ширина</w:t>
      </w:r>
      <w:r w:rsidR="00BE4010" w:rsidRPr="001544EF">
        <w:rPr>
          <w:rFonts w:ascii="Times New Roman" w:hAnsi="Times New Roman"/>
          <w:sz w:val="28"/>
          <w:szCs w:val="28"/>
        </w:rPr>
        <w:t xml:space="preserve"> </w:t>
      </w:r>
      <w:r w:rsidRPr="001544EF">
        <w:rPr>
          <w:rFonts w:ascii="Times New Roman" w:hAnsi="Times New Roman"/>
          <w:sz w:val="28"/>
          <w:szCs w:val="28"/>
        </w:rPr>
        <w:t>проезжей</w:t>
      </w:r>
      <w:r w:rsidR="00BE4010" w:rsidRPr="001544EF">
        <w:rPr>
          <w:rFonts w:ascii="Times New Roman" w:hAnsi="Times New Roman"/>
          <w:sz w:val="28"/>
          <w:szCs w:val="28"/>
        </w:rPr>
        <w:t xml:space="preserve"> </w:t>
      </w:r>
      <w:r w:rsidRPr="001544EF">
        <w:rPr>
          <w:rFonts w:ascii="Times New Roman" w:hAnsi="Times New Roman"/>
          <w:sz w:val="28"/>
          <w:szCs w:val="28"/>
        </w:rPr>
        <w:t>части»</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31</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«наличие</w:t>
      </w:r>
      <w:r w:rsidR="00BE4010" w:rsidRPr="001544EF">
        <w:rPr>
          <w:rFonts w:ascii="Times New Roman" w:hAnsi="Times New Roman"/>
          <w:sz w:val="28"/>
          <w:szCs w:val="28"/>
        </w:rPr>
        <w:t xml:space="preserve"> </w:t>
      </w:r>
      <w:r w:rsidRPr="001544EF">
        <w:rPr>
          <w:rFonts w:ascii="Times New Roman" w:hAnsi="Times New Roman"/>
          <w:sz w:val="28"/>
          <w:szCs w:val="28"/>
        </w:rPr>
        <w:t>дорожных</w:t>
      </w:r>
      <w:r w:rsidR="00BE4010" w:rsidRPr="001544EF">
        <w:rPr>
          <w:rFonts w:ascii="Times New Roman" w:hAnsi="Times New Roman"/>
          <w:sz w:val="28"/>
          <w:szCs w:val="28"/>
        </w:rPr>
        <w:t xml:space="preserve"> </w:t>
      </w:r>
      <w:r w:rsidRPr="001544EF">
        <w:rPr>
          <w:rFonts w:ascii="Times New Roman" w:hAnsi="Times New Roman"/>
          <w:sz w:val="28"/>
          <w:szCs w:val="28"/>
        </w:rPr>
        <w:t>знаков»</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26</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«возраст</w:t>
      </w:r>
      <w:r w:rsidR="00BE4010" w:rsidRPr="001544EF">
        <w:rPr>
          <w:rFonts w:ascii="Times New Roman" w:hAnsi="Times New Roman"/>
          <w:sz w:val="28"/>
          <w:szCs w:val="28"/>
        </w:rPr>
        <w:t xml:space="preserve"> </w:t>
      </w:r>
      <w:r w:rsidRPr="001544EF">
        <w:rPr>
          <w:rFonts w:ascii="Times New Roman" w:hAnsi="Times New Roman"/>
          <w:sz w:val="28"/>
          <w:szCs w:val="28"/>
        </w:rPr>
        <w:t>водителя»</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28</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«пол</w:t>
      </w:r>
      <w:r w:rsidR="00BE4010" w:rsidRPr="001544EF">
        <w:rPr>
          <w:rFonts w:ascii="Times New Roman" w:hAnsi="Times New Roman"/>
          <w:sz w:val="28"/>
          <w:szCs w:val="28"/>
        </w:rPr>
        <w:t xml:space="preserve"> </w:t>
      </w:r>
      <w:r w:rsidRPr="001544EF">
        <w:rPr>
          <w:rFonts w:ascii="Times New Roman" w:hAnsi="Times New Roman"/>
          <w:sz w:val="28"/>
          <w:szCs w:val="28"/>
        </w:rPr>
        <w:t>водителя»</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18</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«узкие</w:t>
      </w:r>
      <w:r w:rsidR="00BE4010" w:rsidRPr="001544EF">
        <w:rPr>
          <w:rFonts w:ascii="Times New Roman" w:hAnsi="Times New Roman"/>
          <w:sz w:val="28"/>
          <w:szCs w:val="28"/>
        </w:rPr>
        <w:t xml:space="preserve"> </w:t>
      </w:r>
      <w:r w:rsidRPr="001544EF">
        <w:rPr>
          <w:rFonts w:ascii="Times New Roman" w:hAnsi="Times New Roman"/>
          <w:sz w:val="28"/>
          <w:szCs w:val="28"/>
        </w:rPr>
        <w:t>мосты</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lang w:val="kk-KZ"/>
        </w:rPr>
        <w:t>железнодорожные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переезды</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16</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«время</w:t>
      </w:r>
      <w:r w:rsidR="00BE4010" w:rsidRPr="001544EF">
        <w:rPr>
          <w:rFonts w:ascii="Times New Roman" w:hAnsi="Times New Roman"/>
          <w:sz w:val="28"/>
          <w:szCs w:val="28"/>
        </w:rPr>
        <w:t xml:space="preserve"> </w:t>
      </w:r>
      <w:r w:rsidRPr="001544EF">
        <w:rPr>
          <w:rFonts w:ascii="Times New Roman" w:hAnsi="Times New Roman"/>
          <w:sz w:val="28"/>
          <w:szCs w:val="28"/>
        </w:rPr>
        <w:t>года»</w:t>
      </w:r>
      <w:r w:rsidR="00BE4010" w:rsidRPr="001544EF">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13%.</w:t>
      </w:r>
      <w:r w:rsidR="00BE4010" w:rsidRPr="001544EF">
        <w:rPr>
          <w:rFonts w:ascii="Times New Roman" w:hAnsi="Times New Roman"/>
          <w:sz w:val="28"/>
          <w:szCs w:val="28"/>
        </w:rPr>
        <w:t xml:space="preserve"> </w:t>
      </w:r>
      <w:r w:rsidRPr="001544EF">
        <w:rPr>
          <w:rFonts w:ascii="Times New Roman" w:hAnsi="Times New Roman"/>
          <w:sz w:val="28"/>
          <w:szCs w:val="28"/>
        </w:rPr>
        <w:t>Каждая</w:t>
      </w:r>
      <w:r w:rsidR="00BE4010" w:rsidRPr="001544EF">
        <w:rPr>
          <w:rFonts w:ascii="Times New Roman" w:hAnsi="Times New Roman"/>
          <w:sz w:val="28"/>
          <w:szCs w:val="28"/>
        </w:rPr>
        <w:t xml:space="preserve"> </w:t>
      </w: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перечисленных</w:t>
      </w:r>
      <w:r w:rsidR="00BE4010" w:rsidRPr="001544EF">
        <w:rPr>
          <w:rFonts w:ascii="Times New Roman" w:hAnsi="Times New Roman"/>
          <w:sz w:val="28"/>
          <w:szCs w:val="28"/>
        </w:rPr>
        <w:t xml:space="preserve"> </w:t>
      </w:r>
      <w:r w:rsidRPr="001544EF">
        <w:rPr>
          <w:rFonts w:ascii="Times New Roman" w:hAnsi="Times New Roman"/>
          <w:sz w:val="28"/>
          <w:szCs w:val="28"/>
        </w:rPr>
        <w:t>причин</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той</w:t>
      </w:r>
      <w:r w:rsidR="00BE4010" w:rsidRPr="001544EF">
        <w:rPr>
          <w:rFonts w:ascii="Times New Roman" w:hAnsi="Times New Roman"/>
          <w:sz w:val="28"/>
          <w:szCs w:val="28"/>
        </w:rPr>
        <w:t xml:space="preserve"> </w:t>
      </w:r>
      <w:r w:rsidRPr="001544EF">
        <w:rPr>
          <w:rFonts w:ascii="Times New Roman" w:hAnsi="Times New Roman"/>
          <w:sz w:val="28"/>
          <w:szCs w:val="28"/>
        </w:rPr>
        <w:t>или</w:t>
      </w:r>
      <w:r w:rsidR="00BE4010" w:rsidRPr="001544EF">
        <w:rPr>
          <w:rFonts w:ascii="Times New Roman" w:hAnsi="Times New Roman"/>
          <w:sz w:val="28"/>
          <w:szCs w:val="28"/>
        </w:rPr>
        <w:t xml:space="preserve"> </w:t>
      </w:r>
      <w:r w:rsidRPr="001544EF">
        <w:rPr>
          <w:rFonts w:ascii="Times New Roman" w:hAnsi="Times New Roman"/>
          <w:sz w:val="28"/>
          <w:szCs w:val="28"/>
        </w:rPr>
        <w:t>иной</w:t>
      </w:r>
      <w:r w:rsidR="00BE4010" w:rsidRPr="001544EF">
        <w:rPr>
          <w:rFonts w:ascii="Times New Roman" w:hAnsi="Times New Roman"/>
          <w:sz w:val="28"/>
          <w:szCs w:val="28"/>
        </w:rPr>
        <w:t xml:space="preserve"> </w:t>
      </w:r>
      <w:r w:rsidRPr="001544EF">
        <w:rPr>
          <w:rFonts w:ascii="Times New Roman" w:hAnsi="Times New Roman"/>
          <w:sz w:val="28"/>
          <w:szCs w:val="28"/>
        </w:rPr>
        <w:t>степени</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лишь</w:t>
      </w:r>
      <w:r w:rsidR="00BE4010" w:rsidRPr="001544EF">
        <w:rPr>
          <w:rFonts w:ascii="Times New Roman" w:hAnsi="Times New Roman"/>
          <w:sz w:val="28"/>
          <w:szCs w:val="28"/>
        </w:rPr>
        <w:t xml:space="preserve"> </w:t>
      </w:r>
      <w:r w:rsidRPr="001544EF">
        <w:rPr>
          <w:rFonts w:ascii="Times New Roman" w:hAnsi="Times New Roman"/>
          <w:sz w:val="28"/>
          <w:szCs w:val="28"/>
        </w:rPr>
        <w:t>фактором,</w:t>
      </w:r>
      <w:r w:rsidR="00BE4010" w:rsidRPr="001544EF">
        <w:rPr>
          <w:rFonts w:ascii="Times New Roman" w:hAnsi="Times New Roman"/>
          <w:sz w:val="28"/>
          <w:szCs w:val="28"/>
        </w:rPr>
        <w:t xml:space="preserve"> </w:t>
      </w:r>
      <w:r w:rsidRPr="001544EF">
        <w:rPr>
          <w:rFonts w:ascii="Times New Roman" w:hAnsi="Times New Roman"/>
          <w:sz w:val="28"/>
          <w:szCs w:val="28"/>
        </w:rPr>
        <w:t>сопутствующим</w:t>
      </w:r>
      <w:r w:rsidR="00BE4010" w:rsidRPr="001544EF">
        <w:rPr>
          <w:rFonts w:ascii="Times New Roman" w:hAnsi="Times New Roman"/>
          <w:sz w:val="28"/>
          <w:szCs w:val="28"/>
        </w:rPr>
        <w:t xml:space="preserve"> </w:t>
      </w:r>
      <w:r w:rsidRPr="001544EF">
        <w:rPr>
          <w:rFonts w:ascii="Times New Roman" w:hAnsi="Times New Roman"/>
          <w:sz w:val="28"/>
          <w:szCs w:val="28"/>
        </w:rPr>
        <w:t>другому</w:t>
      </w:r>
      <w:r w:rsidRPr="001544EF">
        <w:rPr>
          <w:rFonts w:ascii="Times New Roman" w:hAnsi="Times New Roman"/>
          <w:sz w:val="28"/>
          <w:szCs w:val="28"/>
          <w:lang w:val="kk-KZ"/>
        </w:rPr>
        <w:t>.</w:t>
      </w:r>
    </w:p>
    <w:p w14:paraId="50BE350F" w14:textId="70E361F7" w:rsidR="00F209DB" w:rsidRPr="001544EF" w:rsidRDefault="00F209DB" w:rsidP="009E663A">
      <w:pPr>
        <w:spacing w:after="0" w:line="264" w:lineRule="auto"/>
        <w:ind w:firstLine="567"/>
        <w:jc w:val="both"/>
        <w:rPr>
          <w:rFonts w:ascii="Times New Roman" w:hAnsi="Times New Roman"/>
          <w:sz w:val="28"/>
          <w:szCs w:val="28"/>
        </w:rPr>
      </w:pPr>
      <w:r w:rsidRPr="001544EF">
        <w:rPr>
          <w:rFonts w:ascii="Times New Roman" w:hAnsi="Times New Roman"/>
          <w:sz w:val="28"/>
          <w:szCs w:val="28"/>
        </w:rPr>
        <w:t>Результаты</w:t>
      </w:r>
      <w:r w:rsidR="00BE4010" w:rsidRPr="001544EF">
        <w:rPr>
          <w:rFonts w:ascii="Times New Roman" w:hAnsi="Times New Roman"/>
          <w:sz w:val="28"/>
          <w:szCs w:val="28"/>
        </w:rPr>
        <w:t xml:space="preserve"> </w:t>
      </w:r>
      <w:r w:rsidRPr="001544EF">
        <w:rPr>
          <w:rFonts w:ascii="Times New Roman" w:hAnsi="Times New Roman"/>
          <w:sz w:val="28"/>
          <w:szCs w:val="28"/>
        </w:rPr>
        <w:t>проведенной</w:t>
      </w:r>
      <w:r w:rsidR="00BE4010" w:rsidRPr="001544EF">
        <w:rPr>
          <w:rFonts w:ascii="Times New Roman" w:hAnsi="Times New Roman"/>
          <w:sz w:val="28"/>
          <w:szCs w:val="28"/>
        </w:rPr>
        <w:t xml:space="preserve"> </w:t>
      </w:r>
      <w:r w:rsidRPr="001544EF">
        <w:rPr>
          <w:rFonts w:ascii="Times New Roman" w:hAnsi="Times New Roman"/>
          <w:sz w:val="28"/>
          <w:szCs w:val="28"/>
        </w:rPr>
        <w:t>оценки</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примере</w:t>
      </w:r>
      <w:r w:rsidR="00BE4010" w:rsidRPr="001544EF">
        <w:rPr>
          <w:rFonts w:ascii="Times New Roman" w:hAnsi="Times New Roman"/>
          <w:sz w:val="28"/>
          <w:szCs w:val="28"/>
        </w:rPr>
        <w:t xml:space="preserve"> </w:t>
      </w:r>
      <w:r w:rsidRPr="001544EF">
        <w:rPr>
          <w:rFonts w:ascii="Times New Roman" w:hAnsi="Times New Roman"/>
          <w:sz w:val="28"/>
          <w:szCs w:val="28"/>
        </w:rPr>
        <w:t>дорог</w:t>
      </w:r>
      <w:r w:rsidR="00BE4010" w:rsidRPr="001544EF">
        <w:rPr>
          <w:rFonts w:ascii="Times New Roman" w:hAnsi="Times New Roman"/>
          <w:sz w:val="28"/>
          <w:szCs w:val="28"/>
        </w:rPr>
        <w:t xml:space="preserve"> </w:t>
      </w:r>
      <w:r w:rsidRPr="001544EF">
        <w:rPr>
          <w:rFonts w:ascii="Times New Roman" w:hAnsi="Times New Roman"/>
          <w:sz w:val="28"/>
          <w:szCs w:val="28"/>
        </w:rPr>
        <w:t>города</w:t>
      </w:r>
      <w:r w:rsidR="00BE4010" w:rsidRPr="001544EF">
        <w:rPr>
          <w:rFonts w:ascii="Times New Roman" w:hAnsi="Times New Roman"/>
          <w:sz w:val="28"/>
          <w:szCs w:val="28"/>
        </w:rPr>
        <w:t xml:space="preserve"> </w:t>
      </w:r>
      <w:r w:rsidRPr="001544EF">
        <w:rPr>
          <w:rFonts w:ascii="Times New Roman" w:hAnsi="Times New Roman"/>
          <w:sz w:val="28"/>
          <w:szCs w:val="28"/>
        </w:rPr>
        <w:t>Павлодар</w:t>
      </w:r>
      <w:r w:rsidR="00BE4010" w:rsidRPr="001544EF">
        <w:rPr>
          <w:rFonts w:ascii="Times New Roman" w:hAnsi="Times New Roman"/>
          <w:sz w:val="28"/>
          <w:szCs w:val="28"/>
        </w:rPr>
        <w:t xml:space="preserve"> </w:t>
      </w:r>
      <w:r w:rsidRPr="001544EF">
        <w:rPr>
          <w:rFonts w:ascii="Times New Roman" w:hAnsi="Times New Roman"/>
          <w:sz w:val="28"/>
          <w:szCs w:val="28"/>
        </w:rPr>
        <w:t>представлены</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таблице</w:t>
      </w:r>
      <w:r w:rsidR="00BE4010" w:rsidRPr="001544EF">
        <w:rPr>
          <w:rFonts w:ascii="Times New Roman" w:hAnsi="Times New Roman"/>
          <w:sz w:val="28"/>
          <w:szCs w:val="28"/>
        </w:rPr>
        <w:t xml:space="preserve"> </w:t>
      </w:r>
      <w:r w:rsidR="0002266A" w:rsidRPr="001544EF">
        <w:rPr>
          <w:rFonts w:ascii="Times New Roman" w:hAnsi="Times New Roman"/>
          <w:sz w:val="28"/>
          <w:szCs w:val="28"/>
        </w:rPr>
        <w:t>2.</w:t>
      </w:r>
      <w:r w:rsidRPr="001544EF">
        <w:rPr>
          <w:rFonts w:ascii="Times New Roman" w:hAnsi="Times New Roman"/>
          <w:sz w:val="28"/>
          <w:szCs w:val="28"/>
        </w:rPr>
        <w:t>2.</w:t>
      </w:r>
      <w:r w:rsidR="00BE4010" w:rsidRPr="001544EF">
        <w:rPr>
          <w:rFonts w:ascii="Times New Roman" w:hAnsi="Times New Roman"/>
          <w:sz w:val="28"/>
          <w:szCs w:val="28"/>
        </w:rPr>
        <w:t xml:space="preserve"> </w:t>
      </w:r>
      <w:r w:rsidRPr="001544EF">
        <w:rPr>
          <w:rFonts w:ascii="Times New Roman" w:hAnsi="Times New Roman"/>
          <w:sz w:val="28"/>
          <w:szCs w:val="28"/>
        </w:rPr>
        <w:t>Как</w:t>
      </w:r>
      <w:r w:rsidR="00BE4010" w:rsidRPr="001544EF">
        <w:rPr>
          <w:rFonts w:ascii="Times New Roman" w:hAnsi="Times New Roman"/>
          <w:sz w:val="28"/>
          <w:szCs w:val="28"/>
        </w:rPr>
        <w:t xml:space="preserve"> </w:t>
      </w:r>
      <w:r w:rsidRPr="001544EF">
        <w:rPr>
          <w:rFonts w:ascii="Times New Roman" w:hAnsi="Times New Roman"/>
          <w:sz w:val="28"/>
          <w:szCs w:val="28"/>
        </w:rPr>
        <w:t>упоминалось</w:t>
      </w:r>
      <w:r w:rsidR="00BE4010" w:rsidRPr="001544EF">
        <w:rPr>
          <w:rFonts w:ascii="Times New Roman" w:hAnsi="Times New Roman"/>
          <w:sz w:val="28"/>
          <w:szCs w:val="28"/>
        </w:rPr>
        <w:t xml:space="preserve"> </w:t>
      </w:r>
      <w:r w:rsidRPr="001544EF">
        <w:rPr>
          <w:rFonts w:ascii="Times New Roman" w:hAnsi="Times New Roman"/>
          <w:sz w:val="28"/>
          <w:szCs w:val="28"/>
        </w:rPr>
        <w:t>выше,</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этой</w:t>
      </w:r>
      <w:r w:rsidR="00BE4010" w:rsidRPr="001544EF">
        <w:rPr>
          <w:rFonts w:ascii="Times New Roman" w:hAnsi="Times New Roman"/>
          <w:sz w:val="28"/>
          <w:szCs w:val="28"/>
        </w:rPr>
        <w:t xml:space="preserve"> </w:t>
      </w:r>
      <w:r w:rsidRPr="001544EF">
        <w:rPr>
          <w:rFonts w:ascii="Times New Roman" w:hAnsi="Times New Roman"/>
          <w:sz w:val="28"/>
          <w:szCs w:val="28"/>
        </w:rPr>
        <w:t>таблице</w:t>
      </w:r>
      <w:r w:rsidR="00BE4010" w:rsidRPr="001544EF">
        <w:rPr>
          <w:rFonts w:ascii="Times New Roman" w:hAnsi="Times New Roman"/>
          <w:sz w:val="28"/>
          <w:szCs w:val="28"/>
        </w:rPr>
        <w:t xml:space="preserve"> </w:t>
      </w:r>
      <w:r w:rsidRPr="001544EF">
        <w:rPr>
          <w:rFonts w:ascii="Times New Roman" w:hAnsi="Times New Roman"/>
          <w:sz w:val="28"/>
          <w:szCs w:val="28"/>
        </w:rPr>
        <w:t>не</w:t>
      </w:r>
      <w:r w:rsidR="00BE4010" w:rsidRPr="001544EF">
        <w:rPr>
          <w:rFonts w:ascii="Times New Roman" w:hAnsi="Times New Roman"/>
          <w:sz w:val="28"/>
          <w:szCs w:val="28"/>
        </w:rPr>
        <w:t xml:space="preserve"> </w:t>
      </w:r>
      <w:r w:rsidRPr="001544EF">
        <w:rPr>
          <w:rFonts w:ascii="Times New Roman" w:hAnsi="Times New Roman"/>
          <w:sz w:val="28"/>
          <w:szCs w:val="28"/>
        </w:rPr>
        <w:t>учтены</w:t>
      </w:r>
      <w:r w:rsidR="00BE4010" w:rsidRPr="001544EF">
        <w:rPr>
          <w:rFonts w:ascii="Times New Roman" w:hAnsi="Times New Roman"/>
          <w:sz w:val="28"/>
          <w:szCs w:val="28"/>
        </w:rPr>
        <w:t xml:space="preserve"> </w:t>
      </w:r>
      <w:r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Pr="001544EF">
        <w:rPr>
          <w:rFonts w:ascii="Times New Roman" w:hAnsi="Times New Roman"/>
          <w:sz w:val="28"/>
          <w:szCs w:val="28"/>
        </w:rPr>
        <w:t>влияющие</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которой</w:t>
      </w:r>
      <w:r w:rsidR="00BE4010" w:rsidRPr="001544EF">
        <w:rPr>
          <w:rFonts w:ascii="Times New Roman" w:hAnsi="Times New Roman"/>
          <w:sz w:val="28"/>
          <w:szCs w:val="28"/>
        </w:rPr>
        <w:t xml:space="preserve"> </w:t>
      </w:r>
      <w:r w:rsidRPr="001544EF">
        <w:rPr>
          <w:rFonts w:ascii="Times New Roman" w:hAnsi="Times New Roman"/>
          <w:sz w:val="28"/>
          <w:szCs w:val="28"/>
        </w:rPr>
        <w:t>степень</w:t>
      </w:r>
      <w:r w:rsidR="00BE4010" w:rsidRPr="001544EF">
        <w:rPr>
          <w:rFonts w:ascii="Times New Roman" w:hAnsi="Times New Roman"/>
          <w:sz w:val="28"/>
          <w:szCs w:val="28"/>
        </w:rPr>
        <w:t xml:space="preserve"> </w:t>
      </w:r>
      <w:r w:rsidRPr="001544EF">
        <w:rPr>
          <w:rFonts w:ascii="Times New Roman" w:hAnsi="Times New Roman"/>
          <w:sz w:val="28"/>
          <w:szCs w:val="28"/>
        </w:rPr>
        <w:t>значимости</w:t>
      </w:r>
      <w:r w:rsidR="00BE4010" w:rsidRPr="001544EF">
        <w:rPr>
          <w:rFonts w:ascii="Times New Roman" w:hAnsi="Times New Roman"/>
          <w:sz w:val="28"/>
          <w:szCs w:val="28"/>
        </w:rPr>
        <w:t xml:space="preserve"> </w:t>
      </w:r>
      <w:r w:rsidRPr="001544EF">
        <w:rPr>
          <w:rFonts w:ascii="Times New Roman" w:hAnsi="Times New Roman"/>
          <w:sz w:val="28"/>
          <w:szCs w:val="28"/>
        </w:rPr>
        <w:t>ниже</w:t>
      </w:r>
      <w:r w:rsidR="00BE4010" w:rsidRPr="001544EF">
        <w:rPr>
          <w:rFonts w:ascii="Times New Roman" w:hAnsi="Times New Roman"/>
          <w:sz w:val="28"/>
          <w:szCs w:val="28"/>
        </w:rPr>
        <w:t xml:space="preserve"> </w:t>
      </w:r>
      <w:r w:rsidRPr="001544EF">
        <w:rPr>
          <w:rFonts w:ascii="Times New Roman" w:hAnsi="Times New Roman"/>
          <w:sz w:val="28"/>
          <w:szCs w:val="28"/>
        </w:rPr>
        <w:t>40</w:t>
      </w:r>
      <w:r w:rsidR="003B66C1">
        <w:rPr>
          <w:rFonts w:ascii="Times New Roman" w:hAnsi="Times New Roman"/>
          <w:sz w:val="28"/>
          <w:szCs w:val="28"/>
        </w:rPr>
        <w:t xml:space="preserve"> </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результате</w:t>
      </w:r>
      <w:r w:rsidR="00BE4010" w:rsidRPr="001544EF">
        <w:rPr>
          <w:rFonts w:ascii="Times New Roman" w:hAnsi="Times New Roman"/>
          <w:sz w:val="28"/>
          <w:szCs w:val="28"/>
        </w:rPr>
        <w:t xml:space="preserve"> </w:t>
      </w:r>
      <w:r w:rsidRPr="001544EF">
        <w:rPr>
          <w:rFonts w:ascii="Times New Roman" w:hAnsi="Times New Roman"/>
          <w:sz w:val="28"/>
          <w:szCs w:val="28"/>
        </w:rPr>
        <w:t>число</w:t>
      </w:r>
      <w:r w:rsidR="00BE4010" w:rsidRPr="001544EF">
        <w:rPr>
          <w:rFonts w:ascii="Times New Roman" w:hAnsi="Times New Roman"/>
          <w:sz w:val="28"/>
          <w:szCs w:val="28"/>
        </w:rPr>
        <w:t xml:space="preserve"> </w:t>
      </w:r>
      <w:r w:rsidRPr="001544EF">
        <w:rPr>
          <w:rFonts w:ascii="Times New Roman" w:hAnsi="Times New Roman"/>
          <w:sz w:val="28"/>
          <w:szCs w:val="28"/>
        </w:rPr>
        <w:t>важнейших</w:t>
      </w:r>
      <w:r w:rsidR="00BE4010" w:rsidRPr="001544EF">
        <w:rPr>
          <w:rFonts w:ascii="Times New Roman" w:hAnsi="Times New Roman"/>
          <w:sz w:val="28"/>
          <w:szCs w:val="28"/>
        </w:rPr>
        <w:t xml:space="preserve"> </w:t>
      </w:r>
      <w:r w:rsidRPr="001544EF">
        <w:rPr>
          <w:rFonts w:ascii="Times New Roman" w:hAnsi="Times New Roman"/>
          <w:sz w:val="28"/>
          <w:szCs w:val="28"/>
        </w:rPr>
        <w:t>факторов,</w:t>
      </w:r>
      <w:r w:rsidR="00BE4010" w:rsidRPr="001544EF">
        <w:rPr>
          <w:rFonts w:ascii="Times New Roman" w:hAnsi="Times New Roman"/>
          <w:sz w:val="28"/>
          <w:szCs w:val="28"/>
        </w:rPr>
        <w:t xml:space="preserve"> </w:t>
      </w:r>
      <w:r w:rsidRPr="001544EF">
        <w:rPr>
          <w:rFonts w:ascii="Times New Roman" w:hAnsi="Times New Roman"/>
          <w:sz w:val="28"/>
          <w:szCs w:val="28"/>
        </w:rPr>
        <w:t>влияющих</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городе</w:t>
      </w:r>
      <w:r w:rsidR="00BE4010" w:rsidRPr="001544EF">
        <w:rPr>
          <w:rFonts w:ascii="Times New Roman" w:hAnsi="Times New Roman"/>
          <w:sz w:val="28"/>
          <w:szCs w:val="28"/>
        </w:rPr>
        <w:t xml:space="preserve"> </w:t>
      </w:r>
      <w:r w:rsidRPr="001544EF">
        <w:rPr>
          <w:rFonts w:ascii="Times New Roman" w:hAnsi="Times New Roman"/>
          <w:sz w:val="28"/>
          <w:szCs w:val="28"/>
        </w:rPr>
        <w:t>Павлодаре,</w:t>
      </w:r>
      <w:r w:rsidR="00BE4010" w:rsidRPr="001544EF">
        <w:rPr>
          <w:rFonts w:ascii="Times New Roman" w:hAnsi="Times New Roman"/>
          <w:sz w:val="28"/>
          <w:szCs w:val="28"/>
        </w:rPr>
        <w:t xml:space="preserve"> </w:t>
      </w:r>
      <w:r w:rsidRPr="001544EF">
        <w:rPr>
          <w:rFonts w:ascii="Times New Roman" w:hAnsi="Times New Roman"/>
          <w:sz w:val="28"/>
          <w:szCs w:val="28"/>
        </w:rPr>
        <w:t>составляет</w:t>
      </w:r>
      <w:r w:rsidR="00BE4010" w:rsidRPr="001544EF">
        <w:rPr>
          <w:rFonts w:ascii="Times New Roman" w:hAnsi="Times New Roman"/>
          <w:sz w:val="28"/>
          <w:szCs w:val="28"/>
        </w:rPr>
        <w:t xml:space="preserve"> </w:t>
      </w:r>
      <w:r w:rsidRPr="001544EF">
        <w:rPr>
          <w:rFonts w:ascii="Times New Roman" w:hAnsi="Times New Roman"/>
          <w:sz w:val="28"/>
          <w:szCs w:val="28"/>
        </w:rPr>
        <w:t>13.</w:t>
      </w:r>
    </w:p>
    <w:p w14:paraId="7FF5A46E" w14:textId="410C871D" w:rsidR="00FB636C" w:rsidRPr="001544EF" w:rsidRDefault="00FB636C" w:rsidP="009E663A">
      <w:pPr>
        <w:spacing w:after="0" w:line="264" w:lineRule="auto"/>
        <w:ind w:firstLine="567"/>
        <w:jc w:val="both"/>
        <w:rPr>
          <w:rFonts w:ascii="Times New Roman" w:hAnsi="Times New Roman"/>
          <w:sz w:val="28"/>
          <w:szCs w:val="28"/>
        </w:rPr>
      </w:pPr>
      <w:r w:rsidRPr="001544EF">
        <w:rPr>
          <w:rFonts w:ascii="Times New Roman" w:hAnsi="Times New Roman"/>
          <w:sz w:val="28"/>
          <w:szCs w:val="28"/>
        </w:rPr>
        <w:t>Используя результаты проведенных исследовании [</w:t>
      </w:r>
      <w:r w:rsidR="00DB0153" w:rsidRPr="001544EF">
        <w:rPr>
          <w:rFonts w:ascii="Times New Roman" w:hAnsi="Times New Roman"/>
          <w:sz w:val="28"/>
          <w:szCs w:val="28"/>
        </w:rPr>
        <w:t>4</w:t>
      </w:r>
      <w:r w:rsidR="00D67449" w:rsidRPr="001544EF">
        <w:rPr>
          <w:rFonts w:ascii="Times New Roman" w:hAnsi="Times New Roman"/>
          <w:sz w:val="28"/>
          <w:szCs w:val="28"/>
        </w:rPr>
        <w:t>7</w:t>
      </w:r>
      <w:r w:rsidRPr="001544EF">
        <w:rPr>
          <w:rFonts w:ascii="Times New Roman" w:hAnsi="Times New Roman"/>
          <w:sz w:val="28"/>
          <w:szCs w:val="28"/>
        </w:rPr>
        <w:t xml:space="preserve">, </w:t>
      </w:r>
      <w:r w:rsidR="00D67449" w:rsidRPr="001544EF">
        <w:rPr>
          <w:rFonts w:ascii="Times New Roman" w:hAnsi="Times New Roman"/>
          <w:sz w:val="28"/>
          <w:szCs w:val="28"/>
        </w:rPr>
        <w:t>52</w:t>
      </w:r>
      <w:r w:rsidRPr="001544EF">
        <w:rPr>
          <w:rFonts w:ascii="Times New Roman" w:hAnsi="Times New Roman"/>
          <w:sz w:val="28"/>
          <w:szCs w:val="28"/>
        </w:rPr>
        <w:t>] по определению факторов, влияющие на аварийность в условиях города Павлодар, можно, в дальнейшем, разработать комплекс мер по повышению безопасности дорожного движения, включая оптимизацию организации движения, улучшение освещённости, разметки и дорожных знаков.</w:t>
      </w:r>
    </w:p>
    <w:p w14:paraId="2C066B82" w14:textId="2BD21EAE" w:rsidR="00F209DB" w:rsidRPr="001544EF" w:rsidRDefault="00F209DB" w:rsidP="00F209DB">
      <w:pPr>
        <w:spacing w:after="0" w:line="240" w:lineRule="auto"/>
        <w:jc w:val="both"/>
        <w:rPr>
          <w:rFonts w:ascii="Times New Roman" w:hAnsi="Times New Roman"/>
          <w:sz w:val="28"/>
          <w:szCs w:val="28"/>
          <w:lang w:val="kk-KZ"/>
        </w:rPr>
      </w:pPr>
    </w:p>
    <w:p w14:paraId="0D5732DF" w14:textId="236ED8C0" w:rsidR="00F209DB" w:rsidRPr="001544EF" w:rsidRDefault="00F209DB" w:rsidP="00F209DB">
      <w:pPr>
        <w:spacing w:after="0" w:line="240" w:lineRule="auto"/>
        <w:jc w:val="both"/>
        <w:rPr>
          <w:rFonts w:ascii="Times New Roman" w:hAnsi="Times New Roman"/>
          <w:sz w:val="28"/>
          <w:szCs w:val="28"/>
          <w:lang w:val="kk-KZ"/>
        </w:rPr>
      </w:pPr>
      <w:r w:rsidRPr="001544EF">
        <w:rPr>
          <w:rFonts w:ascii="Times New Roman" w:hAnsi="Times New Roman"/>
          <w:sz w:val="28"/>
          <w:szCs w:val="28"/>
          <w:lang w:val="kk-KZ"/>
        </w:rPr>
        <w:t>Таблица</w:t>
      </w:r>
      <w:r w:rsidR="00BE4010" w:rsidRPr="001544EF">
        <w:rPr>
          <w:rFonts w:ascii="Times New Roman" w:hAnsi="Times New Roman"/>
          <w:sz w:val="28"/>
          <w:szCs w:val="28"/>
          <w:lang w:val="kk-KZ"/>
        </w:rPr>
        <w:t xml:space="preserve"> </w:t>
      </w:r>
      <w:r w:rsidR="0002266A" w:rsidRPr="001544EF">
        <w:rPr>
          <w:rFonts w:ascii="Times New Roman" w:hAnsi="Times New Roman"/>
          <w:sz w:val="28"/>
          <w:szCs w:val="28"/>
          <w:lang w:val="kk-KZ"/>
        </w:rPr>
        <w:t>2.</w:t>
      </w:r>
      <w:r w:rsidRPr="001544EF">
        <w:rPr>
          <w:rFonts w:ascii="Times New Roman" w:hAnsi="Times New Roman"/>
          <w:sz w:val="28"/>
          <w:szCs w:val="28"/>
          <w:lang w:val="kk-KZ"/>
        </w:rPr>
        <w:t>2</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w:t>
      </w:r>
      <w:r w:rsidR="00BE4010" w:rsidRPr="001544EF">
        <w:rPr>
          <w:rFonts w:ascii="Times New Roman" w:hAnsi="Times New Roman"/>
          <w:sz w:val="28"/>
          <w:szCs w:val="28"/>
          <w:lang w:val="kk-KZ"/>
        </w:rPr>
        <w:t xml:space="preserve"> </w:t>
      </w:r>
      <w:r w:rsidRPr="001544EF">
        <w:rPr>
          <w:rFonts w:ascii="Times New Roman" w:hAnsi="Times New Roman"/>
          <w:sz w:val="28"/>
          <w:szCs w:val="28"/>
        </w:rPr>
        <w:t>Важные</w:t>
      </w:r>
      <w:r w:rsidR="00BE4010" w:rsidRPr="001544EF">
        <w:rPr>
          <w:rFonts w:ascii="Times New Roman" w:hAnsi="Times New Roman"/>
          <w:sz w:val="28"/>
          <w:szCs w:val="28"/>
        </w:rPr>
        <w:t xml:space="preserve"> </w:t>
      </w:r>
      <w:r w:rsidRPr="001544EF">
        <w:rPr>
          <w:rFonts w:ascii="Times New Roman" w:hAnsi="Times New Roman"/>
          <w:sz w:val="28"/>
          <w:szCs w:val="28"/>
        </w:rPr>
        <w:t>факторы,</w:t>
      </w:r>
      <w:r w:rsidR="00BE4010" w:rsidRPr="001544EF">
        <w:rPr>
          <w:rFonts w:ascii="Times New Roman" w:hAnsi="Times New Roman"/>
          <w:sz w:val="28"/>
          <w:szCs w:val="28"/>
        </w:rPr>
        <w:t xml:space="preserve"> </w:t>
      </w:r>
      <w:r w:rsidRPr="001544EF">
        <w:rPr>
          <w:rFonts w:ascii="Times New Roman" w:hAnsi="Times New Roman"/>
          <w:sz w:val="28"/>
          <w:szCs w:val="28"/>
        </w:rPr>
        <w:t>влияющие</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аварийность</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Павлодаре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016"/>
        <w:gridCol w:w="3000"/>
      </w:tblGrid>
      <w:tr w:rsidR="00F209DB" w:rsidRPr="00DD7421" w14:paraId="530B31AC" w14:textId="77777777" w:rsidTr="00DD7421">
        <w:trPr>
          <w:trHeight w:val="282"/>
          <w:jc w:val="center"/>
        </w:trPr>
        <w:tc>
          <w:tcPr>
            <w:tcW w:w="318" w:type="pct"/>
            <w:vAlign w:val="center"/>
          </w:tcPr>
          <w:p w14:paraId="654743EA" w14:textId="77777777" w:rsidR="00F209DB" w:rsidRPr="00DD7421" w:rsidRDefault="00F209DB" w:rsidP="003E531C">
            <w:pPr>
              <w:spacing w:after="0" w:line="240" w:lineRule="auto"/>
              <w:jc w:val="center"/>
              <w:rPr>
                <w:rFonts w:ascii="Times New Roman" w:hAnsi="Times New Roman"/>
                <w:bCs/>
                <w:sz w:val="24"/>
                <w:szCs w:val="24"/>
                <w:vertAlign w:val="subscript"/>
                <w:lang w:val="kk-KZ"/>
              </w:rPr>
            </w:pPr>
            <w:r w:rsidRPr="00DD7421">
              <w:rPr>
                <w:rFonts w:ascii="Times New Roman" w:hAnsi="Times New Roman"/>
                <w:bCs/>
                <w:sz w:val="24"/>
                <w:szCs w:val="24"/>
                <w:lang w:val="kk-KZ"/>
              </w:rPr>
              <w:t>Х</w:t>
            </w:r>
          </w:p>
        </w:tc>
        <w:tc>
          <w:tcPr>
            <w:tcW w:w="3124" w:type="pct"/>
            <w:vAlign w:val="center"/>
          </w:tcPr>
          <w:p w14:paraId="7A055CF8" w14:textId="5D23C877" w:rsidR="00F209DB" w:rsidRPr="00DD7421" w:rsidRDefault="00F209DB" w:rsidP="003E531C">
            <w:pPr>
              <w:spacing w:after="0" w:line="240" w:lineRule="auto"/>
              <w:jc w:val="center"/>
              <w:rPr>
                <w:rFonts w:ascii="Times New Roman" w:hAnsi="Times New Roman"/>
                <w:bCs/>
                <w:sz w:val="24"/>
                <w:szCs w:val="24"/>
                <w:lang w:val="kk-KZ"/>
              </w:rPr>
            </w:pPr>
            <w:r w:rsidRPr="00DD7421">
              <w:rPr>
                <w:rFonts w:ascii="Times New Roman" w:hAnsi="Times New Roman"/>
                <w:bCs/>
                <w:sz w:val="24"/>
                <w:szCs w:val="24"/>
                <w:lang w:val="kk-KZ"/>
              </w:rPr>
              <w:t>Фактор</w:t>
            </w:r>
            <w:r w:rsidR="0002266A" w:rsidRPr="00DD7421">
              <w:rPr>
                <w:rFonts w:ascii="Times New Roman" w:hAnsi="Times New Roman"/>
                <w:bCs/>
                <w:sz w:val="24"/>
                <w:szCs w:val="24"/>
                <w:lang w:val="kk-KZ"/>
              </w:rPr>
              <w:t>ы</w:t>
            </w:r>
          </w:p>
        </w:tc>
        <w:tc>
          <w:tcPr>
            <w:tcW w:w="1558" w:type="pct"/>
            <w:vAlign w:val="center"/>
          </w:tcPr>
          <w:p w14:paraId="3ACC84B0" w14:textId="4AC3BE70" w:rsidR="00F209DB" w:rsidRPr="00DD7421" w:rsidRDefault="000B3F55" w:rsidP="003E531C">
            <w:pPr>
              <w:spacing w:after="0" w:line="240" w:lineRule="auto"/>
              <w:jc w:val="center"/>
              <w:rPr>
                <w:rFonts w:ascii="Times New Roman" w:hAnsi="Times New Roman"/>
                <w:bCs/>
                <w:sz w:val="24"/>
                <w:szCs w:val="24"/>
                <w:lang w:val="kk-KZ"/>
              </w:rPr>
            </w:pPr>
            <w:r w:rsidRPr="00DD7421">
              <w:rPr>
                <w:rFonts w:ascii="Times New Roman" w:hAnsi="Times New Roman"/>
                <w:bCs/>
                <w:sz w:val="24"/>
                <w:szCs w:val="24"/>
                <w:lang w:val="kk-KZ"/>
              </w:rPr>
              <w:t>Степень</w:t>
            </w:r>
            <w:r w:rsidR="00BE4010" w:rsidRPr="00DD7421">
              <w:rPr>
                <w:rFonts w:ascii="Times New Roman" w:hAnsi="Times New Roman"/>
                <w:bCs/>
                <w:sz w:val="24"/>
                <w:szCs w:val="24"/>
                <w:lang w:val="kk-KZ"/>
              </w:rPr>
              <w:t xml:space="preserve"> </w:t>
            </w:r>
            <w:r w:rsidRPr="00DD7421">
              <w:rPr>
                <w:rFonts w:ascii="Times New Roman" w:hAnsi="Times New Roman"/>
                <w:bCs/>
                <w:sz w:val="24"/>
                <w:szCs w:val="24"/>
                <w:lang w:val="kk-KZ"/>
              </w:rPr>
              <w:t>важности</w:t>
            </w:r>
            <w:r w:rsidR="003B66C1" w:rsidRPr="00DD7421">
              <w:rPr>
                <w:rFonts w:ascii="Times New Roman" w:hAnsi="Times New Roman"/>
                <w:bCs/>
                <w:sz w:val="24"/>
                <w:szCs w:val="24"/>
                <w:lang w:val="kk-KZ"/>
              </w:rPr>
              <w:t xml:space="preserve">, </w:t>
            </w:r>
            <w:r w:rsidR="003B66C1" w:rsidRPr="00DD7421">
              <w:rPr>
                <w:rFonts w:ascii="Times New Roman" w:hAnsi="Times New Roman"/>
                <w:sz w:val="24"/>
                <w:szCs w:val="24"/>
                <w:lang w:val="kk-KZ"/>
              </w:rPr>
              <w:t>%</w:t>
            </w:r>
          </w:p>
        </w:tc>
      </w:tr>
      <w:tr w:rsidR="00900ADB" w:rsidRPr="00DD7421" w14:paraId="4854796D" w14:textId="77777777" w:rsidTr="00DD7421">
        <w:trPr>
          <w:trHeight w:val="282"/>
          <w:jc w:val="center"/>
        </w:trPr>
        <w:tc>
          <w:tcPr>
            <w:tcW w:w="318" w:type="pct"/>
            <w:vAlign w:val="center"/>
          </w:tcPr>
          <w:p w14:paraId="0A93E238" w14:textId="6BC32855" w:rsidR="00900ADB" w:rsidRPr="00DD7421" w:rsidRDefault="00900ADB" w:rsidP="003E531C">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1</w:t>
            </w:r>
          </w:p>
        </w:tc>
        <w:tc>
          <w:tcPr>
            <w:tcW w:w="3124" w:type="pct"/>
            <w:vAlign w:val="center"/>
          </w:tcPr>
          <w:p w14:paraId="665A2D3F" w14:textId="38EF27A3" w:rsidR="00900ADB" w:rsidRPr="00DD7421" w:rsidRDefault="00900ADB" w:rsidP="003E531C">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2</w:t>
            </w:r>
          </w:p>
        </w:tc>
        <w:tc>
          <w:tcPr>
            <w:tcW w:w="1558" w:type="pct"/>
            <w:vAlign w:val="center"/>
          </w:tcPr>
          <w:p w14:paraId="2C86BEDA" w14:textId="1986B11B" w:rsidR="00900ADB" w:rsidRPr="00DD7421" w:rsidRDefault="00900ADB" w:rsidP="003E531C">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3</w:t>
            </w:r>
          </w:p>
        </w:tc>
      </w:tr>
      <w:tr w:rsidR="00F209DB" w:rsidRPr="00DD7421" w14:paraId="08EE5E3A" w14:textId="77777777" w:rsidTr="00DD7421">
        <w:trPr>
          <w:trHeight w:val="271"/>
          <w:jc w:val="center"/>
        </w:trPr>
        <w:tc>
          <w:tcPr>
            <w:tcW w:w="318" w:type="pct"/>
            <w:vAlign w:val="center"/>
          </w:tcPr>
          <w:p w14:paraId="6F7D763D" w14:textId="77777777"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1</w:t>
            </w:r>
          </w:p>
        </w:tc>
        <w:tc>
          <w:tcPr>
            <w:tcW w:w="3124" w:type="pct"/>
            <w:vAlign w:val="center"/>
          </w:tcPr>
          <w:p w14:paraId="3B2DEB6F" w14:textId="7EF240FE" w:rsidR="00F209DB" w:rsidRPr="00DD7421" w:rsidRDefault="00F209DB" w:rsidP="003E531C">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Стаж</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водителя</w:t>
            </w:r>
          </w:p>
        </w:tc>
        <w:tc>
          <w:tcPr>
            <w:tcW w:w="1558" w:type="pct"/>
            <w:vAlign w:val="center"/>
          </w:tcPr>
          <w:p w14:paraId="6BADE31A" w14:textId="2D9BBD8E"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73</w:t>
            </w:r>
          </w:p>
        </w:tc>
      </w:tr>
      <w:tr w:rsidR="00F209DB" w:rsidRPr="00DD7421" w14:paraId="552666F8" w14:textId="77777777" w:rsidTr="00DD7421">
        <w:trPr>
          <w:trHeight w:val="134"/>
          <w:jc w:val="center"/>
        </w:trPr>
        <w:tc>
          <w:tcPr>
            <w:tcW w:w="318" w:type="pct"/>
            <w:vAlign w:val="center"/>
          </w:tcPr>
          <w:p w14:paraId="3BA17B43" w14:textId="77777777"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2</w:t>
            </w:r>
          </w:p>
        </w:tc>
        <w:tc>
          <w:tcPr>
            <w:tcW w:w="3124" w:type="pct"/>
            <w:vAlign w:val="center"/>
          </w:tcPr>
          <w:p w14:paraId="3D0288EA" w14:textId="53724D3E" w:rsidR="00F209DB" w:rsidRPr="00DD7421" w:rsidRDefault="00F209DB" w:rsidP="003E531C">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Класс</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водителя</w:t>
            </w:r>
          </w:p>
        </w:tc>
        <w:tc>
          <w:tcPr>
            <w:tcW w:w="1558" w:type="pct"/>
            <w:vAlign w:val="center"/>
          </w:tcPr>
          <w:p w14:paraId="254B4F1A" w14:textId="526D9DF6"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53</w:t>
            </w:r>
          </w:p>
        </w:tc>
      </w:tr>
      <w:tr w:rsidR="00F209DB" w:rsidRPr="00DD7421" w14:paraId="7973F293" w14:textId="77777777" w:rsidTr="00DD7421">
        <w:trPr>
          <w:trHeight w:val="123"/>
          <w:jc w:val="center"/>
        </w:trPr>
        <w:tc>
          <w:tcPr>
            <w:tcW w:w="318" w:type="pct"/>
            <w:vAlign w:val="center"/>
          </w:tcPr>
          <w:p w14:paraId="3D491FB8" w14:textId="77777777"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3</w:t>
            </w:r>
          </w:p>
        </w:tc>
        <w:tc>
          <w:tcPr>
            <w:tcW w:w="3124" w:type="pct"/>
            <w:vAlign w:val="center"/>
          </w:tcPr>
          <w:p w14:paraId="3952B7B3" w14:textId="54FD897C" w:rsidR="00F209DB" w:rsidRPr="00DD7421" w:rsidRDefault="00F209DB" w:rsidP="003E531C">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Состояние</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водителя</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(пьяный,</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трезвый)</w:t>
            </w:r>
          </w:p>
        </w:tc>
        <w:tc>
          <w:tcPr>
            <w:tcW w:w="1558" w:type="pct"/>
            <w:vAlign w:val="center"/>
          </w:tcPr>
          <w:p w14:paraId="355E3069" w14:textId="5251C6F3"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87</w:t>
            </w:r>
          </w:p>
        </w:tc>
      </w:tr>
      <w:tr w:rsidR="00F209DB" w:rsidRPr="00DD7421" w14:paraId="0D84FAA1" w14:textId="77777777" w:rsidTr="00900ADB">
        <w:trPr>
          <w:trHeight w:val="270"/>
          <w:jc w:val="center"/>
        </w:trPr>
        <w:tc>
          <w:tcPr>
            <w:tcW w:w="318" w:type="pct"/>
            <w:tcBorders>
              <w:bottom w:val="nil"/>
            </w:tcBorders>
            <w:vAlign w:val="center"/>
          </w:tcPr>
          <w:p w14:paraId="702DE7B6" w14:textId="77777777"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4</w:t>
            </w:r>
          </w:p>
        </w:tc>
        <w:tc>
          <w:tcPr>
            <w:tcW w:w="3124" w:type="pct"/>
            <w:tcBorders>
              <w:bottom w:val="nil"/>
            </w:tcBorders>
            <w:vAlign w:val="center"/>
          </w:tcPr>
          <w:p w14:paraId="2C1F2A21" w14:textId="441925E2" w:rsidR="00F209DB" w:rsidRPr="00DD7421" w:rsidRDefault="00F209DB" w:rsidP="003E531C">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Время</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управления</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автомобилем</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до</w:t>
            </w:r>
            <w:r w:rsidR="00BE4010" w:rsidRPr="00DD7421">
              <w:rPr>
                <w:rFonts w:ascii="Times New Roman" w:hAnsi="Times New Roman"/>
                <w:sz w:val="24"/>
                <w:szCs w:val="24"/>
                <w:lang w:val="kk-KZ"/>
              </w:rPr>
              <w:t xml:space="preserve"> </w:t>
            </w:r>
            <w:r w:rsidRPr="00DD7421">
              <w:rPr>
                <w:rFonts w:ascii="Times New Roman" w:hAnsi="Times New Roman"/>
                <w:sz w:val="24"/>
                <w:szCs w:val="24"/>
                <w:lang w:val="kk-KZ"/>
              </w:rPr>
              <w:t>ДТП</w:t>
            </w:r>
          </w:p>
        </w:tc>
        <w:tc>
          <w:tcPr>
            <w:tcW w:w="1558" w:type="pct"/>
            <w:tcBorders>
              <w:bottom w:val="nil"/>
            </w:tcBorders>
            <w:vAlign w:val="center"/>
          </w:tcPr>
          <w:p w14:paraId="429FF4F4" w14:textId="264A374A" w:rsidR="00F209DB" w:rsidRPr="00DD7421" w:rsidRDefault="00F209DB" w:rsidP="003E531C">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45</w:t>
            </w:r>
          </w:p>
        </w:tc>
      </w:tr>
      <w:tr w:rsidR="00900ADB" w:rsidRPr="00900ADB" w14:paraId="7F326E4D" w14:textId="77777777" w:rsidTr="00900ADB">
        <w:trPr>
          <w:trHeight w:val="272"/>
          <w:jc w:val="center"/>
        </w:trPr>
        <w:tc>
          <w:tcPr>
            <w:tcW w:w="5000" w:type="pct"/>
            <w:gridSpan w:val="3"/>
            <w:tcBorders>
              <w:top w:val="nil"/>
              <w:left w:val="nil"/>
              <w:bottom w:val="single" w:sz="4" w:space="0" w:color="auto"/>
              <w:right w:val="nil"/>
            </w:tcBorders>
            <w:vAlign w:val="center"/>
          </w:tcPr>
          <w:p w14:paraId="1464EF06" w14:textId="4DADD7C5" w:rsidR="00900ADB" w:rsidRPr="00900ADB" w:rsidRDefault="00900ADB" w:rsidP="00900ADB">
            <w:pPr>
              <w:spacing w:after="0" w:line="240" w:lineRule="auto"/>
              <w:rPr>
                <w:rFonts w:ascii="Times New Roman" w:hAnsi="Times New Roman"/>
                <w:iCs/>
                <w:sz w:val="28"/>
                <w:szCs w:val="28"/>
                <w:lang w:val="kk-KZ"/>
              </w:rPr>
            </w:pPr>
            <w:r>
              <w:rPr>
                <w:rFonts w:ascii="Times New Roman" w:hAnsi="Times New Roman"/>
                <w:iCs/>
                <w:sz w:val="28"/>
                <w:szCs w:val="28"/>
                <w:lang w:val="kk-KZ"/>
              </w:rPr>
              <w:lastRenderedPageBreak/>
              <w:t>Продолжение таблицы 2.2</w:t>
            </w:r>
          </w:p>
        </w:tc>
      </w:tr>
      <w:tr w:rsidR="00900ADB" w:rsidRPr="00900ADB" w14:paraId="763D1541" w14:textId="77777777" w:rsidTr="00900ADB">
        <w:trPr>
          <w:trHeight w:val="269"/>
          <w:jc w:val="center"/>
        </w:trPr>
        <w:tc>
          <w:tcPr>
            <w:tcW w:w="318" w:type="pct"/>
            <w:tcBorders>
              <w:top w:val="single" w:sz="4" w:space="0" w:color="auto"/>
            </w:tcBorders>
            <w:vAlign w:val="center"/>
          </w:tcPr>
          <w:p w14:paraId="7D091DF8" w14:textId="19E0A4C2" w:rsidR="00900ADB" w:rsidRPr="00900ADB" w:rsidRDefault="00900ADB" w:rsidP="00900ADB">
            <w:pPr>
              <w:spacing w:after="0" w:line="240" w:lineRule="auto"/>
              <w:jc w:val="center"/>
              <w:rPr>
                <w:rFonts w:ascii="Times New Roman" w:hAnsi="Times New Roman"/>
                <w:iCs/>
                <w:sz w:val="24"/>
                <w:szCs w:val="24"/>
                <w:lang w:val="kk-KZ"/>
              </w:rPr>
            </w:pPr>
            <w:r>
              <w:rPr>
                <w:rFonts w:ascii="Times New Roman" w:hAnsi="Times New Roman"/>
                <w:iCs/>
                <w:sz w:val="24"/>
                <w:szCs w:val="24"/>
                <w:lang w:val="kk-KZ"/>
              </w:rPr>
              <w:t>1</w:t>
            </w:r>
          </w:p>
        </w:tc>
        <w:tc>
          <w:tcPr>
            <w:tcW w:w="3124" w:type="pct"/>
            <w:tcBorders>
              <w:top w:val="single" w:sz="4" w:space="0" w:color="auto"/>
            </w:tcBorders>
            <w:vAlign w:val="center"/>
          </w:tcPr>
          <w:p w14:paraId="61CFAC8D" w14:textId="5A1D5A7A" w:rsidR="00900ADB" w:rsidRPr="00900ADB" w:rsidRDefault="00900ADB" w:rsidP="00900ADB">
            <w:pPr>
              <w:spacing w:after="0" w:line="240" w:lineRule="auto"/>
              <w:jc w:val="center"/>
              <w:rPr>
                <w:rFonts w:ascii="Times New Roman" w:hAnsi="Times New Roman"/>
                <w:iCs/>
                <w:sz w:val="24"/>
                <w:szCs w:val="24"/>
                <w:lang w:val="kk-KZ"/>
              </w:rPr>
            </w:pPr>
            <w:r>
              <w:rPr>
                <w:rFonts w:ascii="Times New Roman" w:hAnsi="Times New Roman"/>
                <w:iCs/>
                <w:sz w:val="24"/>
                <w:szCs w:val="24"/>
                <w:lang w:val="kk-KZ"/>
              </w:rPr>
              <w:t>2</w:t>
            </w:r>
          </w:p>
        </w:tc>
        <w:tc>
          <w:tcPr>
            <w:tcW w:w="1558" w:type="pct"/>
            <w:tcBorders>
              <w:top w:val="single" w:sz="4" w:space="0" w:color="auto"/>
            </w:tcBorders>
            <w:vAlign w:val="center"/>
          </w:tcPr>
          <w:p w14:paraId="771B87FE" w14:textId="3324D669" w:rsidR="00900ADB" w:rsidRPr="00900ADB" w:rsidRDefault="00900ADB" w:rsidP="00900ADB">
            <w:pPr>
              <w:spacing w:after="0" w:line="240" w:lineRule="auto"/>
              <w:jc w:val="center"/>
              <w:rPr>
                <w:rFonts w:ascii="Times New Roman" w:hAnsi="Times New Roman"/>
                <w:iCs/>
                <w:sz w:val="24"/>
                <w:szCs w:val="24"/>
                <w:lang w:val="kk-KZ"/>
              </w:rPr>
            </w:pPr>
            <w:r>
              <w:rPr>
                <w:rFonts w:ascii="Times New Roman" w:hAnsi="Times New Roman"/>
                <w:iCs/>
                <w:sz w:val="24"/>
                <w:szCs w:val="24"/>
                <w:lang w:val="kk-KZ"/>
              </w:rPr>
              <w:t>3</w:t>
            </w:r>
          </w:p>
        </w:tc>
      </w:tr>
      <w:tr w:rsidR="00900ADB" w:rsidRPr="00DD7421" w14:paraId="7E554BC7" w14:textId="77777777" w:rsidTr="00900ADB">
        <w:trPr>
          <w:trHeight w:val="269"/>
          <w:jc w:val="center"/>
        </w:trPr>
        <w:tc>
          <w:tcPr>
            <w:tcW w:w="318" w:type="pct"/>
            <w:vAlign w:val="center"/>
          </w:tcPr>
          <w:p w14:paraId="168A2D3C" w14:textId="1E138F39" w:rsidR="00900ADB" w:rsidRPr="00DD7421" w:rsidRDefault="00900ADB" w:rsidP="00900ADB">
            <w:pPr>
              <w:spacing w:after="0" w:line="240" w:lineRule="auto"/>
              <w:jc w:val="center"/>
              <w:rPr>
                <w:rFonts w:ascii="Times New Roman" w:hAnsi="Times New Roman"/>
                <w:i/>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5</w:t>
            </w:r>
          </w:p>
        </w:tc>
        <w:tc>
          <w:tcPr>
            <w:tcW w:w="3124" w:type="pct"/>
            <w:vAlign w:val="center"/>
          </w:tcPr>
          <w:p w14:paraId="4DF61AC2" w14:textId="6F6A493B"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Не соблюдение правил дорожного движения</w:t>
            </w:r>
          </w:p>
        </w:tc>
        <w:tc>
          <w:tcPr>
            <w:tcW w:w="1558" w:type="pct"/>
            <w:vAlign w:val="center"/>
          </w:tcPr>
          <w:p w14:paraId="756D54A6" w14:textId="5B88603B"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98</w:t>
            </w:r>
          </w:p>
        </w:tc>
      </w:tr>
      <w:tr w:rsidR="00900ADB" w:rsidRPr="00DD7421" w14:paraId="56D0313F" w14:textId="77777777" w:rsidTr="00DD7421">
        <w:trPr>
          <w:trHeight w:val="273"/>
          <w:jc w:val="center"/>
        </w:trPr>
        <w:tc>
          <w:tcPr>
            <w:tcW w:w="318" w:type="pct"/>
            <w:vAlign w:val="center"/>
          </w:tcPr>
          <w:p w14:paraId="38EB6EAB"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6</w:t>
            </w:r>
          </w:p>
        </w:tc>
        <w:tc>
          <w:tcPr>
            <w:tcW w:w="3124" w:type="pct"/>
            <w:vAlign w:val="center"/>
          </w:tcPr>
          <w:p w14:paraId="3B017967" w14:textId="1ACE3CE0"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Техническое состояние автомобиля</w:t>
            </w:r>
          </w:p>
        </w:tc>
        <w:tc>
          <w:tcPr>
            <w:tcW w:w="1558" w:type="pct"/>
            <w:vAlign w:val="center"/>
          </w:tcPr>
          <w:p w14:paraId="429B31BE" w14:textId="607296E2"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85</w:t>
            </w:r>
          </w:p>
        </w:tc>
      </w:tr>
      <w:tr w:rsidR="00900ADB" w:rsidRPr="00DD7421" w14:paraId="60F36ABB" w14:textId="77777777" w:rsidTr="00DD7421">
        <w:trPr>
          <w:trHeight w:val="277"/>
          <w:jc w:val="center"/>
        </w:trPr>
        <w:tc>
          <w:tcPr>
            <w:tcW w:w="318" w:type="pct"/>
            <w:vAlign w:val="center"/>
          </w:tcPr>
          <w:p w14:paraId="0BFE14F5"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7</w:t>
            </w:r>
          </w:p>
        </w:tc>
        <w:tc>
          <w:tcPr>
            <w:tcW w:w="3124" w:type="pct"/>
            <w:vAlign w:val="center"/>
          </w:tcPr>
          <w:p w14:paraId="2D76B107" w14:textId="16664255"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Высокая интенсивность движения</w:t>
            </w:r>
          </w:p>
        </w:tc>
        <w:tc>
          <w:tcPr>
            <w:tcW w:w="1558" w:type="pct"/>
            <w:vAlign w:val="center"/>
          </w:tcPr>
          <w:p w14:paraId="3D7231F5" w14:textId="2713442E"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78</w:t>
            </w:r>
          </w:p>
        </w:tc>
      </w:tr>
      <w:tr w:rsidR="00900ADB" w:rsidRPr="00DD7421" w14:paraId="0CD96775" w14:textId="77777777" w:rsidTr="00DD7421">
        <w:trPr>
          <w:trHeight w:val="125"/>
          <w:jc w:val="center"/>
        </w:trPr>
        <w:tc>
          <w:tcPr>
            <w:tcW w:w="318" w:type="pct"/>
            <w:vAlign w:val="center"/>
          </w:tcPr>
          <w:p w14:paraId="755262E5"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8</w:t>
            </w:r>
          </w:p>
        </w:tc>
        <w:tc>
          <w:tcPr>
            <w:tcW w:w="3124" w:type="pct"/>
            <w:vAlign w:val="center"/>
          </w:tcPr>
          <w:p w14:paraId="74A8D8A9" w14:textId="1244BB24"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Низкий коэффиент сцепления</w:t>
            </w:r>
          </w:p>
        </w:tc>
        <w:tc>
          <w:tcPr>
            <w:tcW w:w="1558" w:type="pct"/>
            <w:vAlign w:val="center"/>
          </w:tcPr>
          <w:p w14:paraId="0C8CB3C6" w14:textId="292B57A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66</w:t>
            </w:r>
          </w:p>
        </w:tc>
      </w:tr>
      <w:tr w:rsidR="00900ADB" w:rsidRPr="00DD7421" w14:paraId="33D088C5" w14:textId="77777777" w:rsidTr="00DD7421">
        <w:trPr>
          <w:trHeight w:val="412"/>
          <w:jc w:val="center"/>
        </w:trPr>
        <w:tc>
          <w:tcPr>
            <w:tcW w:w="318" w:type="pct"/>
            <w:vAlign w:val="center"/>
          </w:tcPr>
          <w:p w14:paraId="0B62B3A5"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9</w:t>
            </w:r>
          </w:p>
        </w:tc>
        <w:tc>
          <w:tcPr>
            <w:tcW w:w="3124" w:type="pct"/>
            <w:vAlign w:val="center"/>
          </w:tcPr>
          <w:p w14:paraId="649286FF" w14:textId="495C7760"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rPr>
              <w:t>Несоответствие дорожных условий требованиям режима движения</w:t>
            </w:r>
          </w:p>
        </w:tc>
        <w:tc>
          <w:tcPr>
            <w:tcW w:w="1558" w:type="pct"/>
            <w:vAlign w:val="center"/>
          </w:tcPr>
          <w:p w14:paraId="6451DE78" w14:textId="7ECE6B52"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60</w:t>
            </w:r>
          </w:p>
        </w:tc>
      </w:tr>
      <w:tr w:rsidR="00900ADB" w:rsidRPr="00DD7421" w14:paraId="78687CFF" w14:textId="77777777" w:rsidTr="00DD7421">
        <w:trPr>
          <w:trHeight w:val="264"/>
          <w:jc w:val="center"/>
        </w:trPr>
        <w:tc>
          <w:tcPr>
            <w:tcW w:w="318" w:type="pct"/>
            <w:vAlign w:val="center"/>
          </w:tcPr>
          <w:p w14:paraId="621BCBF9"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10</w:t>
            </w:r>
          </w:p>
        </w:tc>
        <w:tc>
          <w:tcPr>
            <w:tcW w:w="3124" w:type="pct"/>
            <w:vAlign w:val="center"/>
          </w:tcPr>
          <w:p w14:paraId="5F6D0A90" w14:textId="27577CFA"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Неровности дорог</w:t>
            </w:r>
          </w:p>
        </w:tc>
        <w:tc>
          <w:tcPr>
            <w:tcW w:w="1558" w:type="pct"/>
            <w:vAlign w:val="center"/>
          </w:tcPr>
          <w:p w14:paraId="753B20DC" w14:textId="4FF817D5"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57</w:t>
            </w:r>
          </w:p>
        </w:tc>
      </w:tr>
      <w:tr w:rsidR="00900ADB" w:rsidRPr="00DD7421" w14:paraId="290F8F57" w14:textId="77777777" w:rsidTr="00DD7421">
        <w:trPr>
          <w:trHeight w:val="268"/>
          <w:jc w:val="center"/>
        </w:trPr>
        <w:tc>
          <w:tcPr>
            <w:tcW w:w="318" w:type="pct"/>
            <w:vAlign w:val="center"/>
          </w:tcPr>
          <w:p w14:paraId="5B904430"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11</w:t>
            </w:r>
          </w:p>
        </w:tc>
        <w:tc>
          <w:tcPr>
            <w:tcW w:w="3124" w:type="pct"/>
            <w:vAlign w:val="center"/>
          </w:tcPr>
          <w:p w14:paraId="4894C186" w14:textId="6EC69C63"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Условия видимости</w:t>
            </w:r>
          </w:p>
        </w:tc>
        <w:tc>
          <w:tcPr>
            <w:tcW w:w="1558" w:type="pct"/>
            <w:vAlign w:val="center"/>
          </w:tcPr>
          <w:p w14:paraId="0DD11497" w14:textId="7BB727B5"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49</w:t>
            </w:r>
          </w:p>
        </w:tc>
      </w:tr>
      <w:tr w:rsidR="00900ADB" w:rsidRPr="00DD7421" w14:paraId="7E14EACF" w14:textId="77777777" w:rsidTr="00DD7421">
        <w:trPr>
          <w:trHeight w:val="258"/>
          <w:jc w:val="center"/>
        </w:trPr>
        <w:tc>
          <w:tcPr>
            <w:tcW w:w="318" w:type="pct"/>
            <w:vAlign w:val="center"/>
          </w:tcPr>
          <w:p w14:paraId="54FAD612"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12</w:t>
            </w:r>
          </w:p>
        </w:tc>
        <w:tc>
          <w:tcPr>
            <w:tcW w:w="3124" w:type="pct"/>
            <w:vAlign w:val="center"/>
          </w:tcPr>
          <w:p w14:paraId="35F345BC" w14:textId="43B8B830"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Погодные условия (метель, туман, осадки)</w:t>
            </w:r>
          </w:p>
        </w:tc>
        <w:tc>
          <w:tcPr>
            <w:tcW w:w="1558" w:type="pct"/>
            <w:vAlign w:val="center"/>
          </w:tcPr>
          <w:p w14:paraId="50C704ED" w14:textId="3C7B4915"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79</w:t>
            </w:r>
          </w:p>
        </w:tc>
      </w:tr>
      <w:tr w:rsidR="00900ADB" w:rsidRPr="00DD7421" w14:paraId="1AEF65ED" w14:textId="77777777" w:rsidTr="00DD7421">
        <w:trPr>
          <w:trHeight w:val="262"/>
          <w:jc w:val="center"/>
        </w:trPr>
        <w:tc>
          <w:tcPr>
            <w:tcW w:w="318" w:type="pct"/>
            <w:vAlign w:val="center"/>
          </w:tcPr>
          <w:p w14:paraId="03810AED" w14:textId="77777777"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i/>
                <w:sz w:val="24"/>
                <w:szCs w:val="24"/>
                <w:lang w:val="kk-KZ"/>
              </w:rPr>
              <w:t>Х</w:t>
            </w:r>
            <w:r w:rsidRPr="00DD7421">
              <w:rPr>
                <w:rFonts w:ascii="Times New Roman" w:hAnsi="Times New Roman"/>
                <w:sz w:val="24"/>
                <w:szCs w:val="24"/>
                <w:vertAlign w:val="subscript"/>
                <w:lang w:val="kk-KZ"/>
              </w:rPr>
              <w:t>13</w:t>
            </w:r>
          </w:p>
        </w:tc>
        <w:tc>
          <w:tcPr>
            <w:tcW w:w="3124" w:type="pct"/>
            <w:vAlign w:val="center"/>
          </w:tcPr>
          <w:p w14:paraId="088CE62A" w14:textId="329DE4A6" w:rsidR="00900ADB" w:rsidRPr="00DD7421" w:rsidRDefault="00900ADB" w:rsidP="00900ADB">
            <w:pPr>
              <w:spacing w:after="0" w:line="240" w:lineRule="auto"/>
              <w:jc w:val="both"/>
              <w:rPr>
                <w:rFonts w:ascii="Times New Roman" w:hAnsi="Times New Roman"/>
                <w:sz w:val="24"/>
                <w:szCs w:val="24"/>
                <w:lang w:val="kk-KZ"/>
              </w:rPr>
            </w:pPr>
            <w:r w:rsidRPr="00DD7421">
              <w:rPr>
                <w:rFonts w:ascii="Times New Roman" w:hAnsi="Times New Roman"/>
                <w:sz w:val="24"/>
                <w:szCs w:val="24"/>
                <w:lang w:val="kk-KZ"/>
              </w:rPr>
              <w:t>Время суток (светлое, темное)</w:t>
            </w:r>
          </w:p>
        </w:tc>
        <w:tc>
          <w:tcPr>
            <w:tcW w:w="1558" w:type="pct"/>
            <w:vAlign w:val="center"/>
          </w:tcPr>
          <w:p w14:paraId="2066985A" w14:textId="60AF8E0F" w:rsidR="00900ADB" w:rsidRPr="00DD7421" w:rsidRDefault="00900ADB" w:rsidP="00900ADB">
            <w:pPr>
              <w:spacing w:after="0" w:line="240" w:lineRule="auto"/>
              <w:jc w:val="center"/>
              <w:rPr>
                <w:rFonts w:ascii="Times New Roman" w:hAnsi="Times New Roman"/>
                <w:sz w:val="24"/>
                <w:szCs w:val="24"/>
                <w:lang w:val="kk-KZ"/>
              </w:rPr>
            </w:pPr>
            <w:r w:rsidRPr="00DD7421">
              <w:rPr>
                <w:rFonts w:ascii="Times New Roman" w:hAnsi="Times New Roman"/>
                <w:sz w:val="24"/>
                <w:szCs w:val="24"/>
                <w:lang w:val="kk-KZ"/>
              </w:rPr>
              <w:t>48</w:t>
            </w:r>
          </w:p>
        </w:tc>
      </w:tr>
    </w:tbl>
    <w:p w14:paraId="7EB6A763" w14:textId="77777777" w:rsidR="00187B8A" w:rsidRPr="001544EF" w:rsidRDefault="00187B8A" w:rsidP="00973A06">
      <w:pPr>
        <w:spacing w:after="0" w:line="240" w:lineRule="auto"/>
        <w:jc w:val="both"/>
        <w:rPr>
          <w:rFonts w:ascii="Times New Roman" w:hAnsi="Times New Roman"/>
          <w:sz w:val="28"/>
          <w:szCs w:val="28"/>
        </w:rPr>
      </w:pPr>
    </w:p>
    <w:p w14:paraId="416C3EC6" w14:textId="607088DA" w:rsidR="003B0377" w:rsidRPr="001544EF" w:rsidRDefault="004B0AE5" w:rsidP="003B0377">
      <w:pPr>
        <w:spacing w:after="0" w:line="240" w:lineRule="auto"/>
        <w:ind w:firstLine="567"/>
        <w:jc w:val="both"/>
        <w:rPr>
          <w:rFonts w:ascii="Times New Roman" w:hAnsi="Times New Roman"/>
          <w:b/>
          <w:bCs/>
          <w:sz w:val="28"/>
          <w:szCs w:val="28"/>
        </w:rPr>
      </w:pPr>
      <w:r w:rsidRPr="001544EF">
        <w:rPr>
          <w:rFonts w:ascii="Times New Roman" w:hAnsi="Times New Roman"/>
          <w:b/>
          <w:bCs/>
          <w:sz w:val="28"/>
          <w:szCs w:val="28"/>
        </w:rPr>
        <w:t>2.3</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Определение</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показателей</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безопасности</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дорожного</w:t>
      </w:r>
      <w:r w:rsidR="00BE4010" w:rsidRPr="001544EF">
        <w:rPr>
          <w:rFonts w:ascii="Times New Roman" w:hAnsi="Times New Roman"/>
          <w:b/>
          <w:bCs/>
          <w:sz w:val="28"/>
          <w:szCs w:val="28"/>
        </w:rPr>
        <w:t xml:space="preserve"> </w:t>
      </w:r>
      <w:r w:rsidR="003B0377" w:rsidRPr="001544EF">
        <w:rPr>
          <w:rFonts w:ascii="Times New Roman" w:hAnsi="Times New Roman"/>
          <w:b/>
          <w:bCs/>
          <w:sz w:val="28"/>
          <w:szCs w:val="28"/>
        </w:rPr>
        <w:t>движения</w:t>
      </w:r>
    </w:p>
    <w:p w14:paraId="6F392E8C" w14:textId="06AF5B6D" w:rsidR="004472A2" w:rsidRPr="001544EF" w:rsidRDefault="00413D10" w:rsidP="002F13BC">
      <w:pPr>
        <w:spacing w:after="0" w:line="240" w:lineRule="auto"/>
        <w:ind w:firstLine="567"/>
        <w:jc w:val="both"/>
        <w:rPr>
          <w:rFonts w:ascii="Times New Roman" w:hAnsi="Times New Roman"/>
          <w:sz w:val="28"/>
          <w:szCs w:val="28"/>
        </w:rPr>
      </w:pPr>
      <w:r w:rsidRPr="001544EF">
        <w:rPr>
          <w:rFonts w:ascii="Times New Roman" w:hAnsi="Times New Roman"/>
          <w:sz w:val="28"/>
          <w:szCs w:val="28"/>
        </w:rPr>
        <w:t>При</w:t>
      </w:r>
      <w:r w:rsidR="00BE4010" w:rsidRPr="001544EF">
        <w:rPr>
          <w:rFonts w:ascii="Times New Roman" w:hAnsi="Times New Roman"/>
          <w:sz w:val="28"/>
          <w:szCs w:val="28"/>
        </w:rPr>
        <w:t xml:space="preserve"> </w:t>
      </w:r>
      <w:r w:rsidRPr="001544EF">
        <w:rPr>
          <w:rFonts w:ascii="Times New Roman" w:hAnsi="Times New Roman"/>
          <w:sz w:val="28"/>
          <w:szCs w:val="28"/>
        </w:rPr>
        <w:t>управлении</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автомобилем</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определяет</w:t>
      </w:r>
      <w:r w:rsidR="00BE4010" w:rsidRPr="001544EF">
        <w:rPr>
          <w:rFonts w:ascii="Times New Roman" w:hAnsi="Times New Roman"/>
          <w:sz w:val="28"/>
          <w:szCs w:val="28"/>
        </w:rPr>
        <w:t xml:space="preserve"> </w:t>
      </w:r>
      <w:r w:rsidRPr="001544EF">
        <w:rPr>
          <w:rFonts w:ascii="Times New Roman" w:hAnsi="Times New Roman"/>
          <w:sz w:val="28"/>
          <w:szCs w:val="28"/>
        </w:rPr>
        <w:t>скорость</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w:r w:rsidRPr="001544EF">
        <w:rPr>
          <w:rFonts w:ascii="Times New Roman" w:hAnsi="Times New Roman"/>
          <w:sz w:val="28"/>
          <w:szCs w:val="28"/>
        </w:rPr>
        <w:t>дистанцию</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поперечный</w:t>
      </w:r>
      <w:r w:rsidR="00BE4010" w:rsidRPr="001544EF">
        <w:rPr>
          <w:rFonts w:ascii="Times New Roman" w:hAnsi="Times New Roman"/>
          <w:sz w:val="28"/>
          <w:szCs w:val="28"/>
        </w:rPr>
        <w:t xml:space="preserve"> </w:t>
      </w:r>
      <w:r w:rsidRPr="001544EF">
        <w:rPr>
          <w:rFonts w:ascii="Times New Roman" w:hAnsi="Times New Roman"/>
          <w:sz w:val="28"/>
          <w:szCs w:val="28"/>
        </w:rPr>
        <w:t>интервал.</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может</w:t>
      </w:r>
      <w:r w:rsidR="00BE4010" w:rsidRPr="001544EF">
        <w:rPr>
          <w:rFonts w:ascii="Times New Roman" w:hAnsi="Times New Roman"/>
          <w:sz w:val="28"/>
          <w:szCs w:val="28"/>
        </w:rPr>
        <w:t xml:space="preserve"> </w:t>
      </w:r>
      <w:r w:rsidRPr="001544EF">
        <w:rPr>
          <w:rFonts w:ascii="Times New Roman" w:hAnsi="Times New Roman"/>
          <w:sz w:val="28"/>
          <w:szCs w:val="28"/>
        </w:rPr>
        <w:t>сознательно</w:t>
      </w:r>
      <w:r w:rsidR="00BE4010" w:rsidRPr="001544EF">
        <w:rPr>
          <w:rFonts w:ascii="Times New Roman" w:hAnsi="Times New Roman"/>
          <w:sz w:val="28"/>
          <w:szCs w:val="28"/>
        </w:rPr>
        <w:t xml:space="preserve"> </w:t>
      </w:r>
      <w:r w:rsidRPr="001544EF">
        <w:rPr>
          <w:rFonts w:ascii="Times New Roman" w:hAnsi="Times New Roman"/>
          <w:sz w:val="28"/>
          <w:szCs w:val="28"/>
        </w:rPr>
        <w:t>или</w:t>
      </w:r>
      <w:r w:rsidR="00BE4010" w:rsidRPr="001544EF">
        <w:rPr>
          <w:rFonts w:ascii="Times New Roman" w:hAnsi="Times New Roman"/>
          <w:sz w:val="28"/>
          <w:szCs w:val="28"/>
        </w:rPr>
        <w:t xml:space="preserve"> </w:t>
      </w:r>
      <w:r w:rsidRPr="001544EF">
        <w:rPr>
          <w:rFonts w:ascii="Times New Roman" w:hAnsi="Times New Roman"/>
          <w:sz w:val="28"/>
          <w:szCs w:val="28"/>
        </w:rPr>
        <w:t>ошибочно</w:t>
      </w:r>
      <w:r w:rsidR="00BE4010" w:rsidRPr="001544EF">
        <w:rPr>
          <w:rFonts w:ascii="Times New Roman" w:hAnsi="Times New Roman"/>
          <w:sz w:val="28"/>
          <w:szCs w:val="28"/>
        </w:rPr>
        <w:t xml:space="preserve"> </w:t>
      </w:r>
      <w:r w:rsidRPr="001544EF">
        <w:rPr>
          <w:rFonts w:ascii="Times New Roman" w:hAnsi="Times New Roman"/>
          <w:sz w:val="28"/>
          <w:szCs w:val="28"/>
        </w:rPr>
        <w:t>допускать</w:t>
      </w:r>
      <w:r w:rsidR="00BE4010" w:rsidRPr="001544EF">
        <w:rPr>
          <w:rFonts w:ascii="Times New Roman" w:hAnsi="Times New Roman"/>
          <w:sz w:val="28"/>
          <w:szCs w:val="28"/>
        </w:rPr>
        <w:t xml:space="preserve"> </w:t>
      </w:r>
      <w:r w:rsidRPr="001544EF">
        <w:rPr>
          <w:rFonts w:ascii="Times New Roman" w:hAnsi="Times New Roman"/>
          <w:sz w:val="28"/>
          <w:szCs w:val="28"/>
        </w:rPr>
        <w:t>превышение</w:t>
      </w:r>
      <w:r w:rsidR="00BE4010" w:rsidRPr="001544EF">
        <w:rPr>
          <w:rFonts w:ascii="Times New Roman" w:hAnsi="Times New Roman"/>
          <w:sz w:val="28"/>
          <w:szCs w:val="28"/>
        </w:rPr>
        <w:t xml:space="preserve"> </w:t>
      </w:r>
      <w:r w:rsidRPr="001544EF">
        <w:rPr>
          <w:rFonts w:ascii="Times New Roman" w:hAnsi="Times New Roman"/>
          <w:sz w:val="28"/>
          <w:szCs w:val="28"/>
        </w:rPr>
        <w:t>безопасной</w:t>
      </w:r>
      <w:r w:rsidR="00BE4010" w:rsidRPr="001544EF">
        <w:rPr>
          <w:rFonts w:ascii="Times New Roman" w:hAnsi="Times New Roman"/>
          <w:sz w:val="28"/>
          <w:szCs w:val="28"/>
        </w:rPr>
        <w:t xml:space="preserve"> </w:t>
      </w:r>
      <w:r w:rsidRPr="001544EF">
        <w:rPr>
          <w:rFonts w:ascii="Times New Roman" w:hAnsi="Times New Roman"/>
          <w:sz w:val="28"/>
          <w:szCs w:val="28"/>
        </w:rPr>
        <w:t>скорости,</w:t>
      </w:r>
      <w:r w:rsidR="00BE4010" w:rsidRPr="001544EF">
        <w:rPr>
          <w:rFonts w:ascii="Times New Roman" w:hAnsi="Times New Roman"/>
          <w:sz w:val="28"/>
          <w:szCs w:val="28"/>
        </w:rPr>
        <w:t xml:space="preserve"> </w:t>
      </w:r>
      <w:r w:rsidRPr="001544EF">
        <w:rPr>
          <w:rFonts w:ascii="Times New Roman" w:hAnsi="Times New Roman"/>
          <w:sz w:val="28"/>
          <w:szCs w:val="28"/>
        </w:rPr>
        <w:t>уменьшение</w:t>
      </w:r>
      <w:r w:rsidR="00BE4010" w:rsidRPr="001544EF">
        <w:rPr>
          <w:rFonts w:ascii="Times New Roman" w:hAnsi="Times New Roman"/>
          <w:sz w:val="28"/>
          <w:szCs w:val="28"/>
        </w:rPr>
        <w:t xml:space="preserve"> </w:t>
      </w:r>
      <w:r w:rsidRPr="001544EF">
        <w:rPr>
          <w:rFonts w:ascii="Times New Roman" w:hAnsi="Times New Roman"/>
          <w:sz w:val="28"/>
          <w:szCs w:val="28"/>
        </w:rPr>
        <w:t>безопасной</w:t>
      </w:r>
      <w:r w:rsidR="00BE4010" w:rsidRPr="001544EF">
        <w:rPr>
          <w:rFonts w:ascii="Times New Roman" w:hAnsi="Times New Roman"/>
          <w:sz w:val="28"/>
          <w:szCs w:val="28"/>
        </w:rPr>
        <w:t xml:space="preserve"> </w:t>
      </w:r>
      <w:r w:rsidRPr="001544EF">
        <w:rPr>
          <w:rFonts w:ascii="Times New Roman" w:hAnsi="Times New Roman"/>
          <w:sz w:val="28"/>
          <w:szCs w:val="28"/>
        </w:rPr>
        <w:t>дистанции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поперечного</w:t>
      </w:r>
      <w:r w:rsidR="00BE4010" w:rsidRPr="001544EF">
        <w:rPr>
          <w:rFonts w:ascii="Times New Roman" w:hAnsi="Times New Roman"/>
          <w:sz w:val="28"/>
          <w:szCs w:val="28"/>
        </w:rPr>
        <w:t xml:space="preserve"> </w:t>
      </w:r>
      <w:r w:rsidRPr="001544EF">
        <w:rPr>
          <w:rFonts w:ascii="Times New Roman" w:hAnsi="Times New Roman"/>
          <w:sz w:val="28"/>
          <w:szCs w:val="28"/>
        </w:rPr>
        <w:t>интервала.</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выбор</w:t>
      </w:r>
      <w:r w:rsidR="00BE4010" w:rsidRPr="001544EF">
        <w:rPr>
          <w:rFonts w:ascii="Times New Roman" w:hAnsi="Times New Roman"/>
          <w:sz w:val="28"/>
          <w:szCs w:val="28"/>
        </w:rPr>
        <w:t xml:space="preserve"> </w:t>
      </w:r>
      <w:r w:rsidRPr="001544EF">
        <w:rPr>
          <w:rFonts w:ascii="Times New Roman" w:hAnsi="Times New Roman"/>
          <w:sz w:val="28"/>
          <w:szCs w:val="28"/>
        </w:rPr>
        <w:t>скорости</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оказывают</w:t>
      </w:r>
      <w:r w:rsidR="00BE4010" w:rsidRPr="001544EF">
        <w:rPr>
          <w:rFonts w:ascii="Times New Roman" w:hAnsi="Times New Roman"/>
          <w:sz w:val="28"/>
          <w:szCs w:val="28"/>
        </w:rPr>
        <w:t xml:space="preserve"> </w:t>
      </w:r>
      <w:r w:rsidRPr="001544EF">
        <w:rPr>
          <w:rFonts w:ascii="Times New Roman" w:hAnsi="Times New Roman"/>
          <w:sz w:val="28"/>
          <w:szCs w:val="28"/>
        </w:rPr>
        <w:t>влияние</w:t>
      </w:r>
      <w:r w:rsidR="00BE4010" w:rsidRPr="001544EF">
        <w:rPr>
          <w:rFonts w:ascii="Times New Roman" w:hAnsi="Times New Roman"/>
          <w:sz w:val="28"/>
          <w:szCs w:val="28"/>
        </w:rPr>
        <w:t xml:space="preserve"> </w:t>
      </w:r>
      <w:r w:rsidRPr="001544EF">
        <w:rPr>
          <w:rFonts w:ascii="Times New Roman" w:hAnsi="Times New Roman"/>
          <w:sz w:val="28"/>
          <w:szCs w:val="28"/>
        </w:rPr>
        <w:t>динамические</w:t>
      </w:r>
      <w:r w:rsidR="00BE4010" w:rsidRPr="001544EF">
        <w:rPr>
          <w:rFonts w:ascii="Times New Roman" w:hAnsi="Times New Roman"/>
          <w:sz w:val="28"/>
          <w:szCs w:val="28"/>
        </w:rPr>
        <w:t xml:space="preserve"> </w:t>
      </w:r>
      <w:r w:rsidRPr="001544EF">
        <w:rPr>
          <w:rFonts w:ascii="Times New Roman" w:hAnsi="Times New Roman"/>
          <w:sz w:val="28"/>
          <w:szCs w:val="28"/>
        </w:rPr>
        <w:t>свойства</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w:r w:rsidRPr="001544EF">
        <w:rPr>
          <w:rFonts w:ascii="Times New Roman" w:hAnsi="Times New Roman"/>
          <w:sz w:val="28"/>
          <w:szCs w:val="28"/>
        </w:rPr>
        <w:t>Водитель,</w:t>
      </w:r>
      <w:r w:rsidR="00BE4010" w:rsidRPr="001544EF">
        <w:rPr>
          <w:rFonts w:ascii="Times New Roman" w:hAnsi="Times New Roman"/>
          <w:sz w:val="28"/>
          <w:szCs w:val="28"/>
        </w:rPr>
        <w:t xml:space="preserve"> </w:t>
      </w:r>
      <w:r w:rsidRPr="001544EF">
        <w:rPr>
          <w:rFonts w:ascii="Times New Roman" w:hAnsi="Times New Roman"/>
          <w:sz w:val="28"/>
          <w:szCs w:val="28"/>
        </w:rPr>
        <w:t>управляющий</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автомобилем</w:t>
      </w:r>
      <w:r w:rsidR="00BE4010" w:rsidRPr="001544EF">
        <w:rPr>
          <w:rFonts w:ascii="Times New Roman" w:hAnsi="Times New Roman"/>
          <w:sz w:val="28"/>
          <w:szCs w:val="28"/>
        </w:rPr>
        <w:t xml:space="preserve"> </w:t>
      </w: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более</w:t>
      </w:r>
      <w:r w:rsidR="00BE4010" w:rsidRPr="001544EF">
        <w:rPr>
          <w:rFonts w:ascii="Times New Roman" w:hAnsi="Times New Roman"/>
          <w:sz w:val="28"/>
          <w:szCs w:val="28"/>
        </w:rPr>
        <w:t xml:space="preserve"> </w:t>
      </w:r>
      <w:r w:rsidRPr="001544EF">
        <w:rPr>
          <w:rFonts w:ascii="Times New Roman" w:hAnsi="Times New Roman"/>
          <w:sz w:val="28"/>
          <w:szCs w:val="28"/>
        </w:rPr>
        <w:t>высокими</w:t>
      </w:r>
      <w:r w:rsidR="00BE4010" w:rsidRPr="001544EF">
        <w:rPr>
          <w:rFonts w:ascii="Times New Roman" w:hAnsi="Times New Roman"/>
          <w:sz w:val="28"/>
          <w:szCs w:val="28"/>
        </w:rPr>
        <w:t xml:space="preserve"> </w:t>
      </w:r>
      <w:r w:rsidRPr="001544EF">
        <w:rPr>
          <w:rFonts w:ascii="Times New Roman" w:hAnsi="Times New Roman"/>
          <w:sz w:val="28"/>
          <w:szCs w:val="28"/>
        </w:rPr>
        <w:t>динамическими</w:t>
      </w:r>
      <w:r w:rsidR="00BE4010" w:rsidRPr="001544EF">
        <w:rPr>
          <w:rFonts w:ascii="Times New Roman" w:hAnsi="Times New Roman"/>
          <w:sz w:val="28"/>
          <w:szCs w:val="28"/>
        </w:rPr>
        <w:t xml:space="preserve"> </w:t>
      </w:r>
      <w:r w:rsidRPr="001544EF">
        <w:rPr>
          <w:rFonts w:ascii="Times New Roman" w:hAnsi="Times New Roman"/>
          <w:sz w:val="28"/>
          <w:szCs w:val="28"/>
        </w:rPr>
        <w:t>свойствами,</w:t>
      </w:r>
      <w:r w:rsidR="00BE4010" w:rsidRPr="001544EF">
        <w:rPr>
          <w:rFonts w:ascii="Times New Roman" w:hAnsi="Times New Roman"/>
          <w:sz w:val="28"/>
          <w:szCs w:val="28"/>
        </w:rPr>
        <w:t xml:space="preserve"> </w:t>
      </w:r>
      <w:r w:rsidRPr="001544EF">
        <w:rPr>
          <w:rFonts w:ascii="Times New Roman" w:hAnsi="Times New Roman"/>
          <w:sz w:val="28"/>
          <w:szCs w:val="28"/>
        </w:rPr>
        <w:t>чаще</w:t>
      </w:r>
      <w:r w:rsidR="00BE4010" w:rsidRPr="001544EF">
        <w:rPr>
          <w:rFonts w:ascii="Times New Roman" w:hAnsi="Times New Roman"/>
          <w:sz w:val="28"/>
          <w:szCs w:val="28"/>
        </w:rPr>
        <w:t xml:space="preserve"> </w:t>
      </w:r>
      <w:r w:rsidRPr="001544EF">
        <w:rPr>
          <w:rFonts w:ascii="Times New Roman" w:hAnsi="Times New Roman"/>
          <w:sz w:val="28"/>
          <w:szCs w:val="28"/>
        </w:rPr>
        <w:t>превышает</w:t>
      </w:r>
      <w:r w:rsidR="00BE4010" w:rsidRPr="001544EF">
        <w:rPr>
          <w:rFonts w:ascii="Times New Roman" w:hAnsi="Times New Roman"/>
          <w:sz w:val="28"/>
          <w:szCs w:val="28"/>
        </w:rPr>
        <w:t xml:space="preserve"> </w:t>
      </w:r>
      <w:r w:rsidRPr="001544EF">
        <w:rPr>
          <w:rFonts w:ascii="Times New Roman" w:hAnsi="Times New Roman"/>
          <w:sz w:val="28"/>
          <w:szCs w:val="28"/>
        </w:rPr>
        <w:t>безопасную</w:t>
      </w:r>
      <w:r w:rsidR="00BE4010" w:rsidRPr="001544EF">
        <w:rPr>
          <w:rFonts w:ascii="Times New Roman" w:hAnsi="Times New Roman"/>
          <w:sz w:val="28"/>
          <w:szCs w:val="28"/>
        </w:rPr>
        <w:t xml:space="preserve"> </w:t>
      </w:r>
      <w:r w:rsidRPr="001544EF">
        <w:rPr>
          <w:rFonts w:ascii="Times New Roman" w:hAnsi="Times New Roman"/>
          <w:sz w:val="28"/>
          <w:szCs w:val="28"/>
        </w:rPr>
        <w:t>скорость</w:t>
      </w:r>
      <w:r w:rsidR="00BE4010" w:rsidRPr="001544EF">
        <w:rPr>
          <w:rFonts w:ascii="Times New Roman" w:hAnsi="Times New Roman"/>
          <w:sz w:val="28"/>
          <w:szCs w:val="28"/>
        </w:rPr>
        <w:t xml:space="preserve"> </w:t>
      </w:r>
      <w:r w:rsidRPr="001544EF">
        <w:rPr>
          <w:rFonts w:ascii="Times New Roman" w:hAnsi="Times New Roman"/>
          <w:sz w:val="28"/>
          <w:szCs w:val="28"/>
        </w:rPr>
        <w:t>[</w:t>
      </w:r>
      <w:r w:rsidR="00A07F86" w:rsidRPr="001544EF">
        <w:rPr>
          <w:rFonts w:ascii="Times New Roman" w:hAnsi="Times New Roman"/>
          <w:sz w:val="28"/>
          <w:szCs w:val="28"/>
        </w:rPr>
        <w:t>5</w:t>
      </w:r>
      <w:r w:rsidR="00D67449" w:rsidRPr="001544EF">
        <w:rPr>
          <w:rFonts w:ascii="Times New Roman" w:hAnsi="Times New Roman"/>
          <w:sz w:val="28"/>
          <w:szCs w:val="28"/>
        </w:rPr>
        <w:t>3</w:t>
      </w:r>
      <w:r w:rsidRPr="001544EF">
        <w:rPr>
          <w:rFonts w:ascii="Times New Roman" w:hAnsi="Times New Roman"/>
          <w:sz w:val="28"/>
          <w:szCs w:val="28"/>
        </w:rPr>
        <w:t>]</w:t>
      </w:r>
      <w:r w:rsidR="002F13BC" w:rsidRPr="001544EF">
        <w:rPr>
          <w:rFonts w:ascii="Times New Roman" w:hAnsi="Times New Roman"/>
          <w:sz w:val="28"/>
          <w:szCs w:val="28"/>
        </w:rPr>
        <w:t>.</w:t>
      </w:r>
    </w:p>
    <w:p w14:paraId="18119B60" w14:textId="19DBF7C9" w:rsidR="002F13BC" w:rsidRPr="001544EF" w:rsidRDefault="00E16C6C" w:rsidP="00790AFA">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безопасность</w:t>
      </w:r>
      <w:r w:rsidR="00BE4010" w:rsidRPr="001544EF">
        <w:rPr>
          <w:rFonts w:ascii="Times New Roman" w:hAnsi="Times New Roman"/>
          <w:sz w:val="28"/>
          <w:szCs w:val="28"/>
        </w:rPr>
        <w:t xml:space="preserve"> </w:t>
      </w:r>
      <w:r w:rsidRPr="001544EF">
        <w:rPr>
          <w:rFonts w:ascii="Times New Roman" w:hAnsi="Times New Roman"/>
          <w:sz w:val="28"/>
          <w:szCs w:val="28"/>
        </w:rPr>
        <w:t>влияют</w:t>
      </w:r>
      <w:r w:rsidR="00BE4010" w:rsidRPr="001544EF">
        <w:rPr>
          <w:rFonts w:ascii="Times New Roman" w:hAnsi="Times New Roman"/>
          <w:sz w:val="28"/>
          <w:szCs w:val="28"/>
        </w:rPr>
        <w:t xml:space="preserve"> </w:t>
      </w:r>
      <w:r w:rsidRPr="001544EF">
        <w:rPr>
          <w:rFonts w:ascii="Times New Roman" w:hAnsi="Times New Roman"/>
          <w:sz w:val="28"/>
          <w:szCs w:val="28"/>
        </w:rPr>
        <w:t>ездовые</w:t>
      </w:r>
      <w:r w:rsidR="00BE4010" w:rsidRPr="001544EF">
        <w:rPr>
          <w:rFonts w:ascii="Times New Roman" w:hAnsi="Times New Roman"/>
          <w:sz w:val="28"/>
          <w:szCs w:val="28"/>
        </w:rPr>
        <w:t xml:space="preserve"> </w:t>
      </w:r>
      <w:r w:rsidRPr="001544EF">
        <w:rPr>
          <w:rFonts w:ascii="Times New Roman" w:hAnsi="Times New Roman"/>
          <w:sz w:val="28"/>
          <w:szCs w:val="28"/>
        </w:rPr>
        <w:t>свойства</w:t>
      </w:r>
      <w:r w:rsidR="00BE4010" w:rsidRPr="001544EF">
        <w:rPr>
          <w:rFonts w:ascii="Times New Roman" w:hAnsi="Times New Roman"/>
          <w:sz w:val="28"/>
          <w:szCs w:val="28"/>
        </w:rPr>
        <w:t xml:space="preserve"> </w:t>
      </w:r>
      <w:r w:rsidRPr="001544EF">
        <w:rPr>
          <w:rFonts w:ascii="Times New Roman" w:hAnsi="Times New Roman"/>
          <w:sz w:val="28"/>
          <w:szCs w:val="28"/>
        </w:rPr>
        <w:t>автомобиля,</w:t>
      </w:r>
      <w:r w:rsidR="00BE4010" w:rsidRPr="001544EF">
        <w:rPr>
          <w:rFonts w:ascii="Times New Roman" w:hAnsi="Times New Roman"/>
          <w:sz w:val="28"/>
          <w:szCs w:val="28"/>
        </w:rPr>
        <w:t xml:space="preserve"> </w:t>
      </w:r>
      <w:r w:rsidRPr="001544EF">
        <w:rPr>
          <w:rFonts w:ascii="Times New Roman" w:hAnsi="Times New Roman"/>
          <w:sz w:val="28"/>
          <w:szCs w:val="28"/>
        </w:rPr>
        <w:t>но</w:t>
      </w:r>
      <w:r w:rsidR="00BE4010" w:rsidRPr="001544EF">
        <w:rPr>
          <w:rFonts w:ascii="Times New Roman" w:hAnsi="Times New Roman"/>
          <w:sz w:val="28"/>
          <w:szCs w:val="28"/>
        </w:rPr>
        <w:t xml:space="preserve"> </w:t>
      </w:r>
      <w:r w:rsidRPr="001544EF">
        <w:rPr>
          <w:rFonts w:ascii="Times New Roman" w:hAnsi="Times New Roman"/>
          <w:sz w:val="28"/>
          <w:szCs w:val="28"/>
        </w:rPr>
        <w:t>не</w:t>
      </w:r>
      <w:r w:rsidR="00BE4010" w:rsidRPr="001544EF">
        <w:rPr>
          <w:rFonts w:ascii="Times New Roman" w:hAnsi="Times New Roman"/>
          <w:sz w:val="28"/>
          <w:szCs w:val="28"/>
        </w:rPr>
        <w:t xml:space="preserve"> </w:t>
      </w:r>
      <w:r w:rsidRPr="001544EF">
        <w:rPr>
          <w:rFonts w:ascii="Times New Roman" w:hAnsi="Times New Roman"/>
          <w:sz w:val="28"/>
          <w:szCs w:val="28"/>
        </w:rPr>
        <w:t>прямо,</w:t>
      </w:r>
      <w:r w:rsidR="00BE4010" w:rsidRPr="001544EF">
        <w:rPr>
          <w:rFonts w:ascii="Times New Roman" w:hAnsi="Times New Roman"/>
          <w:sz w:val="28"/>
          <w:szCs w:val="28"/>
        </w:rPr>
        <w:t xml:space="preserve"> </w:t>
      </w:r>
      <w:r w:rsidRPr="001544EF">
        <w:rPr>
          <w:rFonts w:ascii="Times New Roman" w:hAnsi="Times New Roman"/>
          <w:sz w:val="28"/>
          <w:szCs w:val="28"/>
        </w:rPr>
        <w:t>а</w:t>
      </w:r>
      <w:r w:rsidR="00BE4010" w:rsidRPr="001544EF">
        <w:rPr>
          <w:rFonts w:ascii="Times New Roman" w:hAnsi="Times New Roman"/>
          <w:sz w:val="28"/>
          <w:szCs w:val="28"/>
        </w:rPr>
        <w:t xml:space="preserve"> </w:t>
      </w:r>
      <w:r w:rsidRPr="001544EF">
        <w:rPr>
          <w:rFonts w:ascii="Times New Roman" w:hAnsi="Times New Roman"/>
          <w:sz w:val="28"/>
          <w:szCs w:val="28"/>
        </w:rPr>
        <w:t>опосредованно,</w:t>
      </w:r>
      <w:r w:rsidR="00BE4010" w:rsidRPr="001544EF">
        <w:rPr>
          <w:rFonts w:ascii="Times New Roman" w:hAnsi="Times New Roman"/>
          <w:sz w:val="28"/>
          <w:szCs w:val="28"/>
        </w:rPr>
        <w:t xml:space="preserve"> </w:t>
      </w:r>
      <w:r w:rsidRPr="001544EF">
        <w:rPr>
          <w:rFonts w:ascii="Times New Roman" w:hAnsi="Times New Roman"/>
          <w:sz w:val="28"/>
          <w:szCs w:val="28"/>
        </w:rPr>
        <w:t>через</w:t>
      </w:r>
      <w:r w:rsidR="00BE4010" w:rsidRPr="001544EF">
        <w:rPr>
          <w:rFonts w:ascii="Times New Roman" w:hAnsi="Times New Roman"/>
          <w:sz w:val="28"/>
          <w:szCs w:val="28"/>
        </w:rPr>
        <w:t xml:space="preserve"> </w:t>
      </w:r>
      <w:r w:rsidRPr="001544EF">
        <w:rPr>
          <w:rFonts w:ascii="Times New Roman" w:hAnsi="Times New Roman"/>
          <w:sz w:val="28"/>
          <w:szCs w:val="28"/>
        </w:rPr>
        <w:t>восприятие</w:t>
      </w:r>
      <w:r w:rsidR="00BE4010" w:rsidRPr="001544EF">
        <w:rPr>
          <w:rFonts w:ascii="Times New Roman" w:hAnsi="Times New Roman"/>
          <w:sz w:val="28"/>
          <w:szCs w:val="28"/>
        </w:rPr>
        <w:t xml:space="preserve"> </w:t>
      </w:r>
      <w:r w:rsidRPr="001544EF">
        <w:rPr>
          <w:rFonts w:ascii="Times New Roman" w:hAnsi="Times New Roman"/>
          <w:sz w:val="28"/>
          <w:szCs w:val="28"/>
        </w:rPr>
        <w:t>их</w:t>
      </w:r>
      <w:r w:rsidR="00BE4010" w:rsidRPr="001544EF">
        <w:rPr>
          <w:rFonts w:ascii="Times New Roman" w:hAnsi="Times New Roman"/>
          <w:sz w:val="28"/>
          <w:szCs w:val="28"/>
        </w:rPr>
        <w:t xml:space="preserve"> </w:t>
      </w:r>
      <w:r w:rsidRPr="001544EF">
        <w:rPr>
          <w:rFonts w:ascii="Times New Roman" w:hAnsi="Times New Roman"/>
          <w:sz w:val="28"/>
          <w:szCs w:val="28"/>
        </w:rPr>
        <w:t>водителем.</w:t>
      </w:r>
      <w:r w:rsidR="00BE4010" w:rsidRPr="001544EF">
        <w:rPr>
          <w:rFonts w:ascii="Times New Roman" w:hAnsi="Times New Roman"/>
          <w:sz w:val="28"/>
          <w:szCs w:val="28"/>
        </w:rPr>
        <w:t xml:space="preserve"> </w:t>
      </w:r>
      <w:r w:rsidR="00790AFA" w:rsidRPr="001544EF">
        <w:rPr>
          <w:rFonts w:ascii="Times New Roman" w:hAnsi="Times New Roman"/>
          <w:sz w:val="28"/>
          <w:szCs w:val="28"/>
        </w:rPr>
        <w:t>Для</w:t>
      </w:r>
      <w:r w:rsidR="00BE4010" w:rsidRPr="001544EF">
        <w:rPr>
          <w:rFonts w:ascii="Times New Roman" w:hAnsi="Times New Roman"/>
          <w:sz w:val="28"/>
          <w:szCs w:val="28"/>
        </w:rPr>
        <w:t xml:space="preserve"> </w:t>
      </w:r>
      <w:r w:rsidR="00790AFA" w:rsidRPr="001544EF">
        <w:rPr>
          <w:rFonts w:ascii="Times New Roman" w:hAnsi="Times New Roman"/>
          <w:sz w:val="28"/>
          <w:szCs w:val="28"/>
        </w:rPr>
        <w:t>того,</w:t>
      </w:r>
      <w:r w:rsidR="00BE4010" w:rsidRPr="001544EF">
        <w:rPr>
          <w:rFonts w:ascii="Times New Roman" w:hAnsi="Times New Roman"/>
          <w:sz w:val="28"/>
          <w:szCs w:val="28"/>
        </w:rPr>
        <w:t xml:space="preserve"> </w:t>
      </w:r>
      <w:r w:rsidR="00790AFA" w:rsidRPr="001544EF">
        <w:rPr>
          <w:rFonts w:ascii="Times New Roman" w:hAnsi="Times New Roman"/>
          <w:sz w:val="28"/>
          <w:szCs w:val="28"/>
        </w:rPr>
        <w:t>чтобы</w:t>
      </w:r>
      <w:r w:rsidR="00BE4010" w:rsidRPr="001544EF">
        <w:rPr>
          <w:rFonts w:ascii="Times New Roman" w:hAnsi="Times New Roman"/>
          <w:sz w:val="28"/>
          <w:szCs w:val="28"/>
        </w:rPr>
        <w:t xml:space="preserve"> </w:t>
      </w:r>
      <w:r w:rsidR="00790AFA" w:rsidRPr="001544EF">
        <w:rPr>
          <w:rFonts w:ascii="Times New Roman" w:hAnsi="Times New Roman"/>
          <w:sz w:val="28"/>
          <w:szCs w:val="28"/>
        </w:rPr>
        <w:t>повысить</w:t>
      </w:r>
      <w:r w:rsidR="00BE4010" w:rsidRPr="001544EF">
        <w:rPr>
          <w:rFonts w:ascii="Times New Roman" w:hAnsi="Times New Roman"/>
          <w:sz w:val="28"/>
          <w:szCs w:val="28"/>
        </w:rPr>
        <w:t xml:space="preserve"> </w:t>
      </w:r>
      <w:r w:rsidR="00790AFA" w:rsidRPr="001544EF">
        <w:rPr>
          <w:rFonts w:ascii="Times New Roman" w:hAnsi="Times New Roman"/>
          <w:sz w:val="28"/>
          <w:szCs w:val="28"/>
        </w:rPr>
        <w:t>безопасность</w:t>
      </w:r>
      <w:r w:rsidR="00BE4010" w:rsidRPr="001544EF">
        <w:rPr>
          <w:rFonts w:ascii="Times New Roman" w:hAnsi="Times New Roman"/>
          <w:sz w:val="28"/>
          <w:szCs w:val="28"/>
        </w:rPr>
        <w:t xml:space="preserve"> </w:t>
      </w:r>
      <w:r w:rsidR="00790AFA"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790AFA"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790AFA" w:rsidRPr="001544EF">
        <w:rPr>
          <w:rFonts w:ascii="Times New Roman" w:hAnsi="Times New Roman"/>
          <w:sz w:val="28"/>
          <w:szCs w:val="28"/>
        </w:rPr>
        <w:t>нужно</w:t>
      </w:r>
      <w:r w:rsidR="00BE4010" w:rsidRPr="001544EF">
        <w:rPr>
          <w:rFonts w:ascii="Times New Roman" w:hAnsi="Times New Roman"/>
          <w:sz w:val="28"/>
          <w:szCs w:val="28"/>
        </w:rPr>
        <w:t xml:space="preserve"> </w:t>
      </w:r>
      <w:r w:rsidR="00790AFA" w:rsidRPr="001544EF">
        <w:rPr>
          <w:rFonts w:ascii="Times New Roman" w:hAnsi="Times New Roman"/>
          <w:sz w:val="28"/>
          <w:szCs w:val="28"/>
        </w:rPr>
        <w:t>уменьшить</w:t>
      </w:r>
      <w:r w:rsidR="00BE4010" w:rsidRPr="001544EF">
        <w:rPr>
          <w:rFonts w:ascii="Times New Roman" w:hAnsi="Times New Roman"/>
          <w:sz w:val="28"/>
          <w:szCs w:val="28"/>
        </w:rPr>
        <w:t xml:space="preserve"> </w:t>
      </w:r>
      <w:r w:rsidR="00790AFA"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790AFA" w:rsidRPr="001544EF">
        <w:rPr>
          <w:rFonts w:ascii="Times New Roman" w:hAnsi="Times New Roman"/>
          <w:sz w:val="28"/>
          <w:szCs w:val="28"/>
        </w:rPr>
        <w:t>конфликтных</w:t>
      </w:r>
      <w:r w:rsidR="00BE4010" w:rsidRPr="001544EF">
        <w:rPr>
          <w:rFonts w:ascii="Times New Roman" w:hAnsi="Times New Roman"/>
          <w:sz w:val="28"/>
          <w:szCs w:val="28"/>
        </w:rPr>
        <w:t xml:space="preserve"> </w:t>
      </w:r>
      <w:r w:rsidR="00790AFA" w:rsidRPr="001544EF">
        <w:rPr>
          <w:rFonts w:ascii="Times New Roman" w:hAnsi="Times New Roman"/>
          <w:sz w:val="28"/>
          <w:szCs w:val="28"/>
        </w:rPr>
        <w:t>ситуаций,</w:t>
      </w:r>
      <w:r w:rsidR="00BE4010" w:rsidRPr="001544EF">
        <w:rPr>
          <w:rFonts w:ascii="Times New Roman" w:hAnsi="Times New Roman"/>
          <w:sz w:val="28"/>
          <w:szCs w:val="28"/>
        </w:rPr>
        <w:t xml:space="preserve"> </w:t>
      </w:r>
      <w:r w:rsidR="00790AFA" w:rsidRPr="001544EF">
        <w:rPr>
          <w:rFonts w:ascii="Times New Roman" w:hAnsi="Times New Roman"/>
          <w:sz w:val="28"/>
          <w:szCs w:val="28"/>
        </w:rPr>
        <w:t>путем</w:t>
      </w:r>
      <w:r w:rsidR="00BE4010" w:rsidRPr="001544EF">
        <w:rPr>
          <w:rFonts w:ascii="Times New Roman" w:hAnsi="Times New Roman"/>
          <w:sz w:val="28"/>
          <w:szCs w:val="28"/>
        </w:rPr>
        <w:t xml:space="preserve"> </w:t>
      </w:r>
      <w:r w:rsidR="00790AFA" w:rsidRPr="001544EF">
        <w:rPr>
          <w:rFonts w:ascii="Times New Roman" w:hAnsi="Times New Roman"/>
          <w:sz w:val="28"/>
          <w:szCs w:val="28"/>
        </w:rPr>
        <w:t>снижения</w:t>
      </w:r>
      <w:r w:rsidR="00BE4010" w:rsidRPr="001544EF">
        <w:rPr>
          <w:rFonts w:ascii="Times New Roman" w:hAnsi="Times New Roman"/>
          <w:sz w:val="28"/>
          <w:szCs w:val="28"/>
        </w:rPr>
        <w:t xml:space="preserve"> </w:t>
      </w:r>
      <w:r w:rsidR="00790AFA" w:rsidRPr="001544EF">
        <w:rPr>
          <w:rFonts w:ascii="Times New Roman" w:hAnsi="Times New Roman"/>
          <w:sz w:val="28"/>
          <w:szCs w:val="28"/>
        </w:rPr>
        <w:t>в</w:t>
      </w:r>
      <w:r w:rsidR="00BE4010" w:rsidRPr="001544EF">
        <w:rPr>
          <w:rFonts w:ascii="Times New Roman" w:hAnsi="Times New Roman"/>
          <w:sz w:val="28"/>
          <w:szCs w:val="28"/>
        </w:rPr>
        <w:t xml:space="preserve"> </w:t>
      </w:r>
      <w:r w:rsidR="00790AFA" w:rsidRPr="001544EF">
        <w:rPr>
          <w:rFonts w:ascii="Times New Roman" w:hAnsi="Times New Roman"/>
          <w:sz w:val="28"/>
          <w:szCs w:val="28"/>
        </w:rPr>
        <w:t>транспортном</w:t>
      </w:r>
      <w:r w:rsidR="00BE4010" w:rsidRPr="001544EF">
        <w:rPr>
          <w:rFonts w:ascii="Times New Roman" w:hAnsi="Times New Roman"/>
          <w:sz w:val="28"/>
          <w:szCs w:val="28"/>
        </w:rPr>
        <w:t xml:space="preserve"> </w:t>
      </w:r>
      <w:r w:rsidR="00790AFA" w:rsidRPr="001544EF">
        <w:rPr>
          <w:rFonts w:ascii="Times New Roman" w:hAnsi="Times New Roman"/>
          <w:sz w:val="28"/>
          <w:szCs w:val="28"/>
        </w:rPr>
        <w:t>потоке</w:t>
      </w:r>
      <w:r w:rsidR="00BE4010" w:rsidRPr="001544EF">
        <w:rPr>
          <w:rFonts w:ascii="Times New Roman" w:hAnsi="Times New Roman"/>
          <w:sz w:val="28"/>
          <w:szCs w:val="28"/>
        </w:rPr>
        <w:t xml:space="preserve"> </w:t>
      </w:r>
      <w:r w:rsidR="00790AFA" w:rsidRPr="001544EF">
        <w:rPr>
          <w:rFonts w:ascii="Times New Roman" w:hAnsi="Times New Roman"/>
          <w:sz w:val="28"/>
          <w:szCs w:val="28"/>
        </w:rPr>
        <w:t>числа</w:t>
      </w:r>
      <w:r w:rsidR="00BE4010" w:rsidRPr="001544EF">
        <w:rPr>
          <w:rFonts w:ascii="Times New Roman" w:hAnsi="Times New Roman"/>
          <w:sz w:val="28"/>
          <w:szCs w:val="28"/>
        </w:rPr>
        <w:t xml:space="preserve"> </w:t>
      </w:r>
      <w:r w:rsidR="00790AFA" w:rsidRPr="001544EF">
        <w:rPr>
          <w:rFonts w:ascii="Times New Roman" w:hAnsi="Times New Roman"/>
          <w:sz w:val="28"/>
          <w:szCs w:val="28"/>
        </w:rPr>
        <w:t>водителей,</w:t>
      </w:r>
      <w:r w:rsidR="00BE4010" w:rsidRPr="001544EF">
        <w:rPr>
          <w:rFonts w:ascii="Times New Roman" w:hAnsi="Times New Roman"/>
          <w:sz w:val="28"/>
          <w:szCs w:val="28"/>
        </w:rPr>
        <w:t xml:space="preserve"> </w:t>
      </w:r>
      <w:r w:rsidR="00790AFA" w:rsidRPr="001544EF">
        <w:rPr>
          <w:rFonts w:ascii="Times New Roman" w:hAnsi="Times New Roman"/>
          <w:sz w:val="28"/>
          <w:szCs w:val="28"/>
        </w:rPr>
        <w:t>превышающие</w:t>
      </w:r>
      <w:r w:rsidR="00BE4010" w:rsidRPr="001544EF">
        <w:rPr>
          <w:rFonts w:ascii="Times New Roman" w:hAnsi="Times New Roman"/>
          <w:sz w:val="28"/>
          <w:szCs w:val="28"/>
        </w:rPr>
        <w:t xml:space="preserve"> </w:t>
      </w:r>
      <w:r w:rsidR="00790AFA" w:rsidRPr="001544EF">
        <w:rPr>
          <w:rFonts w:ascii="Times New Roman" w:hAnsi="Times New Roman"/>
          <w:sz w:val="28"/>
          <w:szCs w:val="28"/>
        </w:rPr>
        <w:t>безопасную</w:t>
      </w:r>
      <w:r w:rsidR="00BE4010" w:rsidRPr="001544EF">
        <w:rPr>
          <w:rFonts w:ascii="Times New Roman" w:hAnsi="Times New Roman"/>
          <w:sz w:val="28"/>
          <w:szCs w:val="28"/>
        </w:rPr>
        <w:t xml:space="preserve"> </w:t>
      </w:r>
      <w:r w:rsidR="00790AFA" w:rsidRPr="001544EF">
        <w:rPr>
          <w:rFonts w:ascii="Times New Roman" w:hAnsi="Times New Roman"/>
          <w:sz w:val="28"/>
          <w:szCs w:val="28"/>
        </w:rPr>
        <w:t>скорость</w:t>
      </w:r>
      <w:r w:rsidR="00BE4010" w:rsidRPr="001544EF">
        <w:rPr>
          <w:rFonts w:ascii="Times New Roman" w:hAnsi="Times New Roman"/>
          <w:sz w:val="28"/>
          <w:szCs w:val="28"/>
        </w:rPr>
        <w:t xml:space="preserve"> </w:t>
      </w:r>
      <w:r w:rsidR="00790AFA" w:rsidRPr="001544EF">
        <w:rPr>
          <w:rFonts w:ascii="Times New Roman" w:hAnsi="Times New Roman"/>
          <w:sz w:val="28"/>
          <w:szCs w:val="28"/>
        </w:rPr>
        <w:t>движения.</w:t>
      </w:r>
    </w:p>
    <w:p w14:paraId="5EED2737" w14:textId="0128E77F" w:rsidR="002F13BC" w:rsidRPr="001544EF" w:rsidRDefault="002539C9" w:rsidP="00ED178D">
      <w:pPr>
        <w:spacing w:after="0" w:line="240" w:lineRule="auto"/>
        <w:ind w:firstLine="567"/>
        <w:jc w:val="both"/>
        <w:rPr>
          <w:rFonts w:ascii="Times New Roman" w:hAnsi="Times New Roman"/>
          <w:sz w:val="28"/>
          <w:szCs w:val="28"/>
        </w:rPr>
      </w:pPr>
      <w:r w:rsidRPr="001544EF">
        <w:rPr>
          <w:rFonts w:ascii="Times New Roman" w:hAnsi="Times New Roman"/>
          <w:sz w:val="28"/>
          <w:szCs w:val="28"/>
        </w:rPr>
        <w:t>Дорожно-транспортное</w:t>
      </w:r>
      <w:r w:rsidR="00BE4010" w:rsidRPr="001544EF">
        <w:rPr>
          <w:rFonts w:ascii="Times New Roman" w:hAnsi="Times New Roman"/>
          <w:sz w:val="28"/>
          <w:szCs w:val="28"/>
        </w:rPr>
        <w:t xml:space="preserve"> </w:t>
      </w:r>
      <w:r w:rsidRPr="001544EF">
        <w:rPr>
          <w:rFonts w:ascii="Times New Roman" w:hAnsi="Times New Roman"/>
          <w:sz w:val="28"/>
          <w:szCs w:val="28"/>
        </w:rPr>
        <w:t>происшествие</w:t>
      </w:r>
      <w:r w:rsidR="00BE4010" w:rsidRPr="001544EF">
        <w:rPr>
          <w:rFonts w:ascii="Times New Roman" w:hAnsi="Times New Roman"/>
          <w:sz w:val="28"/>
          <w:szCs w:val="28"/>
        </w:rPr>
        <w:t xml:space="preserve"> </w:t>
      </w:r>
      <w:r w:rsidRPr="001544EF">
        <w:rPr>
          <w:rFonts w:ascii="Times New Roman" w:hAnsi="Times New Roman"/>
          <w:sz w:val="28"/>
          <w:szCs w:val="28"/>
        </w:rPr>
        <w:t>является</w:t>
      </w:r>
      <w:r w:rsidR="00BE4010" w:rsidRPr="001544EF">
        <w:rPr>
          <w:rFonts w:ascii="Times New Roman" w:hAnsi="Times New Roman"/>
          <w:sz w:val="28"/>
          <w:szCs w:val="28"/>
        </w:rPr>
        <w:t xml:space="preserve"> </w:t>
      </w:r>
      <w:r w:rsidRPr="001544EF">
        <w:rPr>
          <w:rFonts w:ascii="Times New Roman" w:hAnsi="Times New Roman"/>
          <w:sz w:val="28"/>
          <w:szCs w:val="28"/>
        </w:rPr>
        <w:t>случайным</w:t>
      </w:r>
      <w:r w:rsidR="00BE4010" w:rsidRPr="001544EF">
        <w:rPr>
          <w:rFonts w:ascii="Times New Roman" w:hAnsi="Times New Roman"/>
          <w:sz w:val="28"/>
          <w:szCs w:val="28"/>
        </w:rPr>
        <w:t xml:space="preserve"> </w:t>
      </w:r>
      <w:r w:rsidRPr="001544EF">
        <w:rPr>
          <w:rFonts w:ascii="Times New Roman" w:hAnsi="Times New Roman"/>
          <w:sz w:val="28"/>
          <w:szCs w:val="28"/>
        </w:rPr>
        <w:t>событием</w:t>
      </w:r>
      <w:r w:rsidR="00BE4010" w:rsidRPr="001544EF">
        <w:rPr>
          <w:rFonts w:ascii="Times New Roman" w:hAnsi="Times New Roman"/>
          <w:sz w:val="28"/>
          <w:szCs w:val="28"/>
        </w:rPr>
        <w:t xml:space="preserve"> </w:t>
      </w:r>
      <w:r w:rsidRPr="001544EF">
        <w:rPr>
          <w:rFonts w:ascii="Times New Roman" w:hAnsi="Times New Roman"/>
          <w:sz w:val="28"/>
          <w:szCs w:val="28"/>
        </w:rPr>
        <w:t>отказа</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функционировании</w:t>
      </w:r>
      <w:r w:rsidR="00BE4010" w:rsidRPr="001544EF">
        <w:rPr>
          <w:rFonts w:ascii="Times New Roman" w:hAnsi="Times New Roman"/>
          <w:sz w:val="28"/>
          <w:szCs w:val="28"/>
        </w:rPr>
        <w:t xml:space="preserve"> </w:t>
      </w:r>
      <w:r w:rsidRPr="001544EF">
        <w:rPr>
          <w:rFonts w:ascii="Times New Roman" w:hAnsi="Times New Roman"/>
          <w:sz w:val="28"/>
          <w:szCs w:val="28"/>
        </w:rPr>
        <w:t>системы</w:t>
      </w:r>
      <w:r w:rsidR="00BE4010" w:rsidRPr="001544EF">
        <w:rPr>
          <w:rFonts w:ascii="Times New Roman" w:hAnsi="Times New Roman"/>
          <w:sz w:val="28"/>
          <w:szCs w:val="28"/>
        </w:rPr>
        <w:t xml:space="preserve"> </w:t>
      </w:r>
      <w:r w:rsidRPr="001544EF">
        <w:rPr>
          <w:rFonts w:ascii="Times New Roman" w:hAnsi="Times New Roman"/>
          <w:sz w:val="28"/>
          <w:szCs w:val="28"/>
        </w:rPr>
        <w:t>ВАД</w:t>
      </w:r>
      <w:r w:rsidR="00A14919" w:rsidRPr="001544EF">
        <w:rPr>
          <w:rFonts w:ascii="Times New Roman" w:hAnsi="Times New Roman"/>
          <w:sz w:val="28"/>
          <w:szCs w:val="28"/>
        </w:rPr>
        <w:t>С</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Это</w:t>
      </w:r>
      <w:r w:rsidR="00BE4010" w:rsidRPr="001544EF">
        <w:rPr>
          <w:rFonts w:ascii="Times New Roman" w:hAnsi="Times New Roman"/>
          <w:sz w:val="28"/>
          <w:szCs w:val="28"/>
        </w:rPr>
        <w:t xml:space="preserve"> </w:t>
      </w:r>
      <w:r w:rsidRPr="001544EF">
        <w:rPr>
          <w:rFonts w:ascii="Times New Roman" w:hAnsi="Times New Roman"/>
          <w:sz w:val="28"/>
          <w:szCs w:val="28"/>
        </w:rPr>
        <w:t>позволяет</w:t>
      </w:r>
      <w:r w:rsidR="00BE4010" w:rsidRPr="001544EF">
        <w:rPr>
          <w:rFonts w:ascii="Times New Roman" w:hAnsi="Times New Roman"/>
          <w:sz w:val="28"/>
          <w:szCs w:val="28"/>
        </w:rPr>
        <w:t xml:space="preserve"> </w:t>
      </w:r>
      <w:r w:rsidRPr="001544EF">
        <w:rPr>
          <w:rFonts w:ascii="Times New Roman" w:hAnsi="Times New Roman"/>
          <w:sz w:val="28"/>
          <w:szCs w:val="28"/>
        </w:rPr>
        <w:t>применить</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анализу</w:t>
      </w:r>
      <w:r w:rsidR="00BE4010" w:rsidRPr="001544EF">
        <w:rPr>
          <w:rFonts w:ascii="Times New Roman" w:hAnsi="Times New Roman"/>
          <w:sz w:val="28"/>
          <w:szCs w:val="28"/>
        </w:rPr>
        <w:t xml:space="preserve"> </w:t>
      </w:r>
      <w:r w:rsidRPr="001544EF">
        <w:rPr>
          <w:rFonts w:ascii="Times New Roman" w:hAnsi="Times New Roman"/>
          <w:sz w:val="28"/>
          <w:szCs w:val="28"/>
        </w:rPr>
        <w:t>ее</w:t>
      </w:r>
      <w:r w:rsidR="00BE4010" w:rsidRPr="001544EF">
        <w:rPr>
          <w:rFonts w:ascii="Times New Roman" w:hAnsi="Times New Roman"/>
          <w:sz w:val="28"/>
          <w:szCs w:val="28"/>
        </w:rPr>
        <w:t xml:space="preserve"> </w:t>
      </w:r>
      <w:r w:rsidRPr="001544EF">
        <w:rPr>
          <w:rFonts w:ascii="Times New Roman" w:hAnsi="Times New Roman"/>
          <w:sz w:val="28"/>
          <w:szCs w:val="28"/>
        </w:rPr>
        <w:t>надежности</w:t>
      </w:r>
      <w:r w:rsidR="00BE4010" w:rsidRPr="001544EF">
        <w:rPr>
          <w:rFonts w:ascii="Times New Roman" w:hAnsi="Times New Roman"/>
          <w:sz w:val="28"/>
          <w:szCs w:val="28"/>
        </w:rPr>
        <w:t xml:space="preserve"> </w:t>
      </w:r>
      <w:r w:rsidRPr="001544EF">
        <w:rPr>
          <w:rFonts w:ascii="Times New Roman" w:hAnsi="Times New Roman"/>
          <w:sz w:val="28"/>
          <w:szCs w:val="28"/>
        </w:rPr>
        <w:t>известные</w:t>
      </w:r>
      <w:r w:rsidR="00BE4010" w:rsidRPr="001544EF">
        <w:rPr>
          <w:rFonts w:ascii="Times New Roman" w:hAnsi="Times New Roman"/>
          <w:sz w:val="28"/>
          <w:szCs w:val="28"/>
        </w:rPr>
        <w:t xml:space="preserve"> </w:t>
      </w:r>
      <w:r w:rsidRPr="001544EF">
        <w:rPr>
          <w:rFonts w:ascii="Times New Roman" w:hAnsi="Times New Roman"/>
          <w:sz w:val="28"/>
          <w:szCs w:val="28"/>
        </w:rPr>
        <w:t>математические</w:t>
      </w:r>
      <w:r w:rsidR="00BE4010" w:rsidRPr="001544EF">
        <w:rPr>
          <w:rFonts w:ascii="Times New Roman" w:hAnsi="Times New Roman"/>
          <w:sz w:val="28"/>
          <w:szCs w:val="28"/>
        </w:rPr>
        <w:t xml:space="preserve"> </w:t>
      </w:r>
      <w:r w:rsidRPr="001544EF">
        <w:rPr>
          <w:rFonts w:ascii="Times New Roman" w:hAnsi="Times New Roman"/>
          <w:sz w:val="28"/>
          <w:szCs w:val="28"/>
        </w:rPr>
        <w:t>методы</w:t>
      </w:r>
      <w:r w:rsidR="00BE4010" w:rsidRPr="001544EF">
        <w:rPr>
          <w:rFonts w:ascii="Times New Roman" w:hAnsi="Times New Roman"/>
          <w:sz w:val="28"/>
          <w:szCs w:val="28"/>
        </w:rPr>
        <w:t xml:space="preserve"> </w:t>
      </w:r>
      <w:r w:rsidRPr="001544EF">
        <w:rPr>
          <w:rFonts w:ascii="Times New Roman" w:hAnsi="Times New Roman"/>
          <w:sz w:val="28"/>
          <w:szCs w:val="28"/>
        </w:rPr>
        <w:t>теории</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вероятностей</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теории</w:t>
      </w:r>
      <w:r w:rsidR="00BE4010" w:rsidRPr="001544EF">
        <w:rPr>
          <w:rFonts w:ascii="Times New Roman" w:hAnsi="Times New Roman"/>
          <w:sz w:val="28"/>
          <w:szCs w:val="28"/>
        </w:rPr>
        <w:t xml:space="preserve"> </w:t>
      </w:r>
      <w:r w:rsidRPr="001544EF">
        <w:rPr>
          <w:rFonts w:ascii="Times New Roman" w:hAnsi="Times New Roman"/>
          <w:sz w:val="28"/>
          <w:szCs w:val="28"/>
        </w:rPr>
        <w:t>надежности,</w:t>
      </w:r>
      <w:r w:rsidR="00BE4010" w:rsidRPr="001544EF">
        <w:rPr>
          <w:rFonts w:ascii="Times New Roman" w:hAnsi="Times New Roman"/>
          <w:sz w:val="28"/>
          <w:szCs w:val="28"/>
        </w:rPr>
        <w:t xml:space="preserve"> </w:t>
      </w:r>
      <w:r w:rsidRPr="001544EF">
        <w:rPr>
          <w:rFonts w:ascii="Times New Roman" w:hAnsi="Times New Roman"/>
          <w:sz w:val="28"/>
          <w:szCs w:val="28"/>
        </w:rPr>
        <w:t>применение</w:t>
      </w:r>
      <w:r w:rsidR="00BE4010" w:rsidRPr="001544EF">
        <w:rPr>
          <w:rFonts w:ascii="Times New Roman" w:hAnsi="Times New Roman"/>
          <w:sz w:val="28"/>
          <w:szCs w:val="28"/>
        </w:rPr>
        <w:t xml:space="preserve"> </w:t>
      </w:r>
      <w:r w:rsidRPr="001544EF">
        <w:rPr>
          <w:rFonts w:ascii="Times New Roman" w:hAnsi="Times New Roman"/>
          <w:sz w:val="28"/>
          <w:szCs w:val="28"/>
        </w:rPr>
        <w:t>которых</w:t>
      </w:r>
      <w:r w:rsidR="00BE4010" w:rsidRPr="001544EF">
        <w:rPr>
          <w:rFonts w:ascii="Times New Roman" w:hAnsi="Times New Roman"/>
          <w:sz w:val="28"/>
          <w:szCs w:val="28"/>
        </w:rPr>
        <w:t xml:space="preserve"> </w:t>
      </w:r>
      <w:r w:rsidRPr="001544EF">
        <w:rPr>
          <w:rFonts w:ascii="Times New Roman" w:hAnsi="Times New Roman"/>
          <w:sz w:val="28"/>
          <w:szCs w:val="28"/>
        </w:rPr>
        <w:t>позволяет</w:t>
      </w:r>
      <w:r w:rsidR="00BE4010" w:rsidRPr="001544EF">
        <w:rPr>
          <w:rFonts w:ascii="Times New Roman" w:hAnsi="Times New Roman"/>
          <w:sz w:val="28"/>
          <w:szCs w:val="28"/>
        </w:rPr>
        <w:t xml:space="preserve"> </w:t>
      </w:r>
      <w:r w:rsidRPr="001544EF">
        <w:rPr>
          <w:rFonts w:ascii="Times New Roman" w:hAnsi="Times New Roman"/>
          <w:sz w:val="28"/>
          <w:szCs w:val="28"/>
        </w:rPr>
        <w:t>создать</w:t>
      </w:r>
      <w:r w:rsidR="00BE4010" w:rsidRPr="001544EF">
        <w:rPr>
          <w:rFonts w:ascii="Times New Roman" w:hAnsi="Times New Roman"/>
          <w:sz w:val="28"/>
          <w:szCs w:val="28"/>
        </w:rPr>
        <w:t xml:space="preserve"> </w:t>
      </w:r>
      <w:r w:rsidRPr="001544EF">
        <w:rPr>
          <w:rFonts w:ascii="Times New Roman" w:hAnsi="Times New Roman"/>
          <w:sz w:val="28"/>
          <w:szCs w:val="28"/>
        </w:rPr>
        <w:t>систему</w:t>
      </w:r>
      <w:r w:rsidR="00BE4010" w:rsidRPr="001544EF">
        <w:rPr>
          <w:rFonts w:ascii="Times New Roman" w:hAnsi="Times New Roman"/>
          <w:sz w:val="28"/>
          <w:szCs w:val="28"/>
        </w:rPr>
        <w:t xml:space="preserve"> </w:t>
      </w:r>
      <w:r w:rsidRPr="001544EF">
        <w:rPr>
          <w:rFonts w:ascii="Times New Roman" w:hAnsi="Times New Roman"/>
          <w:sz w:val="28"/>
          <w:szCs w:val="28"/>
        </w:rPr>
        <w:t>взаимосвязанных</w:t>
      </w:r>
      <w:r w:rsidR="00BE4010" w:rsidRPr="001544EF">
        <w:rPr>
          <w:rFonts w:ascii="Times New Roman" w:hAnsi="Times New Roman"/>
          <w:sz w:val="28"/>
          <w:szCs w:val="28"/>
        </w:rPr>
        <w:t xml:space="preserve"> </w:t>
      </w:r>
      <w:r w:rsidRPr="001544EF">
        <w:rPr>
          <w:rFonts w:ascii="Times New Roman" w:hAnsi="Times New Roman"/>
          <w:sz w:val="28"/>
          <w:szCs w:val="28"/>
        </w:rPr>
        <w:t>показателей,</w:t>
      </w:r>
      <w:r w:rsidR="00BE4010" w:rsidRPr="001544EF">
        <w:rPr>
          <w:rFonts w:ascii="Times New Roman" w:hAnsi="Times New Roman"/>
          <w:sz w:val="28"/>
          <w:szCs w:val="28"/>
        </w:rPr>
        <w:t xml:space="preserve"> </w:t>
      </w:r>
      <w:r w:rsidRPr="001544EF">
        <w:rPr>
          <w:rFonts w:ascii="Times New Roman" w:hAnsi="Times New Roman"/>
          <w:sz w:val="28"/>
          <w:szCs w:val="28"/>
        </w:rPr>
        <w:t>включающую</w:t>
      </w:r>
      <w:r w:rsidR="00BE4010" w:rsidRPr="001544EF">
        <w:rPr>
          <w:rFonts w:ascii="Times New Roman" w:hAnsi="Times New Roman"/>
          <w:sz w:val="28"/>
          <w:szCs w:val="28"/>
        </w:rPr>
        <w:t xml:space="preserve"> </w:t>
      </w:r>
      <w:r w:rsidRPr="001544EF">
        <w:rPr>
          <w:rFonts w:ascii="Times New Roman" w:hAnsi="Times New Roman"/>
          <w:sz w:val="28"/>
          <w:szCs w:val="28"/>
        </w:rPr>
        <w:t>комплексный</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единичные</w:t>
      </w:r>
      <w:r w:rsidR="00BE4010" w:rsidRPr="001544EF">
        <w:rPr>
          <w:rFonts w:ascii="Times New Roman" w:hAnsi="Times New Roman"/>
          <w:sz w:val="28"/>
          <w:szCs w:val="28"/>
        </w:rPr>
        <w:t xml:space="preserve"> </w:t>
      </w:r>
      <w:r w:rsidRPr="001544EF">
        <w:rPr>
          <w:rFonts w:ascii="Times New Roman" w:hAnsi="Times New Roman"/>
          <w:sz w:val="28"/>
          <w:szCs w:val="28"/>
        </w:rPr>
        <w:t>показатели</w:t>
      </w:r>
      <w:r w:rsidR="00BE4010" w:rsidRPr="001544EF">
        <w:rPr>
          <w:rFonts w:ascii="Times New Roman" w:hAnsi="Times New Roman"/>
          <w:sz w:val="28"/>
          <w:szCs w:val="28"/>
        </w:rPr>
        <w:t xml:space="preserve"> </w:t>
      </w:r>
      <w:r w:rsidR="00A14919"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A14919"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A14919"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w:t>
      </w:r>
      <w:r w:rsidR="00A07F86" w:rsidRPr="001544EF">
        <w:rPr>
          <w:rFonts w:ascii="Times New Roman" w:hAnsi="Times New Roman"/>
          <w:sz w:val="28"/>
          <w:szCs w:val="28"/>
        </w:rPr>
        <w:t>5</w:t>
      </w:r>
      <w:r w:rsidR="00D67449" w:rsidRPr="001544EF">
        <w:rPr>
          <w:rFonts w:ascii="Times New Roman" w:hAnsi="Times New Roman"/>
          <w:sz w:val="28"/>
          <w:szCs w:val="28"/>
        </w:rPr>
        <w:t>4</w:t>
      </w:r>
      <w:r w:rsidR="007B2CA7" w:rsidRPr="001544EF">
        <w:rPr>
          <w:rFonts w:ascii="Times New Roman" w:hAnsi="Times New Roman"/>
          <w:sz w:val="28"/>
          <w:szCs w:val="28"/>
        </w:rPr>
        <w:t xml:space="preserve">, </w:t>
      </w:r>
      <w:r w:rsidR="00A07F86" w:rsidRPr="001544EF">
        <w:rPr>
          <w:rFonts w:ascii="Times New Roman" w:hAnsi="Times New Roman"/>
          <w:sz w:val="28"/>
          <w:szCs w:val="28"/>
        </w:rPr>
        <w:t>5</w:t>
      </w:r>
      <w:r w:rsidR="00D67449" w:rsidRPr="001544EF">
        <w:rPr>
          <w:rFonts w:ascii="Times New Roman" w:hAnsi="Times New Roman"/>
          <w:sz w:val="28"/>
          <w:szCs w:val="28"/>
        </w:rPr>
        <w:t>5</w:t>
      </w:r>
      <w:r w:rsidRPr="001544EF">
        <w:rPr>
          <w:rFonts w:ascii="Times New Roman" w:hAnsi="Times New Roman"/>
          <w:sz w:val="28"/>
          <w:szCs w:val="28"/>
        </w:rPr>
        <w:t>]</w:t>
      </w:r>
      <w:r w:rsidR="00A14919" w:rsidRPr="001544EF">
        <w:rPr>
          <w:rFonts w:ascii="Times New Roman" w:hAnsi="Times New Roman"/>
          <w:sz w:val="28"/>
          <w:szCs w:val="28"/>
        </w:rPr>
        <w:t>.</w:t>
      </w:r>
    </w:p>
    <w:p w14:paraId="4D26C277" w14:textId="4346CEB9" w:rsidR="002F13BC" w:rsidRPr="001544EF" w:rsidRDefault="00B7578C" w:rsidP="00277542">
      <w:pPr>
        <w:spacing w:after="0" w:line="240" w:lineRule="auto"/>
        <w:ind w:firstLine="567"/>
        <w:jc w:val="both"/>
        <w:rPr>
          <w:rFonts w:ascii="Times New Roman" w:hAnsi="Times New Roman"/>
          <w:spacing w:val="-2"/>
          <w:sz w:val="28"/>
          <w:szCs w:val="28"/>
          <w:lang w:eastAsia="ru-RU"/>
        </w:rPr>
      </w:pPr>
      <w:r w:rsidRPr="001544EF">
        <w:rPr>
          <w:rFonts w:ascii="Times New Roman" w:hAnsi="Times New Roman"/>
          <w:spacing w:val="-2"/>
          <w:sz w:val="28"/>
          <w:szCs w:val="28"/>
          <w:lang w:eastAsia="ru-RU"/>
        </w:rPr>
        <w:t>Теория</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надежности</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позволяет</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количественно</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охарактеризовать</w:t>
      </w:r>
      <w:r w:rsidR="00BE4010" w:rsidRPr="001544EF">
        <w:rPr>
          <w:rFonts w:ascii="Times New Roman" w:hAnsi="Times New Roman"/>
          <w:spacing w:val="-2"/>
          <w:sz w:val="28"/>
          <w:szCs w:val="28"/>
          <w:lang w:eastAsia="ru-RU"/>
        </w:rPr>
        <w:t xml:space="preserve"> </w:t>
      </w:r>
      <w:bookmarkStart w:id="30" w:name="_Hlk221227050"/>
      <w:r w:rsidRPr="001544EF">
        <w:rPr>
          <w:rFonts w:ascii="Times New Roman" w:hAnsi="Times New Roman"/>
          <w:spacing w:val="-2"/>
          <w:sz w:val="28"/>
          <w:szCs w:val="28"/>
          <w:lang w:eastAsia="ru-RU"/>
        </w:rPr>
        <w:t>безопасность</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дорожного</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движения</w:t>
      </w:r>
      <w:r w:rsidR="00BE4010" w:rsidRPr="001544EF">
        <w:rPr>
          <w:rFonts w:ascii="Times New Roman" w:hAnsi="Times New Roman"/>
          <w:spacing w:val="-2"/>
          <w:sz w:val="28"/>
          <w:szCs w:val="28"/>
          <w:lang w:eastAsia="ru-RU"/>
        </w:rPr>
        <w:t xml:space="preserve"> </w:t>
      </w:r>
      <w:bookmarkEnd w:id="30"/>
      <w:r w:rsidRPr="001544EF">
        <w:rPr>
          <w:rFonts w:ascii="Times New Roman" w:hAnsi="Times New Roman"/>
          <w:spacing w:val="-2"/>
          <w:sz w:val="28"/>
          <w:szCs w:val="28"/>
          <w:lang w:eastAsia="ru-RU"/>
        </w:rPr>
        <w:t>(</w:t>
      </w:r>
      <w:bookmarkStart w:id="31" w:name="_Hlk221227039"/>
      <w:r w:rsidRPr="001544EF">
        <w:rPr>
          <w:rFonts w:ascii="Times New Roman" w:hAnsi="Times New Roman"/>
          <w:spacing w:val="-2"/>
          <w:sz w:val="28"/>
          <w:szCs w:val="28"/>
          <w:lang w:eastAsia="ru-RU"/>
        </w:rPr>
        <w:t>БДД</w:t>
      </w:r>
      <w:bookmarkEnd w:id="31"/>
      <w:r w:rsidRPr="001544EF">
        <w:rPr>
          <w:rFonts w:ascii="Times New Roman" w:hAnsi="Times New Roman"/>
          <w:spacing w:val="-2"/>
          <w:sz w:val="28"/>
          <w:szCs w:val="28"/>
          <w:lang w:eastAsia="ru-RU"/>
        </w:rPr>
        <w:t>)</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с</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помощью</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следующих</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показателей</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безотказности:</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средней</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наработки</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до</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отказа,</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интенсивности</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отказов,</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вероятности</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отказа.</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В</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качестве</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отказа</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принимаем</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дорожно-транспортное</w:t>
      </w:r>
      <w:r w:rsidR="00BE4010" w:rsidRPr="001544EF">
        <w:rPr>
          <w:rFonts w:ascii="Times New Roman" w:hAnsi="Times New Roman"/>
          <w:spacing w:val="-2"/>
          <w:sz w:val="28"/>
          <w:szCs w:val="28"/>
          <w:lang w:eastAsia="ru-RU"/>
        </w:rPr>
        <w:t xml:space="preserve"> </w:t>
      </w:r>
      <w:r w:rsidRPr="001544EF">
        <w:rPr>
          <w:rFonts w:ascii="Times New Roman" w:hAnsi="Times New Roman"/>
          <w:spacing w:val="-2"/>
          <w:sz w:val="28"/>
          <w:szCs w:val="28"/>
          <w:lang w:eastAsia="ru-RU"/>
        </w:rPr>
        <w:t>происшествие.</w:t>
      </w:r>
    </w:p>
    <w:p w14:paraId="76143B1E" w14:textId="26044063" w:rsidR="00B7578C" w:rsidRPr="001544EF" w:rsidRDefault="00B7578C" w:rsidP="00277542">
      <w:pPr>
        <w:spacing w:after="0" w:line="240" w:lineRule="auto"/>
        <w:ind w:firstLine="567"/>
        <w:jc w:val="both"/>
        <w:rPr>
          <w:rFonts w:ascii="Times New Roman" w:hAnsi="Times New Roman"/>
          <w:sz w:val="28"/>
          <w:szCs w:val="28"/>
        </w:rPr>
      </w:pPr>
      <w:r w:rsidRPr="001544EF">
        <w:rPr>
          <w:rFonts w:ascii="Times New Roman" w:hAnsi="Times New Roman"/>
          <w:sz w:val="28"/>
          <w:szCs w:val="28"/>
        </w:rPr>
        <w:t>Средняя</w:t>
      </w:r>
      <w:r w:rsidR="00BE4010" w:rsidRPr="001544EF">
        <w:rPr>
          <w:rFonts w:ascii="Times New Roman" w:hAnsi="Times New Roman"/>
          <w:sz w:val="28"/>
          <w:szCs w:val="28"/>
        </w:rPr>
        <w:t xml:space="preserve"> </w:t>
      </w:r>
      <w:r w:rsidRPr="001544EF">
        <w:rPr>
          <w:rFonts w:ascii="Times New Roman" w:hAnsi="Times New Roman"/>
          <w:sz w:val="28"/>
          <w:szCs w:val="28"/>
        </w:rPr>
        <w:t>наработки</w:t>
      </w:r>
      <w:r w:rsidR="00A97A1A" w:rsidRPr="00A97A1A">
        <w:rPr>
          <w:rFonts w:ascii="Times New Roman" w:hAnsi="Times New Roman"/>
          <w:sz w:val="28"/>
          <w:szCs w:val="28"/>
        </w:rPr>
        <w:t xml:space="preserve"> </w:t>
      </w:r>
      <w:r w:rsidR="00A97A1A" w:rsidRPr="00A97A1A">
        <w:rPr>
          <w:rFonts w:ascii="Times New Roman" w:hAnsi="Times New Roman"/>
          <w:i/>
          <w:iCs/>
          <w:sz w:val="28"/>
          <w:szCs w:val="28"/>
          <w:lang w:val="en-US"/>
        </w:rPr>
        <w:t>S</w:t>
      </w:r>
      <w:r w:rsidR="00A97A1A" w:rsidRPr="00A97A1A">
        <w:rPr>
          <w:rFonts w:ascii="Times New Roman" w:hAnsi="Times New Roman"/>
          <w:sz w:val="28"/>
          <w:szCs w:val="28"/>
          <w:vertAlign w:val="subscript"/>
          <w:lang w:val="kk-KZ"/>
        </w:rPr>
        <w:t>ДТП</w:t>
      </w:r>
      <w:r w:rsidR="00A97A1A">
        <w:rPr>
          <w:rFonts w:ascii="Times New Roman" w:hAnsi="Times New Roman"/>
          <w:sz w:val="28"/>
          <w:szCs w:val="28"/>
          <w:lang w:val="kk-KZ"/>
        </w:rPr>
        <w:t>,</w:t>
      </w:r>
      <w:r w:rsidR="00BE4010" w:rsidRPr="001544EF">
        <w:rPr>
          <w:rFonts w:ascii="Times New Roman" w:hAnsi="Times New Roman"/>
          <w:sz w:val="28"/>
          <w:szCs w:val="28"/>
        </w:rPr>
        <w:t xml:space="preserve"> </w:t>
      </w:r>
      <w:bookmarkStart w:id="32" w:name="_Hlk211899738"/>
      <w:r w:rsidR="00A97A1A" w:rsidRPr="001544EF">
        <w:rPr>
          <w:rFonts w:ascii="Times New Roman" w:hAnsi="Times New Roman"/>
          <w:sz w:val="28"/>
          <w:szCs w:val="28"/>
        </w:rPr>
        <w:t>млн.км/ДТП</w:t>
      </w:r>
      <w:bookmarkEnd w:id="32"/>
      <w:r w:rsidR="00A97A1A" w:rsidRPr="001544EF">
        <w:rPr>
          <w:rFonts w:ascii="Times New Roman" w:hAnsi="Times New Roman"/>
          <w:sz w:val="28"/>
          <w:szCs w:val="28"/>
        </w:rPr>
        <w:t>,</w:t>
      </w:r>
      <w:r w:rsidR="00A97A1A">
        <w:rPr>
          <w:rFonts w:ascii="Times New Roman" w:hAnsi="Times New Roman"/>
          <w:sz w:val="28"/>
          <w:szCs w:val="28"/>
          <w:lang w:val="kk-KZ"/>
        </w:rPr>
        <w:t xml:space="preserve"> </w:t>
      </w:r>
      <w:r w:rsidRPr="001544EF">
        <w:rPr>
          <w:rFonts w:ascii="Times New Roman" w:hAnsi="Times New Roman"/>
          <w:sz w:val="28"/>
          <w:szCs w:val="28"/>
        </w:rPr>
        <w:t>до</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вычисляется</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формуле</w:t>
      </w:r>
    </w:p>
    <w:p w14:paraId="3BD717D2" w14:textId="6965466C" w:rsidR="00277542" w:rsidRPr="001544EF" w:rsidRDefault="00277542" w:rsidP="00A97A1A">
      <w:pPr>
        <w:spacing w:after="0" w:line="240" w:lineRule="auto"/>
        <w:ind w:firstLine="567"/>
        <w:jc w:val="center"/>
        <w:rPr>
          <w:rFonts w:ascii="Times New Roman" w:hAnsi="Times New Roman"/>
          <w:sz w:val="28"/>
          <w:szCs w:val="28"/>
        </w:rPr>
      </w:pPr>
    </w:p>
    <w:p w14:paraId="6D4B8E60" w14:textId="20EDCBB1" w:rsidR="0039269E" w:rsidRPr="001544EF" w:rsidRDefault="00B70FA0" w:rsidP="00F25795">
      <w:pPr>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ДТП</m:t>
            </m:r>
          </m:sub>
        </m:sSub>
        <m:r>
          <w:rPr>
            <w:rFonts w:ascii="Cambria Math" w:hAnsi="Cambria Math"/>
            <w:sz w:val="28"/>
            <w:szCs w:val="28"/>
          </w:rPr>
          <m:t>=</m:t>
        </m:r>
        <m:f>
          <m:fPr>
            <m:ctrlPr>
              <w:rPr>
                <w:rFonts w:ascii="Cambria Math" w:hAnsi="Cambria Math"/>
                <w:i/>
                <w:sz w:val="28"/>
                <w:szCs w:val="28"/>
              </w:rPr>
            </m:ctrlPr>
          </m:fPr>
          <m:num>
            <w:bookmarkStart w:id="33" w:name="_Hlk211894332"/>
            <w:bookmarkStart w:id="34" w:name="_Hlk211893896"/>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ТС</m:t>
                </m:r>
              </m:sub>
            </m:sSub>
            <w:bookmarkStart w:id="35" w:name="_Hlk211894368"/>
            <w:bookmarkEnd w:id="33"/>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Г</m:t>
                </m:r>
              </m:sub>
            </m:sSub>
            <w:bookmarkEnd w:id="34"/>
            <w:bookmarkEnd w:id="35"/>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den>
        </m:f>
      </m:oMath>
      <w:r w:rsidR="00F25795" w:rsidRPr="001544EF">
        <w:rPr>
          <w:rFonts w:ascii="Times New Roman" w:hAnsi="Times New Roman"/>
          <w:sz w:val="28"/>
          <w:szCs w:val="28"/>
        </w:rPr>
        <w:t>,</w:t>
      </w:r>
      <w:r w:rsidR="00F25795" w:rsidRPr="001544EF">
        <w:rPr>
          <w:rFonts w:ascii="Times New Roman" w:hAnsi="Times New Roman"/>
          <w:sz w:val="28"/>
          <w:szCs w:val="28"/>
        </w:rPr>
        <w:tab/>
      </w:r>
      <w:r w:rsidR="00F25795" w:rsidRPr="001544EF">
        <w:rPr>
          <w:rFonts w:ascii="Times New Roman" w:hAnsi="Times New Roman"/>
          <w:sz w:val="28"/>
          <w:szCs w:val="28"/>
        </w:rPr>
        <w:tab/>
      </w:r>
      <w:r w:rsidR="00F25795" w:rsidRPr="001544EF">
        <w:rPr>
          <w:rFonts w:ascii="Times New Roman" w:hAnsi="Times New Roman"/>
          <w:sz w:val="28"/>
          <w:szCs w:val="28"/>
        </w:rPr>
        <w:tab/>
      </w:r>
      <w:r w:rsidR="00F25795" w:rsidRPr="001544EF">
        <w:rPr>
          <w:rFonts w:ascii="Times New Roman" w:hAnsi="Times New Roman"/>
          <w:sz w:val="28"/>
          <w:szCs w:val="28"/>
        </w:rPr>
        <w:tab/>
      </w:r>
      <w:r w:rsidR="00F25795" w:rsidRPr="001544EF">
        <w:rPr>
          <w:rFonts w:ascii="Times New Roman" w:hAnsi="Times New Roman"/>
          <w:sz w:val="28"/>
          <w:szCs w:val="28"/>
        </w:rPr>
        <w:tab/>
        <w:t>(</w:t>
      </w:r>
      <w:r w:rsidR="00110216" w:rsidRPr="001544EF">
        <w:rPr>
          <w:rFonts w:ascii="Times New Roman" w:hAnsi="Times New Roman"/>
          <w:sz w:val="28"/>
          <w:szCs w:val="28"/>
        </w:rPr>
        <w:t>2.</w:t>
      </w:r>
      <w:r w:rsidR="00F25795" w:rsidRPr="001544EF">
        <w:rPr>
          <w:rFonts w:ascii="Times New Roman" w:hAnsi="Times New Roman"/>
          <w:sz w:val="28"/>
          <w:szCs w:val="28"/>
        </w:rPr>
        <w:t>12)</w:t>
      </w:r>
    </w:p>
    <w:p w14:paraId="676537DB" w14:textId="2D97D730" w:rsidR="0039269E" w:rsidRPr="001544EF" w:rsidRDefault="0039269E" w:rsidP="00277542">
      <w:pPr>
        <w:spacing w:after="0" w:line="240" w:lineRule="auto"/>
        <w:ind w:firstLine="567"/>
        <w:jc w:val="both"/>
        <w:rPr>
          <w:rFonts w:ascii="Times New Roman" w:hAnsi="Times New Roman"/>
          <w:sz w:val="28"/>
          <w:szCs w:val="28"/>
        </w:rPr>
      </w:pPr>
    </w:p>
    <w:p w14:paraId="352722AE" w14:textId="30634813" w:rsidR="00F25795" w:rsidRPr="001544EF" w:rsidRDefault="00F358CA" w:rsidP="00A97A1A">
      <w:pPr>
        <w:spacing w:after="0" w:line="240" w:lineRule="auto"/>
        <w:ind w:firstLine="567"/>
        <w:jc w:val="both"/>
        <w:rPr>
          <w:rFonts w:ascii="Times New Roman" w:hAnsi="Times New Roman"/>
          <w:sz w:val="28"/>
          <w:szCs w:val="28"/>
        </w:rPr>
      </w:pPr>
      <w:bookmarkStart w:id="36" w:name="_Hlk211898905"/>
      <w:r w:rsidRPr="001544EF">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ТС</m:t>
            </m:r>
          </m:sub>
        </m:sSub>
      </m:oMath>
      <w:r w:rsidR="00BE4010" w:rsidRPr="001544EF">
        <w:rPr>
          <w:rFonts w:ascii="Times New Roman" w:hAnsi="Times New Roman"/>
          <w:sz w:val="28"/>
          <w:szCs w:val="28"/>
        </w:rPr>
        <w:t xml:space="preserve"> </w:t>
      </w:r>
      <w:r w:rsidR="00F25795" w:rsidRPr="001544EF">
        <w:rPr>
          <w:rFonts w:ascii="Times New Roman" w:hAnsi="Times New Roman"/>
          <w:sz w:val="28"/>
          <w:szCs w:val="28"/>
        </w:rPr>
        <w:t>–</w:t>
      </w:r>
      <w:r w:rsidR="00BE4010" w:rsidRPr="001544EF">
        <w:rPr>
          <w:rFonts w:ascii="Times New Roman" w:hAnsi="Times New Roman"/>
          <w:sz w:val="28"/>
          <w:szCs w:val="28"/>
        </w:rPr>
        <w:t xml:space="preserve"> </w:t>
      </w:r>
      <w:bookmarkStart w:id="37" w:name="_Hlk211899248"/>
      <w:r w:rsidR="00F25795"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F25795" w:rsidRPr="001544EF">
        <w:rPr>
          <w:rFonts w:ascii="Times New Roman" w:hAnsi="Times New Roman"/>
          <w:sz w:val="28"/>
          <w:szCs w:val="28"/>
        </w:rPr>
        <w:t>транспортных</w:t>
      </w:r>
      <w:r w:rsidR="00BE4010" w:rsidRPr="001544EF">
        <w:rPr>
          <w:rFonts w:ascii="Times New Roman" w:hAnsi="Times New Roman"/>
          <w:sz w:val="28"/>
          <w:szCs w:val="28"/>
        </w:rPr>
        <w:t xml:space="preserve"> </w:t>
      </w:r>
      <w:r w:rsidR="00F25795" w:rsidRPr="001544EF">
        <w:rPr>
          <w:rFonts w:ascii="Times New Roman" w:hAnsi="Times New Roman"/>
          <w:sz w:val="28"/>
          <w:szCs w:val="28"/>
        </w:rPr>
        <w:t>средств</w:t>
      </w:r>
      <w:bookmarkEnd w:id="37"/>
      <w:r w:rsidR="00F25795" w:rsidRPr="001544EF">
        <w:rPr>
          <w:rFonts w:ascii="Times New Roman" w:hAnsi="Times New Roman"/>
          <w:sz w:val="28"/>
          <w:szCs w:val="28"/>
        </w:rPr>
        <w:t>;</w:t>
      </w:r>
    </w:p>
    <w:p w14:paraId="3D851A88" w14:textId="3CD37796" w:rsidR="00F25795" w:rsidRPr="001544EF" w:rsidRDefault="00B70FA0" w:rsidP="00A97A1A">
      <w:pPr>
        <w:spacing w:after="0" w:line="240" w:lineRule="auto"/>
        <w:ind w:firstLine="993"/>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Г</m:t>
            </m:r>
          </m:sub>
        </m:sSub>
      </m:oMath>
      <w:r w:rsidR="00BE4010" w:rsidRPr="001544EF">
        <w:rPr>
          <w:rFonts w:ascii="Times New Roman" w:hAnsi="Times New Roman"/>
          <w:sz w:val="28"/>
          <w:szCs w:val="28"/>
        </w:rPr>
        <w:t xml:space="preserve"> </w:t>
      </w:r>
      <w:r w:rsidR="00F25795" w:rsidRPr="001544EF">
        <w:rPr>
          <w:rFonts w:ascii="Times New Roman" w:hAnsi="Times New Roman"/>
          <w:sz w:val="28"/>
          <w:szCs w:val="28"/>
        </w:rPr>
        <w:t>–</w:t>
      </w:r>
      <w:r w:rsidR="00BE4010" w:rsidRPr="001544EF">
        <w:rPr>
          <w:rFonts w:ascii="Times New Roman" w:hAnsi="Times New Roman"/>
          <w:sz w:val="28"/>
          <w:szCs w:val="28"/>
        </w:rPr>
        <w:t xml:space="preserve"> </w:t>
      </w:r>
      <w:r w:rsidR="00F25795" w:rsidRPr="001544EF">
        <w:rPr>
          <w:rFonts w:ascii="Times New Roman" w:hAnsi="Times New Roman"/>
          <w:sz w:val="28"/>
          <w:szCs w:val="28"/>
        </w:rPr>
        <w:t>средний</w:t>
      </w:r>
      <w:r w:rsidR="00BE4010" w:rsidRPr="001544EF">
        <w:rPr>
          <w:rFonts w:ascii="Times New Roman" w:hAnsi="Times New Roman"/>
          <w:sz w:val="28"/>
          <w:szCs w:val="28"/>
        </w:rPr>
        <w:t xml:space="preserve"> </w:t>
      </w:r>
      <w:r w:rsidR="00F25795" w:rsidRPr="001544EF">
        <w:rPr>
          <w:rFonts w:ascii="Times New Roman" w:hAnsi="Times New Roman"/>
          <w:sz w:val="28"/>
          <w:szCs w:val="28"/>
        </w:rPr>
        <w:t>годовой</w:t>
      </w:r>
      <w:r w:rsidR="00BE4010" w:rsidRPr="001544EF">
        <w:rPr>
          <w:rFonts w:ascii="Times New Roman" w:hAnsi="Times New Roman"/>
          <w:sz w:val="28"/>
          <w:szCs w:val="28"/>
        </w:rPr>
        <w:t xml:space="preserve"> </w:t>
      </w:r>
      <w:r w:rsidR="00F25795" w:rsidRPr="001544EF">
        <w:rPr>
          <w:rFonts w:ascii="Times New Roman" w:hAnsi="Times New Roman"/>
          <w:sz w:val="28"/>
          <w:szCs w:val="28"/>
        </w:rPr>
        <w:t>пробег</w:t>
      </w:r>
      <w:r w:rsidR="00BE4010" w:rsidRPr="001544EF">
        <w:rPr>
          <w:rFonts w:ascii="Times New Roman" w:hAnsi="Times New Roman"/>
          <w:sz w:val="28"/>
          <w:szCs w:val="28"/>
        </w:rPr>
        <w:t xml:space="preserve"> </w:t>
      </w:r>
      <w:r w:rsidR="00F25795" w:rsidRPr="001544EF">
        <w:rPr>
          <w:rFonts w:ascii="Times New Roman" w:hAnsi="Times New Roman"/>
          <w:sz w:val="28"/>
          <w:szCs w:val="28"/>
        </w:rPr>
        <w:t>транспортного</w:t>
      </w:r>
      <w:r w:rsidR="00BE4010" w:rsidRPr="001544EF">
        <w:rPr>
          <w:rFonts w:ascii="Times New Roman" w:hAnsi="Times New Roman"/>
          <w:sz w:val="28"/>
          <w:szCs w:val="28"/>
        </w:rPr>
        <w:t xml:space="preserve"> </w:t>
      </w:r>
      <w:r w:rsidR="00F25795" w:rsidRPr="001544EF">
        <w:rPr>
          <w:rFonts w:ascii="Times New Roman" w:hAnsi="Times New Roman"/>
          <w:sz w:val="28"/>
          <w:szCs w:val="28"/>
        </w:rPr>
        <w:t>средства,</w:t>
      </w:r>
      <w:r w:rsidR="00BE4010" w:rsidRPr="001544EF">
        <w:rPr>
          <w:rFonts w:ascii="Times New Roman" w:hAnsi="Times New Roman"/>
          <w:sz w:val="28"/>
          <w:szCs w:val="28"/>
        </w:rPr>
        <w:t xml:space="preserve"> </w:t>
      </w:r>
      <w:r w:rsidR="00F25795" w:rsidRPr="001544EF">
        <w:rPr>
          <w:rFonts w:ascii="Times New Roman" w:hAnsi="Times New Roman"/>
          <w:sz w:val="28"/>
          <w:szCs w:val="28"/>
        </w:rPr>
        <w:t>км;</w:t>
      </w:r>
    </w:p>
    <w:p w14:paraId="212DC688" w14:textId="0364695A" w:rsidR="00F25795" w:rsidRPr="001544EF" w:rsidRDefault="00B70FA0" w:rsidP="00A97A1A">
      <w:pPr>
        <w:spacing w:after="0" w:line="240" w:lineRule="auto"/>
        <w:ind w:firstLine="993"/>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oMath>
      <w:r w:rsidR="00BE4010" w:rsidRPr="001544EF">
        <w:rPr>
          <w:rFonts w:ascii="Times New Roman" w:hAnsi="Times New Roman"/>
          <w:sz w:val="28"/>
          <w:szCs w:val="28"/>
        </w:rPr>
        <w:t xml:space="preserve"> </w:t>
      </w:r>
      <w:r w:rsidR="00F25795" w:rsidRPr="001544EF">
        <w:rPr>
          <w:rFonts w:ascii="Times New Roman" w:hAnsi="Times New Roman"/>
          <w:sz w:val="28"/>
          <w:szCs w:val="28"/>
        </w:rPr>
        <w:t>–</w:t>
      </w:r>
      <w:r w:rsidR="00BE4010" w:rsidRPr="001544EF">
        <w:rPr>
          <w:rFonts w:ascii="Times New Roman" w:hAnsi="Times New Roman"/>
          <w:sz w:val="28"/>
          <w:szCs w:val="28"/>
        </w:rPr>
        <w:t xml:space="preserve"> </w:t>
      </w:r>
      <w:r w:rsidR="00F25795"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F25795" w:rsidRPr="001544EF">
        <w:rPr>
          <w:rFonts w:ascii="Times New Roman" w:hAnsi="Times New Roman"/>
          <w:sz w:val="28"/>
          <w:szCs w:val="28"/>
        </w:rPr>
        <w:t>ДТП</w:t>
      </w:r>
      <w:r w:rsidR="00BE4010" w:rsidRPr="001544EF">
        <w:rPr>
          <w:rFonts w:ascii="Times New Roman" w:hAnsi="Times New Roman"/>
          <w:sz w:val="28"/>
          <w:szCs w:val="28"/>
        </w:rPr>
        <w:t xml:space="preserve"> </w:t>
      </w:r>
      <w:r w:rsidR="00F25795" w:rsidRPr="001544EF">
        <w:rPr>
          <w:rFonts w:ascii="Times New Roman" w:hAnsi="Times New Roman"/>
          <w:sz w:val="28"/>
          <w:szCs w:val="28"/>
        </w:rPr>
        <w:t>в</w:t>
      </w:r>
      <w:r w:rsidR="00BE4010" w:rsidRPr="001544EF">
        <w:rPr>
          <w:rFonts w:ascii="Times New Roman" w:hAnsi="Times New Roman"/>
          <w:sz w:val="28"/>
          <w:szCs w:val="28"/>
        </w:rPr>
        <w:t xml:space="preserve"> </w:t>
      </w:r>
      <w:r w:rsidR="00F25795" w:rsidRPr="001544EF">
        <w:rPr>
          <w:rFonts w:ascii="Times New Roman" w:hAnsi="Times New Roman"/>
          <w:sz w:val="28"/>
          <w:szCs w:val="28"/>
        </w:rPr>
        <w:t>течение</w:t>
      </w:r>
      <w:r w:rsidR="00BE4010" w:rsidRPr="001544EF">
        <w:rPr>
          <w:rFonts w:ascii="Times New Roman" w:hAnsi="Times New Roman"/>
          <w:sz w:val="28"/>
          <w:szCs w:val="28"/>
        </w:rPr>
        <w:t xml:space="preserve"> </w:t>
      </w:r>
      <w:r w:rsidR="00F25795" w:rsidRPr="001544EF">
        <w:rPr>
          <w:rFonts w:ascii="Times New Roman" w:hAnsi="Times New Roman"/>
          <w:sz w:val="28"/>
          <w:szCs w:val="28"/>
        </w:rPr>
        <w:t>года.</w:t>
      </w:r>
    </w:p>
    <w:bookmarkEnd w:id="36"/>
    <w:p w14:paraId="529297C1" w14:textId="77777777" w:rsidR="00A97A1A" w:rsidRDefault="00A97A1A" w:rsidP="00277542">
      <w:pPr>
        <w:spacing w:after="0" w:line="240" w:lineRule="auto"/>
        <w:ind w:firstLine="567"/>
        <w:jc w:val="both"/>
        <w:rPr>
          <w:rFonts w:ascii="Times New Roman" w:hAnsi="Times New Roman"/>
          <w:sz w:val="28"/>
          <w:szCs w:val="28"/>
        </w:rPr>
      </w:pPr>
    </w:p>
    <w:p w14:paraId="7C7EDBD3" w14:textId="1A66D1C1" w:rsidR="00277542" w:rsidRPr="001544EF" w:rsidRDefault="00277542" w:rsidP="00277542">
      <w:pPr>
        <w:spacing w:after="0" w:line="240" w:lineRule="auto"/>
        <w:ind w:firstLine="567"/>
        <w:jc w:val="both"/>
        <w:rPr>
          <w:rFonts w:ascii="Times New Roman" w:hAnsi="Times New Roman"/>
          <w:sz w:val="28"/>
          <w:szCs w:val="28"/>
        </w:rPr>
      </w:pPr>
      <w:r w:rsidRPr="001544EF">
        <w:rPr>
          <w:rFonts w:ascii="Times New Roman" w:hAnsi="Times New Roman"/>
          <w:sz w:val="28"/>
          <w:szCs w:val="28"/>
        </w:rPr>
        <w:t>Интенсивность</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oMath>
      <w:r w:rsidR="00A97A1A">
        <w:rPr>
          <w:rFonts w:ascii="Times New Roman" w:hAnsi="Times New Roman"/>
          <w:sz w:val="28"/>
          <w:szCs w:val="28"/>
          <w:lang w:val="kk-KZ"/>
        </w:rPr>
        <w:t xml:space="preserve">, </w:t>
      </w:r>
      <w:r w:rsidR="00A97A1A" w:rsidRPr="001544EF">
        <w:rPr>
          <w:rFonts w:ascii="Times New Roman" w:hAnsi="Times New Roman"/>
          <w:sz w:val="28"/>
          <w:szCs w:val="28"/>
        </w:rPr>
        <w:t>ДТП/млн.км</w:t>
      </w:r>
      <w:r w:rsidR="00A97A1A">
        <w:rPr>
          <w:rFonts w:ascii="Times New Roman" w:hAnsi="Times New Roman"/>
          <w:sz w:val="28"/>
          <w:szCs w:val="28"/>
          <w:lang w:val="kk-KZ"/>
        </w:rPr>
        <w:t>,</w:t>
      </w:r>
      <w:r w:rsidR="00A97A1A" w:rsidRPr="001544EF">
        <w:rPr>
          <w:rFonts w:ascii="Times New Roman" w:hAnsi="Times New Roman"/>
          <w:sz w:val="28"/>
          <w:szCs w:val="28"/>
        </w:rPr>
        <w:t xml:space="preserve"> </w:t>
      </w:r>
      <w:r w:rsidRPr="001544EF">
        <w:rPr>
          <w:rFonts w:ascii="Times New Roman" w:hAnsi="Times New Roman"/>
          <w:sz w:val="28"/>
          <w:szCs w:val="28"/>
        </w:rPr>
        <w:t>определяется</w:t>
      </w:r>
      <w:r w:rsidR="00BE4010" w:rsidRPr="001544EF">
        <w:rPr>
          <w:rFonts w:ascii="Times New Roman" w:hAnsi="Times New Roman"/>
          <w:sz w:val="28"/>
          <w:szCs w:val="28"/>
        </w:rPr>
        <w:t xml:space="preserve"> </w:t>
      </w:r>
      <w:r w:rsidRPr="001544EF">
        <w:rPr>
          <w:rFonts w:ascii="Times New Roman" w:hAnsi="Times New Roman"/>
          <w:sz w:val="28"/>
          <w:szCs w:val="28"/>
        </w:rPr>
        <w:t>по</w:t>
      </w:r>
      <w:r w:rsidR="00BE4010" w:rsidRPr="001544EF">
        <w:rPr>
          <w:rFonts w:ascii="Times New Roman" w:hAnsi="Times New Roman"/>
          <w:sz w:val="28"/>
          <w:szCs w:val="28"/>
        </w:rPr>
        <w:t xml:space="preserve"> </w:t>
      </w:r>
      <w:r w:rsidRPr="001544EF">
        <w:rPr>
          <w:rFonts w:ascii="Times New Roman" w:hAnsi="Times New Roman"/>
          <w:sz w:val="28"/>
          <w:szCs w:val="28"/>
        </w:rPr>
        <w:t>формуле</w:t>
      </w:r>
    </w:p>
    <w:p w14:paraId="7293F5AE" w14:textId="75899979" w:rsidR="003A7722" w:rsidRPr="001544EF" w:rsidRDefault="00B70FA0" w:rsidP="003A7722">
      <w:pPr>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ДТП</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Г</m:t>
                </m:r>
              </m:sub>
            </m:sSub>
          </m:den>
        </m:f>
      </m:oMath>
      <w:r w:rsidR="001D1C2A" w:rsidRPr="001544EF">
        <w:rPr>
          <w:rFonts w:ascii="Times New Roman" w:hAnsi="Times New Roman"/>
          <w:sz w:val="28"/>
          <w:szCs w:val="28"/>
        </w:rPr>
        <w:t>,</w:t>
      </w:r>
      <w:r w:rsidR="003A7722" w:rsidRPr="001544EF">
        <w:rPr>
          <w:rFonts w:ascii="Times New Roman" w:hAnsi="Times New Roman"/>
          <w:sz w:val="28"/>
          <w:szCs w:val="28"/>
        </w:rPr>
        <w:tab/>
      </w:r>
      <w:r w:rsidR="00A97A1A">
        <w:rPr>
          <w:rFonts w:ascii="Times New Roman" w:hAnsi="Times New Roman"/>
          <w:sz w:val="28"/>
          <w:szCs w:val="28"/>
        </w:rPr>
        <w:tab/>
      </w:r>
      <w:r w:rsidR="003A7722" w:rsidRPr="001544EF">
        <w:rPr>
          <w:rFonts w:ascii="Times New Roman" w:hAnsi="Times New Roman"/>
          <w:sz w:val="28"/>
          <w:szCs w:val="28"/>
        </w:rPr>
        <w:tab/>
      </w:r>
      <w:r w:rsidR="003A7722" w:rsidRPr="001544EF">
        <w:rPr>
          <w:rFonts w:ascii="Times New Roman" w:hAnsi="Times New Roman"/>
          <w:sz w:val="28"/>
          <w:szCs w:val="28"/>
        </w:rPr>
        <w:tab/>
        <w:t>(</w:t>
      </w:r>
      <w:r w:rsidR="00110216" w:rsidRPr="001544EF">
        <w:rPr>
          <w:rFonts w:ascii="Times New Roman" w:hAnsi="Times New Roman"/>
          <w:sz w:val="28"/>
          <w:szCs w:val="28"/>
        </w:rPr>
        <w:t>2.</w:t>
      </w:r>
      <w:r w:rsidR="003A7722" w:rsidRPr="001544EF">
        <w:rPr>
          <w:rFonts w:ascii="Times New Roman" w:hAnsi="Times New Roman"/>
          <w:sz w:val="28"/>
          <w:szCs w:val="28"/>
        </w:rPr>
        <w:t>13)</w:t>
      </w:r>
    </w:p>
    <w:p w14:paraId="7CE67703" w14:textId="3070A680" w:rsidR="00277542" w:rsidRPr="001544EF" w:rsidRDefault="00277542" w:rsidP="00277542">
      <w:pPr>
        <w:spacing w:after="0" w:line="240" w:lineRule="auto"/>
        <w:ind w:firstLine="567"/>
        <w:jc w:val="both"/>
        <w:rPr>
          <w:rFonts w:ascii="Times New Roman" w:hAnsi="Times New Roman"/>
          <w:sz w:val="28"/>
          <w:szCs w:val="28"/>
        </w:rPr>
      </w:pPr>
    </w:p>
    <w:p w14:paraId="6CB05271" w14:textId="61DDA8FE" w:rsidR="00277542" w:rsidRPr="001544EF" w:rsidRDefault="00277542" w:rsidP="00277542">
      <w:pPr>
        <w:pStyle w:val="ab"/>
        <w:spacing w:after="0" w:line="240" w:lineRule="auto"/>
        <w:ind w:firstLine="567"/>
        <w:jc w:val="both"/>
        <w:rPr>
          <w:rFonts w:ascii="Times New Roman" w:hAnsi="Times New Roman"/>
          <w:sz w:val="28"/>
          <w:szCs w:val="28"/>
        </w:rPr>
      </w:pPr>
      <w:r w:rsidRPr="001544EF">
        <w:rPr>
          <w:rFonts w:ascii="Times New Roman" w:hAnsi="Times New Roman"/>
          <w:sz w:val="28"/>
          <w:szCs w:val="28"/>
          <w:lang w:eastAsia="ru-RU"/>
        </w:rPr>
        <w:t>Вероятность</w:t>
      </w:r>
      <w:r w:rsidR="00BE4010" w:rsidRPr="001544EF">
        <w:rPr>
          <w:rStyle w:val="12pt3"/>
          <w:sz w:val="28"/>
          <w:szCs w:val="28"/>
          <w:lang w:eastAsia="ru-RU"/>
        </w:rPr>
        <w:t xml:space="preserve"> </w:t>
      </w:r>
      <w:r w:rsidRPr="001544EF">
        <w:rPr>
          <w:rStyle w:val="12pt3"/>
          <w:b w:val="0"/>
          <w:bCs w:val="0"/>
          <w:sz w:val="28"/>
          <w:szCs w:val="28"/>
          <w:lang w:eastAsia="ru-RU"/>
        </w:rPr>
        <w:t>ДТП</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может</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быть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вычислена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либо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как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отношение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числа</w:t>
      </w:r>
      <w:r w:rsidR="00BE4010" w:rsidRPr="001544EF">
        <w:rPr>
          <w:rStyle w:val="12pt3"/>
          <w:sz w:val="28"/>
          <w:szCs w:val="28"/>
          <w:lang w:eastAsia="ru-RU"/>
        </w:rPr>
        <w:t xml:space="preserve"> </w:t>
      </w:r>
      <w:r w:rsidRPr="001544EF">
        <w:rPr>
          <w:rStyle w:val="12pt3"/>
          <w:b w:val="0"/>
          <w:bCs w:val="0"/>
          <w:sz w:val="28"/>
          <w:szCs w:val="28"/>
          <w:lang w:eastAsia="ru-RU"/>
        </w:rPr>
        <w:t>ДТП</w:t>
      </w:r>
      <w:r w:rsidR="00BE4010" w:rsidRPr="001544EF">
        <w:rPr>
          <w:rStyle w:val="12pt3"/>
          <w:sz w:val="28"/>
          <w:szCs w:val="28"/>
          <w:lang w:eastAsia="ru-RU"/>
        </w:rPr>
        <w:t xml:space="preserve"> </w:t>
      </w:r>
      <w:r w:rsidRPr="001544EF">
        <w:rPr>
          <w:rFonts w:ascii="Times New Roman" w:hAnsi="Times New Roman"/>
          <w:sz w:val="28"/>
          <w:szCs w:val="28"/>
          <w:lang w:eastAsia="ru-RU"/>
        </w:rPr>
        <w:t>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количеству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транспортных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средств,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участвующих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дорожном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движении,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либо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помощью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статистической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модели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распределения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вероятностей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p>
    <w:p w14:paraId="13A21005" w14:textId="01DF00CD" w:rsidR="00277542" w:rsidRPr="001544EF" w:rsidRDefault="00277542" w:rsidP="00A97A1A">
      <w:pPr>
        <w:spacing w:after="0" w:line="240" w:lineRule="auto"/>
        <w:ind w:firstLine="567"/>
        <w:jc w:val="center"/>
        <w:rPr>
          <w:rFonts w:ascii="Times New Roman" w:hAnsi="Times New Roman"/>
          <w:sz w:val="28"/>
          <w:szCs w:val="28"/>
        </w:rPr>
      </w:pPr>
    </w:p>
    <w:bookmarkStart w:id="38" w:name="_Hlk217591209"/>
    <w:p w14:paraId="23EC7268" w14:textId="3AD1B849" w:rsidR="00052E53" w:rsidRPr="001544EF" w:rsidRDefault="00B70FA0" w:rsidP="00052E53">
      <w:pPr>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ДТП</m:t>
            </m:r>
          </m:sub>
        </m:sSub>
        <w:bookmarkEnd w:id="38"/>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ТС</m:t>
                </m:r>
              </m:sub>
            </m:sSub>
          </m:den>
        </m:f>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e</m:t>
            </m:r>
          </m:e>
          <m:sup>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Г</m:t>
                    </m:r>
                  </m:sub>
                </m:sSub>
              </m:num>
              <m:den>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ДТП</m:t>
                    </m:r>
                  </m:sub>
                </m:sSub>
              </m:den>
            </m:f>
          </m:sup>
        </m:sSup>
      </m:oMath>
      <w:r w:rsidR="00052E53" w:rsidRPr="001544EF">
        <w:rPr>
          <w:rFonts w:ascii="Times New Roman" w:hAnsi="Times New Roman"/>
          <w:sz w:val="28"/>
          <w:szCs w:val="28"/>
        </w:rPr>
        <w:t>.</w:t>
      </w:r>
      <w:r w:rsidR="00BE4010" w:rsidRPr="001544EF">
        <w:rPr>
          <w:rFonts w:ascii="Times New Roman" w:hAnsi="Times New Roman"/>
          <w:sz w:val="28"/>
          <w:szCs w:val="28"/>
        </w:rPr>
        <w:t xml:space="preserve"> </w:t>
      </w:r>
      <w:r w:rsidR="00052E53" w:rsidRPr="001544EF">
        <w:rPr>
          <w:rFonts w:ascii="Times New Roman" w:hAnsi="Times New Roman"/>
          <w:sz w:val="28"/>
          <w:szCs w:val="28"/>
        </w:rPr>
        <w:tab/>
      </w:r>
      <w:r w:rsidR="00052E53" w:rsidRPr="001544EF">
        <w:rPr>
          <w:rFonts w:ascii="Times New Roman" w:hAnsi="Times New Roman"/>
          <w:sz w:val="28"/>
          <w:szCs w:val="28"/>
        </w:rPr>
        <w:tab/>
      </w:r>
      <w:r w:rsidR="00052E53" w:rsidRPr="001544EF">
        <w:rPr>
          <w:rFonts w:ascii="Times New Roman" w:hAnsi="Times New Roman"/>
          <w:sz w:val="28"/>
          <w:szCs w:val="28"/>
        </w:rPr>
        <w:tab/>
      </w:r>
      <w:r w:rsidR="00052E53" w:rsidRPr="001544EF">
        <w:rPr>
          <w:rFonts w:ascii="Times New Roman" w:hAnsi="Times New Roman"/>
          <w:sz w:val="28"/>
          <w:szCs w:val="28"/>
        </w:rPr>
        <w:tab/>
        <w:t>(</w:t>
      </w:r>
      <w:r w:rsidR="00110216" w:rsidRPr="001544EF">
        <w:rPr>
          <w:rFonts w:ascii="Times New Roman" w:hAnsi="Times New Roman"/>
          <w:sz w:val="28"/>
          <w:szCs w:val="28"/>
        </w:rPr>
        <w:t>2.</w:t>
      </w:r>
      <w:r w:rsidR="00052E53" w:rsidRPr="001544EF">
        <w:rPr>
          <w:rFonts w:ascii="Times New Roman" w:hAnsi="Times New Roman"/>
          <w:sz w:val="28"/>
          <w:szCs w:val="28"/>
        </w:rPr>
        <w:t>14)</w:t>
      </w:r>
    </w:p>
    <w:p w14:paraId="72CBBE37" w14:textId="79BEC76A" w:rsidR="002F13BC" w:rsidRPr="001544EF" w:rsidRDefault="002F13BC" w:rsidP="00ED178D">
      <w:pPr>
        <w:spacing w:after="0" w:line="240" w:lineRule="auto"/>
        <w:ind w:firstLine="567"/>
        <w:jc w:val="both"/>
        <w:rPr>
          <w:rFonts w:ascii="Times New Roman" w:hAnsi="Times New Roman"/>
          <w:sz w:val="28"/>
          <w:szCs w:val="28"/>
        </w:rPr>
      </w:pPr>
    </w:p>
    <w:p w14:paraId="676BBA56" w14:textId="1F88CD0C" w:rsidR="002F13BC" w:rsidRPr="001544EF" w:rsidRDefault="00277542" w:rsidP="00ED178D">
      <w:pPr>
        <w:spacing w:after="0" w:line="240" w:lineRule="auto"/>
        <w:ind w:firstLine="567"/>
        <w:jc w:val="both"/>
        <w:rPr>
          <w:rFonts w:ascii="Times New Roman" w:hAnsi="Times New Roman"/>
          <w:sz w:val="28"/>
          <w:szCs w:val="28"/>
        </w:rPr>
      </w:pPr>
      <w:r w:rsidRPr="001544EF">
        <w:rPr>
          <w:rFonts w:ascii="Times New Roman" w:hAnsi="Times New Roman"/>
          <w:sz w:val="28"/>
          <w:szCs w:val="28"/>
        </w:rPr>
        <w:t>Из</w:t>
      </w:r>
      <w:r w:rsidR="00BE4010" w:rsidRPr="001544EF">
        <w:rPr>
          <w:rFonts w:ascii="Times New Roman" w:hAnsi="Times New Roman"/>
          <w:sz w:val="28"/>
          <w:szCs w:val="28"/>
        </w:rPr>
        <w:t xml:space="preserve"> </w:t>
      </w:r>
      <w:r w:rsidRPr="001544EF">
        <w:rPr>
          <w:rFonts w:ascii="Times New Roman" w:hAnsi="Times New Roman"/>
          <w:sz w:val="28"/>
          <w:szCs w:val="28"/>
        </w:rPr>
        <w:t>данного</w:t>
      </w:r>
      <w:r w:rsidR="00BE4010" w:rsidRPr="001544EF">
        <w:rPr>
          <w:rFonts w:ascii="Times New Roman" w:hAnsi="Times New Roman"/>
          <w:sz w:val="28"/>
          <w:szCs w:val="28"/>
        </w:rPr>
        <w:t xml:space="preserve"> </w:t>
      </w:r>
      <w:r w:rsidRPr="001544EF">
        <w:rPr>
          <w:rFonts w:ascii="Times New Roman" w:hAnsi="Times New Roman"/>
          <w:sz w:val="28"/>
          <w:szCs w:val="28"/>
        </w:rPr>
        <w:t>выражения</w:t>
      </w:r>
      <w:r w:rsidR="00BE4010" w:rsidRPr="001544EF">
        <w:rPr>
          <w:rFonts w:ascii="Times New Roman" w:hAnsi="Times New Roman"/>
          <w:sz w:val="28"/>
          <w:szCs w:val="28"/>
        </w:rPr>
        <w:t xml:space="preserve"> </w:t>
      </w:r>
      <w:r w:rsidRPr="001544EF">
        <w:rPr>
          <w:rFonts w:ascii="Times New Roman" w:hAnsi="Times New Roman"/>
          <w:sz w:val="28"/>
          <w:szCs w:val="28"/>
        </w:rPr>
        <w:t>видно,</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вероятность</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зависит</w:t>
      </w:r>
      <w:r w:rsidR="00BE4010" w:rsidRPr="001544EF">
        <w:rPr>
          <w:rFonts w:ascii="Times New Roman" w:hAnsi="Times New Roman"/>
          <w:sz w:val="28"/>
          <w:szCs w:val="28"/>
        </w:rPr>
        <w:t xml:space="preserve"> </w:t>
      </w:r>
      <w:r w:rsidRPr="001544EF">
        <w:rPr>
          <w:rFonts w:ascii="Times New Roman" w:hAnsi="Times New Roman"/>
          <w:sz w:val="28"/>
          <w:szCs w:val="28"/>
        </w:rPr>
        <w:t>от</w:t>
      </w:r>
      <w:r w:rsidR="00BE4010" w:rsidRPr="001544EF">
        <w:rPr>
          <w:rFonts w:ascii="Times New Roman" w:hAnsi="Times New Roman"/>
          <w:sz w:val="28"/>
          <w:szCs w:val="28"/>
        </w:rPr>
        <w:t xml:space="preserve"> </w:t>
      </w:r>
      <w:r w:rsidRPr="001544EF">
        <w:rPr>
          <w:rFonts w:ascii="Times New Roman" w:hAnsi="Times New Roman"/>
          <w:sz w:val="28"/>
          <w:szCs w:val="28"/>
        </w:rPr>
        <w:t>активной</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годового</w:t>
      </w:r>
      <w:r w:rsidR="00BE4010" w:rsidRPr="001544EF">
        <w:rPr>
          <w:rFonts w:ascii="Times New Roman" w:hAnsi="Times New Roman"/>
          <w:sz w:val="28"/>
          <w:szCs w:val="28"/>
        </w:rPr>
        <w:t xml:space="preserve"> </w:t>
      </w:r>
      <w:r w:rsidRPr="001544EF">
        <w:rPr>
          <w:rFonts w:ascii="Times New Roman" w:hAnsi="Times New Roman"/>
          <w:sz w:val="28"/>
          <w:szCs w:val="28"/>
        </w:rPr>
        <w:t>пробега.</w:t>
      </w:r>
      <w:r w:rsidR="00BE4010" w:rsidRPr="001544EF">
        <w:rPr>
          <w:rFonts w:ascii="Times New Roman" w:hAnsi="Times New Roman"/>
          <w:sz w:val="28"/>
          <w:szCs w:val="28"/>
        </w:rPr>
        <w:t xml:space="preserve"> </w:t>
      </w:r>
      <w:r w:rsidRPr="001544EF">
        <w:rPr>
          <w:rFonts w:ascii="Times New Roman" w:hAnsi="Times New Roman"/>
          <w:sz w:val="28"/>
          <w:szCs w:val="28"/>
        </w:rPr>
        <w:t>Отсюда</w:t>
      </w:r>
      <w:r w:rsidR="00BE4010" w:rsidRPr="001544EF">
        <w:rPr>
          <w:rFonts w:ascii="Times New Roman" w:hAnsi="Times New Roman"/>
          <w:sz w:val="28"/>
          <w:szCs w:val="28"/>
        </w:rPr>
        <w:t xml:space="preserve"> </w:t>
      </w:r>
      <w:r w:rsidRPr="001544EF">
        <w:rPr>
          <w:rFonts w:ascii="Times New Roman" w:hAnsi="Times New Roman"/>
          <w:sz w:val="28"/>
          <w:szCs w:val="28"/>
          <w:lang w:eastAsia="ru-RU"/>
        </w:rPr>
        <w:t>вероятность</w:t>
      </w:r>
      <w:r w:rsidR="00BE4010" w:rsidRPr="001544EF">
        <w:rPr>
          <w:rStyle w:val="12pt3"/>
          <w:sz w:val="28"/>
          <w:szCs w:val="28"/>
          <w:lang w:eastAsia="ru-RU"/>
        </w:rPr>
        <w:t xml:space="preserve"> </w:t>
      </w:r>
      <w:r w:rsidRPr="001544EF">
        <w:rPr>
          <w:rStyle w:val="12pt3"/>
          <w:b w:val="0"/>
          <w:bCs w:val="0"/>
          <w:sz w:val="28"/>
          <w:szCs w:val="28"/>
          <w:lang w:eastAsia="ru-RU"/>
        </w:rPr>
        <w:t>ДТП</w:t>
      </w:r>
      <w:r w:rsidR="00BE4010" w:rsidRPr="001544EF">
        <w:rPr>
          <w:rStyle w:val="12pt3"/>
          <w:b w:val="0"/>
          <w:bCs w:val="0"/>
          <w:sz w:val="28"/>
          <w:szCs w:val="28"/>
          <w:lang w:eastAsia="ru-RU"/>
        </w:rPr>
        <w:t xml:space="preserve"> </w:t>
      </w:r>
      <w:r w:rsidRPr="001544EF">
        <w:rPr>
          <w:rStyle w:val="12pt3"/>
          <w:b w:val="0"/>
          <w:bCs w:val="0"/>
          <w:sz w:val="28"/>
          <w:szCs w:val="28"/>
          <w:lang w:eastAsia="ru-RU"/>
        </w:rPr>
        <w:t>является</w:t>
      </w:r>
      <w:r w:rsidR="00BE4010" w:rsidRPr="001544EF">
        <w:rPr>
          <w:rStyle w:val="12pt3"/>
          <w:b w:val="0"/>
          <w:bCs w:val="0"/>
          <w:sz w:val="28"/>
          <w:szCs w:val="28"/>
          <w:lang w:eastAsia="ru-RU"/>
        </w:rPr>
        <w:t xml:space="preserve"> </w:t>
      </w:r>
      <w:r w:rsidRPr="001544EF">
        <w:rPr>
          <w:rStyle w:val="12pt3"/>
          <w:b w:val="0"/>
          <w:bCs w:val="0"/>
          <w:sz w:val="28"/>
          <w:szCs w:val="28"/>
          <w:lang w:eastAsia="ru-RU"/>
        </w:rPr>
        <w:t>интегральным</w:t>
      </w:r>
      <w:r w:rsidR="00BE4010" w:rsidRPr="001544EF">
        <w:rPr>
          <w:rStyle w:val="12pt3"/>
          <w:b w:val="0"/>
          <w:bCs w:val="0"/>
          <w:sz w:val="28"/>
          <w:szCs w:val="28"/>
          <w:lang w:eastAsia="ru-RU"/>
        </w:rPr>
        <w:t xml:space="preserve"> </w:t>
      </w:r>
      <w:r w:rsidRPr="001544EF">
        <w:rPr>
          <w:rStyle w:val="12pt3"/>
          <w:b w:val="0"/>
          <w:bCs w:val="0"/>
          <w:sz w:val="28"/>
          <w:szCs w:val="28"/>
          <w:lang w:eastAsia="ru-RU"/>
        </w:rPr>
        <w:t>показателем,</w:t>
      </w:r>
      <w:r w:rsidR="00BE4010" w:rsidRPr="001544EF">
        <w:rPr>
          <w:rStyle w:val="12pt3"/>
          <w:b w:val="0"/>
          <w:bCs w:val="0"/>
          <w:sz w:val="28"/>
          <w:szCs w:val="28"/>
          <w:lang w:eastAsia="ru-RU"/>
        </w:rPr>
        <w:t xml:space="preserve"> </w:t>
      </w:r>
      <w:r w:rsidRPr="001544EF">
        <w:rPr>
          <w:rStyle w:val="12pt3"/>
          <w:b w:val="0"/>
          <w:bCs w:val="0"/>
          <w:sz w:val="28"/>
          <w:szCs w:val="28"/>
          <w:lang w:eastAsia="ru-RU"/>
        </w:rPr>
        <w:t>который</w:t>
      </w:r>
      <w:r w:rsidR="00BE4010" w:rsidRPr="001544EF">
        <w:rPr>
          <w:rStyle w:val="12pt3"/>
          <w:b w:val="0"/>
          <w:bCs w:val="0"/>
          <w:sz w:val="28"/>
          <w:szCs w:val="28"/>
          <w:lang w:eastAsia="ru-RU"/>
        </w:rPr>
        <w:t xml:space="preserve"> </w:t>
      </w:r>
      <w:r w:rsidRPr="001544EF">
        <w:rPr>
          <w:rStyle w:val="12pt3"/>
          <w:b w:val="0"/>
          <w:bCs w:val="0"/>
          <w:sz w:val="28"/>
          <w:szCs w:val="28"/>
          <w:lang w:eastAsia="ru-RU"/>
        </w:rPr>
        <w:t>учитывает</w:t>
      </w:r>
      <w:r w:rsidR="00BE4010" w:rsidRPr="001544EF">
        <w:rPr>
          <w:rStyle w:val="12pt3"/>
          <w:b w:val="0"/>
          <w:bCs w:val="0"/>
          <w:sz w:val="28"/>
          <w:szCs w:val="28"/>
          <w:lang w:eastAsia="ru-RU"/>
        </w:rPr>
        <w:t xml:space="preserve"> </w:t>
      </w:r>
      <w:r w:rsidRPr="001544EF">
        <w:rPr>
          <w:rStyle w:val="12pt3"/>
          <w:b w:val="0"/>
          <w:bCs w:val="0"/>
          <w:sz w:val="28"/>
          <w:szCs w:val="28"/>
          <w:lang w:eastAsia="ru-RU"/>
        </w:rPr>
        <w:t>уровень</w:t>
      </w:r>
      <w:r w:rsidR="00BE4010" w:rsidRPr="001544EF">
        <w:rPr>
          <w:rStyle w:val="12pt3"/>
          <w:b w:val="0"/>
          <w:bCs w:val="0"/>
          <w:sz w:val="28"/>
          <w:szCs w:val="28"/>
          <w:lang w:eastAsia="ru-RU"/>
        </w:rPr>
        <w:t xml:space="preserve"> </w:t>
      </w:r>
      <w:r w:rsidRPr="001544EF">
        <w:rPr>
          <w:rStyle w:val="12pt3"/>
          <w:b w:val="0"/>
          <w:bCs w:val="0"/>
          <w:sz w:val="28"/>
          <w:szCs w:val="28"/>
          <w:lang w:eastAsia="ru-RU"/>
        </w:rPr>
        <w:t>аварийности</w:t>
      </w:r>
      <w:r w:rsidR="00BE4010" w:rsidRPr="001544EF">
        <w:rPr>
          <w:rStyle w:val="12pt3"/>
          <w:b w:val="0"/>
          <w:bCs w:val="0"/>
          <w:sz w:val="28"/>
          <w:szCs w:val="28"/>
          <w:lang w:eastAsia="ru-RU"/>
        </w:rPr>
        <w:t xml:space="preserve"> </w:t>
      </w:r>
      <w:r w:rsidRPr="001544EF">
        <w:rPr>
          <w:rStyle w:val="12pt3"/>
          <w:b w:val="0"/>
          <w:bCs w:val="0"/>
          <w:sz w:val="28"/>
          <w:szCs w:val="28"/>
          <w:lang w:eastAsia="ru-RU"/>
        </w:rPr>
        <w:t>и</w:t>
      </w:r>
      <w:r w:rsidR="00BE4010" w:rsidRPr="001544EF">
        <w:rPr>
          <w:rStyle w:val="12pt3"/>
          <w:b w:val="0"/>
          <w:bCs w:val="0"/>
          <w:sz w:val="28"/>
          <w:szCs w:val="28"/>
          <w:lang w:eastAsia="ru-RU"/>
        </w:rPr>
        <w:t xml:space="preserve"> </w:t>
      </w:r>
      <w:r w:rsidRPr="001544EF">
        <w:rPr>
          <w:rStyle w:val="12pt3"/>
          <w:b w:val="0"/>
          <w:bCs w:val="0"/>
          <w:sz w:val="28"/>
          <w:szCs w:val="28"/>
          <w:lang w:eastAsia="ru-RU"/>
        </w:rPr>
        <w:t>интенсивность</w:t>
      </w:r>
      <w:r w:rsidR="00BE4010" w:rsidRPr="001544EF">
        <w:rPr>
          <w:rStyle w:val="12pt3"/>
          <w:b w:val="0"/>
          <w:bCs w:val="0"/>
          <w:sz w:val="28"/>
          <w:szCs w:val="28"/>
          <w:lang w:eastAsia="ru-RU"/>
        </w:rPr>
        <w:t xml:space="preserve"> </w:t>
      </w:r>
      <w:r w:rsidR="000E2121" w:rsidRPr="001544EF">
        <w:rPr>
          <w:rStyle w:val="12pt3"/>
          <w:b w:val="0"/>
          <w:bCs w:val="0"/>
          <w:sz w:val="28"/>
          <w:szCs w:val="28"/>
          <w:lang w:eastAsia="ru-RU"/>
        </w:rPr>
        <w:t>эксплуатации</w:t>
      </w:r>
      <w:r w:rsidR="001A3F35" w:rsidRPr="001544EF">
        <w:rPr>
          <w:rStyle w:val="12pt3"/>
          <w:b w:val="0"/>
          <w:bCs w:val="0"/>
          <w:sz w:val="28"/>
          <w:szCs w:val="28"/>
          <w:lang w:eastAsia="ru-RU"/>
        </w:rPr>
        <w:t xml:space="preserve"> [</w:t>
      </w:r>
      <w:r w:rsidR="00C6523C" w:rsidRPr="001544EF">
        <w:rPr>
          <w:rStyle w:val="12pt3"/>
          <w:b w:val="0"/>
          <w:bCs w:val="0"/>
          <w:sz w:val="28"/>
          <w:szCs w:val="28"/>
          <w:lang w:eastAsia="ru-RU"/>
        </w:rPr>
        <w:t>5</w:t>
      </w:r>
      <w:r w:rsidR="00D67449" w:rsidRPr="001544EF">
        <w:rPr>
          <w:rStyle w:val="12pt3"/>
          <w:b w:val="0"/>
          <w:bCs w:val="0"/>
          <w:sz w:val="28"/>
          <w:szCs w:val="28"/>
          <w:lang w:eastAsia="ru-RU"/>
        </w:rPr>
        <w:t>4</w:t>
      </w:r>
      <w:r w:rsidR="001A3F35" w:rsidRPr="001544EF">
        <w:rPr>
          <w:rStyle w:val="12pt3"/>
          <w:b w:val="0"/>
          <w:bCs w:val="0"/>
          <w:sz w:val="28"/>
          <w:szCs w:val="28"/>
          <w:lang w:eastAsia="ru-RU"/>
        </w:rPr>
        <w:t>].</w:t>
      </w:r>
    </w:p>
    <w:p w14:paraId="18C69CCA" w14:textId="4E3906E1" w:rsidR="000E2121" w:rsidRPr="001544EF" w:rsidRDefault="000E2121" w:rsidP="000E2121">
      <w:pPr>
        <w:pStyle w:val="ab"/>
        <w:spacing w:after="0" w:line="240" w:lineRule="auto"/>
        <w:ind w:right="20" w:firstLine="567"/>
        <w:jc w:val="both"/>
        <w:rPr>
          <w:rFonts w:ascii="Times New Roman" w:hAnsi="Times New Roman"/>
          <w:sz w:val="28"/>
          <w:szCs w:val="28"/>
          <w:lang w:eastAsia="ru-RU"/>
        </w:rPr>
      </w:pPr>
      <w:r w:rsidRPr="001544EF">
        <w:rPr>
          <w:rFonts w:ascii="Times New Roman" w:hAnsi="Times New Roman"/>
          <w:sz w:val="28"/>
          <w:szCs w:val="28"/>
          <w:lang w:eastAsia="ru-RU"/>
        </w:rPr>
        <w:t>Чтобы</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определить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показатели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БДД</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рассмотрим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цепь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событий,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приводящих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w:t>
      </w:r>
      <w:r w:rsidR="00C6523C" w:rsidRPr="001544EF">
        <w:rPr>
          <w:rFonts w:ascii="Times New Roman" w:hAnsi="Times New Roman"/>
          <w:sz w:val="28"/>
          <w:szCs w:val="28"/>
          <w:lang w:eastAsia="ru-RU"/>
        </w:rPr>
        <w:t>5</w:t>
      </w:r>
      <w:r w:rsidR="00D67449" w:rsidRPr="001544EF">
        <w:rPr>
          <w:rFonts w:ascii="Times New Roman" w:hAnsi="Times New Roman"/>
          <w:sz w:val="28"/>
          <w:szCs w:val="28"/>
          <w:lang w:eastAsia="ru-RU"/>
        </w:rPr>
        <w:t>6</w:t>
      </w:r>
      <w:r w:rsidRPr="001544EF">
        <w:rPr>
          <w:rFonts w:ascii="Times New Roman" w:hAnsi="Times New Roman"/>
          <w:sz w:val="28"/>
          <w:szCs w:val="28"/>
          <w:lang w:eastAsia="ru-RU"/>
        </w:rPr>
        <w:t>].</w:t>
      </w:r>
      <w:r w:rsidR="00BE4010" w:rsidRPr="001544EF">
        <w:rPr>
          <w:rFonts w:ascii="Times New Roman" w:hAnsi="Times New Roman"/>
          <w:sz w:val="28"/>
          <w:szCs w:val="28"/>
          <w:lang w:eastAsia="ru-RU"/>
        </w:rPr>
        <w:t xml:space="preserve"> </w:t>
      </w:r>
    </w:p>
    <w:p w14:paraId="5403FA1A" w14:textId="585D9017" w:rsidR="000E2121" w:rsidRPr="001544EF" w:rsidRDefault="000E2121" w:rsidP="000E2121">
      <w:pPr>
        <w:pStyle w:val="ab"/>
        <w:spacing w:after="0" w:line="240" w:lineRule="auto"/>
        <w:ind w:right="20" w:firstLine="567"/>
        <w:jc w:val="both"/>
        <w:rPr>
          <w:rFonts w:ascii="Times New Roman" w:hAnsi="Times New Roman"/>
          <w:sz w:val="28"/>
          <w:szCs w:val="28"/>
          <w:lang w:eastAsia="ru-RU"/>
        </w:rPr>
      </w:pPr>
      <w:r w:rsidRPr="001544EF">
        <w:rPr>
          <w:rFonts w:ascii="Times New Roman" w:hAnsi="Times New Roman"/>
          <w:sz w:val="28"/>
          <w:szCs w:val="28"/>
          <w:lang w:eastAsia="ru-RU"/>
        </w:rPr>
        <w:t>Для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этого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должно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произойти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совмещение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следующую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случайных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событий:</w:t>
      </w:r>
      <w:r w:rsidR="00BE4010" w:rsidRPr="001544EF">
        <w:rPr>
          <w:rFonts w:ascii="Times New Roman" w:hAnsi="Times New Roman"/>
          <w:sz w:val="28"/>
          <w:szCs w:val="28"/>
          <w:lang w:eastAsia="ru-RU"/>
        </w:rPr>
        <w:t xml:space="preserve"> </w:t>
      </w:r>
    </w:p>
    <w:p w14:paraId="7169B9BA" w14:textId="64467316" w:rsidR="000E2121" w:rsidRPr="001544EF" w:rsidRDefault="000E2121" w:rsidP="000E2121">
      <w:pPr>
        <w:pStyle w:val="ab"/>
        <w:spacing w:after="0" w:line="240" w:lineRule="auto"/>
        <w:ind w:right="20" w:firstLine="567"/>
        <w:jc w:val="both"/>
        <w:rPr>
          <w:rFonts w:ascii="Times New Roman" w:hAnsi="Times New Roman"/>
          <w:sz w:val="28"/>
          <w:szCs w:val="28"/>
          <w:lang w:eastAsia="ru-RU"/>
        </w:rPr>
      </w:pPr>
      <w:r w:rsidRPr="001544EF">
        <w:rPr>
          <w:rFonts w:ascii="Times New Roman" w:hAnsi="Times New Roman"/>
          <w:sz w:val="28"/>
          <w:szCs w:val="28"/>
          <w:lang w:eastAsia="ru-RU"/>
        </w:rPr>
        <w:t>1)</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должен</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стать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участником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дорожного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движения;</w:t>
      </w:r>
    </w:p>
    <w:p w14:paraId="47114C64" w14:textId="67DC4145" w:rsidR="000E2121" w:rsidRPr="001544EF" w:rsidRDefault="000E2121" w:rsidP="0029710E">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2)</w:t>
      </w:r>
      <w:r w:rsidR="00BE4010" w:rsidRPr="001544EF">
        <w:rPr>
          <w:rFonts w:ascii="Times New Roman" w:hAnsi="Times New Roman"/>
          <w:sz w:val="28"/>
          <w:szCs w:val="28"/>
          <w:lang w:eastAsia="ru-RU"/>
        </w:rPr>
        <w:t xml:space="preserve"> </w:t>
      </w:r>
      <w:r w:rsidR="00DA02BF" w:rsidRPr="001544EF">
        <w:rPr>
          <w:rFonts w:ascii="Times New Roman" w:hAnsi="Times New Roman"/>
          <w:sz w:val="28"/>
          <w:szCs w:val="28"/>
          <w:lang w:eastAsia="ru-RU"/>
        </w:rPr>
        <w:t>став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участником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дорожного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движения</w:t>
      </w:r>
      <w:r w:rsidR="00BE4010" w:rsidRPr="001544EF">
        <w:rPr>
          <w:rFonts w:ascii="Times New Roman" w:hAnsi="Times New Roman"/>
          <w:sz w:val="28"/>
          <w:szCs w:val="28"/>
          <w:lang w:eastAsia="ru-RU"/>
        </w:rPr>
        <w:t xml:space="preserve"> </w:t>
      </w:r>
      <w:r w:rsidR="00DA02BF" w:rsidRPr="001544EF">
        <w:rPr>
          <w:rFonts w:ascii="Times New Roman" w:hAnsi="Times New Roman"/>
          <w:sz w:val="28"/>
          <w:szCs w:val="28"/>
          <w:lang w:eastAsia="ru-RU"/>
        </w:rPr>
        <w:t>должен</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стать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участником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r w:rsidR="00DA02BF" w:rsidRPr="001544EF">
        <w:rPr>
          <w:rFonts w:ascii="Times New Roman" w:hAnsi="Times New Roman"/>
          <w:sz w:val="28"/>
          <w:szCs w:val="28"/>
          <w:lang w:eastAsia="ru-RU"/>
        </w:rPr>
        <w:t>;</w:t>
      </w:r>
    </w:p>
    <w:p w14:paraId="5A9F190F" w14:textId="187B17D0" w:rsidR="000E2121" w:rsidRPr="001544EF" w:rsidRDefault="000E2121" w:rsidP="0029710E">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3)</w:t>
      </w:r>
      <w:r w:rsidR="00BE4010" w:rsidRPr="001544EF">
        <w:rPr>
          <w:rFonts w:ascii="Times New Roman" w:hAnsi="Times New Roman"/>
          <w:sz w:val="28"/>
          <w:szCs w:val="28"/>
          <w:lang w:eastAsia="ru-RU"/>
        </w:rPr>
        <w:t xml:space="preserve"> </w:t>
      </w:r>
      <w:r w:rsidR="00DA02BF" w:rsidRPr="001544EF">
        <w:rPr>
          <w:rFonts w:ascii="Times New Roman" w:hAnsi="Times New Roman"/>
          <w:sz w:val="28"/>
          <w:szCs w:val="28"/>
          <w:lang w:eastAsia="ru-RU"/>
        </w:rPr>
        <w:t>будучи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участником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r w:rsidR="00BE4010" w:rsidRPr="001544EF">
        <w:rPr>
          <w:rFonts w:ascii="Times New Roman" w:hAnsi="Times New Roman"/>
          <w:sz w:val="28"/>
          <w:szCs w:val="28"/>
          <w:lang w:eastAsia="ru-RU"/>
        </w:rPr>
        <w:t xml:space="preserve"> </w:t>
      </w:r>
      <w:r w:rsidR="00DA02BF" w:rsidRPr="001544EF">
        <w:rPr>
          <w:rFonts w:ascii="Times New Roman" w:hAnsi="Times New Roman"/>
          <w:sz w:val="28"/>
          <w:szCs w:val="28"/>
          <w:lang w:eastAsia="ru-RU"/>
        </w:rPr>
        <w:t>должен</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получить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травму</w:t>
      </w:r>
      <w:r w:rsidR="00DA02BF" w:rsidRPr="001544EF">
        <w:rPr>
          <w:rFonts w:ascii="Times New Roman" w:hAnsi="Times New Roman"/>
          <w:sz w:val="28"/>
          <w:szCs w:val="28"/>
          <w:lang w:eastAsia="ru-RU"/>
        </w:rPr>
        <w:t>;</w:t>
      </w:r>
    </w:p>
    <w:p w14:paraId="5946AB06" w14:textId="122F1A4C" w:rsidR="000E2121" w:rsidRPr="001544EF" w:rsidRDefault="000E2121" w:rsidP="0029710E">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4)</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получив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умереть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результате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этого.</w:t>
      </w:r>
      <w:r w:rsidR="00BE4010" w:rsidRPr="001544EF">
        <w:rPr>
          <w:rFonts w:ascii="Times New Roman" w:hAnsi="Times New Roman"/>
          <w:sz w:val="28"/>
          <w:szCs w:val="28"/>
          <w:lang w:eastAsia="ru-RU"/>
        </w:rPr>
        <w:t xml:space="preserve"> </w:t>
      </w:r>
    </w:p>
    <w:p w14:paraId="1CC370B4" w14:textId="5D1216DA" w:rsidR="000E2121" w:rsidRPr="001544EF" w:rsidRDefault="00DA02BF" w:rsidP="0029710E">
      <w:pPr>
        <w:pStyle w:val="ab"/>
        <w:spacing w:after="0" w:line="240" w:lineRule="auto"/>
        <w:ind w:firstLine="567"/>
        <w:jc w:val="both"/>
        <w:rPr>
          <w:rFonts w:ascii="Times New Roman" w:hAnsi="Times New Roman"/>
          <w:sz w:val="28"/>
          <w:szCs w:val="28"/>
        </w:rPr>
      </w:pPr>
      <w:r w:rsidRPr="001544EF">
        <w:rPr>
          <w:rFonts w:ascii="Times New Roman" w:hAnsi="Times New Roman"/>
          <w:sz w:val="28"/>
          <w:szCs w:val="28"/>
        </w:rPr>
        <w:t>Далее</w:t>
      </w:r>
      <w:r w:rsidR="00BE4010" w:rsidRPr="001544EF">
        <w:rPr>
          <w:rFonts w:ascii="Times New Roman" w:hAnsi="Times New Roman"/>
          <w:sz w:val="28"/>
          <w:szCs w:val="28"/>
        </w:rPr>
        <w:t xml:space="preserve"> </w:t>
      </w:r>
      <w:r w:rsidRPr="001544EF">
        <w:rPr>
          <w:rFonts w:ascii="Times New Roman" w:hAnsi="Times New Roman"/>
          <w:sz w:val="28"/>
          <w:szCs w:val="28"/>
        </w:rPr>
        <w:t>определим</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вероятность</w:t>
      </w:r>
      <w:r w:rsidR="00BE4010" w:rsidRPr="001544EF">
        <w:rPr>
          <w:rFonts w:ascii="Times New Roman" w:hAnsi="Times New Roman"/>
          <w:sz w:val="28"/>
          <w:szCs w:val="28"/>
        </w:rPr>
        <w:t xml:space="preserve"> </w:t>
      </w:r>
      <w:r w:rsidRPr="001544EF">
        <w:rPr>
          <w:rFonts w:ascii="Times New Roman" w:hAnsi="Times New Roman"/>
          <w:sz w:val="28"/>
          <w:szCs w:val="28"/>
        </w:rPr>
        <w:t>гибели</w:t>
      </w:r>
      <w:r w:rsidR="00BE4010" w:rsidRPr="001544EF">
        <w:rPr>
          <w:rFonts w:ascii="Times New Roman" w:hAnsi="Times New Roman"/>
          <w:sz w:val="28"/>
          <w:szCs w:val="28"/>
        </w:rPr>
        <w:t xml:space="preserve"> </w:t>
      </w:r>
      <w:r w:rsidRPr="001544EF">
        <w:rPr>
          <w:rFonts w:ascii="Times New Roman" w:hAnsi="Times New Roman"/>
          <w:sz w:val="28"/>
          <w:szCs w:val="28"/>
        </w:rPr>
        <w:t>жителя</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вероятности</w:t>
      </w:r>
      <w:r w:rsidR="00BE4010" w:rsidRPr="001544EF">
        <w:rPr>
          <w:rFonts w:ascii="Times New Roman" w:hAnsi="Times New Roman"/>
          <w:sz w:val="28"/>
          <w:szCs w:val="28"/>
        </w:rPr>
        <w:t xml:space="preserve"> </w:t>
      </w:r>
      <w:r w:rsidRPr="001544EF">
        <w:rPr>
          <w:rFonts w:ascii="Times New Roman" w:hAnsi="Times New Roman"/>
          <w:sz w:val="28"/>
          <w:szCs w:val="28"/>
        </w:rPr>
        <w:t>событий,</w:t>
      </w:r>
      <w:r w:rsidR="00BE4010" w:rsidRPr="001544EF">
        <w:rPr>
          <w:rFonts w:ascii="Times New Roman" w:hAnsi="Times New Roman"/>
          <w:sz w:val="28"/>
          <w:szCs w:val="28"/>
        </w:rPr>
        <w:t xml:space="preserve"> </w:t>
      </w:r>
      <w:r w:rsidRPr="001544EF">
        <w:rPr>
          <w:rFonts w:ascii="Times New Roman" w:hAnsi="Times New Roman"/>
          <w:sz w:val="28"/>
          <w:szCs w:val="28"/>
        </w:rPr>
        <w:t>ведущих</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этому.</w:t>
      </w:r>
    </w:p>
    <w:p w14:paraId="37F498EC" w14:textId="65E1B197" w:rsidR="0029710E" w:rsidRPr="001544EF" w:rsidRDefault="0029710E" w:rsidP="0029710E">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00A97A1A" w:rsidRPr="00A97A1A">
        <w:rPr>
          <w:rFonts w:ascii="Times New Roman" w:hAnsi="Times New Roman"/>
          <w:i/>
          <w:iCs/>
          <w:sz w:val="28"/>
          <w:szCs w:val="28"/>
          <w:lang w:val="kk-KZ" w:eastAsia="ru-RU"/>
        </w:rPr>
        <w:t>Р</w:t>
      </w:r>
      <w:r w:rsidR="00A97A1A" w:rsidRPr="00A97A1A">
        <w:rPr>
          <w:rFonts w:ascii="Times New Roman" w:hAnsi="Times New Roman"/>
          <w:sz w:val="28"/>
          <w:szCs w:val="28"/>
          <w:vertAlign w:val="subscript"/>
          <w:lang w:val="kk-KZ" w:eastAsia="ru-RU"/>
        </w:rPr>
        <w:t>(Г)</w:t>
      </w:r>
      <w:r w:rsidR="00A97A1A">
        <w:rPr>
          <w:rFonts w:ascii="Times New Roman" w:hAnsi="Times New Roman"/>
          <w:sz w:val="28"/>
          <w:szCs w:val="28"/>
          <w:lang w:val="kk-KZ" w:eastAsia="ru-RU"/>
        </w:rPr>
        <w:t xml:space="preserve">, </w:t>
      </w:r>
      <w:r w:rsidR="00A97A1A" w:rsidRPr="001544EF">
        <w:rPr>
          <w:rFonts w:ascii="Times New Roman" w:hAnsi="Times New Roman"/>
          <w:sz w:val="28"/>
          <w:szCs w:val="28"/>
        </w:rPr>
        <w:t>чел./100 тыс. населения</w:t>
      </w:r>
      <w:r w:rsidR="00A97A1A">
        <w:rPr>
          <w:rFonts w:ascii="Times New Roman" w:hAnsi="Times New Roman"/>
          <w:sz w:val="28"/>
          <w:szCs w:val="28"/>
          <w:lang w:val="kk-KZ"/>
        </w:rPr>
        <w:t>,</w:t>
      </w:r>
      <w:r w:rsidR="00A97A1A">
        <w:rPr>
          <w:rFonts w:ascii="Times New Roman" w:hAnsi="Times New Roman"/>
          <w:sz w:val="28"/>
          <w:szCs w:val="28"/>
          <w:lang w:val="kk-KZ" w:eastAsia="ru-RU"/>
        </w:rPr>
        <w:t xml:space="preserve"> </w:t>
      </w:r>
      <w:r w:rsidRPr="001544EF">
        <w:rPr>
          <w:rFonts w:ascii="Times New Roman" w:hAnsi="Times New Roman"/>
          <w:sz w:val="28"/>
          <w:szCs w:val="28"/>
          <w:lang w:eastAsia="ru-RU"/>
        </w:rPr>
        <w:t>жителя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равна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отношению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числа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погибших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результате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количеству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населения</w:t>
      </w:r>
    </w:p>
    <w:p w14:paraId="7EC0F975" w14:textId="2F5E8147" w:rsidR="005F7D4B" w:rsidRPr="001544EF" w:rsidRDefault="005F7D4B" w:rsidP="00A97A1A">
      <w:pPr>
        <w:pStyle w:val="ab"/>
        <w:spacing w:after="0" w:line="240" w:lineRule="auto"/>
        <w:ind w:firstLine="567"/>
        <w:jc w:val="center"/>
        <w:rPr>
          <w:rFonts w:ascii="Times New Roman" w:hAnsi="Times New Roman"/>
          <w:sz w:val="28"/>
          <w:szCs w:val="28"/>
        </w:rPr>
      </w:pPr>
    </w:p>
    <w:p w14:paraId="57924C2B" w14:textId="6BF2FC33" w:rsidR="005F7D4B" w:rsidRPr="001544EF" w:rsidRDefault="00B70FA0" w:rsidP="00B30DC0">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Г</m:t>
                </m:r>
              </m:sub>
            </m:sSub>
          </m:num>
          <m:den>
            <w:bookmarkStart w:id="39" w:name="_Hlk213014420"/>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Н</m:t>
                </m:r>
              </m:sub>
            </m:sSub>
            <w:bookmarkEnd w:id="39"/>
          </m:den>
        </m:f>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-5</m:t>
            </m:r>
          </m:sup>
        </m:sSup>
      </m:oMath>
      <w:r w:rsidR="00B30DC0" w:rsidRPr="001544EF">
        <w:rPr>
          <w:rFonts w:ascii="Times New Roman" w:hAnsi="Times New Roman"/>
          <w:sz w:val="28"/>
          <w:szCs w:val="28"/>
        </w:rPr>
        <w:t>,</w:t>
      </w:r>
      <w:r w:rsidR="00140751" w:rsidRPr="001544EF">
        <w:rPr>
          <w:rFonts w:ascii="Times New Roman" w:hAnsi="Times New Roman"/>
          <w:sz w:val="28"/>
          <w:szCs w:val="28"/>
        </w:rPr>
        <w:tab/>
      </w:r>
      <w:r w:rsidR="00A97A1A">
        <w:rPr>
          <w:rFonts w:ascii="Times New Roman" w:hAnsi="Times New Roman"/>
          <w:sz w:val="28"/>
          <w:szCs w:val="28"/>
        </w:rPr>
        <w:tab/>
      </w:r>
      <w:r w:rsidR="00A97A1A">
        <w:rPr>
          <w:rFonts w:ascii="Times New Roman" w:hAnsi="Times New Roman"/>
          <w:sz w:val="28"/>
          <w:szCs w:val="28"/>
        </w:rPr>
        <w:tab/>
      </w:r>
      <w:r w:rsidR="00B30DC0" w:rsidRPr="001544EF">
        <w:rPr>
          <w:rFonts w:ascii="Times New Roman" w:hAnsi="Times New Roman"/>
          <w:sz w:val="28"/>
          <w:szCs w:val="28"/>
        </w:rPr>
        <w:tab/>
      </w:r>
      <w:r w:rsidR="00B30DC0" w:rsidRPr="001544EF">
        <w:rPr>
          <w:rFonts w:ascii="Times New Roman" w:hAnsi="Times New Roman"/>
          <w:sz w:val="28"/>
          <w:szCs w:val="28"/>
        </w:rPr>
        <w:tab/>
        <w:t>(</w:t>
      </w:r>
      <w:r w:rsidR="00110216" w:rsidRPr="001544EF">
        <w:rPr>
          <w:rFonts w:ascii="Times New Roman" w:hAnsi="Times New Roman"/>
          <w:sz w:val="28"/>
          <w:szCs w:val="28"/>
        </w:rPr>
        <w:t>2.</w:t>
      </w:r>
      <w:r w:rsidR="00B30DC0" w:rsidRPr="001544EF">
        <w:rPr>
          <w:rFonts w:ascii="Times New Roman" w:hAnsi="Times New Roman"/>
          <w:sz w:val="28"/>
          <w:szCs w:val="28"/>
        </w:rPr>
        <w:t>15)</w:t>
      </w:r>
    </w:p>
    <w:p w14:paraId="3A71F10B" w14:textId="7857105C" w:rsidR="00057C19" w:rsidRPr="001544EF" w:rsidRDefault="00057C19" w:rsidP="0071411F">
      <w:pPr>
        <w:pStyle w:val="ab"/>
        <w:spacing w:after="0" w:line="240" w:lineRule="auto"/>
        <w:ind w:firstLine="567"/>
        <w:jc w:val="both"/>
        <w:rPr>
          <w:rFonts w:ascii="Times New Roman" w:hAnsi="Times New Roman"/>
          <w:sz w:val="28"/>
          <w:szCs w:val="28"/>
        </w:rPr>
      </w:pPr>
    </w:p>
    <w:p w14:paraId="07AD0F49" w14:textId="3CDF5482" w:rsidR="00B30DC0" w:rsidRPr="001544EF" w:rsidRDefault="007842A7" w:rsidP="00B30DC0">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oMath>
      <w:r w:rsidR="00BE4010" w:rsidRPr="001544EF">
        <w:rPr>
          <w:rFonts w:ascii="Times New Roman" w:hAnsi="Times New Roman"/>
          <w:sz w:val="28"/>
          <w:szCs w:val="28"/>
        </w:rPr>
        <w:t xml:space="preserve"> </w:t>
      </w:r>
      <w:r w:rsidR="00B30DC0" w:rsidRPr="001544EF">
        <w:rPr>
          <w:rFonts w:ascii="Times New Roman" w:hAnsi="Times New Roman"/>
          <w:sz w:val="28"/>
          <w:szCs w:val="28"/>
        </w:rPr>
        <w:t>–</w:t>
      </w:r>
      <w:r w:rsidR="00BE4010" w:rsidRPr="001544EF">
        <w:rPr>
          <w:rFonts w:ascii="Times New Roman" w:hAnsi="Times New Roman"/>
          <w:sz w:val="28"/>
          <w:szCs w:val="28"/>
        </w:rPr>
        <w:t xml:space="preserve"> </w:t>
      </w:r>
      <w:r w:rsidR="00B30DC0"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B30DC0" w:rsidRPr="001544EF">
        <w:rPr>
          <w:rFonts w:ascii="Times New Roman" w:hAnsi="Times New Roman"/>
          <w:sz w:val="28"/>
          <w:szCs w:val="28"/>
        </w:rPr>
        <w:t>погибших</w:t>
      </w:r>
      <w:r w:rsidR="00BE4010" w:rsidRPr="001544EF">
        <w:rPr>
          <w:rFonts w:ascii="Times New Roman" w:hAnsi="Times New Roman"/>
          <w:sz w:val="28"/>
          <w:szCs w:val="28"/>
        </w:rPr>
        <w:t xml:space="preserve"> </w:t>
      </w:r>
      <w:r w:rsidR="00B30DC0" w:rsidRPr="001544EF">
        <w:rPr>
          <w:rFonts w:ascii="Times New Roman" w:hAnsi="Times New Roman"/>
          <w:sz w:val="28"/>
          <w:szCs w:val="28"/>
        </w:rPr>
        <w:t>в</w:t>
      </w:r>
      <w:r w:rsidR="00BE4010" w:rsidRPr="001544EF">
        <w:rPr>
          <w:rFonts w:ascii="Times New Roman" w:hAnsi="Times New Roman"/>
          <w:sz w:val="28"/>
          <w:szCs w:val="28"/>
        </w:rPr>
        <w:t xml:space="preserve"> </w:t>
      </w:r>
      <w:r w:rsidR="00B30DC0" w:rsidRPr="001544EF">
        <w:rPr>
          <w:rFonts w:ascii="Times New Roman" w:hAnsi="Times New Roman"/>
          <w:sz w:val="28"/>
          <w:szCs w:val="28"/>
        </w:rPr>
        <w:t>результате</w:t>
      </w:r>
      <w:r w:rsidR="00BE4010" w:rsidRPr="001544EF">
        <w:rPr>
          <w:rFonts w:ascii="Times New Roman" w:hAnsi="Times New Roman"/>
          <w:sz w:val="28"/>
          <w:szCs w:val="28"/>
        </w:rPr>
        <w:t xml:space="preserve"> </w:t>
      </w:r>
      <w:r w:rsidR="00B30DC0" w:rsidRPr="001544EF">
        <w:rPr>
          <w:rFonts w:ascii="Times New Roman" w:hAnsi="Times New Roman"/>
          <w:sz w:val="28"/>
          <w:szCs w:val="28"/>
        </w:rPr>
        <w:t>ДТП;</w:t>
      </w:r>
    </w:p>
    <w:p w14:paraId="70C3E83F" w14:textId="61D4C8D1" w:rsidR="00B30DC0" w:rsidRPr="001544EF" w:rsidRDefault="00A97A1A" w:rsidP="00B30DC0">
      <w:pPr>
        <w:spacing w:after="0" w:line="240" w:lineRule="auto"/>
        <w:ind w:firstLine="1022"/>
        <w:jc w:val="both"/>
        <w:rPr>
          <w:rFonts w:ascii="Times New Roman" w:hAnsi="Times New Roman"/>
          <w:sz w:val="28"/>
          <w:szCs w:val="28"/>
        </w:rPr>
      </w:pPr>
      <w:r>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Н</m:t>
            </m:r>
          </m:sub>
        </m:sSub>
      </m:oMath>
      <w:r w:rsidR="00BE4010" w:rsidRPr="001544EF">
        <w:rPr>
          <w:rFonts w:ascii="Times New Roman" w:hAnsi="Times New Roman"/>
          <w:sz w:val="28"/>
          <w:szCs w:val="28"/>
        </w:rPr>
        <w:t xml:space="preserve"> </w:t>
      </w:r>
      <w:r w:rsidR="00B30DC0" w:rsidRPr="001544EF">
        <w:rPr>
          <w:rFonts w:ascii="Times New Roman" w:hAnsi="Times New Roman"/>
          <w:sz w:val="28"/>
          <w:szCs w:val="28"/>
        </w:rPr>
        <w:t>–</w:t>
      </w:r>
      <w:r w:rsidR="00BE4010" w:rsidRPr="001544EF">
        <w:rPr>
          <w:rFonts w:ascii="Times New Roman" w:hAnsi="Times New Roman"/>
          <w:sz w:val="28"/>
          <w:szCs w:val="28"/>
        </w:rPr>
        <w:t xml:space="preserve"> </w:t>
      </w:r>
      <w:r w:rsidR="00B30DC0"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B30DC0" w:rsidRPr="001544EF">
        <w:rPr>
          <w:rFonts w:ascii="Times New Roman" w:hAnsi="Times New Roman"/>
          <w:sz w:val="28"/>
          <w:szCs w:val="28"/>
        </w:rPr>
        <w:t>населения.</w:t>
      </w:r>
    </w:p>
    <w:p w14:paraId="28F188FE" w14:textId="77777777" w:rsidR="00A97A1A" w:rsidRDefault="00A97A1A" w:rsidP="005F7D4B">
      <w:pPr>
        <w:pStyle w:val="ab"/>
        <w:spacing w:after="0" w:line="240" w:lineRule="auto"/>
        <w:ind w:firstLine="567"/>
        <w:jc w:val="both"/>
        <w:rPr>
          <w:rFonts w:ascii="Times New Roman" w:hAnsi="Times New Roman"/>
          <w:sz w:val="28"/>
          <w:szCs w:val="28"/>
        </w:rPr>
      </w:pPr>
    </w:p>
    <w:p w14:paraId="26C1B8B9" w14:textId="328C0B9F" w:rsidR="005F7D4B" w:rsidRPr="001544EF" w:rsidRDefault="005F7D4B" w:rsidP="005F7D4B">
      <w:pPr>
        <w:pStyle w:val="ab"/>
        <w:spacing w:after="0" w:line="240" w:lineRule="auto"/>
        <w:ind w:firstLine="567"/>
        <w:jc w:val="both"/>
        <w:rPr>
          <w:rFonts w:ascii="Times New Roman" w:hAnsi="Times New Roman"/>
          <w:sz w:val="28"/>
          <w:szCs w:val="28"/>
        </w:rPr>
      </w:pPr>
      <w:r w:rsidRPr="001544EF">
        <w:rPr>
          <w:rFonts w:ascii="Times New Roman" w:hAnsi="Times New Roman"/>
          <w:sz w:val="28"/>
          <w:szCs w:val="28"/>
        </w:rPr>
        <w:t>Вероятность</w:t>
      </w:r>
      <w:r w:rsidR="00BE4010" w:rsidRPr="001544EF">
        <w:rPr>
          <w:rFonts w:ascii="Times New Roman" w:hAnsi="Times New Roman"/>
          <w:sz w:val="28"/>
          <w:szCs w:val="28"/>
        </w:rPr>
        <w:t xml:space="preserve"> </w:t>
      </w:r>
      <w:r w:rsidRPr="001544EF">
        <w:rPr>
          <w:rFonts w:ascii="Times New Roman" w:hAnsi="Times New Roman"/>
          <w:sz w:val="28"/>
          <w:szCs w:val="28"/>
        </w:rPr>
        <w:t>участия</w:t>
      </w:r>
      <w:r w:rsidR="00F53D94">
        <w:rPr>
          <w:rFonts w:ascii="Times New Roman" w:hAnsi="Times New Roman"/>
          <w:sz w:val="28"/>
          <w:szCs w:val="28"/>
          <w:lang w:val="kk-KZ"/>
        </w:rPr>
        <w:t xml:space="preserve"> </w:t>
      </w:r>
      <w:r w:rsidR="00F53D94" w:rsidRPr="00A97A1A">
        <w:rPr>
          <w:rFonts w:ascii="Times New Roman" w:hAnsi="Times New Roman"/>
          <w:i/>
          <w:iCs/>
          <w:sz w:val="28"/>
          <w:szCs w:val="28"/>
          <w:lang w:val="kk-KZ" w:eastAsia="ru-RU"/>
        </w:rPr>
        <w:t>Р</w:t>
      </w:r>
      <w:r w:rsidR="00F53D94" w:rsidRPr="00A97A1A">
        <w:rPr>
          <w:rFonts w:ascii="Times New Roman" w:hAnsi="Times New Roman"/>
          <w:sz w:val="28"/>
          <w:szCs w:val="28"/>
          <w:vertAlign w:val="subscript"/>
          <w:lang w:val="kk-KZ" w:eastAsia="ru-RU"/>
        </w:rPr>
        <w:t>(</w:t>
      </w:r>
      <w:r w:rsidR="00F53D94">
        <w:rPr>
          <w:rFonts w:ascii="Times New Roman" w:hAnsi="Times New Roman"/>
          <w:sz w:val="28"/>
          <w:szCs w:val="28"/>
          <w:vertAlign w:val="subscript"/>
          <w:lang w:val="kk-KZ" w:eastAsia="ru-RU"/>
        </w:rPr>
        <w:t>У</w:t>
      </w:r>
      <w:r w:rsidR="00F53D94" w:rsidRPr="00A97A1A">
        <w:rPr>
          <w:rFonts w:ascii="Times New Roman" w:hAnsi="Times New Roman"/>
          <w:sz w:val="28"/>
          <w:szCs w:val="28"/>
          <w:vertAlign w:val="subscript"/>
          <w:lang w:val="kk-KZ" w:eastAsia="ru-RU"/>
        </w:rPr>
        <w:t>)</w:t>
      </w:r>
      <w:r w:rsidR="00F53D94">
        <w:rPr>
          <w:rFonts w:ascii="Times New Roman" w:hAnsi="Times New Roman"/>
          <w:sz w:val="28"/>
          <w:szCs w:val="28"/>
          <w:lang w:val="kk-KZ" w:eastAsia="ru-RU"/>
        </w:rPr>
        <w:t>,</w:t>
      </w:r>
      <w:r w:rsidR="00BE4010" w:rsidRPr="001544EF">
        <w:rPr>
          <w:rFonts w:ascii="Times New Roman" w:hAnsi="Times New Roman"/>
          <w:sz w:val="28"/>
          <w:szCs w:val="28"/>
        </w:rPr>
        <w:t xml:space="preserve"> </w:t>
      </w:r>
      <w:bookmarkStart w:id="40" w:name="_Hlk221227082"/>
      <w:r w:rsidR="00F53D94" w:rsidRPr="001544EF">
        <w:rPr>
          <w:rFonts w:ascii="Times New Roman" w:hAnsi="Times New Roman"/>
          <w:sz w:val="28"/>
          <w:szCs w:val="28"/>
        </w:rPr>
        <w:t>ТС</w:t>
      </w:r>
      <w:bookmarkEnd w:id="40"/>
      <w:r w:rsidR="00F53D94" w:rsidRPr="001544EF">
        <w:rPr>
          <w:rFonts w:ascii="Times New Roman" w:hAnsi="Times New Roman"/>
          <w:sz w:val="28"/>
          <w:szCs w:val="28"/>
        </w:rPr>
        <w:t>/1000 населения</w:t>
      </w:r>
      <w:r w:rsidR="00F53D94">
        <w:rPr>
          <w:rFonts w:ascii="Times New Roman" w:hAnsi="Times New Roman"/>
          <w:sz w:val="28"/>
          <w:szCs w:val="28"/>
          <w:lang w:val="kk-KZ"/>
        </w:rPr>
        <w:t xml:space="preserve">, </w:t>
      </w:r>
      <w:r w:rsidRPr="001544EF">
        <w:rPr>
          <w:rFonts w:ascii="Times New Roman" w:hAnsi="Times New Roman"/>
          <w:sz w:val="28"/>
          <w:szCs w:val="28"/>
        </w:rPr>
        <w:t>жителя</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дорожном</w:t>
      </w:r>
      <w:r w:rsidR="00BE4010" w:rsidRPr="001544EF">
        <w:rPr>
          <w:rFonts w:ascii="Times New Roman" w:hAnsi="Times New Roman"/>
          <w:sz w:val="28"/>
          <w:szCs w:val="28"/>
        </w:rPr>
        <w:t xml:space="preserve"> </w:t>
      </w:r>
      <w:r w:rsidRPr="001544EF">
        <w:rPr>
          <w:rFonts w:ascii="Times New Roman" w:hAnsi="Times New Roman"/>
          <w:sz w:val="28"/>
          <w:szCs w:val="28"/>
        </w:rPr>
        <w:t>движении</w:t>
      </w:r>
      <w:r w:rsidR="00BE4010" w:rsidRPr="001544EF">
        <w:rPr>
          <w:rFonts w:ascii="Times New Roman" w:hAnsi="Times New Roman"/>
          <w:sz w:val="28"/>
          <w:szCs w:val="28"/>
        </w:rPr>
        <w:t xml:space="preserve"> </w:t>
      </w:r>
      <w:r w:rsidRPr="001544EF">
        <w:rPr>
          <w:rFonts w:ascii="Times New Roman" w:hAnsi="Times New Roman"/>
          <w:sz w:val="28"/>
          <w:szCs w:val="28"/>
        </w:rPr>
        <w:t>равна</w:t>
      </w:r>
      <w:r w:rsidR="00BE4010" w:rsidRPr="001544EF">
        <w:rPr>
          <w:rFonts w:ascii="Times New Roman" w:hAnsi="Times New Roman"/>
          <w:sz w:val="28"/>
          <w:szCs w:val="28"/>
        </w:rPr>
        <w:t xml:space="preserve"> </w:t>
      </w:r>
      <w:r w:rsidRPr="001544EF">
        <w:rPr>
          <w:rFonts w:ascii="Times New Roman" w:hAnsi="Times New Roman"/>
          <w:sz w:val="28"/>
          <w:szCs w:val="28"/>
        </w:rPr>
        <w:t>отношению</w:t>
      </w:r>
      <w:r w:rsidR="00BE4010" w:rsidRPr="001544EF">
        <w:rPr>
          <w:rFonts w:ascii="Times New Roman" w:hAnsi="Times New Roman"/>
          <w:sz w:val="28"/>
          <w:szCs w:val="28"/>
        </w:rPr>
        <w:t xml:space="preserve"> </w:t>
      </w:r>
      <w:r w:rsidRPr="001544EF">
        <w:rPr>
          <w:rFonts w:ascii="Times New Roman" w:hAnsi="Times New Roman"/>
          <w:sz w:val="28"/>
          <w:szCs w:val="28"/>
        </w:rPr>
        <w:t>числа</w:t>
      </w:r>
      <w:r w:rsidR="00BE4010" w:rsidRPr="001544EF">
        <w:rPr>
          <w:rFonts w:ascii="Times New Roman" w:hAnsi="Times New Roman"/>
          <w:sz w:val="28"/>
          <w:szCs w:val="28"/>
        </w:rPr>
        <w:t xml:space="preserve"> </w:t>
      </w:r>
      <w:r w:rsidRPr="001544EF">
        <w:rPr>
          <w:rFonts w:ascii="Times New Roman" w:hAnsi="Times New Roman"/>
          <w:sz w:val="28"/>
          <w:szCs w:val="28"/>
        </w:rPr>
        <w:t>транспортных</w:t>
      </w:r>
      <w:r w:rsidR="00BE4010" w:rsidRPr="001544EF">
        <w:rPr>
          <w:rFonts w:ascii="Times New Roman" w:hAnsi="Times New Roman"/>
          <w:sz w:val="28"/>
          <w:szCs w:val="28"/>
        </w:rPr>
        <w:t xml:space="preserve"> </w:t>
      </w:r>
      <w:r w:rsidRPr="001544EF">
        <w:rPr>
          <w:rFonts w:ascii="Times New Roman" w:hAnsi="Times New Roman"/>
          <w:sz w:val="28"/>
          <w:szCs w:val="28"/>
        </w:rPr>
        <w:t>средств</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количеству</w:t>
      </w:r>
      <w:r w:rsidR="00BE4010" w:rsidRPr="001544EF">
        <w:rPr>
          <w:rFonts w:ascii="Times New Roman" w:hAnsi="Times New Roman"/>
          <w:sz w:val="28"/>
          <w:szCs w:val="28"/>
        </w:rPr>
        <w:t xml:space="preserve"> </w:t>
      </w:r>
      <w:r w:rsidRPr="001544EF">
        <w:rPr>
          <w:rFonts w:ascii="Times New Roman" w:hAnsi="Times New Roman"/>
          <w:sz w:val="28"/>
          <w:szCs w:val="28"/>
        </w:rPr>
        <w:t>населения.</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научной</w:t>
      </w:r>
      <w:r w:rsidR="00BE4010" w:rsidRPr="001544EF">
        <w:rPr>
          <w:rFonts w:ascii="Times New Roman" w:hAnsi="Times New Roman"/>
          <w:sz w:val="28"/>
          <w:szCs w:val="28"/>
        </w:rPr>
        <w:t xml:space="preserve"> </w:t>
      </w:r>
      <w:r w:rsidRPr="001544EF">
        <w:rPr>
          <w:rFonts w:ascii="Times New Roman" w:hAnsi="Times New Roman"/>
          <w:sz w:val="28"/>
          <w:szCs w:val="28"/>
        </w:rPr>
        <w:t>литературе</w:t>
      </w:r>
      <w:r w:rsidR="00BE4010" w:rsidRPr="001544EF">
        <w:rPr>
          <w:rFonts w:ascii="Times New Roman" w:hAnsi="Times New Roman"/>
          <w:sz w:val="28"/>
          <w:szCs w:val="28"/>
        </w:rPr>
        <w:t xml:space="preserve"> </w:t>
      </w:r>
      <w:r w:rsidRPr="001544EF">
        <w:rPr>
          <w:rFonts w:ascii="Times New Roman" w:hAnsi="Times New Roman"/>
          <w:sz w:val="28"/>
          <w:szCs w:val="28"/>
        </w:rPr>
        <w:t>этот</w:t>
      </w:r>
      <w:r w:rsidR="00BE4010" w:rsidRPr="001544EF">
        <w:rPr>
          <w:rFonts w:ascii="Times New Roman" w:hAnsi="Times New Roman"/>
          <w:sz w:val="28"/>
          <w:szCs w:val="28"/>
        </w:rPr>
        <w:t xml:space="preserve"> </w:t>
      </w:r>
      <w:r w:rsidRPr="001544EF">
        <w:rPr>
          <w:rFonts w:ascii="Times New Roman" w:hAnsi="Times New Roman"/>
          <w:sz w:val="28"/>
          <w:szCs w:val="28"/>
        </w:rPr>
        <w:t>показатель</w:t>
      </w:r>
      <w:r w:rsidR="00BE4010" w:rsidRPr="001544EF">
        <w:rPr>
          <w:rFonts w:ascii="Times New Roman" w:hAnsi="Times New Roman"/>
          <w:sz w:val="28"/>
          <w:szCs w:val="28"/>
        </w:rPr>
        <w:t xml:space="preserve"> </w:t>
      </w:r>
      <w:r w:rsidRPr="001544EF">
        <w:rPr>
          <w:rFonts w:ascii="Times New Roman" w:hAnsi="Times New Roman"/>
          <w:sz w:val="28"/>
          <w:szCs w:val="28"/>
        </w:rPr>
        <w:t>принято</w:t>
      </w:r>
      <w:r w:rsidR="00BE4010" w:rsidRPr="001544EF">
        <w:rPr>
          <w:rFonts w:ascii="Times New Roman" w:hAnsi="Times New Roman"/>
          <w:sz w:val="28"/>
          <w:szCs w:val="28"/>
        </w:rPr>
        <w:t xml:space="preserve"> </w:t>
      </w:r>
      <w:r w:rsidRPr="001544EF">
        <w:rPr>
          <w:rFonts w:ascii="Times New Roman" w:hAnsi="Times New Roman"/>
          <w:sz w:val="28"/>
          <w:szCs w:val="28"/>
        </w:rPr>
        <w:t>называть</w:t>
      </w:r>
      <w:r w:rsidR="00BE4010" w:rsidRPr="001544EF">
        <w:rPr>
          <w:rFonts w:ascii="Times New Roman" w:hAnsi="Times New Roman"/>
          <w:sz w:val="28"/>
          <w:szCs w:val="28"/>
        </w:rPr>
        <w:t xml:space="preserve"> </w:t>
      </w:r>
      <w:r w:rsidRPr="001544EF">
        <w:rPr>
          <w:rFonts w:ascii="Times New Roman" w:hAnsi="Times New Roman"/>
          <w:sz w:val="28"/>
          <w:szCs w:val="28"/>
        </w:rPr>
        <w:t>уровнем</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автомобилизации</w:t>
      </w:r>
    </w:p>
    <w:p w14:paraId="57857610" w14:textId="70D869B2" w:rsidR="005F7D4B" w:rsidRPr="001544EF" w:rsidRDefault="005F7D4B" w:rsidP="00F53D94">
      <w:pPr>
        <w:pStyle w:val="ab"/>
        <w:spacing w:after="0" w:line="240" w:lineRule="auto"/>
        <w:ind w:firstLine="567"/>
        <w:jc w:val="center"/>
        <w:rPr>
          <w:rFonts w:ascii="Times New Roman" w:hAnsi="Times New Roman"/>
          <w:sz w:val="28"/>
          <w:szCs w:val="28"/>
        </w:rPr>
      </w:pPr>
    </w:p>
    <w:bookmarkStart w:id="41" w:name="_Hlk211900013"/>
    <w:p w14:paraId="4A6F7B2C" w14:textId="3249A0D8" w:rsidR="005F7D4B" w:rsidRPr="001544EF" w:rsidRDefault="00B70FA0" w:rsidP="006F018F">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(У)</m:t>
            </m:r>
          </m:sub>
        </m:sSub>
        <w:bookmarkEnd w:id="41"/>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ТС</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Н</m:t>
                </m:r>
              </m:sub>
            </m:sSub>
          </m:den>
        </m:f>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oMath>
      <w:r w:rsidR="006F018F" w:rsidRPr="001544EF">
        <w:rPr>
          <w:rFonts w:ascii="Times New Roman" w:hAnsi="Times New Roman"/>
          <w:sz w:val="28"/>
          <w:szCs w:val="28"/>
        </w:rPr>
        <w:t>,</w:t>
      </w:r>
      <w:r w:rsidR="006F018F" w:rsidRPr="001544EF">
        <w:rPr>
          <w:rFonts w:ascii="Times New Roman" w:hAnsi="Times New Roman"/>
          <w:sz w:val="28"/>
          <w:szCs w:val="28"/>
        </w:rPr>
        <w:tab/>
      </w:r>
      <w:r w:rsidR="006F018F" w:rsidRPr="001544EF">
        <w:rPr>
          <w:rFonts w:ascii="Times New Roman" w:hAnsi="Times New Roman"/>
          <w:sz w:val="28"/>
          <w:szCs w:val="28"/>
        </w:rPr>
        <w:tab/>
      </w:r>
      <w:r w:rsidR="00F53D94">
        <w:rPr>
          <w:rFonts w:ascii="Times New Roman" w:hAnsi="Times New Roman"/>
          <w:sz w:val="28"/>
          <w:szCs w:val="28"/>
        </w:rPr>
        <w:tab/>
      </w:r>
      <w:r w:rsidR="00F53D94">
        <w:rPr>
          <w:rFonts w:ascii="Times New Roman" w:hAnsi="Times New Roman"/>
          <w:sz w:val="28"/>
          <w:szCs w:val="28"/>
        </w:rPr>
        <w:tab/>
      </w:r>
      <w:r w:rsidR="006F018F" w:rsidRPr="001544EF">
        <w:rPr>
          <w:rFonts w:ascii="Times New Roman" w:hAnsi="Times New Roman"/>
          <w:sz w:val="28"/>
          <w:szCs w:val="28"/>
        </w:rPr>
        <w:tab/>
        <w:t>(</w:t>
      </w:r>
      <w:r w:rsidR="00110216" w:rsidRPr="001544EF">
        <w:rPr>
          <w:rFonts w:ascii="Times New Roman" w:hAnsi="Times New Roman"/>
          <w:sz w:val="28"/>
          <w:szCs w:val="28"/>
        </w:rPr>
        <w:t>2.</w:t>
      </w:r>
      <w:r w:rsidR="006F018F" w:rsidRPr="001544EF">
        <w:rPr>
          <w:rFonts w:ascii="Times New Roman" w:hAnsi="Times New Roman"/>
          <w:sz w:val="28"/>
          <w:szCs w:val="28"/>
        </w:rPr>
        <w:t>16)</w:t>
      </w:r>
    </w:p>
    <w:p w14:paraId="57451CBD" w14:textId="6E7A32A3" w:rsidR="005F7D4B" w:rsidRPr="001544EF" w:rsidRDefault="005F7D4B" w:rsidP="0071411F">
      <w:pPr>
        <w:pStyle w:val="ab"/>
        <w:spacing w:after="0" w:line="240" w:lineRule="auto"/>
        <w:ind w:firstLine="567"/>
        <w:jc w:val="both"/>
        <w:rPr>
          <w:rFonts w:ascii="Times New Roman" w:hAnsi="Times New Roman"/>
          <w:sz w:val="28"/>
          <w:szCs w:val="28"/>
        </w:rPr>
      </w:pPr>
    </w:p>
    <w:p w14:paraId="535FA234" w14:textId="725520AF" w:rsidR="00C56A4D" w:rsidRPr="001544EF" w:rsidRDefault="007842A7" w:rsidP="00C56A4D">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ТС</m:t>
            </m:r>
          </m:sub>
        </m:sSub>
      </m:oMath>
      <w:r w:rsidR="00BE4010" w:rsidRPr="001544EF">
        <w:rPr>
          <w:rFonts w:ascii="Times New Roman" w:hAnsi="Times New Roman"/>
          <w:sz w:val="28"/>
          <w:szCs w:val="28"/>
        </w:rPr>
        <w:t xml:space="preserve"> </w:t>
      </w:r>
      <w:r w:rsidR="00C56A4D" w:rsidRPr="001544EF">
        <w:rPr>
          <w:rFonts w:ascii="Times New Roman" w:hAnsi="Times New Roman"/>
          <w:sz w:val="28"/>
          <w:szCs w:val="28"/>
        </w:rPr>
        <w:t>–</w:t>
      </w:r>
      <w:r w:rsidR="00BE4010" w:rsidRPr="001544EF">
        <w:rPr>
          <w:rFonts w:ascii="Times New Roman" w:hAnsi="Times New Roman"/>
          <w:sz w:val="28"/>
          <w:szCs w:val="28"/>
        </w:rPr>
        <w:t xml:space="preserve"> </w:t>
      </w:r>
      <w:r w:rsidR="00C56A4D"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C56A4D" w:rsidRPr="001544EF">
        <w:rPr>
          <w:rFonts w:ascii="Times New Roman" w:hAnsi="Times New Roman"/>
          <w:sz w:val="28"/>
          <w:szCs w:val="28"/>
        </w:rPr>
        <w:t>транспортных</w:t>
      </w:r>
      <w:r w:rsidR="00BE4010" w:rsidRPr="001544EF">
        <w:rPr>
          <w:rFonts w:ascii="Times New Roman" w:hAnsi="Times New Roman"/>
          <w:sz w:val="28"/>
          <w:szCs w:val="28"/>
        </w:rPr>
        <w:t xml:space="preserve"> </w:t>
      </w:r>
      <w:r w:rsidR="00C56A4D" w:rsidRPr="001544EF">
        <w:rPr>
          <w:rFonts w:ascii="Times New Roman" w:hAnsi="Times New Roman"/>
          <w:sz w:val="28"/>
          <w:szCs w:val="28"/>
        </w:rPr>
        <w:t>средств;</w:t>
      </w:r>
    </w:p>
    <w:p w14:paraId="16DE78BD" w14:textId="71298931" w:rsidR="00C56A4D" w:rsidRPr="001544EF" w:rsidRDefault="00B70FA0" w:rsidP="00C56A4D">
      <w:pPr>
        <w:spacing w:after="0" w:line="240" w:lineRule="auto"/>
        <w:ind w:firstLine="1022"/>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Н</m:t>
            </m:r>
          </m:sub>
        </m:sSub>
      </m:oMath>
      <w:r w:rsidR="00BE4010" w:rsidRPr="001544EF">
        <w:rPr>
          <w:rFonts w:ascii="Times New Roman" w:hAnsi="Times New Roman"/>
          <w:sz w:val="28"/>
          <w:szCs w:val="28"/>
        </w:rPr>
        <w:t xml:space="preserve"> </w:t>
      </w:r>
      <w:r w:rsidR="00C56A4D" w:rsidRPr="001544EF">
        <w:rPr>
          <w:rFonts w:ascii="Times New Roman" w:hAnsi="Times New Roman"/>
          <w:sz w:val="28"/>
          <w:szCs w:val="28"/>
        </w:rPr>
        <w:t>–</w:t>
      </w:r>
      <w:r w:rsidR="00BE4010" w:rsidRPr="001544EF">
        <w:rPr>
          <w:rFonts w:ascii="Times New Roman" w:hAnsi="Times New Roman"/>
          <w:sz w:val="28"/>
          <w:szCs w:val="28"/>
        </w:rPr>
        <w:t xml:space="preserve"> </w:t>
      </w:r>
      <w:r w:rsidR="00C56A4D"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C56A4D" w:rsidRPr="001544EF">
        <w:rPr>
          <w:rFonts w:ascii="Times New Roman" w:hAnsi="Times New Roman"/>
          <w:sz w:val="28"/>
          <w:szCs w:val="28"/>
        </w:rPr>
        <w:t>населения.</w:t>
      </w:r>
    </w:p>
    <w:p w14:paraId="63FECBD3" w14:textId="77777777" w:rsidR="00F53D94" w:rsidRDefault="00F53D94" w:rsidP="005F7D4B">
      <w:pPr>
        <w:pStyle w:val="ab"/>
        <w:spacing w:after="0" w:line="240" w:lineRule="auto"/>
        <w:ind w:firstLine="567"/>
        <w:jc w:val="both"/>
        <w:rPr>
          <w:rFonts w:ascii="Times New Roman" w:hAnsi="Times New Roman"/>
          <w:sz w:val="28"/>
          <w:szCs w:val="28"/>
          <w:lang w:eastAsia="ru-RU"/>
        </w:rPr>
      </w:pPr>
    </w:p>
    <w:p w14:paraId="669D09A7" w14:textId="35D826E3" w:rsidR="005F7D4B" w:rsidRPr="001544EF" w:rsidRDefault="005F7D4B" w:rsidP="005F7D4B">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травмирования</w:t>
      </w:r>
      <w:r w:rsidR="009A41B0">
        <w:rPr>
          <w:rFonts w:ascii="Times New Roman" w:hAnsi="Times New Roman"/>
          <w:sz w:val="28"/>
          <w:szCs w:val="28"/>
          <w:lang w:val="kk-KZ" w:eastAsia="ru-RU"/>
        </w:rPr>
        <w:t xml:space="preserve">, </w:t>
      </w:r>
      <w:r w:rsidR="009A41B0">
        <w:rPr>
          <w:rFonts w:ascii="Times New Roman" w:hAnsi="Times New Roman"/>
          <w:i/>
          <w:iCs/>
          <w:sz w:val="28"/>
          <w:szCs w:val="28"/>
          <w:lang w:val="kk-KZ" w:eastAsia="ru-RU"/>
        </w:rPr>
        <w:t>Р</w:t>
      </w:r>
      <w:r w:rsidR="009A41B0">
        <w:rPr>
          <w:rFonts w:ascii="Times New Roman" w:hAnsi="Times New Roman"/>
          <w:sz w:val="28"/>
          <w:szCs w:val="28"/>
          <w:vertAlign w:val="subscript"/>
          <w:lang w:val="kk-KZ" w:eastAsia="ru-RU"/>
        </w:rPr>
        <w:t>(Тр)</w:t>
      </w:r>
      <w:r w:rsidR="009A41B0">
        <w:rPr>
          <w:rFonts w:ascii="Times New Roman" w:hAnsi="Times New Roman"/>
          <w:sz w:val="28"/>
          <w:szCs w:val="28"/>
          <w:lang w:val="kk-KZ" w:eastAsia="ru-RU"/>
        </w:rPr>
        <w:t>,</w:t>
      </w:r>
      <w:r w:rsidR="00BE4010" w:rsidRPr="001544EF">
        <w:rPr>
          <w:rFonts w:ascii="Times New Roman" w:hAnsi="Times New Roman"/>
          <w:sz w:val="28"/>
          <w:szCs w:val="28"/>
          <w:lang w:eastAsia="ru-RU"/>
        </w:rPr>
        <w:t xml:space="preserve"> </w:t>
      </w:r>
      <w:r w:rsidR="009A41B0" w:rsidRPr="001544EF">
        <w:rPr>
          <w:rFonts w:ascii="Times New Roman" w:hAnsi="Times New Roman"/>
          <w:sz w:val="28"/>
          <w:szCs w:val="28"/>
        </w:rPr>
        <w:t>чел./10 тыс. ТС</w:t>
      </w:r>
      <w:r w:rsidR="009A41B0">
        <w:rPr>
          <w:rFonts w:ascii="Times New Roman" w:hAnsi="Times New Roman"/>
          <w:sz w:val="28"/>
          <w:szCs w:val="28"/>
          <w:lang w:val="kk-KZ"/>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результате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равна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отношению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числа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травмированных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жителей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количеству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ДТП</w:t>
      </w:r>
    </w:p>
    <w:p w14:paraId="4296D130" w14:textId="77777777" w:rsidR="005F7D4B" w:rsidRPr="001544EF" w:rsidRDefault="005F7D4B" w:rsidP="009A41B0">
      <w:pPr>
        <w:pStyle w:val="ab"/>
        <w:spacing w:after="0" w:line="240" w:lineRule="auto"/>
        <w:ind w:firstLine="567"/>
        <w:jc w:val="center"/>
        <w:rPr>
          <w:rFonts w:ascii="Times New Roman" w:hAnsi="Times New Roman"/>
          <w:sz w:val="28"/>
          <w:szCs w:val="28"/>
        </w:rPr>
      </w:pPr>
    </w:p>
    <w:bookmarkStart w:id="42" w:name="_Hlk211900053"/>
    <w:bookmarkStart w:id="43" w:name="_Hlk211899475"/>
    <w:p w14:paraId="0B467C6E" w14:textId="40589899" w:rsidR="00B149C8" w:rsidRPr="001544EF" w:rsidRDefault="00B70FA0" w:rsidP="00B149C8">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(Тр)</m:t>
            </m:r>
          </m:sub>
        </m:sSub>
        <w:bookmarkEnd w:id="42"/>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Тр</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ДТП</m:t>
                </m:r>
              </m:sub>
            </m:sSub>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-4</m:t>
            </m:r>
          </m:sup>
        </m:sSup>
      </m:oMath>
      <w:r w:rsidR="00B149C8" w:rsidRPr="001544EF">
        <w:rPr>
          <w:rFonts w:ascii="Times New Roman" w:hAnsi="Times New Roman"/>
          <w:sz w:val="28"/>
          <w:szCs w:val="28"/>
        </w:rPr>
        <w:t>,</w:t>
      </w:r>
      <w:r w:rsidR="00B149C8" w:rsidRPr="001544EF">
        <w:rPr>
          <w:rFonts w:ascii="Times New Roman" w:hAnsi="Times New Roman"/>
          <w:sz w:val="28"/>
          <w:szCs w:val="28"/>
        </w:rPr>
        <w:tab/>
      </w:r>
      <w:r w:rsidR="009A41B0">
        <w:rPr>
          <w:rFonts w:ascii="Times New Roman" w:hAnsi="Times New Roman"/>
          <w:sz w:val="28"/>
          <w:szCs w:val="28"/>
        </w:rPr>
        <w:tab/>
      </w:r>
      <w:r w:rsidR="00B149C8" w:rsidRPr="001544EF">
        <w:rPr>
          <w:rFonts w:ascii="Times New Roman" w:hAnsi="Times New Roman"/>
          <w:sz w:val="28"/>
          <w:szCs w:val="28"/>
        </w:rPr>
        <w:tab/>
      </w:r>
      <w:r w:rsidR="00B149C8" w:rsidRPr="001544EF">
        <w:rPr>
          <w:rFonts w:ascii="Times New Roman" w:hAnsi="Times New Roman"/>
          <w:sz w:val="28"/>
          <w:szCs w:val="28"/>
        </w:rPr>
        <w:tab/>
        <w:t>(</w:t>
      </w:r>
      <w:r w:rsidR="00110216" w:rsidRPr="001544EF">
        <w:rPr>
          <w:rFonts w:ascii="Times New Roman" w:hAnsi="Times New Roman"/>
          <w:sz w:val="28"/>
          <w:szCs w:val="28"/>
        </w:rPr>
        <w:t>2.</w:t>
      </w:r>
      <w:r w:rsidR="00B149C8" w:rsidRPr="001544EF">
        <w:rPr>
          <w:rFonts w:ascii="Times New Roman" w:hAnsi="Times New Roman"/>
          <w:sz w:val="28"/>
          <w:szCs w:val="28"/>
        </w:rPr>
        <w:t>17)</w:t>
      </w:r>
    </w:p>
    <w:bookmarkEnd w:id="43"/>
    <w:p w14:paraId="43690F53" w14:textId="307DBB32" w:rsidR="005F7D4B" w:rsidRPr="001544EF" w:rsidRDefault="005F7D4B" w:rsidP="0071411F">
      <w:pPr>
        <w:pStyle w:val="ab"/>
        <w:spacing w:after="0" w:line="240" w:lineRule="auto"/>
        <w:ind w:firstLine="567"/>
        <w:jc w:val="both"/>
        <w:rPr>
          <w:rFonts w:ascii="Times New Roman" w:hAnsi="Times New Roman"/>
          <w:sz w:val="28"/>
          <w:szCs w:val="28"/>
        </w:rPr>
      </w:pPr>
    </w:p>
    <w:p w14:paraId="66327A23" w14:textId="1F14A1AD" w:rsidR="00885059" w:rsidRPr="001544EF" w:rsidRDefault="007842A7" w:rsidP="00885059">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Тр</m:t>
            </m:r>
          </m:sub>
        </m:sSub>
      </m:oMath>
      <w:r w:rsidR="00BE4010" w:rsidRPr="001544EF">
        <w:rPr>
          <w:rFonts w:ascii="Times New Roman" w:hAnsi="Times New Roman"/>
          <w:sz w:val="28"/>
          <w:szCs w:val="28"/>
        </w:rPr>
        <w:t xml:space="preserve"> </w:t>
      </w:r>
      <w:r w:rsidR="00885059" w:rsidRPr="001544EF">
        <w:rPr>
          <w:rFonts w:ascii="Times New Roman" w:hAnsi="Times New Roman"/>
          <w:sz w:val="28"/>
          <w:szCs w:val="28"/>
        </w:rPr>
        <w:t>–</w:t>
      </w:r>
      <w:r w:rsidR="00BE4010" w:rsidRPr="001544EF">
        <w:rPr>
          <w:rFonts w:ascii="Times New Roman" w:hAnsi="Times New Roman"/>
          <w:sz w:val="28"/>
          <w:szCs w:val="28"/>
        </w:rPr>
        <w:t xml:space="preserve"> </w:t>
      </w:r>
      <w:r w:rsidR="00885059"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885059" w:rsidRPr="001544EF">
        <w:rPr>
          <w:rFonts w:ascii="Times New Roman" w:hAnsi="Times New Roman"/>
          <w:sz w:val="28"/>
          <w:szCs w:val="28"/>
        </w:rPr>
        <w:t>травмированных</w:t>
      </w:r>
      <w:r w:rsidR="00BE4010" w:rsidRPr="001544EF">
        <w:rPr>
          <w:rFonts w:ascii="Times New Roman" w:hAnsi="Times New Roman"/>
          <w:sz w:val="28"/>
          <w:szCs w:val="28"/>
        </w:rPr>
        <w:t xml:space="preserve"> </w:t>
      </w:r>
      <w:r w:rsidR="00885059" w:rsidRPr="001544EF">
        <w:rPr>
          <w:rFonts w:ascii="Times New Roman" w:hAnsi="Times New Roman"/>
          <w:sz w:val="28"/>
          <w:szCs w:val="28"/>
        </w:rPr>
        <w:t>жителей;</w:t>
      </w:r>
    </w:p>
    <w:p w14:paraId="39846ED3" w14:textId="3E0E67AC" w:rsidR="00885059" w:rsidRPr="001544EF" w:rsidRDefault="00B70FA0" w:rsidP="00885059">
      <w:pPr>
        <w:spacing w:after="0" w:line="240" w:lineRule="auto"/>
        <w:ind w:firstLine="1022"/>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ДТП</m:t>
            </m:r>
          </m:sub>
        </m:sSub>
      </m:oMath>
      <w:r w:rsidR="00BE4010" w:rsidRPr="001544EF">
        <w:rPr>
          <w:rFonts w:ascii="Times New Roman" w:hAnsi="Times New Roman"/>
          <w:sz w:val="28"/>
          <w:szCs w:val="28"/>
        </w:rPr>
        <w:t xml:space="preserve"> </w:t>
      </w:r>
      <w:r w:rsidR="00885059" w:rsidRPr="001544EF">
        <w:rPr>
          <w:rFonts w:ascii="Times New Roman" w:hAnsi="Times New Roman"/>
          <w:sz w:val="28"/>
          <w:szCs w:val="28"/>
        </w:rPr>
        <w:t>–</w:t>
      </w:r>
      <w:r w:rsidR="00BE4010" w:rsidRPr="001544EF">
        <w:rPr>
          <w:rFonts w:ascii="Times New Roman" w:hAnsi="Times New Roman"/>
          <w:sz w:val="28"/>
          <w:szCs w:val="28"/>
        </w:rPr>
        <w:t xml:space="preserve"> </w:t>
      </w:r>
      <w:r w:rsidR="00885059"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885059" w:rsidRPr="001544EF">
        <w:rPr>
          <w:rFonts w:ascii="Times New Roman" w:hAnsi="Times New Roman"/>
          <w:sz w:val="28"/>
          <w:szCs w:val="28"/>
        </w:rPr>
        <w:t>ДТП.</w:t>
      </w:r>
    </w:p>
    <w:p w14:paraId="1C84A2E0" w14:textId="77777777" w:rsidR="009A41B0" w:rsidRDefault="009A41B0" w:rsidP="0071411F">
      <w:pPr>
        <w:pStyle w:val="ab"/>
        <w:spacing w:after="0" w:line="240" w:lineRule="auto"/>
        <w:ind w:firstLine="567"/>
        <w:jc w:val="both"/>
        <w:rPr>
          <w:rFonts w:ascii="Times New Roman" w:hAnsi="Times New Roman"/>
          <w:sz w:val="28"/>
          <w:szCs w:val="28"/>
          <w:lang w:eastAsia="ru-RU"/>
        </w:rPr>
      </w:pPr>
    </w:p>
    <w:p w14:paraId="73079ABE" w14:textId="1BF31F85" w:rsidR="0071411F" w:rsidRPr="001544EF" w:rsidRDefault="0029710E" w:rsidP="0071411F">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случае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травмирования</w:t>
      </w:r>
      <w:r w:rsidR="00BE4010" w:rsidRPr="001544EF">
        <w:rPr>
          <w:rFonts w:ascii="Times New Roman" w:hAnsi="Times New Roman"/>
          <w:sz w:val="28"/>
          <w:szCs w:val="28"/>
          <w:lang w:eastAsia="ru-RU"/>
        </w:rPr>
        <w:t xml:space="preserve"> </w:t>
      </w:r>
      <w:r w:rsidR="009A41B0">
        <w:rPr>
          <w:rFonts w:ascii="Times New Roman" w:hAnsi="Times New Roman"/>
          <w:i/>
          <w:iCs/>
          <w:sz w:val="28"/>
          <w:szCs w:val="28"/>
          <w:lang w:val="kk-KZ" w:eastAsia="ru-RU"/>
        </w:rPr>
        <w:t>Р</w:t>
      </w:r>
      <w:r w:rsidR="009A41B0">
        <w:rPr>
          <w:rFonts w:ascii="Times New Roman" w:hAnsi="Times New Roman"/>
          <w:sz w:val="28"/>
          <w:szCs w:val="28"/>
          <w:vertAlign w:val="subscript"/>
          <w:lang w:val="kk-KZ" w:eastAsia="ru-RU"/>
        </w:rPr>
        <w:t>(Г/Тр)</w:t>
      </w:r>
      <w:r w:rsidR="009A41B0">
        <w:rPr>
          <w:rFonts w:ascii="Times New Roman" w:hAnsi="Times New Roman"/>
          <w:sz w:val="28"/>
          <w:szCs w:val="28"/>
          <w:lang w:val="kk-KZ" w:eastAsia="ru-RU"/>
        </w:rPr>
        <w:t xml:space="preserve">, </w:t>
      </w:r>
      <w:r w:rsidR="009A41B0" w:rsidRPr="001544EF">
        <w:rPr>
          <w:rFonts w:ascii="Times New Roman" w:hAnsi="Times New Roman"/>
          <w:sz w:val="28"/>
          <w:szCs w:val="28"/>
        </w:rPr>
        <w:t>чел./100 травмированных</w:t>
      </w:r>
      <w:r w:rsidR="009A41B0">
        <w:rPr>
          <w:rFonts w:ascii="Times New Roman" w:hAnsi="Times New Roman"/>
          <w:sz w:val="28"/>
          <w:szCs w:val="28"/>
          <w:lang w:val="kk-KZ"/>
        </w:rPr>
        <w:t>,</w:t>
      </w:r>
      <w:r w:rsidR="009A41B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равна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отношению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числа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погибших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количеству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травмированных.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0071411F" w:rsidRPr="001544EF">
        <w:rPr>
          <w:rFonts w:ascii="Times New Roman" w:hAnsi="Times New Roman"/>
          <w:sz w:val="28"/>
          <w:szCs w:val="28"/>
          <w:lang w:eastAsia="ru-RU"/>
        </w:rPr>
        <w:t>научной</w:t>
      </w:r>
      <w:r w:rsidR="00BE4010" w:rsidRPr="001544EF">
        <w:rPr>
          <w:rFonts w:ascii="Times New Roman" w:hAnsi="Times New Roman"/>
          <w:sz w:val="28"/>
          <w:szCs w:val="28"/>
          <w:lang w:eastAsia="ru-RU"/>
        </w:rPr>
        <w:t xml:space="preserve"> </w:t>
      </w:r>
      <w:r w:rsidR="0071411F" w:rsidRPr="001544EF">
        <w:rPr>
          <w:rFonts w:ascii="Times New Roman" w:hAnsi="Times New Roman"/>
          <w:sz w:val="28"/>
          <w:szCs w:val="28"/>
          <w:lang w:eastAsia="ru-RU"/>
        </w:rPr>
        <w:t>литературе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этот</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показатель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называется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тяжестью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последствий</w:t>
      </w:r>
    </w:p>
    <w:p w14:paraId="71B884FE" w14:textId="1C8BE9EE" w:rsidR="0071411F" w:rsidRPr="001544EF" w:rsidRDefault="0071411F" w:rsidP="009A41B0">
      <w:pPr>
        <w:pStyle w:val="ab"/>
        <w:spacing w:after="0" w:line="240" w:lineRule="auto"/>
        <w:ind w:firstLine="567"/>
        <w:jc w:val="center"/>
        <w:rPr>
          <w:rFonts w:ascii="Times New Roman" w:hAnsi="Times New Roman"/>
          <w:sz w:val="28"/>
          <w:szCs w:val="28"/>
          <w:lang w:eastAsia="ru-RU"/>
        </w:rPr>
      </w:pPr>
    </w:p>
    <w:p w14:paraId="31331B2C" w14:textId="1349C70E" w:rsidR="00995C3B" w:rsidRPr="001544EF" w:rsidRDefault="00B70FA0" w:rsidP="00995C3B">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Г</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Тр</m:t>
                </m:r>
              </m:sub>
            </m:sSub>
          </m:den>
        </m:f>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-2</m:t>
            </m:r>
          </m:sup>
        </m:sSup>
      </m:oMath>
      <w:r w:rsidR="00995C3B" w:rsidRPr="001544EF">
        <w:rPr>
          <w:rFonts w:ascii="Times New Roman" w:hAnsi="Times New Roman"/>
          <w:sz w:val="28"/>
          <w:szCs w:val="28"/>
        </w:rPr>
        <w:t>,</w:t>
      </w:r>
      <w:r w:rsidR="009A41B0">
        <w:rPr>
          <w:rFonts w:ascii="Times New Roman" w:hAnsi="Times New Roman"/>
          <w:sz w:val="28"/>
          <w:szCs w:val="28"/>
        </w:rPr>
        <w:tab/>
      </w:r>
      <w:r w:rsidR="009A41B0">
        <w:rPr>
          <w:rFonts w:ascii="Times New Roman" w:hAnsi="Times New Roman"/>
          <w:sz w:val="28"/>
          <w:szCs w:val="28"/>
        </w:rPr>
        <w:tab/>
      </w:r>
      <w:r w:rsidR="00995C3B" w:rsidRPr="001544EF">
        <w:rPr>
          <w:rFonts w:ascii="Times New Roman" w:hAnsi="Times New Roman"/>
          <w:sz w:val="28"/>
          <w:szCs w:val="28"/>
        </w:rPr>
        <w:tab/>
      </w:r>
      <w:r w:rsidR="00995C3B" w:rsidRPr="001544EF">
        <w:rPr>
          <w:rFonts w:ascii="Times New Roman" w:hAnsi="Times New Roman"/>
          <w:sz w:val="28"/>
          <w:szCs w:val="28"/>
        </w:rPr>
        <w:tab/>
        <w:t>(</w:t>
      </w:r>
      <w:r w:rsidR="00110216" w:rsidRPr="001544EF">
        <w:rPr>
          <w:rFonts w:ascii="Times New Roman" w:hAnsi="Times New Roman"/>
          <w:sz w:val="28"/>
          <w:szCs w:val="28"/>
        </w:rPr>
        <w:t>2.</w:t>
      </w:r>
      <w:r w:rsidR="00995C3B" w:rsidRPr="001544EF">
        <w:rPr>
          <w:rFonts w:ascii="Times New Roman" w:hAnsi="Times New Roman"/>
          <w:sz w:val="28"/>
          <w:szCs w:val="28"/>
        </w:rPr>
        <w:t>18)</w:t>
      </w:r>
    </w:p>
    <w:p w14:paraId="3E9A05EF" w14:textId="77777777" w:rsidR="00995C3B" w:rsidRPr="001544EF" w:rsidRDefault="00995C3B" w:rsidP="0071411F">
      <w:pPr>
        <w:pStyle w:val="ab"/>
        <w:spacing w:after="0" w:line="240" w:lineRule="auto"/>
        <w:ind w:firstLine="567"/>
        <w:jc w:val="both"/>
        <w:rPr>
          <w:rFonts w:ascii="Times New Roman" w:hAnsi="Times New Roman"/>
          <w:sz w:val="28"/>
          <w:szCs w:val="28"/>
          <w:lang w:eastAsia="ru-RU"/>
        </w:rPr>
      </w:pPr>
    </w:p>
    <w:p w14:paraId="459DD749" w14:textId="4C37439A" w:rsidR="00246A93" w:rsidRPr="001544EF" w:rsidRDefault="007842A7" w:rsidP="00246A93">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Г</m:t>
            </m:r>
          </m:sub>
        </m:sSub>
      </m:oMath>
      <w:r w:rsidR="00BE4010" w:rsidRPr="001544EF">
        <w:rPr>
          <w:rFonts w:ascii="Times New Roman" w:hAnsi="Times New Roman"/>
          <w:sz w:val="28"/>
          <w:szCs w:val="28"/>
        </w:rPr>
        <w:t xml:space="preserve"> </w:t>
      </w:r>
      <w:r w:rsidR="00246A93" w:rsidRPr="001544EF">
        <w:rPr>
          <w:rFonts w:ascii="Times New Roman" w:hAnsi="Times New Roman"/>
          <w:sz w:val="28"/>
          <w:szCs w:val="28"/>
        </w:rPr>
        <w:t>–</w:t>
      </w:r>
      <w:r w:rsidR="00BE4010" w:rsidRPr="001544EF">
        <w:rPr>
          <w:rFonts w:ascii="Times New Roman" w:hAnsi="Times New Roman"/>
          <w:sz w:val="28"/>
          <w:szCs w:val="28"/>
        </w:rPr>
        <w:t xml:space="preserve"> </w:t>
      </w:r>
      <w:r w:rsidR="00246A93"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246A93" w:rsidRPr="001544EF">
        <w:rPr>
          <w:rFonts w:ascii="Times New Roman" w:hAnsi="Times New Roman"/>
          <w:sz w:val="28"/>
          <w:szCs w:val="28"/>
        </w:rPr>
        <w:t>погибших</w:t>
      </w:r>
      <w:r w:rsidR="00BE4010" w:rsidRPr="001544EF">
        <w:rPr>
          <w:rFonts w:ascii="Times New Roman" w:hAnsi="Times New Roman"/>
          <w:sz w:val="28"/>
          <w:szCs w:val="28"/>
        </w:rPr>
        <w:t xml:space="preserve"> </w:t>
      </w:r>
      <w:r w:rsidR="00246A93" w:rsidRPr="001544EF">
        <w:rPr>
          <w:rFonts w:ascii="Times New Roman" w:hAnsi="Times New Roman"/>
          <w:sz w:val="28"/>
          <w:szCs w:val="28"/>
        </w:rPr>
        <w:t>в</w:t>
      </w:r>
      <w:r w:rsidR="00BE4010" w:rsidRPr="001544EF">
        <w:rPr>
          <w:rFonts w:ascii="Times New Roman" w:hAnsi="Times New Roman"/>
          <w:sz w:val="28"/>
          <w:szCs w:val="28"/>
        </w:rPr>
        <w:t xml:space="preserve"> </w:t>
      </w:r>
      <w:r w:rsidR="00246A93" w:rsidRPr="001544EF">
        <w:rPr>
          <w:rFonts w:ascii="Times New Roman" w:hAnsi="Times New Roman"/>
          <w:sz w:val="28"/>
          <w:szCs w:val="28"/>
        </w:rPr>
        <w:t>результате</w:t>
      </w:r>
      <w:r w:rsidR="00BE4010" w:rsidRPr="001544EF">
        <w:rPr>
          <w:rFonts w:ascii="Times New Roman" w:hAnsi="Times New Roman"/>
          <w:sz w:val="28"/>
          <w:szCs w:val="28"/>
        </w:rPr>
        <w:t xml:space="preserve"> </w:t>
      </w:r>
      <w:r w:rsidR="00246A93" w:rsidRPr="001544EF">
        <w:rPr>
          <w:rFonts w:ascii="Times New Roman" w:hAnsi="Times New Roman"/>
          <w:sz w:val="28"/>
          <w:szCs w:val="28"/>
        </w:rPr>
        <w:t>ДТП;</w:t>
      </w:r>
    </w:p>
    <w:p w14:paraId="5358EE0D" w14:textId="162730D9" w:rsidR="00246A93" w:rsidRPr="001544EF" w:rsidRDefault="00B70FA0" w:rsidP="00246A93">
      <w:pPr>
        <w:spacing w:after="0" w:line="240" w:lineRule="auto"/>
        <w:ind w:firstLine="1022"/>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Тр</m:t>
            </m:r>
          </m:sub>
        </m:sSub>
      </m:oMath>
      <w:r w:rsidR="00BE4010" w:rsidRPr="001544EF">
        <w:rPr>
          <w:rFonts w:ascii="Times New Roman" w:hAnsi="Times New Roman"/>
          <w:sz w:val="28"/>
          <w:szCs w:val="28"/>
        </w:rPr>
        <w:t xml:space="preserve"> </w:t>
      </w:r>
      <w:r w:rsidR="00246A93" w:rsidRPr="001544EF">
        <w:rPr>
          <w:rFonts w:ascii="Times New Roman" w:hAnsi="Times New Roman"/>
          <w:sz w:val="28"/>
          <w:szCs w:val="28"/>
        </w:rPr>
        <w:t>–</w:t>
      </w:r>
      <w:r w:rsidR="00BE4010" w:rsidRPr="001544EF">
        <w:rPr>
          <w:rFonts w:ascii="Times New Roman" w:hAnsi="Times New Roman"/>
          <w:sz w:val="28"/>
          <w:szCs w:val="28"/>
        </w:rPr>
        <w:t xml:space="preserve"> </w:t>
      </w:r>
      <w:r w:rsidR="00B31093" w:rsidRPr="001544EF">
        <w:rPr>
          <w:rFonts w:ascii="Times New Roman" w:hAnsi="Times New Roman"/>
          <w:sz w:val="28"/>
          <w:szCs w:val="28"/>
        </w:rPr>
        <w:t>количество</w:t>
      </w:r>
      <w:r w:rsidR="00BE4010" w:rsidRPr="001544EF">
        <w:rPr>
          <w:rFonts w:ascii="Times New Roman" w:hAnsi="Times New Roman"/>
          <w:sz w:val="28"/>
          <w:szCs w:val="28"/>
        </w:rPr>
        <w:t xml:space="preserve"> </w:t>
      </w:r>
      <w:r w:rsidR="00B31093" w:rsidRPr="001544EF">
        <w:rPr>
          <w:rFonts w:ascii="Times New Roman" w:hAnsi="Times New Roman"/>
          <w:sz w:val="28"/>
          <w:szCs w:val="28"/>
        </w:rPr>
        <w:t>травмированных</w:t>
      </w:r>
      <w:r w:rsidR="00BE4010" w:rsidRPr="001544EF">
        <w:rPr>
          <w:rFonts w:ascii="Times New Roman" w:hAnsi="Times New Roman"/>
          <w:sz w:val="28"/>
          <w:szCs w:val="28"/>
        </w:rPr>
        <w:t xml:space="preserve"> </w:t>
      </w:r>
      <w:r w:rsidR="00B31093" w:rsidRPr="001544EF">
        <w:rPr>
          <w:rFonts w:ascii="Times New Roman" w:hAnsi="Times New Roman"/>
          <w:sz w:val="28"/>
          <w:szCs w:val="28"/>
        </w:rPr>
        <w:t>жителей</w:t>
      </w:r>
      <w:r w:rsidR="00246A93" w:rsidRPr="001544EF">
        <w:rPr>
          <w:rFonts w:ascii="Times New Roman" w:hAnsi="Times New Roman"/>
          <w:sz w:val="28"/>
          <w:szCs w:val="28"/>
        </w:rPr>
        <w:t>.</w:t>
      </w:r>
    </w:p>
    <w:p w14:paraId="34C00634" w14:textId="04959490" w:rsidR="0029710E" w:rsidRPr="001544EF" w:rsidRDefault="0029710E" w:rsidP="0071411F">
      <w:pPr>
        <w:pStyle w:val="ab"/>
        <w:spacing w:after="0" w:line="240" w:lineRule="auto"/>
        <w:ind w:firstLine="567"/>
        <w:jc w:val="both"/>
        <w:rPr>
          <w:rFonts w:ascii="Times New Roman" w:hAnsi="Times New Roman"/>
          <w:sz w:val="28"/>
          <w:szCs w:val="28"/>
          <w:lang w:eastAsia="ru-RU"/>
        </w:rPr>
      </w:pP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наступления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совместных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событий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равна</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произведению</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вероятностей.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Поэтому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дорожном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движении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можно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представить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0071411F" w:rsidRPr="001544EF">
        <w:rPr>
          <w:rFonts w:ascii="Times New Roman" w:hAnsi="Times New Roman"/>
          <w:sz w:val="28"/>
          <w:szCs w:val="28"/>
          <w:lang w:eastAsia="ru-RU"/>
        </w:rPr>
        <w:t>следующем</w:t>
      </w:r>
      <w:r w:rsidR="00BE4010" w:rsidRPr="001544EF">
        <w:rPr>
          <w:rFonts w:ascii="Times New Roman" w:hAnsi="Times New Roman"/>
          <w:sz w:val="28"/>
          <w:szCs w:val="28"/>
          <w:lang w:eastAsia="ru-RU"/>
        </w:rPr>
        <w:t xml:space="preserve"> </w:t>
      </w:r>
      <w:r w:rsidR="0071411F" w:rsidRPr="001544EF">
        <w:rPr>
          <w:rFonts w:ascii="Times New Roman" w:hAnsi="Times New Roman"/>
          <w:sz w:val="28"/>
          <w:szCs w:val="28"/>
          <w:lang w:eastAsia="ru-RU"/>
        </w:rPr>
        <w:t>в</w:t>
      </w:r>
      <w:r w:rsidRPr="001544EF">
        <w:rPr>
          <w:rFonts w:ascii="Times New Roman" w:hAnsi="Times New Roman"/>
          <w:sz w:val="28"/>
          <w:szCs w:val="28"/>
          <w:lang w:eastAsia="ru-RU"/>
        </w:rPr>
        <w:t>иде</w:t>
      </w:r>
      <w:r w:rsidR="00BE4010" w:rsidRPr="001544EF">
        <w:rPr>
          <w:rFonts w:ascii="Times New Roman" w:hAnsi="Times New Roman"/>
          <w:sz w:val="28"/>
          <w:szCs w:val="28"/>
          <w:lang w:eastAsia="ru-RU"/>
        </w:rPr>
        <w:t xml:space="preserve"> </w:t>
      </w:r>
    </w:p>
    <w:p w14:paraId="67DBF9B6" w14:textId="69709E3B" w:rsidR="0071411F" w:rsidRPr="001544EF" w:rsidRDefault="0071411F" w:rsidP="00B62615">
      <w:pPr>
        <w:pStyle w:val="ab"/>
        <w:spacing w:after="0" w:line="240" w:lineRule="auto"/>
        <w:ind w:firstLine="567"/>
        <w:jc w:val="center"/>
        <w:rPr>
          <w:rFonts w:ascii="Times New Roman" w:hAnsi="Times New Roman"/>
          <w:sz w:val="28"/>
          <w:szCs w:val="28"/>
        </w:rPr>
      </w:pPr>
    </w:p>
    <w:p w14:paraId="6DE812A9" w14:textId="20732FED" w:rsidR="00FF7000" w:rsidRPr="001544EF" w:rsidRDefault="00B70FA0" w:rsidP="00FF7000">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(У)</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ДТП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(Тр)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(Г/Тр)</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-5</m:t>
            </m:r>
          </m:sup>
        </m:sSup>
      </m:oMath>
      <w:r w:rsidR="00FF7000" w:rsidRPr="001544EF">
        <w:rPr>
          <w:rFonts w:ascii="Times New Roman" w:hAnsi="Times New Roman"/>
          <w:sz w:val="28"/>
          <w:szCs w:val="28"/>
        </w:rPr>
        <w:t>,</w:t>
      </w:r>
      <w:r w:rsidR="00FF7000" w:rsidRPr="001544EF">
        <w:rPr>
          <w:rFonts w:ascii="Times New Roman" w:hAnsi="Times New Roman"/>
          <w:sz w:val="28"/>
          <w:szCs w:val="28"/>
        </w:rPr>
        <w:tab/>
      </w:r>
      <w:r w:rsidR="00B62615">
        <w:rPr>
          <w:rFonts w:ascii="Times New Roman" w:hAnsi="Times New Roman"/>
          <w:sz w:val="28"/>
          <w:szCs w:val="28"/>
        </w:rPr>
        <w:tab/>
      </w:r>
      <w:r w:rsidR="00FF7000" w:rsidRPr="001544EF">
        <w:rPr>
          <w:rFonts w:ascii="Times New Roman" w:hAnsi="Times New Roman"/>
          <w:sz w:val="28"/>
          <w:szCs w:val="28"/>
        </w:rPr>
        <w:t>(</w:t>
      </w:r>
      <w:r w:rsidR="00110216" w:rsidRPr="001544EF">
        <w:rPr>
          <w:rFonts w:ascii="Times New Roman" w:hAnsi="Times New Roman"/>
          <w:sz w:val="28"/>
          <w:szCs w:val="28"/>
        </w:rPr>
        <w:t>2.</w:t>
      </w:r>
      <w:r w:rsidR="00FF7000" w:rsidRPr="001544EF">
        <w:rPr>
          <w:rFonts w:ascii="Times New Roman" w:hAnsi="Times New Roman"/>
          <w:sz w:val="28"/>
          <w:szCs w:val="28"/>
        </w:rPr>
        <w:t>19)</w:t>
      </w:r>
    </w:p>
    <w:p w14:paraId="2C1A50EE" w14:textId="089F7BBA" w:rsidR="0071411F" w:rsidRPr="001544EF" w:rsidRDefault="0071411F" w:rsidP="0071411F">
      <w:pPr>
        <w:pStyle w:val="ab"/>
        <w:spacing w:after="0" w:line="240" w:lineRule="auto"/>
        <w:ind w:firstLine="567"/>
        <w:jc w:val="both"/>
        <w:rPr>
          <w:rFonts w:ascii="Times New Roman" w:hAnsi="Times New Roman"/>
          <w:sz w:val="28"/>
          <w:szCs w:val="28"/>
        </w:rPr>
      </w:pPr>
    </w:p>
    <w:p w14:paraId="6F38794B" w14:textId="0421A8CD" w:rsidR="00AD34EC" w:rsidRPr="001544EF" w:rsidRDefault="0029710E"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lang w:eastAsia="ru-RU"/>
        </w:rPr>
        <w:t>Из</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уравнения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w:t>
      </w:r>
      <w:r w:rsidR="00110216" w:rsidRPr="001544EF">
        <w:rPr>
          <w:rFonts w:ascii="Times New Roman" w:hAnsi="Times New Roman"/>
          <w:sz w:val="28"/>
          <w:szCs w:val="28"/>
          <w:lang w:eastAsia="ru-RU"/>
        </w:rPr>
        <w:t>2.</w:t>
      </w:r>
      <w:r w:rsidR="00FF7000" w:rsidRPr="001544EF">
        <w:rPr>
          <w:rFonts w:ascii="Times New Roman" w:hAnsi="Times New Roman"/>
          <w:sz w:val="28"/>
          <w:szCs w:val="28"/>
          <w:lang w:eastAsia="ru-RU"/>
        </w:rPr>
        <w:t>19</w:t>
      </w:r>
      <w:r w:rsidRPr="001544EF">
        <w:rPr>
          <w:rFonts w:ascii="Times New Roman" w:hAnsi="Times New Roman"/>
          <w:sz w:val="28"/>
          <w:szCs w:val="28"/>
          <w:lang w:eastAsia="ru-RU"/>
        </w:rPr>
        <w:t>)</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следует,</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что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является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комплексным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показателем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БДД</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потому,</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что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зависит</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от</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других</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показателей,</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которые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являются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единичным.</w:t>
      </w:r>
    </w:p>
    <w:p w14:paraId="57C021D3" w14:textId="639938FF" w:rsidR="00AD34EC" w:rsidRPr="001544EF" w:rsidRDefault="004658AB"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научной</w:t>
      </w:r>
      <w:r w:rsidR="00BE4010" w:rsidRPr="001544EF">
        <w:rPr>
          <w:rFonts w:ascii="Times New Roman" w:hAnsi="Times New Roman"/>
          <w:sz w:val="28"/>
          <w:szCs w:val="28"/>
        </w:rPr>
        <w:t xml:space="preserve"> </w:t>
      </w:r>
      <w:r w:rsidRPr="001544EF">
        <w:rPr>
          <w:rFonts w:ascii="Times New Roman" w:hAnsi="Times New Roman"/>
          <w:sz w:val="28"/>
          <w:szCs w:val="28"/>
        </w:rPr>
        <w:t>литературе</w:t>
      </w:r>
      <w:r w:rsidR="00BE4010" w:rsidRPr="001544EF">
        <w:rPr>
          <w:rFonts w:ascii="Times New Roman" w:hAnsi="Times New Roman"/>
          <w:sz w:val="28"/>
          <w:szCs w:val="28"/>
        </w:rPr>
        <w:t xml:space="preserve"> </w:t>
      </w:r>
      <w:r w:rsidRPr="001544EF">
        <w:rPr>
          <w:rFonts w:ascii="Times New Roman" w:hAnsi="Times New Roman"/>
          <w:sz w:val="28"/>
          <w:szCs w:val="28"/>
        </w:rPr>
        <w:t>[</w:t>
      </w:r>
      <w:r w:rsidR="00C6523C" w:rsidRPr="001544EF">
        <w:rPr>
          <w:rFonts w:ascii="Times New Roman" w:hAnsi="Times New Roman"/>
          <w:sz w:val="28"/>
          <w:szCs w:val="28"/>
        </w:rPr>
        <w:t>5</w:t>
      </w:r>
      <w:r w:rsidR="00D67449" w:rsidRPr="001544EF">
        <w:rPr>
          <w:rFonts w:ascii="Times New Roman" w:hAnsi="Times New Roman"/>
          <w:sz w:val="28"/>
          <w:szCs w:val="28"/>
        </w:rPr>
        <w:t>7</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данный</w:t>
      </w:r>
      <w:r w:rsidR="00BE4010" w:rsidRPr="001544EF">
        <w:rPr>
          <w:rFonts w:ascii="Times New Roman" w:hAnsi="Times New Roman"/>
          <w:sz w:val="28"/>
          <w:szCs w:val="28"/>
        </w:rPr>
        <w:t xml:space="preserve"> </w:t>
      </w:r>
      <w:r w:rsidRPr="001544EF">
        <w:rPr>
          <w:rFonts w:ascii="Times New Roman" w:hAnsi="Times New Roman"/>
          <w:sz w:val="28"/>
          <w:szCs w:val="28"/>
        </w:rPr>
        <w:t>показатель</w:t>
      </w:r>
      <w:r w:rsidR="00BE4010" w:rsidRPr="001544EF">
        <w:rPr>
          <w:rFonts w:ascii="Times New Roman" w:hAnsi="Times New Roman"/>
          <w:sz w:val="28"/>
          <w:szCs w:val="28"/>
        </w:rPr>
        <w:t xml:space="preserve"> </w:t>
      </w:r>
      <w:r w:rsidRPr="001544EF">
        <w:rPr>
          <w:rFonts w:ascii="Times New Roman" w:hAnsi="Times New Roman"/>
          <w:sz w:val="28"/>
          <w:szCs w:val="28"/>
        </w:rPr>
        <w:t>принято</w:t>
      </w:r>
      <w:r w:rsidR="00BE4010" w:rsidRPr="001544EF">
        <w:rPr>
          <w:rFonts w:ascii="Times New Roman" w:hAnsi="Times New Roman"/>
          <w:sz w:val="28"/>
          <w:szCs w:val="28"/>
        </w:rPr>
        <w:t xml:space="preserve"> </w:t>
      </w:r>
      <w:r w:rsidRPr="001544EF">
        <w:rPr>
          <w:rFonts w:ascii="Times New Roman" w:hAnsi="Times New Roman"/>
          <w:sz w:val="28"/>
          <w:szCs w:val="28"/>
        </w:rPr>
        <w:t>называть</w:t>
      </w:r>
      <w:r w:rsidR="00BE4010" w:rsidRPr="001544EF">
        <w:rPr>
          <w:rFonts w:ascii="Times New Roman" w:hAnsi="Times New Roman"/>
          <w:sz w:val="28"/>
          <w:szCs w:val="28"/>
        </w:rPr>
        <w:t xml:space="preserve"> </w:t>
      </w:r>
      <w:r w:rsidRPr="001544EF">
        <w:rPr>
          <w:rFonts w:ascii="Times New Roman" w:hAnsi="Times New Roman"/>
          <w:sz w:val="28"/>
          <w:szCs w:val="28"/>
        </w:rPr>
        <w:t>социальным</w:t>
      </w:r>
      <w:r w:rsidR="00BE4010" w:rsidRPr="001544EF">
        <w:rPr>
          <w:rFonts w:ascii="Times New Roman" w:hAnsi="Times New Roman"/>
          <w:sz w:val="28"/>
          <w:szCs w:val="28"/>
        </w:rPr>
        <w:t xml:space="preserve"> </w:t>
      </w:r>
      <w:r w:rsidRPr="001544EF">
        <w:rPr>
          <w:rFonts w:ascii="Times New Roman" w:hAnsi="Times New Roman"/>
          <w:sz w:val="28"/>
          <w:szCs w:val="28"/>
        </w:rPr>
        <w:t>риском,</w:t>
      </w:r>
      <w:r w:rsidR="00BE4010" w:rsidRPr="001544EF">
        <w:rPr>
          <w:rFonts w:ascii="Times New Roman" w:hAnsi="Times New Roman"/>
          <w:sz w:val="28"/>
          <w:szCs w:val="28"/>
        </w:rPr>
        <w:t xml:space="preserve"> </w:t>
      </w:r>
      <w:r w:rsidRPr="001544EF">
        <w:rPr>
          <w:rFonts w:ascii="Times New Roman" w:hAnsi="Times New Roman"/>
          <w:sz w:val="28"/>
          <w:szCs w:val="28"/>
        </w:rPr>
        <w:t>который</w:t>
      </w:r>
      <w:r w:rsidR="00BE4010" w:rsidRPr="001544EF">
        <w:rPr>
          <w:rFonts w:ascii="Times New Roman" w:hAnsi="Times New Roman"/>
          <w:sz w:val="28"/>
          <w:szCs w:val="28"/>
        </w:rPr>
        <w:t xml:space="preserve"> </w:t>
      </w:r>
      <w:r w:rsidRPr="001544EF">
        <w:rPr>
          <w:rFonts w:ascii="Times New Roman" w:hAnsi="Times New Roman"/>
          <w:sz w:val="28"/>
          <w:szCs w:val="28"/>
        </w:rPr>
        <w:t>предложен</w:t>
      </w:r>
      <w:r w:rsidR="00BE4010" w:rsidRPr="001544EF">
        <w:rPr>
          <w:rFonts w:ascii="Times New Roman" w:hAnsi="Times New Roman"/>
          <w:sz w:val="28"/>
          <w:szCs w:val="28"/>
        </w:rPr>
        <w:t xml:space="preserve"> </w:t>
      </w:r>
      <w:r w:rsidRPr="001544EF">
        <w:rPr>
          <w:rFonts w:ascii="Times New Roman" w:hAnsi="Times New Roman"/>
          <w:sz w:val="28"/>
          <w:szCs w:val="28"/>
        </w:rPr>
        <w:t>рассматривать</w:t>
      </w:r>
      <w:r w:rsidR="00BE4010" w:rsidRPr="001544EF">
        <w:rPr>
          <w:rFonts w:ascii="Times New Roman" w:hAnsi="Times New Roman"/>
          <w:sz w:val="28"/>
          <w:szCs w:val="28"/>
        </w:rPr>
        <w:t xml:space="preserve"> </w:t>
      </w:r>
      <w:bookmarkStart w:id="44" w:name="_Hlk211922474"/>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качестве</w:t>
      </w:r>
      <w:r w:rsidR="00BE4010" w:rsidRPr="001544EF">
        <w:rPr>
          <w:rFonts w:ascii="Times New Roman" w:hAnsi="Times New Roman"/>
          <w:sz w:val="28"/>
          <w:szCs w:val="28"/>
        </w:rPr>
        <w:t xml:space="preserve"> </w:t>
      </w:r>
      <w:r w:rsidRPr="001544EF">
        <w:rPr>
          <w:rFonts w:ascii="Times New Roman" w:hAnsi="Times New Roman"/>
          <w:sz w:val="28"/>
          <w:szCs w:val="28"/>
        </w:rPr>
        <w:t>показателя</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bookmarkEnd w:id="44"/>
      <w:r w:rsidRPr="001544EF">
        <w:rPr>
          <w:rFonts w:ascii="Times New Roman" w:hAnsi="Times New Roman"/>
          <w:sz w:val="28"/>
          <w:szCs w:val="28"/>
        </w:rPr>
        <w:t>.</w:t>
      </w:r>
      <w:r w:rsidR="00BE4010" w:rsidRPr="001544EF">
        <w:rPr>
          <w:rFonts w:ascii="Times New Roman" w:hAnsi="Times New Roman"/>
          <w:sz w:val="28"/>
          <w:szCs w:val="28"/>
        </w:rPr>
        <w:t xml:space="preserve"> </w:t>
      </w:r>
    </w:p>
    <w:p w14:paraId="1DEAC0C8" w14:textId="7E3C4C8B" w:rsidR="00724E3C" w:rsidRPr="001544EF" w:rsidRDefault="004658AB"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работе</w:t>
      </w:r>
      <w:r w:rsidR="00BE4010" w:rsidRPr="001544EF">
        <w:rPr>
          <w:rFonts w:ascii="Times New Roman" w:hAnsi="Times New Roman"/>
          <w:sz w:val="28"/>
          <w:szCs w:val="28"/>
        </w:rPr>
        <w:t xml:space="preserve"> </w:t>
      </w:r>
      <w:r w:rsidRPr="001544EF">
        <w:rPr>
          <w:rFonts w:ascii="Times New Roman" w:hAnsi="Times New Roman"/>
          <w:sz w:val="28"/>
          <w:szCs w:val="28"/>
        </w:rPr>
        <w:t>[</w:t>
      </w:r>
      <w:r w:rsidR="00C6523C" w:rsidRPr="001544EF">
        <w:rPr>
          <w:rFonts w:ascii="Times New Roman" w:hAnsi="Times New Roman"/>
          <w:sz w:val="28"/>
          <w:szCs w:val="28"/>
        </w:rPr>
        <w:t>5</w:t>
      </w:r>
      <w:r w:rsidR="00D67449" w:rsidRPr="001544EF">
        <w:rPr>
          <w:rFonts w:ascii="Times New Roman" w:hAnsi="Times New Roman"/>
          <w:sz w:val="28"/>
          <w:szCs w:val="28"/>
        </w:rPr>
        <w:t>8</w:t>
      </w:r>
      <w:r w:rsidRPr="001544EF">
        <w:rPr>
          <w:rFonts w:ascii="Times New Roman" w:hAnsi="Times New Roman"/>
          <w:sz w:val="28"/>
          <w:szCs w:val="28"/>
        </w:rPr>
        <w:t>]</w:t>
      </w:r>
      <w:r w:rsidR="00BE4010" w:rsidRPr="001544EF">
        <w:rPr>
          <w:rFonts w:ascii="Times New Roman" w:hAnsi="Times New Roman"/>
          <w:sz w:val="28"/>
          <w:szCs w:val="28"/>
        </w:rPr>
        <w:t xml:space="preserve"> </w:t>
      </w:r>
      <w:r w:rsidRPr="001544EF">
        <w:rPr>
          <w:rFonts w:ascii="Times New Roman" w:hAnsi="Times New Roman"/>
          <w:sz w:val="28"/>
          <w:szCs w:val="28"/>
        </w:rPr>
        <w:t>предложено</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качестве</w:t>
      </w:r>
      <w:r w:rsidR="00BE4010" w:rsidRPr="001544EF">
        <w:rPr>
          <w:rFonts w:ascii="Times New Roman" w:hAnsi="Times New Roman"/>
          <w:sz w:val="28"/>
          <w:szCs w:val="28"/>
        </w:rPr>
        <w:t xml:space="preserve"> </w:t>
      </w:r>
      <w:r w:rsidRPr="001544EF">
        <w:rPr>
          <w:rFonts w:ascii="Times New Roman" w:hAnsi="Times New Roman"/>
          <w:sz w:val="28"/>
          <w:szCs w:val="28"/>
        </w:rPr>
        <w:t>показателя</w:t>
      </w:r>
      <w:r w:rsidR="00BE4010" w:rsidRPr="001544EF">
        <w:rPr>
          <w:rFonts w:ascii="Times New Roman" w:hAnsi="Times New Roman"/>
          <w:sz w:val="28"/>
          <w:szCs w:val="28"/>
        </w:rPr>
        <w:t xml:space="preserve"> </w:t>
      </w:r>
      <w:bookmarkStart w:id="45" w:name="_Hlk212069288"/>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bookmarkEnd w:id="45"/>
      <w:r w:rsidRPr="001544EF">
        <w:rPr>
          <w:rFonts w:ascii="Times New Roman" w:hAnsi="Times New Roman"/>
          <w:sz w:val="28"/>
          <w:szCs w:val="28"/>
        </w:rPr>
        <w:t>применять</w:t>
      </w:r>
      <w:r w:rsidR="00BE4010" w:rsidRPr="001544EF">
        <w:rPr>
          <w:rFonts w:ascii="Times New Roman" w:hAnsi="Times New Roman"/>
          <w:sz w:val="28"/>
          <w:szCs w:val="28"/>
        </w:rPr>
        <w:t xml:space="preserve"> </w:t>
      </w:r>
      <w:r w:rsidRPr="001544EF">
        <w:rPr>
          <w:rFonts w:ascii="Times New Roman" w:hAnsi="Times New Roman"/>
          <w:sz w:val="28"/>
          <w:szCs w:val="28"/>
        </w:rPr>
        <w:t>вероятность</w:t>
      </w:r>
      <w:r w:rsidR="00BE4010" w:rsidRPr="001544EF">
        <w:rPr>
          <w:rFonts w:ascii="Times New Roman" w:hAnsi="Times New Roman"/>
          <w:sz w:val="28"/>
          <w:szCs w:val="28"/>
        </w:rPr>
        <w:t xml:space="preserve"> </w:t>
      </w:r>
      <w:r w:rsidRPr="001544EF">
        <w:rPr>
          <w:rFonts w:ascii="Times New Roman" w:hAnsi="Times New Roman"/>
          <w:sz w:val="28"/>
          <w:szCs w:val="28"/>
        </w:rPr>
        <w:t>гибели</w:t>
      </w:r>
      <w:r w:rsidR="00BE4010" w:rsidRPr="001544EF">
        <w:rPr>
          <w:rFonts w:ascii="Times New Roman" w:hAnsi="Times New Roman"/>
          <w:sz w:val="28"/>
          <w:szCs w:val="28"/>
        </w:rPr>
        <w:t xml:space="preserve"> </w:t>
      </w:r>
      <w:r w:rsidRPr="001544EF">
        <w:rPr>
          <w:rFonts w:ascii="Times New Roman" w:hAnsi="Times New Roman"/>
          <w:sz w:val="28"/>
          <w:szCs w:val="28"/>
        </w:rPr>
        <w:t>участника</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Pr="001544EF">
        <w:rPr>
          <w:rFonts w:ascii="Times New Roman" w:hAnsi="Times New Roman"/>
          <w:sz w:val="28"/>
          <w:szCs w:val="28"/>
        </w:rPr>
        <w:t>который</w:t>
      </w:r>
      <w:r w:rsidR="00BE4010" w:rsidRPr="001544EF">
        <w:rPr>
          <w:rFonts w:ascii="Times New Roman" w:hAnsi="Times New Roman"/>
          <w:sz w:val="28"/>
          <w:szCs w:val="28"/>
        </w:rPr>
        <w:t xml:space="preserve"> </w:t>
      </w:r>
      <w:r w:rsidRPr="001544EF">
        <w:rPr>
          <w:rFonts w:ascii="Times New Roman" w:hAnsi="Times New Roman"/>
          <w:sz w:val="28"/>
          <w:szCs w:val="28"/>
        </w:rPr>
        <w:t>назван</w:t>
      </w:r>
      <w:r w:rsidR="00BE4010" w:rsidRPr="001544EF">
        <w:rPr>
          <w:rFonts w:ascii="Times New Roman" w:hAnsi="Times New Roman"/>
          <w:sz w:val="28"/>
          <w:szCs w:val="28"/>
        </w:rPr>
        <w:t xml:space="preserve"> </w:t>
      </w:r>
      <w:r w:rsidRPr="001544EF">
        <w:rPr>
          <w:rFonts w:ascii="Times New Roman" w:hAnsi="Times New Roman"/>
          <w:sz w:val="28"/>
          <w:szCs w:val="28"/>
        </w:rPr>
        <w:t>транспортным</w:t>
      </w:r>
      <w:r w:rsidR="00BE4010" w:rsidRPr="001544EF">
        <w:rPr>
          <w:rFonts w:ascii="Times New Roman" w:hAnsi="Times New Roman"/>
          <w:sz w:val="28"/>
          <w:szCs w:val="28"/>
        </w:rPr>
        <w:t xml:space="preserve"> </w:t>
      </w:r>
      <w:r w:rsidRPr="001544EF">
        <w:rPr>
          <w:rFonts w:ascii="Times New Roman" w:hAnsi="Times New Roman"/>
          <w:sz w:val="28"/>
          <w:szCs w:val="28"/>
        </w:rPr>
        <w:t>риском</w:t>
      </w:r>
      <w:r w:rsidR="00724E3C" w:rsidRPr="001544EF">
        <w:rPr>
          <w:rFonts w:ascii="Times New Roman" w:hAnsi="Times New Roman"/>
          <w:sz w:val="28"/>
          <w:szCs w:val="28"/>
        </w:rPr>
        <w:t>,</w:t>
      </w:r>
      <w:r w:rsidR="00BE4010" w:rsidRPr="001544EF">
        <w:rPr>
          <w:rFonts w:ascii="Times New Roman" w:hAnsi="Times New Roman"/>
          <w:sz w:val="28"/>
          <w:szCs w:val="28"/>
        </w:rPr>
        <w:t xml:space="preserve"> </w:t>
      </w:r>
      <w:r w:rsidR="00724E3C" w:rsidRPr="001544EF">
        <w:rPr>
          <w:rFonts w:ascii="Times New Roman" w:hAnsi="Times New Roman"/>
          <w:sz w:val="28"/>
          <w:szCs w:val="28"/>
        </w:rPr>
        <w:t>которое</w:t>
      </w:r>
      <w:r w:rsidR="00BE4010" w:rsidRPr="001544EF">
        <w:rPr>
          <w:rFonts w:ascii="Times New Roman" w:hAnsi="Times New Roman"/>
          <w:sz w:val="28"/>
          <w:szCs w:val="28"/>
        </w:rPr>
        <w:t xml:space="preserve"> </w:t>
      </w:r>
      <w:r w:rsidR="00724E3C" w:rsidRPr="001544EF">
        <w:rPr>
          <w:rFonts w:ascii="Times New Roman" w:hAnsi="Times New Roman"/>
          <w:sz w:val="28"/>
          <w:szCs w:val="28"/>
        </w:rPr>
        <w:t>определяется</w:t>
      </w:r>
      <w:r w:rsidR="00BE4010" w:rsidRPr="001544EF">
        <w:rPr>
          <w:rFonts w:ascii="Times New Roman" w:hAnsi="Times New Roman"/>
          <w:sz w:val="28"/>
          <w:szCs w:val="28"/>
        </w:rPr>
        <w:t xml:space="preserve"> </w:t>
      </w:r>
      <w:r w:rsidR="00724E3C" w:rsidRPr="001544EF">
        <w:rPr>
          <w:rFonts w:ascii="Times New Roman" w:hAnsi="Times New Roman"/>
          <w:sz w:val="28"/>
          <w:szCs w:val="28"/>
        </w:rPr>
        <w:t>формулой</w:t>
      </w:r>
    </w:p>
    <w:p w14:paraId="604176F2" w14:textId="77777777" w:rsidR="00724E3C" w:rsidRPr="001544EF" w:rsidRDefault="00724E3C" w:rsidP="00DD7421">
      <w:pPr>
        <w:spacing w:after="0" w:line="240" w:lineRule="auto"/>
        <w:ind w:firstLine="567"/>
        <w:jc w:val="center"/>
        <w:rPr>
          <w:rFonts w:ascii="Times New Roman" w:hAnsi="Times New Roman"/>
          <w:sz w:val="28"/>
          <w:szCs w:val="28"/>
        </w:rPr>
      </w:pPr>
    </w:p>
    <w:p w14:paraId="5CA63437" w14:textId="66FD8666" w:rsidR="00724E3C" w:rsidRPr="001544EF" w:rsidRDefault="00B70FA0" w:rsidP="00724E3C">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(Г/У)</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Г</m:t>
                </m:r>
              </m:sub>
            </m:sSub>
          </m:num>
          <m:den>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ТС</m:t>
                </m:r>
              </m:sub>
            </m:sSub>
          </m:den>
        </m:f>
      </m:oMath>
      <w:r w:rsidR="00724E3C" w:rsidRPr="001544EF">
        <w:rPr>
          <w:rFonts w:ascii="Times New Roman" w:hAnsi="Times New Roman"/>
          <w:sz w:val="28"/>
          <w:szCs w:val="28"/>
        </w:rPr>
        <w:t>.</w:t>
      </w:r>
      <w:r w:rsidR="00724E3C" w:rsidRPr="001544EF">
        <w:rPr>
          <w:rFonts w:ascii="Times New Roman" w:hAnsi="Times New Roman"/>
          <w:sz w:val="28"/>
          <w:szCs w:val="28"/>
        </w:rPr>
        <w:tab/>
      </w:r>
      <w:r w:rsidR="00DD7421">
        <w:rPr>
          <w:rFonts w:ascii="Times New Roman" w:hAnsi="Times New Roman"/>
          <w:sz w:val="28"/>
          <w:szCs w:val="28"/>
        </w:rPr>
        <w:t xml:space="preserve">                                            </w:t>
      </w:r>
      <w:r w:rsidR="00724E3C" w:rsidRPr="001544EF">
        <w:rPr>
          <w:rFonts w:ascii="Times New Roman" w:hAnsi="Times New Roman"/>
          <w:sz w:val="28"/>
          <w:szCs w:val="28"/>
        </w:rPr>
        <w:t>(</w:t>
      </w:r>
      <w:r w:rsidR="00F36E8C" w:rsidRPr="001544EF">
        <w:rPr>
          <w:rFonts w:ascii="Times New Roman" w:hAnsi="Times New Roman"/>
          <w:sz w:val="28"/>
          <w:szCs w:val="28"/>
        </w:rPr>
        <w:t>2.</w:t>
      </w:r>
      <w:r w:rsidR="00724E3C" w:rsidRPr="001544EF">
        <w:rPr>
          <w:rFonts w:ascii="Times New Roman" w:hAnsi="Times New Roman"/>
          <w:sz w:val="28"/>
          <w:szCs w:val="28"/>
        </w:rPr>
        <w:t>20)</w:t>
      </w:r>
    </w:p>
    <w:p w14:paraId="3CEBF212" w14:textId="0164610C" w:rsidR="00724E3C" w:rsidRPr="001544EF" w:rsidRDefault="00724E3C" w:rsidP="0029710E">
      <w:pPr>
        <w:spacing w:after="0" w:line="240" w:lineRule="auto"/>
        <w:ind w:firstLine="567"/>
        <w:jc w:val="both"/>
        <w:rPr>
          <w:rFonts w:ascii="Times New Roman" w:hAnsi="Times New Roman"/>
          <w:sz w:val="28"/>
          <w:szCs w:val="28"/>
        </w:rPr>
      </w:pPr>
    </w:p>
    <w:p w14:paraId="02EBB0C7" w14:textId="4EE7752C" w:rsidR="00700DAB" w:rsidRPr="001544EF" w:rsidRDefault="00700DAB"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Кроме</w:t>
      </w:r>
      <w:r w:rsidR="00BE4010" w:rsidRPr="001544EF">
        <w:rPr>
          <w:rFonts w:ascii="Times New Roman" w:hAnsi="Times New Roman"/>
          <w:sz w:val="28"/>
          <w:szCs w:val="28"/>
        </w:rPr>
        <w:t xml:space="preserve"> </w:t>
      </w:r>
      <w:r w:rsidRPr="001544EF">
        <w:rPr>
          <w:rFonts w:ascii="Times New Roman" w:hAnsi="Times New Roman"/>
          <w:sz w:val="28"/>
          <w:szCs w:val="28"/>
        </w:rPr>
        <w:t>того,</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научной</w:t>
      </w:r>
      <w:r w:rsidR="00BE4010" w:rsidRPr="001544EF">
        <w:rPr>
          <w:rFonts w:ascii="Times New Roman" w:hAnsi="Times New Roman"/>
          <w:sz w:val="28"/>
          <w:szCs w:val="28"/>
        </w:rPr>
        <w:t xml:space="preserve"> </w:t>
      </w:r>
      <w:r w:rsidRPr="001544EF">
        <w:rPr>
          <w:rFonts w:ascii="Times New Roman" w:hAnsi="Times New Roman"/>
          <w:sz w:val="28"/>
          <w:szCs w:val="28"/>
        </w:rPr>
        <w:t>литературе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вероятность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гибели</w:t>
      </w:r>
      <w:r w:rsidR="00BE4010" w:rsidRPr="001544EF">
        <w:rPr>
          <w:rFonts w:ascii="Times New Roman" w:hAnsi="Times New Roman"/>
          <w:sz w:val="28"/>
          <w:szCs w:val="28"/>
          <w:lang w:eastAsia="ru-RU"/>
        </w:rPr>
        <w:t xml:space="preserve"> </w:t>
      </w:r>
      <w:r w:rsidR="00DD7421">
        <w:rPr>
          <w:rFonts w:ascii="Times New Roman" w:hAnsi="Times New Roman"/>
          <w:i/>
          <w:iCs/>
          <w:sz w:val="28"/>
          <w:szCs w:val="28"/>
          <w:lang w:val="kk-KZ" w:eastAsia="ru-RU"/>
        </w:rPr>
        <w:t>Р</w:t>
      </w:r>
      <w:r w:rsidR="00DD7421">
        <w:rPr>
          <w:rFonts w:ascii="Times New Roman" w:hAnsi="Times New Roman"/>
          <w:sz w:val="28"/>
          <w:szCs w:val="28"/>
          <w:vertAlign w:val="subscript"/>
          <w:lang w:val="kk-KZ" w:eastAsia="ru-RU"/>
        </w:rPr>
        <w:t>(Г)</w:t>
      </w:r>
      <w:r w:rsidR="00DD7421">
        <w:rPr>
          <w:rFonts w:ascii="Times New Roman" w:hAnsi="Times New Roman"/>
          <w:sz w:val="28"/>
          <w:szCs w:val="28"/>
          <w:lang w:val="kk-KZ" w:eastAsia="ru-RU"/>
        </w:rPr>
        <w:t xml:space="preserve">, </w:t>
      </w:r>
      <w:r w:rsidR="00DD7421" w:rsidRPr="001544EF">
        <w:rPr>
          <w:rFonts w:ascii="Times New Roman" w:hAnsi="Times New Roman"/>
          <w:sz w:val="28"/>
          <w:szCs w:val="28"/>
        </w:rPr>
        <w:t>чел./100 тыс. населения</w:t>
      </w:r>
      <w:r w:rsidR="00DD7421">
        <w:rPr>
          <w:rFonts w:ascii="Times New Roman" w:hAnsi="Times New Roman"/>
          <w:sz w:val="28"/>
          <w:szCs w:val="28"/>
        </w:rPr>
        <w:t>,</w:t>
      </w:r>
      <w:r w:rsidR="00DD7421"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дорожном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движении</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жителя</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также</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можно</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представить</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следующем</w:t>
      </w:r>
      <w:r w:rsidR="00BE4010" w:rsidRPr="001544EF">
        <w:rPr>
          <w:rFonts w:ascii="Times New Roman" w:hAnsi="Times New Roman"/>
          <w:sz w:val="28"/>
          <w:szCs w:val="28"/>
          <w:lang w:eastAsia="ru-RU"/>
        </w:rPr>
        <w:t xml:space="preserve"> </w:t>
      </w:r>
      <w:r w:rsidRPr="001544EF">
        <w:rPr>
          <w:rFonts w:ascii="Times New Roman" w:hAnsi="Times New Roman"/>
          <w:sz w:val="28"/>
          <w:szCs w:val="28"/>
          <w:lang w:eastAsia="ru-RU"/>
        </w:rPr>
        <w:t>виде</w:t>
      </w:r>
    </w:p>
    <w:p w14:paraId="62B741FF" w14:textId="75A681BF" w:rsidR="00700DAB" w:rsidRPr="001544EF" w:rsidRDefault="00700DAB" w:rsidP="00DD7421">
      <w:pPr>
        <w:spacing w:after="0" w:line="240" w:lineRule="auto"/>
        <w:ind w:firstLine="567"/>
        <w:jc w:val="center"/>
        <w:rPr>
          <w:rFonts w:ascii="Times New Roman" w:hAnsi="Times New Roman"/>
          <w:sz w:val="28"/>
          <w:szCs w:val="28"/>
        </w:rPr>
      </w:pPr>
    </w:p>
    <w:bookmarkStart w:id="46" w:name="_Hlk212068098"/>
    <w:bookmarkStart w:id="47" w:name="_Hlk212068456"/>
    <w:p w14:paraId="5C9EF8F9" w14:textId="1B95E090" w:rsidR="00700DAB" w:rsidRPr="001544EF" w:rsidRDefault="00B70FA0" w:rsidP="00700DAB">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w:bookmarkEnd w:id="46"/>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(У)</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(Г/У)</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-5</m:t>
            </m:r>
          </m:sup>
        </m:sSup>
      </m:oMath>
      <w:r w:rsidR="00700DAB" w:rsidRPr="001544EF">
        <w:rPr>
          <w:rFonts w:ascii="Times New Roman" w:hAnsi="Times New Roman"/>
          <w:sz w:val="28"/>
          <w:szCs w:val="28"/>
        </w:rPr>
        <w:t>,</w:t>
      </w:r>
      <w:r w:rsidR="00DD7421">
        <w:rPr>
          <w:rFonts w:ascii="Times New Roman" w:hAnsi="Times New Roman"/>
          <w:sz w:val="28"/>
          <w:szCs w:val="28"/>
        </w:rPr>
        <w:t xml:space="preserve">                                </w:t>
      </w:r>
      <w:r w:rsidR="00700DAB" w:rsidRPr="001544EF">
        <w:rPr>
          <w:rFonts w:ascii="Times New Roman" w:hAnsi="Times New Roman"/>
          <w:sz w:val="28"/>
          <w:szCs w:val="28"/>
        </w:rPr>
        <w:t>(</w:t>
      </w:r>
      <w:r w:rsidR="00F36E8C" w:rsidRPr="001544EF">
        <w:rPr>
          <w:rFonts w:ascii="Times New Roman" w:hAnsi="Times New Roman"/>
          <w:sz w:val="28"/>
          <w:szCs w:val="28"/>
        </w:rPr>
        <w:t>2.</w:t>
      </w:r>
      <w:r w:rsidR="00700DAB" w:rsidRPr="001544EF">
        <w:rPr>
          <w:rFonts w:ascii="Times New Roman" w:hAnsi="Times New Roman"/>
          <w:sz w:val="28"/>
          <w:szCs w:val="28"/>
        </w:rPr>
        <w:t>21)</w:t>
      </w:r>
    </w:p>
    <w:bookmarkEnd w:id="47"/>
    <w:p w14:paraId="299FB71E" w14:textId="77777777" w:rsidR="00DD7421" w:rsidRDefault="00DD7421" w:rsidP="0029710E">
      <w:pPr>
        <w:spacing w:after="0" w:line="240" w:lineRule="auto"/>
        <w:ind w:firstLine="567"/>
        <w:jc w:val="both"/>
        <w:rPr>
          <w:rFonts w:ascii="Times New Roman" w:hAnsi="Times New Roman"/>
          <w:sz w:val="28"/>
          <w:szCs w:val="28"/>
        </w:rPr>
      </w:pPr>
    </w:p>
    <w:p w14:paraId="622226E2" w14:textId="2719F383" w:rsidR="00700DAB" w:rsidRPr="001544EF" w:rsidRDefault="00700DAB"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Анализируя</w:t>
      </w:r>
      <w:r w:rsidR="00BE4010" w:rsidRPr="001544EF">
        <w:rPr>
          <w:rFonts w:ascii="Times New Roman" w:hAnsi="Times New Roman"/>
          <w:sz w:val="28"/>
          <w:szCs w:val="28"/>
        </w:rPr>
        <w:t xml:space="preserve"> </w:t>
      </w:r>
      <w:r w:rsidRPr="001544EF">
        <w:rPr>
          <w:rFonts w:ascii="Times New Roman" w:hAnsi="Times New Roman"/>
          <w:sz w:val="28"/>
          <w:szCs w:val="28"/>
        </w:rPr>
        <w:t>уравнение</w:t>
      </w:r>
      <w:r w:rsidR="00BE4010" w:rsidRPr="001544EF">
        <w:rPr>
          <w:rFonts w:ascii="Times New Roman" w:hAnsi="Times New Roman"/>
          <w:sz w:val="28"/>
          <w:szCs w:val="28"/>
        </w:rPr>
        <w:t xml:space="preserve"> </w:t>
      </w:r>
      <w:r w:rsidRPr="001544EF">
        <w:rPr>
          <w:rFonts w:ascii="Times New Roman" w:hAnsi="Times New Roman"/>
          <w:sz w:val="28"/>
          <w:szCs w:val="28"/>
        </w:rPr>
        <w:t>(</w:t>
      </w:r>
      <w:r w:rsidR="00F358CA" w:rsidRPr="001544EF">
        <w:rPr>
          <w:rFonts w:ascii="Times New Roman" w:hAnsi="Times New Roman"/>
          <w:sz w:val="28"/>
          <w:szCs w:val="28"/>
        </w:rPr>
        <w:t>2.</w:t>
      </w:r>
      <w:r w:rsidRPr="001544EF">
        <w:rPr>
          <w:rFonts w:ascii="Times New Roman" w:hAnsi="Times New Roman"/>
          <w:sz w:val="28"/>
          <w:szCs w:val="28"/>
        </w:rPr>
        <w:t>21)</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Pr="001544EF">
        <w:rPr>
          <w:rFonts w:ascii="Times New Roman" w:hAnsi="Times New Roman"/>
          <w:sz w:val="28"/>
          <w:szCs w:val="28"/>
        </w:rPr>
        <w:t>сделать</w:t>
      </w:r>
      <w:r w:rsidR="00BE4010" w:rsidRPr="001544EF">
        <w:rPr>
          <w:rFonts w:ascii="Times New Roman" w:hAnsi="Times New Roman"/>
          <w:sz w:val="28"/>
          <w:szCs w:val="28"/>
        </w:rPr>
        <w:t xml:space="preserve"> </w:t>
      </w:r>
      <w:r w:rsidRPr="001544EF">
        <w:rPr>
          <w:rFonts w:ascii="Times New Roman" w:hAnsi="Times New Roman"/>
          <w:sz w:val="28"/>
          <w:szCs w:val="28"/>
        </w:rPr>
        <w:t>вывод,</w:t>
      </w:r>
      <w:r w:rsidR="00BE4010" w:rsidRPr="001544EF">
        <w:rPr>
          <w:rFonts w:ascii="Times New Roman" w:hAnsi="Times New Roman"/>
          <w:sz w:val="28"/>
          <w:szCs w:val="28"/>
        </w:rPr>
        <w:t xml:space="preserve"> </w:t>
      </w:r>
      <w:r w:rsidRPr="001544EF">
        <w:rPr>
          <w:rFonts w:ascii="Times New Roman" w:hAnsi="Times New Roman"/>
          <w:sz w:val="28"/>
          <w:szCs w:val="28"/>
        </w:rPr>
        <w:t>что</w:t>
      </w:r>
      <w:r w:rsidR="00BE4010" w:rsidRPr="001544EF">
        <w:rPr>
          <w:rFonts w:ascii="Times New Roman" w:hAnsi="Times New Roman"/>
          <w:sz w:val="28"/>
          <w:szCs w:val="28"/>
        </w:rPr>
        <w:t xml:space="preserve"> </w:t>
      </w:r>
      <w:r w:rsidR="006E29C8" w:rsidRPr="001544EF">
        <w:rPr>
          <w:rFonts w:ascii="Times New Roman" w:hAnsi="Times New Roman"/>
          <w:sz w:val="28"/>
          <w:szCs w:val="28"/>
        </w:rPr>
        <w:t>социальный</w:t>
      </w:r>
      <w:r w:rsidR="00BE4010" w:rsidRPr="001544EF">
        <w:rPr>
          <w:rFonts w:ascii="Times New Roman" w:hAnsi="Times New Roman"/>
          <w:sz w:val="28"/>
          <w:szCs w:val="28"/>
        </w:rPr>
        <w:t xml:space="preserve"> </w:t>
      </w:r>
      <w:r w:rsidR="006E29C8" w:rsidRPr="001544EF">
        <w:rPr>
          <w:rFonts w:ascii="Times New Roman" w:hAnsi="Times New Roman"/>
          <w:sz w:val="28"/>
          <w:szCs w:val="28"/>
        </w:rPr>
        <w:t>риск</w:t>
      </w:r>
      <w:r w:rsidR="00BE4010" w:rsidRPr="001544E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oMath>
      <w:r w:rsidR="00BE4010" w:rsidRPr="001544EF">
        <w:rPr>
          <w:rFonts w:ascii="Times New Roman" w:hAnsi="Times New Roman"/>
          <w:sz w:val="28"/>
          <w:szCs w:val="28"/>
        </w:rPr>
        <w:t xml:space="preserve"> </w:t>
      </w:r>
      <w:r w:rsidR="006E29C8" w:rsidRPr="001544EF">
        <w:rPr>
          <w:rFonts w:ascii="Times New Roman" w:hAnsi="Times New Roman"/>
          <w:sz w:val="28"/>
          <w:szCs w:val="28"/>
        </w:rPr>
        <w:t>может</w:t>
      </w:r>
      <w:r w:rsidR="00BE4010" w:rsidRPr="001544EF">
        <w:rPr>
          <w:rFonts w:ascii="Times New Roman" w:hAnsi="Times New Roman"/>
          <w:sz w:val="28"/>
          <w:szCs w:val="28"/>
        </w:rPr>
        <w:t xml:space="preserve"> </w:t>
      </w:r>
      <w:r w:rsidR="006E29C8" w:rsidRPr="001544EF">
        <w:rPr>
          <w:rFonts w:ascii="Times New Roman" w:hAnsi="Times New Roman"/>
          <w:sz w:val="28"/>
          <w:szCs w:val="28"/>
        </w:rPr>
        <w:t>быть</w:t>
      </w:r>
      <w:r w:rsidR="00BE4010" w:rsidRPr="001544EF">
        <w:rPr>
          <w:rFonts w:ascii="Times New Roman" w:hAnsi="Times New Roman"/>
          <w:sz w:val="28"/>
          <w:szCs w:val="28"/>
        </w:rPr>
        <w:t xml:space="preserve"> </w:t>
      </w:r>
      <w:r w:rsidR="006E29C8" w:rsidRPr="001544EF">
        <w:rPr>
          <w:rFonts w:ascii="Times New Roman" w:hAnsi="Times New Roman"/>
          <w:sz w:val="28"/>
          <w:szCs w:val="28"/>
        </w:rPr>
        <w:t>уменьшен</w:t>
      </w:r>
      <w:r w:rsidR="00BE4010" w:rsidRPr="001544EF">
        <w:rPr>
          <w:rFonts w:ascii="Times New Roman" w:hAnsi="Times New Roman"/>
          <w:sz w:val="28"/>
          <w:szCs w:val="28"/>
        </w:rPr>
        <w:t xml:space="preserve"> </w:t>
      </w:r>
      <w:r w:rsidR="006E29C8" w:rsidRPr="001544EF">
        <w:rPr>
          <w:rFonts w:ascii="Times New Roman" w:hAnsi="Times New Roman"/>
          <w:sz w:val="28"/>
          <w:szCs w:val="28"/>
        </w:rPr>
        <w:t>путем</w:t>
      </w:r>
      <w:r w:rsidR="00BE4010" w:rsidRPr="001544EF">
        <w:rPr>
          <w:rFonts w:ascii="Times New Roman" w:hAnsi="Times New Roman"/>
          <w:sz w:val="28"/>
          <w:szCs w:val="28"/>
        </w:rPr>
        <w:t xml:space="preserve"> </w:t>
      </w:r>
      <w:r w:rsidR="006E29C8" w:rsidRPr="001544EF">
        <w:rPr>
          <w:rFonts w:ascii="Times New Roman" w:hAnsi="Times New Roman"/>
          <w:sz w:val="28"/>
          <w:szCs w:val="28"/>
        </w:rPr>
        <w:t>снижения</w:t>
      </w:r>
      <w:r w:rsidR="00BE4010" w:rsidRPr="001544EF">
        <w:rPr>
          <w:rFonts w:ascii="Times New Roman" w:hAnsi="Times New Roman"/>
          <w:sz w:val="28"/>
          <w:szCs w:val="28"/>
        </w:rPr>
        <w:t xml:space="preserve"> </w:t>
      </w:r>
      <w:r w:rsidR="006E29C8" w:rsidRPr="001544EF">
        <w:rPr>
          <w:rFonts w:ascii="Times New Roman" w:hAnsi="Times New Roman"/>
          <w:sz w:val="28"/>
          <w:szCs w:val="28"/>
        </w:rPr>
        <w:t>транспортного</w:t>
      </w:r>
      <w:r w:rsidR="00BE4010" w:rsidRPr="001544EF">
        <w:rPr>
          <w:rFonts w:ascii="Times New Roman" w:hAnsi="Times New Roman"/>
          <w:sz w:val="28"/>
          <w:szCs w:val="28"/>
        </w:rPr>
        <w:t xml:space="preserve"> </w:t>
      </w:r>
      <w:r w:rsidR="006E29C8" w:rsidRPr="001544EF">
        <w:rPr>
          <w:rFonts w:ascii="Times New Roman" w:hAnsi="Times New Roman"/>
          <w:sz w:val="28"/>
          <w:szCs w:val="28"/>
        </w:rPr>
        <w:t>риска</w:t>
      </w:r>
      <w:r w:rsidR="00BE4010" w:rsidRPr="001544E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(Г/У)</m:t>
            </m:r>
          </m:sub>
        </m:sSub>
      </m:oMath>
      <w:r w:rsidR="00BE4010" w:rsidRPr="001544EF">
        <w:rPr>
          <w:rFonts w:ascii="Times New Roman" w:hAnsi="Times New Roman"/>
          <w:sz w:val="28"/>
          <w:szCs w:val="28"/>
        </w:rPr>
        <w:t xml:space="preserve"> </w:t>
      </w:r>
      <w:r w:rsidR="006E29C8" w:rsidRPr="001544EF">
        <w:rPr>
          <w:rFonts w:ascii="Times New Roman" w:hAnsi="Times New Roman"/>
          <w:sz w:val="28"/>
          <w:szCs w:val="28"/>
        </w:rPr>
        <w:t>или</w:t>
      </w:r>
      <w:r w:rsidR="00BE4010" w:rsidRPr="001544EF">
        <w:rPr>
          <w:rFonts w:ascii="Times New Roman" w:hAnsi="Times New Roman"/>
          <w:sz w:val="28"/>
          <w:szCs w:val="28"/>
        </w:rPr>
        <w:t xml:space="preserve"> </w:t>
      </w:r>
      <w:r w:rsidR="006E29C8" w:rsidRPr="001544EF">
        <w:rPr>
          <w:rFonts w:ascii="Times New Roman" w:hAnsi="Times New Roman"/>
          <w:sz w:val="28"/>
          <w:szCs w:val="28"/>
        </w:rPr>
        <w:t>уровня</w:t>
      </w:r>
      <w:r w:rsidR="00BE4010" w:rsidRPr="001544EF">
        <w:rPr>
          <w:rFonts w:ascii="Times New Roman" w:hAnsi="Times New Roman"/>
          <w:sz w:val="28"/>
          <w:szCs w:val="28"/>
        </w:rPr>
        <w:t xml:space="preserve"> </w:t>
      </w:r>
      <w:r w:rsidR="006E29C8" w:rsidRPr="001544EF">
        <w:rPr>
          <w:rFonts w:ascii="Times New Roman" w:hAnsi="Times New Roman"/>
          <w:sz w:val="28"/>
          <w:szCs w:val="28"/>
        </w:rPr>
        <w:t>автомобилизации</w:t>
      </w:r>
      <w:r w:rsidR="00BE4010" w:rsidRPr="001544EF">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(У)</m:t>
            </m:r>
          </m:sub>
        </m:sSub>
      </m:oMath>
      <w:r w:rsidR="006E29C8" w:rsidRPr="001544EF">
        <w:rPr>
          <w:rFonts w:ascii="Times New Roman" w:hAnsi="Times New Roman"/>
          <w:sz w:val="28"/>
          <w:szCs w:val="28"/>
        </w:rPr>
        <w:t>.</w:t>
      </w:r>
      <w:r w:rsidR="00BE4010" w:rsidRPr="001544EF">
        <w:rPr>
          <w:rFonts w:ascii="Times New Roman" w:hAnsi="Times New Roman"/>
          <w:sz w:val="28"/>
          <w:szCs w:val="28"/>
        </w:rPr>
        <w:t xml:space="preserve"> </w:t>
      </w:r>
      <w:r w:rsidR="006E29C8" w:rsidRPr="001544EF">
        <w:rPr>
          <w:rFonts w:ascii="Times New Roman" w:hAnsi="Times New Roman"/>
          <w:sz w:val="28"/>
          <w:szCs w:val="28"/>
        </w:rPr>
        <w:t>Но</w:t>
      </w:r>
      <w:r w:rsidR="00BE4010" w:rsidRPr="001544EF">
        <w:rPr>
          <w:rFonts w:ascii="Times New Roman" w:hAnsi="Times New Roman"/>
          <w:sz w:val="28"/>
          <w:szCs w:val="28"/>
        </w:rPr>
        <w:t xml:space="preserve"> </w:t>
      </w:r>
      <w:r w:rsidR="006E29C8" w:rsidRPr="001544EF">
        <w:rPr>
          <w:rFonts w:ascii="Times New Roman" w:hAnsi="Times New Roman"/>
          <w:sz w:val="28"/>
          <w:szCs w:val="28"/>
        </w:rPr>
        <w:t>на</w:t>
      </w:r>
      <w:r w:rsidR="00BE4010" w:rsidRPr="001544EF">
        <w:rPr>
          <w:rFonts w:ascii="Times New Roman" w:hAnsi="Times New Roman"/>
          <w:sz w:val="28"/>
          <w:szCs w:val="28"/>
        </w:rPr>
        <w:t xml:space="preserve"> </w:t>
      </w:r>
      <w:r w:rsidR="006E29C8" w:rsidRPr="001544EF">
        <w:rPr>
          <w:rFonts w:ascii="Times New Roman" w:hAnsi="Times New Roman"/>
          <w:sz w:val="28"/>
          <w:szCs w:val="28"/>
        </w:rPr>
        <w:t>практике</w:t>
      </w:r>
      <w:r w:rsidR="00BE4010" w:rsidRPr="001544EF">
        <w:rPr>
          <w:rFonts w:ascii="Times New Roman" w:hAnsi="Times New Roman"/>
          <w:sz w:val="28"/>
          <w:szCs w:val="28"/>
        </w:rPr>
        <w:t xml:space="preserve"> </w:t>
      </w:r>
      <w:r w:rsidR="006E29C8" w:rsidRPr="001544EF">
        <w:rPr>
          <w:rFonts w:ascii="Times New Roman" w:hAnsi="Times New Roman"/>
          <w:sz w:val="28"/>
          <w:szCs w:val="28"/>
        </w:rPr>
        <w:t>уровень</w:t>
      </w:r>
      <w:r w:rsidR="00BE4010" w:rsidRPr="001544EF">
        <w:rPr>
          <w:rFonts w:ascii="Times New Roman" w:hAnsi="Times New Roman"/>
          <w:sz w:val="28"/>
          <w:szCs w:val="28"/>
        </w:rPr>
        <w:t xml:space="preserve"> </w:t>
      </w:r>
      <w:r w:rsidR="006E29C8" w:rsidRPr="001544EF">
        <w:rPr>
          <w:rFonts w:ascii="Times New Roman" w:hAnsi="Times New Roman"/>
          <w:sz w:val="28"/>
          <w:szCs w:val="28"/>
        </w:rPr>
        <w:t>автомобилизации</w:t>
      </w:r>
      <w:r w:rsidR="00BE4010" w:rsidRPr="001544EF">
        <w:rPr>
          <w:rFonts w:ascii="Times New Roman" w:hAnsi="Times New Roman"/>
          <w:sz w:val="28"/>
          <w:szCs w:val="28"/>
        </w:rPr>
        <w:t xml:space="preserve"> </w:t>
      </w:r>
      <w:r w:rsidR="006E29C8" w:rsidRPr="001544EF">
        <w:rPr>
          <w:rFonts w:ascii="Times New Roman" w:hAnsi="Times New Roman"/>
          <w:sz w:val="28"/>
          <w:szCs w:val="28"/>
        </w:rPr>
        <w:t>ежегодно</w:t>
      </w:r>
      <w:r w:rsidR="00BE4010" w:rsidRPr="001544EF">
        <w:rPr>
          <w:rFonts w:ascii="Times New Roman" w:hAnsi="Times New Roman"/>
          <w:sz w:val="28"/>
          <w:szCs w:val="28"/>
        </w:rPr>
        <w:t xml:space="preserve"> </w:t>
      </w:r>
      <w:r w:rsidR="006E29C8" w:rsidRPr="001544EF">
        <w:rPr>
          <w:rFonts w:ascii="Times New Roman" w:hAnsi="Times New Roman"/>
          <w:sz w:val="28"/>
          <w:szCs w:val="28"/>
        </w:rPr>
        <w:t>растет</w:t>
      </w:r>
      <w:r w:rsidR="00BE4010" w:rsidRPr="001544EF">
        <w:rPr>
          <w:rFonts w:ascii="Times New Roman" w:hAnsi="Times New Roman"/>
          <w:sz w:val="28"/>
          <w:szCs w:val="28"/>
        </w:rPr>
        <w:t xml:space="preserve"> </w:t>
      </w:r>
      <w:r w:rsidR="006E29C8" w:rsidRPr="001544EF">
        <w:rPr>
          <w:rFonts w:ascii="Times New Roman" w:hAnsi="Times New Roman"/>
          <w:sz w:val="28"/>
          <w:szCs w:val="28"/>
        </w:rPr>
        <w:t>и</w:t>
      </w:r>
      <w:r w:rsidR="00BE4010" w:rsidRPr="001544EF">
        <w:rPr>
          <w:rFonts w:ascii="Times New Roman" w:hAnsi="Times New Roman"/>
          <w:sz w:val="28"/>
          <w:szCs w:val="28"/>
        </w:rPr>
        <w:t xml:space="preserve"> </w:t>
      </w:r>
      <w:r w:rsidR="006E29C8" w:rsidRPr="001544EF">
        <w:rPr>
          <w:rFonts w:ascii="Times New Roman" w:hAnsi="Times New Roman"/>
          <w:sz w:val="28"/>
          <w:szCs w:val="28"/>
        </w:rPr>
        <w:t>тем</w:t>
      </w:r>
      <w:r w:rsidR="00BE4010" w:rsidRPr="001544EF">
        <w:rPr>
          <w:rFonts w:ascii="Times New Roman" w:hAnsi="Times New Roman"/>
          <w:sz w:val="28"/>
          <w:szCs w:val="28"/>
        </w:rPr>
        <w:t xml:space="preserve"> </w:t>
      </w:r>
      <w:r w:rsidR="006E29C8" w:rsidRPr="001544EF">
        <w:rPr>
          <w:rFonts w:ascii="Times New Roman" w:hAnsi="Times New Roman"/>
          <w:sz w:val="28"/>
          <w:szCs w:val="28"/>
        </w:rPr>
        <w:t>самым</w:t>
      </w:r>
      <w:r w:rsidR="00BE4010" w:rsidRPr="001544EF">
        <w:rPr>
          <w:rFonts w:ascii="Times New Roman" w:hAnsi="Times New Roman"/>
          <w:sz w:val="28"/>
          <w:szCs w:val="28"/>
        </w:rPr>
        <w:t xml:space="preserve"> </w:t>
      </w:r>
      <w:r w:rsidR="006E29C8" w:rsidRPr="001544EF">
        <w:rPr>
          <w:rFonts w:ascii="Times New Roman" w:hAnsi="Times New Roman"/>
          <w:sz w:val="28"/>
          <w:szCs w:val="28"/>
        </w:rPr>
        <w:t>способствует</w:t>
      </w:r>
      <w:r w:rsidR="00BE4010" w:rsidRPr="001544EF">
        <w:rPr>
          <w:rFonts w:ascii="Times New Roman" w:hAnsi="Times New Roman"/>
          <w:sz w:val="28"/>
          <w:szCs w:val="28"/>
        </w:rPr>
        <w:t xml:space="preserve"> </w:t>
      </w:r>
      <w:r w:rsidR="006E29C8" w:rsidRPr="001544EF">
        <w:rPr>
          <w:rFonts w:ascii="Times New Roman" w:hAnsi="Times New Roman"/>
          <w:sz w:val="28"/>
          <w:szCs w:val="28"/>
        </w:rPr>
        <w:t>повышению</w:t>
      </w:r>
      <w:r w:rsidR="00BE4010" w:rsidRPr="001544EF">
        <w:rPr>
          <w:rFonts w:ascii="Times New Roman" w:hAnsi="Times New Roman"/>
          <w:sz w:val="28"/>
          <w:szCs w:val="28"/>
        </w:rPr>
        <w:t xml:space="preserve"> </w:t>
      </w:r>
      <w:r w:rsidR="006E29C8" w:rsidRPr="001544EF">
        <w:rPr>
          <w:rFonts w:ascii="Times New Roman" w:hAnsi="Times New Roman"/>
          <w:sz w:val="28"/>
          <w:szCs w:val="28"/>
        </w:rPr>
        <w:t>социального</w:t>
      </w:r>
      <w:r w:rsidR="00BE4010" w:rsidRPr="001544EF">
        <w:rPr>
          <w:rFonts w:ascii="Times New Roman" w:hAnsi="Times New Roman"/>
          <w:sz w:val="28"/>
          <w:szCs w:val="28"/>
        </w:rPr>
        <w:t xml:space="preserve"> </w:t>
      </w:r>
      <w:r w:rsidR="006E29C8" w:rsidRPr="001544EF">
        <w:rPr>
          <w:rFonts w:ascii="Times New Roman" w:hAnsi="Times New Roman"/>
          <w:sz w:val="28"/>
          <w:szCs w:val="28"/>
        </w:rPr>
        <w:t>риска.</w:t>
      </w:r>
    </w:p>
    <w:p w14:paraId="361FBD1E" w14:textId="7FE06564" w:rsidR="00700DAB" w:rsidRPr="001544EF" w:rsidRDefault="000A799B"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lastRenderedPageBreak/>
        <w:t>Учеными</w:t>
      </w:r>
      <w:r w:rsidR="00BE4010" w:rsidRPr="001544EF">
        <w:rPr>
          <w:rFonts w:ascii="Times New Roman" w:hAnsi="Times New Roman"/>
          <w:sz w:val="28"/>
          <w:szCs w:val="28"/>
        </w:rPr>
        <w:t xml:space="preserve"> </w:t>
      </w:r>
      <w:r w:rsidRPr="001544EF">
        <w:rPr>
          <w:rFonts w:ascii="Times New Roman" w:hAnsi="Times New Roman"/>
          <w:sz w:val="28"/>
          <w:szCs w:val="28"/>
        </w:rPr>
        <w:t>Англии</w:t>
      </w:r>
      <w:r w:rsidR="00BE4010" w:rsidRPr="001544EF">
        <w:rPr>
          <w:rFonts w:ascii="Times New Roman" w:hAnsi="Times New Roman"/>
          <w:sz w:val="28"/>
          <w:szCs w:val="28"/>
        </w:rPr>
        <w:t xml:space="preserve"> </w:t>
      </w:r>
      <w:r w:rsidRPr="001544EF">
        <w:rPr>
          <w:rFonts w:ascii="Times New Roman" w:hAnsi="Times New Roman"/>
          <w:sz w:val="28"/>
          <w:szCs w:val="28"/>
        </w:rPr>
        <w:t>была</w:t>
      </w:r>
      <w:r w:rsidR="00BE4010" w:rsidRPr="001544EF">
        <w:rPr>
          <w:rFonts w:ascii="Times New Roman" w:hAnsi="Times New Roman"/>
          <w:sz w:val="28"/>
          <w:szCs w:val="28"/>
        </w:rPr>
        <w:t xml:space="preserve"> </w:t>
      </w:r>
      <w:r w:rsidRPr="001544EF">
        <w:rPr>
          <w:rFonts w:ascii="Times New Roman" w:hAnsi="Times New Roman"/>
          <w:sz w:val="28"/>
          <w:szCs w:val="28"/>
        </w:rPr>
        <w:t>получена</w:t>
      </w:r>
      <w:r w:rsidR="00BE4010" w:rsidRPr="001544EF">
        <w:rPr>
          <w:rFonts w:ascii="Times New Roman" w:hAnsi="Times New Roman"/>
          <w:sz w:val="28"/>
          <w:szCs w:val="28"/>
        </w:rPr>
        <w:t xml:space="preserve"> </w:t>
      </w:r>
      <w:r w:rsidRPr="001544EF">
        <w:rPr>
          <w:rFonts w:ascii="Times New Roman" w:hAnsi="Times New Roman"/>
          <w:sz w:val="28"/>
          <w:szCs w:val="28"/>
        </w:rPr>
        <w:t>статистическая</w:t>
      </w:r>
      <w:r w:rsidR="00BE4010" w:rsidRPr="001544EF">
        <w:rPr>
          <w:rFonts w:ascii="Times New Roman" w:hAnsi="Times New Roman"/>
          <w:sz w:val="28"/>
          <w:szCs w:val="28"/>
        </w:rPr>
        <w:t xml:space="preserve"> </w:t>
      </w:r>
      <w:r w:rsidRPr="001544EF">
        <w:rPr>
          <w:rFonts w:ascii="Times New Roman" w:hAnsi="Times New Roman"/>
          <w:sz w:val="28"/>
          <w:szCs w:val="28"/>
        </w:rPr>
        <w:t>зависимость</w:t>
      </w:r>
      <w:r w:rsidR="00BE4010" w:rsidRPr="001544EF">
        <w:rPr>
          <w:rFonts w:ascii="Times New Roman" w:hAnsi="Times New Roman"/>
          <w:sz w:val="28"/>
          <w:szCs w:val="28"/>
        </w:rPr>
        <w:t xml:space="preserve"> </w:t>
      </w:r>
      <w:r w:rsidRPr="001544EF">
        <w:rPr>
          <w:rFonts w:ascii="Times New Roman" w:hAnsi="Times New Roman"/>
          <w:sz w:val="28"/>
          <w:szCs w:val="28"/>
        </w:rPr>
        <w:t>между</w:t>
      </w:r>
      <w:r w:rsidR="00BE4010" w:rsidRPr="001544EF">
        <w:rPr>
          <w:rFonts w:ascii="Times New Roman" w:hAnsi="Times New Roman"/>
          <w:sz w:val="28"/>
          <w:szCs w:val="28"/>
        </w:rPr>
        <w:t xml:space="preserve"> </w:t>
      </w:r>
      <w:r w:rsidRPr="001544EF">
        <w:rPr>
          <w:rFonts w:ascii="Times New Roman" w:hAnsi="Times New Roman"/>
          <w:sz w:val="28"/>
          <w:szCs w:val="28"/>
        </w:rPr>
        <w:t>уровнем</w:t>
      </w:r>
      <w:r w:rsidR="00BE4010" w:rsidRPr="001544EF">
        <w:rPr>
          <w:rFonts w:ascii="Times New Roman" w:hAnsi="Times New Roman"/>
          <w:sz w:val="28"/>
          <w:szCs w:val="28"/>
        </w:rPr>
        <w:t xml:space="preserve"> </w:t>
      </w:r>
      <w:r w:rsidRPr="001544EF">
        <w:rPr>
          <w:rFonts w:ascii="Times New Roman" w:hAnsi="Times New Roman"/>
          <w:sz w:val="28"/>
          <w:szCs w:val="28"/>
        </w:rPr>
        <w:t>автомобилизации</w:t>
      </w:r>
      <w:r w:rsidR="00BE4010" w:rsidRPr="001544EF">
        <w:rPr>
          <w:rFonts w:ascii="Times New Roman" w:hAnsi="Times New Roman"/>
          <w:sz w:val="28"/>
          <w:szCs w:val="28"/>
        </w:rPr>
        <w:t xml:space="preserve"> </w:t>
      </w:r>
      <w:r w:rsidRPr="001544EF">
        <w:rPr>
          <w:rFonts w:ascii="Times New Roman" w:hAnsi="Times New Roman"/>
          <w:sz w:val="28"/>
          <w:szCs w:val="28"/>
        </w:rPr>
        <w:t>и</w:t>
      </w:r>
      <w:r w:rsidR="00BE4010" w:rsidRPr="001544EF">
        <w:rPr>
          <w:rFonts w:ascii="Times New Roman" w:hAnsi="Times New Roman"/>
          <w:sz w:val="28"/>
          <w:szCs w:val="28"/>
        </w:rPr>
        <w:t xml:space="preserve"> </w:t>
      </w:r>
      <w:r w:rsidRPr="001544EF">
        <w:rPr>
          <w:rFonts w:ascii="Times New Roman" w:hAnsi="Times New Roman"/>
          <w:sz w:val="28"/>
          <w:szCs w:val="28"/>
        </w:rPr>
        <w:t>социальным</w:t>
      </w:r>
      <w:r w:rsidR="00BE4010" w:rsidRPr="001544EF">
        <w:rPr>
          <w:rFonts w:ascii="Times New Roman" w:hAnsi="Times New Roman"/>
          <w:sz w:val="28"/>
          <w:szCs w:val="28"/>
        </w:rPr>
        <w:t xml:space="preserve"> </w:t>
      </w:r>
      <w:r w:rsidRPr="001544EF">
        <w:rPr>
          <w:rFonts w:ascii="Times New Roman" w:hAnsi="Times New Roman"/>
          <w:sz w:val="28"/>
          <w:szCs w:val="28"/>
        </w:rPr>
        <w:t>риском</w:t>
      </w:r>
      <w:r w:rsidR="00374ECF" w:rsidRPr="001544EF">
        <w:rPr>
          <w:rFonts w:ascii="Times New Roman" w:hAnsi="Times New Roman"/>
          <w:sz w:val="28"/>
          <w:szCs w:val="28"/>
        </w:rPr>
        <w:t xml:space="preserve"> [</w:t>
      </w:r>
      <w:r w:rsidR="00C6523C" w:rsidRPr="001544EF">
        <w:rPr>
          <w:rFonts w:ascii="Times New Roman" w:hAnsi="Times New Roman"/>
          <w:sz w:val="28"/>
          <w:szCs w:val="28"/>
        </w:rPr>
        <w:t>5</w:t>
      </w:r>
      <w:r w:rsidR="00D67449" w:rsidRPr="001544EF">
        <w:rPr>
          <w:rFonts w:ascii="Times New Roman" w:hAnsi="Times New Roman"/>
          <w:sz w:val="28"/>
          <w:szCs w:val="28"/>
        </w:rPr>
        <w:t>9</w:t>
      </w:r>
      <w:r w:rsidR="00374ECF" w:rsidRPr="001544EF">
        <w:rPr>
          <w:rFonts w:ascii="Times New Roman" w:hAnsi="Times New Roman"/>
          <w:sz w:val="28"/>
          <w:szCs w:val="28"/>
        </w:rPr>
        <w:t>]</w:t>
      </w:r>
    </w:p>
    <w:p w14:paraId="577BC53B" w14:textId="424A5647" w:rsidR="000A799B" w:rsidRPr="001544EF" w:rsidRDefault="000A799B" w:rsidP="00DD7421">
      <w:pPr>
        <w:spacing w:after="0" w:line="240" w:lineRule="auto"/>
        <w:ind w:firstLine="567"/>
        <w:jc w:val="center"/>
        <w:rPr>
          <w:rFonts w:ascii="Times New Roman" w:hAnsi="Times New Roman"/>
          <w:sz w:val="28"/>
          <w:szCs w:val="28"/>
        </w:rPr>
      </w:pPr>
    </w:p>
    <w:p w14:paraId="0FF48A11" w14:textId="33612927" w:rsidR="000A799B" w:rsidRPr="001544EF" w:rsidRDefault="00B70FA0" w:rsidP="000A799B">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(Г)р</m:t>
            </m:r>
          </m:sub>
        </m:sSub>
        <m:r>
          <w:rPr>
            <w:rFonts w:ascii="Cambria Math" w:hAnsi="Cambria Math"/>
            <w:sz w:val="28"/>
            <w:szCs w:val="28"/>
          </w:rPr>
          <m:t>=0,0003∙</m:t>
        </m:r>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(У)</m:t>
                </m:r>
              </m:sub>
            </m:sSub>
          </m:e>
          <m:sup>
            <m:f>
              <m:fPr>
                <m:type m:val="lin"/>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sup>
        </m:sSup>
      </m:oMath>
      <w:r w:rsidR="000A799B" w:rsidRPr="001544EF">
        <w:rPr>
          <w:rFonts w:ascii="Times New Roman" w:hAnsi="Times New Roman"/>
          <w:sz w:val="28"/>
          <w:szCs w:val="28"/>
        </w:rPr>
        <w:t>.</w:t>
      </w:r>
      <w:r w:rsidR="000A799B" w:rsidRPr="001544EF">
        <w:rPr>
          <w:rFonts w:ascii="Times New Roman" w:hAnsi="Times New Roman"/>
          <w:sz w:val="28"/>
          <w:szCs w:val="28"/>
        </w:rPr>
        <w:tab/>
      </w:r>
      <w:r w:rsidR="000A799B" w:rsidRPr="001544EF">
        <w:rPr>
          <w:rFonts w:ascii="Times New Roman" w:hAnsi="Times New Roman"/>
          <w:sz w:val="28"/>
          <w:szCs w:val="28"/>
        </w:rPr>
        <w:tab/>
      </w:r>
      <w:r w:rsidR="000A799B" w:rsidRPr="001544EF">
        <w:rPr>
          <w:rFonts w:ascii="Times New Roman" w:hAnsi="Times New Roman"/>
          <w:sz w:val="28"/>
          <w:szCs w:val="28"/>
        </w:rPr>
        <w:tab/>
      </w:r>
      <w:r w:rsidR="000A799B" w:rsidRPr="001544EF">
        <w:rPr>
          <w:rFonts w:ascii="Times New Roman" w:hAnsi="Times New Roman"/>
          <w:sz w:val="28"/>
          <w:szCs w:val="28"/>
        </w:rPr>
        <w:tab/>
      </w:r>
      <w:r w:rsidR="000A799B" w:rsidRPr="001544EF">
        <w:rPr>
          <w:rFonts w:ascii="Times New Roman" w:hAnsi="Times New Roman"/>
          <w:sz w:val="28"/>
          <w:szCs w:val="28"/>
        </w:rPr>
        <w:tab/>
        <w:t>(</w:t>
      </w:r>
      <w:r w:rsidR="00F36E8C" w:rsidRPr="001544EF">
        <w:rPr>
          <w:rFonts w:ascii="Times New Roman" w:hAnsi="Times New Roman"/>
          <w:sz w:val="28"/>
          <w:szCs w:val="28"/>
        </w:rPr>
        <w:t>2.</w:t>
      </w:r>
      <w:r w:rsidR="000A799B" w:rsidRPr="001544EF">
        <w:rPr>
          <w:rFonts w:ascii="Times New Roman" w:hAnsi="Times New Roman"/>
          <w:sz w:val="28"/>
          <w:szCs w:val="28"/>
        </w:rPr>
        <w:t>22)</w:t>
      </w:r>
    </w:p>
    <w:p w14:paraId="7BE499DF" w14:textId="77777777" w:rsidR="00D80B66" w:rsidRPr="00DD7421" w:rsidRDefault="00D80B66" w:rsidP="0029710E">
      <w:pPr>
        <w:spacing w:after="0" w:line="240" w:lineRule="auto"/>
        <w:ind w:firstLine="567"/>
        <w:jc w:val="both"/>
        <w:rPr>
          <w:rFonts w:ascii="Times New Roman" w:hAnsi="Times New Roman"/>
          <w:sz w:val="24"/>
          <w:szCs w:val="24"/>
        </w:rPr>
      </w:pPr>
    </w:p>
    <w:p w14:paraId="1287013F" w14:textId="51CEB125" w:rsidR="00D80B66" w:rsidRPr="001544EF" w:rsidRDefault="00C82594"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С</w:t>
      </w:r>
      <w:r w:rsidR="00BE4010" w:rsidRPr="001544EF">
        <w:rPr>
          <w:rFonts w:ascii="Times New Roman" w:hAnsi="Times New Roman"/>
          <w:sz w:val="28"/>
          <w:szCs w:val="28"/>
        </w:rPr>
        <w:t xml:space="preserve"> </w:t>
      </w:r>
      <w:r w:rsidRPr="001544EF">
        <w:rPr>
          <w:rFonts w:ascii="Times New Roman" w:hAnsi="Times New Roman"/>
          <w:sz w:val="28"/>
          <w:szCs w:val="28"/>
        </w:rPr>
        <w:t>помощью</w:t>
      </w:r>
      <w:r w:rsidR="00BE4010" w:rsidRPr="001544EF">
        <w:rPr>
          <w:rFonts w:ascii="Times New Roman" w:hAnsi="Times New Roman"/>
          <w:sz w:val="28"/>
          <w:szCs w:val="28"/>
        </w:rPr>
        <w:t xml:space="preserve"> </w:t>
      </w:r>
      <w:r w:rsidRPr="001544EF">
        <w:rPr>
          <w:rFonts w:ascii="Times New Roman" w:hAnsi="Times New Roman"/>
          <w:sz w:val="28"/>
          <w:szCs w:val="28"/>
        </w:rPr>
        <w:t>данного</w:t>
      </w:r>
      <w:r w:rsidR="00BE4010" w:rsidRPr="001544EF">
        <w:rPr>
          <w:rFonts w:ascii="Times New Roman" w:hAnsi="Times New Roman"/>
          <w:sz w:val="28"/>
          <w:szCs w:val="28"/>
        </w:rPr>
        <w:t xml:space="preserve"> </w:t>
      </w:r>
      <w:r w:rsidRPr="001544EF">
        <w:rPr>
          <w:rFonts w:ascii="Times New Roman" w:hAnsi="Times New Roman"/>
          <w:sz w:val="28"/>
          <w:szCs w:val="28"/>
        </w:rPr>
        <w:t>уравнения</w:t>
      </w:r>
      <w:r w:rsidR="00BE4010" w:rsidRPr="001544EF">
        <w:rPr>
          <w:rFonts w:ascii="Times New Roman" w:hAnsi="Times New Roman"/>
          <w:sz w:val="28"/>
          <w:szCs w:val="28"/>
        </w:rPr>
        <w:t xml:space="preserve"> </w:t>
      </w:r>
      <w:r w:rsidRPr="001544EF">
        <w:rPr>
          <w:rFonts w:ascii="Times New Roman" w:hAnsi="Times New Roman"/>
          <w:sz w:val="28"/>
          <w:szCs w:val="28"/>
        </w:rPr>
        <w:t>можно</w:t>
      </w:r>
      <w:r w:rsidR="00BE4010" w:rsidRPr="001544EF">
        <w:rPr>
          <w:rFonts w:ascii="Times New Roman" w:hAnsi="Times New Roman"/>
          <w:sz w:val="28"/>
          <w:szCs w:val="28"/>
        </w:rPr>
        <w:t xml:space="preserve"> </w:t>
      </w:r>
      <w:r w:rsidR="00A23824" w:rsidRPr="001544EF">
        <w:rPr>
          <w:rFonts w:ascii="Times New Roman" w:hAnsi="Times New Roman"/>
          <w:sz w:val="28"/>
          <w:szCs w:val="28"/>
        </w:rPr>
        <w:t>дать</w:t>
      </w:r>
      <w:r w:rsidR="00BE4010" w:rsidRPr="001544EF">
        <w:rPr>
          <w:rFonts w:ascii="Times New Roman" w:hAnsi="Times New Roman"/>
          <w:sz w:val="28"/>
          <w:szCs w:val="28"/>
        </w:rPr>
        <w:t xml:space="preserve"> </w:t>
      </w:r>
      <w:r w:rsidR="00A23824" w:rsidRPr="001544EF">
        <w:rPr>
          <w:rFonts w:ascii="Times New Roman" w:hAnsi="Times New Roman"/>
          <w:sz w:val="28"/>
          <w:szCs w:val="28"/>
        </w:rPr>
        <w:t>оценку</w:t>
      </w:r>
      <w:r w:rsidR="00BE4010" w:rsidRPr="001544EF">
        <w:rPr>
          <w:rFonts w:ascii="Times New Roman" w:hAnsi="Times New Roman"/>
          <w:sz w:val="28"/>
          <w:szCs w:val="28"/>
        </w:rPr>
        <w:t xml:space="preserve"> </w:t>
      </w:r>
      <w:r w:rsidR="00A23824" w:rsidRPr="001544EF">
        <w:rPr>
          <w:rFonts w:ascii="Times New Roman" w:hAnsi="Times New Roman"/>
          <w:sz w:val="28"/>
          <w:szCs w:val="28"/>
        </w:rPr>
        <w:t>социального</w:t>
      </w:r>
      <w:r w:rsidR="00BE4010" w:rsidRPr="001544EF">
        <w:rPr>
          <w:rFonts w:ascii="Times New Roman" w:hAnsi="Times New Roman"/>
          <w:sz w:val="28"/>
          <w:szCs w:val="28"/>
        </w:rPr>
        <w:t xml:space="preserve"> </w:t>
      </w:r>
      <w:r w:rsidR="00A23824" w:rsidRPr="001544EF">
        <w:rPr>
          <w:rFonts w:ascii="Times New Roman" w:hAnsi="Times New Roman"/>
          <w:sz w:val="28"/>
          <w:szCs w:val="28"/>
        </w:rPr>
        <w:t>риска</w:t>
      </w:r>
      <w:r w:rsidR="00BE4010" w:rsidRPr="001544EF">
        <w:rPr>
          <w:rFonts w:ascii="Times New Roman" w:hAnsi="Times New Roman"/>
          <w:sz w:val="28"/>
          <w:szCs w:val="28"/>
        </w:rPr>
        <w:t xml:space="preserve"> </w:t>
      </w:r>
      <w:r w:rsidR="00A23824" w:rsidRPr="001544EF">
        <w:rPr>
          <w:rFonts w:ascii="Times New Roman" w:hAnsi="Times New Roman"/>
          <w:sz w:val="28"/>
          <w:szCs w:val="28"/>
        </w:rPr>
        <w:t>в</w:t>
      </w:r>
      <w:r w:rsidR="00BE4010" w:rsidRPr="001544EF">
        <w:rPr>
          <w:rFonts w:ascii="Times New Roman" w:hAnsi="Times New Roman"/>
          <w:sz w:val="28"/>
          <w:szCs w:val="28"/>
        </w:rPr>
        <w:t xml:space="preserve"> </w:t>
      </w:r>
      <w:r w:rsidR="00A23824" w:rsidRPr="001544EF">
        <w:rPr>
          <w:rFonts w:ascii="Times New Roman" w:hAnsi="Times New Roman"/>
          <w:sz w:val="28"/>
          <w:szCs w:val="28"/>
        </w:rPr>
        <w:t>стране</w:t>
      </w:r>
      <w:r w:rsidR="00BE4010" w:rsidRPr="001544EF">
        <w:rPr>
          <w:rFonts w:ascii="Times New Roman" w:hAnsi="Times New Roman"/>
          <w:sz w:val="28"/>
          <w:szCs w:val="28"/>
        </w:rPr>
        <w:t xml:space="preserve"> </w:t>
      </w:r>
      <w:r w:rsidR="00A23824" w:rsidRPr="001544EF">
        <w:rPr>
          <w:rFonts w:ascii="Times New Roman" w:hAnsi="Times New Roman"/>
          <w:sz w:val="28"/>
          <w:szCs w:val="28"/>
        </w:rPr>
        <w:t>либо</w:t>
      </w:r>
      <w:r w:rsidR="00BE4010" w:rsidRPr="001544EF">
        <w:rPr>
          <w:rFonts w:ascii="Times New Roman" w:hAnsi="Times New Roman"/>
          <w:sz w:val="28"/>
          <w:szCs w:val="28"/>
        </w:rPr>
        <w:t xml:space="preserve"> </w:t>
      </w:r>
      <w:r w:rsidR="00A23824" w:rsidRPr="001544EF">
        <w:rPr>
          <w:rFonts w:ascii="Times New Roman" w:hAnsi="Times New Roman"/>
          <w:sz w:val="28"/>
          <w:szCs w:val="28"/>
        </w:rPr>
        <w:t>в</w:t>
      </w:r>
      <w:r w:rsidR="00BE4010" w:rsidRPr="001544EF">
        <w:rPr>
          <w:rFonts w:ascii="Times New Roman" w:hAnsi="Times New Roman"/>
          <w:sz w:val="28"/>
          <w:szCs w:val="28"/>
        </w:rPr>
        <w:t xml:space="preserve"> </w:t>
      </w:r>
      <w:r w:rsidR="00A23824" w:rsidRPr="001544EF">
        <w:rPr>
          <w:rFonts w:ascii="Times New Roman" w:hAnsi="Times New Roman"/>
          <w:sz w:val="28"/>
          <w:szCs w:val="28"/>
        </w:rPr>
        <w:t>отдельном</w:t>
      </w:r>
      <w:r w:rsidR="00BE4010" w:rsidRPr="001544EF">
        <w:rPr>
          <w:rFonts w:ascii="Times New Roman" w:hAnsi="Times New Roman"/>
          <w:sz w:val="28"/>
          <w:szCs w:val="28"/>
        </w:rPr>
        <w:t xml:space="preserve"> </w:t>
      </w:r>
      <w:r w:rsidR="00A23824" w:rsidRPr="001544EF">
        <w:rPr>
          <w:rFonts w:ascii="Times New Roman" w:hAnsi="Times New Roman"/>
          <w:sz w:val="28"/>
          <w:szCs w:val="28"/>
        </w:rPr>
        <w:t>регионе,</w:t>
      </w:r>
      <w:r w:rsidR="00BE4010" w:rsidRPr="001544EF">
        <w:rPr>
          <w:rFonts w:ascii="Times New Roman" w:hAnsi="Times New Roman"/>
          <w:sz w:val="28"/>
          <w:szCs w:val="28"/>
        </w:rPr>
        <w:t xml:space="preserve"> </w:t>
      </w:r>
      <w:r w:rsidR="00A23824" w:rsidRPr="001544EF">
        <w:rPr>
          <w:rFonts w:ascii="Times New Roman" w:hAnsi="Times New Roman"/>
          <w:sz w:val="28"/>
          <w:szCs w:val="28"/>
        </w:rPr>
        <w:t>области.</w:t>
      </w:r>
    </w:p>
    <w:p w14:paraId="3306B547" w14:textId="067A22EB" w:rsidR="00D80B66" w:rsidRPr="001544EF" w:rsidRDefault="00A23824" w:rsidP="0029710E">
      <w:pPr>
        <w:spacing w:after="0" w:line="240" w:lineRule="auto"/>
        <w:ind w:firstLine="567"/>
        <w:jc w:val="both"/>
        <w:rPr>
          <w:rFonts w:ascii="Times New Roman" w:hAnsi="Times New Roman"/>
          <w:sz w:val="28"/>
          <w:szCs w:val="28"/>
        </w:rPr>
      </w:pPr>
      <w:r w:rsidRPr="001544EF">
        <w:rPr>
          <w:rFonts w:ascii="Times New Roman" w:hAnsi="Times New Roman"/>
          <w:sz w:val="28"/>
          <w:szCs w:val="28"/>
        </w:rPr>
        <w:t>Отношение</w:t>
      </w:r>
      <w:r w:rsidR="00BE4010" w:rsidRPr="001544EF">
        <w:rPr>
          <w:rFonts w:ascii="Times New Roman" w:hAnsi="Times New Roman"/>
          <w:sz w:val="28"/>
          <w:szCs w:val="28"/>
        </w:rPr>
        <w:t xml:space="preserve"> </w:t>
      </w:r>
      <w:r w:rsidRPr="001544EF">
        <w:rPr>
          <w:rFonts w:ascii="Times New Roman" w:hAnsi="Times New Roman"/>
          <w:sz w:val="28"/>
          <w:szCs w:val="28"/>
        </w:rPr>
        <w:t>величины</w:t>
      </w:r>
      <w:r w:rsidR="00BE4010" w:rsidRPr="001544EF">
        <w:rPr>
          <w:rFonts w:ascii="Times New Roman" w:hAnsi="Times New Roman"/>
          <w:sz w:val="28"/>
          <w:szCs w:val="28"/>
        </w:rPr>
        <w:t xml:space="preserve"> </w:t>
      </w:r>
      <w:r w:rsidRPr="001544EF">
        <w:rPr>
          <w:rFonts w:ascii="Times New Roman" w:hAnsi="Times New Roman"/>
          <w:sz w:val="28"/>
          <w:szCs w:val="28"/>
        </w:rPr>
        <w:t>расчетного</w:t>
      </w:r>
      <w:r w:rsidR="00BE4010" w:rsidRPr="001544EF">
        <w:rPr>
          <w:rFonts w:ascii="Times New Roman" w:hAnsi="Times New Roman"/>
          <w:sz w:val="28"/>
          <w:szCs w:val="28"/>
        </w:rPr>
        <w:t xml:space="preserve"> </w:t>
      </w:r>
      <w:r w:rsidRPr="001544EF">
        <w:rPr>
          <w:rFonts w:ascii="Times New Roman" w:hAnsi="Times New Roman"/>
          <w:sz w:val="28"/>
          <w:szCs w:val="28"/>
        </w:rPr>
        <w:t>социального</w:t>
      </w:r>
      <w:r w:rsidR="00BE4010" w:rsidRPr="001544EF">
        <w:rPr>
          <w:rFonts w:ascii="Times New Roman" w:hAnsi="Times New Roman"/>
          <w:sz w:val="28"/>
          <w:szCs w:val="28"/>
        </w:rPr>
        <w:t xml:space="preserve"> </w:t>
      </w:r>
      <w:r w:rsidRPr="001544EF">
        <w:rPr>
          <w:rFonts w:ascii="Times New Roman" w:hAnsi="Times New Roman"/>
          <w:sz w:val="28"/>
          <w:szCs w:val="28"/>
        </w:rPr>
        <w:t>риска</w:t>
      </w:r>
      <w:r w:rsidR="00BE4010" w:rsidRPr="001544EF">
        <w:rPr>
          <w:rFonts w:ascii="Times New Roman" w:hAnsi="Times New Roman"/>
          <w:sz w:val="28"/>
          <w:szCs w:val="28"/>
        </w:rPr>
        <w:t xml:space="preserve"> </w:t>
      </w:r>
      <w:r w:rsidRPr="001544EF">
        <w:rPr>
          <w:rFonts w:ascii="Times New Roman" w:hAnsi="Times New Roman"/>
          <w:sz w:val="28"/>
          <w:szCs w:val="28"/>
        </w:rPr>
        <w:t>к</w:t>
      </w:r>
      <w:r w:rsidR="00BE4010" w:rsidRPr="001544EF">
        <w:rPr>
          <w:rFonts w:ascii="Times New Roman" w:hAnsi="Times New Roman"/>
          <w:sz w:val="28"/>
          <w:szCs w:val="28"/>
        </w:rPr>
        <w:t xml:space="preserve"> </w:t>
      </w:r>
      <w:r w:rsidRPr="001544EF">
        <w:rPr>
          <w:rFonts w:ascii="Times New Roman" w:hAnsi="Times New Roman"/>
          <w:sz w:val="28"/>
          <w:szCs w:val="28"/>
        </w:rPr>
        <w:t>величине</w:t>
      </w:r>
      <w:r w:rsidR="00BE4010" w:rsidRPr="001544EF">
        <w:rPr>
          <w:rFonts w:ascii="Times New Roman" w:hAnsi="Times New Roman"/>
          <w:sz w:val="28"/>
          <w:szCs w:val="28"/>
        </w:rPr>
        <w:t xml:space="preserve"> </w:t>
      </w:r>
      <w:r w:rsidRPr="001544EF">
        <w:rPr>
          <w:rFonts w:ascii="Times New Roman" w:hAnsi="Times New Roman"/>
          <w:sz w:val="28"/>
          <w:szCs w:val="28"/>
        </w:rPr>
        <w:t>социального</w:t>
      </w:r>
      <w:r w:rsidR="00BE4010" w:rsidRPr="001544EF">
        <w:rPr>
          <w:rFonts w:ascii="Times New Roman" w:hAnsi="Times New Roman"/>
          <w:sz w:val="28"/>
          <w:szCs w:val="28"/>
        </w:rPr>
        <w:t xml:space="preserve"> </w:t>
      </w:r>
      <w:r w:rsidRPr="001544EF">
        <w:rPr>
          <w:rFonts w:ascii="Times New Roman" w:hAnsi="Times New Roman"/>
          <w:sz w:val="28"/>
          <w:szCs w:val="28"/>
        </w:rPr>
        <w:t>риска,</w:t>
      </w:r>
      <w:r w:rsidR="00BE4010" w:rsidRPr="001544EF">
        <w:rPr>
          <w:rFonts w:ascii="Times New Roman" w:hAnsi="Times New Roman"/>
          <w:sz w:val="28"/>
          <w:szCs w:val="28"/>
        </w:rPr>
        <w:t xml:space="preserve"> </w:t>
      </w:r>
      <w:r w:rsidRPr="001544EF">
        <w:rPr>
          <w:rFonts w:ascii="Times New Roman" w:hAnsi="Times New Roman"/>
          <w:sz w:val="28"/>
          <w:szCs w:val="28"/>
        </w:rPr>
        <w:t>определенного</w:t>
      </w:r>
      <w:r w:rsidR="00BE4010" w:rsidRPr="001544EF">
        <w:rPr>
          <w:rFonts w:ascii="Times New Roman" w:hAnsi="Times New Roman"/>
          <w:sz w:val="28"/>
          <w:szCs w:val="28"/>
        </w:rPr>
        <w:t xml:space="preserve"> </w:t>
      </w:r>
      <w:r w:rsidRPr="001544EF">
        <w:rPr>
          <w:rFonts w:ascii="Times New Roman" w:hAnsi="Times New Roman"/>
          <w:sz w:val="28"/>
          <w:szCs w:val="28"/>
        </w:rPr>
        <w:t>на</w:t>
      </w:r>
      <w:r w:rsidR="00BE4010" w:rsidRPr="001544EF">
        <w:rPr>
          <w:rFonts w:ascii="Times New Roman" w:hAnsi="Times New Roman"/>
          <w:sz w:val="28"/>
          <w:szCs w:val="28"/>
        </w:rPr>
        <w:t xml:space="preserve"> </w:t>
      </w:r>
      <w:r w:rsidRPr="001544EF">
        <w:rPr>
          <w:rFonts w:ascii="Times New Roman" w:hAnsi="Times New Roman"/>
          <w:sz w:val="28"/>
          <w:szCs w:val="28"/>
        </w:rPr>
        <w:t>основе</w:t>
      </w:r>
      <w:r w:rsidR="00BE4010" w:rsidRPr="001544EF">
        <w:rPr>
          <w:rFonts w:ascii="Times New Roman" w:hAnsi="Times New Roman"/>
          <w:sz w:val="28"/>
          <w:szCs w:val="28"/>
        </w:rPr>
        <w:t xml:space="preserve"> </w:t>
      </w:r>
      <w:r w:rsidRPr="001544EF">
        <w:rPr>
          <w:rFonts w:ascii="Times New Roman" w:hAnsi="Times New Roman"/>
          <w:sz w:val="28"/>
          <w:szCs w:val="28"/>
        </w:rPr>
        <w:t>статистических</w:t>
      </w:r>
      <w:r w:rsidR="00BE4010" w:rsidRPr="001544EF">
        <w:rPr>
          <w:rFonts w:ascii="Times New Roman" w:hAnsi="Times New Roman"/>
          <w:sz w:val="28"/>
          <w:szCs w:val="28"/>
        </w:rPr>
        <w:t xml:space="preserve"> </w:t>
      </w:r>
      <w:r w:rsidRPr="001544EF">
        <w:rPr>
          <w:rFonts w:ascii="Times New Roman" w:hAnsi="Times New Roman"/>
          <w:sz w:val="28"/>
          <w:szCs w:val="28"/>
        </w:rPr>
        <w:t>данных</w:t>
      </w:r>
      <w:r w:rsidR="00BE4010" w:rsidRPr="001544EF">
        <w:rPr>
          <w:rFonts w:ascii="Times New Roman" w:hAnsi="Times New Roman"/>
          <w:sz w:val="28"/>
          <w:szCs w:val="28"/>
        </w:rPr>
        <w:t xml:space="preserve"> </w:t>
      </w:r>
      <w:r w:rsidRPr="001544EF">
        <w:rPr>
          <w:rFonts w:ascii="Times New Roman" w:hAnsi="Times New Roman"/>
          <w:sz w:val="28"/>
          <w:szCs w:val="28"/>
        </w:rPr>
        <w:t>ДТП,</w:t>
      </w:r>
      <w:r w:rsidR="00BE4010" w:rsidRPr="001544EF">
        <w:rPr>
          <w:rFonts w:ascii="Times New Roman" w:hAnsi="Times New Roman"/>
          <w:sz w:val="28"/>
          <w:szCs w:val="28"/>
        </w:rPr>
        <w:t xml:space="preserve"> </w:t>
      </w:r>
      <w:r w:rsidRPr="001544EF">
        <w:rPr>
          <w:rFonts w:ascii="Times New Roman" w:hAnsi="Times New Roman"/>
          <w:sz w:val="28"/>
          <w:szCs w:val="28"/>
        </w:rPr>
        <w:t>принято</w:t>
      </w:r>
      <w:r w:rsidR="00BE4010" w:rsidRPr="001544EF">
        <w:rPr>
          <w:rFonts w:ascii="Times New Roman" w:hAnsi="Times New Roman"/>
          <w:sz w:val="28"/>
          <w:szCs w:val="28"/>
        </w:rPr>
        <w:t xml:space="preserve"> </w:t>
      </w:r>
      <w:r w:rsidRPr="001544EF">
        <w:rPr>
          <w:rFonts w:ascii="Times New Roman" w:hAnsi="Times New Roman"/>
          <w:sz w:val="28"/>
          <w:szCs w:val="28"/>
        </w:rPr>
        <w:t>называть</w:t>
      </w:r>
      <w:r w:rsidR="00BE4010" w:rsidRPr="001544EF">
        <w:rPr>
          <w:rFonts w:ascii="Times New Roman" w:hAnsi="Times New Roman"/>
          <w:sz w:val="28"/>
          <w:szCs w:val="28"/>
        </w:rPr>
        <w:t xml:space="preserve"> </w:t>
      </w:r>
      <w:r w:rsidRPr="001544EF">
        <w:rPr>
          <w:rFonts w:ascii="Times New Roman" w:hAnsi="Times New Roman"/>
          <w:sz w:val="28"/>
          <w:szCs w:val="28"/>
        </w:rPr>
        <w:t>коэффициентом</w:t>
      </w:r>
      <w:r w:rsidR="00BE4010" w:rsidRPr="001544EF">
        <w:rPr>
          <w:rFonts w:ascii="Times New Roman" w:hAnsi="Times New Roman"/>
          <w:sz w:val="28"/>
          <w:szCs w:val="28"/>
        </w:rPr>
        <w:t xml:space="preserve"> </w:t>
      </w:r>
      <w:r w:rsidRPr="001544EF">
        <w:rPr>
          <w:rFonts w:ascii="Times New Roman" w:hAnsi="Times New Roman"/>
          <w:sz w:val="28"/>
          <w:szCs w:val="28"/>
        </w:rPr>
        <w:t>эффективности</w:t>
      </w:r>
      <w:r w:rsidR="00BE4010" w:rsidRPr="001544EF">
        <w:rPr>
          <w:rFonts w:ascii="Times New Roman" w:hAnsi="Times New Roman"/>
          <w:sz w:val="28"/>
          <w:szCs w:val="28"/>
        </w:rPr>
        <w:t xml:space="preserve"> </w:t>
      </w:r>
      <w:r w:rsidRPr="001544EF">
        <w:rPr>
          <w:rFonts w:ascii="Times New Roman" w:hAnsi="Times New Roman"/>
          <w:sz w:val="28"/>
          <w:szCs w:val="28"/>
        </w:rPr>
        <w:t>мероприятий</w:t>
      </w:r>
      <w:r w:rsidR="00BE4010" w:rsidRPr="001544EF">
        <w:rPr>
          <w:rFonts w:ascii="Times New Roman" w:hAnsi="Times New Roman"/>
          <w:sz w:val="28"/>
          <w:szCs w:val="28"/>
        </w:rPr>
        <w:t xml:space="preserve"> </w:t>
      </w:r>
      <w:r w:rsidR="008705C5" w:rsidRPr="001544EF">
        <w:rPr>
          <w:rFonts w:ascii="Times New Roman" w:hAnsi="Times New Roman"/>
          <w:sz w:val="28"/>
          <w:szCs w:val="28"/>
        </w:rPr>
        <w:t>по</w:t>
      </w:r>
      <w:r w:rsidR="00BE4010" w:rsidRPr="001544EF">
        <w:rPr>
          <w:rFonts w:ascii="Times New Roman" w:hAnsi="Times New Roman"/>
          <w:sz w:val="28"/>
          <w:szCs w:val="28"/>
        </w:rPr>
        <w:t xml:space="preserve"> </w:t>
      </w:r>
      <w:r w:rsidR="008705C5" w:rsidRPr="001544EF">
        <w:rPr>
          <w:rFonts w:ascii="Times New Roman" w:hAnsi="Times New Roman"/>
          <w:sz w:val="28"/>
          <w:szCs w:val="28"/>
        </w:rPr>
        <w:t>повышению</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r w:rsidR="00876E58" w:rsidRPr="001544EF">
        <w:rPr>
          <w:rFonts w:ascii="Times New Roman" w:hAnsi="Times New Roman"/>
          <w:sz w:val="28"/>
          <w:szCs w:val="28"/>
        </w:rPr>
        <w:t xml:space="preserve"> [</w:t>
      </w:r>
      <w:r w:rsidR="00C6523C" w:rsidRPr="001544EF">
        <w:rPr>
          <w:rFonts w:ascii="Times New Roman" w:hAnsi="Times New Roman"/>
          <w:sz w:val="28"/>
          <w:szCs w:val="28"/>
        </w:rPr>
        <w:t>5</w:t>
      </w:r>
      <w:r w:rsidR="00D67449" w:rsidRPr="001544EF">
        <w:rPr>
          <w:rFonts w:ascii="Times New Roman" w:hAnsi="Times New Roman"/>
          <w:sz w:val="28"/>
          <w:szCs w:val="28"/>
        </w:rPr>
        <w:t>4</w:t>
      </w:r>
      <w:r w:rsidR="00876E58" w:rsidRPr="001544EF">
        <w:rPr>
          <w:rFonts w:ascii="Times New Roman" w:hAnsi="Times New Roman"/>
          <w:sz w:val="28"/>
          <w:szCs w:val="28"/>
        </w:rPr>
        <w:t>]</w:t>
      </w:r>
    </w:p>
    <w:p w14:paraId="60642D18" w14:textId="78AECF05" w:rsidR="00AD34EC" w:rsidRPr="001544EF" w:rsidRDefault="00AD34EC" w:rsidP="000E2121">
      <w:pPr>
        <w:spacing w:after="0" w:line="240" w:lineRule="auto"/>
        <w:ind w:firstLine="567"/>
        <w:jc w:val="both"/>
        <w:rPr>
          <w:rFonts w:ascii="Times New Roman" w:hAnsi="Times New Roman"/>
          <w:sz w:val="28"/>
          <w:szCs w:val="28"/>
        </w:rPr>
      </w:pPr>
    </w:p>
    <w:p w14:paraId="23009A54" w14:textId="372E7B2F" w:rsidR="00A5694A" w:rsidRPr="001544EF" w:rsidRDefault="00B70FA0" w:rsidP="00A5694A">
      <w:pPr>
        <w:pStyle w:val="ab"/>
        <w:spacing w:after="0" w:line="240" w:lineRule="auto"/>
        <w:jc w:val="right"/>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Э.М.</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(Г)р</m:t>
                </m:r>
              </m:sub>
            </m:sSub>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den>
        </m:f>
      </m:oMath>
      <w:r w:rsidR="00A5694A" w:rsidRPr="001544EF">
        <w:rPr>
          <w:rFonts w:ascii="Times New Roman" w:hAnsi="Times New Roman"/>
          <w:sz w:val="28"/>
          <w:szCs w:val="28"/>
        </w:rPr>
        <w:t>.</w:t>
      </w:r>
      <w:r w:rsidR="00A5694A" w:rsidRPr="001544EF">
        <w:rPr>
          <w:rFonts w:ascii="Times New Roman" w:hAnsi="Times New Roman"/>
          <w:sz w:val="28"/>
          <w:szCs w:val="28"/>
        </w:rPr>
        <w:tab/>
      </w:r>
      <w:r w:rsidR="00A5694A" w:rsidRPr="001544EF">
        <w:rPr>
          <w:rFonts w:ascii="Times New Roman" w:hAnsi="Times New Roman"/>
          <w:sz w:val="28"/>
          <w:szCs w:val="28"/>
        </w:rPr>
        <w:tab/>
      </w:r>
      <w:r w:rsidR="00A5694A" w:rsidRPr="001544EF">
        <w:rPr>
          <w:rFonts w:ascii="Times New Roman" w:hAnsi="Times New Roman"/>
          <w:sz w:val="28"/>
          <w:szCs w:val="28"/>
        </w:rPr>
        <w:tab/>
      </w:r>
      <w:r w:rsidR="00A5694A" w:rsidRPr="001544EF">
        <w:rPr>
          <w:rFonts w:ascii="Times New Roman" w:hAnsi="Times New Roman"/>
          <w:sz w:val="28"/>
          <w:szCs w:val="28"/>
        </w:rPr>
        <w:tab/>
      </w:r>
      <w:r w:rsidR="00A5694A" w:rsidRPr="001544EF">
        <w:rPr>
          <w:rFonts w:ascii="Times New Roman" w:hAnsi="Times New Roman"/>
          <w:sz w:val="28"/>
          <w:szCs w:val="28"/>
        </w:rPr>
        <w:tab/>
        <w:t>(</w:t>
      </w:r>
      <w:r w:rsidR="00F36E8C" w:rsidRPr="001544EF">
        <w:rPr>
          <w:rFonts w:ascii="Times New Roman" w:hAnsi="Times New Roman"/>
          <w:sz w:val="28"/>
          <w:szCs w:val="28"/>
        </w:rPr>
        <w:t>2.</w:t>
      </w:r>
      <w:r w:rsidR="00A5694A" w:rsidRPr="001544EF">
        <w:rPr>
          <w:rFonts w:ascii="Times New Roman" w:hAnsi="Times New Roman"/>
          <w:sz w:val="28"/>
          <w:szCs w:val="28"/>
        </w:rPr>
        <w:t>23)</w:t>
      </w:r>
    </w:p>
    <w:p w14:paraId="6548E5D4" w14:textId="38A5EF53" w:rsidR="00A23824" w:rsidRPr="00A57368" w:rsidRDefault="00A23824" w:rsidP="000E2121">
      <w:pPr>
        <w:spacing w:after="0" w:line="240" w:lineRule="auto"/>
        <w:ind w:firstLine="567"/>
        <w:jc w:val="both"/>
        <w:rPr>
          <w:rFonts w:ascii="Times New Roman" w:hAnsi="Times New Roman"/>
          <w:sz w:val="24"/>
          <w:szCs w:val="24"/>
        </w:rPr>
      </w:pPr>
    </w:p>
    <w:p w14:paraId="50DB1FEA" w14:textId="7F8E763E" w:rsidR="00A23824" w:rsidRPr="001544EF" w:rsidRDefault="00A5694A" w:rsidP="00B62615">
      <w:pPr>
        <w:spacing w:after="0" w:line="240" w:lineRule="auto"/>
        <w:ind w:firstLine="567"/>
        <w:jc w:val="both"/>
        <w:rPr>
          <w:rFonts w:ascii="Times New Roman" w:hAnsi="Times New Roman"/>
          <w:sz w:val="28"/>
          <w:szCs w:val="28"/>
        </w:rPr>
      </w:pPr>
      <w:r w:rsidRPr="001544EF">
        <w:rPr>
          <w:rFonts w:ascii="Times New Roman" w:hAnsi="Times New Roman"/>
          <w:sz w:val="28"/>
          <w:szCs w:val="28"/>
        </w:rPr>
        <w:t>Этот</w:t>
      </w:r>
      <w:r w:rsidR="00BE4010" w:rsidRPr="001544EF">
        <w:rPr>
          <w:rFonts w:ascii="Times New Roman" w:hAnsi="Times New Roman"/>
          <w:sz w:val="28"/>
          <w:szCs w:val="28"/>
        </w:rPr>
        <w:t xml:space="preserve"> </w:t>
      </w:r>
      <w:r w:rsidRPr="001544EF">
        <w:rPr>
          <w:rFonts w:ascii="Times New Roman" w:hAnsi="Times New Roman"/>
          <w:sz w:val="28"/>
          <w:szCs w:val="28"/>
        </w:rPr>
        <w:t>коэффициент</w:t>
      </w:r>
      <w:r w:rsidR="00BE4010" w:rsidRPr="001544EF">
        <w:rPr>
          <w:rFonts w:ascii="Times New Roman" w:hAnsi="Times New Roman"/>
          <w:sz w:val="28"/>
          <w:szCs w:val="28"/>
        </w:rPr>
        <w:t xml:space="preserve"> </w:t>
      </w:r>
      <w:r w:rsidRPr="001544EF">
        <w:rPr>
          <w:rFonts w:ascii="Times New Roman" w:hAnsi="Times New Roman"/>
          <w:sz w:val="28"/>
          <w:szCs w:val="28"/>
        </w:rPr>
        <w:t>характеризует</w:t>
      </w:r>
      <w:r w:rsidR="00BE4010" w:rsidRPr="001544EF">
        <w:rPr>
          <w:rFonts w:ascii="Times New Roman" w:hAnsi="Times New Roman"/>
          <w:sz w:val="28"/>
          <w:szCs w:val="28"/>
        </w:rPr>
        <w:t xml:space="preserve"> </w:t>
      </w:r>
      <w:r w:rsidRPr="001544EF">
        <w:rPr>
          <w:rFonts w:ascii="Times New Roman" w:hAnsi="Times New Roman"/>
          <w:sz w:val="28"/>
          <w:szCs w:val="28"/>
        </w:rPr>
        <w:t>уровень</w:t>
      </w:r>
      <w:r w:rsidR="00BE4010" w:rsidRPr="001544EF">
        <w:rPr>
          <w:rFonts w:ascii="Times New Roman" w:hAnsi="Times New Roman"/>
          <w:sz w:val="28"/>
          <w:szCs w:val="28"/>
        </w:rPr>
        <w:t xml:space="preserve"> </w:t>
      </w:r>
      <w:r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Pr="001544EF">
        <w:rPr>
          <w:rFonts w:ascii="Times New Roman" w:hAnsi="Times New Roman"/>
          <w:sz w:val="28"/>
          <w:szCs w:val="28"/>
        </w:rPr>
        <w:t>движения.</w:t>
      </w:r>
    </w:p>
    <w:p w14:paraId="74A49EB1" w14:textId="408BB01C" w:rsidR="00FA39ED" w:rsidRPr="001544EF" w:rsidRDefault="00FA39ED" w:rsidP="00FA39ED">
      <w:pPr>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Используя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представленные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вероятностные</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показатели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можно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провести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сравнительный</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анализ</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состояния</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безопасности</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дорожного</w:t>
      </w:r>
      <w:r w:rsidR="00BE4010" w:rsidRPr="001544EF">
        <w:rPr>
          <w:rFonts w:ascii="Times New Roman" w:hAnsi="Times New Roman"/>
          <w:sz w:val="28"/>
          <w:szCs w:val="28"/>
          <w:lang w:val="kk-KZ"/>
        </w:rPr>
        <w:t xml:space="preserve"> </w:t>
      </w:r>
      <w:r w:rsidRPr="001544EF">
        <w:rPr>
          <w:rFonts w:ascii="Times New Roman" w:hAnsi="Times New Roman"/>
          <w:sz w:val="28"/>
          <w:szCs w:val="28"/>
          <w:lang w:val="kk-KZ"/>
        </w:rPr>
        <w:t>движения</w:t>
      </w:r>
      <w:r w:rsidR="00BE4010" w:rsidRPr="001544EF">
        <w:rPr>
          <w:rFonts w:ascii="Times New Roman" w:hAnsi="Times New Roman"/>
          <w:sz w:val="28"/>
          <w:szCs w:val="28"/>
          <w:lang w:val="kk-KZ"/>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lang w:val="kk-KZ"/>
        </w:rPr>
        <w:t>Республике</w:t>
      </w:r>
      <w:r w:rsidR="00BE4010" w:rsidRPr="001544EF">
        <w:rPr>
          <w:rFonts w:ascii="Times New Roman" w:hAnsi="Times New Roman"/>
          <w:sz w:val="28"/>
          <w:szCs w:val="28"/>
        </w:rPr>
        <w:t xml:space="preserve"> </w:t>
      </w:r>
      <w:r w:rsidR="00A01224" w:rsidRPr="001544EF">
        <w:rPr>
          <w:rFonts w:ascii="Times New Roman" w:hAnsi="Times New Roman"/>
          <w:sz w:val="28"/>
          <w:szCs w:val="28"/>
        </w:rPr>
        <w:t>или</w:t>
      </w:r>
      <w:r w:rsidR="00BE4010" w:rsidRPr="001544EF">
        <w:rPr>
          <w:rFonts w:ascii="Times New Roman" w:hAnsi="Times New Roman"/>
          <w:sz w:val="28"/>
          <w:szCs w:val="28"/>
        </w:rPr>
        <w:t xml:space="preserve"> </w:t>
      </w:r>
      <w:r w:rsidRPr="001544EF">
        <w:rPr>
          <w:rFonts w:ascii="Times New Roman" w:hAnsi="Times New Roman"/>
          <w:sz w:val="28"/>
          <w:szCs w:val="28"/>
        </w:rPr>
        <w:t>в</w:t>
      </w:r>
      <w:r w:rsidR="00BE4010" w:rsidRPr="001544EF">
        <w:rPr>
          <w:rFonts w:ascii="Times New Roman" w:hAnsi="Times New Roman"/>
          <w:sz w:val="28"/>
          <w:szCs w:val="28"/>
        </w:rPr>
        <w:t xml:space="preserve"> </w:t>
      </w:r>
      <w:r w:rsidRPr="001544EF">
        <w:rPr>
          <w:rFonts w:ascii="Times New Roman" w:hAnsi="Times New Roman"/>
          <w:sz w:val="28"/>
          <w:szCs w:val="28"/>
        </w:rPr>
        <w:t>отдельно</w:t>
      </w:r>
      <w:r w:rsidR="0045282F" w:rsidRPr="001544EF">
        <w:rPr>
          <w:rFonts w:ascii="Times New Roman" w:hAnsi="Times New Roman"/>
          <w:sz w:val="28"/>
          <w:szCs w:val="28"/>
          <w:lang w:val="kk-KZ"/>
        </w:rPr>
        <w:t>м</w:t>
      </w:r>
      <w:r w:rsidR="00BE4010" w:rsidRPr="001544EF">
        <w:rPr>
          <w:rFonts w:ascii="Times New Roman" w:hAnsi="Times New Roman"/>
          <w:sz w:val="28"/>
          <w:szCs w:val="28"/>
          <w:lang w:val="kk-KZ"/>
        </w:rPr>
        <w:t xml:space="preserve"> </w:t>
      </w:r>
      <w:r w:rsidR="0045282F" w:rsidRPr="001544EF">
        <w:rPr>
          <w:rFonts w:ascii="Times New Roman" w:hAnsi="Times New Roman"/>
          <w:sz w:val="28"/>
          <w:szCs w:val="28"/>
          <w:lang w:val="kk-KZ"/>
        </w:rPr>
        <w:t>регионе</w:t>
      </w:r>
      <w:r w:rsidRPr="001544EF">
        <w:rPr>
          <w:rFonts w:ascii="Times New Roman" w:hAnsi="Times New Roman"/>
          <w:sz w:val="28"/>
          <w:szCs w:val="28"/>
        </w:rPr>
        <w:t>.</w:t>
      </w:r>
    </w:p>
    <w:p w14:paraId="7A81F809" w14:textId="134FF492" w:rsidR="00A23824" w:rsidRPr="001544EF" w:rsidRDefault="00A23824" w:rsidP="000E2121">
      <w:pPr>
        <w:spacing w:after="0" w:line="240" w:lineRule="auto"/>
        <w:ind w:firstLine="567"/>
        <w:jc w:val="both"/>
        <w:rPr>
          <w:rFonts w:ascii="Times New Roman" w:hAnsi="Times New Roman"/>
          <w:sz w:val="28"/>
          <w:szCs w:val="28"/>
        </w:rPr>
      </w:pPr>
    </w:p>
    <w:p w14:paraId="53F6F917" w14:textId="313E8D1D" w:rsidR="005E7FAA" w:rsidRPr="001544EF" w:rsidRDefault="004B0AE5" w:rsidP="000E2121">
      <w:pPr>
        <w:spacing w:after="0" w:line="240" w:lineRule="auto"/>
        <w:ind w:firstLine="567"/>
        <w:jc w:val="both"/>
        <w:rPr>
          <w:rFonts w:ascii="Times New Roman" w:hAnsi="Times New Roman"/>
          <w:b/>
          <w:bCs/>
          <w:sz w:val="28"/>
          <w:szCs w:val="28"/>
        </w:rPr>
      </w:pPr>
      <w:r w:rsidRPr="001544EF">
        <w:rPr>
          <w:rFonts w:ascii="Times New Roman" w:hAnsi="Times New Roman"/>
          <w:b/>
          <w:bCs/>
          <w:sz w:val="28"/>
          <w:szCs w:val="28"/>
        </w:rPr>
        <w:t>2.4</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Сравнительный</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анализ</w:t>
      </w:r>
      <w:r w:rsidR="00BE4010" w:rsidRPr="001544EF">
        <w:rPr>
          <w:rFonts w:ascii="Times New Roman" w:hAnsi="Times New Roman"/>
          <w:b/>
          <w:bCs/>
          <w:sz w:val="28"/>
          <w:szCs w:val="28"/>
        </w:rPr>
        <w:t xml:space="preserve"> </w:t>
      </w:r>
      <w:bookmarkStart w:id="48" w:name="_Hlk212501829"/>
      <w:r w:rsidR="005E7FAA" w:rsidRPr="001544EF">
        <w:rPr>
          <w:rFonts w:ascii="Times New Roman" w:hAnsi="Times New Roman"/>
          <w:b/>
          <w:bCs/>
          <w:sz w:val="28"/>
          <w:szCs w:val="28"/>
        </w:rPr>
        <w:t>состояния</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безопасности</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дорожного</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движения</w:t>
      </w:r>
      <w:bookmarkEnd w:id="48"/>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в</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Республике</w:t>
      </w:r>
      <w:r w:rsidR="00BE4010" w:rsidRPr="001544EF">
        <w:rPr>
          <w:rFonts w:ascii="Times New Roman" w:hAnsi="Times New Roman"/>
          <w:b/>
          <w:bCs/>
          <w:sz w:val="28"/>
          <w:szCs w:val="28"/>
        </w:rPr>
        <w:t xml:space="preserve"> </w:t>
      </w:r>
      <w:r w:rsidR="005E7FAA" w:rsidRPr="001544EF">
        <w:rPr>
          <w:rFonts w:ascii="Times New Roman" w:hAnsi="Times New Roman"/>
          <w:b/>
          <w:bCs/>
          <w:sz w:val="28"/>
          <w:szCs w:val="28"/>
        </w:rPr>
        <w:t>Казахстан</w:t>
      </w:r>
    </w:p>
    <w:p w14:paraId="53A1CD17" w14:textId="792AF6C4" w:rsidR="005E7FAA" w:rsidRPr="001544EF" w:rsidRDefault="00E216C8" w:rsidP="000E2121">
      <w:pPr>
        <w:spacing w:after="0" w:line="240" w:lineRule="auto"/>
        <w:ind w:firstLine="567"/>
        <w:jc w:val="both"/>
        <w:rPr>
          <w:rFonts w:ascii="Times New Roman" w:hAnsi="Times New Roman"/>
          <w:sz w:val="28"/>
          <w:szCs w:val="28"/>
        </w:rPr>
      </w:pPr>
      <w:r w:rsidRPr="001544EF">
        <w:rPr>
          <w:rFonts w:ascii="Times New Roman" w:hAnsi="Times New Roman"/>
          <w:sz w:val="28"/>
          <w:szCs w:val="28"/>
        </w:rPr>
        <w:t>В результате проведения диссертационного исследования нами, используя вероятностные показатели, был проведен сравнительный анализ состояния безопасности дорожного движения в различных регионах Казахстана. Для полноты охвата территории страны выбраны области, различающиеся по уровню урбанизации, климатическим условиям, плотности транспортных потоков и социально-экономическим характеристикам.</w:t>
      </w:r>
    </w:p>
    <w:p w14:paraId="6D20BB88" w14:textId="37E8133D" w:rsidR="005E7FAA" w:rsidRPr="001544EF" w:rsidRDefault="006509A1" w:rsidP="000E2121">
      <w:pPr>
        <w:spacing w:after="0" w:line="240" w:lineRule="auto"/>
        <w:ind w:firstLine="567"/>
        <w:jc w:val="both"/>
        <w:rPr>
          <w:rFonts w:ascii="Times New Roman" w:hAnsi="Times New Roman"/>
          <w:sz w:val="28"/>
          <w:szCs w:val="28"/>
        </w:rPr>
      </w:pPr>
      <w:r w:rsidRPr="001544EF">
        <w:rPr>
          <w:rFonts w:ascii="Times New Roman" w:hAnsi="Times New Roman"/>
          <w:sz w:val="28"/>
          <w:szCs w:val="28"/>
        </w:rPr>
        <w:t>Были отобраны следующие области:</w:t>
      </w:r>
    </w:p>
    <w:p w14:paraId="156BF871" w14:textId="5F33635D" w:rsidR="006509A1"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1) Павлодарская область – промышленный регион с выраженной сезонной аварийностью и активным грузовым трафиком;</w:t>
      </w:r>
    </w:p>
    <w:p w14:paraId="6CDCA70C" w14:textId="17124A12" w:rsidR="006509A1"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2) Южно-Казахстанская область – территория с преобладанием сельских дорог и высокой долей ДТП с участием пешеходов;</w:t>
      </w:r>
    </w:p>
    <w:p w14:paraId="177AAD59" w14:textId="11E3DF57" w:rsidR="006509A1"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3)</w:t>
      </w:r>
      <w:r w:rsidR="00BF765B">
        <w:rPr>
          <w:rFonts w:ascii="Times New Roman" w:hAnsi="Times New Roman"/>
          <w:sz w:val="28"/>
          <w:szCs w:val="28"/>
          <w:lang w:val="kk-KZ"/>
        </w:rPr>
        <w:t> </w:t>
      </w:r>
      <w:r w:rsidRPr="001544EF">
        <w:rPr>
          <w:rFonts w:ascii="Times New Roman" w:hAnsi="Times New Roman"/>
          <w:sz w:val="28"/>
          <w:szCs w:val="28"/>
        </w:rPr>
        <w:t>Западно-Казахстанская область – регион с протяжёнными межгородскими трассами и низкой плотностью населения;</w:t>
      </w:r>
    </w:p>
    <w:p w14:paraId="2CD64EDE" w14:textId="76B639E0" w:rsidR="006509A1"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4) Костанайская область – аграрный регион с преобладанием сельских маршрутов и сезонной миграцией транспортных потоков;</w:t>
      </w:r>
    </w:p>
    <w:p w14:paraId="7058FAA6" w14:textId="154A88A4" w:rsidR="006509A1"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5) Алматинская область – пригородная зона с интенсивным движением, особенно в направлении столицы и туристических объектов.</w:t>
      </w:r>
    </w:p>
    <w:p w14:paraId="4608096E" w14:textId="3A2D6863" w:rsidR="005E7FAA" w:rsidRPr="001544EF" w:rsidRDefault="006509A1"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Такой подход позволил получить объективную картину региональных различий </w:t>
      </w:r>
      <w:r w:rsidR="00175617" w:rsidRPr="001544EF">
        <w:rPr>
          <w:rFonts w:ascii="Times New Roman" w:hAnsi="Times New Roman"/>
          <w:sz w:val="28"/>
          <w:szCs w:val="28"/>
          <w:lang w:val="kk-KZ"/>
        </w:rPr>
        <w:t>по</w:t>
      </w:r>
      <w:r w:rsidRPr="001544EF">
        <w:rPr>
          <w:rFonts w:ascii="Times New Roman" w:hAnsi="Times New Roman"/>
          <w:sz w:val="28"/>
          <w:szCs w:val="28"/>
        </w:rPr>
        <w:t xml:space="preserve"> </w:t>
      </w:r>
      <w:r w:rsidR="00175617" w:rsidRPr="001544EF">
        <w:rPr>
          <w:rFonts w:ascii="Times New Roman" w:hAnsi="Times New Roman"/>
          <w:sz w:val="28"/>
          <w:szCs w:val="28"/>
        </w:rPr>
        <w:t>уровню</w:t>
      </w:r>
      <w:r w:rsidRPr="001544EF">
        <w:rPr>
          <w:rFonts w:ascii="Times New Roman" w:hAnsi="Times New Roman"/>
          <w:sz w:val="28"/>
          <w:szCs w:val="28"/>
        </w:rPr>
        <w:t xml:space="preserve"> безопасности дорожного движения.</w:t>
      </w:r>
    </w:p>
    <w:p w14:paraId="38124845" w14:textId="652503C3" w:rsidR="00C33FB3" w:rsidRPr="001544EF" w:rsidRDefault="00C157E4"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На основе материалов официальной статистики и используя формулы, представленные в предыдущем разделе, </w:t>
      </w:r>
      <w:r w:rsidR="00450B59" w:rsidRPr="001544EF">
        <w:rPr>
          <w:rFonts w:ascii="Times New Roman" w:hAnsi="Times New Roman"/>
          <w:sz w:val="28"/>
          <w:szCs w:val="28"/>
        </w:rPr>
        <w:t>определены</w:t>
      </w:r>
      <w:r w:rsidRPr="001544EF">
        <w:rPr>
          <w:rFonts w:ascii="Times New Roman" w:hAnsi="Times New Roman"/>
          <w:sz w:val="28"/>
          <w:szCs w:val="28"/>
        </w:rPr>
        <w:t xml:space="preserve"> вероятностные показатели</w:t>
      </w:r>
      <w:r w:rsidRPr="001544EF">
        <w:rPr>
          <w:rFonts w:ascii="Times New Roman" w:hAnsi="Times New Roman"/>
          <w:b/>
          <w:bCs/>
          <w:sz w:val="28"/>
          <w:szCs w:val="28"/>
        </w:rPr>
        <w:t xml:space="preserve"> </w:t>
      </w:r>
      <w:r w:rsidRPr="001544EF">
        <w:rPr>
          <w:rFonts w:ascii="Times New Roman" w:hAnsi="Times New Roman"/>
          <w:sz w:val="28"/>
          <w:szCs w:val="28"/>
        </w:rPr>
        <w:lastRenderedPageBreak/>
        <w:t>безопасности дорожного движения</w:t>
      </w:r>
      <w:r w:rsidR="00CA245F" w:rsidRPr="001544EF">
        <w:rPr>
          <w:rFonts w:ascii="Times New Roman" w:hAnsi="Times New Roman"/>
          <w:sz w:val="28"/>
          <w:szCs w:val="28"/>
        </w:rPr>
        <w:t xml:space="preserve"> для каждой из указанных областей за период</w:t>
      </w:r>
      <w:r w:rsidRPr="001544EF">
        <w:rPr>
          <w:rFonts w:ascii="Times New Roman" w:hAnsi="Times New Roman"/>
          <w:sz w:val="28"/>
          <w:szCs w:val="28"/>
        </w:rPr>
        <w:t xml:space="preserve"> </w:t>
      </w:r>
      <w:r w:rsidR="00CA245F" w:rsidRPr="001544EF">
        <w:rPr>
          <w:rFonts w:ascii="Times New Roman" w:hAnsi="Times New Roman"/>
          <w:sz w:val="28"/>
          <w:szCs w:val="28"/>
        </w:rPr>
        <w:t>с 2015 по 2024 годы. Результаты расчета представлены в таблице 2.3.</w:t>
      </w:r>
    </w:p>
    <w:p w14:paraId="26351B50" w14:textId="5E65848F" w:rsidR="00CA245F" w:rsidRPr="001544EF" w:rsidRDefault="00CA245F" w:rsidP="006509A1">
      <w:pPr>
        <w:spacing w:after="0" w:line="240" w:lineRule="auto"/>
        <w:ind w:firstLine="567"/>
        <w:jc w:val="both"/>
        <w:rPr>
          <w:rFonts w:ascii="Times New Roman" w:hAnsi="Times New Roman"/>
          <w:sz w:val="28"/>
          <w:szCs w:val="28"/>
        </w:rPr>
      </w:pPr>
    </w:p>
    <w:p w14:paraId="779B3A23" w14:textId="0309EC62" w:rsidR="00CA245F" w:rsidRPr="001544EF" w:rsidRDefault="00CA245F" w:rsidP="00F6573E">
      <w:pPr>
        <w:spacing w:after="60" w:line="240" w:lineRule="auto"/>
        <w:jc w:val="both"/>
        <w:rPr>
          <w:rFonts w:ascii="Times New Roman" w:hAnsi="Times New Roman"/>
          <w:sz w:val="28"/>
          <w:szCs w:val="28"/>
        </w:rPr>
      </w:pPr>
      <w:r w:rsidRPr="001544EF">
        <w:rPr>
          <w:rFonts w:ascii="Times New Roman" w:hAnsi="Times New Roman"/>
          <w:sz w:val="28"/>
          <w:szCs w:val="28"/>
        </w:rPr>
        <w:t>Таблица 2.3 – Вероятностные показатели по данным 2015</w:t>
      </w:r>
      <w:r w:rsidR="00A57368">
        <w:rPr>
          <w:rFonts w:ascii="Times New Roman" w:hAnsi="Times New Roman"/>
          <w:sz w:val="28"/>
          <w:szCs w:val="28"/>
        </w:rPr>
        <w:t>–</w:t>
      </w:r>
      <w:r w:rsidRPr="001544EF">
        <w:rPr>
          <w:rFonts w:ascii="Times New Roman" w:hAnsi="Times New Roman"/>
          <w:sz w:val="28"/>
          <w:szCs w:val="28"/>
        </w:rPr>
        <w:t>2024 гг.</w:t>
      </w:r>
    </w:p>
    <w:tbl>
      <w:tblPr>
        <w:tblStyle w:val="a9"/>
        <w:tblW w:w="0" w:type="auto"/>
        <w:tblLayout w:type="fixed"/>
        <w:tblLook w:val="04A0" w:firstRow="1" w:lastRow="0" w:firstColumn="1" w:lastColumn="0" w:noHBand="0" w:noVBand="1"/>
      </w:tblPr>
      <w:tblGrid>
        <w:gridCol w:w="1634"/>
        <w:gridCol w:w="788"/>
        <w:gridCol w:w="788"/>
        <w:gridCol w:w="788"/>
        <w:gridCol w:w="788"/>
        <w:gridCol w:w="788"/>
        <w:gridCol w:w="788"/>
        <w:gridCol w:w="788"/>
        <w:gridCol w:w="788"/>
        <w:gridCol w:w="788"/>
        <w:gridCol w:w="789"/>
      </w:tblGrid>
      <w:tr w:rsidR="000D7B07" w:rsidRPr="001544EF" w14:paraId="0B6482E8" w14:textId="1009A721" w:rsidTr="00D94EED">
        <w:tc>
          <w:tcPr>
            <w:tcW w:w="1634" w:type="dxa"/>
            <w:vMerge w:val="restart"/>
            <w:vAlign w:val="center"/>
          </w:tcPr>
          <w:p w14:paraId="4D92AC98" w14:textId="415820A3" w:rsidR="000D7B07" w:rsidRPr="00BF765B" w:rsidRDefault="000D7B07" w:rsidP="00F6573E">
            <w:pPr>
              <w:spacing w:after="0" w:line="240" w:lineRule="auto"/>
              <w:jc w:val="center"/>
              <w:rPr>
                <w:rFonts w:ascii="Times New Roman" w:hAnsi="Times New Roman" w:cs="Times New Roman"/>
                <w:sz w:val="24"/>
                <w:szCs w:val="24"/>
              </w:rPr>
            </w:pPr>
            <w:r w:rsidRPr="00BF765B">
              <w:rPr>
                <w:rFonts w:ascii="Times New Roman" w:hAnsi="Times New Roman" w:cs="Times New Roman"/>
                <w:sz w:val="24"/>
                <w:szCs w:val="24"/>
              </w:rPr>
              <w:t>Области</w:t>
            </w:r>
          </w:p>
        </w:tc>
        <w:tc>
          <w:tcPr>
            <w:tcW w:w="3940" w:type="dxa"/>
            <w:gridSpan w:val="5"/>
          </w:tcPr>
          <w:p w14:paraId="0A81B475" w14:textId="342799B7" w:rsidR="000D7B07" w:rsidRPr="00BF765B" w:rsidRDefault="00335B08" w:rsidP="001D703F">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2015</w:t>
            </w:r>
          </w:p>
        </w:tc>
        <w:tc>
          <w:tcPr>
            <w:tcW w:w="3941" w:type="dxa"/>
            <w:gridSpan w:val="5"/>
          </w:tcPr>
          <w:p w14:paraId="5D5D6119" w14:textId="269E6B19" w:rsidR="000D7B07" w:rsidRPr="00BF765B" w:rsidRDefault="00335B08" w:rsidP="001D703F">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2016</w:t>
            </w:r>
          </w:p>
        </w:tc>
      </w:tr>
      <w:tr w:rsidR="00D94EED" w:rsidRPr="001544EF" w14:paraId="5C22EA25" w14:textId="0466DC68" w:rsidTr="00D94EED">
        <w:tc>
          <w:tcPr>
            <w:tcW w:w="1634" w:type="dxa"/>
            <w:vMerge/>
          </w:tcPr>
          <w:p w14:paraId="29FEAC84" w14:textId="77777777" w:rsidR="001D703F" w:rsidRPr="001544EF" w:rsidRDefault="001D703F" w:rsidP="001D703F">
            <w:pPr>
              <w:spacing w:after="0" w:line="240" w:lineRule="auto"/>
              <w:jc w:val="both"/>
              <w:rPr>
                <w:rFonts w:ascii="Times New Roman" w:hAnsi="Times New Roman" w:cs="Times New Roman"/>
                <w:b/>
                <w:bCs/>
                <w:sz w:val="24"/>
                <w:szCs w:val="24"/>
              </w:rPr>
            </w:pPr>
          </w:p>
        </w:tc>
        <w:tc>
          <w:tcPr>
            <w:tcW w:w="788" w:type="dxa"/>
          </w:tcPr>
          <w:p w14:paraId="2A2CFA34" w14:textId="0AA3ED45"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m:t>
                    </m:r>
                  </m:sub>
                </m:sSub>
              </m:oMath>
            </m:oMathPara>
          </w:p>
        </w:tc>
        <w:tc>
          <w:tcPr>
            <w:tcW w:w="788" w:type="dxa"/>
          </w:tcPr>
          <w:p w14:paraId="1A8763DA" w14:textId="195F39F2"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(Тр)</m:t>
                    </m:r>
                  </m:sub>
                </m:sSub>
              </m:oMath>
            </m:oMathPara>
          </w:p>
        </w:tc>
        <w:tc>
          <w:tcPr>
            <w:tcW w:w="788" w:type="dxa"/>
          </w:tcPr>
          <w:p w14:paraId="570E5632" w14:textId="0863AC11"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(У)</m:t>
                    </m:r>
                  </m:sub>
                </m:sSub>
              </m:oMath>
            </m:oMathPara>
          </w:p>
        </w:tc>
        <w:tc>
          <w:tcPr>
            <w:tcW w:w="788" w:type="dxa"/>
          </w:tcPr>
          <w:p w14:paraId="5C0D9840" w14:textId="1618076A"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(Г/Тр)</m:t>
                    </m:r>
                  </m:sub>
                </m:sSub>
              </m:oMath>
            </m:oMathPara>
          </w:p>
        </w:tc>
        <w:tc>
          <w:tcPr>
            <w:tcW w:w="788" w:type="dxa"/>
          </w:tcPr>
          <w:p w14:paraId="1096B229" w14:textId="62F7B38B"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(Г/У)</m:t>
                    </m:r>
                  </m:sub>
                </m:sSub>
              </m:oMath>
            </m:oMathPara>
          </w:p>
        </w:tc>
        <w:tc>
          <w:tcPr>
            <w:tcW w:w="788" w:type="dxa"/>
          </w:tcPr>
          <w:p w14:paraId="003D7962" w14:textId="1192AA3A"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m:t>
                    </m:r>
                  </m:sub>
                </m:sSub>
              </m:oMath>
            </m:oMathPara>
          </w:p>
        </w:tc>
        <w:tc>
          <w:tcPr>
            <w:tcW w:w="788" w:type="dxa"/>
          </w:tcPr>
          <w:p w14:paraId="516657B4" w14:textId="44A93DA0"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(Тр)</m:t>
                    </m:r>
                  </m:sub>
                </m:sSub>
              </m:oMath>
            </m:oMathPara>
          </w:p>
        </w:tc>
        <w:tc>
          <w:tcPr>
            <w:tcW w:w="788" w:type="dxa"/>
          </w:tcPr>
          <w:p w14:paraId="5E3F6996" w14:textId="2F1D0C21"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(У)</m:t>
                    </m:r>
                  </m:sub>
                </m:sSub>
              </m:oMath>
            </m:oMathPara>
          </w:p>
        </w:tc>
        <w:tc>
          <w:tcPr>
            <w:tcW w:w="788" w:type="dxa"/>
          </w:tcPr>
          <w:p w14:paraId="41C27583" w14:textId="0D8ACE55"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(Г/Тр)</m:t>
                    </m:r>
                  </m:sub>
                </m:sSub>
              </m:oMath>
            </m:oMathPara>
          </w:p>
        </w:tc>
        <w:tc>
          <w:tcPr>
            <w:tcW w:w="789" w:type="dxa"/>
          </w:tcPr>
          <w:p w14:paraId="79223627" w14:textId="175CF844" w:rsidR="001D703F" w:rsidRPr="00BF765B" w:rsidRDefault="00B70FA0" w:rsidP="001D703F">
            <w:pPr>
              <w:spacing w:after="0" w:line="240" w:lineRule="auto"/>
              <w:ind w:left="-57" w:right="-57"/>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(Г/У)</m:t>
                    </m:r>
                  </m:sub>
                </m:sSub>
              </m:oMath>
            </m:oMathPara>
          </w:p>
        </w:tc>
      </w:tr>
      <w:tr w:rsidR="00D94EED" w:rsidRPr="001544EF" w14:paraId="7D1281DF" w14:textId="01637E65" w:rsidTr="00D91A17">
        <w:tc>
          <w:tcPr>
            <w:tcW w:w="1634" w:type="dxa"/>
          </w:tcPr>
          <w:p w14:paraId="427D7930" w14:textId="62876EE3" w:rsidR="00F6573E" w:rsidRPr="001544EF" w:rsidRDefault="000D7B07" w:rsidP="000D7B07">
            <w:pPr>
              <w:spacing w:after="0" w:line="240" w:lineRule="auto"/>
              <w:ind w:left="-57" w:right="-113"/>
              <w:jc w:val="both"/>
              <w:rPr>
                <w:rFonts w:ascii="Times New Roman" w:hAnsi="Times New Roman" w:cs="Times New Roman"/>
                <w:sz w:val="24"/>
                <w:szCs w:val="24"/>
              </w:rPr>
            </w:pPr>
            <w:bookmarkStart w:id="49" w:name="_Hlk213045853"/>
            <w:r w:rsidRPr="001544EF">
              <w:rPr>
                <w:rFonts w:ascii="Times New Roman" w:hAnsi="Times New Roman" w:cs="Times New Roman"/>
                <w:sz w:val="24"/>
                <w:szCs w:val="24"/>
              </w:rPr>
              <w:t>Алматинская</w:t>
            </w:r>
          </w:p>
        </w:tc>
        <w:tc>
          <w:tcPr>
            <w:tcW w:w="788" w:type="dxa"/>
            <w:vAlign w:val="center"/>
          </w:tcPr>
          <w:p w14:paraId="629F07EB" w14:textId="4ACE08E5"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14,6</w:t>
            </w:r>
          </w:p>
        </w:tc>
        <w:tc>
          <w:tcPr>
            <w:tcW w:w="788" w:type="dxa"/>
            <w:vAlign w:val="center"/>
          </w:tcPr>
          <w:p w14:paraId="09FFA847" w14:textId="53A715DC"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2FE76078" w14:textId="4012F072"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9,4</w:t>
            </w:r>
          </w:p>
        </w:tc>
        <w:tc>
          <w:tcPr>
            <w:tcW w:w="788" w:type="dxa"/>
            <w:vAlign w:val="center"/>
          </w:tcPr>
          <w:p w14:paraId="5A6CA9AB" w14:textId="620AC019"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8" w:type="dxa"/>
            <w:vAlign w:val="center"/>
          </w:tcPr>
          <w:p w14:paraId="15B5E94E" w14:textId="72F1DA13"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7,4</w:t>
            </w:r>
          </w:p>
        </w:tc>
        <w:tc>
          <w:tcPr>
            <w:tcW w:w="788" w:type="dxa"/>
            <w:vAlign w:val="center"/>
          </w:tcPr>
          <w:p w14:paraId="7EC40330" w14:textId="69491656"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16,0</w:t>
            </w:r>
          </w:p>
        </w:tc>
        <w:tc>
          <w:tcPr>
            <w:tcW w:w="788" w:type="dxa"/>
            <w:vAlign w:val="center"/>
          </w:tcPr>
          <w:p w14:paraId="40BB4EEF" w14:textId="5E244061"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14,4</w:t>
            </w:r>
          </w:p>
        </w:tc>
        <w:tc>
          <w:tcPr>
            <w:tcW w:w="788" w:type="dxa"/>
            <w:vAlign w:val="center"/>
          </w:tcPr>
          <w:p w14:paraId="6CD00276" w14:textId="7F49A987"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11,9</w:t>
            </w:r>
          </w:p>
        </w:tc>
        <w:tc>
          <w:tcPr>
            <w:tcW w:w="788" w:type="dxa"/>
            <w:vAlign w:val="center"/>
          </w:tcPr>
          <w:p w14:paraId="02FB4854" w14:textId="36F2FDB6"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9,1</w:t>
            </w:r>
          </w:p>
        </w:tc>
        <w:tc>
          <w:tcPr>
            <w:tcW w:w="789" w:type="dxa"/>
            <w:vAlign w:val="center"/>
          </w:tcPr>
          <w:p w14:paraId="60F48C48" w14:textId="4E5EC7B4"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8,8</w:t>
            </w:r>
          </w:p>
        </w:tc>
      </w:tr>
      <w:tr w:rsidR="00D94EED" w:rsidRPr="001544EF" w14:paraId="4D05A0C0" w14:textId="56A6A3AC" w:rsidTr="00D91A17">
        <w:tc>
          <w:tcPr>
            <w:tcW w:w="1634" w:type="dxa"/>
          </w:tcPr>
          <w:p w14:paraId="4A0D5388" w14:textId="475FE966" w:rsidR="00F6573E" w:rsidRPr="001544EF" w:rsidRDefault="000D7B07" w:rsidP="000D7B07">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Западно-Казахстанская</w:t>
            </w:r>
          </w:p>
        </w:tc>
        <w:tc>
          <w:tcPr>
            <w:tcW w:w="788" w:type="dxa"/>
            <w:vAlign w:val="center"/>
          </w:tcPr>
          <w:p w14:paraId="7C4A5B33" w14:textId="294C61C0"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12,3</w:t>
            </w:r>
          </w:p>
        </w:tc>
        <w:tc>
          <w:tcPr>
            <w:tcW w:w="788" w:type="dxa"/>
            <w:vAlign w:val="center"/>
          </w:tcPr>
          <w:p w14:paraId="4B99A8B7" w14:textId="709249BA"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12,9</w:t>
            </w:r>
          </w:p>
        </w:tc>
        <w:tc>
          <w:tcPr>
            <w:tcW w:w="788" w:type="dxa"/>
            <w:vAlign w:val="center"/>
          </w:tcPr>
          <w:p w14:paraId="60EA519D" w14:textId="44B2D946"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8,0</w:t>
            </w:r>
          </w:p>
        </w:tc>
        <w:tc>
          <w:tcPr>
            <w:tcW w:w="788" w:type="dxa"/>
            <w:vAlign w:val="center"/>
          </w:tcPr>
          <w:p w14:paraId="1849EBC6" w14:textId="6F883DC2"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10,4</w:t>
            </w:r>
          </w:p>
        </w:tc>
        <w:tc>
          <w:tcPr>
            <w:tcW w:w="788" w:type="dxa"/>
            <w:vAlign w:val="center"/>
          </w:tcPr>
          <w:p w14:paraId="66E6C872" w14:textId="5E0B05C8"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4,3</w:t>
            </w:r>
          </w:p>
        </w:tc>
        <w:tc>
          <w:tcPr>
            <w:tcW w:w="788" w:type="dxa"/>
            <w:vAlign w:val="center"/>
          </w:tcPr>
          <w:p w14:paraId="3EA49C20" w14:textId="4CFC174F"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11,5</w:t>
            </w:r>
          </w:p>
        </w:tc>
        <w:tc>
          <w:tcPr>
            <w:tcW w:w="788" w:type="dxa"/>
            <w:vAlign w:val="center"/>
          </w:tcPr>
          <w:p w14:paraId="4C0641E1" w14:textId="00076CDA"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13,3</w:t>
            </w:r>
          </w:p>
        </w:tc>
        <w:tc>
          <w:tcPr>
            <w:tcW w:w="788" w:type="dxa"/>
            <w:vAlign w:val="center"/>
          </w:tcPr>
          <w:p w14:paraId="271A2ECE" w14:textId="00440B13"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9,4</w:t>
            </w:r>
          </w:p>
        </w:tc>
        <w:tc>
          <w:tcPr>
            <w:tcW w:w="788" w:type="dxa"/>
            <w:vAlign w:val="center"/>
          </w:tcPr>
          <w:p w14:paraId="3282550D" w14:textId="3EC4CCAB"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11,2</w:t>
            </w:r>
          </w:p>
        </w:tc>
        <w:tc>
          <w:tcPr>
            <w:tcW w:w="789" w:type="dxa"/>
            <w:vAlign w:val="center"/>
          </w:tcPr>
          <w:p w14:paraId="51E1CF28" w14:textId="4D6AD53A" w:rsidR="00F6573E"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4,7</w:t>
            </w:r>
          </w:p>
        </w:tc>
      </w:tr>
      <w:tr w:rsidR="00C96EE8" w:rsidRPr="001544EF" w14:paraId="692F5381" w14:textId="1F70C40B" w:rsidTr="00D91A17">
        <w:tc>
          <w:tcPr>
            <w:tcW w:w="1634" w:type="dxa"/>
          </w:tcPr>
          <w:p w14:paraId="6BF4B519" w14:textId="019AF3B2"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 xml:space="preserve">Костанайская </w:t>
            </w:r>
          </w:p>
        </w:tc>
        <w:tc>
          <w:tcPr>
            <w:tcW w:w="788" w:type="dxa"/>
            <w:vAlign w:val="center"/>
          </w:tcPr>
          <w:p w14:paraId="25D467A3" w14:textId="6C59B2A6"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15,9</w:t>
            </w:r>
          </w:p>
        </w:tc>
        <w:tc>
          <w:tcPr>
            <w:tcW w:w="788" w:type="dxa"/>
            <w:vAlign w:val="center"/>
          </w:tcPr>
          <w:p w14:paraId="60988CE3" w14:textId="2CA9750D"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15,2</w:t>
            </w:r>
          </w:p>
        </w:tc>
        <w:tc>
          <w:tcPr>
            <w:tcW w:w="788" w:type="dxa"/>
            <w:vAlign w:val="center"/>
          </w:tcPr>
          <w:p w14:paraId="5761D4E7" w14:textId="175E145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13,0</w:t>
            </w:r>
          </w:p>
        </w:tc>
        <w:tc>
          <w:tcPr>
            <w:tcW w:w="788" w:type="dxa"/>
            <w:vAlign w:val="center"/>
          </w:tcPr>
          <w:p w14:paraId="5F318618" w14:textId="6C366DD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9,6</w:t>
            </w:r>
          </w:p>
        </w:tc>
        <w:tc>
          <w:tcPr>
            <w:tcW w:w="788" w:type="dxa"/>
            <w:vAlign w:val="center"/>
          </w:tcPr>
          <w:p w14:paraId="09F2414E" w14:textId="1028B409"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9,1</w:t>
            </w:r>
          </w:p>
        </w:tc>
        <w:tc>
          <w:tcPr>
            <w:tcW w:w="788" w:type="dxa"/>
            <w:vAlign w:val="center"/>
          </w:tcPr>
          <w:p w14:paraId="2DC0071B" w14:textId="0F27129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19,2</w:t>
            </w:r>
          </w:p>
        </w:tc>
        <w:tc>
          <w:tcPr>
            <w:tcW w:w="788" w:type="dxa"/>
            <w:vAlign w:val="center"/>
          </w:tcPr>
          <w:p w14:paraId="3ADD725F" w14:textId="4FDFBE0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14,7</w:t>
            </w:r>
          </w:p>
        </w:tc>
        <w:tc>
          <w:tcPr>
            <w:tcW w:w="788" w:type="dxa"/>
            <w:vAlign w:val="center"/>
          </w:tcPr>
          <w:p w14:paraId="5C797F00" w14:textId="3A82DF5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13,9</w:t>
            </w:r>
          </w:p>
        </w:tc>
        <w:tc>
          <w:tcPr>
            <w:tcW w:w="788" w:type="dxa"/>
            <w:vAlign w:val="center"/>
          </w:tcPr>
          <w:p w14:paraId="3C0A10B2" w14:textId="4ADB0576"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7,7</w:t>
            </w:r>
          </w:p>
        </w:tc>
        <w:tc>
          <w:tcPr>
            <w:tcW w:w="789" w:type="dxa"/>
            <w:vAlign w:val="center"/>
          </w:tcPr>
          <w:p w14:paraId="441DAE84" w14:textId="31B83F2F"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10,2</w:t>
            </w:r>
          </w:p>
        </w:tc>
      </w:tr>
      <w:tr w:rsidR="00D94EED" w:rsidRPr="001544EF" w14:paraId="4A69224E" w14:textId="3A040BC4" w:rsidTr="00D91A17">
        <w:tc>
          <w:tcPr>
            <w:tcW w:w="1634" w:type="dxa"/>
          </w:tcPr>
          <w:p w14:paraId="57A369B5" w14:textId="3083A1E5" w:rsidR="000D7B07" w:rsidRPr="001544EF" w:rsidRDefault="000D7B07" w:rsidP="000D7B07">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Павлодарская</w:t>
            </w:r>
          </w:p>
        </w:tc>
        <w:tc>
          <w:tcPr>
            <w:tcW w:w="788" w:type="dxa"/>
            <w:vAlign w:val="center"/>
          </w:tcPr>
          <w:p w14:paraId="331B2989" w14:textId="28D7AA9E"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9,8</w:t>
            </w:r>
          </w:p>
        </w:tc>
        <w:tc>
          <w:tcPr>
            <w:tcW w:w="788" w:type="dxa"/>
            <w:vAlign w:val="center"/>
          </w:tcPr>
          <w:p w14:paraId="34152C03" w14:textId="0088EF3D"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12,9</w:t>
            </w:r>
          </w:p>
        </w:tc>
        <w:tc>
          <w:tcPr>
            <w:tcW w:w="788" w:type="dxa"/>
            <w:vAlign w:val="center"/>
          </w:tcPr>
          <w:p w14:paraId="2B462E42" w14:textId="090C01F0"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8,0</w:t>
            </w:r>
          </w:p>
        </w:tc>
        <w:tc>
          <w:tcPr>
            <w:tcW w:w="788" w:type="dxa"/>
            <w:vAlign w:val="center"/>
          </w:tcPr>
          <w:p w14:paraId="3E69522C" w14:textId="7F3DE5D0"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698244AA" w14:textId="4F6E481A"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6,5</w:t>
            </w:r>
          </w:p>
        </w:tc>
        <w:tc>
          <w:tcPr>
            <w:tcW w:w="788" w:type="dxa"/>
            <w:vAlign w:val="center"/>
          </w:tcPr>
          <w:p w14:paraId="45911010" w14:textId="0B5F8C82"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9,9</w:t>
            </w:r>
          </w:p>
        </w:tc>
        <w:tc>
          <w:tcPr>
            <w:tcW w:w="788" w:type="dxa"/>
            <w:vAlign w:val="center"/>
          </w:tcPr>
          <w:p w14:paraId="69221BA3" w14:textId="2C45B09D"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5C8B36A5" w14:textId="0337C1BB"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8" w:type="dxa"/>
            <w:vAlign w:val="center"/>
          </w:tcPr>
          <w:p w14:paraId="63BC5080" w14:textId="10829D32"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13,3</w:t>
            </w:r>
          </w:p>
        </w:tc>
        <w:tc>
          <w:tcPr>
            <w:tcW w:w="789" w:type="dxa"/>
            <w:vAlign w:val="center"/>
          </w:tcPr>
          <w:p w14:paraId="48442D2D" w14:textId="7F18E3A8" w:rsidR="000D7B07"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7,0</w:t>
            </w:r>
          </w:p>
        </w:tc>
      </w:tr>
      <w:tr w:rsidR="00D94EED" w:rsidRPr="001544EF" w14:paraId="1EB0E139" w14:textId="3E3A1CC2" w:rsidTr="00D91A17">
        <w:tc>
          <w:tcPr>
            <w:tcW w:w="1634" w:type="dxa"/>
          </w:tcPr>
          <w:p w14:paraId="3E55E214" w14:textId="7AD8A8A9" w:rsidR="000D7B07" w:rsidRPr="001544EF" w:rsidRDefault="000D7B07" w:rsidP="000D7B07">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Южно-Казахстанская</w:t>
            </w:r>
          </w:p>
        </w:tc>
        <w:tc>
          <w:tcPr>
            <w:tcW w:w="788" w:type="dxa"/>
            <w:vAlign w:val="center"/>
          </w:tcPr>
          <w:p w14:paraId="7FCEE7A3" w14:textId="29616564"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11,3</w:t>
            </w:r>
          </w:p>
        </w:tc>
        <w:tc>
          <w:tcPr>
            <w:tcW w:w="788" w:type="dxa"/>
            <w:vAlign w:val="center"/>
          </w:tcPr>
          <w:p w14:paraId="3F995845" w14:textId="1175EDD6"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78DC12E0" w14:textId="39AF57D2"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8,5</w:t>
            </w:r>
          </w:p>
        </w:tc>
        <w:tc>
          <w:tcPr>
            <w:tcW w:w="788" w:type="dxa"/>
            <w:vAlign w:val="center"/>
          </w:tcPr>
          <w:p w14:paraId="2DCD03FA" w14:textId="06494893"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11,7</w:t>
            </w:r>
          </w:p>
        </w:tc>
        <w:tc>
          <w:tcPr>
            <w:tcW w:w="788" w:type="dxa"/>
            <w:vAlign w:val="center"/>
          </w:tcPr>
          <w:p w14:paraId="2D1E572D" w14:textId="2D82F677"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4,8</w:t>
            </w:r>
          </w:p>
        </w:tc>
        <w:tc>
          <w:tcPr>
            <w:tcW w:w="788" w:type="dxa"/>
            <w:vAlign w:val="center"/>
          </w:tcPr>
          <w:p w14:paraId="00032C86" w14:textId="51D35EA6"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13,8</w:t>
            </w:r>
          </w:p>
        </w:tc>
        <w:tc>
          <w:tcPr>
            <w:tcW w:w="788" w:type="dxa"/>
            <w:vAlign w:val="center"/>
          </w:tcPr>
          <w:p w14:paraId="14CFB59F" w14:textId="715AE8DD"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13,3</w:t>
            </w:r>
          </w:p>
        </w:tc>
        <w:tc>
          <w:tcPr>
            <w:tcW w:w="788" w:type="dxa"/>
            <w:vAlign w:val="center"/>
          </w:tcPr>
          <w:p w14:paraId="7F775D4A" w14:textId="212FF86A"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8,0</w:t>
            </w:r>
          </w:p>
        </w:tc>
        <w:tc>
          <w:tcPr>
            <w:tcW w:w="788" w:type="dxa"/>
            <w:vAlign w:val="center"/>
          </w:tcPr>
          <w:p w14:paraId="2142E751" w14:textId="161FA35F"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9,6</w:t>
            </w:r>
          </w:p>
        </w:tc>
        <w:tc>
          <w:tcPr>
            <w:tcW w:w="789" w:type="dxa"/>
            <w:vAlign w:val="center"/>
          </w:tcPr>
          <w:p w14:paraId="566E1338" w14:textId="27AC739C" w:rsidR="000D7B07"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4,9</w:t>
            </w:r>
          </w:p>
        </w:tc>
      </w:tr>
      <w:bookmarkEnd w:id="49"/>
      <w:tr w:rsidR="00D94EED" w:rsidRPr="001544EF" w14:paraId="4BE477A8" w14:textId="18082E6F" w:rsidTr="002A59BE">
        <w:tc>
          <w:tcPr>
            <w:tcW w:w="1634" w:type="dxa"/>
          </w:tcPr>
          <w:p w14:paraId="02BD1689" w14:textId="77777777" w:rsidR="00D94EED" w:rsidRPr="001544EF" w:rsidRDefault="00D94EED" w:rsidP="000D7B07">
            <w:pPr>
              <w:spacing w:after="0" w:line="240" w:lineRule="auto"/>
              <w:ind w:left="-57" w:right="-113"/>
              <w:jc w:val="both"/>
              <w:rPr>
                <w:rFonts w:ascii="Times New Roman" w:hAnsi="Times New Roman" w:cs="Times New Roman"/>
                <w:b/>
                <w:bCs/>
                <w:sz w:val="24"/>
                <w:szCs w:val="24"/>
              </w:rPr>
            </w:pPr>
          </w:p>
        </w:tc>
        <w:tc>
          <w:tcPr>
            <w:tcW w:w="3940" w:type="dxa"/>
            <w:gridSpan w:val="5"/>
          </w:tcPr>
          <w:p w14:paraId="4FF764E0" w14:textId="12C31C59" w:rsidR="00D94EED" w:rsidRPr="00BF765B" w:rsidRDefault="00D94EED" w:rsidP="00D94EED">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2017</w:t>
            </w:r>
          </w:p>
        </w:tc>
        <w:tc>
          <w:tcPr>
            <w:tcW w:w="3941" w:type="dxa"/>
            <w:gridSpan w:val="5"/>
          </w:tcPr>
          <w:p w14:paraId="0CEA0D87" w14:textId="10432BA7" w:rsidR="00D94EED" w:rsidRPr="00BF765B" w:rsidRDefault="00D94EED" w:rsidP="00D94EED">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2018</w:t>
            </w:r>
          </w:p>
        </w:tc>
      </w:tr>
      <w:tr w:rsidR="001522C1" w:rsidRPr="001544EF" w14:paraId="1C822BBC" w14:textId="77777777" w:rsidTr="00D91A17">
        <w:tc>
          <w:tcPr>
            <w:tcW w:w="1634" w:type="dxa"/>
          </w:tcPr>
          <w:p w14:paraId="29B3D0DC" w14:textId="25985276" w:rsidR="001522C1" w:rsidRPr="001544EF" w:rsidRDefault="001522C1" w:rsidP="001522C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Алматинская</w:t>
            </w:r>
          </w:p>
        </w:tc>
        <w:tc>
          <w:tcPr>
            <w:tcW w:w="788" w:type="dxa"/>
            <w:vAlign w:val="center"/>
          </w:tcPr>
          <w:p w14:paraId="72603F84" w14:textId="7ED11A7F"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18,9</w:t>
            </w:r>
          </w:p>
        </w:tc>
        <w:tc>
          <w:tcPr>
            <w:tcW w:w="788" w:type="dxa"/>
            <w:vAlign w:val="center"/>
          </w:tcPr>
          <w:p w14:paraId="7171A29C" w14:textId="1C261C7D"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14,8</w:t>
            </w:r>
          </w:p>
        </w:tc>
        <w:tc>
          <w:tcPr>
            <w:tcW w:w="788" w:type="dxa"/>
            <w:vAlign w:val="center"/>
          </w:tcPr>
          <w:p w14:paraId="2F783E06" w14:textId="3DB77344"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11,9</w:t>
            </w:r>
          </w:p>
        </w:tc>
        <w:tc>
          <w:tcPr>
            <w:tcW w:w="788" w:type="dxa"/>
            <w:vAlign w:val="center"/>
          </w:tcPr>
          <w:p w14:paraId="32F02FB1" w14:textId="602B4CBF"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7,8</w:t>
            </w:r>
          </w:p>
        </w:tc>
        <w:tc>
          <w:tcPr>
            <w:tcW w:w="788" w:type="dxa"/>
            <w:vAlign w:val="center"/>
          </w:tcPr>
          <w:p w14:paraId="43626607" w14:textId="4767F234"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9,5</w:t>
            </w:r>
          </w:p>
        </w:tc>
        <w:tc>
          <w:tcPr>
            <w:tcW w:w="788" w:type="dxa"/>
            <w:vAlign w:val="center"/>
          </w:tcPr>
          <w:p w14:paraId="30F0F462" w14:textId="7B94EA7F"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19,8</w:t>
            </w:r>
          </w:p>
        </w:tc>
        <w:tc>
          <w:tcPr>
            <w:tcW w:w="788" w:type="dxa"/>
            <w:vAlign w:val="center"/>
          </w:tcPr>
          <w:p w14:paraId="26DC2546" w14:textId="56F005A1"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15,0</w:t>
            </w:r>
          </w:p>
        </w:tc>
        <w:tc>
          <w:tcPr>
            <w:tcW w:w="788" w:type="dxa"/>
            <w:vAlign w:val="center"/>
          </w:tcPr>
          <w:p w14:paraId="668EC7D1" w14:textId="1ACE460F"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12,6</w:t>
            </w:r>
          </w:p>
        </w:tc>
        <w:tc>
          <w:tcPr>
            <w:tcW w:w="788" w:type="dxa"/>
            <w:vAlign w:val="center"/>
          </w:tcPr>
          <w:p w14:paraId="0E949184" w14:textId="0F7C4416"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7,6</w:t>
            </w:r>
          </w:p>
        </w:tc>
        <w:tc>
          <w:tcPr>
            <w:tcW w:w="789" w:type="dxa"/>
            <w:vAlign w:val="center"/>
          </w:tcPr>
          <w:p w14:paraId="749F40B4" w14:textId="0359D51C"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10,2</w:t>
            </w:r>
          </w:p>
        </w:tc>
      </w:tr>
      <w:tr w:rsidR="001522C1" w:rsidRPr="001544EF" w14:paraId="609F1FCF" w14:textId="77777777" w:rsidTr="00D91A17">
        <w:tc>
          <w:tcPr>
            <w:tcW w:w="1634" w:type="dxa"/>
          </w:tcPr>
          <w:p w14:paraId="64119413" w14:textId="5FA04BA9" w:rsidR="001522C1" w:rsidRPr="001544EF" w:rsidRDefault="001522C1" w:rsidP="001522C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Западно-Казахстанская</w:t>
            </w:r>
          </w:p>
        </w:tc>
        <w:tc>
          <w:tcPr>
            <w:tcW w:w="788" w:type="dxa"/>
            <w:vAlign w:val="center"/>
          </w:tcPr>
          <w:p w14:paraId="116A8FB2" w14:textId="79701F91"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14,7</w:t>
            </w:r>
          </w:p>
        </w:tc>
        <w:tc>
          <w:tcPr>
            <w:tcW w:w="788" w:type="dxa"/>
            <w:vAlign w:val="center"/>
          </w:tcPr>
          <w:p w14:paraId="40175DA1" w14:textId="07EABD3D"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5B6FCBA5" w14:textId="71134350"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9,4</w:t>
            </w:r>
          </w:p>
        </w:tc>
        <w:tc>
          <w:tcPr>
            <w:tcW w:w="788" w:type="dxa"/>
            <w:vAlign w:val="center"/>
          </w:tcPr>
          <w:p w14:paraId="6AE450D4" w14:textId="4821FA4D"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8" w:type="dxa"/>
            <w:vAlign w:val="center"/>
          </w:tcPr>
          <w:p w14:paraId="53FDD7B1" w14:textId="52E419A9"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5,1</w:t>
            </w:r>
          </w:p>
        </w:tc>
        <w:tc>
          <w:tcPr>
            <w:tcW w:w="788" w:type="dxa"/>
            <w:vAlign w:val="center"/>
          </w:tcPr>
          <w:p w14:paraId="4C4872BF" w14:textId="34C7A348"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15,3</w:t>
            </w:r>
          </w:p>
        </w:tc>
        <w:tc>
          <w:tcPr>
            <w:tcW w:w="788" w:type="dxa"/>
            <w:vAlign w:val="center"/>
          </w:tcPr>
          <w:p w14:paraId="1266F43D" w14:textId="16779388"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14,2</w:t>
            </w:r>
          </w:p>
        </w:tc>
        <w:tc>
          <w:tcPr>
            <w:tcW w:w="788" w:type="dxa"/>
            <w:vAlign w:val="center"/>
          </w:tcPr>
          <w:p w14:paraId="12B47C63" w14:textId="07E6A578"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10,5</w:t>
            </w:r>
          </w:p>
        </w:tc>
        <w:tc>
          <w:tcPr>
            <w:tcW w:w="788" w:type="dxa"/>
            <w:vAlign w:val="center"/>
          </w:tcPr>
          <w:p w14:paraId="3114AC98" w14:textId="70845672"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9" w:type="dxa"/>
            <w:vAlign w:val="center"/>
          </w:tcPr>
          <w:p w14:paraId="012E19C4" w14:textId="6E1F0C0D" w:rsidR="001522C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5,8</w:t>
            </w:r>
          </w:p>
        </w:tc>
      </w:tr>
      <w:tr w:rsidR="00C96EE8" w:rsidRPr="001544EF" w14:paraId="567929E4" w14:textId="77777777" w:rsidTr="00D91A17">
        <w:tc>
          <w:tcPr>
            <w:tcW w:w="1634" w:type="dxa"/>
          </w:tcPr>
          <w:p w14:paraId="67A70B89" w14:textId="23838796"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 xml:space="preserve">Костанайская </w:t>
            </w:r>
          </w:p>
        </w:tc>
        <w:tc>
          <w:tcPr>
            <w:tcW w:w="788" w:type="dxa"/>
            <w:vAlign w:val="center"/>
          </w:tcPr>
          <w:p w14:paraId="0E7279DD" w14:textId="4B2C71C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20,6</w:t>
            </w:r>
          </w:p>
        </w:tc>
        <w:tc>
          <w:tcPr>
            <w:tcW w:w="788" w:type="dxa"/>
            <w:vAlign w:val="center"/>
          </w:tcPr>
          <w:p w14:paraId="58B9C6C2" w14:textId="63C7F32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15,5</w:t>
            </w:r>
          </w:p>
        </w:tc>
        <w:tc>
          <w:tcPr>
            <w:tcW w:w="788" w:type="dxa"/>
            <w:vAlign w:val="center"/>
          </w:tcPr>
          <w:p w14:paraId="6A0AF882" w14:textId="1B0215D1"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13,9</w:t>
            </w:r>
          </w:p>
        </w:tc>
        <w:tc>
          <w:tcPr>
            <w:tcW w:w="788" w:type="dxa"/>
            <w:vAlign w:val="center"/>
          </w:tcPr>
          <w:p w14:paraId="41EC92FB" w14:textId="6D883D3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c>
          <w:tcPr>
            <w:tcW w:w="788" w:type="dxa"/>
            <w:vAlign w:val="center"/>
          </w:tcPr>
          <w:p w14:paraId="2BCF7569" w14:textId="54702FAB"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10,8</w:t>
            </w:r>
          </w:p>
        </w:tc>
        <w:tc>
          <w:tcPr>
            <w:tcW w:w="788" w:type="dxa"/>
            <w:vAlign w:val="center"/>
          </w:tcPr>
          <w:p w14:paraId="50D808E5" w14:textId="5EC12157"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22,4</w:t>
            </w:r>
          </w:p>
        </w:tc>
        <w:tc>
          <w:tcPr>
            <w:tcW w:w="788" w:type="dxa"/>
            <w:vAlign w:val="center"/>
          </w:tcPr>
          <w:p w14:paraId="0ADA2B89" w14:textId="64D58B7B"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15,4</w:t>
            </w:r>
          </w:p>
        </w:tc>
        <w:tc>
          <w:tcPr>
            <w:tcW w:w="788" w:type="dxa"/>
            <w:vAlign w:val="center"/>
          </w:tcPr>
          <w:p w14:paraId="6EC4E149" w14:textId="262606EF"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1203A868" w14:textId="33F45378"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c>
          <w:tcPr>
            <w:tcW w:w="789" w:type="dxa"/>
            <w:vAlign w:val="center"/>
          </w:tcPr>
          <w:p w14:paraId="31604D10" w14:textId="1E116DC8"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9,2</w:t>
            </w:r>
          </w:p>
        </w:tc>
      </w:tr>
      <w:tr w:rsidR="001522C1" w:rsidRPr="001544EF" w14:paraId="42745D31" w14:textId="77777777" w:rsidTr="00D91A17">
        <w:tc>
          <w:tcPr>
            <w:tcW w:w="1634" w:type="dxa"/>
          </w:tcPr>
          <w:p w14:paraId="3C85E8C4" w14:textId="07F53C45" w:rsidR="001522C1" w:rsidRPr="001544EF" w:rsidRDefault="001522C1" w:rsidP="001522C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Павлодарская</w:t>
            </w:r>
          </w:p>
        </w:tc>
        <w:tc>
          <w:tcPr>
            <w:tcW w:w="788" w:type="dxa"/>
            <w:vAlign w:val="center"/>
          </w:tcPr>
          <w:p w14:paraId="783F8409" w14:textId="0A6AC7D0"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17,5</w:t>
            </w:r>
          </w:p>
        </w:tc>
        <w:tc>
          <w:tcPr>
            <w:tcW w:w="788" w:type="dxa"/>
            <w:vAlign w:val="center"/>
          </w:tcPr>
          <w:p w14:paraId="37B94F7F" w14:textId="27FF4EE9"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5B2B8949" w14:textId="54EC4609"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8" w:type="dxa"/>
            <w:vAlign w:val="center"/>
          </w:tcPr>
          <w:p w14:paraId="303EA0AB" w14:textId="4430DBE2"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7,8</w:t>
            </w:r>
          </w:p>
        </w:tc>
        <w:tc>
          <w:tcPr>
            <w:tcW w:w="788" w:type="dxa"/>
            <w:vAlign w:val="center"/>
          </w:tcPr>
          <w:p w14:paraId="6DA69038" w14:textId="2A4F341F"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7,7</w:t>
            </w:r>
          </w:p>
        </w:tc>
        <w:tc>
          <w:tcPr>
            <w:tcW w:w="788" w:type="dxa"/>
            <w:vAlign w:val="center"/>
          </w:tcPr>
          <w:p w14:paraId="29F794DA" w14:textId="79B32465"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1A16473D" w14:textId="7B2A6909"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13,7</w:t>
            </w:r>
          </w:p>
        </w:tc>
        <w:tc>
          <w:tcPr>
            <w:tcW w:w="788" w:type="dxa"/>
            <w:vAlign w:val="center"/>
          </w:tcPr>
          <w:p w14:paraId="63B7B30B" w14:textId="586808B1" w:rsidR="001522C1" w:rsidRPr="001544EF" w:rsidRDefault="009145D9" w:rsidP="009145D9">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9,6</w:t>
            </w:r>
          </w:p>
        </w:tc>
        <w:tc>
          <w:tcPr>
            <w:tcW w:w="788" w:type="dxa"/>
            <w:vAlign w:val="center"/>
          </w:tcPr>
          <w:p w14:paraId="195C9C91" w14:textId="15337722"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10,4</w:t>
            </w:r>
          </w:p>
        </w:tc>
        <w:tc>
          <w:tcPr>
            <w:tcW w:w="789" w:type="dxa"/>
            <w:vAlign w:val="center"/>
          </w:tcPr>
          <w:p w14:paraId="10EF2BEA" w14:textId="7D177A94" w:rsidR="001522C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8,1</w:t>
            </w:r>
          </w:p>
        </w:tc>
      </w:tr>
      <w:tr w:rsidR="001522C1" w:rsidRPr="001544EF" w14:paraId="5F6D5C76" w14:textId="77777777" w:rsidTr="00D91A17">
        <w:tc>
          <w:tcPr>
            <w:tcW w:w="1634" w:type="dxa"/>
          </w:tcPr>
          <w:p w14:paraId="2099EC83" w14:textId="6615CE13" w:rsidR="001522C1" w:rsidRPr="001544EF" w:rsidRDefault="001522C1" w:rsidP="001522C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Южно-Казахстанская</w:t>
            </w:r>
          </w:p>
        </w:tc>
        <w:tc>
          <w:tcPr>
            <w:tcW w:w="788" w:type="dxa"/>
            <w:vAlign w:val="center"/>
          </w:tcPr>
          <w:p w14:paraId="4C1314F6" w14:textId="45438411"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14,4</w:t>
            </w:r>
          </w:p>
        </w:tc>
        <w:tc>
          <w:tcPr>
            <w:tcW w:w="788" w:type="dxa"/>
            <w:vAlign w:val="center"/>
          </w:tcPr>
          <w:p w14:paraId="13180420" w14:textId="42E2F2AF"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12,9</w:t>
            </w:r>
          </w:p>
        </w:tc>
        <w:tc>
          <w:tcPr>
            <w:tcW w:w="788" w:type="dxa"/>
            <w:vAlign w:val="center"/>
          </w:tcPr>
          <w:p w14:paraId="1B63028A" w14:textId="06BA496B"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8,0</w:t>
            </w:r>
          </w:p>
        </w:tc>
        <w:tc>
          <w:tcPr>
            <w:tcW w:w="788" w:type="dxa"/>
            <w:vAlign w:val="center"/>
          </w:tcPr>
          <w:p w14:paraId="4065237A" w14:textId="2A65FF46"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8,9</w:t>
            </w:r>
          </w:p>
        </w:tc>
        <w:tc>
          <w:tcPr>
            <w:tcW w:w="788" w:type="dxa"/>
            <w:vAlign w:val="center"/>
          </w:tcPr>
          <w:p w14:paraId="030ED3C5" w14:textId="52F17DB9"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4,5</w:t>
            </w:r>
          </w:p>
        </w:tc>
        <w:tc>
          <w:tcPr>
            <w:tcW w:w="788" w:type="dxa"/>
            <w:vAlign w:val="center"/>
          </w:tcPr>
          <w:p w14:paraId="6ADED4E0" w14:textId="71F58E41"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10,6</w:t>
            </w:r>
          </w:p>
        </w:tc>
        <w:tc>
          <w:tcPr>
            <w:tcW w:w="788" w:type="dxa"/>
            <w:vAlign w:val="center"/>
          </w:tcPr>
          <w:p w14:paraId="01998AF2" w14:textId="36221BA0"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7A7409CD" w14:textId="10BCAC30"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8,5</w:t>
            </w:r>
          </w:p>
        </w:tc>
        <w:tc>
          <w:tcPr>
            <w:tcW w:w="788" w:type="dxa"/>
            <w:vAlign w:val="center"/>
          </w:tcPr>
          <w:p w14:paraId="50A8FDE6" w14:textId="150E7B84"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12,5</w:t>
            </w:r>
          </w:p>
        </w:tc>
        <w:tc>
          <w:tcPr>
            <w:tcW w:w="789" w:type="dxa"/>
            <w:vAlign w:val="center"/>
          </w:tcPr>
          <w:p w14:paraId="7E2152AB" w14:textId="5D3B96BA" w:rsidR="001522C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4,4</w:t>
            </w:r>
          </w:p>
        </w:tc>
      </w:tr>
      <w:tr w:rsidR="001522C1" w:rsidRPr="001544EF" w14:paraId="0678EF9C" w14:textId="77777777" w:rsidTr="002A59BE">
        <w:tc>
          <w:tcPr>
            <w:tcW w:w="1634" w:type="dxa"/>
          </w:tcPr>
          <w:p w14:paraId="36C61752" w14:textId="77777777" w:rsidR="001522C1" w:rsidRPr="001544EF" w:rsidRDefault="001522C1" w:rsidP="001522C1">
            <w:pPr>
              <w:spacing w:after="0" w:line="240" w:lineRule="auto"/>
              <w:ind w:left="-57" w:right="-113"/>
              <w:jc w:val="both"/>
              <w:rPr>
                <w:rFonts w:ascii="Times New Roman" w:hAnsi="Times New Roman" w:cs="Times New Roman"/>
                <w:b/>
                <w:bCs/>
                <w:sz w:val="24"/>
                <w:szCs w:val="24"/>
              </w:rPr>
            </w:pPr>
          </w:p>
        </w:tc>
        <w:tc>
          <w:tcPr>
            <w:tcW w:w="3940" w:type="dxa"/>
            <w:gridSpan w:val="5"/>
          </w:tcPr>
          <w:p w14:paraId="0772B2BC" w14:textId="27B78BE8" w:rsidR="001522C1" w:rsidRPr="00BF765B" w:rsidRDefault="001522C1" w:rsidP="001522C1">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2019</w:t>
            </w:r>
          </w:p>
        </w:tc>
        <w:tc>
          <w:tcPr>
            <w:tcW w:w="3941" w:type="dxa"/>
            <w:gridSpan w:val="5"/>
          </w:tcPr>
          <w:p w14:paraId="5881CBEC" w14:textId="195886E8" w:rsidR="001522C1" w:rsidRPr="00BF765B" w:rsidRDefault="001522C1" w:rsidP="001522C1">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2020</w:t>
            </w:r>
          </w:p>
        </w:tc>
      </w:tr>
      <w:tr w:rsidR="00C96EE8" w:rsidRPr="001544EF" w14:paraId="37769D25" w14:textId="77777777" w:rsidTr="00D91A17">
        <w:tc>
          <w:tcPr>
            <w:tcW w:w="1634" w:type="dxa"/>
          </w:tcPr>
          <w:p w14:paraId="18BF5294" w14:textId="229B4AAA"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Алматинская</w:t>
            </w:r>
          </w:p>
        </w:tc>
        <w:tc>
          <w:tcPr>
            <w:tcW w:w="788" w:type="dxa"/>
            <w:vAlign w:val="center"/>
          </w:tcPr>
          <w:p w14:paraId="7ECFA552" w14:textId="49BDF50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19,7</w:t>
            </w:r>
          </w:p>
        </w:tc>
        <w:tc>
          <w:tcPr>
            <w:tcW w:w="788" w:type="dxa"/>
            <w:vAlign w:val="center"/>
          </w:tcPr>
          <w:p w14:paraId="7F062569" w14:textId="187E8F06"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12,6</w:t>
            </w:r>
          </w:p>
        </w:tc>
        <w:tc>
          <w:tcPr>
            <w:tcW w:w="788" w:type="dxa"/>
            <w:vAlign w:val="center"/>
          </w:tcPr>
          <w:p w14:paraId="29D61945" w14:textId="10D66A8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5,7</w:t>
            </w:r>
          </w:p>
        </w:tc>
        <w:tc>
          <w:tcPr>
            <w:tcW w:w="788" w:type="dxa"/>
            <w:vAlign w:val="center"/>
          </w:tcPr>
          <w:p w14:paraId="159423BE" w14:textId="5C7E6E5B"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5,8</w:t>
            </w:r>
          </w:p>
        </w:tc>
        <w:tc>
          <w:tcPr>
            <w:tcW w:w="788" w:type="dxa"/>
            <w:vAlign w:val="center"/>
          </w:tcPr>
          <w:p w14:paraId="6F2BE1EC" w14:textId="600A3C80"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6,8</w:t>
            </w:r>
          </w:p>
        </w:tc>
        <w:tc>
          <w:tcPr>
            <w:tcW w:w="788" w:type="dxa"/>
            <w:vAlign w:val="center"/>
          </w:tcPr>
          <w:p w14:paraId="018719E4" w14:textId="02D543A2"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22,5</w:t>
            </w:r>
          </w:p>
        </w:tc>
        <w:tc>
          <w:tcPr>
            <w:tcW w:w="788" w:type="dxa"/>
            <w:vAlign w:val="center"/>
          </w:tcPr>
          <w:p w14:paraId="36F8FCBF" w14:textId="396510D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11,7</w:t>
            </w:r>
          </w:p>
        </w:tc>
        <w:tc>
          <w:tcPr>
            <w:tcW w:w="788" w:type="dxa"/>
            <w:vAlign w:val="center"/>
          </w:tcPr>
          <w:p w14:paraId="0904F8B8" w14:textId="213AEA4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c>
          <w:tcPr>
            <w:tcW w:w="788" w:type="dxa"/>
            <w:vAlign w:val="center"/>
          </w:tcPr>
          <w:p w14:paraId="1EC654CE" w14:textId="7D2595D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5,2</w:t>
            </w:r>
          </w:p>
        </w:tc>
        <w:tc>
          <w:tcPr>
            <w:tcW w:w="789" w:type="dxa"/>
            <w:vAlign w:val="center"/>
          </w:tcPr>
          <w:p w14:paraId="39B031E3" w14:textId="2997FD2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7,0</w:t>
            </w:r>
          </w:p>
        </w:tc>
      </w:tr>
      <w:tr w:rsidR="00C96EE8" w:rsidRPr="001544EF" w14:paraId="2E60D3A2" w14:textId="77777777" w:rsidTr="00D91A17">
        <w:tc>
          <w:tcPr>
            <w:tcW w:w="1634" w:type="dxa"/>
          </w:tcPr>
          <w:p w14:paraId="10D4461C" w14:textId="3A8C2543"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Западно-Казахстанская</w:t>
            </w:r>
          </w:p>
        </w:tc>
        <w:tc>
          <w:tcPr>
            <w:tcW w:w="788" w:type="dxa"/>
            <w:vAlign w:val="center"/>
          </w:tcPr>
          <w:p w14:paraId="3A92687A" w14:textId="45AF5B7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11,9</w:t>
            </w:r>
          </w:p>
        </w:tc>
        <w:tc>
          <w:tcPr>
            <w:tcW w:w="788" w:type="dxa"/>
            <w:vAlign w:val="center"/>
          </w:tcPr>
          <w:p w14:paraId="1DBEF507" w14:textId="51059A5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41CAC5D0" w14:textId="45CBBD1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9,3</w:t>
            </w:r>
          </w:p>
        </w:tc>
        <w:tc>
          <w:tcPr>
            <w:tcW w:w="788" w:type="dxa"/>
            <w:vAlign w:val="center"/>
          </w:tcPr>
          <w:p w14:paraId="1B13A637" w14:textId="6D22C852"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11,4</w:t>
            </w:r>
          </w:p>
        </w:tc>
        <w:tc>
          <w:tcPr>
            <w:tcW w:w="788" w:type="dxa"/>
            <w:vAlign w:val="center"/>
          </w:tcPr>
          <w:p w14:paraId="5BDC43CD" w14:textId="721AB07D"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c>
          <w:tcPr>
            <w:tcW w:w="788" w:type="dxa"/>
            <w:vAlign w:val="center"/>
          </w:tcPr>
          <w:p w14:paraId="2C21F5AD" w14:textId="4394E8E5"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15,7</w:t>
            </w:r>
          </w:p>
        </w:tc>
        <w:tc>
          <w:tcPr>
            <w:tcW w:w="788" w:type="dxa"/>
            <w:vAlign w:val="center"/>
          </w:tcPr>
          <w:p w14:paraId="2DDABE66" w14:textId="2ADACAD7"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3BC70CA5" w14:textId="42C5024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9,4</w:t>
            </w:r>
          </w:p>
        </w:tc>
        <w:tc>
          <w:tcPr>
            <w:tcW w:w="788" w:type="dxa"/>
            <w:vAlign w:val="center"/>
          </w:tcPr>
          <w:p w14:paraId="5E3CFB9E" w14:textId="1828BBE9"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8,7</w:t>
            </w:r>
          </w:p>
        </w:tc>
        <w:tc>
          <w:tcPr>
            <w:tcW w:w="789" w:type="dxa"/>
            <w:vAlign w:val="center"/>
          </w:tcPr>
          <w:p w14:paraId="648DC8E5" w14:textId="6181B2C7"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r>
      <w:tr w:rsidR="00C96EE8" w:rsidRPr="001544EF" w14:paraId="30D8C6D4" w14:textId="77777777" w:rsidTr="00D91A17">
        <w:tc>
          <w:tcPr>
            <w:tcW w:w="1634" w:type="dxa"/>
          </w:tcPr>
          <w:p w14:paraId="0E4062C9" w14:textId="2D7E5C73"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 xml:space="preserve">Костанайская </w:t>
            </w:r>
          </w:p>
        </w:tc>
        <w:tc>
          <w:tcPr>
            <w:tcW w:w="788" w:type="dxa"/>
            <w:vAlign w:val="center"/>
          </w:tcPr>
          <w:p w14:paraId="571A83A6" w14:textId="6358914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13,8</w:t>
            </w:r>
          </w:p>
        </w:tc>
        <w:tc>
          <w:tcPr>
            <w:tcW w:w="788" w:type="dxa"/>
            <w:vAlign w:val="center"/>
          </w:tcPr>
          <w:p w14:paraId="2F394DD9" w14:textId="5F0A7A7F"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14,9</w:t>
            </w:r>
          </w:p>
        </w:tc>
        <w:tc>
          <w:tcPr>
            <w:tcW w:w="788" w:type="dxa"/>
            <w:vAlign w:val="center"/>
          </w:tcPr>
          <w:p w14:paraId="446C4FCE" w14:textId="4BC4EFB5"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12,3</w:t>
            </w:r>
          </w:p>
        </w:tc>
        <w:tc>
          <w:tcPr>
            <w:tcW w:w="788" w:type="dxa"/>
            <w:vAlign w:val="center"/>
          </w:tcPr>
          <w:p w14:paraId="0A3E60BD" w14:textId="4847030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10,8</w:t>
            </w:r>
          </w:p>
        </w:tc>
        <w:tc>
          <w:tcPr>
            <w:tcW w:w="788" w:type="dxa"/>
            <w:vAlign w:val="center"/>
          </w:tcPr>
          <w:p w14:paraId="1611F067" w14:textId="16A869A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6,3</w:t>
            </w:r>
          </w:p>
        </w:tc>
        <w:tc>
          <w:tcPr>
            <w:tcW w:w="788" w:type="dxa"/>
            <w:vAlign w:val="center"/>
          </w:tcPr>
          <w:p w14:paraId="49406CAB" w14:textId="3A3AA9A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4795C060" w14:textId="5DC6C33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15,0</w:t>
            </w:r>
          </w:p>
        </w:tc>
        <w:tc>
          <w:tcPr>
            <w:tcW w:w="788" w:type="dxa"/>
            <w:vAlign w:val="center"/>
          </w:tcPr>
          <w:p w14:paraId="5701FE10" w14:textId="69B2A269"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027C87D4" w14:textId="21E27C5F"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11,8</w:t>
            </w:r>
          </w:p>
        </w:tc>
        <w:tc>
          <w:tcPr>
            <w:tcW w:w="789" w:type="dxa"/>
            <w:vAlign w:val="center"/>
          </w:tcPr>
          <w:p w14:paraId="7E738596" w14:textId="0D44BD7D"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6,3</w:t>
            </w:r>
          </w:p>
        </w:tc>
      </w:tr>
      <w:tr w:rsidR="00C96EE8" w:rsidRPr="001544EF" w14:paraId="6475F64A" w14:textId="77777777" w:rsidTr="00D91A17">
        <w:tc>
          <w:tcPr>
            <w:tcW w:w="1634" w:type="dxa"/>
          </w:tcPr>
          <w:p w14:paraId="066E8977" w14:textId="63AD6AD6"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Павлодарская</w:t>
            </w:r>
          </w:p>
        </w:tc>
        <w:tc>
          <w:tcPr>
            <w:tcW w:w="788" w:type="dxa"/>
            <w:vAlign w:val="center"/>
          </w:tcPr>
          <w:p w14:paraId="599C3E7F" w14:textId="2B935E8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12,6</w:t>
            </w:r>
          </w:p>
        </w:tc>
        <w:tc>
          <w:tcPr>
            <w:tcW w:w="788" w:type="dxa"/>
            <w:vAlign w:val="center"/>
          </w:tcPr>
          <w:p w14:paraId="5A1664AD" w14:textId="16DCBCE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11,5</w:t>
            </w:r>
          </w:p>
        </w:tc>
        <w:tc>
          <w:tcPr>
            <w:tcW w:w="788" w:type="dxa"/>
            <w:vAlign w:val="center"/>
          </w:tcPr>
          <w:p w14:paraId="2821392F" w14:textId="27F29C09"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4,0</w:t>
            </w:r>
          </w:p>
        </w:tc>
        <w:tc>
          <w:tcPr>
            <w:tcW w:w="788" w:type="dxa"/>
            <w:vAlign w:val="center"/>
          </w:tcPr>
          <w:p w14:paraId="1D9B8EFA" w14:textId="3CE9E38B"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8,2</w:t>
            </w:r>
          </w:p>
        </w:tc>
        <w:tc>
          <w:tcPr>
            <w:tcW w:w="788" w:type="dxa"/>
            <w:vAlign w:val="center"/>
          </w:tcPr>
          <w:p w14:paraId="73C8CA8F" w14:textId="5C1F69D1"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5,7</w:t>
            </w:r>
          </w:p>
        </w:tc>
        <w:tc>
          <w:tcPr>
            <w:tcW w:w="788" w:type="dxa"/>
            <w:vAlign w:val="center"/>
          </w:tcPr>
          <w:p w14:paraId="790FC38F" w14:textId="202B33FF"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10,8</w:t>
            </w:r>
          </w:p>
        </w:tc>
        <w:tc>
          <w:tcPr>
            <w:tcW w:w="788" w:type="dxa"/>
            <w:vAlign w:val="center"/>
          </w:tcPr>
          <w:p w14:paraId="6CCE4FA4" w14:textId="7904C6B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10,7</w:t>
            </w:r>
          </w:p>
        </w:tc>
        <w:tc>
          <w:tcPr>
            <w:tcW w:w="788" w:type="dxa"/>
            <w:vAlign w:val="center"/>
          </w:tcPr>
          <w:p w14:paraId="41D228CF" w14:textId="64FA4345"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4,9</w:t>
            </w:r>
          </w:p>
        </w:tc>
        <w:tc>
          <w:tcPr>
            <w:tcW w:w="788" w:type="dxa"/>
            <w:vAlign w:val="center"/>
          </w:tcPr>
          <w:p w14:paraId="36746C22" w14:textId="55D325F0"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9,9</w:t>
            </w:r>
          </w:p>
        </w:tc>
        <w:tc>
          <w:tcPr>
            <w:tcW w:w="789" w:type="dxa"/>
            <w:vAlign w:val="center"/>
          </w:tcPr>
          <w:p w14:paraId="2B653383" w14:textId="7D24E7C0"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6,6</w:t>
            </w:r>
          </w:p>
        </w:tc>
      </w:tr>
      <w:tr w:rsidR="00AA1B0E" w:rsidRPr="001544EF" w14:paraId="48251A3D" w14:textId="77777777" w:rsidTr="00D91A17">
        <w:tc>
          <w:tcPr>
            <w:tcW w:w="1634" w:type="dxa"/>
          </w:tcPr>
          <w:p w14:paraId="605A4E97" w14:textId="0EE88363" w:rsidR="00AA1B0E" w:rsidRPr="001544EF" w:rsidRDefault="00AA1B0E" w:rsidP="00AA1B0E">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Южно-Казахстанская</w:t>
            </w:r>
          </w:p>
        </w:tc>
        <w:tc>
          <w:tcPr>
            <w:tcW w:w="788" w:type="dxa"/>
            <w:vAlign w:val="center"/>
          </w:tcPr>
          <w:p w14:paraId="0385D57E" w14:textId="626107B0" w:rsidR="00AA1B0E"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19,8</w:t>
            </w:r>
          </w:p>
        </w:tc>
        <w:tc>
          <w:tcPr>
            <w:tcW w:w="788" w:type="dxa"/>
            <w:vAlign w:val="center"/>
          </w:tcPr>
          <w:p w14:paraId="405C060F" w14:textId="3B4DE8F4" w:rsidR="00AA1B0E"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14,5</w:t>
            </w:r>
          </w:p>
        </w:tc>
        <w:tc>
          <w:tcPr>
            <w:tcW w:w="788" w:type="dxa"/>
            <w:vAlign w:val="center"/>
          </w:tcPr>
          <w:p w14:paraId="25614BA3" w14:textId="163D4D8D" w:rsidR="00AA1B0E"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11,4</w:t>
            </w:r>
          </w:p>
        </w:tc>
        <w:tc>
          <w:tcPr>
            <w:tcW w:w="788" w:type="dxa"/>
            <w:vAlign w:val="center"/>
          </w:tcPr>
          <w:p w14:paraId="209F6C0E" w14:textId="5B6CC5BA" w:rsidR="00AA1B0E"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7,3</w:t>
            </w:r>
          </w:p>
        </w:tc>
        <w:tc>
          <w:tcPr>
            <w:tcW w:w="788" w:type="dxa"/>
            <w:vAlign w:val="center"/>
          </w:tcPr>
          <w:p w14:paraId="1F0125A3" w14:textId="55BBFAE7" w:rsidR="00AA1B0E"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7,2</w:t>
            </w:r>
          </w:p>
        </w:tc>
        <w:tc>
          <w:tcPr>
            <w:tcW w:w="788" w:type="dxa"/>
            <w:vAlign w:val="center"/>
          </w:tcPr>
          <w:p w14:paraId="0A0D9BCF" w14:textId="71BEA080" w:rsidR="00AA1B0E" w:rsidRPr="001544EF" w:rsidRDefault="00D13B1F" w:rsidP="00D13B1F">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17</w:t>
            </w:r>
            <w:r w:rsidR="00BD72E7" w:rsidRPr="001544EF">
              <w:rPr>
                <w:rFonts w:ascii="Times New Roman" w:hAnsi="Times New Roman" w:cs="Times New Roman"/>
                <w:sz w:val="24"/>
                <w:szCs w:val="24"/>
              </w:rPr>
              <w:t>,</w:t>
            </w:r>
            <w:r w:rsidRPr="001544EF">
              <w:rPr>
                <w:rFonts w:ascii="Times New Roman" w:hAnsi="Times New Roman" w:cs="Times New Roman"/>
                <w:sz w:val="24"/>
                <w:szCs w:val="24"/>
              </w:rPr>
              <w:t>7</w:t>
            </w:r>
          </w:p>
        </w:tc>
        <w:tc>
          <w:tcPr>
            <w:tcW w:w="788" w:type="dxa"/>
            <w:vAlign w:val="center"/>
          </w:tcPr>
          <w:p w14:paraId="471F1383" w14:textId="264498F5" w:rsidR="00AA1B0E" w:rsidRPr="001544EF" w:rsidRDefault="00D13B1F" w:rsidP="00D13B1F">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w:t>
            </w:r>
            <w:r w:rsidR="00BD72E7" w:rsidRPr="001544EF">
              <w:rPr>
                <w:rFonts w:ascii="Times New Roman" w:hAnsi="Times New Roman" w:cs="Times New Roman"/>
                <w:sz w:val="24"/>
                <w:szCs w:val="24"/>
              </w:rPr>
              <w:t>,</w:t>
            </w:r>
            <w:r w:rsidRPr="001544EF">
              <w:rPr>
                <w:rFonts w:ascii="Times New Roman" w:hAnsi="Times New Roman" w:cs="Times New Roman"/>
                <w:sz w:val="24"/>
                <w:szCs w:val="24"/>
              </w:rPr>
              <w:t>5</w:t>
            </w:r>
          </w:p>
        </w:tc>
        <w:tc>
          <w:tcPr>
            <w:tcW w:w="788" w:type="dxa"/>
            <w:vAlign w:val="center"/>
          </w:tcPr>
          <w:p w14:paraId="0E3C7517" w14:textId="702EFD02" w:rsidR="00AA1B0E" w:rsidRPr="001544EF" w:rsidRDefault="00D13B1F" w:rsidP="00BD72E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4064A76E" w14:textId="4B6A29A9" w:rsidR="00AA1B0E"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8,2</w:t>
            </w:r>
          </w:p>
        </w:tc>
        <w:tc>
          <w:tcPr>
            <w:tcW w:w="789" w:type="dxa"/>
            <w:vAlign w:val="center"/>
          </w:tcPr>
          <w:p w14:paraId="70780A03" w14:textId="59613515" w:rsidR="00AA1B0E"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r>
      <w:tr w:rsidR="00AA1B0E" w:rsidRPr="001544EF" w14:paraId="551BEDFD" w14:textId="77777777" w:rsidTr="002A59BE">
        <w:tc>
          <w:tcPr>
            <w:tcW w:w="1634" w:type="dxa"/>
          </w:tcPr>
          <w:p w14:paraId="2B7C3E9B" w14:textId="77777777" w:rsidR="00AA1B0E" w:rsidRPr="001544EF" w:rsidRDefault="00AA1B0E" w:rsidP="00AA1B0E">
            <w:pPr>
              <w:spacing w:after="0" w:line="240" w:lineRule="auto"/>
              <w:ind w:left="-57" w:right="-113"/>
              <w:jc w:val="both"/>
              <w:rPr>
                <w:rFonts w:ascii="Times New Roman" w:hAnsi="Times New Roman" w:cs="Times New Roman"/>
                <w:b/>
                <w:bCs/>
                <w:sz w:val="24"/>
                <w:szCs w:val="24"/>
              </w:rPr>
            </w:pPr>
          </w:p>
        </w:tc>
        <w:tc>
          <w:tcPr>
            <w:tcW w:w="3940" w:type="dxa"/>
            <w:gridSpan w:val="5"/>
          </w:tcPr>
          <w:p w14:paraId="6F6C996C" w14:textId="42BE8F88" w:rsidR="00AA1B0E" w:rsidRPr="00BF765B" w:rsidRDefault="00AA1B0E" w:rsidP="00AA1B0E">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2021</w:t>
            </w:r>
          </w:p>
        </w:tc>
        <w:tc>
          <w:tcPr>
            <w:tcW w:w="3941" w:type="dxa"/>
            <w:gridSpan w:val="5"/>
          </w:tcPr>
          <w:p w14:paraId="7A0CB8D6" w14:textId="50906E39" w:rsidR="00AA1B0E" w:rsidRPr="00BF765B" w:rsidRDefault="00AA1B0E" w:rsidP="00AA1B0E">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2022</w:t>
            </w:r>
          </w:p>
        </w:tc>
      </w:tr>
      <w:tr w:rsidR="00C96EE8" w:rsidRPr="001544EF" w14:paraId="5C7F64FA" w14:textId="77777777" w:rsidTr="00D91A17">
        <w:tc>
          <w:tcPr>
            <w:tcW w:w="1634" w:type="dxa"/>
          </w:tcPr>
          <w:p w14:paraId="07BC7AF2" w14:textId="24CDF4AE"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Алматинская</w:t>
            </w:r>
          </w:p>
        </w:tc>
        <w:tc>
          <w:tcPr>
            <w:tcW w:w="788" w:type="dxa"/>
            <w:vAlign w:val="center"/>
          </w:tcPr>
          <w:p w14:paraId="64C55AEC" w14:textId="3BD6A7A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24,8</w:t>
            </w:r>
          </w:p>
        </w:tc>
        <w:tc>
          <w:tcPr>
            <w:tcW w:w="788" w:type="dxa"/>
            <w:vAlign w:val="center"/>
          </w:tcPr>
          <w:p w14:paraId="023DF4BE" w14:textId="4DC795C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11,7</w:t>
            </w:r>
          </w:p>
        </w:tc>
        <w:tc>
          <w:tcPr>
            <w:tcW w:w="788" w:type="dxa"/>
            <w:vAlign w:val="center"/>
          </w:tcPr>
          <w:p w14:paraId="1DE2CACF" w14:textId="047C563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c>
          <w:tcPr>
            <w:tcW w:w="788" w:type="dxa"/>
            <w:vAlign w:val="center"/>
          </w:tcPr>
          <w:p w14:paraId="208B1A01" w14:textId="7159792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4,2</w:t>
            </w:r>
          </w:p>
        </w:tc>
        <w:tc>
          <w:tcPr>
            <w:tcW w:w="788" w:type="dxa"/>
            <w:vAlign w:val="center"/>
          </w:tcPr>
          <w:p w14:paraId="137168B1" w14:textId="781B6CD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c>
          <w:tcPr>
            <w:tcW w:w="788" w:type="dxa"/>
            <w:vAlign w:val="center"/>
          </w:tcPr>
          <w:p w14:paraId="00C9F6FE" w14:textId="3A34B411"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26,4</w:t>
            </w:r>
          </w:p>
        </w:tc>
        <w:tc>
          <w:tcPr>
            <w:tcW w:w="788" w:type="dxa"/>
            <w:vAlign w:val="center"/>
          </w:tcPr>
          <w:p w14:paraId="5F151396" w14:textId="212E6BB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11,9</w:t>
            </w:r>
          </w:p>
        </w:tc>
        <w:tc>
          <w:tcPr>
            <w:tcW w:w="788" w:type="dxa"/>
            <w:vAlign w:val="center"/>
          </w:tcPr>
          <w:p w14:paraId="469D4CDE" w14:textId="0833BFE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6,3</w:t>
            </w:r>
          </w:p>
        </w:tc>
        <w:tc>
          <w:tcPr>
            <w:tcW w:w="788" w:type="dxa"/>
            <w:vAlign w:val="center"/>
          </w:tcPr>
          <w:p w14:paraId="1B9AAAC1" w14:textId="360ACAAE"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3,9</w:t>
            </w:r>
          </w:p>
        </w:tc>
        <w:tc>
          <w:tcPr>
            <w:tcW w:w="789" w:type="dxa"/>
            <w:vAlign w:val="center"/>
          </w:tcPr>
          <w:p w14:paraId="17957A3E" w14:textId="596069E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7,5</w:t>
            </w:r>
          </w:p>
        </w:tc>
      </w:tr>
      <w:tr w:rsidR="000B2341" w:rsidRPr="001544EF" w14:paraId="2771305C" w14:textId="77777777" w:rsidTr="00D91A17">
        <w:tc>
          <w:tcPr>
            <w:tcW w:w="1634" w:type="dxa"/>
          </w:tcPr>
          <w:p w14:paraId="5DF4DEBE" w14:textId="0C30872A"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Западно-Казахстанская</w:t>
            </w:r>
          </w:p>
        </w:tc>
        <w:tc>
          <w:tcPr>
            <w:tcW w:w="788" w:type="dxa"/>
            <w:vAlign w:val="center"/>
          </w:tcPr>
          <w:p w14:paraId="1611F75E" w14:textId="2B2A25C8"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16,6</w:t>
            </w:r>
          </w:p>
        </w:tc>
        <w:tc>
          <w:tcPr>
            <w:tcW w:w="788" w:type="dxa"/>
            <w:vAlign w:val="center"/>
          </w:tcPr>
          <w:p w14:paraId="4A4B8A8B" w14:textId="6886CC53"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4F0ED594" w14:textId="77B508EA"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9,4</w:t>
            </w:r>
          </w:p>
        </w:tc>
        <w:tc>
          <w:tcPr>
            <w:tcW w:w="788" w:type="dxa"/>
            <w:vAlign w:val="center"/>
          </w:tcPr>
          <w:p w14:paraId="07247BDD" w14:textId="0AFF3903"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8,2</w:t>
            </w:r>
          </w:p>
        </w:tc>
        <w:tc>
          <w:tcPr>
            <w:tcW w:w="788" w:type="dxa"/>
            <w:vAlign w:val="center"/>
          </w:tcPr>
          <w:p w14:paraId="1DB092BF" w14:textId="03F5903A"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c>
          <w:tcPr>
            <w:tcW w:w="788" w:type="dxa"/>
            <w:vAlign w:val="center"/>
          </w:tcPr>
          <w:p w14:paraId="19FA6B7A" w14:textId="1E287E94"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23,3</w:t>
            </w:r>
          </w:p>
        </w:tc>
        <w:tc>
          <w:tcPr>
            <w:tcW w:w="788" w:type="dxa"/>
            <w:vAlign w:val="center"/>
          </w:tcPr>
          <w:p w14:paraId="36F9E2BD" w14:textId="4036DA51"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13,9</w:t>
            </w:r>
          </w:p>
        </w:tc>
        <w:tc>
          <w:tcPr>
            <w:tcW w:w="788" w:type="dxa"/>
            <w:vAlign w:val="center"/>
          </w:tcPr>
          <w:p w14:paraId="2B7C4813" w14:textId="51887EF9"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9,9</w:t>
            </w:r>
          </w:p>
        </w:tc>
        <w:tc>
          <w:tcPr>
            <w:tcW w:w="788" w:type="dxa"/>
            <w:vAlign w:val="center"/>
          </w:tcPr>
          <w:p w14:paraId="59E5CB74" w14:textId="73B3AFAC"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c>
          <w:tcPr>
            <w:tcW w:w="789" w:type="dxa"/>
            <w:vAlign w:val="center"/>
          </w:tcPr>
          <w:p w14:paraId="5FBB1713" w14:textId="06A767CB"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7,4</w:t>
            </w:r>
          </w:p>
        </w:tc>
      </w:tr>
      <w:tr w:rsidR="000B2341" w:rsidRPr="001544EF" w14:paraId="1A421FD2" w14:textId="77777777" w:rsidTr="00D91A17">
        <w:tc>
          <w:tcPr>
            <w:tcW w:w="1634" w:type="dxa"/>
          </w:tcPr>
          <w:p w14:paraId="3452B0AC" w14:textId="3CBE0277"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 xml:space="preserve">Костанайская </w:t>
            </w:r>
          </w:p>
        </w:tc>
        <w:tc>
          <w:tcPr>
            <w:tcW w:w="788" w:type="dxa"/>
            <w:vAlign w:val="center"/>
          </w:tcPr>
          <w:p w14:paraId="6350835C" w14:textId="412D55E9"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13,8</w:t>
            </w:r>
          </w:p>
        </w:tc>
        <w:tc>
          <w:tcPr>
            <w:tcW w:w="788" w:type="dxa"/>
            <w:vAlign w:val="center"/>
          </w:tcPr>
          <w:p w14:paraId="22CC4833" w14:textId="691C8E2D"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15,1</w:t>
            </w:r>
          </w:p>
        </w:tc>
        <w:tc>
          <w:tcPr>
            <w:tcW w:w="788" w:type="dxa"/>
            <w:vAlign w:val="center"/>
          </w:tcPr>
          <w:p w14:paraId="11FA95F6" w14:textId="5D66FAA3"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5557B224" w14:textId="41557245"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11,0</w:t>
            </w:r>
          </w:p>
        </w:tc>
        <w:tc>
          <w:tcPr>
            <w:tcW w:w="788" w:type="dxa"/>
            <w:vAlign w:val="center"/>
          </w:tcPr>
          <w:p w14:paraId="2059FCA0" w14:textId="3045A075"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6,3</w:t>
            </w:r>
          </w:p>
        </w:tc>
        <w:tc>
          <w:tcPr>
            <w:tcW w:w="788" w:type="dxa"/>
            <w:vAlign w:val="center"/>
          </w:tcPr>
          <w:p w14:paraId="373D4F08" w14:textId="705DC0AD"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14,9</w:t>
            </w:r>
          </w:p>
        </w:tc>
        <w:tc>
          <w:tcPr>
            <w:tcW w:w="788" w:type="dxa"/>
            <w:vAlign w:val="center"/>
          </w:tcPr>
          <w:p w14:paraId="460DB5A1" w14:textId="593F3F65" w:rsidR="000B2341" w:rsidRPr="001544EF" w:rsidRDefault="009145D9" w:rsidP="009145D9">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15,0</w:t>
            </w:r>
          </w:p>
        </w:tc>
        <w:tc>
          <w:tcPr>
            <w:tcW w:w="788" w:type="dxa"/>
            <w:vAlign w:val="center"/>
          </w:tcPr>
          <w:p w14:paraId="16FDC585" w14:textId="1E23E3D2" w:rsidR="000B2341" w:rsidRPr="001544EF" w:rsidRDefault="009145D9" w:rsidP="009145D9">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12,6</w:t>
            </w:r>
          </w:p>
        </w:tc>
        <w:tc>
          <w:tcPr>
            <w:tcW w:w="788" w:type="dxa"/>
            <w:vAlign w:val="center"/>
          </w:tcPr>
          <w:p w14:paraId="208F459A" w14:textId="73A4B0C2"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10,0</w:t>
            </w:r>
          </w:p>
        </w:tc>
        <w:tc>
          <w:tcPr>
            <w:tcW w:w="789" w:type="dxa"/>
            <w:vAlign w:val="center"/>
          </w:tcPr>
          <w:p w14:paraId="336DE6F5" w14:textId="75CBBC3B"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6,0</w:t>
            </w:r>
          </w:p>
        </w:tc>
      </w:tr>
      <w:tr w:rsidR="000B2341" w:rsidRPr="001544EF" w14:paraId="1C124C68" w14:textId="77777777" w:rsidTr="00D91A17">
        <w:tc>
          <w:tcPr>
            <w:tcW w:w="1634" w:type="dxa"/>
          </w:tcPr>
          <w:p w14:paraId="7E5E4785" w14:textId="60716F83"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Павлодарская</w:t>
            </w:r>
          </w:p>
        </w:tc>
        <w:tc>
          <w:tcPr>
            <w:tcW w:w="788" w:type="dxa"/>
            <w:vAlign w:val="center"/>
          </w:tcPr>
          <w:p w14:paraId="01EAAA50" w14:textId="7BC7AD46"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13,7</w:t>
            </w:r>
          </w:p>
        </w:tc>
        <w:tc>
          <w:tcPr>
            <w:tcW w:w="788" w:type="dxa"/>
            <w:vAlign w:val="center"/>
          </w:tcPr>
          <w:p w14:paraId="22946F3E" w14:textId="6800F707"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10,9</w:t>
            </w:r>
          </w:p>
        </w:tc>
        <w:tc>
          <w:tcPr>
            <w:tcW w:w="788" w:type="dxa"/>
            <w:vAlign w:val="center"/>
          </w:tcPr>
          <w:p w14:paraId="337C6F80" w14:textId="6C0AE742"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4,9</w:t>
            </w:r>
          </w:p>
        </w:tc>
        <w:tc>
          <w:tcPr>
            <w:tcW w:w="788" w:type="dxa"/>
            <w:vAlign w:val="center"/>
          </w:tcPr>
          <w:p w14:paraId="47CE410A" w14:textId="6C56BD34"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7,9</w:t>
            </w:r>
          </w:p>
        </w:tc>
        <w:tc>
          <w:tcPr>
            <w:tcW w:w="788" w:type="dxa"/>
            <w:vAlign w:val="center"/>
          </w:tcPr>
          <w:p w14:paraId="4EA1F7AC" w14:textId="2AAF51EF"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5,6</w:t>
            </w:r>
          </w:p>
        </w:tc>
        <w:tc>
          <w:tcPr>
            <w:tcW w:w="788" w:type="dxa"/>
            <w:vAlign w:val="center"/>
          </w:tcPr>
          <w:p w14:paraId="36A74F90" w14:textId="24B81EC0"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15,4</w:t>
            </w:r>
          </w:p>
        </w:tc>
        <w:tc>
          <w:tcPr>
            <w:tcW w:w="788" w:type="dxa"/>
            <w:vAlign w:val="center"/>
          </w:tcPr>
          <w:p w14:paraId="4BA40521" w14:textId="1CBDC769"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11,3</w:t>
            </w:r>
          </w:p>
        </w:tc>
        <w:tc>
          <w:tcPr>
            <w:tcW w:w="788" w:type="dxa"/>
            <w:vAlign w:val="center"/>
          </w:tcPr>
          <w:p w14:paraId="6E659735" w14:textId="4FC9FD9A"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5,4</w:t>
            </w:r>
          </w:p>
        </w:tc>
        <w:tc>
          <w:tcPr>
            <w:tcW w:w="788" w:type="dxa"/>
            <w:vAlign w:val="center"/>
          </w:tcPr>
          <w:p w14:paraId="4A66AC63" w14:textId="4F24C306"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7,3</w:t>
            </w:r>
          </w:p>
        </w:tc>
        <w:tc>
          <w:tcPr>
            <w:tcW w:w="789" w:type="dxa"/>
            <w:vAlign w:val="center"/>
          </w:tcPr>
          <w:p w14:paraId="5FF02D9A" w14:textId="54A5CE67"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6,2</w:t>
            </w:r>
          </w:p>
        </w:tc>
      </w:tr>
      <w:tr w:rsidR="000B2341" w:rsidRPr="001544EF" w14:paraId="55D50DD4" w14:textId="77777777" w:rsidTr="00D91A17">
        <w:tc>
          <w:tcPr>
            <w:tcW w:w="1634" w:type="dxa"/>
          </w:tcPr>
          <w:p w14:paraId="6FABE0CF" w14:textId="7ACFDE16"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Южно-Казахстанская</w:t>
            </w:r>
          </w:p>
        </w:tc>
        <w:tc>
          <w:tcPr>
            <w:tcW w:w="788" w:type="dxa"/>
            <w:vAlign w:val="center"/>
          </w:tcPr>
          <w:p w14:paraId="2FDC49E7" w14:textId="0D125927" w:rsidR="000B2341" w:rsidRPr="001544EF" w:rsidRDefault="00D13B1F" w:rsidP="00D13B1F">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21,2</w:t>
            </w:r>
          </w:p>
        </w:tc>
        <w:tc>
          <w:tcPr>
            <w:tcW w:w="788" w:type="dxa"/>
            <w:vAlign w:val="center"/>
          </w:tcPr>
          <w:p w14:paraId="310C018E" w14:textId="5C7649E1" w:rsidR="000B2341" w:rsidRPr="001544EF" w:rsidRDefault="00D13B1F" w:rsidP="00D13B1F">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15,1</w:t>
            </w:r>
          </w:p>
        </w:tc>
        <w:tc>
          <w:tcPr>
            <w:tcW w:w="788" w:type="dxa"/>
            <w:vAlign w:val="center"/>
          </w:tcPr>
          <w:p w14:paraId="34A467DF" w14:textId="4AE5224D"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2231B433" w14:textId="0CBC343F"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7,1</w:t>
            </w:r>
          </w:p>
        </w:tc>
        <w:tc>
          <w:tcPr>
            <w:tcW w:w="788" w:type="dxa"/>
            <w:vAlign w:val="center"/>
          </w:tcPr>
          <w:p w14:paraId="67DAC85D" w14:textId="32A96517"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7,2</w:t>
            </w:r>
          </w:p>
        </w:tc>
        <w:tc>
          <w:tcPr>
            <w:tcW w:w="788" w:type="dxa"/>
            <w:vAlign w:val="center"/>
          </w:tcPr>
          <w:p w14:paraId="4F458EB2" w14:textId="16CAD142" w:rsidR="000B2341" w:rsidRPr="001544EF" w:rsidRDefault="00D13B1F" w:rsidP="00D13B1F">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23,6</w:t>
            </w:r>
          </w:p>
        </w:tc>
        <w:tc>
          <w:tcPr>
            <w:tcW w:w="788" w:type="dxa"/>
            <w:vAlign w:val="center"/>
          </w:tcPr>
          <w:p w14:paraId="3A80269E" w14:textId="31A9BA6E"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15,7</w:t>
            </w:r>
          </w:p>
        </w:tc>
        <w:tc>
          <w:tcPr>
            <w:tcW w:w="788" w:type="dxa"/>
            <w:vAlign w:val="center"/>
          </w:tcPr>
          <w:p w14:paraId="61566113" w14:textId="44B39C8F"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14,2</w:t>
            </w:r>
          </w:p>
        </w:tc>
        <w:tc>
          <w:tcPr>
            <w:tcW w:w="788" w:type="dxa"/>
            <w:vAlign w:val="center"/>
          </w:tcPr>
          <w:p w14:paraId="49D70266" w14:textId="7E721D1A"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5,7</w:t>
            </w:r>
          </w:p>
        </w:tc>
        <w:tc>
          <w:tcPr>
            <w:tcW w:w="789" w:type="dxa"/>
            <w:vAlign w:val="center"/>
          </w:tcPr>
          <w:p w14:paraId="5883DD7E" w14:textId="463B771E"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8,4</w:t>
            </w:r>
          </w:p>
        </w:tc>
      </w:tr>
      <w:tr w:rsidR="000B2341" w:rsidRPr="001544EF" w14:paraId="7CE58A85" w14:textId="77777777" w:rsidTr="002A59BE">
        <w:tc>
          <w:tcPr>
            <w:tcW w:w="1634" w:type="dxa"/>
          </w:tcPr>
          <w:p w14:paraId="613D490B" w14:textId="77777777" w:rsidR="000B2341" w:rsidRPr="001544EF" w:rsidRDefault="000B2341" w:rsidP="000B2341">
            <w:pPr>
              <w:spacing w:after="0" w:line="240" w:lineRule="auto"/>
              <w:ind w:left="-57" w:right="-113"/>
              <w:jc w:val="both"/>
              <w:rPr>
                <w:rFonts w:ascii="Times New Roman" w:hAnsi="Times New Roman" w:cs="Times New Roman"/>
                <w:b/>
                <w:bCs/>
                <w:sz w:val="24"/>
                <w:szCs w:val="24"/>
              </w:rPr>
            </w:pPr>
          </w:p>
        </w:tc>
        <w:tc>
          <w:tcPr>
            <w:tcW w:w="3940" w:type="dxa"/>
            <w:gridSpan w:val="5"/>
          </w:tcPr>
          <w:p w14:paraId="4AE6943E" w14:textId="67F4973F" w:rsidR="000B2341" w:rsidRPr="00BF765B" w:rsidRDefault="000B2341" w:rsidP="000B2341">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2023</w:t>
            </w:r>
          </w:p>
        </w:tc>
        <w:tc>
          <w:tcPr>
            <w:tcW w:w="3941" w:type="dxa"/>
            <w:gridSpan w:val="5"/>
          </w:tcPr>
          <w:p w14:paraId="75349282" w14:textId="49163816" w:rsidR="000B2341" w:rsidRPr="00BF765B" w:rsidRDefault="000B2341" w:rsidP="000B2341">
            <w:pPr>
              <w:spacing w:after="0" w:line="240" w:lineRule="auto"/>
              <w:ind w:left="-57" w:right="-57"/>
              <w:jc w:val="center"/>
              <w:rPr>
                <w:rFonts w:ascii="Times New Roman" w:hAnsi="Times New Roman" w:cs="Times New Roman"/>
                <w:sz w:val="24"/>
                <w:szCs w:val="24"/>
              </w:rPr>
            </w:pPr>
            <w:r w:rsidRPr="00BF765B">
              <w:rPr>
                <w:rFonts w:ascii="Times New Roman" w:hAnsi="Times New Roman" w:cs="Times New Roman"/>
                <w:sz w:val="24"/>
                <w:szCs w:val="24"/>
              </w:rPr>
              <w:t>2024</w:t>
            </w:r>
          </w:p>
        </w:tc>
      </w:tr>
      <w:tr w:rsidR="00C96EE8" w:rsidRPr="001544EF" w14:paraId="6412CC80" w14:textId="77777777" w:rsidTr="00D91A17">
        <w:tc>
          <w:tcPr>
            <w:tcW w:w="1634" w:type="dxa"/>
          </w:tcPr>
          <w:p w14:paraId="0E78C7DF" w14:textId="44F8AC8D" w:rsidR="00C96EE8" w:rsidRPr="001544EF" w:rsidRDefault="00C96EE8" w:rsidP="00C96EE8">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Алматинская</w:t>
            </w:r>
          </w:p>
        </w:tc>
        <w:tc>
          <w:tcPr>
            <w:tcW w:w="788" w:type="dxa"/>
            <w:vAlign w:val="center"/>
          </w:tcPr>
          <w:p w14:paraId="4A985CAD" w14:textId="17E7521B"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19,4</w:t>
            </w:r>
          </w:p>
        </w:tc>
        <w:tc>
          <w:tcPr>
            <w:tcW w:w="788" w:type="dxa"/>
            <w:vAlign w:val="center"/>
          </w:tcPr>
          <w:p w14:paraId="52282832" w14:textId="298D9D38"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699AEDB6" w14:textId="6569D22A"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5,1</w:t>
            </w:r>
          </w:p>
        </w:tc>
        <w:tc>
          <w:tcPr>
            <w:tcW w:w="788" w:type="dxa"/>
            <w:vAlign w:val="center"/>
          </w:tcPr>
          <w:p w14:paraId="779E605E" w14:textId="37EA9503"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5,7</w:t>
            </w:r>
          </w:p>
        </w:tc>
        <w:tc>
          <w:tcPr>
            <w:tcW w:w="788" w:type="dxa"/>
            <w:vAlign w:val="center"/>
          </w:tcPr>
          <w:p w14:paraId="11E3DCA7" w14:textId="2901A635"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10,1</w:t>
            </w:r>
          </w:p>
        </w:tc>
        <w:tc>
          <w:tcPr>
            <w:tcW w:w="788" w:type="dxa"/>
            <w:vAlign w:val="center"/>
          </w:tcPr>
          <w:p w14:paraId="6D94B8B9" w14:textId="46D0F67C"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16,6</w:t>
            </w:r>
          </w:p>
        </w:tc>
        <w:tc>
          <w:tcPr>
            <w:tcW w:w="788" w:type="dxa"/>
            <w:vAlign w:val="center"/>
          </w:tcPr>
          <w:p w14:paraId="7D7F8B09" w14:textId="082D02B2"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13,2</w:t>
            </w:r>
          </w:p>
        </w:tc>
        <w:tc>
          <w:tcPr>
            <w:tcW w:w="788" w:type="dxa"/>
            <w:vAlign w:val="center"/>
          </w:tcPr>
          <w:p w14:paraId="2105E5F6" w14:textId="72EF7A14"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5,5</w:t>
            </w:r>
          </w:p>
        </w:tc>
        <w:tc>
          <w:tcPr>
            <w:tcW w:w="788" w:type="dxa"/>
            <w:vAlign w:val="center"/>
          </w:tcPr>
          <w:p w14:paraId="7A53D46C" w14:textId="5D54E335"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6,7</w:t>
            </w:r>
          </w:p>
        </w:tc>
        <w:tc>
          <w:tcPr>
            <w:tcW w:w="789" w:type="dxa"/>
            <w:vAlign w:val="center"/>
          </w:tcPr>
          <w:p w14:paraId="7D092D10" w14:textId="58A6FCC2" w:rsidR="00C96EE8" w:rsidRPr="001544EF" w:rsidRDefault="00C96EE8" w:rsidP="00C96EE8">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10,1</w:t>
            </w:r>
          </w:p>
        </w:tc>
      </w:tr>
      <w:tr w:rsidR="000B2341" w:rsidRPr="001544EF" w14:paraId="7F7BD93A" w14:textId="77777777" w:rsidTr="00D91A17">
        <w:tc>
          <w:tcPr>
            <w:tcW w:w="1634" w:type="dxa"/>
          </w:tcPr>
          <w:p w14:paraId="032E9899" w14:textId="13006BE7"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Западно-Казахстанская</w:t>
            </w:r>
          </w:p>
        </w:tc>
        <w:tc>
          <w:tcPr>
            <w:tcW w:w="788" w:type="dxa"/>
            <w:vAlign w:val="center"/>
          </w:tcPr>
          <w:p w14:paraId="2DA0C5BA" w14:textId="06C14B8A"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13,3</w:t>
            </w:r>
          </w:p>
        </w:tc>
        <w:tc>
          <w:tcPr>
            <w:tcW w:w="788" w:type="dxa"/>
            <w:vAlign w:val="center"/>
          </w:tcPr>
          <w:p w14:paraId="0BCE477E" w14:textId="609F7FEC"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14,1</w:t>
            </w:r>
          </w:p>
        </w:tc>
        <w:tc>
          <w:tcPr>
            <w:tcW w:w="788" w:type="dxa"/>
            <w:vAlign w:val="center"/>
          </w:tcPr>
          <w:p w14:paraId="03996BDE" w14:textId="4C68DC50"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10,4</w:t>
            </w:r>
          </w:p>
        </w:tc>
        <w:tc>
          <w:tcPr>
            <w:tcW w:w="788" w:type="dxa"/>
            <w:vAlign w:val="center"/>
          </w:tcPr>
          <w:p w14:paraId="2FCBD4E1" w14:textId="4B369147"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10,6</w:t>
            </w:r>
          </w:p>
        </w:tc>
        <w:tc>
          <w:tcPr>
            <w:tcW w:w="788" w:type="dxa"/>
            <w:vAlign w:val="center"/>
          </w:tcPr>
          <w:p w14:paraId="39B27C2D" w14:textId="755CBD2C"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8,0</w:t>
            </w:r>
          </w:p>
        </w:tc>
        <w:tc>
          <w:tcPr>
            <w:tcW w:w="788" w:type="dxa"/>
            <w:vAlign w:val="center"/>
          </w:tcPr>
          <w:p w14:paraId="0F52AC48" w14:textId="59AA47EF"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15,0</w:t>
            </w:r>
          </w:p>
        </w:tc>
        <w:tc>
          <w:tcPr>
            <w:tcW w:w="788" w:type="dxa"/>
            <w:vAlign w:val="center"/>
          </w:tcPr>
          <w:p w14:paraId="71A80924" w14:textId="33A22924"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14,3</w:t>
            </w:r>
          </w:p>
        </w:tc>
        <w:tc>
          <w:tcPr>
            <w:tcW w:w="788" w:type="dxa"/>
            <w:vAlign w:val="center"/>
          </w:tcPr>
          <w:p w14:paraId="567392C0" w14:textId="65AB2952" w:rsidR="000B2341" w:rsidRPr="001544EF" w:rsidRDefault="00D91A1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11,3</w:t>
            </w:r>
          </w:p>
        </w:tc>
        <w:tc>
          <w:tcPr>
            <w:tcW w:w="788" w:type="dxa"/>
            <w:vAlign w:val="center"/>
          </w:tcPr>
          <w:p w14:paraId="2AD1C683" w14:textId="0DC63CCE"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9,5</w:t>
            </w:r>
          </w:p>
        </w:tc>
        <w:tc>
          <w:tcPr>
            <w:tcW w:w="789" w:type="dxa"/>
            <w:vAlign w:val="center"/>
          </w:tcPr>
          <w:p w14:paraId="4CB9659B" w14:textId="2BA9C923"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8,2</w:t>
            </w:r>
          </w:p>
        </w:tc>
      </w:tr>
      <w:tr w:rsidR="000B2341" w:rsidRPr="001544EF" w14:paraId="3B063814" w14:textId="77777777" w:rsidTr="00D91A17">
        <w:tc>
          <w:tcPr>
            <w:tcW w:w="1634" w:type="dxa"/>
          </w:tcPr>
          <w:p w14:paraId="58B91F0A" w14:textId="123825C2"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 xml:space="preserve">Костанайская </w:t>
            </w:r>
          </w:p>
        </w:tc>
        <w:tc>
          <w:tcPr>
            <w:tcW w:w="788" w:type="dxa"/>
            <w:vAlign w:val="center"/>
          </w:tcPr>
          <w:p w14:paraId="50E899C6" w14:textId="63B0640D"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13,6</w:t>
            </w:r>
          </w:p>
        </w:tc>
        <w:tc>
          <w:tcPr>
            <w:tcW w:w="788" w:type="dxa"/>
            <w:vAlign w:val="center"/>
          </w:tcPr>
          <w:p w14:paraId="0660244A" w14:textId="4401B3A5"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13,8</w:t>
            </w:r>
          </w:p>
        </w:tc>
        <w:tc>
          <w:tcPr>
            <w:tcW w:w="788" w:type="dxa"/>
            <w:vAlign w:val="center"/>
          </w:tcPr>
          <w:p w14:paraId="315CD8D1" w14:textId="63785C8D"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9,7</w:t>
            </w:r>
          </w:p>
        </w:tc>
        <w:tc>
          <w:tcPr>
            <w:tcW w:w="788" w:type="dxa"/>
            <w:vAlign w:val="center"/>
          </w:tcPr>
          <w:p w14:paraId="51F68AAA" w14:textId="3D8EA6AD"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10,1</w:t>
            </w:r>
          </w:p>
        </w:tc>
        <w:tc>
          <w:tcPr>
            <w:tcW w:w="788" w:type="dxa"/>
            <w:vAlign w:val="center"/>
          </w:tcPr>
          <w:p w14:paraId="7A327332" w14:textId="06EEAD2E"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4,4</w:t>
            </w:r>
          </w:p>
        </w:tc>
        <w:tc>
          <w:tcPr>
            <w:tcW w:w="788" w:type="dxa"/>
            <w:vAlign w:val="center"/>
          </w:tcPr>
          <w:p w14:paraId="7C7A4464" w14:textId="20F7D123"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15,5</w:t>
            </w:r>
          </w:p>
        </w:tc>
        <w:tc>
          <w:tcPr>
            <w:tcW w:w="788" w:type="dxa"/>
            <w:vAlign w:val="center"/>
          </w:tcPr>
          <w:p w14:paraId="799E9AA6" w14:textId="4E413630"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14,1</w:t>
            </w:r>
          </w:p>
        </w:tc>
        <w:tc>
          <w:tcPr>
            <w:tcW w:w="788" w:type="dxa"/>
            <w:vAlign w:val="center"/>
          </w:tcPr>
          <w:p w14:paraId="549FC8EA" w14:textId="75C3C5CC"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10,5</w:t>
            </w:r>
          </w:p>
        </w:tc>
        <w:tc>
          <w:tcPr>
            <w:tcW w:w="788" w:type="dxa"/>
            <w:vAlign w:val="center"/>
          </w:tcPr>
          <w:p w14:paraId="10EBA788" w14:textId="39630372"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9,1</w:t>
            </w:r>
          </w:p>
        </w:tc>
        <w:tc>
          <w:tcPr>
            <w:tcW w:w="789" w:type="dxa"/>
            <w:vAlign w:val="center"/>
          </w:tcPr>
          <w:p w14:paraId="3B86BCCF" w14:textId="365377A6"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4,6</w:t>
            </w:r>
          </w:p>
        </w:tc>
      </w:tr>
      <w:tr w:rsidR="000B2341" w:rsidRPr="001544EF" w14:paraId="3F882BB4" w14:textId="77777777" w:rsidTr="00D91A17">
        <w:tc>
          <w:tcPr>
            <w:tcW w:w="1634" w:type="dxa"/>
          </w:tcPr>
          <w:p w14:paraId="033F55B2" w14:textId="0F0D36BB"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Павлодарская</w:t>
            </w:r>
          </w:p>
        </w:tc>
        <w:tc>
          <w:tcPr>
            <w:tcW w:w="788" w:type="dxa"/>
            <w:vAlign w:val="center"/>
          </w:tcPr>
          <w:p w14:paraId="2FC75286" w14:textId="26C54E55" w:rsidR="000B2341" w:rsidRPr="001544EF" w:rsidRDefault="009145D9" w:rsidP="009145D9">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12,9</w:t>
            </w:r>
          </w:p>
        </w:tc>
        <w:tc>
          <w:tcPr>
            <w:tcW w:w="788" w:type="dxa"/>
            <w:vAlign w:val="center"/>
          </w:tcPr>
          <w:p w14:paraId="0CB5B5C1" w14:textId="6745E593"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13,4</w:t>
            </w:r>
          </w:p>
        </w:tc>
        <w:tc>
          <w:tcPr>
            <w:tcW w:w="788" w:type="dxa"/>
            <w:vAlign w:val="center"/>
          </w:tcPr>
          <w:p w14:paraId="320A53C7" w14:textId="56535547"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9,0</w:t>
            </w:r>
          </w:p>
        </w:tc>
        <w:tc>
          <w:tcPr>
            <w:tcW w:w="788" w:type="dxa"/>
            <w:vAlign w:val="center"/>
          </w:tcPr>
          <w:p w14:paraId="513CC8A4" w14:textId="74A8AD0E" w:rsidR="000B2341" w:rsidRPr="001544EF" w:rsidRDefault="009145D9"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10,4</w:t>
            </w:r>
          </w:p>
        </w:tc>
        <w:tc>
          <w:tcPr>
            <w:tcW w:w="788" w:type="dxa"/>
            <w:vAlign w:val="center"/>
          </w:tcPr>
          <w:p w14:paraId="23EA2322" w14:textId="547A3A59"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c>
          <w:tcPr>
            <w:tcW w:w="788" w:type="dxa"/>
            <w:vAlign w:val="center"/>
          </w:tcPr>
          <w:p w14:paraId="685283E0" w14:textId="2946E333"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16,7</w:t>
            </w:r>
          </w:p>
        </w:tc>
        <w:tc>
          <w:tcPr>
            <w:tcW w:w="788" w:type="dxa"/>
            <w:vAlign w:val="center"/>
          </w:tcPr>
          <w:p w14:paraId="409A0EE1" w14:textId="6EC6A444"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13,5</w:t>
            </w:r>
          </w:p>
        </w:tc>
        <w:tc>
          <w:tcPr>
            <w:tcW w:w="788" w:type="dxa"/>
            <w:vAlign w:val="center"/>
          </w:tcPr>
          <w:p w14:paraId="713993CB" w14:textId="45414EE7"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9,6</w:t>
            </w:r>
          </w:p>
        </w:tc>
        <w:tc>
          <w:tcPr>
            <w:tcW w:w="788" w:type="dxa"/>
            <w:vAlign w:val="center"/>
          </w:tcPr>
          <w:p w14:paraId="48E7CC94" w14:textId="10B57728"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8,1</w:t>
            </w:r>
          </w:p>
        </w:tc>
        <w:tc>
          <w:tcPr>
            <w:tcW w:w="789" w:type="dxa"/>
            <w:vAlign w:val="center"/>
          </w:tcPr>
          <w:p w14:paraId="7FA03117" w14:textId="00FA0742" w:rsidR="000B2341" w:rsidRPr="001544EF" w:rsidRDefault="00BD72E7"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5,9</w:t>
            </w:r>
          </w:p>
        </w:tc>
      </w:tr>
      <w:tr w:rsidR="000B2341" w:rsidRPr="001544EF" w14:paraId="05572636" w14:textId="77777777" w:rsidTr="00D91A17">
        <w:tc>
          <w:tcPr>
            <w:tcW w:w="1634" w:type="dxa"/>
          </w:tcPr>
          <w:p w14:paraId="4D9ED823" w14:textId="08F960B4" w:rsidR="000B2341" w:rsidRPr="001544EF" w:rsidRDefault="000B2341" w:rsidP="000B2341">
            <w:pPr>
              <w:spacing w:after="0" w:line="240" w:lineRule="auto"/>
              <w:ind w:left="-57" w:right="-113"/>
              <w:jc w:val="both"/>
              <w:rPr>
                <w:rFonts w:ascii="Times New Roman" w:hAnsi="Times New Roman" w:cs="Times New Roman"/>
                <w:sz w:val="24"/>
                <w:szCs w:val="24"/>
              </w:rPr>
            </w:pPr>
            <w:r w:rsidRPr="001544EF">
              <w:rPr>
                <w:rFonts w:ascii="Times New Roman" w:hAnsi="Times New Roman" w:cs="Times New Roman"/>
                <w:sz w:val="24"/>
                <w:szCs w:val="24"/>
              </w:rPr>
              <w:t>Южно-Казахстанская</w:t>
            </w:r>
          </w:p>
        </w:tc>
        <w:tc>
          <w:tcPr>
            <w:tcW w:w="788" w:type="dxa"/>
            <w:vAlign w:val="center"/>
          </w:tcPr>
          <w:p w14:paraId="61D69413" w14:textId="72CA4BFD"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16,1</w:t>
            </w:r>
          </w:p>
        </w:tc>
        <w:tc>
          <w:tcPr>
            <w:tcW w:w="788" w:type="dxa"/>
            <w:vAlign w:val="center"/>
          </w:tcPr>
          <w:p w14:paraId="7FFB8EA4" w14:textId="0890D95D"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14,5</w:t>
            </w:r>
          </w:p>
        </w:tc>
        <w:tc>
          <w:tcPr>
            <w:tcW w:w="788" w:type="dxa"/>
            <w:vAlign w:val="center"/>
          </w:tcPr>
          <w:p w14:paraId="709C1F70" w14:textId="07574B2E"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11,3</w:t>
            </w:r>
          </w:p>
        </w:tc>
        <w:tc>
          <w:tcPr>
            <w:tcW w:w="788" w:type="dxa"/>
            <w:vAlign w:val="center"/>
          </w:tcPr>
          <w:p w14:paraId="306F0140" w14:textId="7C3DF3D8"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9,0</w:t>
            </w:r>
          </w:p>
        </w:tc>
        <w:tc>
          <w:tcPr>
            <w:tcW w:w="788" w:type="dxa"/>
            <w:vAlign w:val="center"/>
          </w:tcPr>
          <w:p w14:paraId="2D8FCDF1" w14:textId="5F15831A"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8,6</w:t>
            </w:r>
          </w:p>
        </w:tc>
        <w:tc>
          <w:tcPr>
            <w:tcW w:w="788" w:type="dxa"/>
            <w:vAlign w:val="center"/>
          </w:tcPr>
          <w:p w14:paraId="00DC5A4A" w14:textId="5BE08CAF"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18,3</w:t>
            </w:r>
          </w:p>
        </w:tc>
        <w:tc>
          <w:tcPr>
            <w:tcW w:w="788" w:type="dxa"/>
            <w:vAlign w:val="center"/>
          </w:tcPr>
          <w:p w14:paraId="20808427" w14:textId="73E27410"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15,1</w:t>
            </w:r>
          </w:p>
        </w:tc>
        <w:tc>
          <w:tcPr>
            <w:tcW w:w="788" w:type="dxa"/>
            <w:vAlign w:val="center"/>
          </w:tcPr>
          <w:p w14:paraId="7D5A99A4" w14:textId="6C229F9B"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12,7</w:t>
            </w:r>
          </w:p>
        </w:tc>
        <w:tc>
          <w:tcPr>
            <w:tcW w:w="788" w:type="dxa"/>
            <w:vAlign w:val="center"/>
          </w:tcPr>
          <w:p w14:paraId="17C52D3E" w14:textId="43CDF327" w:rsidR="000B2341" w:rsidRPr="001544EF" w:rsidRDefault="00D13B1F" w:rsidP="00D91A17">
            <w:pPr>
              <w:spacing w:after="0" w:line="240" w:lineRule="auto"/>
              <w:ind w:left="-57" w:right="-57"/>
              <w:jc w:val="center"/>
              <w:rPr>
                <w:rFonts w:ascii="Times New Roman" w:hAnsi="Times New Roman" w:cs="Times New Roman"/>
                <w:sz w:val="24"/>
                <w:szCs w:val="24"/>
              </w:rPr>
            </w:pPr>
            <w:r w:rsidRPr="001544EF">
              <w:rPr>
                <w:rFonts w:ascii="Times New Roman" w:hAnsi="Times New Roman" w:cs="Times New Roman"/>
                <w:sz w:val="24"/>
                <w:szCs w:val="24"/>
              </w:rPr>
              <w:t>7,4</w:t>
            </w:r>
          </w:p>
        </w:tc>
        <w:tc>
          <w:tcPr>
            <w:tcW w:w="789" w:type="dxa"/>
            <w:vAlign w:val="center"/>
          </w:tcPr>
          <w:p w14:paraId="02655AC0" w14:textId="0AFDAA03" w:rsidR="000B2341" w:rsidRPr="001544EF" w:rsidRDefault="00D13B1F" w:rsidP="00D91A17">
            <w:pPr>
              <w:spacing w:after="0" w:line="240" w:lineRule="auto"/>
              <w:ind w:left="-57" w:right="-57"/>
              <w:jc w:val="center"/>
              <w:rPr>
                <w:rFonts w:ascii="Times New Roman" w:hAnsi="Times New Roman" w:cs="Times New Roman"/>
                <w:sz w:val="24"/>
                <w:szCs w:val="24"/>
                <w:lang w:val="en-US"/>
              </w:rPr>
            </w:pPr>
            <w:r w:rsidRPr="001544EF">
              <w:rPr>
                <w:rFonts w:ascii="Times New Roman" w:hAnsi="Times New Roman" w:cs="Times New Roman"/>
                <w:sz w:val="24"/>
                <w:szCs w:val="24"/>
              </w:rPr>
              <w:t>9,6</w:t>
            </w:r>
          </w:p>
        </w:tc>
      </w:tr>
    </w:tbl>
    <w:p w14:paraId="1131BF6E" w14:textId="77777777" w:rsidR="00F6573E" w:rsidRPr="001544EF" w:rsidRDefault="00F6573E" w:rsidP="00F6573E">
      <w:pPr>
        <w:spacing w:after="0" w:line="240" w:lineRule="auto"/>
        <w:jc w:val="both"/>
        <w:rPr>
          <w:rFonts w:ascii="Times New Roman" w:hAnsi="Times New Roman"/>
          <w:sz w:val="28"/>
          <w:szCs w:val="28"/>
        </w:rPr>
      </w:pPr>
    </w:p>
    <w:p w14:paraId="30E4586D" w14:textId="5191B977" w:rsidR="00C157E4" w:rsidRPr="001544EF" w:rsidRDefault="009066A5" w:rsidP="006509A1">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lang w:val="kk-KZ"/>
        </w:rPr>
        <w:t>По данным таблицы 2.3 постро</w:t>
      </w:r>
      <w:r w:rsidR="00450B59" w:rsidRPr="001544EF">
        <w:rPr>
          <w:rFonts w:ascii="Times New Roman" w:hAnsi="Times New Roman"/>
          <w:sz w:val="28"/>
          <w:szCs w:val="28"/>
          <w:lang w:val="kk-KZ"/>
        </w:rPr>
        <w:t>ены</w:t>
      </w:r>
      <w:r w:rsidR="00920652" w:rsidRPr="001544EF">
        <w:rPr>
          <w:rFonts w:ascii="Times New Roman" w:hAnsi="Times New Roman"/>
          <w:sz w:val="28"/>
          <w:szCs w:val="28"/>
        </w:rPr>
        <w:t xml:space="preserve"> </w:t>
      </w:r>
      <w:r w:rsidR="00920652" w:rsidRPr="001544EF">
        <w:rPr>
          <w:rFonts w:ascii="Times New Roman" w:hAnsi="Times New Roman"/>
          <w:sz w:val="28"/>
          <w:szCs w:val="28"/>
          <w:lang w:val="kk-KZ"/>
        </w:rPr>
        <w:t>графики изменения показателей безопасности дорожного движения.</w:t>
      </w:r>
    </w:p>
    <w:p w14:paraId="5DA56828" w14:textId="77777777" w:rsidR="00CB1BE7" w:rsidRPr="001544EF" w:rsidRDefault="00CB1BE7" w:rsidP="006509A1">
      <w:pPr>
        <w:spacing w:after="0" w:line="240" w:lineRule="auto"/>
        <w:ind w:firstLine="567"/>
        <w:jc w:val="both"/>
        <w:rPr>
          <w:rFonts w:ascii="Times New Roman" w:hAnsi="Times New Roman"/>
          <w:sz w:val="28"/>
          <w:szCs w:val="28"/>
          <w:lang w:val="kk-KZ"/>
        </w:rPr>
      </w:pPr>
    </w:p>
    <w:tbl>
      <w:tblPr>
        <w:tblStyle w:val="a9"/>
        <w:tblW w:w="9695" w:type="dxa"/>
        <w:tblInd w:w="-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4799"/>
      </w:tblGrid>
      <w:tr w:rsidR="004D4082" w:rsidRPr="001544EF" w14:paraId="5A81906A" w14:textId="77777777" w:rsidTr="00CB1BE7">
        <w:trPr>
          <w:trHeight w:val="3817"/>
        </w:trPr>
        <w:tc>
          <w:tcPr>
            <w:tcW w:w="4847" w:type="dxa"/>
          </w:tcPr>
          <w:p w14:paraId="11B721EC" w14:textId="3F47C199" w:rsidR="00650009" w:rsidRPr="001544EF" w:rsidRDefault="00CB1BE7" w:rsidP="00CB1BE7">
            <w:pPr>
              <w:spacing w:after="0" w:line="240" w:lineRule="auto"/>
              <w:rPr>
                <w:rFonts w:ascii="Times New Roman" w:hAnsi="Times New Roman" w:cs="Times New Roman"/>
                <w:sz w:val="28"/>
                <w:szCs w:val="28"/>
              </w:rPr>
            </w:pPr>
            <w:r w:rsidRPr="001544EF">
              <w:rPr>
                <w:rFonts w:ascii="Times New Roman" w:hAnsi="Times New Roman" w:cs="Times New Roman"/>
                <w:sz w:val="28"/>
                <w:szCs w:val="28"/>
              </w:rPr>
              <w:lastRenderedPageBreak/>
              <w:t>а)</w:t>
            </w:r>
            <w:r w:rsidRPr="001544EF">
              <w:rPr>
                <w:rFonts w:ascii="Times New Roman" w:hAnsi="Times New Roman"/>
                <w:noProof/>
                <w:lang w:eastAsia="ru-RU"/>
              </w:rPr>
              <w:drawing>
                <wp:inline distT="0" distB="0" distL="0" distR="0" wp14:anchorId="77637AB0" wp14:editId="5CEBBB07">
                  <wp:extent cx="2843530" cy="207809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476" b="1"/>
                          <a:stretch/>
                        </pic:blipFill>
                        <pic:spPr bwMode="auto">
                          <a:xfrm>
                            <a:off x="0" y="0"/>
                            <a:ext cx="2844000" cy="20784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8" w:type="dxa"/>
          </w:tcPr>
          <w:p w14:paraId="399D16D4" w14:textId="41700171" w:rsidR="00650009" w:rsidRPr="001544EF" w:rsidRDefault="00CB1BE7" w:rsidP="00CB1BE7">
            <w:pPr>
              <w:spacing w:after="0" w:line="240" w:lineRule="auto"/>
              <w:rPr>
                <w:rFonts w:ascii="Times New Roman" w:hAnsi="Times New Roman" w:cs="Times New Roman"/>
                <w:sz w:val="28"/>
                <w:szCs w:val="28"/>
              </w:rPr>
            </w:pPr>
            <w:r w:rsidRPr="001544EF">
              <w:rPr>
                <w:rFonts w:ascii="Times New Roman" w:hAnsi="Times New Roman" w:cs="Times New Roman"/>
                <w:noProof/>
                <w:sz w:val="28"/>
                <w:szCs w:val="28"/>
              </w:rPr>
              <w:t>б)</w:t>
            </w:r>
            <w:r w:rsidR="004D4082" w:rsidRPr="001544EF">
              <w:rPr>
                <w:rFonts w:ascii="Times New Roman" w:hAnsi="Times New Roman"/>
                <w:noProof/>
                <w:lang w:eastAsia="ru-RU"/>
              </w:rPr>
              <w:drawing>
                <wp:inline distT="0" distB="0" distL="0" distR="0" wp14:anchorId="43A7801C" wp14:editId="45511FB8">
                  <wp:extent cx="2900283" cy="20777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401"/>
                          <a:stretch/>
                        </pic:blipFill>
                        <pic:spPr bwMode="auto">
                          <a:xfrm>
                            <a:off x="0" y="0"/>
                            <a:ext cx="2915863" cy="208888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D4082" w:rsidRPr="001544EF" w14:paraId="46456238" w14:textId="77777777" w:rsidTr="00CB1BE7">
        <w:trPr>
          <w:trHeight w:val="3676"/>
        </w:trPr>
        <w:tc>
          <w:tcPr>
            <w:tcW w:w="4847" w:type="dxa"/>
          </w:tcPr>
          <w:p w14:paraId="378E24B3" w14:textId="5827EFD1" w:rsidR="00650009" w:rsidRPr="001544EF" w:rsidRDefault="00CB1BE7" w:rsidP="00CB1BE7">
            <w:pPr>
              <w:spacing w:after="0" w:line="240" w:lineRule="auto"/>
              <w:rPr>
                <w:rFonts w:ascii="Times New Roman" w:hAnsi="Times New Roman" w:cs="Times New Roman"/>
                <w:sz w:val="28"/>
                <w:szCs w:val="28"/>
              </w:rPr>
            </w:pPr>
            <w:r w:rsidRPr="001544EF">
              <w:rPr>
                <w:rFonts w:ascii="Times New Roman" w:hAnsi="Times New Roman" w:cs="Times New Roman"/>
                <w:noProof/>
                <w:sz w:val="28"/>
                <w:szCs w:val="28"/>
                <w:lang w:eastAsia="ru-RU"/>
              </w:rPr>
              <w:t>в)</w:t>
            </w:r>
            <w:r w:rsidR="004D4082" w:rsidRPr="001544EF">
              <w:rPr>
                <w:rFonts w:ascii="Times New Roman" w:hAnsi="Times New Roman"/>
                <w:noProof/>
                <w:lang w:eastAsia="ru-RU"/>
              </w:rPr>
              <w:drawing>
                <wp:inline distT="0" distB="0" distL="0" distR="0" wp14:anchorId="67752FFE" wp14:editId="6AD095D9">
                  <wp:extent cx="2966269" cy="1916723"/>
                  <wp:effectExtent l="0" t="0" r="571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3784"/>
                          <a:stretch/>
                        </pic:blipFill>
                        <pic:spPr bwMode="auto">
                          <a:xfrm>
                            <a:off x="0" y="0"/>
                            <a:ext cx="2975432" cy="19226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48" w:type="dxa"/>
          </w:tcPr>
          <w:p w14:paraId="46D02B7C" w14:textId="418DF77E" w:rsidR="00CB1BE7" w:rsidRPr="001544EF" w:rsidRDefault="00CB1BE7" w:rsidP="00CB1BE7">
            <w:pPr>
              <w:spacing w:after="0" w:line="240" w:lineRule="auto"/>
              <w:rPr>
                <w:rFonts w:ascii="Times New Roman" w:hAnsi="Times New Roman" w:cs="Times New Roman"/>
                <w:sz w:val="28"/>
                <w:szCs w:val="28"/>
              </w:rPr>
            </w:pPr>
            <w:r w:rsidRPr="001544EF">
              <w:rPr>
                <w:rFonts w:ascii="Times New Roman" w:hAnsi="Times New Roman" w:cs="Times New Roman"/>
                <w:sz w:val="28"/>
                <w:szCs w:val="28"/>
              </w:rPr>
              <w:t>г)</w:t>
            </w:r>
          </w:p>
          <w:p w14:paraId="6322B9F9" w14:textId="7E5C6C92" w:rsidR="00CB1BE7" w:rsidRPr="001544EF" w:rsidRDefault="00650009" w:rsidP="00CB1BE7">
            <w:pPr>
              <w:spacing w:after="0" w:line="240" w:lineRule="auto"/>
              <w:jc w:val="center"/>
              <w:rPr>
                <w:rFonts w:ascii="Times New Roman" w:hAnsi="Times New Roman" w:cs="Times New Roman"/>
                <w:sz w:val="28"/>
                <w:szCs w:val="28"/>
              </w:rPr>
            </w:pPr>
            <w:r w:rsidRPr="001544EF">
              <w:rPr>
                <w:rFonts w:ascii="Times New Roman" w:hAnsi="Times New Roman"/>
                <w:noProof/>
                <w:lang w:eastAsia="ru-RU"/>
              </w:rPr>
              <w:drawing>
                <wp:inline distT="0" distB="0" distL="0" distR="0" wp14:anchorId="745A440C" wp14:editId="0D3C8A50">
                  <wp:extent cx="2706028" cy="193277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720"/>
                          <a:stretch/>
                        </pic:blipFill>
                        <pic:spPr bwMode="auto">
                          <a:xfrm>
                            <a:off x="0" y="0"/>
                            <a:ext cx="2731189" cy="19507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0009" w:rsidRPr="001544EF" w14:paraId="043FAFFF" w14:textId="77777777" w:rsidTr="00CB1BE7">
        <w:trPr>
          <w:trHeight w:val="3809"/>
        </w:trPr>
        <w:tc>
          <w:tcPr>
            <w:tcW w:w="9695" w:type="dxa"/>
            <w:gridSpan w:val="2"/>
          </w:tcPr>
          <w:p w14:paraId="69CB4388" w14:textId="0650C7FF" w:rsidR="00CB1BE7" w:rsidRPr="001544EF" w:rsidRDefault="00CB1BE7" w:rsidP="00CB1BE7">
            <w:pPr>
              <w:spacing w:after="0" w:line="240" w:lineRule="auto"/>
              <w:ind w:left="2552"/>
              <w:rPr>
                <w:rFonts w:ascii="Times New Roman" w:hAnsi="Times New Roman" w:cs="Times New Roman"/>
                <w:sz w:val="28"/>
                <w:szCs w:val="28"/>
              </w:rPr>
            </w:pPr>
            <w:r w:rsidRPr="001544EF">
              <w:rPr>
                <w:rFonts w:ascii="Times New Roman" w:hAnsi="Times New Roman" w:cs="Times New Roman"/>
                <w:sz w:val="28"/>
                <w:szCs w:val="28"/>
              </w:rPr>
              <w:t>д)</w:t>
            </w:r>
          </w:p>
          <w:p w14:paraId="1C159D49" w14:textId="2A751C4B" w:rsidR="00650009" w:rsidRPr="001544EF" w:rsidRDefault="004D4082" w:rsidP="00650009">
            <w:pPr>
              <w:spacing w:after="0" w:line="240" w:lineRule="auto"/>
              <w:jc w:val="center"/>
              <w:rPr>
                <w:rFonts w:ascii="Times New Roman" w:hAnsi="Times New Roman" w:cs="Times New Roman"/>
                <w:sz w:val="28"/>
                <w:szCs w:val="28"/>
              </w:rPr>
            </w:pPr>
            <w:r w:rsidRPr="001544EF">
              <w:rPr>
                <w:rFonts w:ascii="Times New Roman" w:hAnsi="Times New Roman"/>
                <w:noProof/>
                <w:lang w:eastAsia="ru-RU"/>
              </w:rPr>
              <w:drawing>
                <wp:inline distT="0" distB="0" distL="0" distR="0" wp14:anchorId="31101699" wp14:editId="77E7F2CF">
                  <wp:extent cx="2843530" cy="2048787"/>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851"/>
                          <a:stretch/>
                        </pic:blipFill>
                        <pic:spPr bwMode="auto">
                          <a:xfrm>
                            <a:off x="0" y="0"/>
                            <a:ext cx="2844000" cy="204912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9599220" w14:textId="77777777" w:rsidR="00720A6E" w:rsidRPr="001544EF" w:rsidRDefault="00720A6E" w:rsidP="00337774">
      <w:pPr>
        <w:spacing w:after="0" w:line="240" w:lineRule="auto"/>
        <w:jc w:val="center"/>
        <w:rPr>
          <w:rFonts w:ascii="Times New Roman" w:hAnsi="Times New Roman"/>
          <w:sz w:val="28"/>
          <w:szCs w:val="28"/>
        </w:rPr>
      </w:pPr>
    </w:p>
    <w:p w14:paraId="1E3F1C1B" w14:textId="3C95C955" w:rsidR="00650009" w:rsidRPr="001544EF" w:rsidRDefault="00CB1BE7" w:rsidP="00A57368">
      <w:pPr>
        <w:spacing w:after="0" w:line="240" w:lineRule="auto"/>
        <w:ind w:firstLine="567"/>
        <w:jc w:val="center"/>
        <w:rPr>
          <w:rFonts w:ascii="Times New Roman" w:hAnsi="Times New Roman"/>
          <w:sz w:val="28"/>
          <w:szCs w:val="28"/>
        </w:rPr>
      </w:pPr>
      <w:r w:rsidRPr="001544EF">
        <w:rPr>
          <w:rFonts w:ascii="Times New Roman" w:hAnsi="Times New Roman"/>
          <w:sz w:val="28"/>
          <w:szCs w:val="28"/>
        </w:rPr>
        <w:t xml:space="preserve">Рисунок </w:t>
      </w:r>
      <w:r w:rsidR="004E73BC" w:rsidRPr="001544EF">
        <w:rPr>
          <w:rFonts w:ascii="Times New Roman" w:hAnsi="Times New Roman"/>
          <w:sz w:val="28"/>
          <w:szCs w:val="28"/>
        </w:rPr>
        <w:t xml:space="preserve">2.2 </w:t>
      </w:r>
      <w:r w:rsidRPr="001544EF">
        <w:rPr>
          <w:rFonts w:ascii="Times New Roman" w:hAnsi="Times New Roman"/>
          <w:sz w:val="28"/>
          <w:szCs w:val="28"/>
        </w:rPr>
        <w:t xml:space="preserve">– </w:t>
      </w:r>
      <w:r w:rsidR="00337774" w:rsidRPr="001544EF">
        <w:rPr>
          <w:rFonts w:ascii="Times New Roman" w:hAnsi="Times New Roman"/>
          <w:sz w:val="28"/>
          <w:szCs w:val="28"/>
        </w:rPr>
        <w:t>Графики изменения показателей безопасности дорожного движения по регионам Казахстана</w:t>
      </w:r>
    </w:p>
    <w:p w14:paraId="38283C3C" w14:textId="6D7E68D6" w:rsidR="004707D5" w:rsidRPr="001544EF" w:rsidRDefault="004707D5" w:rsidP="00056FAF">
      <w:pPr>
        <w:spacing w:after="0" w:line="240" w:lineRule="auto"/>
        <w:jc w:val="both"/>
        <w:rPr>
          <w:rFonts w:ascii="Times New Roman" w:hAnsi="Times New Roman"/>
          <w:sz w:val="28"/>
          <w:szCs w:val="28"/>
        </w:rPr>
      </w:pPr>
    </w:p>
    <w:p w14:paraId="7A9B9073" w14:textId="43DBC092" w:rsidR="004707D5" w:rsidRPr="001544EF" w:rsidRDefault="00261964" w:rsidP="00261964">
      <w:pPr>
        <w:spacing w:after="0" w:line="240" w:lineRule="auto"/>
        <w:ind w:firstLine="567"/>
        <w:jc w:val="both"/>
        <w:rPr>
          <w:rFonts w:ascii="Times New Roman" w:hAnsi="Times New Roman"/>
          <w:sz w:val="28"/>
          <w:szCs w:val="28"/>
        </w:rPr>
      </w:pPr>
      <w:r w:rsidRPr="001544EF">
        <w:rPr>
          <w:rFonts w:ascii="Times New Roman" w:hAnsi="Times New Roman"/>
          <w:sz w:val="28"/>
          <w:szCs w:val="28"/>
        </w:rPr>
        <w:t>В результате анализа данных графиков за период 2015</w:t>
      </w:r>
      <w:r w:rsidR="00A57368">
        <w:rPr>
          <w:rFonts w:ascii="Times New Roman" w:hAnsi="Times New Roman"/>
          <w:sz w:val="28"/>
          <w:szCs w:val="28"/>
        </w:rPr>
        <w:t>–</w:t>
      </w:r>
      <w:r w:rsidRPr="001544EF">
        <w:rPr>
          <w:rFonts w:ascii="Times New Roman" w:hAnsi="Times New Roman"/>
          <w:sz w:val="28"/>
          <w:szCs w:val="28"/>
        </w:rPr>
        <w:t>202</w:t>
      </w:r>
      <w:r w:rsidR="00B30A29" w:rsidRPr="001544EF">
        <w:rPr>
          <w:rFonts w:ascii="Times New Roman" w:hAnsi="Times New Roman"/>
          <w:sz w:val="28"/>
          <w:szCs w:val="28"/>
        </w:rPr>
        <w:t>4</w:t>
      </w:r>
      <w:r w:rsidRPr="001544EF">
        <w:rPr>
          <w:rFonts w:ascii="Times New Roman" w:hAnsi="Times New Roman"/>
          <w:sz w:val="28"/>
          <w:szCs w:val="28"/>
        </w:rPr>
        <w:t xml:space="preserve"> годы можно увидеть чередование фаз роста, снижения и стабилизации риска возникновения дорожно-транспортных происшествии, которая отражает влияние различных социально-экономических и организационных факторов. Можно выделить </w:t>
      </w:r>
      <w:r w:rsidR="00A57368">
        <w:rPr>
          <w:rFonts w:ascii="Times New Roman" w:hAnsi="Times New Roman"/>
          <w:sz w:val="28"/>
          <w:szCs w:val="28"/>
        </w:rPr>
        <w:t>четыре</w:t>
      </w:r>
      <w:r w:rsidRPr="001544EF">
        <w:rPr>
          <w:rFonts w:ascii="Times New Roman" w:hAnsi="Times New Roman"/>
          <w:sz w:val="28"/>
          <w:szCs w:val="28"/>
        </w:rPr>
        <w:t xml:space="preserve"> периода, в течение которых изменялись риски возникновения ДТП:</w:t>
      </w:r>
    </w:p>
    <w:p w14:paraId="36CD0DF2" w14:textId="2C6C4788" w:rsidR="00261964" w:rsidRPr="001544EF" w:rsidRDefault="00261964" w:rsidP="00261964">
      <w:pPr>
        <w:spacing w:after="0" w:line="240" w:lineRule="auto"/>
        <w:ind w:firstLine="567"/>
        <w:jc w:val="both"/>
        <w:rPr>
          <w:rFonts w:ascii="Times New Roman" w:hAnsi="Times New Roman"/>
          <w:sz w:val="28"/>
          <w:szCs w:val="28"/>
        </w:rPr>
      </w:pPr>
      <w:r w:rsidRPr="001544EF">
        <w:rPr>
          <w:rFonts w:ascii="Times New Roman" w:hAnsi="Times New Roman"/>
          <w:sz w:val="28"/>
          <w:szCs w:val="28"/>
        </w:rPr>
        <w:lastRenderedPageBreak/>
        <w:t>1-й период, 2015</w:t>
      </w:r>
      <w:r w:rsidR="008C76F6">
        <w:rPr>
          <w:rFonts w:ascii="Times New Roman" w:hAnsi="Times New Roman"/>
          <w:sz w:val="28"/>
          <w:szCs w:val="28"/>
        </w:rPr>
        <w:t>–</w:t>
      </w:r>
      <w:r w:rsidRPr="001544EF">
        <w:rPr>
          <w:rFonts w:ascii="Times New Roman" w:hAnsi="Times New Roman"/>
          <w:sz w:val="28"/>
          <w:szCs w:val="28"/>
        </w:rPr>
        <w:t>2018 гг. В этот период в Казахстане наблюдался устойчивый рост числа дорожно-транспортных происшествий</w:t>
      </w:r>
      <w:r w:rsidR="00E97260" w:rsidRPr="001544EF">
        <w:rPr>
          <w:rFonts w:ascii="Times New Roman" w:hAnsi="Times New Roman"/>
          <w:sz w:val="28"/>
          <w:szCs w:val="28"/>
        </w:rPr>
        <w:t>, что может быть связано с ростом автопарка, недостаточной адаптацией инфраструктуры, снижением дисциплины водителей и ограниченной эффективностью профилактических мер.</w:t>
      </w:r>
    </w:p>
    <w:p w14:paraId="692FAA3C" w14:textId="7BF6A6F9" w:rsidR="00F54DF7" w:rsidRPr="001544EF" w:rsidRDefault="00F54DF7" w:rsidP="00261964">
      <w:pPr>
        <w:spacing w:after="0" w:line="240" w:lineRule="auto"/>
        <w:ind w:firstLine="567"/>
        <w:jc w:val="both"/>
        <w:rPr>
          <w:rFonts w:ascii="Times New Roman" w:hAnsi="Times New Roman"/>
          <w:sz w:val="28"/>
          <w:szCs w:val="28"/>
        </w:rPr>
      </w:pPr>
      <w:r w:rsidRPr="001544EF">
        <w:rPr>
          <w:rFonts w:ascii="Times New Roman" w:hAnsi="Times New Roman"/>
          <w:sz w:val="28"/>
          <w:szCs w:val="28"/>
        </w:rPr>
        <w:t>2</w:t>
      </w:r>
      <w:r w:rsidR="004445DA" w:rsidRPr="001544EF">
        <w:rPr>
          <w:rFonts w:ascii="Times New Roman" w:hAnsi="Times New Roman"/>
          <w:sz w:val="28"/>
          <w:szCs w:val="28"/>
        </w:rPr>
        <w:t>-й</w:t>
      </w:r>
      <w:r w:rsidRPr="001544EF">
        <w:rPr>
          <w:rFonts w:ascii="Times New Roman" w:hAnsi="Times New Roman"/>
          <w:sz w:val="28"/>
          <w:szCs w:val="28"/>
        </w:rPr>
        <w:t xml:space="preserve"> период, 2018</w:t>
      </w:r>
      <w:r w:rsidR="008C76F6">
        <w:rPr>
          <w:rFonts w:ascii="Times New Roman" w:hAnsi="Times New Roman"/>
          <w:sz w:val="28"/>
          <w:szCs w:val="28"/>
        </w:rPr>
        <w:t>–</w:t>
      </w:r>
      <w:r w:rsidRPr="001544EF">
        <w:rPr>
          <w:rFonts w:ascii="Times New Roman" w:hAnsi="Times New Roman"/>
          <w:sz w:val="28"/>
          <w:szCs w:val="28"/>
        </w:rPr>
        <w:t xml:space="preserve">2019 гг. </w:t>
      </w:r>
      <w:r w:rsidR="004445DA" w:rsidRPr="001544EF">
        <w:rPr>
          <w:rFonts w:ascii="Times New Roman" w:hAnsi="Times New Roman"/>
          <w:sz w:val="28"/>
          <w:szCs w:val="28"/>
        </w:rPr>
        <w:t>Этот период характеризуется заметным снижением аварийности. Вероятно, это результат внедрения новых мер безопасности, усиления контроля, модернизации дорожной сети или повышения уровня водительской культуры.</w:t>
      </w:r>
    </w:p>
    <w:p w14:paraId="3D0196FF" w14:textId="1EE01004" w:rsidR="004707D5" w:rsidRPr="001544EF" w:rsidRDefault="004445DA" w:rsidP="00380D63">
      <w:pPr>
        <w:spacing w:after="0" w:line="240" w:lineRule="auto"/>
        <w:ind w:firstLine="567"/>
        <w:jc w:val="both"/>
        <w:rPr>
          <w:rFonts w:ascii="Times New Roman" w:hAnsi="Times New Roman"/>
          <w:sz w:val="28"/>
          <w:szCs w:val="28"/>
        </w:rPr>
      </w:pPr>
      <w:r w:rsidRPr="001544EF">
        <w:rPr>
          <w:rFonts w:ascii="Times New Roman" w:hAnsi="Times New Roman"/>
          <w:sz w:val="28"/>
          <w:szCs w:val="28"/>
        </w:rPr>
        <w:t>3-й период, 2019</w:t>
      </w:r>
      <w:r w:rsidR="008C76F6">
        <w:rPr>
          <w:rFonts w:ascii="Times New Roman" w:hAnsi="Times New Roman"/>
          <w:sz w:val="28"/>
          <w:szCs w:val="28"/>
        </w:rPr>
        <w:t>–</w:t>
      </w:r>
      <w:r w:rsidRPr="001544EF">
        <w:rPr>
          <w:rFonts w:ascii="Times New Roman" w:hAnsi="Times New Roman"/>
          <w:sz w:val="28"/>
          <w:szCs w:val="28"/>
        </w:rPr>
        <w:t>2022 гг.</w:t>
      </w:r>
      <w:r w:rsidR="004539A5" w:rsidRPr="001544EF">
        <w:rPr>
          <w:rFonts w:ascii="Times New Roman" w:hAnsi="Times New Roman"/>
          <w:sz w:val="28"/>
          <w:szCs w:val="28"/>
        </w:rPr>
        <w:t xml:space="preserve"> Период характеризуется относительной стабильностью показателей, без резких колебаний. Это период пандемии COVID-19, который оказал двойственное влияние на безопасность дорожного движения</w:t>
      </w:r>
      <w:r w:rsidR="00380D63" w:rsidRPr="001544EF">
        <w:rPr>
          <w:rFonts w:ascii="Times New Roman" w:hAnsi="Times New Roman"/>
          <w:sz w:val="28"/>
          <w:szCs w:val="28"/>
        </w:rPr>
        <w:t>: из-за локдаунов и ограничений снизилась интенсивность движения и общее число ДТП. Профилактические мероприятия были ограничены, сократилось количество очных обучающих программ, а рост курьерских служб и доставок привёл к увеличению числа ДТП с участием мотоциклов и лёгких транспортных средств.</w:t>
      </w:r>
    </w:p>
    <w:p w14:paraId="7874608C" w14:textId="2C4ACF58" w:rsidR="00056FAF" w:rsidRPr="001544EF" w:rsidRDefault="00380D63" w:rsidP="00EE71FD">
      <w:pPr>
        <w:spacing w:after="0" w:line="240" w:lineRule="auto"/>
        <w:ind w:firstLine="567"/>
        <w:jc w:val="both"/>
        <w:rPr>
          <w:rFonts w:ascii="Times New Roman" w:hAnsi="Times New Roman"/>
          <w:sz w:val="28"/>
          <w:szCs w:val="28"/>
        </w:rPr>
      </w:pPr>
      <w:r w:rsidRPr="001544EF">
        <w:rPr>
          <w:rFonts w:ascii="Times New Roman" w:hAnsi="Times New Roman"/>
          <w:sz w:val="28"/>
          <w:szCs w:val="28"/>
        </w:rPr>
        <w:t>4-й период, 2022</w:t>
      </w:r>
      <w:r w:rsidR="008C76F6">
        <w:rPr>
          <w:rFonts w:ascii="Times New Roman" w:hAnsi="Times New Roman"/>
          <w:sz w:val="28"/>
          <w:szCs w:val="28"/>
        </w:rPr>
        <w:t>–</w:t>
      </w:r>
      <w:r w:rsidRPr="001544EF">
        <w:rPr>
          <w:rFonts w:ascii="Times New Roman" w:hAnsi="Times New Roman"/>
          <w:sz w:val="28"/>
          <w:szCs w:val="28"/>
        </w:rPr>
        <w:t>202</w:t>
      </w:r>
      <w:r w:rsidR="00B30A29" w:rsidRPr="001544EF">
        <w:rPr>
          <w:rFonts w:ascii="Times New Roman" w:hAnsi="Times New Roman"/>
          <w:sz w:val="28"/>
          <w:szCs w:val="28"/>
        </w:rPr>
        <w:t>4</w:t>
      </w:r>
      <w:r w:rsidRPr="001544EF">
        <w:rPr>
          <w:rFonts w:ascii="Times New Roman" w:hAnsi="Times New Roman"/>
          <w:sz w:val="28"/>
          <w:szCs w:val="28"/>
        </w:rPr>
        <w:t xml:space="preserve"> гг. </w:t>
      </w:r>
      <w:r w:rsidR="00A85FE8" w:rsidRPr="001544EF">
        <w:rPr>
          <w:rFonts w:ascii="Times New Roman" w:hAnsi="Times New Roman"/>
          <w:sz w:val="28"/>
          <w:szCs w:val="28"/>
        </w:rPr>
        <w:t>После пандемии в Казахстане наблюдается новый рост аварийности, связанный с восстановлением транспортной активности, увеличением числа поездок и загруженности дорог. Существенно возросло количество молодых водителей, прошедших обучение в ускоренном или онлайн-формате, что отразилось на уровне подготовки. Кроме того, в городах участились ДТП с участием электросамокатов, мопедов и каршеринга, что требует адаптации инфраструктуры и новых мер регулирования.</w:t>
      </w:r>
    </w:p>
    <w:p w14:paraId="0C7B10FF" w14:textId="02948C6D" w:rsidR="00261964" w:rsidRPr="001544EF" w:rsidRDefault="00EE71FD" w:rsidP="00EE71FD">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Графики демонстрирует цикличность и чувствительность показателей безопасности дорожного движения к </w:t>
      </w:r>
      <w:r w:rsidR="00804CEB" w:rsidRPr="001544EF">
        <w:rPr>
          <w:rFonts w:ascii="Times New Roman" w:hAnsi="Times New Roman"/>
          <w:sz w:val="28"/>
          <w:szCs w:val="28"/>
        </w:rPr>
        <w:t>различного рода</w:t>
      </w:r>
      <w:r w:rsidRPr="001544EF">
        <w:rPr>
          <w:rFonts w:ascii="Times New Roman" w:hAnsi="Times New Roman"/>
          <w:sz w:val="28"/>
          <w:szCs w:val="28"/>
        </w:rPr>
        <w:t xml:space="preserve"> факторам. Для устойчивого снижения аварийности необходима комплексная стратегия, включающая модернизацию инфраструктуры, повышение качества подготовки водителей </w:t>
      </w:r>
      <w:r w:rsidR="00804CEB" w:rsidRPr="001544EF">
        <w:rPr>
          <w:rFonts w:ascii="Times New Roman" w:hAnsi="Times New Roman"/>
          <w:sz w:val="28"/>
          <w:szCs w:val="28"/>
        </w:rPr>
        <w:t xml:space="preserve">и </w:t>
      </w:r>
      <w:r w:rsidRPr="001544EF">
        <w:rPr>
          <w:rFonts w:ascii="Times New Roman" w:hAnsi="Times New Roman"/>
          <w:sz w:val="28"/>
          <w:szCs w:val="28"/>
        </w:rPr>
        <w:t>внедрение цифровых решений.</w:t>
      </w:r>
    </w:p>
    <w:p w14:paraId="010A7B00" w14:textId="2809C189" w:rsidR="004707D5" w:rsidRPr="001544EF" w:rsidRDefault="00804CEB" w:rsidP="00EE71FD">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Далее в </w:t>
      </w:r>
      <w:r w:rsidR="00F72E75" w:rsidRPr="001544EF">
        <w:rPr>
          <w:rFonts w:ascii="Times New Roman" w:hAnsi="Times New Roman"/>
          <w:sz w:val="28"/>
          <w:szCs w:val="28"/>
        </w:rPr>
        <w:t>результате анализа состояния БДД в регионах и Республике в целом, видим, что основным фактором, оказывающий влияние на безопасность дорожного движения являются стимулы, воздействующие на поведение водителя автотранспортного средства. Можно считать, что обеспечение безопасности дорожного движения является социально-психологической проблемой.</w:t>
      </w:r>
    </w:p>
    <w:p w14:paraId="509B6FFE" w14:textId="37FD1EA8" w:rsidR="00331DD6" w:rsidRPr="001544EF" w:rsidRDefault="00B30A29"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Основными </w:t>
      </w:r>
      <w:r w:rsidR="009F5E40" w:rsidRPr="001544EF">
        <w:rPr>
          <w:rFonts w:ascii="Times New Roman" w:hAnsi="Times New Roman"/>
          <w:sz w:val="28"/>
          <w:szCs w:val="28"/>
        </w:rPr>
        <w:t>причинами ДТП являются нарушение Правил дорожного движения водителями и пешеходами, а также техническое состояние транспортного средства.</w:t>
      </w:r>
      <w:r w:rsidR="00834231" w:rsidRPr="001544EF">
        <w:rPr>
          <w:rFonts w:ascii="Times New Roman" w:hAnsi="Times New Roman"/>
          <w:sz w:val="28"/>
          <w:szCs w:val="28"/>
          <w:lang w:val="kk-KZ"/>
        </w:rPr>
        <w:t xml:space="preserve"> </w:t>
      </w:r>
      <w:r w:rsidR="00331DD6" w:rsidRPr="001544EF">
        <w:rPr>
          <w:rFonts w:ascii="Times New Roman" w:hAnsi="Times New Roman"/>
          <w:sz w:val="28"/>
          <w:szCs w:val="28"/>
          <w:lang w:val="kk-KZ"/>
        </w:rPr>
        <w:t>Кроме того</w:t>
      </w:r>
      <w:r w:rsidR="00331DD6" w:rsidRPr="001544EF">
        <w:rPr>
          <w:rFonts w:ascii="Times New Roman" w:hAnsi="Times New Roman"/>
          <w:sz w:val="28"/>
          <w:szCs w:val="28"/>
        </w:rPr>
        <w:t>, на возникновение ДТП оказывают влияние также дорожные и погодные условия, инфраструктура, а также в незначительной степени внешняя среда.</w:t>
      </w:r>
    </w:p>
    <w:p w14:paraId="250C7FD7" w14:textId="19527FCF" w:rsidR="00834231" w:rsidRDefault="00331DD6"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rPr>
        <w:t>В таблице 2.4 представлены статистические данные по количеству дорожно-транспортных происшествий в Республике Казахстан и распределение по факторам их возникновения.</w:t>
      </w:r>
    </w:p>
    <w:p w14:paraId="0CFDF647" w14:textId="05DDBF9D" w:rsidR="008C76F6" w:rsidRDefault="008C76F6" w:rsidP="006509A1">
      <w:pPr>
        <w:spacing w:after="0" w:line="240" w:lineRule="auto"/>
        <w:ind w:firstLine="567"/>
        <w:jc w:val="both"/>
        <w:rPr>
          <w:rFonts w:ascii="Times New Roman" w:hAnsi="Times New Roman"/>
          <w:sz w:val="28"/>
          <w:szCs w:val="28"/>
        </w:rPr>
      </w:pPr>
    </w:p>
    <w:p w14:paraId="270C97E5" w14:textId="77777777" w:rsidR="008C76F6" w:rsidRPr="001544EF" w:rsidRDefault="008C76F6" w:rsidP="006509A1">
      <w:pPr>
        <w:spacing w:after="0" w:line="240" w:lineRule="auto"/>
        <w:ind w:firstLine="567"/>
        <w:jc w:val="both"/>
        <w:rPr>
          <w:rFonts w:ascii="Times New Roman" w:hAnsi="Times New Roman"/>
          <w:sz w:val="28"/>
          <w:szCs w:val="28"/>
        </w:rPr>
      </w:pPr>
    </w:p>
    <w:p w14:paraId="3152DE9D" w14:textId="5A77F845" w:rsidR="00A63BBA" w:rsidRPr="001544EF" w:rsidRDefault="00A63BBA" w:rsidP="00A63BBA">
      <w:pPr>
        <w:spacing w:after="60" w:line="240" w:lineRule="auto"/>
        <w:rPr>
          <w:rFonts w:ascii="Times New Roman" w:hAnsi="Times New Roman"/>
          <w:sz w:val="28"/>
          <w:szCs w:val="28"/>
        </w:rPr>
      </w:pPr>
      <w:r w:rsidRPr="001544EF">
        <w:rPr>
          <w:rFonts w:ascii="Times New Roman" w:hAnsi="Times New Roman"/>
          <w:sz w:val="28"/>
          <w:szCs w:val="28"/>
        </w:rPr>
        <w:lastRenderedPageBreak/>
        <w:t xml:space="preserve">Таблица </w:t>
      </w:r>
      <w:r w:rsidR="00331DD6" w:rsidRPr="001544EF">
        <w:rPr>
          <w:rFonts w:ascii="Times New Roman" w:hAnsi="Times New Roman"/>
          <w:sz w:val="28"/>
          <w:szCs w:val="28"/>
        </w:rPr>
        <w:t>2</w:t>
      </w:r>
      <w:r w:rsidRPr="001544EF">
        <w:rPr>
          <w:rFonts w:ascii="Times New Roman" w:hAnsi="Times New Roman"/>
          <w:sz w:val="28"/>
          <w:szCs w:val="28"/>
        </w:rPr>
        <w:t>.</w:t>
      </w:r>
      <w:r w:rsidR="00331DD6" w:rsidRPr="001544EF">
        <w:rPr>
          <w:rFonts w:ascii="Times New Roman" w:hAnsi="Times New Roman"/>
          <w:sz w:val="28"/>
          <w:szCs w:val="28"/>
        </w:rPr>
        <w:t>4</w:t>
      </w:r>
      <w:r w:rsidRPr="001544EF">
        <w:rPr>
          <w:rFonts w:ascii="Times New Roman" w:hAnsi="Times New Roman"/>
          <w:sz w:val="28"/>
          <w:szCs w:val="28"/>
        </w:rPr>
        <w:t xml:space="preserve"> – </w:t>
      </w:r>
      <w:r w:rsidR="00331DD6" w:rsidRPr="001544EF">
        <w:rPr>
          <w:rFonts w:ascii="Times New Roman" w:hAnsi="Times New Roman"/>
          <w:sz w:val="28"/>
          <w:szCs w:val="28"/>
        </w:rPr>
        <w:t>Распределение по факторам возникновения ДТП</w:t>
      </w:r>
    </w:p>
    <w:tbl>
      <w:tblPr>
        <w:tblW w:w="9533"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1329"/>
        <w:gridCol w:w="1121"/>
        <w:gridCol w:w="1316"/>
        <w:gridCol w:w="1665"/>
        <w:gridCol w:w="1554"/>
        <w:gridCol w:w="1736"/>
      </w:tblGrid>
      <w:tr w:rsidR="00201F30" w:rsidRPr="001544EF" w14:paraId="7D307804" w14:textId="77777777" w:rsidTr="00201F30">
        <w:tc>
          <w:tcPr>
            <w:tcW w:w="812" w:type="dxa"/>
            <w:vMerge w:val="restart"/>
            <w:tcBorders>
              <w:top w:val="single" w:sz="4" w:space="0" w:color="auto"/>
              <w:left w:val="single" w:sz="4" w:space="0" w:color="auto"/>
              <w:bottom w:val="single" w:sz="4" w:space="0" w:color="auto"/>
              <w:right w:val="single" w:sz="4" w:space="0" w:color="auto"/>
            </w:tcBorders>
            <w:vAlign w:val="center"/>
            <w:hideMark/>
          </w:tcPr>
          <w:p w14:paraId="5332EE99" w14:textId="77777777"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Год</w:t>
            </w:r>
          </w:p>
        </w:tc>
        <w:tc>
          <w:tcPr>
            <w:tcW w:w="1329" w:type="dxa"/>
            <w:vMerge w:val="restart"/>
            <w:tcBorders>
              <w:top w:val="single" w:sz="4" w:space="0" w:color="auto"/>
              <w:left w:val="single" w:sz="4" w:space="0" w:color="auto"/>
              <w:right w:val="single" w:sz="4" w:space="0" w:color="auto"/>
            </w:tcBorders>
            <w:vAlign w:val="center"/>
            <w:hideMark/>
          </w:tcPr>
          <w:p w14:paraId="63F83AF2" w14:textId="4F41CC18"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Количество ДТП</w:t>
            </w:r>
          </w:p>
        </w:tc>
        <w:tc>
          <w:tcPr>
            <w:tcW w:w="7392" w:type="dxa"/>
            <w:gridSpan w:val="5"/>
            <w:tcBorders>
              <w:top w:val="single" w:sz="4" w:space="0" w:color="auto"/>
              <w:left w:val="single" w:sz="4" w:space="0" w:color="auto"/>
              <w:bottom w:val="single" w:sz="4" w:space="0" w:color="auto"/>
              <w:right w:val="single" w:sz="4" w:space="0" w:color="auto"/>
            </w:tcBorders>
          </w:tcPr>
          <w:p w14:paraId="5195DC47" w14:textId="42F2A589" w:rsidR="00201F30" w:rsidRPr="001544EF" w:rsidRDefault="00201F30" w:rsidP="009E1A4B">
            <w:pPr>
              <w:spacing w:after="0" w:line="240" w:lineRule="auto"/>
              <w:jc w:val="center"/>
              <w:rPr>
                <w:rFonts w:ascii="Times New Roman" w:hAnsi="Times New Roman"/>
                <w:sz w:val="24"/>
                <w:szCs w:val="24"/>
              </w:rPr>
            </w:pPr>
            <w:r w:rsidRPr="001544EF">
              <w:rPr>
                <w:rFonts w:ascii="Times New Roman" w:hAnsi="Times New Roman"/>
                <w:sz w:val="24"/>
                <w:szCs w:val="24"/>
              </w:rPr>
              <w:t>Причины возникновения ДТП</w:t>
            </w:r>
          </w:p>
        </w:tc>
      </w:tr>
      <w:tr w:rsidR="00201F30" w:rsidRPr="001544EF" w14:paraId="15C5BCCD" w14:textId="77777777" w:rsidTr="0044711E">
        <w:tc>
          <w:tcPr>
            <w:tcW w:w="812" w:type="dxa"/>
            <w:vMerge/>
            <w:tcBorders>
              <w:top w:val="single" w:sz="4" w:space="0" w:color="auto"/>
              <w:left w:val="single" w:sz="4" w:space="0" w:color="auto"/>
              <w:bottom w:val="single" w:sz="4" w:space="0" w:color="auto"/>
              <w:right w:val="single" w:sz="4" w:space="0" w:color="auto"/>
            </w:tcBorders>
            <w:vAlign w:val="center"/>
            <w:hideMark/>
          </w:tcPr>
          <w:p w14:paraId="477924B1" w14:textId="77777777" w:rsidR="00201F30" w:rsidRPr="001544EF" w:rsidRDefault="00201F30" w:rsidP="009E1A4B">
            <w:pPr>
              <w:spacing w:after="0" w:line="240" w:lineRule="auto"/>
              <w:rPr>
                <w:rFonts w:ascii="Times New Roman" w:hAnsi="Times New Roman"/>
                <w:sz w:val="24"/>
                <w:szCs w:val="24"/>
              </w:rPr>
            </w:pPr>
          </w:p>
        </w:tc>
        <w:tc>
          <w:tcPr>
            <w:tcW w:w="1329" w:type="dxa"/>
            <w:vMerge/>
            <w:tcBorders>
              <w:left w:val="single" w:sz="4" w:space="0" w:color="auto"/>
              <w:bottom w:val="single" w:sz="4" w:space="0" w:color="auto"/>
              <w:right w:val="single" w:sz="4" w:space="0" w:color="auto"/>
            </w:tcBorders>
            <w:vAlign w:val="center"/>
            <w:hideMark/>
          </w:tcPr>
          <w:p w14:paraId="0D81823B" w14:textId="6122B235" w:rsidR="00201F30" w:rsidRPr="001544EF" w:rsidRDefault="00201F30" w:rsidP="009E1A4B">
            <w:pPr>
              <w:spacing w:after="0" w:line="240" w:lineRule="auto"/>
              <w:jc w:val="center"/>
              <w:rPr>
                <w:rFonts w:ascii="Times New Roman" w:hAnsi="Times New Roman"/>
                <w:sz w:val="24"/>
                <w:szCs w:val="24"/>
              </w:rPr>
            </w:pPr>
          </w:p>
        </w:tc>
        <w:tc>
          <w:tcPr>
            <w:tcW w:w="1121" w:type="dxa"/>
            <w:tcBorders>
              <w:top w:val="single" w:sz="4" w:space="0" w:color="auto"/>
              <w:left w:val="single" w:sz="4" w:space="0" w:color="auto"/>
              <w:bottom w:val="single" w:sz="4" w:space="0" w:color="auto"/>
              <w:right w:val="single" w:sz="4" w:space="0" w:color="auto"/>
            </w:tcBorders>
            <w:vAlign w:val="center"/>
          </w:tcPr>
          <w:p w14:paraId="3C6DC270" w14:textId="1622EB81"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по вине водителя</w:t>
            </w:r>
          </w:p>
        </w:tc>
        <w:tc>
          <w:tcPr>
            <w:tcW w:w="1316" w:type="dxa"/>
            <w:tcBorders>
              <w:top w:val="single" w:sz="4" w:space="0" w:color="auto"/>
              <w:left w:val="single" w:sz="4" w:space="0" w:color="auto"/>
              <w:bottom w:val="single" w:sz="4" w:space="0" w:color="auto"/>
              <w:right w:val="single" w:sz="4" w:space="0" w:color="auto"/>
            </w:tcBorders>
            <w:vAlign w:val="center"/>
          </w:tcPr>
          <w:p w14:paraId="59C91495" w14:textId="491EB7FF"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по вине пешеходов</w:t>
            </w:r>
          </w:p>
        </w:tc>
        <w:tc>
          <w:tcPr>
            <w:tcW w:w="1665" w:type="dxa"/>
            <w:tcBorders>
              <w:top w:val="single" w:sz="4" w:space="0" w:color="auto"/>
              <w:left w:val="single" w:sz="4" w:space="0" w:color="auto"/>
              <w:bottom w:val="single" w:sz="4" w:space="0" w:color="auto"/>
              <w:right w:val="single" w:sz="4" w:space="0" w:color="auto"/>
            </w:tcBorders>
            <w:vAlign w:val="center"/>
          </w:tcPr>
          <w:p w14:paraId="1227866D" w14:textId="6772D00E"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техническое состояние автомобиля</w:t>
            </w:r>
          </w:p>
        </w:tc>
        <w:tc>
          <w:tcPr>
            <w:tcW w:w="1554" w:type="dxa"/>
            <w:tcBorders>
              <w:top w:val="single" w:sz="4" w:space="0" w:color="auto"/>
              <w:left w:val="single" w:sz="4" w:space="0" w:color="auto"/>
              <w:bottom w:val="single" w:sz="4" w:space="0" w:color="auto"/>
              <w:right w:val="single" w:sz="4" w:space="0" w:color="auto"/>
            </w:tcBorders>
            <w:vAlign w:val="center"/>
          </w:tcPr>
          <w:p w14:paraId="115CC576" w14:textId="43B365F1"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дорожные условия</w:t>
            </w:r>
          </w:p>
        </w:tc>
        <w:tc>
          <w:tcPr>
            <w:tcW w:w="1736" w:type="dxa"/>
            <w:tcBorders>
              <w:top w:val="single" w:sz="4" w:space="0" w:color="auto"/>
              <w:left w:val="single" w:sz="4" w:space="0" w:color="auto"/>
              <w:bottom w:val="single" w:sz="4" w:space="0" w:color="auto"/>
              <w:right w:val="single" w:sz="4" w:space="0" w:color="auto"/>
            </w:tcBorders>
            <w:vAlign w:val="center"/>
          </w:tcPr>
          <w:p w14:paraId="2F100CBF" w14:textId="448B1693" w:rsidR="00201F30" w:rsidRPr="001544EF" w:rsidRDefault="00201F30" w:rsidP="00201F30">
            <w:pPr>
              <w:spacing w:after="0" w:line="240" w:lineRule="auto"/>
              <w:ind w:left="-57" w:right="-57"/>
              <w:jc w:val="center"/>
              <w:rPr>
                <w:rFonts w:ascii="Times New Roman" w:hAnsi="Times New Roman"/>
                <w:sz w:val="24"/>
                <w:szCs w:val="24"/>
              </w:rPr>
            </w:pPr>
            <w:r w:rsidRPr="001544EF">
              <w:rPr>
                <w:rFonts w:ascii="Times New Roman" w:hAnsi="Times New Roman"/>
                <w:sz w:val="24"/>
                <w:szCs w:val="24"/>
              </w:rPr>
              <w:t>погодные условия, внешняя среда</w:t>
            </w:r>
          </w:p>
        </w:tc>
      </w:tr>
      <w:tr w:rsidR="0044711E" w:rsidRPr="001544EF" w14:paraId="4E2F9824"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1B697F04" w14:textId="77777777" w:rsidR="00A63BBA" w:rsidRPr="001544EF" w:rsidRDefault="00A63BBA" w:rsidP="009E1A4B">
            <w:pPr>
              <w:spacing w:after="0" w:line="240" w:lineRule="auto"/>
              <w:jc w:val="center"/>
              <w:rPr>
                <w:rFonts w:ascii="Times New Roman" w:hAnsi="Times New Roman"/>
                <w:sz w:val="24"/>
                <w:szCs w:val="24"/>
              </w:rPr>
            </w:pPr>
            <w:r w:rsidRPr="001544EF">
              <w:rPr>
                <w:rFonts w:ascii="Times New Roman" w:hAnsi="Times New Roman"/>
                <w:sz w:val="24"/>
                <w:szCs w:val="24"/>
              </w:rPr>
              <w:t>2015</w:t>
            </w:r>
          </w:p>
        </w:tc>
        <w:tc>
          <w:tcPr>
            <w:tcW w:w="1329" w:type="dxa"/>
            <w:tcBorders>
              <w:top w:val="single" w:sz="4" w:space="0" w:color="auto"/>
              <w:left w:val="single" w:sz="4" w:space="0" w:color="auto"/>
              <w:bottom w:val="single" w:sz="4" w:space="0" w:color="auto"/>
              <w:right w:val="single" w:sz="4" w:space="0" w:color="auto"/>
            </w:tcBorders>
            <w:hideMark/>
          </w:tcPr>
          <w:p w14:paraId="393A8120" w14:textId="77777777" w:rsidR="00A63BBA" w:rsidRPr="001544EF" w:rsidRDefault="00A63BBA" w:rsidP="009E1A4B">
            <w:pPr>
              <w:spacing w:after="0" w:line="240" w:lineRule="auto"/>
              <w:jc w:val="center"/>
              <w:rPr>
                <w:rFonts w:ascii="Times New Roman" w:hAnsi="Times New Roman"/>
                <w:sz w:val="24"/>
                <w:szCs w:val="24"/>
              </w:rPr>
            </w:pPr>
            <w:r w:rsidRPr="001544EF">
              <w:rPr>
                <w:rFonts w:ascii="Times New Roman" w:hAnsi="Times New Roman"/>
                <w:sz w:val="24"/>
                <w:szCs w:val="24"/>
              </w:rPr>
              <w:t>18890</w:t>
            </w:r>
          </w:p>
        </w:tc>
        <w:tc>
          <w:tcPr>
            <w:tcW w:w="1121" w:type="dxa"/>
            <w:tcBorders>
              <w:top w:val="single" w:sz="4" w:space="0" w:color="auto"/>
              <w:left w:val="single" w:sz="4" w:space="0" w:color="auto"/>
              <w:bottom w:val="single" w:sz="4" w:space="0" w:color="auto"/>
              <w:right w:val="single" w:sz="4" w:space="0" w:color="auto"/>
            </w:tcBorders>
          </w:tcPr>
          <w:p w14:paraId="14788175" w14:textId="36DDBCCA" w:rsidR="00A63BBA" w:rsidRPr="001544EF" w:rsidRDefault="009E1A4B"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12656</w:t>
            </w:r>
          </w:p>
        </w:tc>
        <w:tc>
          <w:tcPr>
            <w:tcW w:w="1316" w:type="dxa"/>
            <w:tcBorders>
              <w:top w:val="single" w:sz="4" w:space="0" w:color="auto"/>
              <w:left w:val="single" w:sz="4" w:space="0" w:color="auto"/>
              <w:bottom w:val="single" w:sz="4" w:space="0" w:color="auto"/>
              <w:right w:val="single" w:sz="4" w:space="0" w:color="auto"/>
            </w:tcBorders>
          </w:tcPr>
          <w:p w14:paraId="6E0B129C" w14:textId="51EC8193" w:rsidR="00A63BBA" w:rsidRPr="001544EF" w:rsidRDefault="009E1A4B"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2644</w:t>
            </w:r>
          </w:p>
        </w:tc>
        <w:tc>
          <w:tcPr>
            <w:tcW w:w="1665" w:type="dxa"/>
            <w:tcBorders>
              <w:top w:val="single" w:sz="4" w:space="0" w:color="auto"/>
              <w:left w:val="single" w:sz="4" w:space="0" w:color="auto"/>
              <w:bottom w:val="single" w:sz="4" w:space="0" w:color="auto"/>
              <w:right w:val="single" w:sz="4" w:space="0" w:color="auto"/>
            </w:tcBorders>
          </w:tcPr>
          <w:p w14:paraId="39D5D1D9" w14:textId="244956FB" w:rsidR="00A63BBA" w:rsidRPr="001544EF" w:rsidRDefault="009E1A4B"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1888</w:t>
            </w:r>
          </w:p>
        </w:tc>
        <w:tc>
          <w:tcPr>
            <w:tcW w:w="1554" w:type="dxa"/>
            <w:tcBorders>
              <w:top w:val="single" w:sz="4" w:space="0" w:color="auto"/>
              <w:left w:val="single" w:sz="4" w:space="0" w:color="auto"/>
              <w:bottom w:val="single" w:sz="4" w:space="0" w:color="auto"/>
              <w:right w:val="single" w:sz="4" w:space="0" w:color="auto"/>
            </w:tcBorders>
          </w:tcPr>
          <w:p w14:paraId="5AE05051" w14:textId="144016A3" w:rsidR="00A63BBA" w:rsidRPr="001544EF" w:rsidRDefault="009E1A4B"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1134</w:t>
            </w:r>
          </w:p>
        </w:tc>
        <w:tc>
          <w:tcPr>
            <w:tcW w:w="1736" w:type="dxa"/>
            <w:tcBorders>
              <w:top w:val="single" w:sz="4" w:space="0" w:color="auto"/>
              <w:left w:val="single" w:sz="4" w:space="0" w:color="auto"/>
              <w:bottom w:val="single" w:sz="4" w:space="0" w:color="auto"/>
              <w:right w:val="single" w:sz="4" w:space="0" w:color="auto"/>
            </w:tcBorders>
          </w:tcPr>
          <w:p w14:paraId="6A760F23" w14:textId="78854E4F" w:rsidR="00A63BBA" w:rsidRPr="001544EF" w:rsidRDefault="009E1A4B"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568</w:t>
            </w:r>
          </w:p>
        </w:tc>
      </w:tr>
      <w:tr w:rsidR="0044711E" w:rsidRPr="001544EF" w14:paraId="4792FA8C"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12EC8289" w14:textId="77777777" w:rsidR="00A63BBA" w:rsidRPr="001544EF" w:rsidRDefault="00A63BBA" w:rsidP="009E1A4B">
            <w:pPr>
              <w:spacing w:after="0" w:line="240" w:lineRule="auto"/>
              <w:jc w:val="center"/>
              <w:rPr>
                <w:rFonts w:ascii="Times New Roman" w:hAnsi="Times New Roman"/>
                <w:sz w:val="24"/>
                <w:szCs w:val="24"/>
              </w:rPr>
            </w:pPr>
            <w:r w:rsidRPr="001544EF">
              <w:rPr>
                <w:rFonts w:ascii="Times New Roman" w:hAnsi="Times New Roman"/>
                <w:sz w:val="24"/>
                <w:szCs w:val="24"/>
              </w:rPr>
              <w:t>2016</w:t>
            </w:r>
          </w:p>
        </w:tc>
        <w:tc>
          <w:tcPr>
            <w:tcW w:w="1329" w:type="dxa"/>
            <w:tcBorders>
              <w:top w:val="single" w:sz="4" w:space="0" w:color="auto"/>
              <w:left w:val="single" w:sz="4" w:space="0" w:color="auto"/>
              <w:bottom w:val="single" w:sz="4" w:space="0" w:color="auto"/>
              <w:right w:val="single" w:sz="4" w:space="0" w:color="auto"/>
            </w:tcBorders>
            <w:hideMark/>
          </w:tcPr>
          <w:p w14:paraId="16587300" w14:textId="77777777" w:rsidR="00A63BBA" w:rsidRPr="001544EF" w:rsidRDefault="00A63BBA" w:rsidP="009E1A4B">
            <w:pPr>
              <w:spacing w:after="0" w:line="240" w:lineRule="auto"/>
              <w:jc w:val="center"/>
              <w:rPr>
                <w:rFonts w:ascii="Times New Roman" w:hAnsi="Times New Roman"/>
                <w:sz w:val="24"/>
                <w:szCs w:val="24"/>
              </w:rPr>
            </w:pPr>
            <w:r w:rsidRPr="001544EF">
              <w:rPr>
                <w:rFonts w:ascii="Times New Roman" w:hAnsi="Times New Roman"/>
                <w:sz w:val="24"/>
                <w:szCs w:val="24"/>
              </w:rPr>
              <w:t>17974</w:t>
            </w:r>
          </w:p>
        </w:tc>
        <w:tc>
          <w:tcPr>
            <w:tcW w:w="1121" w:type="dxa"/>
            <w:tcBorders>
              <w:top w:val="single" w:sz="4" w:space="0" w:color="auto"/>
              <w:left w:val="single" w:sz="4" w:space="0" w:color="auto"/>
              <w:bottom w:val="single" w:sz="4" w:space="0" w:color="auto"/>
              <w:right w:val="single" w:sz="4" w:space="0" w:color="auto"/>
            </w:tcBorders>
          </w:tcPr>
          <w:p w14:paraId="5A408770" w14:textId="24EA186A" w:rsidR="00A63BBA" w:rsidRPr="001544EF" w:rsidRDefault="000C29DE"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12582</w:t>
            </w:r>
          </w:p>
        </w:tc>
        <w:tc>
          <w:tcPr>
            <w:tcW w:w="1316" w:type="dxa"/>
            <w:tcBorders>
              <w:top w:val="single" w:sz="4" w:space="0" w:color="auto"/>
              <w:left w:val="single" w:sz="4" w:space="0" w:color="auto"/>
              <w:bottom w:val="single" w:sz="4" w:space="0" w:color="auto"/>
              <w:right w:val="single" w:sz="4" w:space="0" w:color="auto"/>
            </w:tcBorders>
          </w:tcPr>
          <w:p w14:paraId="7898B59E" w14:textId="7E479220" w:rsidR="00A63BBA" w:rsidRPr="001544EF" w:rsidRDefault="000C29DE"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2696</w:t>
            </w:r>
          </w:p>
        </w:tc>
        <w:tc>
          <w:tcPr>
            <w:tcW w:w="1665" w:type="dxa"/>
            <w:tcBorders>
              <w:top w:val="single" w:sz="4" w:space="0" w:color="auto"/>
              <w:left w:val="single" w:sz="4" w:space="0" w:color="auto"/>
              <w:bottom w:val="single" w:sz="4" w:space="0" w:color="auto"/>
              <w:right w:val="single" w:sz="4" w:space="0" w:color="auto"/>
            </w:tcBorders>
          </w:tcPr>
          <w:p w14:paraId="157C57C0" w14:textId="26436A69" w:rsidR="00A63BBA" w:rsidRPr="001544EF" w:rsidRDefault="002067DE"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1617</w:t>
            </w:r>
          </w:p>
        </w:tc>
        <w:tc>
          <w:tcPr>
            <w:tcW w:w="1554" w:type="dxa"/>
            <w:tcBorders>
              <w:top w:val="single" w:sz="4" w:space="0" w:color="auto"/>
              <w:left w:val="single" w:sz="4" w:space="0" w:color="auto"/>
              <w:bottom w:val="single" w:sz="4" w:space="0" w:color="auto"/>
              <w:right w:val="single" w:sz="4" w:space="0" w:color="auto"/>
            </w:tcBorders>
          </w:tcPr>
          <w:p w14:paraId="5E3F2336" w14:textId="2160DAE9" w:rsidR="00A63BBA" w:rsidRPr="001544EF" w:rsidRDefault="002067DE"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719</w:t>
            </w:r>
          </w:p>
        </w:tc>
        <w:tc>
          <w:tcPr>
            <w:tcW w:w="1736" w:type="dxa"/>
            <w:tcBorders>
              <w:top w:val="single" w:sz="4" w:space="0" w:color="auto"/>
              <w:left w:val="single" w:sz="4" w:space="0" w:color="auto"/>
              <w:bottom w:val="single" w:sz="4" w:space="0" w:color="auto"/>
              <w:right w:val="single" w:sz="4" w:space="0" w:color="auto"/>
            </w:tcBorders>
          </w:tcPr>
          <w:p w14:paraId="3736ACE1" w14:textId="70DEEC96" w:rsidR="00A63BBA" w:rsidRPr="001544EF" w:rsidRDefault="002067DE" w:rsidP="009E1A4B">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360</w:t>
            </w:r>
          </w:p>
        </w:tc>
      </w:tr>
      <w:tr w:rsidR="000C29DE" w:rsidRPr="001544EF" w14:paraId="4FB42D7A"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6CA29949" w14:textId="77777777" w:rsidR="000C29DE" w:rsidRPr="001544EF" w:rsidRDefault="000C29DE" w:rsidP="000C29DE">
            <w:pPr>
              <w:spacing w:after="0" w:line="240" w:lineRule="auto"/>
              <w:jc w:val="center"/>
              <w:rPr>
                <w:rFonts w:ascii="Times New Roman" w:hAnsi="Times New Roman"/>
                <w:sz w:val="24"/>
                <w:szCs w:val="24"/>
              </w:rPr>
            </w:pPr>
            <w:r w:rsidRPr="001544EF">
              <w:rPr>
                <w:rFonts w:ascii="Times New Roman" w:hAnsi="Times New Roman"/>
                <w:sz w:val="24"/>
                <w:szCs w:val="24"/>
              </w:rPr>
              <w:t>2017</w:t>
            </w:r>
          </w:p>
        </w:tc>
        <w:tc>
          <w:tcPr>
            <w:tcW w:w="1329" w:type="dxa"/>
            <w:tcBorders>
              <w:top w:val="single" w:sz="4" w:space="0" w:color="auto"/>
              <w:left w:val="single" w:sz="4" w:space="0" w:color="auto"/>
              <w:bottom w:val="single" w:sz="4" w:space="0" w:color="auto"/>
              <w:right w:val="single" w:sz="4" w:space="0" w:color="auto"/>
            </w:tcBorders>
            <w:hideMark/>
          </w:tcPr>
          <w:p w14:paraId="34DF69D9" w14:textId="77777777" w:rsidR="000C29DE" w:rsidRPr="001544EF" w:rsidRDefault="000C29DE" w:rsidP="000C29DE">
            <w:pPr>
              <w:spacing w:after="0" w:line="240" w:lineRule="auto"/>
              <w:jc w:val="center"/>
              <w:rPr>
                <w:rFonts w:ascii="Times New Roman" w:hAnsi="Times New Roman"/>
                <w:sz w:val="24"/>
                <w:szCs w:val="24"/>
              </w:rPr>
            </w:pPr>
            <w:r w:rsidRPr="001544EF">
              <w:rPr>
                <w:rFonts w:ascii="Times New Roman" w:hAnsi="Times New Roman"/>
                <w:sz w:val="24"/>
                <w:szCs w:val="24"/>
              </w:rPr>
              <w:t>17019</w:t>
            </w:r>
          </w:p>
        </w:tc>
        <w:tc>
          <w:tcPr>
            <w:tcW w:w="1121" w:type="dxa"/>
            <w:tcBorders>
              <w:top w:val="single" w:sz="4" w:space="0" w:color="auto"/>
              <w:left w:val="single" w:sz="4" w:space="0" w:color="auto"/>
              <w:bottom w:val="single" w:sz="4" w:space="0" w:color="auto"/>
              <w:right w:val="single" w:sz="4" w:space="0" w:color="auto"/>
            </w:tcBorders>
          </w:tcPr>
          <w:p w14:paraId="79EC8C0F" w14:textId="1E701C02" w:rsidR="000C29DE" w:rsidRPr="001544EF" w:rsidRDefault="00D06800" w:rsidP="000C29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11232</w:t>
            </w:r>
          </w:p>
        </w:tc>
        <w:tc>
          <w:tcPr>
            <w:tcW w:w="1316" w:type="dxa"/>
            <w:tcBorders>
              <w:top w:val="single" w:sz="4" w:space="0" w:color="auto"/>
              <w:left w:val="single" w:sz="4" w:space="0" w:color="auto"/>
              <w:bottom w:val="single" w:sz="4" w:space="0" w:color="auto"/>
              <w:right w:val="single" w:sz="4" w:space="0" w:color="auto"/>
            </w:tcBorders>
          </w:tcPr>
          <w:p w14:paraId="02C620AD" w14:textId="23EA7697" w:rsidR="000C29DE" w:rsidRPr="001544EF" w:rsidRDefault="00D06800" w:rsidP="000C29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2042</w:t>
            </w:r>
          </w:p>
        </w:tc>
        <w:tc>
          <w:tcPr>
            <w:tcW w:w="1665" w:type="dxa"/>
            <w:tcBorders>
              <w:top w:val="single" w:sz="4" w:space="0" w:color="auto"/>
              <w:left w:val="single" w:sz="4" w:space="0" w:color="auto"/>
              <w:bottom w:val="single" w:sz="4" w:space="0" w:color="auto"/>
              <w:right w:val="single" w:sz="4" w:space="0" w:color="auto"/>
            </w:tcBorders>
          </w:tcPr>
          <w:p w14:paraId="05E03ED4" w14:textId="74D434A7" w:rsidR="000C29DE" w:rsidRPr="001544EF" w:rsidRDefault="00D06800" w:rsidP="000C29DE">
            <w:pPr>
              <w:spacing w:after="0" w:line="240" w:lineRule="auto"/>
              <w:jc w:val="center"/>
              <w:rPr>
                <w:rFonts w:ascii="Times New Roman" w:hAnsi="Times New Roman"/>
                <w:sz w:val="24"/>
                <w:szCs w:val="24"/>
              </w:rPr>
            </w:pPr>
            <w:r w:rsidRPr="001544EF">
              <w:rPr>
                <w:rFonts w:ascii="Times New Roman" w:hAnsi="Times New Roman"/>
                <w:sz w:val="24"/>
                <w:szCs w:val="24"/>
                <w:lang w:val="en-US"/>
              </w:rPr>
              <w:t>1702</w:t>
            </w:r>
          </w:p>
        </w:tc>
        <w:tc>
          <w:tcPr>
            <w:tcW w:w="1554" w:type="dxa"/>
            <w:tcBorders>
              <w:top w:val="single" w:sz="4" w:space="0" w:color="auto"/>
              <w:left w:val="single" w:sz="4" w:space="0" w:color="auto"/>
              <w:bottom w:val="single" w:sz="4" w:space="0" w:color="auto"/>
              <w:right w:val="single" w:sz="4" w:space="0" w:color="auto"/>
            </w:tcBorders>
          </w:tcPr>
          <w:p w14:paraId="06D7046B" w14:textId="11ACBCFB" w:rsidR="000C29DE" w:rsidRPr="001544EF" w:rsidRDefault="00D06800" w:rsidP="000C29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1193</w:t>
            </w:r>
          </w:p>
        </w:tc>
        <w:tc>
          <w:tcPr>
            <w:tcW w:w="1736" w:type="dxa"/>
            <w:tcBorders>
              <w:top w:val="single" w:sz="4" w:space="0" w:color="auto"/>
              <w:left w:val="single" w:sz="4" w:space="0" w:color="auto"/>
              <w:bottom w:val="single" w:sz="4" w:space="0" w:color="auto"/>
              <w:right w:val="single" w:sz="4" w:space="0" w:color="auto"/>
            </w:tcBorders>
          </w:tcPr>
          <w:p w14:paraId="01D1263A" w14:textId="43F4356B" w:rsidR="000C29DE" w:rsidRPr="001544EF" w:rsidRDefault="00D06800" w:rsidP="000C29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850</w:t>
            </w:r>
          </w:p>
        </w:tc>
      </w:tr>
      <w:tr w:rsidR="002067DE" w:rsidRPr="001544EF" w14:paraId="3F2D71F5"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4E419347"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2018</w:t>
            </w:r>
          </w:p>
        </w:tc>
        <w:tc>
          <w:tcPr>
            <w:tcW w:w="1329" w:type="dxa"/>
            <w:tcBorders>
              <w:top w:val="single" w:sz="4" w:space="0" w:color="auto"/>
              <w:left w:val="single" w:sz="4" w:space="0" w:color="auto"/>
              <w:bottom w:val="single" w:sz="4" w:space="0" w:color="auto"/>
              <w:right w:val="single" w:sz="4" w:space="0" w:color="auto"/>
            </w:tcBorders>
            <w:hideMark/>
          </w:tcPr>
          <w:p w14:paraId="44BBF6EA"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15821</w:t>
            </w:r>
          </w:p>
        </w:tc>
        <w:tc>
          <w:tcPr>
            <w:tcW w:w="1121" w:type="dxa"/>
            <w:tcBorders>
              <w:top w:val="single" w:sz="4" w:space="0" w:color="auto"/>
              <w:left w:val="single" w:sz="4" w:space="0" w:color="auto"/>
              <w:bottom w:val="single" w:sz="4" w:space="0" w:color="auto"/>
              <w:right w:val="single" w:sz="4" w:space="0" w:color="auto"/>
            </w:tcBorders>
          </w:tcPr>
          <w:p w14:paraId="79FC4CF7" w14:textId="0DFBF850" w:rsidR="002067DE" w:rsidRPr="001544EF" w:rsidRDefault="007C331B" w:rsidP="002067DE">
            <w:pPr>
              <w:tabs>
                <w:tab w:val="left" w:pos="410"/>
                <w:tab w:val="center" w:pos="630"/>
              </w:tabs>
              <w:spacing w:after="0" w:line="240" w:lineRule="auto"/>
              <w:jc w:val="center"/>
              <w:rPr>
                <w:rFonts w:ascii="Times New Roman" w:hAnsi="Times New Roman"/>
                <w:sz w:val="24"/>
                <w:szCs w:val="24"/>
              </w:rPr>
            </w:pPr>
            <w:r w:rsidRPr="001544EF">
              <w:rPr>
                <w:rFonts w:ascii="Times New Roman" w:hAnsi="Times New Roman"/>
                <w:sz w:val="24"/>
                <w:szCs w:val="24"/>
                <w:lang w:val="en-US"/>
              </w:rPr>
              <w:t>10284</w:t>
            </w:r>
          </w:p>
        </w:tc>
        <w:tc>
          <w:tcPr>
            <w:tcW w:w="1316" w:type="dxa"/>
            <w:tcBorders>
              <w:top w:val="single" w:sz="4" w:space="0" w:color="auto"/>
              <w:left w:val="single" w:sz="4" w:space="0" w:color="auto"/>
              <w:bottom w:val="single" w:sz="4" w:space="0" w:color="auto"/>
              <w:right w:val="single" w:sz="4" w:space="0" w:color="auto"/>
            </w:tcBorders>
          </w:tcPr>
          <w:p w14:paraId="5F219764" w14:textId="407F5C42" w:rsidR="002067DE" w:rsidRPr="001544EF" w:rsidRDefault="007C331B"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2373</w:t>
            </w:r>
          </w:p>
        </w:tc>
        <w:tc>
          <w:tcPr>
            <w:tcW w:w="1665" w:type="dxa"/>
            <w:tcBorders>
              <w:top w:val="single" w:sz="4" w:space="0" w:color="auto"/>
              <w:left w:val="single" w:sz="4" w:space="0" w:color="auto"/>
              <w:bottom w:val="single" w:sz="4" w:space="0" w:color="auto"/>
              <w:right w:val="single" w:sz="4" w:space="0" w:color="auto"/>
            </w:tcBorders>
          </w:tcPr>
          <w:p w14:paraId="26B9B451" w14:textId="1F07867B" w:rsidR="002067DE" w:rsidRPr="001544EF" w:rsidRDefault="007C331B"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1582</w:t>
            </w:r>
          </w:p>
        </w:tc>
        <w:tc>
          <w:tcPr>
            <w:tcW w:w="1554" w:type="dxa"/>
            <w:tcBorders>
              <w:top w:val="single" w:sz="4" w:space="0" w:color="auto"/>
              <w:left w:val="single" w:sz="4" w:space="0" w:color="auto"/>
              <w:bottom w:val="single" w:sz="4" w:space="0" w:color="auto"/>
              <w:right w:val="single" w:sz="4" w:space="0" w:color="auto"/>
            </w:tcBorders>
          </w:tcPr>
          <w:p w14:paraId="3D474ADD" w14:textId="5EBAB767" w:rsidR="002067DE" w:rsidRPr="001544EF" w:rsidRDefault="007C331B"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948</w:t>
            </w:r>
          </w:p>
        </w:tc>
        <w:tc>
          <w:tcPr>
            <w:tcW w:w="1736" w:type="dxa"/>
            <w:tcBorders>
              <w:top w:val="single" w:sz="4" w:space="0" w:color="auto"/>
              <w:left w:val="single" w:sz="4" w:space="0" w:color="auto"/>
              <w:bottom w:val="single" w:sz="4" w:space="0" w:color="auto"/>
              <w:right w:val="single" w:sz="4" w:space="0" w:color="auto"/>
            </w:tcBorders>
          </w:tcPr>
          <w:p w14:paraId="730FC60A" w14:textId="372F7FB1" w:rsidR="002067DE" w:rsidRPr="001544EF" w:rsidRDefault="007C331B"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634</w:t>
            </w:r>
          </w:p>
        </w:tc>
      </w:tr>
      <w:tr w:rsidR="002067DE" w:rsidRPr="001544EF" w14:paraId="69C420BC"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4D799573"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2019</w:t>
            </w:r>
          </w:p>
        </w:tc>
        <w:tc>
          <w:tcPr>
            <w:tcW w:w="1329" w:type="dxa"/>
            <w:tcBorders>
              <w:top w:val="single" w:sz="4" w:space="0" w:color="auto"/>
              <w:left w:val="single" w:sz="4" w:space="0" w:color="auto"/>
              <w:bottom w:val="single" w:sz="4" w:space="0" w:color="auto"/>
              <w:right w:val="single" w:sz="4" w:space="0" w:color="auto"/>
            </w:tcBorders>
            <w:hideMark/>
          </w:tcPr>
          <w:p w14:paraId="4C6747A0"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16614</w:t>
            </w:r>
          </w:p>
        </w:tc>
        <w:tc>
          <w:tcPr>
            <w:tcW w:w="1121" w:type="dxa"/>
            <w:tcBorders>
              <w:top w:val="single" w:sz="4" w:space="0" w:color="auto"/>
              <w:left w:val="single" w:sz="4" w:space="0" w:color="auto"/>
              <w:bottom w:val="single" w:sz="4" w:space="0" w:color="auto"/>
              <w:right w:val="single" w:sz="4" w:space="0" w:color="auto"/>
            </w:tcBorders>
          </w:tcPr>
          <w:p w14:paraId="31339FB7" w14:textId="1C468749"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11131</w:t>
            </w:r>
          </w:p>
        </w:tc>
        <w:tc>
          <w:tcPr>
            <w:tcW w:w="1316" w:type="dxa"/>
            <w:tcBorders>
              <w:top w:val="single" w:sz="4" w:space="0" w:color="auto"/>
              <w:left w:val="single" w:sz="4" w:space="0" w:color="auto"/>
              <w:bottom w:val="single" w:sz="4" w:space="0" w:color="auto"/>
              <w:right w:val="single" w:sz="4" w:space="0" w:color="auto"/>
            </w:tcBorders>
          </w:tcPr>
          <w:p w14:paraId="2482FA1C" w14:textId="19E4EA0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2326</w:t>
            </w:r>
          </w:p>
        </w:tc>
        <w:tc>
          <w:tcPr>
            <w:tcW w:w="1665" w:type="dxa"/>
            <w:tcBorders>
              <w:top w:val="single" w:sz="4" w:space="0" w:color="auto"/>
              <w:left w:val="single" w:sz="4" w:space="0" w:color="auto"/>
              <w:bottom w:val="single" w:sz="4" w:space="0" w:color="auto"/>
              <w:right w:val="single" w:sz="4" w:space="0" w:color="auto"/>
            </w:tcBorders>
          </w:tcPr>
          <w:p w14:paraId="4FC1DAB7" w14:textId="424CA706"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1662</w:t>
            </w:r>
          </w:p>
        </w:tc>
        <w:tc>
          <w:tcPr>
            <w:tcW w:w="1554" w:type="dxa"/>
            <w:tcBorders>
              <w:top w:val="single" w:sz="4" w:space="0" w:color="auto"/>
              <w:left w:val="single" w:sz="4" w:space="0" w:color="auto"/>
              <w:bottom w:val="single" w:sz="4" w:space="0" w:color="auto"/>
              <w:right w:val="single" w:sz="4" w:space="0" w:color="auto"/>
            </w:tcBorders>
          </w:tcPr>
          <w:p w14:paraId="5AF07073" w14:textId="170BE55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996</w:t>
            </w:r>
          </w:p>
        </w:tc>
        <w:tc>
          <w:tcPr>
            <w:tcW w:w="1736" w:type="dxa"/>
            <w:tcBorders>
              <w:top w:val="single" w:sz="4" w:space="0" w:color="auto"/>
              <w:left w:val="single" w:sz="4" w:space="0" w:color="auto"/>
              <w:bottom w:val="single" w:sz="4" w:space="0" w:color="auto"/>
              <w:right w:val="single" w:sz="4" w:space="0" w:color="auto"/>
            </w:tcBorders>
          </w:tcPr>
          <w:p w14:paraId="5516E10A" w14:textId="25C739FB"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499</w:t>
            </w:r>
          </w:p>
        </w:tc>
      </w:tr>
      <w:tr w:rsidR="002067DE" w:rsidRPr="001544EF" w14:paraId="661AF8D3" w14:textId="77777777" w:rsidTr="0044711E">
        <w:tc>
          <w:tcPr>
            <w:tcW w:w="812" w:type="dxa"/>
            <w:tcBorders>
              <w:top w:val="single" w:sz="4" w:space="0" w:color="auto"/>
              <w:left w:val="single" w:sz="4" w:space="0" w:color="auto"/>
              <w:bottom w:val="single" w:sz="4" w:space="0" w:color="auto"/>
              <w:right w:val="single" w:sz="4" w:space="0" w:color="auto"/>
            </w:tcBorders>
            <w:hideMark/>
          </w:tcPr>
          <w:p w14:paraId="2428BFEA"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2020</w:t>
            </w:r>
          </w:p>
        </w:tc>
        <w:tc>
          <w:tcPr>
            <w:tcW w:w="1329" w:type="dxa"/>
            <w:tcBorders>
              <w:top w:val="single" w:sz="4" w:space="0" w:color="auto"/>
              <w:left w:val="single" w:sz="4" w:space="0" w:color="auto"/>
              <w:bottom w:val="single" w:sz="4" w:space="0" w:color="auto"/>
              <w:right w:val="single" w:sz="4" w:space="0" w:color="auto"/>
            </w:tcBorders>
            <w:hideMark/>
          </w:tcPr>
          <w:p w14:paraId="4A5731E6" w14:textId="77777777" w:rsidR="002067DE" w:rsidRPr="001544EF" w:rsidRDefault="002067DE" w:rsidP="002067DE">
            <w:pPr>
              <w:spacing w:after="0" w:line="240" w:lineRule="auto"/>
              <w:jc w:val="center"/>
              <w:rPr>
                <w:rFonts w:ascii="Times New Roman" w:hAnsi="Times New Roman"/>
                <w:sz w:val="24"/>
                <w:szCs w:val="24"/>
              </w:rPr>
            </w:pPr>
            <w:r w:rsidRPr="001544EF">
              <w:rPr>
                <w:rFonts w:ascii="Times New Roman" w:hAnsi="Times New Roman"/>
                <w:sz w:val="24"/>
                <w:szCs w:val="24"/>
              </w:rPr>
              <w:t>13515</w:t>
            </w:r>
          </w:p>
        </w:tc>
        <w:tc>
          <w:tcPr>
            <w:tcW w:w="1121" w:type="dxa"/>
            <w:tcBorders>
              <w:top w:val="single" w:sz="4" w:space="0" w:color="auto"/>
              <w:left w:val="single" w:sz="4" w:space="0" w:color="auto"/>
              <w:bottom w:val="single" w:sz="4" w:space="0" w:color="auto"/>
              <w:right w:val="single" w:sz="4" w:space="0" w:color="auto"/>
            </w:tcBorders>
          </w:tcPr>
          <w:p w14:paraId="0E221FBF" w14:textId="2B5470B1"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8785</w:t>
            </w:r>
          </w:p>
        </w:tc>
        <w:tc>
          <w:tcPr>
            <w:tcW w:w="1316" w:type="dxa"/>
            <w:tcBorders>
              <w:top w:val="single" w:sz="4" w:space="0" w:color="auto"/>
              <w:left w:val="single" w:sz="4" w:space="0" w:color="auto"/>
              <w:bottom w:val="single" w:sz="4" w:space="0" w:color="auto"/>
              <w:right w:val="single" w:sz="4" w:space="0" w:color="auto"/>
            </w:tcBorders>
          </w:tcPr>
          <w:p w14:paraId="4E289809" w14:textId="7C4EFE16"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2027</w:t>
            </w:r>
          </w:p>
        </w:tc>
        <w:tc>
          <w:tcPr>
            <w:tcW w:w="1665" w:type="dxa"/>
            <w:tcBorders>
              <w:top w:val="single" w:sz="4" w:space="0" w:color="auto"/>
              <w:left w:val="single" w:sz="4" w:space="0" w:color="auto"/>
              <w:bottom w:val="single" w:sz="4" w:space="0" w:color="auto"/>
              <w:right w:val="single" w:sz="4" w:space="0" w:color="auto"/>
            </w:tcBorders>
          </w:tcPr>
          <w:p w14:paraId="065D6D36" w14:textId="6BE64AC5"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135</w:t>
            </w:r>
            <w:r w:rsidR="000B384E" w:rsidRPr="001544EF">
              <w:rPr>
                <w:rFonts w:ascii="Times New Roman" w:hAnsi="Times New Roman"/>
                <w:sz w:val="24"/>
                <w:szCs w:val="24"/>
                <w:lang w:val="en-US"/>
              </w:rPr>
              <w:t>2</w:t>
            </w:r>
          </w:p>
        </w:tc>
        <w:tc>
          <w:tcPr>
            <w:tcW w:w="1554" w:type="dxa"/>
            <w:tcBorders>
              <w:top w:val="single" w:sz="4" w:space="0" w:color="auto"/>
              <w:left w:val="single" w:sz="4" w:space="0" w:color="auto"/>
              <w:bottom w:val="single" w:sz="4" w:space="0" w:color="auto"/>
              <w:right w:val="single" w:sz="4" w:space="0" w:color="auto"/>
            </w:tcBorders>
          </w:tcPr>
          <w:p w14:paraId="49335F39" w14:textId="551EF375" w:rsidR="002067DE" w:rsidRPr="001544EF" w:rsidRDefault="000B384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810</w:t>
            </w:r>
          </w:p>
        </w:tc>
        <w:tc>
          <w:tcPr>
            <w:tcW w:w="1736" w:type="dxa"/>
            <w:tcBorders>
              <w:top w:val="single" w:sz="4" w:space="0" w:color="auto"/>
              <w:left w:val="single" w:sz="4" w:space="0" w:color="auto"/>
              <w:bottom w:val="single" w:sz="4" w:space="0" w:color="auto"/>
              <w:right w:val="single" w:sz="4" w:space="0" w:color="auto"/>
            </w:tcBorders>
          </w:tcPr>
          <w:p w14:paraId="52D8E6CC" w14:textId="0614B19E" w:rsidR="002067DE" w:rsidRPr="001544EF" w:rsidRDefault="000B384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541</w:t>
            </w:r>
          </w:p>
        </w:tc>
      </w:tr>
      <w:tr w:rsidR="002067DE" w:rsidRPr="001544EF" w14:paraId="3FF76ADB" w14:textId="77777777" w:rsidTr="0044711E">
        <w:tc>
          <w:tcPr>
            <w:tcW w:w="812" w:type="dxa"/>
            <w:tcBorders>
              <w:top w:val="single" w:sz="4" w:space="0" w:color="auto"/>
              <w:left w:val="single" w:sz="4" w:space="0" w:color="auto"/>
              <w:bottom w:val="single" w:sz="4" w:space="0" w:color="auto"/>
              <w:right w:val="single" w:sz="4" w:space="0" w:color="auto"/>
            </w:tcBorders>
          </w:tcPr>
          <w:p w14:paraId="30DC18C8"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2021</w:t>
            </w:r>
          </w:p>
        </w:tc>
        <w:tc>
          <w:tcPr>
            <w:tcW w:w="1329" w:type="dxa"/>
            <w:tcBorders>
              <w:top w:val="single" w:sz="4" w:space="0" w:color="auto"/>
              <w:left w:val="single" w:sz="4" w:space="0" w:color="auto"/>
              <w:bottom w:val="single" w:sz="4" w:space="0" w:color="auto"/>
              <w:right w:val="single" w:sz="4" w:space="0" w:color="auto"/>
            </w:tcBorders>
          </w:tcPr>
          <w:p w14:paraId="06AF8B9F"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13940</w:t>
            </w:r>
          </w:p>
        </w:tc>
        <w:tc>
          <w:tcPr>
            <w:tcW w:w="1121" w:type="dxa"/>
            <w:tcBorders>
              <w:top w:val="single" w:sz="4" w:space="0" w:color="auto"/>
              <w:left w:val="single" w:sz="4" w:space="0" w:color="auto"/>
              <w:bottom w:val="single" w:sz="4" w:space="0" w:color="auto"/>
              <w:right w:val="single" w:sz="4" w:space="0" w:color="auto"/>
            </w:tcBorders>
          </w:tcPr>
          <w:p w14:paraId="178C19DF" w14:textId="19FC67EA"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9758</w:t>
            </w:r>
          </w:p>
        </w:tc>
        <w:tc>
          <w:tcPr>
            <w:tcW w:w="1316" w:type="dxa"/>
            <w:tcBorders>
              <w:top w:val="single" w:sz="4" w:space="0" w:color="auto"/>
              <w:left w:val="single" w:sz="4" w:space="0" w:color="auto"/>
              <w:bottom w:val="single" w:sz="4" w:space="0" w:color="auto"/>
              <w:right w:val="single" w:sz="4" w:space="0" w:color="auto"/>
            </w:tcBorders>
          </w:tcPr>
          <w:p w14:paraId="74C941F2" w14:textId="119A2759"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2091</w:t>
            </w:r>
          </w:p>
        </w:tc>
        <w:tc>
          <w:tcPr>
            <w:tcW w:w="1665" w:type="dxa"/>
            <w:tcBorders>
              <w:top w:val="single" w:sz="4" w:space="0" w:color="auto"/>
              <w:left w:val="single" w:sz="4" w:space="0" w:color="auto"/>
              <w:bottom w:val="single" w:sz="4" w:space="0" w:color="auto"/>
              <w:right w:val="single" w:sz="4" w:space="0" w:color="auto"/>
            </w:tcBorders>
          </w:tcPr>
          <w:p w14:paraId="67F3DB1F" w14:textId="350F4B04"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1255</w:t>
            </w:r>
          </w:p>
        </w:tc>
        <w:tc>
          <w:tcPr>
            <w:tcW w:w="1554" w:type="dxa"/>
            <w:tcBorders>
              <w:top w:val="single" w:sz="4" w:space="0" w:color="auto"/>
              <w:left w:val="single" w:sz="4" w:space="0" w:color="auto"/>
              <w:bottom w:val="single" w:sz="4" w:space="0" w:color="auto"/>
              <w:right w:val="single" w:sz="4" w:space="0" w:color="auto"/>
            </w:tcBorders>
          </w:tcPr>
          <w:p w14:paraId="112A17FF" w14:textId="74A486C3"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558</w:t>
            </w:r>
          </w:p>
        </w:tc>
        <w:tc>
          <w:tcPr>
            <w:tcW w:w="1736" w:type="dxa"/>
            <w:tcBorders>
              <w:top w:val="single" w:sz="4" w:space="0" w:color="auto"/>
              <w:left w:val="single" w:sz="4" w:space="0" w:color="auto"/>
              <w:bottom w:val="single" w:sz="4" w:space="0" w:color="auto"/>
              <w:right w:val="single" w:sz="4" w:space="0" w:color="auto"/>
            </w:tcBorders>
          </w:tcPr>
          <w:p w14:paraId="16E73C0D" w14:textId="1CE9D3CC"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278</w:t>
            </w:r>
          </w:p>
        </w:tc>
      </w:tr>
      <w:tr w:rsidR="002067DE" w:rsidRPr="001544EF" w14:paraId="7E2FA64F" w14:textId="77777777" w:rsidTr="0044711E">
        <w:tc>
          <w:tcPr>
            <w:tcW w:w="812" w:type="dxa"/>
            <w:tcBorders>
              <w:top w:val="single" w:sz="4" w:space="0" w:color="auto"/>
              <w:left w:val="single" w:sz="4" w:space="0" w:color="auto"/>
              <w:bottom w:val="single" w:sz="4" w:space="0" w:color="auto"/>
              <w:right w:val="single" w:sz="4" w:space="0" w:color="auto"/>
            </w:tcBorders>
          </w:tcPr>
          <w:p w14:paraId="11CB2CE0"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2022</w:t>
            </w:r>
          </w:p>
        </w:tc>
        <w:tc>
          <w:tcPr>
            <w:tcW w:w="1329" w:type="dxa"/>
            <w:tcBorders>
              <w:top w:val="single" w:sz="4" w:space="0" w:color="auto"/>
              <w:left w:val="single" w:sz="4" w:space="0" w:color="auto"/>
              <w:bottom w:val="single" w:sz="4" w:space="0" w:color="auto"/>
              <w:right w:val="single" w:sz="4" w:space="0" w:color="auto"/>
            </w:tcBorders>
          </w:tcPr>
          <w:p w14:paraId="3A8554A2"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14834</w:t>
            </w:r>
          </w:p>
        </w:tc>
        <w:tc>
          <w:tcPr>
            <w:tcW w:w="1121" w:type="dxa"/>
            <w:tcBorders>
              <w:top w:val="single" w:sz="4" w:space="0" w:color="auto"/>
              <w:left w:val="single" w:sz="4" w:space="0" w:color="auto"/>
              <w:bottom w:val="single" w:sz="4" w:space="0" w:color="auto"/>
              <w:right w:val="single" w:sz="4" w:space="0" w:color="auto"/>
            </w:tcBorders>
          </w:tcPr>
          <w:p w14:paraId="280C9ABA" w14:textId="260F17BC" w:rsidR="002067DE" w:rsidRPr="001544EF" w:rsidRDefault="00CB0DB9"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9642</w:t>
            </w:r>
          </w:p>
        </w:tc>
        <w:tc>
          <w:tcPr>
            <w:tcW w:w="1316" w:type="dxa"/>
            <w:tcBorders>
              <w:top w:val="single" w:sz="4" w:space="0" w:color="auto"/>
              <w:left w:val="single" w:sz="4" w:space="0" w:color="auto"/>
              <w:bottom w:val="single" w:sz="4" w:space="0" w:color="auto"/>
              <w:right w:val="single" w:sz="4" w:space="0" w:color="auto"/>
            </w:tcBorders>
          </w:tcPr>
          <w:p w14:paraId="06989D2D" w14:textId="4D342F27" w:rsidR="002067DE" w:rsidRPr="001544EF" w:rsidRDefault="00CB0DB9"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2225</w:t>
            </w:r>
          </w:p>
        </w:tc>
        <w:tc>
          <w:tcPr>
            <w:tcW w:w="1665" w:type="dxa"/>
            <w:tcBorders>
              <w:top w:val="single" w:sz="4" w:space="0" w:color="auto"/>
              <w:left w:val="single" w:sz="4" w:space="0" w:color="auto"/>
              <w:bottom w:val="single" w:sz="4" w:space="0" w:color="auto"/>
              <w:right w:val="single" w:sz="4" w:space="0" w:color="auto"/>
            </w:tcBorders>
          </w:tcPr>
          <w:p w14:paraId="27D28564" w14:textId="77B3B80B" w:rsidR="002067DE" w:rsidRPr="001544EF" w:rsidRDefault="00CB0DB9"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1483</w:t>
            </w:r>
          </w:p>
        </w:tc>
        <w:tc>
          <w:tcPr>
            <w:tcW w:w="1554" w:type="dxa"/>
            <w:tcBorders>
              <w:top w:val="single" w:sz="4" w:space="0" w:color="auto"/>
              <w:left w:val="single" w:sz="4" w:space="0" w:color="auto"/>
              <w:bottom w:val="single" w:sz="4" w:space="0" w:color="auto"/>
              <w:right w:val="single" w:sz="4" w:space="0" w:color="auto"/>
            </w:tcBorders>
          </w:tcPr>
          <w:p w14:paraId="52541017" w14:textId="7AB37147" w:rsidR="002067DE" w:rsidRPr="001544EF" w:rsidRDefault="00CB0DB9"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890</w:t>
            </w:r>
          </w:p>
        </w:tc>
        <w:tc>
          <w:tcPr>
            <w:tcW w:w="1736" w:type="dxa"/>
            <w:tcBorders>
              <w:top w:val="single" w:sz="4" w:space="0" w:color="auto"/>
              <w:left w:val="single" w:sz="4" w:space="0" w:color="auto"/>
              <w:bottom w:val="single" w:sz="4" w:space="0" w:color="auto"/>
              <w:right w:val="single" w:sz="4" w:space="0" w:color="auto"/>
            </w:tcBorders>
          </w:tcPr>
          <w:p w14:paraId="7DFA161F" w14:textId="130D1240" w:rsidR="002067DE" w:rsidRPr="001544EF" w:rsidRDefault="00CB0DB9" w:rsidP="002067DE">
            <w:pPr>
              <w:spacing w:after="0" w:line="240" w:lineRule="auto"/>
              <w:jc w:val="center"/>
              <w:rPr>
                <w:rFonts w:ascii="Times New Roman" w:hAnsi="Times New Roman"/>
                <w:sz w:val="24"/>
                <w:szCs w:val="24"/>
              </w:rPr>
            </w:pPr>
            <w:r w:rsidRPr="001544EF">
              <w:rPr>
                <w:rFonts w:ascii="Times New Roman" w:hAnsi="Times New Roman"/>
                <w:sz w:val="24"/>
                <w:szCs w:val="24"/>
                <w:lang w:val="en-US"/>
              </w:rPr>
              <w:t>59</w:t>
            </w:r>
            <w:r w:rsidR="00D06800" w:rsidRPr="001544EF">
              <w:rPr>
                <w:rFonts w:ascii="Times New Roman" w:hAnsi="Times New Roman"/>
                <w:sz w:val="24"/>
                <w:szCs w:val="24"/>
                <w:lang w:val="en-US"/>
              </w:rPr>
              <w:t>4</w:t>
            </w:r>
          </w:p>
        </w:tc>
      </w:tr>
      <w:tr w:rsidR="002067DE" w:rsidRPr="001544EF" w14:paraId="1D3A83A9" w14:textId="77777777" w:rsidTr="0044711E">
        <w:tc>
          <w:tcPr>
            <w:tcW w:w="812" w:type="dxa"/>
            <w:tcBorders>
              <w:top w:val="single" w:sz="4" w:space="0" w:color="auto"/>
              <w:left w:val="single" w:sz="4" w:space="0" w:color="auto"/>
              <w:bottom w:val="single" w:sz="4" w:space="0" w:color="auto"/>
              <w:right w:val="single" w:sz="4" w:space="0" w:color="auto"/>
            </w:tcBorders>
          </w:tcPr>
          <w:p w14:paraId="050C1911"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2023</w:t>
            </w:r>
          </w:p>
        </w:tc>
        <w:tc>
          <w:tcPr>
            <w:tcW w:w="1329" w:type="dxa"/>
            <w:tcBorders>
              <w:top w:val="single" w:sz="4" w:space="0" w:color="auto"/>
              <w:left w:val="single" w:sz="4" w:space="0" w:color="auto"/>
              <w:bottom w:val="single" w:sz="4" w:space="0" w:color="auto"/>
              <w:right w:val="single" w:sz="4" w:space="0" w:color="auto"/>
            </w:tcBorders>
          </w:tcPr>
          <w:p w14:paraId="3C2A5819" w14:textId="77777777" w:rsidR="002067DE" w:rsidRPr="001544EF" w:rsidRDefault="002067DE"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15886</w:t>
            </w:r>
          </w:p>
        </w:tc>
        <w:tc>
          <w:tcPr>
            <w:tcW w:w="1121" w:type="dxa"/>
            <w:tcBorders>
              <w:top w:val="single" w:sz="4" w:space="0" w:color="auto"/>
              <w:left w:val="single" w:sz="4" w:space="0" w:color="auto"/>
              <w:bottom w:val="single" w:sz="4" w:space="0" w:color="auto"/>
              <w:right w:val="single" w:sz="4" w:space="0" w:color="auto"/>
            </w:tcBorders>
          </w:tcPr>
          <w:p w14:paraId="3F829664" w14:textId="175DD5F3"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10484</w:t>
            </w:r>
          </w:p>
        </w:tc>
        <w:tc>
          <w:tcPr>
            <w:tcW w:w="1316" w:type="dxa"/>
            <w:tcBorders>
              <w:top w:val="single" w:sz="4" w:space="0" w:color="auto"/>
              <w:left w:val="single" w:sz="4" w:space="0" w:color="auto"/>
              <w:bottom w:val="single" w:sz="4" w:space="0" w:color="auto"/>
              <w:right w:val="single" w:sz="4" w:space="0" w:color="auto"/>
            </w:tcBorders>
          </w:tcPr>
          <w:p w14:paraId="0FD055F8" w14:textId="6326BE41"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1906</w:t>
            </w:r>
          </w:p>
        </w:tc>
        <w:tc>
          <w:tcPr>
            <w:tcW w:w="1665" w:type="dxa"/>
            <w:tcBorders>
              <w:top w:val="single" w:sz="4" w:space="0" w:color="auto"/>
              <w:left w:val="single" w:sz="4" w:space="0" w:color="auto"/>
              <w:bottom w:val="single" w:sz="4" w:space="0" w:color="auto"/>
              <w:right w:val="single" w:sz="4" w:space="0" w:color="auto"/>
            </w:tcBorders>
          </w:tcPr>
          <w:p w14:paraId="467EC430" w14:textId="44F949A2"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1588</w:t>
            </w:r>
          </w:p>
        </w:tc>
        <w:tc>
          <w:tcPr>
            <w:tcW w:w="1554" w:type="dxa"/>
            <w:tcBorders>
              <w:top w:val="single" w:sz="4" w:space="0" w:color="auto"/>
              <w:left w:val="single" w:sz="4" w:space="0" w:color="auto"/>
              <w:bottom w:val="single" w:sz="4" w:space="0" w:color="auto"/>
              <w:right w:val="single" w:sz="4" w:space="0" w:color="auto"/>
            </w:tcBorders>
          </w:tcPr>
          <w:p w14:paraId="08394F04" w14:textId="5ED7E039"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1114</w:t>
            </w:r>
          </w:p>
        </w:tc>
        <w:tc>
          <w:tcPr>
            <w:tcW w:w="1736" w:type="dxa"/>
            <w:tcBorders>
              <w:top w:val="single" w:sz="4" w:space="0" w:color="auto"/>
              <w:left w:val="single" w:sz="4" w:space="0" w:color="auto"/>
              <w:bottom w:val="single" w:sz="4" w:space="0" w:color="auto"/>
              <w:right w:val="single" w:sz="4" w:space="0" w:color="auto"/>
            </w:tcBorders>
          </w:tcPr>
          <w:p w14:paraId="1998FD4F" w14:textId="58DCBCF6" w:rsidR="002067DE" w:rsidRPr="001544EF" w:rsidRDefault="00D06800" w:rsidP="002067DE">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794</w:t>
            </w:r>
          </w:p>
        </w:tc>
      </w:tr>
      <w:tr w:rsidR="00965B0A" w:rsidRPr="001544EF" w14:paraId="11C1F787" w14:textId="77777777" w:rsidTr="0044711E">
        <w:tc>
          <w:tcPr>
            <w:tcW w:w="812" w:type="dxa"/>
            <w:tcBorders>
              <w:top w:val="single" w:sz="4" w:space="0" w:color="auto"/>
              <w:left w:val="single" w:sz="4" w:space="0" w:color="auto"/>
              <w:bottom w:val="single" w:sz="4" w:space="0" w:color="auto"/>
              <w:right w:val="single" w:sz="4" w:space="0" w:color="auto"/>
            </w:tcBorders>
          </w:tcPr>
          <w:p w14:paraId="68D9BA91" w14:textId="77777777"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2024</w:t>
            </w:r>
          </w:p>
        </w:tc>
        <w:tc>
          <w:tcPr>
            <w:tcW w:w="1329" w:type="dxa"/>
            <w:tcBorders>
              <w:top w:val="single" w:sz="4" w:space="0" w:color="auto"/>
              <w:left w:val="single" w:sz="4" w:space="0" w:color="auto"/>
              <w:bottom w:val="single" w:sz="4" w:space="0" w:color="auto"/>
              <w:right w:val="single" w:sz="4" w:space="0" w:color="auto"/>
            </w:tcBorders>
          </w:tcPr>
          <w:p w14:paraId="03D73428" w14:textId="5BC0C321"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en-US"/>
              </w:rPr>
              <w:t>31597</w:t>
            </w:r>
          </w:p>
        </w:tc>
        <w:tc>
          <w:tcPr>
            <w:tcW w:w="1121" w:type="dxa"/>
            <w:tcBorders>
              <w:top w:val="single" w:sz="4" w:space="0" w:color="auto"/>
              <w:left w:val="single" w:sz="4" w:space="0" w:color="auto"/>
              <w:bottom w:val="single" w:sz="4" w:space="0" w:color="auto"/>
              <w:right w:val="single" w:sz="4" w:space="0" w:color="auto"/>
            </w:tcBorders>
          </w:tcPr>
          <w:p w14:paraId="71F89016" w14:textId="709BDC91"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kk-KZ"/>
              </w:rPr>
              <w:t>18958</w:t>
            </w:r>
          </w:p>
        </w:tc>
        <w:tc>
          <w:tcPr>
            <w:tcW w:w="1316" w:type="dxa"/>
            <w:tcBorders>
              <w:top w:val="single" w:sz="4" w:space="0" w:color="auto"/>
              <w:left w:val="single" w:sz="4" w:space="0" w:color="auto"/>
              <w:bottom w:val="single" w:sz="4" w:space="0" w:color="auto"/>
              <w:right w:val="single" w:sz="4" w:space="0" w:color="auto"/>
            </w:tcBorders>
          </w:tcPr>
          <w:p w14:paraId="67BC869D" w14:textId="3C764B75"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kk-KZ"/>
              </w:rPr>
              <w:t>4740</w:t>
            </w:r>
          </w:p>
        </w:tc>
        <w:tc>
          <w:tcPr>
            <w:tcW w:w="1665" w:type="dxa"/>
            <w:tcBorders>
              <w:top w:val="single" w:sz="4" w:space="0" w:color="auto"/>
              <w:left w:val="single" w:sz="4" w:space="0" w:color="auto"/>
              <w:bottom w:val="single" w:sz="4" w:space="0" w:color="auto"/>
              <w:right w:val="single" w:sz="4" w:space="0" w:color="auto"/>
            </w:tcBorders>
          </w:tcPr>
          <w:p w14:paraId="46852128" w14:textId="38DBB691"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kk-KZ"/>
              </w:rPr>
              <w:t>3792</w:t>
            </w:r>
          </w:p>
        </w:tc>
        <w:tc>
          <w:tcPr>
            <w:tcW w:w="1554" w:type="dxa"/>
            <w:tcBorders>
              <w:top w:val="single" w:sz="4" w:space="0" w:color="auto"/>
              <w:left w:val="single" w:sz="4" w:space="0" w:color="auto"/>
              <w:bottom w:val="single" w:sz="4" w:space="0" w:color="auto"/>
              <w:right w:val="single" w:sz="4" w:space="0" w:color="auto"/>
            </w:tcBorders>
          </w:tcPr>
          <w:p w14:paraId="7C55D97D" w14:textId="3BBC2CCF"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kk-KZ"/>
              </w:rPr>
              <w:t>2527</w:t>
            </w:r>
          </w:p>
        </w:tc>
        <w:tc>
          <w:tcPr>
            <w:tcW w:w="1736" w:type="dxa"/>
            <w:tcBorders>
              <w:top w:val="single" w:sz="4" w:space="0" w:color="auto"/>
              <w:left w:val="single" w:sz="4" w:space="0" w:color="auto"/>
              <w:bottom w:val="single" w:sz="4" w:space="0" w:color="auto"/>
              <w:right w:val="single" w:sz="4" w:space="0" w:color="auto"/>
            </w:tcBorders>
          </w:tcPr>
          <w:p w14:paraId="04858813" w14:textId="221C99C9" w:rsidR="00965B0A" w:rsidRPr="001544EF" w:rsidRDefault="00965B0A" w:rsidP="00965B0A">
            <w:pPr>
              <w:spacing w:after="0" w:line="240" w:lineRule="auto"/>
              <w:jc w:val="center"/>
              <w:rPr>
                <w:rFonts w:ascii="Times New Roman" w:hAnsi="Times New Roman"/>
                <w:sz w:val="24"/>
                <w:szCs w:val="24"/>
                <w:lang w:val="en-US"/>
              </w:rPr>
            </w:pPr>
            <w:r w:rsidRPr="001544EF">
              <w:rPr>
                <w:rFonts w:ascii="Times New Roman" w:hAnsi="Times New Roman"/>
                <w:sz w:val="24"/>
                <w:szCs w:val="24"/>
                <w:lang w:val="kk-KZ"/>
              </w:rPr>
              <w:t>1580</w:t>
            </w:r>
          </w:p>
        </w:tc>
      </w:tr>
    </w:tbl>
    <w:p w14:paraId="5941B97A" w14:textId="77777777" w:rsidR="00A63BBA" w:rsidRPr="001544EF" w:rsidRDefault="00A63BBA" w:rsidP="00A63BBA">
      <w:pPr>
        <w:spacing w:after="0" w:line="240" w:lineRule="auto"/>
        <w:ind w:firstLine="567"/>
        <w:jc w:val="both"/>
        <w:rPr>
          <w:rFonts w:ascii="Times New Roman" w:hAnsi="Times New Roman"/>
          <w:sz w:val="28"/>
          <w:szCs w:val="28"/>
        </w:rPr>
      </w:pPr>
    </w:p>
    <w:p w14:paraId="3FACC14E" w14:textId="71CA458E" w:rsidR="00A63BBA" w:rsidRPr="001544EF" w:rsidRDefault="003F27AC" w:rsidP="006509A1">
      <w:pPr>
        <w:spacing w:after="0" w:line="240" w:lineRule="auto"/>
        <w:ind w:firstLine="567"/>
        <w:jc w:val="both"/>
        <w:rPr>
          <w:rFonts w:ascii="Times New Roman" w:hAnsi="Times New Roman"/>
          <w:sz w:val="28"/>
          <w:szCs w:val="28"/>
        </w:rPr>
      </w:pPr>
      <w:r w:rsidRPr="001544EF">
        <w:rPr>
          <w:rFonts w:ascii="Times New Roman" w:hAnsi="Times New Roman"/>
          <w:sz w:val="28"/>
          <w:szCs w:val="28"/>
          <w:lang w:val="kk-KZ"/>
        </w:rPr>
        <w:t>По данным таблицы 2.4 построим</w:t>
      </w:r>
      <w:r w:rsidRPr="001544EF">
        <w:rPr>
          <w:rFonts w:ascii="Times New Roman" w:hAnsi="Times New Roman"/>
          <w:sz w:val="28"/>
          <w:szCs w:val="28"/>
        </w:rPr>
        <w:t xml:space="preserve"> </w:t>
      </w:r>
      <w:r w:rsidRPr="001544EF">
        <w:rPr>
          <w:rFonts w:ascii="Times New Roman" w:hAnsi="Times New Roman"/>
          <w:sz w:val="28"/>
          <w:szCs w:val="28"/>
          <w:lang w:val="kk-KZ"/>
        </w:rPr>
        <w:t>график распределения количества</w:t>
      </w:r>
      <w:r w:rsidRPr="001544EF">
        <w:rPr>
          <w:rFonts w:ascii="Times New Roman" w:hAnsi="Times New Roman"/>
        </w:rPr>
        <w:t xml:space="preserve"> </w:t>
      </w:r>
      <w:r w:rsidRPr="001544EF">
        <w:rPr>
          <w:rFonts w:ascii="Times New Roman" w:hAnsi="Times New Roman"/>
          <w:sz w:val="28"/>
          <w:szCs w:val="28"/>
        </w:rPr>
        <w:t xml:space="preserve">дорожно-транспортных происшествий </w:t>
      </w:r>
      <w:r w:rsidRPr="001544EF">
        <w:rPr>
          <w:rFonts w:ascii="Times New Roman" w:hAnsi="Times New Roman"/>
          <w:sz w:val="28"/>
          <w:szCs w:val="28"/>
          <w:lang w:val="kk-KZ"/>
        </w:rPr>
        <w:t xml:space="preserve">по факторам их возникновения, представленная на рисунке </w:t>
      </w:r>
      <w:r w:rsidR="004E73BC" w:rsidRPr="001544EF">
        <w:rPr>
          <w:rFonts w:ascii="Times New Roman" w:hAnsi="Times New Roman"/>
          <w:sz w:val="28"/>
          <w:szCs w:val="28"/>
          <w:lang w:val="kk-KZ"/>
        </w:rPr>
        <w:t>2.3</w:t>
      </w:r>
      <w:r w:rsidRPr="001544EF">
        <w:rPr>
          <w:rFonts w:ascii="Times New Roman" w:hAnsi="Times New Roman"/>
          <w:sz w:val="28"/>
          <w:szCs w:val="28"/>
          <w:lang w:val="kk-KZ"/>
        </w:rPr>
        <w:t>.</w:t>
      </w:r>
    </w:p>
    <w:p w14:paraId="6180AF31" w14:textId="77777777" w:rsidR="00A63BBA" w:rsidRPr="001544EF" w:rsidRDefault="00A63BBA" w:rsidP="00BF3121">
      <w:pPr>
        <w:spacing w:after="0" w:line="240" w:lineRule="auto"/>
        <w:jc w:val="both"/>
        <w:rPr>
          <w:rFonts w:ascii="Times New Roman" w:hAnsi="Times New Roman"/>
          <w:sz w:val="28"/>
          <w:szCs w:val="28"/>
        </w:rPr>
      </w:pPr>
    </w:p>
    <w:p w14:paraId="04260AA0" w14:textId="64C9FB27" w:rsidR="00BF3121" w:rsidRPr="001544EF" w:rsidRDefault="00103F41" w:rsidP="00BF3121">
      <w:pPr>
        <w:spacing w:after="0" w:line="24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446E7304" wp14:editId="679A6192">
            <wp:extent cx="5082442" cy="2949989"/>
            <wp:effectExtent l="0" t="0" r="4445" b="3175"/>
            <wp:docPr id="8" name="Рисунок 8" descr="D:\Documents\Abishev.k\Downloads\WhatsApp Image 2025-11-07 at 14.5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Abishev.k\Downloads\WhatsApp Image 2025-11-07 at 14.52.43.jpe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092" b="1725"/>
                    <a:stretch/>
                  </pic:blipFill>
                  <pic:spPr bwMode="auto">
                    <a:xfrm>
                      <a:off x="0" y="0"/>
                      <a:ext cx="5113517" cy="2968026"/>
                    </a:xfrm>
                    <a:prstGeom prst="rect">
                      <a:avLst/>
                    </a:prstGeom>
                    <a:noFill/>
                    <a:ln>
                      <a:noFill/>
                    </a:ln>
                    <a:extLst>
                      <a:ext uri="{53640926-AAD7-44D8-BBD7-CCE9431645EC}">
                        <a14:shadowObscured xmlns:a14="http://schemas.microsoft.com/office/drawing/2010/main"/>
                      </a:ext>
                    </a:extLst>
                  </pic:spPr>
                </pic:pic>
              </a:graphicData>
            </a:graphic>
          </wp:inline>
        </w:drawing>
      </w:r>
    </w:p>
    <w:p w14:paraId="0835AA35" w14:textId="77777777" w:rsidR="00BF3121" w:rsidRPr="001544EF" w:rsidRDefault="00BF3121" w:rsidP="00BF3121">
      <w:pPr>
        <w:spacing w:after="0" w:line="240" w:lineRule="auto"/>
        <w:jc w:val="center"/>
        <w:rPr>
          <w:rFonts w:ascii="Times New Roman" w:hAnsi="Times New Roman"/>
          <w:sz w:val="28"/>
          <w:szCs w:val="28"/>
          <w:lang w:val="en-US"/>
        </w:rPr>
      </w:pPr>
    </w:p>
    <w:p w14:paraId="20CDCD2F" w14:textId="56DC8976" w:rsidR="00A63BBA" w:rsidRPr="001544EF" w:rsidRDefault="00BF3121" w:rsidP="00B024BE">
      <w:pPr>
        <w:spacing w:after="0" w:line="240" w:lineRule="auto"/>
        <w:ind w:firstLine="567"/>
        <w:jc w:val="center"/>
        <w:rPr>
          <w:rFonts w:ascii="Times New Roman" w:hAnsi="Times New Roman"/>
          <w:sz w:val="28"/>
          <w:szCs w:val="28"/>
          <w:lang w:val="kk-KZ"/>
        </w:rPr>
      </w:pPr>
      <w:r w:rsidRPr="001544EF">
        <w:rPr>
          <w:rFonts w:ascii="Times New Roman" w:hAnsi="Times New Roman"/>
          <w:sz w:val="28"/>
          <w:szCs w:val="28"/>
          <w:lang w:val="kk-KZ"/>
        </w:rPr>
        <w:t xml:space="preserve">Рисунок </w:t>
      </w:r>
      <w:r w:rsidR="004E73BC" w:rsidRPr="001544EF">
        <w:rPr>
          <w:rFonts w:ascii="Times New Roman" w:hAnsi="Times New Roman"/>
          <w:sz w:val="28"/>
          <w:szCs w:val="28"/>
          <w:lang w:val="kk-KZ"/>
        </w:rPr>
        <w:t>2.3</w:t>
      </w:r>
      <w:r w:rsidRPr="001544EF">
        <w:rPr>
          <w:rFonts w:ascii="Times New Roman" w:hAnsi="Times New Roman"/>
          <w:sz w:val="28"/>
          <w:szCs w:val="28"/>
          <w:lang w:val="kk-KZ"/>
        </w:rPr>
        <w:t xml:space="preserve"> – Распределение причин возникновения ДТП по годам</w:t>
      </w:r>
    </w:p>
    <w:p w14:paraId="05C32A1D" w14:textId="77777777" w:rsidR="00BF3121" w:rsidRPr="001544EF" w:rsidRDefault="00BF3121" w:rsidP="006509A1">
      <w:pPr>
        <w:spacing w:after="0" w:line="240" w:lineRule="auto"/>
        <w:ind w:firstLine="567"/>
        <w:jc w:val="both"/>
        <w:rPr>
          <w:rFonts w:ascii="Times New Roman" w:hAnsi="Times New Roman"/>
          <w:sz w:val="28"/>
          <w:szCs w:val="28"/>
          <w:lang w:val="kk-KZ"/>
        </w:rPr>
      </w:pPr>
    </w:p>
    <w:p w14:paraId="12454A83" w14:textId="7F2E2D09" w:rsidR="00A63BBA" w:rsidRPr="001544EF" w:rsidRDefault="0028781E" w:rsidP="006509A1">
      <w:pPr>
        <w:spacing w:after="0" w:line="240" w:lineRule="auto"/>
        <w:ind w:firstLine="567"/>
        <w:jc w:val="both"/>
        <w:rPr>
          <w:rFonts w:ascii="Times New Roman" w:hAnsi="Times New Roman"/>
          <w:sz w:val="28"/>
          <w:szCs w:val="28"/>
          <w:lang w:val="kk-KZ"/>
        </w:rPr>
      </w:pPr>
      <w:r w:rsidRPr="001544EF">
        <w:rPr>
          <w:rFonts w:ascii="Times New Roman" w:hAnsi="Times New Roman"/>
          <w:sz w:val="28"/>
          <w:szCs w:val="28"/>
        </w:rPr>
        <w:t xml:space="preserve">Представленные на рисунке </w:t>
      </w:r>
      <w:r w:rsidR="004E73BC" w:rsidRPr="001544EF">
        <w:rPr>
          <w:rFonts w:ascii="Times New Roman" w:hAnsi="Times New Roman"/>
          <w:sz w:val="28"/>
          <w:szCs w:val="28"/>
        </w:rPr>
        <w:t>2.3</w:t>
      </w:r>
      <w:r w:rsidRPr="001544EF">
        <w:rPr>
          <w:rFonts w:ascii="Times New Roman" w:hAnsi="Times New Roman"/>
          <w:sz w:val="28"/>
          <w:szCs w:val="28"/>
        </w:rPr>
        <w:t xml:space="preserve"> графики подтверждают вывод </w:t>
      </w:r>
      <w:r w:rsidR="005C558B" w:rsidRPr="001544EF">
        <w:rPr>
          <w:rFonts w:ascii="Times New Roman" w:hAnsi="Times New Roman"/>
          <w:sz w:val="28"/>
          <w:szCs w:val="28"/>
          <w:lang w:val="kk-KZ"/>
        </w:rPr>
        <w:t>о том</w:t>
      </w:r>
      <w:r w:rsidR="005C558B" w:rsidRPr="001544EF">
        <w:rPr>
          <w:rFonts w:ascii="Times New Roman" w:hAnsi="Times New Roman"/>
          <w:sz w:val="28"/>
          <w:szCs w:val="28"/>
        </w:rPr>
        <w:t>,</w:t>
      </w:r>
      <w:r w:rsidR="005C558B" w:rsidRPr="001544EF">
        <w:rPr>
          <w:rFonts w:ascii="Times New Roman" w:hAnsi="Times New Roman"/>
          <w:sz w:val="28"/>
          <w:szCs w:val="28"/>
          <w:lang w:val="kk-KZ"/>
        </w:rPr>
        <w:t xml:space="preserve"> что состояние водителя автотранспортного средства оказывает существенное влияние на безопасность дорожного движения. </w:t>
      </w:r>
    </w:p>
    <w:p w14:paraId="6B8EE803" w14:textId="690EF62E" w:rsidR="004C5EC6" w:rsidRPr="001544EF" w:rsidRDefault="004C5EC6" w:rsidP="00CE05E7">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Анализ дорожно-транспортных происшествий, </w:t>
      </w:r>
      <w:r w:rsidR="00395CAE" w:rsidRPr="001544EF">
        <w:rPr>
          <w:rFonts w:ascii="Times New Roman" w:hAnsi="Times New Roman"/>
          <w:sz w:val="28"/>
          <w:szCs w:val="28"/>
        </w:rPr>
        <w:t>возникающих</w:t>
      </w:r>
      <w:r w:rsidRPr="001544EF">
        <w:rPr>
          <w:rFonts w:ascii="Times New Roman" w:hAnsi="Times New Roman"/>
          <w:sz w:val="28"/>
          <w:szCs w:val="28"/>
        </w:rPr>
        <w:t xml:space="preserve"> по вине водителей</w:t>
      </w:r>
      <w:r w:rsidR="00395CAE" w:rsidRPr="001544EF">
        <w:rPr>
          <w:rFonts w:ascii="Times New Roman" w:hAnsi="Times New Roman"/>
          <w:sz w:val="28"/>
          <w:szCs w:val="28"/>
        </w:rPr>
        <w:t xml:space="preserve"> автотранспортных средств</w:t>
      </w:r>
      <w:r w:rsidRPr="001544EF">
        <w:rPr>
          <w:rFonts w:ascii="Times New Roman" w:hAnsi="Times New Roman"/>
          <w:sz w:val="28"/>
          <w:szCs w:val="28"/>
        </w:rPr>
        <w:t xml:space="preserve">, </w:t>
      </w:r>
      <w:r w:rsidR="00395CAE" w:rsidRPr="001544EF">
        <w:rPr>
          <w:rFonts w:ascii="Times New Roman" w:hAnsi="Times New Roman"/>
          <w:sz w:val="28"/>
          <w:szCs w:val="28"/>
        </w:rPr>
        <w:t>показывает</w:t>
      </w:r>
      <w:r w:rsidRPr="001544EF">
        <w:rPr>
          <w:rFonts w:ascii="Times New Roman" w:hAnsi="Times New Roman"/>
          <w:sz w:val="28"/>
          <w:szCs w:val="28"/>
        </w:rPr>
        <w:t xml:space="preserve"> необходимость системного подхода к </w:t>
      </w:r>
      <w:r w:rsidR="00395CAE" w:rsidRPr="001544EF">
        <w:rPr>
          <w:rFonts w:ascii="Times New Roman" w:hAnsi="Times New Roman"/>
          <w:sz w:val="28"/>
          <w:szCs w:val="28"/>
        </w:rPr>
        <w:t>подготовке и профессиональному отбору кадров для транспортной отрасли</w:t>
      </w:r>
      <w:r w:rsidRPr="001544EF">
        <w:rPr>
          <w:rFonts w:ascii="Times New Roman" w:hAnsi="Times New Roman"/>
          <w:sz w:val="28"/>
          <w:szCs w:val="28"/>
        </w:rPr>
        <w:t>. Основны</w:t>
      </w:r>
      <w:r w:rsidR="00395CAE" w:rsidRPr="001544EF">
        <w:rPr>
          <w:rFonts w:ascii="Times New Roman" w:hAnsi="Times New Roman"/>
          <w:sz w:val="28"/>
          <w:szCs w:val="28"/>
        </w:rPr>
        <w:t>ми</w:t>
      </w:r>
      <w:r w:rsidRPr="001544EF">
        <w:rPr>
          <w:rFonts w:ascii="Times New Roman" w:hAnsi="Times New Roman"/>
          <w:sz w:val="28"/>
          <w:szCs w:val="28"/>
        </w:rPr>
        <w:t xml:space="preserve"> причин</w:t>
      </w:r>
      <w:r w:rsidR="00395CAE" w:rsidRPr="001544EF">
        <w:rPr>
          <w:rFonts w:ascii="Times New Roman" w:hAnsi="Times New Roman"/>
          <w:sz w:val="28"/>
          <w:szCs w:val="28"/>
        </w:rPr>
        <w:t>ами возникновения</w:t>
      </w:r>
      <w:r w:rsidRPr="001544EF">
        <w:rPr>
          <w:rFonts w:ascii="Times New Roman" w:hAnsi="Times New Roman"/>
          <w:sz w:val="28"/>
          <w:szCs w:val="28"/>
        </w:rPr>
        <w:t xml:space="preserve"> ДТП </w:t>
      </w:r>
      <w:r w:rsidR="00395CAE" w:rsidRPr="001544EF">
        <w:rPr>
          <w:rFonts w:ascii="Times New Roman" w:hAnsi="Times New Roman"/>
          <w:sz w:val="28"/>
          <w:szCs w:val="28"/>
        </w:rPr>
        <w:t>являются</w:t>
      </w:r>
      <w:r w:rsidRPr="001544EF">
        <w:rPr>
          <w:rFonts w:ascii="Times New Roman" w:hAnsi="Times New Roman"/>
          <w:sz w:val="28"/>
          <w:szCs w:val="28"/>
        </w:rPr>
        <w:t xml:space="preserve"> превышение скорости, ошибки при маневрировании, несоблюдение очередности проезда и дистанции</w:t>
      </w:r>
      <w:r w:rsidR="00395CAE" w:rsidRPr="001544EF">
        <w:rPr>
          <w:rFonts w:ascii="Times New Roman" w:hAnsi="Times New Roman"/>
          <w:sz w:val="28"/>
          <w:szCs w:val="28"/>
        </w:rPr>
        <w:t>.</w:t>
      </w:r>
      <w:r w:rsidRPr="001544EF">
        <w:rPr>
          <w:rFonts w:ascii="Times New Roman" w:hAnsi="Times New Roman"/>
          <w:sz w:val="28"/>
          <w:szCs w:val="28"/>
        </w:rPr>
        <w:t xml:space="preserve"> </w:t>
      </w:r>
      <w:r w:rsidR="00395CAE" w:rsidRPr="001544EF">
        <w:rPr>
          <w:rFonts w:ascii="Times New Roman" w:hAnsi="Times New Roman"/>
          <w:sz w:val="28"/>
          <w:szCs w:val="28"/>
        </w:rPr>
        <w:t>Все это</w:t>
      </w:r>
      <w:r w:rsidRPr="001544EF">
        <w:rPr>
          <w:rFonts w:ascii="Times New Roman" w:hAnsi="Times New Roman"/>
          <w:sz w:val="28"/>
          <w:szCs w:val="28"/>
        </w:rPr>
        <w:t xml:space="preserve"> </w:t>
      </w:r>
      <w:r w:rsidR="00395CAE" w:rsidRPr="001544EF">
        <w:rPr>
          <w:rFonts w:ascii="Times New Roman" w:hAnsi="Times New Roman"/>
          <w:sz w:val="28"/>
          <w:szCs w:val="28"/>
        </w:rPr>
        <w:t>показывает</w:t>
      </w:r>
      <w:r w:rsidRPr="001544EF">
        <w:rPr>
          <w:rFonts w:ascii="Times New Roman" w:hAnsi="Times New Roman"/>
          <w:sz w:val="28"/>
          <w:szCs w:val="28"/>
        </w:rPr>
        <w:t xml:space="preserve"> о недостаточном уровне профессиональной </w:t>
      </w:r>
      <w:r w:rsidRPr="001544EF">
        <w:rPr>
          <w:rFonts w:ascii="Times New Roman" w:hAnsi="Times New Roman"/>
          <w:sz w:val="28"/>
          <w:szCs w:val="28"/>
        </w:rPr>
        <w:lastRenderedPageBreak/>
        <w:t xml:space="preserve">подготовки, а также о </w:t>
      </w:r>
      <w:r w:rsidR="00395CAE" w:rsidRPr="001544EF">
        <w:rPr>
          <w:rFonts w:ascii="Times New Roman" w:hAnsi="Times New Roman"/>
          <w:sz w:val="28"/>
          <w:szCs w:val="28"/>
        </w:rPr>
        <w:t>низкой</w:t>
      </w:r>
      <w:r w:rsidRPr="001544EF">
        <w:rPr>
          <w:rFonts w:ascii="Times New Roman" w:hAnsi="Times New Roman"/>
          <w:sz w:val="28"/>
          <w:szCs w:val="28"/>
        </w:rPr>
        <w:t xml:space="preserve"> эффективности </w:t>
      </w:r>
      <w:r w:rsidR="00395CAE" w:rsidRPr="001544EF">
        <w:rPr>
          <w:rFonts w:ascii="Times New Roman" w:hAnsi="Times New Roman"/>
          <w:sz w:val="28"/>
          <w:szCs w:val="28"/>
        </w:rPr>
        <w:t xml:space="preserve">используемых мер </w:t>
      </w:r>
      <w:r w:rsidR="00E16FE0" w:rsidRPr="001544EF">
        <w:rPr>
          <w:rFonts w:ascii="Times New Roman" w:hAnsi="Times New Roman"/>
          <w:sz w:val="28"/>
          <w:szCs w:val="28"/>
        </w:rPr>
        <w:t>по отбору</w:t>
      </w:r>
      <w:r w:rsidRPr="001544EF">
        <w:rPr>
          <w:rFonts w:ascii="Times New Roman" w:hAnsi="Times New Roman"/>
          <w:sz w:val="28"/>
          <w:szCs w:val="28"/>
        </w:rPr>
        <w:t xml:space="preserve"> водителей</w:t>
      </w:r>
      <w:r w:rsidR="00395CAE" w:rsidRPr="001544EF">
        <w:rPr>
          <w:rFonts w:ascii="Times New Roman" w:hAnsi="Times New Roman"/>
          <w:sz w:val="28"/>
          <w:szCs w:val="28"/>
        </w:rPr>
        <w:t xml:space="preserve"> автотранспортных средств</w:t>
      </w:r>
      <w:r w:rsidRPr="001544EF">
        <w:rPr>
          <w:rFonts w:ascii="Times New Roman" w:hAnsi="Times New Roman"/>
          <w:sz w:val="28"/>
          <w:szCs w:val="28"/>
        </w:rPr>
        <w:t>.</w:t>
      </w:r>
    </w:p>
    <w:p w14:paraId="0B521CDD" w14:textId="0588E0C0" w:rsidR="001007CF" w:rsidRPr="001544EF" w:rsidRDefault="001007CF" w:rsidP="00CE05E7">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Для </w:t>
      </w:r>
      <w:r w:rsidR="006D3B8E" w:rsidRPr="001544EF">
        <w:rPr>
          <w:rFonts w:ascii="Times New Roman" w:hAnsi="Times New Roman"/>
          <w:sz w:val="28"/>
          <w:szCs w:val="28"/>
          <w:lang w:val="kk-KZ"/>
        </w:rPr>
        <w:t xml:space="preserve">более </w:t>
      </w:r>
      <w:r w:rsidRPr="001544EF">
        <w:rPr>
          <w:rFonts w:ascii="Times New Roman" w:hAnsi="Times New Roman"/>
          <w:sz w:val="28"/>
          <w:szCs w:val="28"/>
        </w:rPr>
        <w:t>качественной подготовки водителей</w:t>
      </w:r>
      <w:r w:rsidR="006D3B8E" w:rsidRPr="001544EF">
        <w:rPr>
          <w:rFonts w:ascii="Times New Roman" w:hAnsi="Times New Roman"/>
          <w:sz w:val="28"/>
          <w:szCs w:val="28"/>
          <w:lang w:val="kk-KZ"/>
        </w:rPr>
        <w:t xml:space="preserve"> автотранспортных средств</w:t>
      </w:r>
      <w:r w:rsidRPr="001544EF">
        <w:rPr>
          <w:rFonts w:ascii="Times New Roman" w:hAnsi="Times New Roman"/>
          <w:sz w:val="28"/>
          <w:szCs w:val="28"/>
        </w:rPr>
        <w:t xml:space="preserve"> </w:t>
      </w:r>
      <w:r w:rsidR="006D3B8E" w:rsidRPr="001544EF">
        <w:rPr>
          <w:rFonts w:ascii="Times New Roman" w:hAnsi="Times New Roman"/>
          <w:sz w:val="28"/>
          <w:szCs w:val="28"/>
          <w:lang w:val="kk-KZ"/>
        </w:rPr>
        <w:t>необходимо</w:t>
      </w:r>
      <w:r w:rsidRPr="001544EF">
        <w:rPr>
          <w:rFonts w:ascii="Times New Roman" w:hAnsi="Times New Roman"/>
          <w:sz w:val="28"/>
          <w:szCs w:val="28"/>
        </w:rPr>
        <w:t xml:space="preserve"> усилить практическую часть обучения</w:t>
      </w:r>
      <w:r w:rsidR="006D3B8E" w:rsidRPr="001544EF">
        <w:rPr>
          <w:rFonts w:ascii="Times New Roman" w:hAnsi="Times New Roman"/>
          <w:sz w:val="28"/>
          <w:szCs w:val="28"/>
        </w:rPr>
        <w:t>.</w:t>
      </w:r>
      <w:r w:rsidRPr="001544EF">
        <w:rPr>
          <w:rFonts w:ascii="Times New Roman" w:hAnsi="Times New Roman"/>
          <w:sz w:val="28"/>
          <w:szCs w:val="28"/>
        </w:rPr>
        <w:t xml:space="preserve"> </w:t>
      </w:r>
      <w:r w:rsidR="00993043" w:rsidRPr="001544EF">
        <w:rPr>
          <w:rFonts w:ascii="Times New Roman" w:hAnsi="Times New Roman"/>
          <w:sz w:val="28"/>
          <w:szCs w:val="28"/>
        </w:rPr>
        <w:t xml:space="preserve">Это </w:t>
      </w:r>
      <w:r w:rsidRPr="001544EF">
        <w:rPr>
          <w:rFonts w:ascii="Times New Roman" w:hAnsi="Times New Roman"/>
          <w:sz w:val="28"/>
          <w:szCs w:val="28"/>
        </w:rPr>
        <w:t>использова</w:t>
      </w:r>
      <w:r w:rsidR="00993043" w:rsidRPr="001544EF">
        <w:rPr>
          <w:rFonts w:ascii="Times New Roman" w:hAnsi="Times New Roman"/>
          <w:sz w:val="28"/>
          <w:szCs w:val="28"/>
        </w:rPr>
        <w:t>ние</w:t>
      </w:r>
      <w:r w:rsidRPr="001544EF">
        <w:rPr>
          <w:rFonts w:ascii="Times New Roman" w:hAnsi="Times New Roman"/>
          <w:sz w:val="28"/>
          <w:szCs w:val="28"/>
        </w:rPr>
        <w:t xml:space="preserve"> современны</w:t>
      </w:r>
      <w:r w:rsidR="00993043" w:rsidRPr="001544EF">
        <w:rPr>
          <w:rFonts w:ascii="Times New Roman" w:hAnsi="Times New Roman"/>
          <w:sz w:val="28"/>
          <w:szCs w:val="28"/>
        </w:rPr>
        <w:t>х</w:t>
      </w:r>
      <w:r w:rsidRPr="001544EF">
        <w:rPr>
          <w:rFonts w:ascii="Times New Roman" w:hAnsi="Times New Roman"/>
          <w:sz w:val="28"/>
          <w:szCs w:val="28"/>
        </w:rPr>
        <w:t xml:space="preserve"> тренажёр</w:t>
      </w:r>
      <w:r w:rsidR="00993043" w:rsidRPr="001544EF">
        <w:rPr>
          <w:rFonts w:ascii="Times New Roman" w:hAnsi="Times New Roman"/>
          <w:sz w:val="28"/>
          <w:szCs w:val="28"/>
        </w:rPr>
        <w:t>ов при обучении</w:t>
      </w:r>
      <w:r w:rsidRPr="001544EF">
        <w:rPr>
          <w:rFonts w:ascii="Times New Roman" w:hAnsi="Times New Roman"/>
          <w:sz w:val="28"/>
          <w:szCs w:val="28"/>
        </w:rPr>
        <w:t xml:space="preserve">, </w:t>
      </w:r>
      <w:r w:rsidR="002650FB" w:rsidRPr="001544EF">
        <w:rPr>
          <w:rFonts w:ascii="Times New Roman" w:hAnsi="Times New Roman"/>
          <w:sz w:val="28"/>
          <w:szCs w:val="28"/>
        </w:rPr>
        <w:t>мероприятия по</w:t>
      </w:r>
      <w:r w:rsidRPr="001544EF">
        <w:rPr>
          <w:rFonts w:ascii="Times New Roman" w:hAnsi="Times New Roman"/>
          <w:sz w:val="28"/>
          <w:szCs w:val="28"/>
        </w:rPr>
        <w:t xml:space="preserve"> безопасному поведению на дороге, разви</w:t>
      </w:r>
      <w:r w:rsidR="002650FB" w:rsidRPr="001544EF">
        <w:rPr>
          <w:rFonts w:ascii="Times New Roman" w:hAnsi="Times New Roman"/>
          <w:sz w:val="28"/>
          <w:szCs w:val="28"/>
        </w:rPr>
        <w:t>тие</w:t>
      </w:r>
      <w:r w:rsidRPr="001544EF">
        <w:rPr>
          <w:rFonts w:ascii="Times New Roman" w:hAnsi="Times New Roman"/>
          <w:sz w:val="28"/>
          <w:szCs w:val="28"/>
        </w:rPr>
        <w:t xml:space="preserve"> стрессоустойчивост</w:t>
      </w:r>
      <w:r w:rsidR="002650FB" w:rsidRPr="001544EF">
        <w:rPr>
          <w:rFonts w:ascii="Times New Roman" w:hAnsi="Times New Roman"/>
          <w:sz w:val="28"/>
          <w:szCs w:val="28"/>
        </w:rPr>
        <w:t>и</w:t>
      </w:r>
      <w:r w:rsidRPr="001544EF">
        <w:rPr>
          <w:rFonts w:ascii="Times New Roman" w:hAnsi="Times New Roman"/>
          <w:sz w:val="28"/>
          <w:szCs w:val="28"/>
        </w:rPr>
        <w:t xml:space="preserve"> и умение быстро оценивать ситуацию. </w:t>
      </w:r>
      <w:r w:rsidR="00C77BA7" w:rsidRPr="001544EF">
        <w:rPr>
          <w:rFonts w:ascii="Times New Roman" w:hAnsi="Times New Roman"/>
          <w:sz w:val="28"/>
          <w:szCs w:val="28"/>
        </w:rPr>
        <w:t>Кроме того,</w:t>
      </w:r>
      <w:r w:rsidRPr="001544EF">
        <w:rPr>
          <w:rFonts w:ascii="Times New Roman" w:hAnsi="Times New Roman"/>
          <w:sz w:val="28"/>
          <w:szCs w:val="28"/>
        </w:rPr>
        <w:t xml:space="preserve"> </w:t>
      </w:r>
      <w:r w:rsidR="00C77BA7" w:rsidRPr="001544EF">
        <w:rPr>
          <w:rFonts w:ascii="Times New Roman" w:hAnsi="Times New Roman"/>
          <w:sz w:val="28"/>
          <w:szCs w:val="28"/>
        </w:rPr>
        <w:t xml:space="preserve">необходимо на </w:t>
      </w:r>
      <w:r w:rsidRPr="001544EF">
        <w:rPr>
          <w:rFonts w:ascii="Times New Roman" w:hAnsi="Times New Roman"/>
          <w:sz w:val="28"/>
          <w:szCs w:val="28"/>
        </w:rPr>
        <w:t>регулярно</w:t>
      </w:r>
      <w:r w:rsidR="00C77BA7" w:rsidRPr="001544EF">
        <w:rPr>
          <w:rFonts w:ascii="Times New Roman" w:hAnsi="Times New Roman"/>
          <w:sz w:val="28"/>
          <w:szCs w:val="28"/>
        </w:rPr>
        <w:t>й основе</w:t>
      </w:r>
      <w:r w:rsidRPr="001544EF">
        <w:rPr>
          <w:rFonts w:ascii="Times New Roman" w:hAnsi="Times New Roman"/>
          <w:sz w:val="28"/>
          <w:szCs w:val="28"/>
        </w:rPr>
        <w:t xml:space="preserve"> проводить переподготовку, обновлять знания по ПДД</w:t>
      </w:r>
      <w:r w:rsidR="00C77BA7" w:rsidRPr="001544EF">
        <w:rPr>
          <w:rFonts w:ascii="Times New Roman" w:hAnsi="Times New Roman"/>
          <w:sz w:val="28"/>
          <w:szCs w:val="28"/>
        </w:rPr>
        <w:t>,</w:t>
      </w:r>
      <w:r w:rsidRPr="001544EF">
        <w:rPr>
          <w:rFonts w:ascii="Times New Roman" w:hAnsi="Times New Roman"/>
          <w:sz w:val="28"/>
          <w:szCs w:val="28"/>
        </w:rPr>
        <w:t xml:space="preserve"> </w:t>
      </w:r>
      <w:r w:rsidR="00C77BA7" w:rsidRPr="001544EF">
        <w:rPr>
          <w:rFonts w:ascii="Times New Roman" w:hAnsi="Times New Roman"/>
          <w:sz w:val="28"/>
          <w:szCs w:val="28"/>
        </w:rPr>
        <w:t>а также</w:t>
      </w:r>
      <w:r w:rsidRPr="001544EF">
        <w:rPr>
          <w:rFonts w:ascii="Times New Roman" w:hAnsi="Times New Roman"/>
          <w:sz w:val="28"/>
          <w:szCs w:val="28"/>
        </w:rPr>
        <w:t xml:space="preserve"> формировать культуру ответственности </w:t>
      </w:r>
      <w:r w:rsidR="00C77BA7" w:rsidRPr="001544EF">
        <w:rPr>
          <w:rFonts w:ascii="Times New Roman" w:hAnsi="Times New Roman"/>
          <w:sz w:val="28"/>
          <w:szCs w:val="28"/>
        </w:rPr>
        <w:t>во время вождения</w:t>
      </w:r>
      <w:r w:rsidRPr="001544EF">
        <w:rPr>
          <w:rFonts w:ascii="Times New Roman" w:hAnsi="Times New Roman"/>
          <w:sz w:val="28"/>
          <w:szCs w:val="28"/>
        </w:rPr>
        <w:t>.</w:t>
      </w:r>
    </w:p>
    <w:p w14:paraId="12EC71A2" w14:textId="3B07E28E" w:rsidR="001007CF" w:rsidRPr="001544EF" w:rsidRDefault="001007CF" w:rsidP="00CE05E7">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При </w:t>
      </w:r>
      <w:r w:rsidR="00F045DB" w:rsidRPr="001544EF">
        <w:rPr>
          <w:rFonts w:ascii="Times New Roman" w:hAnsi="Times New Roman"/>
          <w:sz w:val="28"/>
          <w:szCs w:val="28"/>
        </w:rPr>
        <w:t xml:space="preserve">осуществлении профессионального </w:t>
      </w:r>
      <w:r w:rsidRPr="001544EF">
        <w:rPr>
          <w:rFonts w:ascii="Times New Roman" w:hAnsi="Times New Roman"/>
          <w:sz w:val="28"/>
          <w:szCs w:val="28"/>
        </w:rPr>
        <w:t>отбор</w:t>
      </w:r>
      <w:r w:rsidR="00F045DB" w:rsidRPr="001544EF">
        <w:rPr>
          <w:rFonts w:ascii="Times New Roman" w:hAnsi="Times New Roman"/>
          <w:sz w:val="28"/>
          <w:szCs w:val="28"/>
        </w:rPr>
        <w:t>а</w:t>
      </w:r>
      <w:r w:rsidRPr="001544EF">
        <w:rPr>
          <w:rFonts w:ascii="Times New Roman" w:hAnsi="Times New Roman"/>
          <w:sz w:val="28"/>
          <w:szCs w:val="28"/>
        </w:rPr>
        <w:t xml:space="preserve"> кандидатов </w:t>
      </w:r>
      <w:r w:rsidR="00F045DB" w:rsidRPr="001544EF">
        <w:rPr>
          <w:rFonts w:ascii="Times New Roman" w:hAnsi="Times New Roman"/>
          <w:sz w:val="28"/>
          <w:szCs w:val="28"/>
        </w:rPr>
        <w:t>необходимо</w:t>
      </w:r>
      <w:r w:rsidRPr="001544EF">
        <w:rPr>
          <w:rFonts w:ascii="Times New Roman" w:hAnsi="Times New Roman"/>
          <w:sz w:val="28"/>
          <w:szCs w:val="28"/>
        </w:rPr>
        <w:t xml:space="preserve"> </w:t>
      </w:r>
      <w:r w:rsidR="00F045DB" w:rsidRPr="001544EF">
        <w:rPr>
          <w:rFonts w:ascii="Times New Roman" w:hAnsi="Times New Roman"/>
          <w:sz w:val="28"/>
          <w:szCs w:val="28"/>
        </w:rPr>
        <w:t xml:space="preserve">использовать </w:t>
      </w:r>
      <w:r w:rsidRPr="001544EF">
        <w:rPr>
          <w:rFonts w:ascii="Times New Roman" w:hAnsi="Times New Roman"/>
          <w:sz w:val="28"/>
          <w:szCs w:val="28"/>
        </w:rPr>
        <w:t xml:space="preserve">более </w:t>
      </w:r>
      <w:r w:rsidR="00F045DB" w:rsidRPr="001544EF">
        <w:rPr>
          <w:rFonts w:ascii="Times New Roman" w:hAnsi="Times New Roman"/>
          <w:sz w:val="28"/>
          <w:szCs w:val="28"/>
        </w:rPr>
        <w:t xml:space="preserve">жесткие </w:t>
      </w:r>
      <w:r w:rsidRPr="001544EF">
        <w:rPr>
          <w:rFonts w:ascii="Times New Roman" w:hAnsi="Times New Roman"/>
          <w:sz w:val="28"/>
          <w:szCs w:val="28"/>
        </w:rPr>
        <w:t>критерии</w:t>
      </w:r>
      <w:r w:rsidR="00F045DB" w:rsidRPr="001544EF">
        <w:rPr>
          <w:rFonts w:ascii="Times New Roman" w:hAnsi="Times New Roman"/>
          <w:sz w:val="28"/>
          <w:szCs w:val="28"/>
        </w:rPr>
        <w:t xml:space="preserve"> и требования.</w:t>
      </w:r>
      <w:r w:rsidRPr="001544EF">
        <w:rPr>
          <w:rFonts w:ascii="Times New Roman" w:hAnsi="Times New Roman"/>
          <w:sz w:val="28"/>
          <w:szCs w:val="28"/>
        </w:rPr>
        <w:t xml:space="preserve"> </w:t>
      </w:r>
      <w:r w:rsidR="00473F8E" w:rsidRPr="001544EF">
        <w:rPr>
          <w:rFonts w:ascii="Times New Roman" w:hAnsi="Times New Roman"/>
          <w:sz w:val="28"/>
          <w:szCs w:val="28"/>
        </w:rPr>
        <w:t xml:space="preserve">Это, в первую очередь, осуществлять </w:t>
      </w:r>
      <w:r w:rsidRPr="001544EF">
        <w:rPr>
          <w:rFonts w:ascii="Times New Roman" w:hAnsi="Times New Roman"/>
          <w:sz w:val="28"/>
          <w:szCs w:val="28"/>
        </w:rPr>
        <w:t>провер</w:t>
      </w:r>
      <w:r w:rsidR="00473F8E" w:rsidRPr="001544EF">
        <w:rPr>
          <w:rFonts w:ascii="Times New Roman" w:hAnsi="Times New Roman"/>
          <w:sz w:val="28"/>
          <w:szCs w:val="28"/>
        </w:rPr>
        <w:t>ку</w:t>
      </w:r>
      <w:r w:rsidRPr="001544EF">
        <w:rPr>
          <w:rFonts w:ascii="Times New Roman" w:hAnsi="Times New Roman"/>
          <w:sz w:val="28"/>
          <w:szCs w:val="28"/>
        </w:rPr>
        <w:t xml:space="preserve"> психофизиологическо</w:t>
      </w:r>
      <w:r w:rsidR="00473F8E" w:rsidRPr="001544EF">
        <w:rPr>
          <w:rFonts w:ascii="Times New Roman" w:hAnsi="Times New Roman"/>
          <w:sz w:val="28"/>
          <w:szCs w:val="28"/>
        </w:rPr>
        <w:t>го</w:t>
      </w:r>
      <w:r w:rsidRPr="001544EF">
        <w:rPr>
          <w:rFonts w:ascii="Times New Roman" w:hAnsi="Times New Roman"/>
          <w:sz w:val="28"/>
          <w:szCs w:val="28"/>
        </w:rPr>
        <w:t xml:space="preserve"> состояни</w:t>
      </w:r>
      <w:r w:rsidR="00473F8E" w:rsidRPr="001544EF">
        <w:rPr>
          <w:rFonts w:ascii="Times New Roman" w:hAnsi="Times New Roman"/>
          <w:sz w:val="28"/>
          <w:szCs w:val="28"/>
        </w:rPr>
        <w:t>я водителя</w:t>
      </w:r>
      <w:r w:rsidRPr="001544EF">
        <w:rPr>
          <w:rFonts w:ascii="Times New Roman" w:hAnsi="Times New Roman"/>
          <w:sz w:val="28"/>
          <w:szCs w:val="28"/>
        </w:rPr>
        <w:t xml:space="preserve">, </w:t>
      </w:r>
      <w:r w:rsidR="00473F8E" w:rsidRPr="001544EF">
        <w:rPr>
          <w:rFonts w:ascii="Times New Roman" w:hAnsi="Times New Roman"/>
          <w:sz w:val="28"/>
          <w:szCs w:val="28"/>
        </w:rPr>
        <w:t xml:space="preserve">его </w:t>
      </w:r>
      <w:r w:rsidRPr="001544EF">
        <w:rPr>
          <w:rFonts w:ascii="Times New Roman" w:hAnsi="Times New Roman"/>
          <w:sz w:val="28"/>
          <w:szCs w:val="28"/>
        </w:rPr>
        <w:t>мотивацию, навыки в реальных условиях, а также учитывать историю нарушений.</w:t>
      </w:r>
    </w:p>
    <w:p w14:paraId="243EC744" w14:textId="647C4712" w:rsidR="004E15E2" w:rsidRPr="001544EF" w:rsidRDefault="004C5EC6" w:rsidP="00CE05E7">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Комплексный подход к подготовке и </w:t>
      </w:r>
      <w:r w:rsidR="00F879C1" w:rsidRPr="001544EF">
        <w:rPr>
          <w:rFonts w:ascii="Times New Roman" w:hAnsi="Times New Roman"/>
          <w:sz w:val="28"/>
          <w:szCs w:val="28"/>
        </w:rPr>
        <w:t xml:space="preserve">профессиональному </w:t>
      </w:r>
      <w:r w:rsidRPr="001544EF">
        <w:rPr>
          <w:rFonts w:ascii="Times New Roman" w:hAnsi="Times New Roman"/>
          <w:sz w:val="28"/>
          <w:szCs w:val="28"/>
        </w:rPr>
        <w:t xml:space="preserve">отбору водителей позволит существенно снизить аварийность, повысить уровень безопасности </w:t>
      </w:r>
      <w:r w:rsidR="00F879C1" w:rsidRPr="001544EF">
        <w:rPr>
          <w:rFonts w:ascii="Times New Roman" w:hAnsi="Times New Roman"/>
          <w:sz w:val="28"/>
          <w:szCs w:val="28"/>
        </w:rPr>
        <w:t xml:space="preserve">дорожного движения </w:t>
      </w:r>
      <w:r w:rsidRPr="001544EF">
        <w:rPr>
          <w:rFonts w:ascii="Times New Roman" w:hAnsi="Times New Roman"/>
          <w:sz w:val="28"/>
          <w:szCs w:val="28"/>
        </w:rPr>
        <w:t>и сформировать устойчивую культуру вождения в обществе.</w:t>
      </w:r>
    </w:p>
    <w:p w14:paraId="7CDA6B95" w14:textId="77777777" w:rsidR="005E7FAA" w:rsidRPr="001544EF" w:rsidRDefault="005E7FAA" w:rsidP="00CE05E7">
      <w:pPr>
        <w:spacing w:after="0" w:line="240" w:lineRule="auto"/>
        <w:ind w:firstLine="567"/>
        <w:jc w:val="both"/>
        <w:rPr>
          <w:rFonts w:ascii="Times New Roman" w:hAnsi="Times New Roman"/>
          <w:sz w:val="28"/>
          <w:szCs w:val="28"/>
        </w:rPr>
      </w:pPr>
    </w:p>
    <w:p w14:paraId="1995568F" w14:textId="07A04333" w:rsidR="00C26BA0" w:rsidRPr="001544EF" w:rsidRDefault="005E7FAA" w:rsidP="00CE05E7">
      <w:pPr>
        <w:spacing w:after="0" w:line="240" w:lineRule="auto"/>
        <w:ind w:firstLine="567"/>
        <w:jc w:val="both"/>
        <w:rPr>
          <w:rFonts w:ascii="Times New Roman" w:hAnsi="Times New Roman"/>
          <w:b/>
          <w:bCs/>
          <w:spacing w:val="-2"/>
          <w:sz w:val="28"/>
          <w:szCs w:val="28"/>
          <w:lang w:val="kk-KZ"/>
        </w:rPr>
      </w:pPr>
      <w:r w:rsidRPr="001544EF">
        <w:rPr>
          <w:rFonts w:ascii="Times New Roman" w:hAnsi="Times New Roman"/>
          <w:b/>
          <w:bCs/>
          <w:spacing w:val="-2"/>
          <w:sz w:val="28"/>
          <w:szCs w:val="28"/>
          <w:lang w:val="kk-KZ"/>
        </w:rPr>
        <w:t>2.5</w:t>
      </w:r>
      <w:r w:rsidR="00BE4010" w:rsidRPr="001544EF">
        <w:rPr>
          <w:rFonts w:ascii="Times New Roman" w:hAnsi="Times New Roman"/>
          <w:b/>
          <w:bCs/>
          <w:spacing w:val="-2"/>
          <w:sz w:val="28"/>
          <w:szCs w:val="28"/>
          <w:lang w:val="kk-KZ"/>
        </w:rPr>
        <w:t xml:space="preserve"> </w:t>
      </w:r>
      <w:r w:rsidR="00C26BA0" w:rsidRPr="001544EF">
        <w:rPr>
          <w:rFonts w:ascii="Times New Roman" w:hAnsi="Times New Roman"/>
          <w:b/>
          <w:bCs/>
          <w:spacing w:val="-2"/>
          <w:sz w:val="28"/>
          <w:szCs w:val="28"/>
          <w:lang w:val="kk-KZ"/>
        </w:rPr>
        <w:t>Выводы</w:t>
      </w:r>
    </w:p>
    <w:p w14:paraId="69559AFF" w14:textId="391D2AB1" w:rsidR="00DF7C9E" w:rsidRPr="001544EF" w:rsidRDefault="001807D7" w:rsidP="00CE05E7">
      <w:pPr>
        <w:spacing w:after="0" w:line="240" w:lineRule="auto"/>
        <w:ind w:firstLine="567"/>
        <w:jc w:val="both"/>
        <w:rPr>
          <w:rFonts w:ascii="Times New Roman" w:eastAsiaTheme="minorEastAsia" w:hAnsi="Times New Roman"/>
          <w:sz w:val="28"/>
          <w:szCs w:val="28"/>
          <w:lang w:val="kk-KZ"/>
        </w:rPr>
      </w:pPr>
      <w:bookmarkStart w:id="50" w:name="_Hlk220760585"/>
      <w:r w:rsidRPr="001544EF">
        <w:rPr>
          <w:rFonts w:ascii="Times New Roman" w:eastAsiaTheme="minorEastAsia" w:hAnsi="Times New Roman"/>
          <w:sz w:val="28"/>
          <w:szCs w:val="28"/>
          <w:lang w:val="kk-KZ"/>
        </w:rPr>
        <w:t>1</w:t>
      </w:r>
      <w:r w:rsidR="00917BFB">
        <w:rPr>
          <w:rFonts w:ascii="Times New Roman" w:eastAsiaTheme="minorEastAsia" w:hAnsi="Times New Roman"/>
          <w:sz w:val="28"/>
          <w:szCs w:val="28"/>
          <w:lang w:val="kk-KZ"/>
        </w:rPr>
        <w:t>)</w:t>
      </w:r>
      <w:r w:rsidR="008108B4">
        <w:rPr>
          <w:rFonts w:ascii="Times New Roman" w:eastAsiaTheme="minorEastAsia" w:hAnsi="Times New Roman"/>
          <w:sz w:val="28"/>
          <w:szCs w:val="28"/>
          <w:lang w:val="kk-KZ"/>
        </w:rPr>
        <w:t> </w:t>
      </w:r>
      <w:r w:rsidR="00DF7C9E" w:rsidRPr="001544EF">
        <w:rPr>
          <w:rFonts w:ascii="Times New Roman" w:eastAsiaTheme="minorEastAsia" w:hAnsi="Times New Roman"/>
          <w:sz w:val="28"/>
          <w:szCs w:val="28"/>
          <w:lang w:val="kk-KZ"/>
        </w:rPr>
        <w:t>Надёжность водителя определяется уровнем профессиональной подготовки, психофизиологическим состоянием, опытом управления транспортным средством и способностью адекватно реагировать на изменяющиеся дорожные условия.</w:t>
      </w:r>
    </w:p>
    <w:p w14:paraId="62C21CA4" w14:textId="0377540F" w:rsidR="00DF7C9E" w:rsidRPr="001544EF" w:rsidRDefault="001807D7" w:rsidP="00CE05E7">
      <w:pPr>
        <w:spacing w:after="0" w:line="240" w:lineRule="auto"/>
        <w:ind w:firstLine="567"/>
        <w:jc w:val="both"/>
        <w:rPr>
          <w:rFonts w:ascii="Times New Roman" w:eastAsiaTheme="minorEastAsia" w:hAnsi="Times New Roman"/>
          <w:sz w:val="28"/>
          <w:szCs w:val="28"/>
          <w:lang w:val="kk-KZ"/>
        </w:rPr>
      </w:pPr>
      <w:r w:rsidRPr="001544EF">
        <w:rPr>
          <w:rFonts w:ascii="Times New Roman" w:eastAsiaTheme="minorEastAsia" w:hAnsi="Times New Roman"/>
          <w:sz w:val="28"/>
          <w:szCs w:val="28"/>
          <w:lang w:val="kk-KZ"/>
        </w:rPr>
        <w:t>2</w:t>
      </w:r>
      <w:r w:rsidR="00917BFB">
        <w:rPr>
          <w:rFonts w:ascii="Times New Roman" w:eastAsiaTheme="minorEastAsia" w:hAnsi="Times New Roman"/>
          <w:sz w:val="28"/>
          <w:szCs w:val="28"/>
          <w:lang w:val="kk-KZ"/>
        </w:rPr>
        <w:t>)</w:t>
      </w:r>
      <w:r w:rsidR="008108B4">
        <w:rPr>
          <w:rFonts w:ascii="Times New Roman" w:eastAsiaTheme="minorEastAsia" w:hAnsi="Times New Roman"/>
          <w:sz w:val="28"/>
          <w:szCs w:val="28"/>
          <w:lang w:val="kk-KZ"/>
        </w:rPr>
        <w:t> </w:t>
      </w:r>
      <w:r w:rsidRPr="001544EF">
        <w:rPr>
          <w:rFonts w:ascii="Times New Roman" w:eastAsiaTheme="minorEastAsia" w:hAnsi="Times New Roman"/>
          <w:sz w:val="28"/>
          <w:szCs w:val="28"/>
          <w:lang w:val="kk-KZ"/>
        </w:rPr>
        <w:t>Установлено</w:t>
      </w:r>
      <w:r w:rsidR="00DF7C9E" w:rsidRPr="001544EF">
        <w:rPr>
          <w:rFonts w:ascii="Times New Roman" w:eastAsiaTheme="minorEastAsia" w:hAnsi="Times New Roman"/>
          <w:sz w:val="28"/>
          <w:szCs w:val="28"/>
          <w:lang w:val="kk-KZ"/>
        </w:rPr>
        <w:t xml:space="preserve">, что наибольшее влияние на аварийность оказывают нарушения правил дорожного движения, недостаточная концентрация внимания, превышение скорости, а также ошибки в оценке дорожной обстановки. </w:t>
      </w:r>
      <w:r w:rsidRPr="001544EF">
        <w:rPr>
          <w:rFonts w:ascii="Times New Roman" w:eastAsiaTheme="minorEastAsia" w:hAnsi="Times New Roman"/>
          <w:sz w:val="28"/>
          <w:szCs w:val="28"/>
          <w:lang w:val="kk-KZ"/>
        </w:rPr>
        <w:t>Одновременное их проявление значительно увеличивает риск аварий.</w:t>
      </w:r>
    </w:p>
    <w:p w14:paraId="4BD199DE" w14:textId="270DFEF3" w:rsidR="00DF7C9E" w:rsidRPr="001544EF" w:rsidRDefault="00CB00D1" w:rsidP="00CE05E7">
      <w:pPr>
        <w:spacing w:after="0" w:line="240" w:lineRule="auto"/>
        <w:ind w:firstLine="567"/>
        <w:jc w:val="both"/>
        <w:rPr>
          <w:rFonts w:ascii="Times New Roman" w:eastAsiaTheme="minorEastAsia" w:hAnsi="Times New Roman"/>
          <w:sz w:val="28"/>
          <w:szCs w:val="28"/>
          <w:lang w:val="kk-KZ"/>
        </w:rPr>
      </w:pPr>
      <w:r w:rsidRPr="001544EF">
        <w:rPr>
          <w:rFonts w:ascii="Times New Roman" w:eastAsiaTheme="minorEastAsia" w:hAnsi="Times New Roman"/>
          <w:sz w:val="28"/>
          <w:szCs w:val="28"/>
          <w:lang w:val="kk-KZ"/>
        </w:rPr>
        <w:t>3</w:t>
      </w:r>
      <w:r w:rsidR="00917BFB">
        <w:rPr>
          <w:rFonts w:ascii="Times New Roman" w:eastAsiaTheme="minorEastAsia" w:hAnsi="Times New Roman"/>
          <w:sz w:val="28"/>
          <w:szCs w:val="28"/>
          <w:lang w:val="kk-KZ"/>
        </w:rPr>
        <w:t>)</w:t>
      </w:r>
      <w:r w:rsidRPr="001544EF">
        <w:rPr>
          <w:rFonts w:ascii="Times New Roman" w:eastAsiaTheme="minorEastAsia" w:hAnsi="Times New Roman"/>
          <w:sz w:val="28"/>
          <w:szCs w:val="28"/>
          <w:lang w:val="kk-KZ"/>
        </w:rPr>
        <w:t xml:space="preserve"> </w:t>
      </w:r>
      <w:r w:rsidR="00FA3B08" w:rsidRPr="001544EF">
        <w:rPr>
          <w:rFonts w:ascii="Times New Roman" w:eastAsiaTheme="minorEastAsia" w:hAnsi="Times New Roman"/>
          <w:sz w:val="28"/>
          <w:szCs w:val="28"/>
          <w:lang w:val="kk-KZ"/>
        </w:rPr>
        <w:t xml:space="preserve">Проведенный анализ </w:t>
      </w:r>
      <w:r w:rsidR="00A750A2" w:rsidRPr="001544EF">
        <w:rPr>
          <w:rFonts w:ascii="Times New Roman" w:eastAsiaTheme="minorEastAsia" w:hAnsi="Times New Roman"/>
          <w:sz w:val="28"/>
          <w:szCs w:val="28"/>
          <w:lang w:val="kk-KZ"/>
        </w:rPr>
        <w:t>безопасности дорожного движения</w:t>
      </w:r>
      <w:r w:rsidR="00FA3B08" w:rsidRPr="001544EF">
        <w:rPr>
          <w:rFonts w:ascii="Times New Roman" w:eastAsiaTheme="minorEastAsia" w:hAnsi="Times New Roman"/>
          <w:sz w:val="28"/>
          <w:szCs w:val="28"/>
          <w:lang w:val="kk-KZ"/>
        </w:rPr>
        <w:t xml:space="preserve"> в Республике Казахстан</w:t>
      </w:r>
      <w:r w:rsidR="00A750A2" w:rsidRPr="001544EF">
        <w:rPr>
          <w:rFonts w:ascii="Times New Roman" w:eastAsiaTheme="minorEastAsia" w:hAnsi="Times New Roman"/>
          <w:sz w:val="28"/>
          <w:szCs w:val="28"/>
          <w:lang w:val="kk-KZ"/>
        </w:rPr>
        <w:t xml:space="preserve"> с использованием вероятностных показателей позволил оценить </w:t>
      </w:r>
      <w:r w:rsidR="00FA3B08" w:rsidRPr="001544EF">
        <w:rPr>
          <w:rFonts w:ascii="Times New Roman" w:eastAsiaTheme="minorEastAsia" w:hAnsi="Times New Roman"/>
          <w:sz w:val="28"/>
          <w:szCs w:val="28"/>
          <w:lang w:val="kk-KZ"/>
        </w:rPr>
        <w:t xml:space="preserve">влияние единичных показателей на комплексный показатель, в качестве которого определена величина социального риска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oMath>
      <w:r w:rsidR="00A750A2" w:rsidRPr="001544EF">
        <w:rPr>
          <w:rFonts w:ascii="Times New Roman" w:eastAsiaTheme="minorEastAsia" w:hAnsi="Times New Roman"/>
          <w:sz w:val="28"/>
          <w:szCs w:val="28"/>
          <w:lang w:val="kk-KZ"/>
        </w:rPr>
        <w:t>.</w:t>
      </w:r>
    </w:p>
    <w:p w14:paraId="146038EA" w14:textId="4ACE26E0" w:rsidR="008414B0" w:rsidRPr="001544EF" w:rsidRDefault="005E7388" w:rsidP="00CE05E7">
      <w:pPr>
        <w:spacing w:after="0" w:line="240" w:lineRule="auto"/>
        <w:ind w:firstLine="567"/>
        <w:jc w:val="both"/>
        <w:rPr>
          <w:rFonts w:ascii="Times New Roman" w:eastAsiaTheme="minorEastAsia" w:hAnsi="Times New Roman"/>
          <w:sz w:val="28"/>
          <w:szCs w:val="28"/>
          <w:lang w:val="kk-KZ"/>
        </w:rPr>
      </w:pPr>
      <w:r w:rsidRPr="001544EF">
        <w:rPr>
          <w:rFonts w:ascii="Times New Roman" w:eastAsiaTheme="minorEastAsia" w:hAnsi="Times New Roman"/>
          <w:sz w:val="28"/>
          <w:szCs w:val="28"/>
          <w:lang w:val="kk-KZ"/>
        </w:rPr>
        <w:t>4</w:t>
      </w:r>
      <w:r w:rsidR="00917BFB">
        <w:rPr>
          <w:rFonts w:ascii="Times New Roman" w:eastAsiaTheme="minorEastAsia" w:hAnsi="Times New Roman"/>
          <w:sz w:val="28"/>
          <w:szCs w:val="28"/>
          <w:lang w:val="kk-KZ"/>
        </w:rPr>
        <w:t>)</w:t>
      </w:r>
      <w:r w:rsidRPr="001544EF">
        <w:rPr>
          <w:rFonts w:ascii="Times New Roman" w:eastAsiaTheme="minorEastAsia" w:hAnsi="Times New Roman"/>
          <w:sz w:val="28"/>
          <w:szCs w:val="28"/>
          <w:lang w:val="kk-KZ"/>
        </w:rPr>
        <w:t xml:space="preserve"> </w:t>
      </w:r>
      <w:r w:rsidR="00DF7C9E" w:rsidRPr="001544EF">
        <w:rPr>
          <w:rFonts w:ascii="Times New Roman" w:eastAsiaTheme="minorEastAsia" w:hAnsi="Times New Roman"/>
          <w:sz w:val="28"/>
          <w:szCs w:val="28"/>
          <w:lang w:val="kk-KZ"/>
        </w:rPr>
        <w:t>Сравнительный анализ состояния безопасности дорожного движения в Республике Казахстан показал</w:t>
      </w:r>
      <w:r w:rsidRPr="001544EF">
        <w:rPr>
          <w:rFonts w:ascii="Times New Roman" w:eastAsiaTheme="minorEastAsia" w:hAnsi="Times New Roman"/>
          <w:sz w:val="28"/>
          <w:szCs w:val="28"/>
          <w:lang w:val="kk-KZ"/>
        </w:rPr>
        <w:t xml:space="preserve">, что </w:t>
      </w:r>
      <w:r w:rsidR="008C17AC" w:rsidRPr="001544EF">
        <w:rPr>
          <w:rFonts w:ascii="Times New Roman" w:eastAsiaTheme="minorEastAsia" w:hAnsi="Times New Roman"/>
          <w:sz w:val="28"/>
          <w:szCs w:val="28"/>
          <w:lang w:val="kk-KZ"/>
        </w:rPr>
        <w:t>БДД</w:t>
      </w:r>
      <w:r w:rsidRPr="001544EF">
        <w:rPr>
          <w:rFonts w:ascii="Times New Roman" w:eastAsiaTheme="minorEastAsia" w:hAnsi="Times New Roman"/>
          <w:sz w:val="28"/>
          <w:szCs w:val="28"/>
          <w:lang w:val="kk-KZ"/>
        </w:rPr>
        <w:t xml:space="preserve"> </w:t>
      </w:r>
      <w:r w:rsidRPr="001544EF">
        <w:rPr>
          <w:rFonts w:ascii="Times New Roman" w:hAnsi="Times New Roman"/>
          <w:sz w:val="28"/>
          <w:szCs w:val="28"/>
        </w:rPr>
        <w:t>в значительной мере определяется человеческим фактором</w:t>
      </w:r>
      <w:r w:rsidR="00DF7C9E" w:rsidRPr="001544EF">
        <w:rPr>
          <w:rFonts w:ascii="Times New Roman" w:eastAsiaTheme="minorEastAsia" w:hAnsi="Times New Roman"/>
          <w:sz w:val="28"/>
          <w:szCs w:val="28"/>
          <w:lang w:val="kk-KZ"/>
        </w:rPr>
        <w:t>. Выявлены региональные особенности аварийности, а также необходимость совершенствования системы подготовки водителей и внедрения комплексных мер по снижению дорожно-транспортных происшествий.</w:t>
      </w:r>
      <w:bookmarkEnd w:id="50"/>
    </w:p>
    <w:p w14:paraId="11F50783" w14:textId="6147A3B5" w:rsidR="00C53869" w:rsidRPr="001544EF" w:rsidRDefault="00C53869" w:rsidP="00CE05E7">
      <w:pPr>
        <w:spacing w:after="0" w:line="240" w:lineRule="auto"/>
        <w:ind w:firstLine="567"/>
        <w:jc w:val="both"/>
        <w:rPr>
          <w:rFonts w:ascii="Times New Roman" w:eastAsiaTheme="minorEastAsia" w:hAnsi="Times New Roman"/>
          <w:sz w:val="28"/>
          <w:szCs w:val="28"/>
          <w:lang w:val="kk-KZ"/>
        </w:rPr>
      </w:pPr>
      <w:r w:rsidRPr="001544EF">
        <w:rPr>
          <w:rFonts w:ascii="Times New Roman" w:eastAsiaTheme="minorEastAsia" w:hAnsi="Times New Roman"/>
          <w:sz w:val="28"/>
          <w:szCs w:val="28"/>
          <w:lang w:val="kk-KZ"/>
        </w:rPr>
        <w:br w:type="page"/>
      </w:r>
    </w:p>
    <w:p w14:paraId="65FD8245" w14:textId="5E26FF09" w:rsidR="00C53869" w:rsidRPr="001544EF" w:rsidRDefault="00C53869" w:rsidP="00BF58D2">
      <w:pPr>
        <w:spacing w:after="0" w:line="240" w:lineRule="auto"/>
        <w:ind w:firstLine="567"/>
        <w:jc w:val="both"/>
        <w:rPr>
          <w:rFonts w:ascii="Times New Roman" w:eastAsiaTheme="minorEastAsia" w:hAnsi="Times New Roman"/>
          <w:b/>
          <w:bCs/>
          <w:sz w:val="28"/>
          <w:szCs w:val="28"/>
        </w:rPr>
      </w:pPr>
      <w:r w:rsidRPr="001544EF">
        <w:rPr>
          <w:rFonts w:ascii="Times New Roman" w:eastAsiaTheme="minorEastAsia" w:hAnsi="Times New Roman"/>
          <w:b/>
          <w:bCs/>
          <w:sz w:val="28"/>
          <w:szCs w:val="28"/>
        </w:rPr>
        <w:lastRenderedPageBreak/>
        <w:t>3</w:t>
      </w:r>
      <w:r w:rsidR="00147374">
        <w:rPr>
          <w:rFonts w:ascii="Times New Roman" w:eastAsiaTheme="minorEastAsia" w:hAnsi="Times New Roman"/>
          <w:b/>
          <w:bCs/>
          <w:sz w:val="28"/>
          <w:szCs w:val="28"/>
        </w:rPr>
        <w:t> </w:t>
      </w:r>
      <w:r w:rsidR="00BF58D2" w:rsidRPr="001544EF">
        <w:rPr>
          <w:rFonts w:ascii="Times New Roman" w:eastAsia="Times New Roman" w:hAnsi="Times New Roman"/>
          <w:b/>
          <w:sz w:val="28"/>
          <w:szCs w:val="28"/>
          <w:lang w:eastAsia="ru-RU"/>
        </w:rPr>
        <w:t>РАЗРАБОТКА</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ТРЕНАЖЕРНОГО</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КОМПЛЕКСА</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ДЛЯ</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ИССЛЕДОВАНИЯ</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НАДЕЖНОСТИ</w:t>
      </w:r>
      <w:r w:rsidR="00BE4010" w:rsidRPr="001544EF">
        <w:rPr>
          <w:rFonts w:ascii="Times New Roman" w:eastAsia="Times New Roman" w:hAnsi="Times New Roman"/>
          <w:b/>
          <w:sz w:val="28"/>
          <w:szCs w:val="28"/>
          <w:lang w:eastAsia="ru-RU"/>
        </w:rPr>
        <w:t xml:space="preserve"> </w:t>
      </w:r>
      <w:r w:rsidR="00BF58D2" w:rsidRPr="001544EF">
        <w:rPr>
          <w:rFonts w:ascii="Times New Roman" w:eastAsia="Times New Roman" w:hAnsi="Times New Roman"/>
          <w:b/>
          <w:sz w:val="28"/>
          <w:szCs w:val="28"/>
          <w:lang w:eastAsia="ru-RU"/>
        </w:rPr>
        <w:t>ВОДИТЕЛЕЙ</w:t>
      </w:r>
    </w:p>
    <w:p w14:paraId="34250FB5" w14:textId="0CD85DD6" w:rsidR="00C53869" w:rsidRPr="001544EF" w:rsidRDefault="00C53869" w:rsidP="00BF58D2">
      <w:pPr>
        <w:spacing w:after="0" w:line="240" w:lineRule="auto"/>
        <w:ind w:firstLine="567"/>
        <w:jc w:val="both"/>
        <w:rPr>
          <w:rFonts w:ascii="Times New Roman" w:eastAsiaTheme="minorEastAsia" w:hAnsi="Times New Roman"/>
          <w:sz w:val="28"/>
          <w:szCs w:val="28"/>
        </w:rPr>
      </w:pPr>
    </w:p>
    <w:p w14:paraId="45372903" w14:textId="3CBF8D61" w:rsidR="00E24C80" w:rsidRPr="001544EF" w:rsidRDefault="00907A77" w:rsidP="00BF58D2">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t>3.1</w:t>
      </w:r>
      <w:r w:rsidR="00BE4010" w:rsidRPr="001544EF">
        <w:rPr>
          <w:rFonts w:ascii="Times New Roman" w:eastAsia="Times New Roman" w:hAnsi="Times New Roman"/>
          <w:b/>
          <w:sz w:val="28"/>
          <w:szCs w:val="28"/>
          <w:lang w:eastAsia="ru-RU"/>
        </w:rPr>
        <w:t xml:space="preserve"> </w:t>
      </w:r>
      <w:r w:rsidR="001021BB" w:rsidRPr="001544EF">
        <w:rPr>
          <w:rFonts w:ascii="Times New Roman" w:eastAsia="Times New Roman" w:hAnsi="Times New Roman"/>
          <w:b/>
          <w:sz w:val="28"/>
          <w:szCs w:val="28"/>
          <w:lang w:eastAsia="ru-RU"/>
        </w:rPr>
        <w:t>Анализ существующих конструкций автомобильных тренажёров</w:t>
      </w:r>
      <w:r w:rsidR="001021BB" w:rsidRPr="001544EF">
        <w:rPr>
          <w:rFonts w:ascii="Times New Roman" w:eastAsia="Times New Roman" w:hAnsi="Times New Roman"/>
          <w:b/>
          <w:sz w:val="28"/>
          <w:szCs w:val="28"/>
          <w:lang w:val="kk-KZ" w:eastAsia="ru-RU"/>
        </w:rPr>
        <w:t xml:space="preserve"> для исследования надежности водителей</w:t>
      </w:r>
    </w:p>
    <w:p w14:paraId="378F0114" w14:textId="37C02576"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Эффективность и надежность действий водителя зависит не только от имеющейся у него теоретических знаний, но и от точности, своевременности и правильности действий, совершаемых им при управлении автомобилем. Действия, выполняемые легко, быстро, с наилучшим результатом, с минимальным количеством ошибок и при отсутствии физического и психологического напряжения, доведенные до определенной степени автоматизма, называются навыками</w:t>
      </w:r>
      <w:r w:rsidR="00C0355F" w:rsidRPr="001544EF">
        <w:rPr>
          <w:rFonts w:ascii="Times New Roman" w:eastAsia="Times New Roman" w:hAnsi="Times New Roman"/>
          <w:bCs/>
          <w:sz w:val="28"/>
          <w:szCs w:val="28"/>
          <w:lang w:eastAsia="ru-RU"/>
        </w:rPr>
        <w:t xml:space="preserve"> [</w:t>
      </w:r>
      <w:r w:rsidR="00BF53DF" w:rsidRPr="001544EF">
        <w:rPr>
          <w:rFonts w:ascii="Times New Roman" w:eastAsia="Times New Roman" w:hAnsi="Times New Roman"/>
          <w:bCs/>
          <w:sz w:val="28"/>
          <w:szCs w:val="28"/>
          <w:lang w:eastAsia="ru-RU"/>
        </w:rPr>
        <w:t>3</w:t>
      </w:r>
      <w:r w:rsidR="00D67449" w:rsidRPr="001544EF">
        <w:rPr>
          <w:rFonts w:ascii="Times New Roman" w:eastAsia="Times New Roman" w:hAnsi="Times New Roman"/>
          <w:bCs/>
          <w:sz w:val="28"/>
          <w:szCs w:val="28"/>
          <w:lang w:eastAsia="ru-RU"/>
        </w:rPr>
        <w:t>8</w:t>
      </w:r>
      <w:r w:rsidR="00C0355F" w:rsidRPr="001544EF">
        <w:rPr>
          <w:rFonts w:ascii="Times New Roman" w:eastAsia="Times New Roman" w:hAnsi="Times New Roman"/>
          <w:bCs/>
          <w:sz w:val="28"/>
          <w:szCs w:val="28"/>
          <w:lang w:eastAsia="ru-RU"/>
        </w:rPr>
        <w:t>].</w:t>
      </w:r>
    </w:p>
    <w:p w14:paraId="04292806" w14:textId="10C88936"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Формирование навыков, необходимых водителю для надежного управления автомобилем, происходит на практических занятиях путем многократного повторения определенных упражнений, предусмотренных программой подготовки водителей, на учебном автомобиле или тренажере</w:t>
      </w:r>
      <w:r w:rsidR="00C0355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p>
    <w:p w14:paraId="39F113CB" w14:textId="081AA241"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Тренажер – это техническое средство, предназначенное для профессиональной подготовки операторов системы «человек-машина», отвечающее требованиям методик подготовки, реализующее модель системы «водитель-автомобиль» и обеспечивающее контроль качества деятельности обучаемого</w:t>
      </w:r>
      <w:r w:rsidR="00C0355F"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60</w:t>
      </w:r>
      <w:r w:rsidR="00C0355F" w:rsidRPr="001544EF">
        <w:rPr>
          <w:rFonts w:ascii="Times New Roman" w:eastAsia="Times New Roman" w:hAnsi="Times New Roman"/>
          <w:bCs/>
          <w:sz w:val="28"/>
          <w:szCs w:val="28"/>
          <w:lang w:eastAsia="ru-RU"/>
        </w:rPr>
        <w:t>].</w:t>
      </w:r>
    </w:p>
    <w:p w14:paraId="709133A0" w14:textId="29BA5776"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Автомобильным тренажёром называется комплекс устройств, предназначенных для подготовки и тренировки водителей автомобилей и состоящих из элементов, моделирующих рабочее место водителя и дорожную обстановку</w:t>
      </w:r>
      <w:r w:rsidR="00C0355F"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61</w:t>
      </w:r>
      <w:r w:rsidR="00C0355F" w:rsidRPr="001544EF">
        <w:rPr>
          <w:rFonts w:ascii="Times New Roman" w:eastAsia="Times New Roman" w:hAnsi="Times New Roman"/>
          <w:bCs/>
          <w:sz w:val="28"/>
          <w:szCs w:val="28"/>
          <w:lang w:eastAsia="ru-RU"/>
        </w:rPr>
        <w:t>].</w:t>
      </w:r>
    </w:p>
    <w:p w14:paraId="0D767C03" w14:textId="77777777"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Автомобильные симуляторы-тренажеры – программные или программно-аппаратные комплексы, имитирующие реальные процессы и ситуации с целью подготовки обучаемых, выработки умений и навыков. Большое распространение получили симуляторы, моделирующие процессы, связанные с риском для жизни и здоровья.</w:t>
      </w:r>
    </w:p>
    <w:p w14:paraId="15802E5F" w14:textId="77777777"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Симуляторы в современном понимании появились, когда возникла необходимость массовой подготовки специалистов для работы либо на однотипном оборудовании, либо со схожими рабочими действиями. </w:t>
      </w:r>
    </w:p>
    <w:p w14:paraId="717FBD96" w14:textId="77777777"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Автомобильные симуляторы предоставляют нам широкий спектр возможного их применения. Они успешно используются уже в течении нескольких десятилетий в исследованиях, проводимых в автомобильной промышленности. Изначально, их изобретали с целью развития и совершенствования навыков вождения у водителей. Позже их начали использовать для тренировки профессиональных водителей специальных транспортных средств для адаптации их к сложным условиям езды.</w:t>
      </w:r>
    </w:p>
    <w:p w14:paraId="2A00F527" w14:textId="35B6AFD2" w:rsidR="001A406F"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На сегодняшний день симуляторы применяют как для тренировки водителей, так и для проведения научно-исследовательских работ в области надёжности взаимодействия системы «машина-водитель»</w:t>
      </w:r>
      <w:r w:rsidR="00C0355F"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62</w:t>
      </w:r>
      <w:r w:rsidR="00C0355F" w:rsidRPr="001544EF">
        <w:rPr>
          <w:rFonts w:ascii="Times New Roman" w:eastAsia="Times New Roman" w:hAnsi="Times New Roman"/>
          <w:bCs/>
          <w:sz w:val="28"/>
          <w:szCs w:val="28"/>
          <w:lang w:eastAsia="ru-RU"/>
        </w:rPr>
        <w:t xml:space="preserve">, </w:t>
      </w:r>
      <w:r w:rsidR="00BF53DF"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3</w:t>
      </w:r>
      <w:r w:rsidR="00C0355F" w:rsidRPr="001544EF">
        <w:rPr>
          <w:rFonts w:ascii="Times New Roman" w:eastAsia="Times New Roman" w:hAnsi="Times New Roman"/>
          <w:bCs/>
          <w:sz w:val="28"/>
          <w:szCs w:val="28"/>
          <w:lang w:eastAsia="ru-RU"/>
        </w:rPr>
        <w:t>].</w:t>
      </w:r>
      <w:r w:rsidR="009631E6"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Их теория, методология использования, дизайн, конструкция и работа требуют очень широкий спектр знаний, начиная с неврологии, физиологии, техники управления </w:t>
      </w:r>
      <w:r w:rsidRPr="001544EF">
        <w:rPr>
          <w:rFonts w:ascii="Times New Roman" w:eastAsia="Times New Roman" w:hAnsi="Times New Roman"/>
          <w:bCs/>
          <w:sz w:val="28"/>
          <w:szCs w:val="28"/>
          <w:lang w:eastAsia="ru-RU"/>
        </w:rPr>
        <w:lastRenderedPageBreak/>
        <w:t>и контроля, электроники, информатики, математики и механики и заканчивая транспортными науками</w:t>
      </w:r>
      <w:r w:rsidR="006B0A98"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60</w:t>
      </w:r>
      <w:r w:rsidR="006B0A98"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61</w:t>
      </w:r>
      <w:r w:rsidR="006B0A98"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w:t>
      </w:r>
    </w:p>
    <w:p w14:paraId="1C840B39" w14:textId="77777777" w:rsidR="006834CB"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В основу классификации тренажёров в настоящее время обычно кладут характер навыков, формируемых у обучаемого, что позволяет разделить тренажёры на следующие группы: </w:t>
      </w:r>
    </w:p>
    <w:p w14:paraId="3A8856D9" w14:textId="77777777" w:rsidR="006834CB" w:rsidRPr="001544EF" w:rsidRDefault="006834CB"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1A406F" w:rsidRPr="001544EF">
        <w:rPr>
          <w:rFonts w:ascii="Times New Roman" w:eastAsia="Times New Roman" w:hAnsi="Times New Roman"/>
          <w:bCs/>
          <w:sz w:val="28"/>
          <w:szCs w:val="28"/>
          <w:lang w:eastAsia="ru-RU"/>
        </w:rPr>
        <w:t>тренажёры для формирования сенсомоторных навыков</w:t>
      </w:r>
      <w:r w:rsidRPr="001544EF">
        <w:rPr>
          <w:rFonts w:ascii="Times New Roman" w:eastAsia="Times New Roman" w:hAnsi="Times New Roman"/>
          <w:bCs/>
          <w:sz w:val="28"/>
          <w:szCs w:val="28"/>
          <w:lang w:eastAsia="ru-RU"/>
        </w:rPr>
        <w:t>;</w:t>
      </w:r>
    </w:p>
    <w:p w14:paraId="61136D64" w14:textId="77777777" w:rsidR="006834CB" w:rsidRPr="001544EF" w:rsidRDefault="006834CB"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1A406F" w:rsidRPr="001544EF">
        <w:rPr>
          <w:rFonts w:ascii="Times New Roman" w:eastAsia="Times New Roman" w:hAnsi="Times New Roman"/>
          <w:bCs/>
          <w:sz w:val="28"/>
          <w:szCs w:val="28"/>
          <w:lang w:eastAsia="ru-RU"/>
        </w:rPr>
        <w:t xml:space="preserve"> тренажёры для формирования умственных навыков</w:t>
      </w:r>
      <w:r w:rsidRPr="001544EF">
        <w:rPr>
          <w:rFonts w:ascii="Times New Roman" w:eastAsia="Times New Roman" w:hAnsi="Times New Roman"/>
          <w:bCs/>
          <w:sz w:val="28"/>
          <w:szCs w:val="28"/>
          <w:lang w:eastAsia="ru-RU"/>
        </w:rPr>
        <w:t>;</w:t>
      </w:r>
    </w:p>
    <w:p w14:paraId="01C9B14A" w14:textId="7CD24691" w:rsidR="001A406F" w:rsidRPr="001544EF" w:rsidRDefault="006834CB"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1A406F" w:rsidRPr="001544EF">
        <w:rPr>
          <w:rFonts w:ascii="Times New Roman" w:eastAsia="Times New Roman" w:hAnsi="Times New Roman"/>
          <w:bCs/>
          <w:sz w:val="28"/>
          <w:szCs w:val="28"/>
          <w:lang w:eastAsia="ru-RU"/>
        </w:rPr>
        <w:t xml:space="preserve"> тренажёры смешанного типа.</w:t>
      </w:r>
    </w:p>
    <w:p w14:paraId="31A30860" w14:textId="29A1042E" w:rsidR="001A406F" w:rsidRPr="001544EF" w:rsidRDefault="009631E6"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en-US" w:eastAsia="ru-RU"/>
        </w:rPr>
        <w:t>C</w:t>
      </w:r>
      <w:r w:rsidR="001A406F" w:rsidRPr="001544EF">
        <w:rPr>
          <w:rFonts w:ascii="Times New Roman" w:eastAsia="Times New Roman" w:hAnsi="Times New Roman"/>
          <w:bCs/>
          <w:sz w:val="28"/>
          <w:szCs w:val="28"/>
          <w:lang w:eastAsia="ru-RU"/>
        </w:rPr>
        <w:t>овременные условия дорожного движения ставят перед педагогами более сложные задачи, выходящие за рамки тренировок только сенсомоторной деятельности. Наряду с требованием повышения техники вождения автомобилей приобретают большое значение элементы быстрого восприятия и переработки дорожной информации.</w:t>
      </w:r>
    </w:p>
    <w:p w14:paraId="12FAD0F4" w14:textId="56850FF6" w:rsidR="00E24C80" w:rsidRPr="001544EF" w:rsidRDefault="001A406F" w:rsidP="001A406F">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Для работы водителя современного автомобиля большое значение имеет быстрота, точность и координированность движений. Однако не меньшее значение для управления имеет и умственная деятельность водителя, направленная на прогнозирование дорожной обстановки. Поэтому современные автомобильные тренажёры должны быть отнесены к третьей группе, т.е. к группе тренажёров, предназначенных для формирования как умственных, так и моторных навыков.</w:t>
      </w:r>
    </w:p>
    <w:p w14:paraId="36DBE515"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По назначению современные тренажёры можно разделить на функциональные и комплексные. Функциональные тренажёры позволяют узнавать и тренировать отдельные функции, вырабатывая необходимый навык или отдельные его элементы. Комплексные тренажёры используются для формирования комплекса навыков.</w:t>
      </w:r>
    </w:p>
    <w:p w14:paraId="2CF015A5"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Большинство автомобильных тренажёров относится к комплексному типу и используется с целью обучения управлению автомобилем, изучения поведения водителей в определенных условиях их деятельности, выявления способностей к вождению автомобилей, обучения водителей к выполнению необходимых действий в сложных дорожных ситуациях.</w:t>
      </w:r>
    </w:p>
    <w:p w14:paraId="745A051C"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По конструкции и способу воспроизведения дорожной обстановки автомобильные тренажёры разделяют следующим образом: </w:t>
      </w:r>
    </w:p>
    <w:p w14:paraId="4A4589AA"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теневые;</w:t>
      </w:r>
    </w:p>
    <w:p w14:paraId="20F72EF1"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с подвижным полотном дороги;</w:t>
      </w:r>
    </w:p>
    <w:p w14:paraId="09B97614"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телевизионные;</w:t>
      </w:r>
    </w:p>
    <w:p w14:paraId="24AD5CC8" w14:textId="2AF3910B"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кинотренажёры. </w:t>
      </w:r>
    </w:p>
    <w:p w14:paraId="3DF54D13" w14:textId="77777777"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По конструкции основания различают тренажёры с подвижным и неподвижным основанием. </w:t>
      </w:r>
    </w:p>
    <w:p w14:paraId="117B2B91" w14:textId="29CD2446" w:rsidR="005D05B8"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По количеству учащихся, обучаемых одновременно, различают тренажёры одноместные (индивидуальные) и многоместные (групповые).</w:t>
      </w:r>
    </w:p>
    <w:p w14:paraId="2C6897A6" w14:textId="3D431E3C" w:rsidR="0025003C" w:rsidRPr="001544EF" w:rsidRDefault="005D05B8" w:rsidP="005D05B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Разработка и производство автомобильных симуляторов, в большинстве своём, осуществляется при взаимодействии научно-исследовательских институтов, высших учебных заведений и производителей автомобилей.</w:t>
      </w:r>
    </w:p>
    <w:p w14:paraId="502D5BEA" w14:textId="61B7F40F" w:rsidR="0025003C" w:rsidRDefault="004E4451" w:rsidP="002561E4">
      <w:pPr>
        <w:spacing w:after="0" w:line="240" w:lineRule="auto"/>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При проведении анализа нами были рассмотрены симуляторы следующих стран-производителей</w:t>
      </w:r>
      <w:r w:rsidR="006B0A98"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62</w:t>
      </w:r>
      <w:r w:rsidR="006B0A98" w:rsidRPr="001544EF">
        <w:rPr>
          <w:rFonts w:ascii="Times New Roman" w:eastAsia="Times New Roman" w:hAnsi="Times New Roman"/>
          <w:bCs/>
          <w:sz w:val="28"/>
          <w:szCs w:val="28"/>
          <w:lang w:eastAsia="ru-RU"/>
        </w:rPr>
        <w:t xml:space="preserve">, </w:t>
      </w:r>
      <w:r w:rsidR="00F505C0"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4</w:t>
      </w:r>
      <w:r w:rsidR="006B0A98" w:rsidRPr="001544EF">
        <w:rPr>
          <w:rFonts w:ascii="Times New Roman" w:eastAsia="Times New Roman" w:hAnsi="Times New Roman"/>
          <w:bCs/>
          <w:sz w:val="28"/>
          <w:szCs w:val="28"/>
          <w:lang w:eastAsia="ru-RU"/>
        </w:rPr>
        <w:t>]</w:t>
      </w:r>
      <w:r w:rsidR="008108B4">
        <w:rPr>
          <w:rFonts w:ascii="Times New Roman" w:eastAsia="Times New Roman" w:hAnsi="Times New Roman"/>
          <w:bCs/>
          <w:sz w:val="28"/>
          <w:szCs w:val="28"/>
          <w:lang w:eastAsia="ru-RU"/>
        </w:rPr>
        <w:t>.</w:t>
      </w:r>
    </w:p>
    <w:p w14:paraId="691ACBE6" w14:textId="657F225A" w:rsidR="00E04116" w:rsidRDefault="00E04116" w:rsidP="002561E4">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w:t>
      </w:r>
      <w:r w:rsidRPr="00E04116">
        <w:rPr>
          <w:rFonts w:ascii="Times New Roman" w:hAnsi="Times New Roman"/>
          <w:sz w:val="28"/>
          <w:szCs w:val="28"/>
        </w:rPr>
        <w:t xml:space="preserve"> </w:t>
      </w:r>
      <w:r>
        <w:rPr>
          <w:rFonts w:ascii="Times New Roman" w:hAnsi="Times New Roman"/>
          <w:sz w:val="28"/>
          <w:szCs w:val="28"/>
        </w:rPr>
        <w:t>Корея</w:t>
      </w:r>
    </w:p>
    <w:p w14:paraId="456B76A8" w14:textId="77777777" w:rsidR="00E04116" w:rsidRPr="001544EF" w:rsidRDefault="00E04116" w:rsidP="002561E4">
      <w:pPr>
        <w:spacing w:after="0" w:line="240" w:lineRule="auto"/>
        <w:jc w:val="both"/>
        <w:rPr>
          <w:rFonts w:ascii="Times New Roman" w:eastAsia="Times New Roman" w:hAnsi="Times New Roman"/>
          <w:bCs/>
          <w:sz w:val="28"/>
          <w:szCs w:val="28"/>
          <w:lang w:eastAsia="ru-RU"/>
        </w:rPr>
      </w:pPr>
    </w:p>
    <w:p w14:paraId="642F807A" w14:textId="2B938BB5" w:rsidR="002561E4" w:rsidRPr="001544EF" w:rsidRDefault="002561E4" w:rsidP="009B4B73">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6DE1070D" wp14:editId="66AA82BD">
            <wp:extent cx="2491740" cy="1920240"/>
            <wp:effectExtent l="0" t="0" r="3810" b="381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lum bright="12000"/>
                      <a:extLst>
                        <a:ext uri="{28A0092B-C50C-407E-A947-70E740481C1C}">
                          <a14:useLocalDpi xmlns:a14="http://schemas.microsoft.com/office/drawing/2010/main" val="0"/>
                        </a:ext>
                      </a:extLst>
                    </a:blip>
                    <a:srcRect/>
                    <a:stretch>
                      <a:fillRect/>
                    </a:stretch>
                  </pic:blipFill>
                  <pic:spPr bwMode="auto">
                    <a:xfrm>
                      <a:off x="0" y="0"/>
                      <a:ext cx="2491740" cy="1920240"/>
                    </a:xfrm>
                    <a:prstGeom prst="rect">
                      <a:avLst/>
                    </a:prstGeom>
                    <a:noFill/>
                    <a:ln>
                      <a:noFill/>
                    </a:ln>
                  </pic:spPr>
                </pic:pic>
              </a:graphicData>
            </a:graphic>
          </wp:inline>
        </w:drawing>
      </w:r>
      <w:r w:rsidR="00644B10"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6CD85E74" wp14:editId="410636A5">
            <wp:extent cx="2628900" cy="19278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8900" cy="1927860"/>
                    </a:xfrm>
                    <a:prstGeom prst="rect">
                      <a:avLst/>
                    </a:prstGeom>
                    <a:noFill/>
                    <a:ln>
                      <a:noFill/>
                    </a:ln>
                  </pic:spPr>
                </pic:pic>
              </a:graphicData>
            </a:graphic>
          </wp:inline>
        </w:drawing>
      </w:r>
    </w:p>
    <w:p w14:paraId="0D60B2F2" w14:textId="77777777" w:rsidR="002561E4" w:rsidRPr="001544EF" w:rsidRDefault="002561E4" w:rsidP="009B4B73">
      <w:pPr>
        <w:spacing w:after="0" w:line="230" w:lineRule="auto"/>
        <w:jc w:val="both"/>
        <w:rPr>
          <w:rFonts w:ascii="Times New Roman" w:hAnsi="Times New Roman"/>
          <w:sz w:val="28"/>
          <w:szCs w:val="28"/>
        </w:rPr>
      </w:pPr>
    </w:p>
    <w:p w14:paraId="51BDB399" w14:textId="52CFF318" w:rsidR="002561E4" w:rsidRPr="001544EF" w:rsidRDefault="002561E4" w:rsidP="00E04116">
      <w:pPr>
        <w:spacing w:after="0" w:line="230" w:lineRule="auto"/>
        <w:ind w:firstLine="567"/>
        <w:jc w:val="center"/>
        <w:rPr>
          <w:rFonts w:ascii="Times New Roman" w:hAnsi="Times New Roman"/>
          <w:sz w:val="28"/>
          <w:szCs w:val="28"/>
        </w:rPr>
      </w:pPr>
      <w:r w:rsidRPr="001544EF">
        <w:rPr>
          <w:rFonts w:ascii="Times New Roman" w:hAnsi="Times New Roman"/>
          <w:sz w:val="28"/>
          <w:szCs w:val="28"/>
          <w:lang w:val="kk-KZ"/>
        </w:rPr>
        <w:t xml:space="preserve">Рисунок 3.1 – </w:t>
      </w:r>
      <w:r w:rsidRPr="001544EF">
        <w:rPr>
          <w:rFonts w:ascii="Times New Roman" w:hAnsi="Times New Roman"/>
          <w:sz w:val="28"/>
          <w:szCs w:val="28"/>
        </w:rPr>
        <w:t>Симулятор на базе Hexapod</w:t>
      </w:r>
    </w:p>
    <w:p w14:paraId="466592FC" w14:textId="68049DA7" w:rsidR="002561E4" w:rsidRDefault="002561E4" w:rsidP="009B4B73">
      <w:pPr>
        <w:spacing w:after="0" w:line="230" w:lineRule="auto"/>
        <w:jc w:val="both"/>
        <w:rPr>
          <w:rFonts w:ascii="Times New Roman" w:hAnsi="Times New Roman"/>
          <w:bCs/>
          <w:sz w:val="28"/>
          <w:szCs w:val="28"/>
        </w:rPr>
      </w:pPr>
    </w:p>
    <w:p w14:paraId="14210FB9" w14:textId="44ECF1DA" w:rsidR="00E04116" w:rsidRDefault="00E04116" w:rsidP="009B4B73">
      <w:pPr>
        <w:spacing w:after="0" w:line="230" w:lineRule="auto"/>
        <w:jc w:val="both"/>
        <w:rPr>
          <w:rFonts w:ascii="Times New Roman" w:hAnsi="Times New Roman"/>
          <w:bCs/>
          <w:sz w:val="28"/>
          <w:szCs w:val="28"/>
        </w:rPr>
      </w:pPr>
      <w:r>
        <w:rPr>
          <w:rFonts w:ascii="Times New Roman" w:hAnsi="Times New Roman"/>
          <w:bCs/>
          <w:sz w:val="28"/>
          <w:szCs w:val="28"/>
        </w:rPr>
        <w:t xml:space="preserve">- </w:t>
      </w:r>
      <w:r>
        <w:rPr>
          <w:rFonts w:ascii="Times New Roman" w:hAnsi="Times New Roman"/>
          <w:sz w:val="28"/>
          <w:szCs w:val="28"/>
        </w:rPr>
        <w:t>Франция</w:t>
      </w:r>
    </w:p>
    <w:p w14:paraId="6255D22E" w14:textId="77777777" w:rsidR="00E04116" w:rsidRPr="00E04116" w:rsidRDefault="00E04116" w:rsidP="009B4B73">
      <w:pPr>
        <w:spacing w:after="0" w:line="230" w:lineRule="auto"/>
        <w:jc w:val="both"/>
        <w:rPr>
          <w:rFonts w:ascii="Times New Roman" w:hAnsi="Times New Roman"/>
          <w:bCs/>
          <w:sz w:val="28"/>
          <w:szCs w:val="28"/>
        </w:rPr>
      </w:pPr>
    </w:p>
    <w:p w14:paraId="3140BC01" w14:textId="3D71CA17" w:rsidR="002561E4" w:rsidRPr="001544EF" w:rsidRDefault="002561E4" w:rsidP="009B4B73">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43AC7529" wp14:editId="681C7B48">
            <wp:extent cx="2529840" cy="2072640"/>
            <wp:effectExtent l="0" t="0" r="381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lum bright="12000" contrast="12000"/>
                      <a:extLst>
                        <a:ext uri="{28A0092B-C50C-407E-A947-70E740481C1C}">
                          <a14:useLocalDpi xmlns:a14="http://schemas.microsoft.com/office/drawing/2010/main" val="0"/>
                        </a:ext>
                      </a:extLst>
                    </a:blip>
                    <a:srcRect/>
                    <a:stretch>
                      <a:fillRect/>
                    </a:stretch>
                  </pic:blipFill>
                  <pic:spPr bwMode="auto">
                    <a:xfrm>
                      <a:off x="0" y="0"/>
                      <a:ext cx="2529840" cy="2072640"/>
                    </a:xfrm>
                    <a:prstGeom prst="rect">
                      <a:avLst/>
                    </a:prstGeom>
                    <a:noFill/>
                    <a:ln>
                      <a:noFill/>
                    </a:ln>
                  </pic:spPr>
                </pic:pic>
              </a:graphicData>
            </a:graphic>
          </wp:inline>
        </w:drawing>
      </w:r>
      <w:r w:rsidR="00644B10"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4A178AD3" wp14:editId="6EDCE4A9">
            <wp:extent cx="2644140" cy="2019300"/>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4140" cy="2019300"/>
                    </a:xfrm>
                    <a:prstGeom prst="rect">
                      <a:avLst/>
                    </a:prstGeom>
                    <a:noFill/>
                    <a:ln>
                      <a:noFill/>
                    </a:ln>
                  </pic:spPr>
                </pic:pic>
              </a:graphicData>
            </a:graphic>
          </wp:inline>
        </w:drawing>
      </w:r>
    </w:p>
    <w:p w14:paraId="1B795100" w14:textId="77777777" w:rsidR="002561E4" w:rsidRPr="001544EF" w:rsidRDefault="002561E4" w:rsidP="009B4B73">
      <w:pPr>
        <w:spacing w:after="0" w:line="230" w:lineRule="auto"/>
        <w:jc w:val="both"/>
        <w:rPr>
          <w:rFonts w:ascii="Times New Roman" w:hAnsi="Times New Roman"/>
          <w:sz w:val="28"/>
          <w:szCs w:val="28"/>
        </w:rPr>
      </w:pPr>
    </w:p>
    <w:p w14:paraId="1825304A" w14:textId="722FB693" w:rsidR="002561E4" w:rsidRPr="001544EF" w:rsidRDefault="002561E4"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lang w:val="kk-KZ"/>
        </w:rPr>
        <w:t>Рисунок 3.2 – Ус</w:t>
      </w:r>
      <w:r w:rsidRPr="001544EF">
        <w:rPr>
          <w:rFonts w:ascii="Times New Roman" w:hAnsi="Times New Roman"/>
          <w:sz w:val="28"/>
          <w:szCs w:val="28"/>
        </w:rPr>
        <w:t xml:space="preserve">овершенствованные симуляторы на двигательной платформе в Renault Technocenter (справа – так называемый </w:t>
      </w:r>
      <w:r w:rsidR="008108B4">
        <w:rPr>
          <w:rFonts w:ascii="Times New Roman" w:hAnsi="Times New Roman"/>
          <w:sz w:val="28"/>
          <w:szCs w:val="28"/>
        </w:rPr>
        <w:t>«</w:t>
      </w:r>
      <w:r w:rsidRPr="001544EF">
        <w:rPr>
          <w:rFonts w:ascii="Times New Roman" w:hAnsi="Times New Roman"/>
          <w:sz w:val="28"/>
          <w:szCs w:val="28"/>
        </w:rPr>
        <w:t>crossdesk</w:t>
      </w:r>
      <w:r w:rsidR="008108B4">
        <w:rPr>
          <w:rFonts w:ascii="Times New Roman" w:hAnsi="Times New Roman"/>
          <w:sz w:val="28"/>
          <w:szCs w:val="28"/>
        </w:rPr>
        <w:t>»</w:t>
      </w:r>
      <w:r w:rsidRPr="001544EF">
        <w:rPr>
          <w:rFonts w:ascii="Times New Roman" w:hAnsi="Times New Roman"/>
          <w:sz w:val="28"/>
          <w:szCs w:val="28"/>
        </w:rPr>
        <w:t>)</w:t>
      </w:r>
    </w:p>
    <w:p w14:paraId="7F40F328" w14:textId="332117A4" w:rsidR="009B4B73" w:rsidRDefault="009B4B73" w:rsidP="009B4B73">
      <w:pPr>
        <w:spacing w:after="0" w:line="230" w:lineRule="auto"/>
        <w:jc w:val="both"/>
        <w:rPr>
          <w:rFonts w:ascii="Times New Roman" w:hAnsi="Times New Roman"/>
          <w:sz w:val="28"/>
          <w:szCs w:val="28"/>
        </w:rPr>
      </w:pPr>
    </w:p>
    <w:p w14:paraId="1794BA2F" w14:textId="4C688B61" w:rsidR="00E04116" w:rsidRDefault="00E04116" w:rsidP="009B4B73">
      <w:pPr>
        <w:spacing w:after="0" w:line="230" w:lineRule="auto"/>
        <w:jc w:val="both"/>
        <w:rPr>
          <w:rFonts w:ascii="Times New Roman" w:hAnsi="Times New Roman"/>
          <w:sz w:val="28"/>
          <w:szCs w:val="28"/>
        </w:rPr>
      </w:pPr>
      <w:r>
        <w:rPr>
          <w:rFonts w:ascii="Times New Roman" w:hAnsi="Times New Roman"/>
          <w:sz w:val="28"/>
          <w:szCs w:val="28"/>
        </w:rPr>
        <w:t>- США</w:t>
      </w:r>
    </w:p>
    <w:p w14:paraId="782F50A8" w14:textId="77777777" w:rsidR="00E04116" w:rsidRPr="001544EF" w:rsidRDefault="00E04116" w:rsidP="009B4B73">
      <w:pPr>
        <w:spacing w:after="0" w:line="230" w:lineRule="auto"/>
        <w:jc w:val="both"/>
        <w:rPr>
          <w:rFonts w:ascii="Times New Roman" w:hAnsi="Times New Roman"/>
          <w:sz w:val="28"/>
          <w:szCs w:val="28"/>
        </w:rPr>
      </w:pPr>
    </w:p>
    <w:p w14:paraId="040CF263" w14:textId="60125913" w:rsidR="002561E4" w:rsidRPr="001544EF" w:rsidRDefault="002561E4" w:rsidP="009B4B73">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04358DD5" wp14:editId="42A5F11C">
            <wp:extent cx="2712720" cy="21031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12720" cy="2103120"/>
                    </a:xfrm>
                    <a:prstGeom prst="rect">
                      <a:avLst/>
                    </a:prstGeom>
                    <a:noFill/>
                    <a:ln>
                      <a:noFill/>
                    </a:ln>
                  </pic:spPr>
                </pic:pic>
              </a:graphicData>
            </a:graphic>
          </wp:inline>
        </w:drawing>
      </w:r>
      <w:r w:rsidR="00644B10"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158EDB4E" wp14:editId="740804FE">
            <wp:extent cx="2423160" cy="21202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a:lum bright="12000"/>
                      <a:extLst>
                        <a:ext uri="{28A0092B-C50C-407E-A947-70E740481C1C}">
                          <a14:useLocalDpi xmlns:a14="http://schemas.microsoft.com/office/drawing/2010/main" val="0"/>
                        </a:ext>
                      </a:extLst>
                    </a:blip>
                    <a:srcRect/>
                    <a:stretch>
                      <a:fillRect/>
                    </a:stretch>
                  </pic:blipFill>
                  <pic:spPr bwMode="auto">
                    <a:xfrm>
                      <a:off x="0" y="0"/>
                      <a:ext cx="2426031" cy="2122777"/>
                    </a:xfrm>
                    <a:prstGeom prst="rect">
                      <a:avLst/>
                    </a:prstGeom>
                    <a:noFill/>
                    <a:ln>
                      <a:noFill/>
                    </a:ln>
                  </pic:spPr>
                </pic:pic>
              </a:graphicData>
            </a:graphic>
          </wp:inline>
        </w:drawing>
      </w:r>
    </w:p>
    <w:p w14:paraId="7FBB78D5" w14:textId="77777777" w:rsidR="002561E4" w:rsidRPr="001544EF" w:rsidRDefault="002561E4" w:rsidP="009B4B73">
      <w:pPr>
        <w:spacing w:after="0" w:line="230" w:lineRule="auto"/>
        <w:jc w:val="both"/>
        <w:rPr>
          <w:rFonts w:ascii="Times New Roman" w:hAnsi="Times New Roman"/>
          <w:sz w:val="28"/>
          <w:szCs w:val="28"/>
          <w:lang w:val="kk-KZ"/>
        </w:rPr>
      </w:pPr>
    </w:p>
    <w:p w14:paraId="56177E69" w14:textId="2C2CF015" w:rsidR="002561E4" w:rsidRPr="001544EF" w:rsidRDefault="002561E4"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lang w:val="kk-KZ"/>
        </w:rPr>
        <w:t>Рисунок 3.3 –</w:t>
      </w:r>
      <w:r w:rsidRPr="001544EF">
        <w:rPr>
          <w:rFonts w:ascii="Times New Roman" w:hAnsi="Times New Roman"/>
          <w:sz w:val="28"/>
          <w:szCs w:val="28"/>
        </w:rPr>
        <w:t>Усовершенствованная симуляторная система на основе двигательной платформы NADS (справа – Truck Driving Simulator)</w:t>
      </w:r>
    </w:p>
    <w:p w14:paraId="1F23E474" w14:textId="59656ED7" w:rsidR="00E04116" w:rsidRDefault="00E04116" w:rsidP="00281D22">
      <w:pPr>
        <w:spacing w:after="0" w:line="230" w:lineRule="auto"/>
        <w:jc w:val="both"/>
        <w:rPr>
          <w:rFonts w:ascii="Times New Roman" w:hAnsi="Times New Roman"/>
          <w:sz w:val="28"/>
          <w:szCs w:val="28"/>
          <w:lang w:val="pl"/>
        </w:rPr>
      </w:pPr>
      <w:r>
        <w:rPr>
          <w:rFonts w:ascii="Times New Roman" w:hAnsi="Times New Roman"/>
          <w:sz w:val="28"/>
          <w:szCs w:val="28"/>
          <w:lang w:val="uk-UA"/>
        </w:rPr>
        <w:lastRenderedPageBreak/>
        <w:t xml:space="preserve">- </w:t>
      </w:r>
      <w:r w:rsidRPr="001544EF">
        <w:rPr>
          <w:rFonts w:ascii="Times New Roman" w:hAnsi="Times New Roman"/>
          <w:sz w:val="28"/>
          <w:szCs w:val="28"/>
          <w:lang w:val="uk-UA"/>
        </w:rPr>
        <w:t>Швеция</w:t>
      </w:r>
    </w:p>
    <w:p w14:paraId="7D80C3BC" w14:textId="77777777" w:rsidR="00E04116" w:rsidRPr="001544EF" w:rsidRDefault="00E04116" w:rsidP="00281D22">
      <w:pPr>
        <w:spacing w:after="0" w:line="230" w:lineRule="auto"/>
        <w:jc w:val="both"/>
        <w:rPr>
          <w:rFonts w:ascii="Times New Roman" w:hAnsi="Times New Roman"/>
          <w:sz w:val="28"/>
          <w:szCs w:val="28"/>
          <w:lang w:val="pl"/>
        </w:rPr>
      </w:pPr>
    </w:p>
    <w:p w14:paraId="51D64249" w14:textId="2CE170EE" w:rsidR="002561E4" w:rsidRPr="001544EF" w:rsidRDefault="002561E4" w:rsidP="00281D22">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247FF849" wp14:editId="043F2BC6">
            <wp:extent cx="2216917" cy="189130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34112" cy="1905977"/>
                    </a:xfrm>
                    <a:prstGeom prst="rect">
                      <a:avLst/>
                    </a:prstGeom>
                    <a:noFill/>
                    <a:ln>
                      <a:noFill/>
                    </a:ln>
                  </pic:spPr>
                </pic:pic>
              </a:graphicData>
            </a:graphic>
          </wp:inline>
        </w:drawing>
      </w:r>
      <w:r w:rsidR="00281D22"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5C64BDCB" wp14:editId="0B5DA056">
            <wp:extent cx="2414270" cy="1899412"/>
            <wp:effectExtent l="0" t="0" r="5080"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36098" cy="1916585"/>
                    </a:xfrm>
                    <a:prstGeom prst="rect">
                      <a:avLst/>
                    </a:prstGeom>
                    <a:noFill/>
                    <a:ln>
                      <a:noFill/>
                    </a:ln>
                  </pic:spPr>
                </pic:pic>
              </a:graphicData>
            </a:graphic>
          </wp:inline>
        </w:drawing>
      </w:r>
    </w:p>
    <w:p w14:paraId="23B9D824" w14:textId="77777777" w:rsidR="002561E4" w:rsidRPr="001544EF" w:rsidRDefault="002561E4" w:rsidP="00281D22">
      <w:pPr>
        <w:spacing w:after="0" w:line="230" w:lineRule="auto"/>
        <w:jc w:val="both"/>
        <w:rPr>
          <w:rFonts w:ascii="Times New Roman" w:hAnsi="Times New Roman"/>
          <w:sz w:val="28"/>
          <w:szCs w:val="28"/>
          <w:lang w:val="uk-UA"/>
        </w:rPr>
      </w:pPr>
    </w:p>
    <w:p w14:paraId="0DE8D83F" w14:textId="53032008" w:rsidR="002561E4" w:rsidRPr="001544EF" w:rsidRDefault="002561E4" w:rsidP="008108B4">
      <w:pPr>
        <w:spacing w:after="0" w:line="230" w:lineRule="auto"/>
        <w:ind w:firstLine="567"/>
        <w:jc w:val="center"/>
        <w:rPr>
          <w:rFonts w:ascii="Times New Roman" w:hAnsi="Times New Roman"/>
          <w:sz w:val="28"/>
          <w:szCs w:val="28"/>
          <w:lang w:val="uk-UA"/>
        </w:rPr>
      </w:pPr>
      <w:r w:rsidRPr="001544EF">
        <w:rPr>
          <w:rFonts w:ascii="Times New Roman" w:hAnsi="Times New Roman"/>
          <w:sz w:val="28"/>
          <w:szCs w:val="28"/>
          <w:lang w:val="kk-KZ"/>
        </w:rPr>
        <w:t xml:space="preserve">Рисунок 3.4 – </w:t>
      </w:r>
      <w:r w:rsidRPr="001544EF">
        <w:rPr>
          <w:rFonts w:ascii="Times New Roman" w:hAnsi="Times New Roman"/>
          <w:sz w:val="28"/>
          <w:szCs w:val="28"/>
          <w:lang w:val="uk-UA"/>
        </w:rPr>
        <w:t xml:space="preserve">Гибридная двигательная платформа для стимулятора </w:t>
      </w:r>
      <w:r w:rsidRPr="001544EF">
        <w:rPr>
          <w:rFonts w:ascii="Times New Roman" w:hAnsi="Times New Roman"/>
          <w:sz w:val="28"/>
          <w:szCs w:val="28"/>
        </w:rPr>
        <w:t>VTI</w:t>
      </w:r>
      <w:r w:rsidR="008108B4">
        <w:rPr>
          <w:rFonts w:ascii="Times New Roman" w:hAnsi="Times New Roman"/>
          <w:sz w:val="28"/>
          <w:szCs w:val="28"/>
        </w:rPr>
        <w:t xml:space="preserve"> </w:t>
      </w:r>
      <w:r w:rsidRPr="001544EF">
        <w:rPr>
          <w:rFonts w:ascii="Times New Roman" w:hAnsi="Times New Roman"/>
          <w:sz w:val="28"/>
          <w:szCs w:val="28"/>
          <w:lang w:val="uk-UA"/>
        </w:rPr>
        <w:t>(справа – вид изнутри)</w:t>
      </w:r>
      <w:r w:rsidR="008108B4">
        <w:rPr>
          <w:rFonts w:ascii="Times New Roman" w:hAnsi="Times New Roman"/>
          <w:sz w:val="28"/>
          <w:szCs w:val="28"/>
          <w:lang w:val="uk-UA"/>
        </w:rPr>
        <w:t xml:space="preserve"> </w:t>
      </w:r>
    </w:p>
    <w:p w14:paraId="38BCA6EE" w14:textId="68BF940B" w:rsidR="002561E4" w:rsidRDefault="002561E4" w:rsidP="00281D22">
      <w:pPr>
        <w:spacing w:after="0" w:line="230" w:lineRule="auto"/>
        <w:jc w:val="both"/>
        <w:rPr>
          <w:rFonts w:ascii="Times New Roman" w:hAnsi="Times New Roman"/>
          <w:bCs/>
          <w:sz w:val="28"/>
          <w:szCs w:val="28"/>
        </w:rPr>
      </w:pPr>
    </w:p>
    <w:p w14:paraId="189F5A2B" w14:textId="37EB7D0C" w:rsidR="00E04116" w:rsidRDefault="00E04116" w:rsidP="00281D22">
      <w:pPr>
        <w:spacing w:after="0" w:line="230" w:lineRule="auto"/>
        <w:jc w:val="both"/>
        <w:rPr>
          <w:rFonts w:ascii="Times New Roman" w:hAnsi="Times New Roman"/>
          <w:bCs/>
          <w:sz w:val="28"/>
          <w:szCs w:val="28"/>
        </w:rPr>
      </w:pPr>
      <w:r>
        <w:rPr>
          <w:rFonts w:ascii="Times New Roman" w:hAnsi="Times New Roman"/>
          <w:sz w:val="28"/>
          <w:szCs w:val="28"/>
        </w:rPr>
        <w:t>- Германия</w:t>
      </w:r>
    </w:p>
    <w:p w14:paraId="68971150" w14:textId="77777777" w:rsidR="00E04116" w:rsidRPr="00E04116" w:rsidRDefault="00E04116" w:rsidP="00281D22">
      <w:pPr>
        <w:spacing w:after="0" w:line="230" w:lineRule="auto"/>
        <w:jc w:val="both"/>
        <w:rPr>
          <w:rFonts w:ascii="Times New Roman" w:hAnsi="Times New Roman"/>
          <w:bCs/>
          <w:sz w:val="28"/>
          <w:szCs w:val="28"/>
        </w:rPr>
      </w:pPr>
    </w:p>
    <w:p w14:paraId="59B41E01" w14:textId="3728650A" w:rsidR="002561E4" w:rsidRPr="001544EF" w:rsidRDefault="002561E4" w:rsidP="00281D22">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1FD1F435" wp14:editId="70D01638">
            <wp:extent cx="2475311" cy="1716405"/>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87704" cy="1724999"/>
                    </a:xfrm>
                    <a:prstGeom prst="rect">
                      <a:avLst/>
                    </a:prstGeom>
                    <a:noFill/>
                    <a:ln>
                      <a:noFill/>
                    </a:ln>
                  </pic:spPr>
                </pic:pic>
              </a:graphicData>
            </a:graphic>
          </wp:inline>
        </w:drawing>
      </w:r>
      <w:r w:rsidR="00281D22"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54925877" wp14:editId="1750CD6F">
            <wp:extent cx="2316317" cy="1710837"/>
            <wp:effectExtent l="0" t="0" r="8255"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38174" cy="1726981"/>
                    </a:xfrm>
                    <a:prstGeom prst="rect">
                      <a:avLst/>
                    </a:prstGeom>
                    <a:noFill/>
                    <a:ln>
                      <a:noFill/>
                    </a:ln>
                  </pic:spPr>
                </pic:pic>
              </a:graphicData>
            </a:graphic>
          </wp:inline>
        </w:drawing>
      </w:r>
    </w:p>
    <w:p w14:paraId="6DF000A6" w14:textId="77777777" w:rsidR="002561E4" w:rsidRPr="001544EF" w:rsidRDefault="002561E4" w:rsidP="00281D22">
      <w:pPr>
        <w:spacing w:after="0" w:line="230" w:lineRule="auto"/>
        <w:jc w:val="both"/>
        <w:rPr>
          <w:rFonts w:ascii="Times New Roman" w:hAnsi="Times New Roman"/>
          <w:sz w:val="28"/>
          <w:szCs w:val="28"/>
          <w:lang w:val="kk-KZ"/>
        </w:rPr>
      </w:pPr>
    </w:p>
    <w:p w14:paraId="2B55DCE9" w14:textId="633F349D" w:rsidR="002561E4" w:rsidRPr="001544EF" w:rsidRDefault="002561E4"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lang w:val="kk-KZ"/>
        </w:rPr>
        <w:t xml:space="preserve">Рисунок 3.5 – </w:t>
      </w:r>
      <w:r w:rsidRPr="001544EF">
        <w:rPr>
          <w:rFonts w:ascii="Times New Roman" w:hAnsi="Times New Roman"/>
          <w:sz w:val="28"/>
          <w:szCs w:val="28"/>
        </w:rPr>
        <w:t>Полный симулятор автомобиля, расположенный на высоконадёжной шестиногой платформе в BMW (справа – один из последних Европейских симуляторов, произведенных Simtec и Bruanschweig</w:t>
      </w:r>
    </w:p>
    <w:p w14:paraId="68436516" w14:textId="6029144B" w:rsidR="00E04116" w:rsidRDefault="00E04116" w:rsidP="00281D22">
      <w:pPr>
        <w:spacing w:after="0" w:line="230" w:lineRule="auto"/>
        <w:jc w:val="both"/>
        <w:rPr>
          <w:rFonts w:ascii="Times New Roman" w:hAnsi="Times New Roman"/>
          <w:bCs/>
          <w:sz w:val="28"/>
          <w:szCs w:val="28"/>
        </w:rPr>
      </w:pPr>
    </w:p>
    <w:p w14:paraId="22FC6068" w14:textId="3A5440B6" w:rsidR="00E04116" w:rsidRDefault="00E04116" w:rsidP="00281D22">
      <w:pPr>
        <w:spacing w:after="0" w:line="230" w:lineRule="auto"/>
        <w:jc w:val="both"/>
        <w:rPr>
          <w:rFonts w:ascii="Times New Roman" w:hAnsi="Times New Roman"/>
          <w:bCs/>
          <w:sz w:val="28"/>
          <w:szCs w:val="28"/>
        </w:rPr>
      </w:pPr>
      <w:r>
        <w:rPr>
          <w:rFonts w:ascii="Times New Roman" w:hAnsi="Times New Roman"/>
          <w:bCs/>
          <w:sz w:val="28"/>
          <w:szCs w:val="28"/>
        </w:rPr>
        <w:t xml:space="preserve">- </w:t>
      </w:r>
      <w:r>
        <w:rPr>
          <w:rFonts w:ascii="Times New Roman" w:hAnsi="Times New Roman"/>
          <w:sz w:val="28"/>
          <w:szCs w:val="28"/>
        </w:rPr>
        <w:t>Япония</w:t>
      </w:r>
    </w:p>
    <w:p w14:paraId="1628AD63" w14:textId="77777777" w:rsidR="00E04116" w:rsidRDefault="00E04116" w:rsidP="00281D22">
      <w:pPr>
        <w:spacing w:after="0" w:line="230" w:lineRule="auto"/>
        <w:jc w:val="both"/>
        <w:rPr>
          <w:rFonts w:ascii="Times New Roman" w:hAnsi="Times New Roman"/>
          <w:bCs/>
          <w:sz w:val="28"/>
          <w:szCs w:val="28"/>
        </w:rPr>
      </w:pPr>
    </w:p>
    <w:p w14:paraId="5528D552" w14:textId="3B4DE5CB" w:rsidR="002561E4" w:rsidRPr="001544EF" w:rsidRDefault="002561E4" w:rsidP="00281D22">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0D58A473" wp14:editId="6A3E4D1F">
            <wp:extent cx="2064385" cy="1980410"/>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86292" cy="2001426"/>
                    </a:xfrm>
                    <a:prstGeom prst="rect">
                      <a:avLst/>
                    </a:prstGeom>
                    <a:noFill/>
                    <a:ln>
                      <a:noFill/>
                    </a:ln>
                  </pic:spPr>
                </pic:pic>
              </a:graphicData>
            </a:graphic>
          </wp:inline>
        </w:drawing>
      </w:r>
      <w:r w:rsidR="00281D22" w:rsidRPr="001544EF">
        <w:rPr>
          <w:rFonts w:ascii="Times New Roman" w:hAnsi="Times New Roman"/>
          <w:noProof/>
          <w:sz w:val="28"/>
          <w:szCs w:val="28"/>
        </w:rPr>
        <w:t xml:space="preserve">                  </w:t>
      </w:r>
      <w:r w:rsidRPr="001544EF">
        <w:rPr>
          <w:rFonts w:ascii="Times New Roman" w:hAnsi="Times New Roman"/>
          <w:noProof/>
          <w:sz w:val="28"/>
          <w:szCs w:val="28"/>
          <w:lang w:eastAsia="ru-RU"/>
        </w:rPr>
        <w:drawing>
          <wp:inline distT="0" distB="0" distL="0" distR="0" wp14:anchorId="1CA993BD" wp14:editId="2F693ED7">
            <wp:extent cx="2293620" cy="1957968"/>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09185" cy="1971255"/>
                    </a:xfrm>
                    <a:prstGeom prst="rect">
                      <a:avLst/>
                    </a:prstGeom>
                    <a:noFill/>
                    <a:ln>
                      <a:noFill/>
                    </a:ln>
                  </pic:spPr>
                </pic:pic>
              </a:graphicData>
            </a:graphic>
          </wp:inline>
        </w:drawing>
      </w:r>
    </w:p>
    <w:p w14:paraId="1A8C9138" w14:textId="77777777" w:rsidR="002561E4" w:rsidRPr="001544EF" w:rsidRDefault="002561E4" w:rsidP="00281D22">
      <w:pPr>
        <w:spacing w:after="0" w:line="230" w:lineRule="auto"/>
        <w:jc w:val="both"/>
        <w:rPr>
          <w:rFonts w:ascii="Times New Roman" w:hAnsi="Times New Roman"/>
          <w:sz w:val="28"/>
          <w:szCs w:val="28"/>
          <w:lang w:val="kk-KZ"/>
        </w:rPr>
      </w:pPr>
    </w:p>
    <w:p w14:paraId="1DABD070" w14:textId="439A09A7" w:rsidR="002561E4" w:rsidRPr="001544EF" w:rsidRDefault="002561E4"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lang w:val="kk-KZ"/>
        </w:rPr>
        <w:t xml:space="preserve">Рисунок 3.6 – </w:t>
      </w:r>
      <w:r w:rsidRPr="001544EF">
        <w:rPr>
          <w:rFonts w:ascii="Times New Roman" w:hAnsi="Times New Roman"/>
          <w:sz w:val="28"/>
          <w:szCs w:val="28"/>
        </w:rPr>
        <w:t>Симулятор вождения, произведенный Mitsubishi Precision (слева) и Honda (справа)</w:t>
      </w:r>
    </w:p>
    <w:p w14:paraId="6ABC4AF0" w14:textId="4CD7B9C7" w:rsidR="00B22607" w:rsidRPr="001544EF" w:rsidRDefault="00B22607" w:rsidP="00B22607">
      <w:pPr>
        <w:spacing w:after="0" w:line="230" w:lineRule="auto"/>
        <w:jc w:val="center"/>
        <w:rPr>
          <w:rFonts w:ascii="Times New Roman" w:hAnsi="Times New Roman"/>
          <w:sz w:val="28"/>
          <w:szCs w:val="28"/>
        </w:rPr>
      </w:pPr>
      <w:r w:rsidRPr="001544EF">
        <w:rPr>
          <w:rFonts w:ascii="Times New Roman" w:hAnsi="Times New Roman"/>
          <w:noProof/>
          <w:sz w:val="28"/>
          <w:szCs w:val="28"/>
          <w:lang w:eastAsia="ru-RU"/>
        </w:rPr>
        <w:lastRenderedPageBreak/>
        <w:drawing>
          <wp:inline distT="0" distB="0" distL="0" distR="0" wp14:anchorId="0AFEE76E" wp14:editId="365470A0">
            <wp:extent cx="4615200" cy="25956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1"/>
                    <a:srcRect/>
                    <a:stretch>
                      <a:fillRect/>
                    </a:stretch>
                  </pic:blipFill>
                  <pic:spPr bwMode="auto">
                    <a:xfrm>
                      <a:off x="0" y="0"/>
                      <a:ext cx="4615200" cy="2595600"/>
                    </a:xfrm>
                    <a:prstGeom prst="rect">
                      <a:avLst/>
                    </a:prstGeom>
                    <a:noFill/>
                    <a:ln w="9525">
                      <a:noFill/>
                      <a:miter lim="800000"/>
                      <a:headEnd/>
                      <a:tailEnd/>
                    </a:ln>
                  </pic:spPr>
                </pic:pic>
              </a:graphicData>
            </a:graphic>
          </wp:inline>
        </w:drawing>
      </w:r>
    </w:p>
    <w:p w14:paraId="0F9A9763" w14:textId="77777777" w:rsidR="00B22607" w:rsidRPr="001544EF" w:rsidRDefault="00B22607" w:rsidP="00B22607">
      <w:pPr>
        <w:spacing w:after="0" w:line="230" w:lineRule="auto"/>
        <w:jc w:val="both"/>
        <w:rPr>
          <w:rFonts w:ascii="Times New Roman" w:hAnsi="Times New Roman"/>
          <w:sz w:val="28"/>
          <w:szCs w:val="28"/>
        </w:rPr>
      </w:pPr>
    </w:p>
    <w:p w14:paraId="01CE8D47" w14:textId="1C598B26" w:rsidR="00B22607" w:rsidRPr="001544EF" w:rsidRDefault="00D52A36"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rPr>
        <w:t xml:space="preserve">Рисунок 3.7 – </w:t>
      </w:r>
      <w:r w:rsidRPr="001544EF">
        <w:rPr>
          <w:rFonts w:ascii="Times New Roman" w:hAnsi="Times New Roman"/>
          <w:sz w:val="28"/>
          <w:szCs w:val="28"/>
          <w:lang w:val="kk-KZ"/>
        </w:rPr>
        <w:t>Усовершенствованный</w:t>
      </w:r>
      <w:r w:rsidRPr="001544EF">
        <w:rPr>
          <w:rFonts w:ascii="Times New Roman" w:hAnsi="Times New Roman"/>
          <w:sz w:val="28"/>
          <w:szCs w:val="28"/>
        </w:rPr>
        <w:t xml:space="preserve"> симулятор </w:t>
      </w:r>
      <w:r w:rsidRPr="001544EF">
        <w:rPr>
          <w:rFonts w:ascii="Times New Roman" w:hAnsi="Times New Roman"/>
          <w:sz w:val="28"/>
          <w:szCs w:val="28"/>
          <w:lang w:val="kk-KZ"/>
        </w:rPr>
        <w:t xml:space="preserve">вождения автомобиля </w:t>
      </w:r>
      <w:r w:rsidRPr="001544EF">
        <w:rPr>
          <w:rFonts w:ascii="Times New Roman" w:hAnsi="Times New Roman"/>
          <w:sz w:val="28"/>
          <w:szCs w:val="28"/>
        </w:rPr>
        <w:t>в исследовательском центре Nissan</w:t>
      </w:r>
    </w:p>
    <w:p w14:paraId="0F6A0D39" w14:textId="728A0D10" w:rsidR="00901072" w:rsidRPr="001544EF" w:rsidRDefault="00901072" w:rsidP="00D52A36">
      <w:pPr>
        <w:spacing w:after="0" w:line="230" w:lineRule="auto"/>
        <w:ind w:firstLine="567"/>
        <w:jc w:val="both"/>
        <w:rPr>
          <w:rFonts w:ascii="Times New Roman" w:hAnsi="Times New Roman"/>
          <w:sz w:val="28"/>
          <w:szCs w:val="28"/>
        </w:rPr>
      </w:pPr>
    </w:p>
    <w:p w14:paraId="5BB2BECF" w14:textId="697F9E91" w:rsidR="00901072" w:rsidRPr="001544EF" w:rsidRDefault="00901072" w:rsidP="00B42F49">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Автомобильные симуляторы используются как для проведения исследований, так и для тренировки водителей </w:t>
      </w:r>
      <w:r w:rsidR="002B553B" w:rsidRPr="001544EF">
        <w:rPr>
          <w:rFonts w:ascii="Times New Roman" w:hAnsi="Times New Roman"/>
          <w:sz w:val="28"/>
          <w:szCs w:val="28"/>
        </w:rPr>
        <w:t>автотранспортных</w:t>
      </w:r>
      <w:r w:rsidRPr="001544EF">
        <w:rPr>
          <w:rFonts w:ascii="Times New Roman" w:hAnsi="Times New Roman"/>
          <w:sz w:val="28"/>
          <w:szCs w:val="28"/>
        </w:rPr>
        <w:t xml:space="preserve"> средств. В процессе использования автомобильного тренажёра водитель не всегда в полной мере может почувствовать </w:t>
      </w:r>
      <w:r w:rsidR="002B553B" w:rsidRPr="001544EF">
        <w:rPr>
          <w:rFonts w:ascii="Times New Roman" w:hAnsi="Times New Roman"/>
          <w:sz w:val="28"/>
          <w:szCs w:val="28"/>
        </w:rPr>
        <w:t>все факторы,</w:t>
      </w:r>
      <w:r w:rsidRPr="001544EF">
        <w:rPr>
          <w:rFonts w:ascii="Times New Roman" w:hAnsi="Times New Roman"/>
          <w:sz w:val="28"/>
          <w:szCs w:val="28"/>
        </w:rPr>
        <w:t xml:space="preserve"> оказывающие на него влияния как в реальной машине. Поэтому очень важно чтобы те сигналы и раздражители, которые он все же передает были достаточно убедительными для конкретного эксперимента</w:t>
      </w:r>
      <w:r w:rsidR="00B62F14" w:rsidRPr="001544EF">
        <w:rPr>
          <w:rFonts w:ascii="Times New Roman" w:hAnsi="Times New Roman"/>
          <w:sz w:val="28"/>
          <w:szCs w:val="28"/>
        </w:rPr>
        <w:t xml:space="preserve"> [</w:t>
      </w:r>
      <w:r w:rsidR="00D67449" w:rsidRPr="001544EF">
        <w:rPr>
          <w:rFonts w:ascii="Times New Roman" w:hAnsi="Times New Roman"/>
          <w:sz w:val="28"/>
          <w:szCs w:val="28"/>
        </w:rPr>
        <w:t>62</w:t>
      </w:r>
      <w:r w:rsidR="009B1332" w:rsidRPr="001544EF">
        <w:rPr>
          <w:rFonts w:ascii="Times New Roman" w:hAnsi="Times New Roman"/>
          <w:sz w:val="28"/>
          <w:szCs w:val="28"/>
        </w:rPr>
        <w:t xml:space="preserve">, </w:t>
      </w:r>
      <w:r w:rsidR="00BF53DF" w:rsidRPr="001544EF">
        <w:rPr>
          <w:rFonts w:ascii="Times New Roman" w:hAnsi="Times New Roman"/>
          <w:sz w:val="28"/>
          <w:szCs w:val="28"/>
        </w:rPr>
        <w:t>6</w:t>
      </w:r>
      <w:r w:rsidR="00D67449" w:rsidRPr="001544EF">
        <w:rPr>
          <w:rFonts w:ascii="Times New Roman" w:hAnsi="Times New Roman"/>
          <w:sz w:val="28"/>
          <w:szCs w:val="28"/>
        </w:rPr>
        <w:t>5</w:t>
      </w:r>
      <w:r w:rsidR="00B62F14" w:rsidRPr="001544EF">
        <w:rPr>
          <w:rFonts w:ascii="Times New Roman" w:hAnsi="Times New Roman"/>
          <w:sz w:val="28"/>
          <w:szCs w:val="28"/>
        </w:rPr>
        <w:t>]</w:t>
      </w:r>
      <w:r w:rsidRPr="001544EF">
        <w:rPr>
          <w:rFonts w:ascii="Times New Roman" w:hAnsi="Times New Roman"/>
          <w:sz w:val="28"/>
          <w:szCs w:val="28"/>
        </w:rPr>
        <w:t>.</w:t>
      </w:r>
    </w:p>
    <w:p w14:paraId="734EF538" w14:textId="7A8BAA37" w:rsidR="00901072" w:rsidRPr="001544EF" w:rsidRDefault="00901072" w:rsidP="00B42F49">
      <w:pPr>
        <w:spacing w:after="0" w:line="240" w:lineRule="auto"/>
        <w:ind w:firstLine="567"/>
        <w:jc w:val="both"/>
        <w:rPr>
          <w:rFonts w:ascii="Times New Roman" w:hAnsi="Times New Roman"/>
          <w:sz w:val="28"/>
          <w:szCs w:val="28"/>
        </w:rPr>
      </w:pPr>
      <w:r w:rsidRPr="001544EF">
        <w:rPr>
          <w:rFonts w:ascii="Times New Roman" w:hAnsi="Times New Roman"/>
          <w:sz w:val="28"/>
          <w:szCs w:val="28"/>
        </w:rPr>
        <w:t>Из этого следует, что для каждого эксперимента его нужно настроить так, чтобы восприятие человека было максимально близким к тому, что он испытывает в реальности. Иными словами, человек должен чувствова</w:t>
      </w:r>
      <w:r w:rsidR="00DA10CF" w:rsidRPr="001544EF">
        <w:rPr>
          <w:rFonts w:ascii="Times New Roman" w:hAnsi="Times New Roman"/>
          <w:sz w:val="28"/>
          <w:szCs w:val="28"/>
          <w:lang w:val="kk-KZ"/>
        </w:rPr>
        <w:t>ть</w:t>
      </w:r>
      <w:r w:rsidRPr="001544EF">
        <w:rPr>
          <w:rFonts w:ascii="Times New Roman" w:hAnsi="Times New Roman"/>
          <w:sz w:val="28"/>
          <w:szCs w:val="28"/>
        </w:rPr>
        <w:t xml:space="preserve"> себя почти как за рулём настоящего автомобиля.</w:t>
      </w:r>
    </w:p>
    <w:p w14:paraId="3DBE1C42" w14:textId="32AD2660" w:rsidR="00901072" w:rsidRPr="001544EF" w:rsidRDefault="00901072" w:rsidP="00B42F49">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Наиболее распространенным автомобильным тренажером, отвечающим этим требованиям, является стенд немецкой фирмы VRteinment [</w:t>
      </w:r>
      <w:r w:rsidR="00BF53DF" w:rsidRPr="001544EF">
        <w:rPr>
          <w:rFonts w:ascii="Times New Roman" w:hAnsi="Times New Roman"/>
          <w:sz w:val="28"/>
          <w:szCs w:val="28"/>
        </w:rPr>
        <w:t>6</w:t>
      </w:r>
      <w:r w:rsidR="00D67449" w:rsidRPr="001544EF">
        <w:rPr>
          <w:rFonts w:ascii="Times New Roman" w:hAnsi="Times New Roman"/>
          <w:sz w:val="28"/>
          <w:szCs w:val="28"/>
        </w:rPr>
        <w:t>6</w:t>
      </w:r>
      <w:r w:rsidR="00B62F14" w:rsidRPr="001544EF">
        <w:rPr>
          <w:rFonts w:ascii="Times New Roman" w:hAnsi="Times New Roman"/>
          <w:sz w:val="28"/>
          <w:szCs w:val="28"/>
        </w:rPr>
        <w:t xml:space="preserve">, </w:t>
      </w:r>
      <w:r w:rsidR="00BF53DF" w:rsidRPr="001544EF">
        <w:rPr>
          <w:rFonts w:ascii="Times New Roman" w:hAnsi="Times New Roman"/>
          <w:sz w:val="28"/>
          <w:szCs w:val="28"/>
        </w:rPr>
        <w:t>6</w:t>
      </w:r>
      <w:r w:rsidR="00D67449" w:rsidRPr="001544EF">
        <w:rPr>
          <w:rFonts w:ascii="Times New Roman" w:hAnsi="Times New Roman"/>
          <w:sz w:val="28"/>
          <w:szCs w:val="28"/>
        </w:rPr>
        <w:t>7</w:t>
      </w:r>
      <w:r w:rsidRPr="001544EF">
        <w:rPr>
          <w:rFonts w:ascii="Times New Roman" w:hAnsi="Times New Roman"/>
          <w:sz w:val="28"/>
          <w:szCs w:val="28"/>
        </w:rPr>
        <w:t>], представленный на рисунке 3.8. Все его основные элементы имитируют европейские легковые автомобили среднего класса.</w:t>
      </w:r>
    </w:p>
    <w:p w14:paraId="56AFBDBE" w14:textId="77777777" w:rsidR="005338B2" w:rsidRPr="001544EF" w:rsidRDefault="005338B2" w:rsidP="005338B2">
      <w:pPr>
        <w:spacing w:after="0" w:line="230" w:lineRule="auto"/>
        <w:ind w:firstLine="567"/>
        <w:jc w:val="center"/>
        <w:rPr>
          <w:rFonts w:ascii="Times New Roman" w:hAnsi="Times New Roman"/>
          <w:sz w:val="28"/>
          <w:szCs w:val="28"/>
        </w:rPr>
      </w:pPr>
    </w:p>
    <w:p w14:paraId="6C0C6886" w14:textId="0CAF8EAD" w:rsidR="005338B2" w:rsidRPr="001544EF" w:rsidRDefault="005338B2" w:rsidP="005338B2">
      <w:pPr>
        <w:spacing w:after="0" w:line="230" w:lineRule="auto"/>
        <w:jc w:val="center"/>
        <w:rPr>
          <w:rFonts w:ascii="Times New Roman" w:hAnsi="Times New Roman"/>
          <w:sz w:val="28"/>
          <w:szCs w:val="28"/>
        </w:rPr>
      </w:pPr>
      <w:r w:rsidRPr="001544EF">
        <w:rPr>
          <w:rFonts w:ascii="Times New Roman" w:eastAsia="TimesNewRomanPSMT" w:hAnsi="Times New Roman"/>
          <w:noProof/>
          <w:sz w:val="28"/>
          <w:szCs w:val="28"/>
          <w:lang w:eastAsia="ru-RU"/>
        </w:rPr>
        <mc:AlternateContent>
          <mc:Choice Requires="wpg">
            <w:drawing>
              <wp:inline distT="0" distB="0" distL="0" distR="0" wp14:anchorId="460129E3" wp14:editId="620CF63A">
                <wp:extent cx="5763895" cy="2125345"/>
                <wp:effectExtent l="0" t="0" r="8255" b="8255"/>
                <wp:docPr id="4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895" cy="2125345"/>
                          <a:chOff x="2166" y="12418"/>
                          <a:chExt cx="8143" cy="2892"/>
                        </a:xfrm>
                      </wpg:grpSpPr>
                      <pic:pic xmlns:pic="http://schemas.openxmlformats.org/drawingml/2006/picture">
                        <pic:nvPicPr>
                          <pic:cNvPr id="45" name="Рисунок 4" descr="image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166" y="12418"/>
                            <a:ext cx="3375" cy="2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Рисунок 1" descr="image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6428" y="12468"/>
                            <a:ext cx="3881" cy="274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F0CDE4" id="Group 5" o:spid="_x0000_s1026" style="width:453.85pt;height:167.35pt;mso-position-horizontal-relative:char;mso-position-vertical-relative:line" coordorigin="2166,12418" coordsize="8143,28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">
                <v:shape id="Рисунок 4" o:spid="_x0000_s1027" type="#_x0000_t75" alt="image1" style="position:absolute;left:2166;top:12418;width:3375;height:2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">
                  <v:imagedata r:id="rId34" o:title="image1"/>
                </v:shape>
                <v:shape id="Рисунок 1" o:spid="_x0000_s1028" type="#_x0000_t75" alt="image2" style="position:absolute;left:6428;top:12468;width:3881;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">
                  <v:imagedata r:id="rId35" o:title="image2"/>
                </v:shape>
                <w10:anchorlock/>
              </v:group>
            </w:pict>
          </mc:Fallback>
        </mc:AlternateContent>
      </w:r>
    </w:p>
    <w:p w14:paraId="75549FFC" w14:textId="77777777" w:rsidR="005338B2" w:rsidRPr="001544EF" w:rsidRDefault="005338B2" w:rsidP="005338B2">
      <w:pPr>
        <w:spacing w:after="0" w:line="230" w:lineRule="auto"/>
        <w:ind w:firstLine="567"/>
        <w:jc w:val="center"/>
        <w:rPr>
          <w:rFonts w:ascii="Times New Roman" w:hAnsi="Times New Roman"/>
          <w:sz w:val="28"/>
          <w:szCs w:val="28"/>
        </w:rPr>
      </w:pPr>
    </w:p>
    <w:p w14:paraId="7D719D1A" w14:textId="7E8A328E" w:rsidR="00296FB9" w:rsidRPr="001544EF" w:rsidRDefault="00296FB9" w:rsidP="008108B4">
      <w:pPr>
        <w:spacing w:after="0" w:line="230" w:lineRule="auto"/>
        <w:ind w:firstLine="567"/>
        <w:jc w:val="center"/>
        <w:rPr>
          <w:rFonts w:ascii="Times New Roman" w:hAnsi="Times New Roman"/>
          <w:sz w:val="28"/>
          <w:szCs w:val="28"/>
        </w:rPr>
      </w:pPr>
      <w:r w:rsidRPr="001544EF">
        <w:rPr>
          <w:rFonts w:ascii="Times New Roman" w:hAnsi="Times New Roman"/>
          <w:sz w:val="28"/>
          <w:szCs w:val="28"/>
        </w:rPr>
        <w:t>Рисунок 3.8 – Стенд-тренажер немецкой фирмы VRteinment</w:t>
      </w:r>
    </w:p>
    <w:p w14:paraId="0C66DD5A" w14:textId="4C4B6D52" w:rsidR="00901072" w:rsidRPr="001544EF" w:rsidRDefault="00901072" w:rsidP="009631E6">
      <w:pPr>
        <w:spacing w:after="0" w:line="235" w:lineRule="auto"/>
        <w:ind w:firstLine="567"/>
        <w:jc w:val="both"/>
        <w:rPr>
          <w:rFonts w:ascii="Times New Roman" w:hAnsi="Times New Roman"/>
          <w:sz w:val="28"/>
          <w:szCs w:val="28"/>
        </w:rPr>
      </w:pPr>
      <w:r w:rsidRPr="001544EF">
        <w:rPr>
          <w:rFonts w:ascii="Times New Roman" w:hAnsi="Times New Roman"/>
          <w:sz w:val="28"/>
          <w:szCs w:val="28"/>
        </w:rPr>
        <w:lastRenderedPageBreak/>
        <w:t>Он представляет собой руль с двумя педалями и рычагом переключения передач. Сигнал от механизмов управления поступает на компьютер, где проводится обработка. Оператор одевает 3D ЖК-очки, на экране которого отображается заранее известный пейзаж. Недостатком этого тренажера является то, что нельзя создать и изменить пейзаж. Кроме того, стенд не позволяет моделировать работу узлов и агрегатов автомобиля.</w:t>
      </w:r>
      <w:r w:rsidR="002B2965" w:rsidRPr="001544EF">
        <w:rPr>
          <w:rFonts w:ascii="Times New Roman" w:hAnsi="Times New Roman"/>
          <w:sz w:val="28"/>
          <w:szCs w:val="28"/>
        </w:rPr>
        <w:t xml:space="preserve"> </w:t>
      </w:r>
      <w:r w:rsidRPr="001544EF">
        <w:rPr>
          <w:rFonts w:ascii="Times New Roman" w:hAnsi="Times New Roman"/>
          <w:sz w:val="28"/>
          <w:szCs w:val="28"/>
        </w:rPr>
        <w:t xml:space="preserve">Кроме того, описанный стенд не может реагировать на внезапные требования эксперимента. </w:t>
      </w:r>
    </w:p>
    <w:p w14:paraId="0651966E" w14:textId="77777777" w:rsidR="002D18D4" w:rsidRPr="001544EF" w:rsidRDefault="002D18D4" w:rsidP="009631E6">
      <w:pPr>
        <w:spacing w:after="0" w:line="235" w:lineRule="auto"/>
        <w:ind w:firstLine="567"/>
        <w:jc w:val="both"/>
        <w:rPr>
          <w:rFonts w:ascii="Times New Roman" w:hAnsi="Times New Roman"/>
          <w:sz w:val="28"/>
          <w:szCs w:val="28"/>
        </w:rPr>
      </w:pPr>
      <w:r w:rsidRPr="001544EF">
        <w:rPr>
          <w:rFonts w:ascii="Times New Roman" w:hAnsi="Times New Roman"/>
          <w:sz w:val="28"/>
          <w:szCs w:val="28"/>
        </w:rPr>
        <w:t>В связи с этим возникает необходимость создания тренажёра, позволяющая моделировать агрегаты и автомобиль в целом и на основе этого проводить исследование состояния водителя.</w:t>
      </w:r>
    </w:p>
    <w:p w14:paraId="03049CA8" w14:textId="5404FB6A" w:rsidR="002D18D4" w:rsidRPr="001544EF" w:rsidRDefault="002D18D4" w:rsidP="009631E6">
      <w:pPr>
        <w:spacing w:after="0" w:line="235" w:lineRule="auto"/>
        <w:ind w:firstLine="567"/>
        <w:jc w:val="both"/>
        <w:rPr>
          <w:rFonts w:ascii="Times New Roman" w:hAnsi="Times New Roman"/>
          <w:sz w:val="28"/>
          <w:szCs w:val="28"/>
        </w:rPr>
      </w:pPr>
      <w:r w:rsidRPr="001544EF">
        <w:rPr>
          <w:rFonts w:ascii="Times New Roman" w:hAnsi="Times New Roman"/>
          <w:sz w:val="28"/>
          <w:szCs w:val="28"/>
        </w:rPr>
        <w:t>Сотрудниками Чешского технического университета в Праге разработаны автомобильные тренажёры, отвечающие вышеуказанным требованиям. Все они основаны на корпусных деталях современных европейских легковых автомобилей среднего класса. В автомобильном тренажёре использован набор измерительных устройств, обеспечивающих создание сценариев с использованием реальных данных</w:t>
      </w:r>
      <w:r w:rsidR="00DD0C1D" w:rsidRPr="001544EF">
        <w:rPr>
          <w:rFonts w:ascii="Times New Roman" w:hAnsi="Times New Roman"/>
          <w:sz w:val="28"/>
          <w:szCs w:val="28"/>
        </w:rPr>
        <w:t xml:space="preserve"> [</w:t>
      </w:r>
      <w:r w:rsidR="00D67449" w:rsidRPr="001544EF">
        <w:rPr>
          <w:rFonts w:ascii="Times New Roman" w:hAnsi="Times New Roman"/>
          <w:sz w:val="28"/>
          <w:szCs w:val="28"/>
        </w:rPr>
        <w:t>62</w:t>
      </w:r>
      <w:r w:rsidR="00DD0C1D" w:rsidRPr="001544EF">
        <w:rPr>
          <w:rFonts w:ascii="Times New Roman" w:hAnsi="Times New Roman"/>
          <w:sz w:val="28"/>
          <w:szCs w:val="28"/>
        </w:rPr>
        <w:t xml:space="preserve">, </w:t>
      </w:r>
      <w:r w:rsidR="00D54189" w:rsidRPr="001544EF">
        <w:rPr>
          <w:rFonts w:ascii="Times New Roman" w:hAnsi="Times New Roman"/>
          <w:sz w:val="28"/>
          <w:szCs w:val="28"/>
        </w:rPr>
        <w:t>6</w:t>
      </w:r>
      <w:r w:rsidR="00D67449" w:rsidRPr="001544EF">
        <w:rPr>
          <w:rFonts w:ascii="Times New Roman" w:hAnsi="Times New Roman"/>
          <w:sz w:val="28"/>
          <w:szCs w:val="28"/>
        </w:rPr>
        <w:t>8</w:t>
      </w:r>
      <w:r w:rsidR="00DD0C1D" w:rsidRPr="001544EF">
        <w:rPr>
          <w:rFonts w:ascii="Times New Roman" w:hAnsi="Times New Roman"/>
          <w:sz w:val="28"/>
          <w:szCs w:val="28"/>
        </w:rPr>
        <w:t>]</w:t>
      </w:r>
      <w:r w:rsidRPr="001544EF">
        <w:rPr>
          <w:rFonts w:ascii="Times New Roman" w:hAnsi="Times New Roman"/>
          <w:sz w:val="28"/>
          <w:szCs w:val="28"/>
        </w:rPr>
        <w:t>.</w:t>
      </w:r>
    </w:p>
    <w:p w14:paraId="352408FD" w14:textId="47585FD8" w:rsidR="00901072" w:rsidRPr="001544EF" w:rsidRDefault="002D18D4" w:rsidP="009631E6">
      <w:pPr>
        <w:spacing w:after="0" w:line="235" w:lineRule="auto"/>
        <w:ind w:firstLine="567"/>
        <w:jc w:val="both"/>
        <w:rPr>
          <w:rFonts w:ascii="Times New Roman" w:hAnsi="Times New Roman"/>
          <w:sz w:val="28"/>
          <w:szCs w:val="28"/>
        </w:rPr>
      </w:pPr>
      <w:r w:rsidRPr="001544EF">
        <w:rPr>
          <w:rFonts w:ascii="Times New Roman" w:hAnsi="Times New Roman"/>
          <w:sz w:val="28"/>
          <w:szCs w:val="28"/>
        </w:rPr>
        <w:t>В результате анализа существующих конструкций автомобильных тренажёров для создания собственного симулятора было принято в качестве прототипа рассмотреть упрощенные (компактные) и легкие тренажеры</w:t>
      </w:r>
      <w:r w:rsidR="009B1332" w:rsidRPr="001544EF">
        <w:rPr>
          <w:rFonts w:ascii="Times New Roman" w:hAnsi="Times New Roman"/>
          <w:sz w:val="28"/>
          <w:szCs w:val="28"/>
        </w:rPr>
        <w:t xml:space="preserve"> [</w:t>
      </w:r>
      <w:r w:rsidR="00D54189" w:rsidRPr="001544EF">
        <w:rPr>
          <w:rFonts w:ascii="Times New Roman" w:hAnsi="Times New Roman"/>
          <w:sz w:val="28"/>
          <w:szCs w:val="28"/>
        </w:rPr>
        <w:t>6</w:t>
      </w:r>
      <w:r w:rsidR="00D67449" w:rsidRPr="001544EF">
        <w:rPr>
          <w:rFonts w:ascii="Times New Roman" w:hAnsi="Times New Roman"/>
          <w:sz w:val="28"/>
          <w:szCs w:val="28"/>
        </w:rPr>
        <w:t>5</w:t>
      </w:r>
      <w:r w:rsidR="009B1332" w:rsidRPr="001544EF">
        <w:rPr>
          <w:rFonts w:ascii="Times New Roman" w:hAnsi="Times New Roman"/>
          <w:sz w:val="28"/>
          <w:szCs w:val="28"/>
        </w:rPr>
        <w:t>]</w:t>
      </w:r>
      <w:r w:rsidRPr="001544EF">
        <w:rPr>
          <w:rFonts w:ascii="Times New Roman" w:hAnsi="Times New Roman"/>
          <w:sz w:val="28"/>
          <w:szCs w:val="28"/>
        </w:rPr>
        <w:t>.</w:t>
      </w:r>
    </w:p>
    <w:p w14:paraId="60045AE7" w14:textId="463F6E8A" w:rsidR="00787032" w:rsidRPr="001544EF" w:rsidRDefault="00787032" w:rsidP="009631E6">
      <w:pPr>
        <w:spacing w:after="0" w:line="235" w:lineRule="auto"/>
        <w:ind w:firstLine="567"/>
        <w:jc w:val="both"/>
        <w:rPr>
          <w:rFonts w:ascii="Times New Roman" w:hAnsi="Times New Roman"/>
          <w:sz w:val="28"/>
          <w:szCs w:val="28"/>
        </w:rPr>
      </w:pPr>
      <w:r w:rsidRPr="001544EF">
        <w:rPr>
          <w:rFonts w:ascii="Times New Roman" w:hAnsi="Times New Roman"/>
          <w:sz w:val="28"/>
          <w:szCs w:val="28"/>
        </w:rPr>
        <w:t>3.1.1 Компактные симуляторы. Эта версия симулятора максимально приближена к реальности, так как в ней используется настоящий корпус автомобиля. На рисунках 3.9</w:t>
      </w:r>
      <w:r w:rsidR="008108B4">
        <w:rPr>
          <w:rFonts w:ascii="Times New Roman" w:hAnsi="Times New Roman"/>
          <w:sz w:val="28"/>
          <w:szCs w:val="28"/>
        </w:rPr>
        <w:t>–</w:t>
      </w:r>
      <w:r w:rsidRPr="001544EF">
        <w:rPr>
          <w:rFonts w:ascii="Times New Roman" w:hAnsi="Times New Roman"/>
          <w:sz w:val="28"/>
          <w:szCs w:val="28"/>
        </w:rPr>
        <w:t xml:space="preserve">3.11 представлены различные варианты </w:t>
      </w:r>
      <w:r w:rsidR="009631E6" w:rsidRPr="001544EF">
        <w:rPr>
          <w:rFonts w:ascii="Times New Roman" w:hAnsi="Times New Roman"/>
          <w:sz w:val="28"/>
          <w:szCs w:val="28"/>
        </w:rPr>
        <w:t>данной</w:t>
      </w:r>
      <w:r w:rsidR="009631E6" w:rsidRPr="001544EF">
        <w:rPr>
          <w:rFonts w:ascii="Times New Roman" w:hAnsi="Times New Roman"/>
          <w:sz w:val="28"/>
          <w:szCs w:val="28"/>
          <w:lang w:val="kk-KZ"/>
        </w:rPr>
        <w:t xml:space="preserve"> группы</w:t>
      </w:r>
      <w:r w:rsidRPr="001544EF">
        <w:rPr>
          <w:rFonts w:ascii="Times New Roman" w:hAnsi="Times New Roman"/>
          <w:sz w:val="28"/>
          <w:szCs w:val="28"/>
        </w:rPr>
        <w:t xml:space="preserve"> симулятор</w:t>
      </w:r>
      <w:r w:rsidR="009631E6" w:rsidRPr="001544EF">
        <w:rPr>
          <w:rFonts w:ascii="Times New Roman" w:hAnsi="Times New Roman"/>
          <w:sz w:val="28"/>
          <w:szCs w:val="28"/>
          <w:lang w:val="kk-KZ"/>
        </w:rPr>
        <w:t>ов</w:t>
      </w:r>
      <w:r w:rsidRPr="001544EF">
        <w:rPr>
          <w:rFonts w:ascii="Times New Roman" w:hAnsi="Times New Roman"/>
          <w:sz w:val="28"/>
          <w:szCs w:val="28"/>
        </w:rPr>
        <w:t xml:space="preserve">. Тестируемый водитель сидит в реальной кабине, а виртуальный сценарий проектируется на полотна экрана перед капотом автомобиля или вокруг автомобиля, в зависимости от выбранного дизайна. Благодаря этому результаты испытаний получаются более точными, </w:t>
      </w:r>
      <w:r w:rsidR="009631E6" w:rsidRPr="001544EF">
        <w:rPr>
          <w:rFonts w:ascii="Times New Roman" w:hAnsi="Times New Roman"/>
          <w:sz w:val="28"/>
          <w:szCs w:val="28"/>
          <w:lang w:val="kk-KZ"/>
        </w:rPr>
        <w:t>так как</w:t>
      </w:r>
      <w:r w:rsidRPr="001544EF">
        <w:rPr>
          <w:rFonts w:ascii="Times New Roman" w:hAnsi="Times New Roman"/>
          <w:sz w:val="28"/>
          <w:szCs w:val="28"/>
        </w:rPr>
        <w:t xml:space="preserve"> нет различий между кабиной настоящего автомобиля и автомобильного тренажёра. </w:t>
      </w:r>
      <w:r w:rsidR="009631E6" w:rsidRPr="001544EF">
        <w:rPr>
          <w:rFonts w:ascii="Times New Roman" w:hAnsi="Times New Roman"/>
          <w:sz w:val="28"/>
          <w:szCs w:val="28"/>
        </w:rPr>
        <w:t xml:space="preserve">Корпус </w:t>
      </w:r>
      <w:r w:rsidRPr="001544EF">
        <w:rPr>
          <w:rFonts w:ascii="Times New Roman" w:hAnsi="Times New Roman"/>
          <w:sz w:val="28"/>
          <w:szCs w:val="28"/>
        </w:rPr>
        <w:t xml:space="preserve">машины цельное и </w:t>
      </w:r>
      <w:r w:rsidR="00B434AB" w:rsidRPr="001544EF">
        <w:rPr>
          <w:rFonts w:ascii="Times New Roman" w:hAnsi="Times New Roman"/>
          <w:sz w:val="28"/>
          <w:szCs w:val="28"/>
        </w:rPr>
        <w:t>массивное,</w:t>
      </w:r>
      <w:r w:rsidRPr="001544EF">
        <w:rPr>
          <w:rFonts w:ascii="Times New Roman" w:hAnsi="Times New Roman"/>
          <w:sz w:val="28"/>
          <w:szCs w:val="28"/>
        </w:rPr>
        <w:t xml:space="preserve"> и его сложно перестраивать.</w:t>
      </w:r>
    </w:p>
    <w:p w14:paraId="536F5726" w14:textId="77777777" w:rsidR="00787032" w:rsidRPr="001544EF" w:rsidRDefault="00787032" w:rsidP="004E0F42">
      <w:pPr>
        <w:spacing w:after="0" w:line="240" w:lineRule="auto"/>
        <w:ind w:firstLine="567"/>
        <w:jc w:val="both"/>
        <w:rPr>
          <w:rFonts w:ascii="Times New Roman" w:hAnsi="Times New Roman"/>
          <w:sz w:val="28"/>
          <w:szCs w:val="28"/>
        </w:rPr>
      </w:pPr>
    </w:p>
    <w:p w14:paraId="54186C59" w14:textId="0734CB47" w:rsidR="00787032" w:rsidRPr="001544EF" w:rsidRDefault="00787032" w:rsidP="004E0F42">
      <w:pPr>
        <w:spacing w:after="0" w:line="24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0F672974" wp14:editId="03AE05A3">
            <wp:extent cx="4013200" cy="2895584"/>
            <wp:effectExtent l="0" t="0" r="6350" b="635"/>
            <wp:docPr id="52" name="Рисунок 510"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descr="02"/>
                    <pic:cNvPicPr>
                      <a:picLocks noChangeAspect="1" noChangeArrowheads="1"/>
                    </pic:cNvPicPr>
                  </pic:nvPicPr>
                  <pic:blipFill>
                    <a:blip r:embed="rId36">
                      <a:lum bright="6000"/>
                    </a:blip>
                    <a:srcRect/>
                    <a:stretch>
                      <a:fillRect/>
                    </a:stretch>
                  </pic:blipFill>
                  <pic:spPr bwMode="auto">
                    <a:xfrm>
                      <a:off x="0" y="0"/>
                      <a:ext cx="4016078" cy="2897660"/>
                    </a:xfrm>
                    <a:prstGeom prst="rect">
                      <a:avLst/>
                    </a:prstGeom>
                    <a:noFill/>
                    <a:ln w="9525">
                      <a:noFill/>
                      <a:miter lim="800000"/>
                      <a:headEnd/>
                      <a:tailEnd/>
                    </a:ln>
                  </pic:spPr>
                </pic:pic>
              </a:graphicData>
            </a:graphic>
          </wp:inline>
        </w:drawing>
      </w:r>
    </w:p>
    <w:p w14:paraId="7BDE8BCA" w14:textId="77777777" w:rsidR="00787032" w:rsidRPr="001544EF" w:rsidRDefault="00787032" w:rsidP="004E0F42">
      <w:pPr>
        <w:spacing w:after="0" w:line="240" w:lineRule="auto"/>
        <w:ind w:firstLine="567"/>
        <w:jc w:val="both"/>
        <w:rPr>
          <w:rFonts w:ascii="Times New Roman" w:hAnsi="Times New Roman"/>
          <w:sz w:val="28"/>
          <w:szCs w:val="28"/>
        </w:rPr>
      </w:pPr>
    </w:p>
    <w:p w14:paraId="34BC68C9" w14:textId="4BFB9C9C" w:rsidR="00787032" w:rsidRPr="001544EF" w:rsidRDefault="00787032" w:rsidP="008108B4">
      <w:pPr>
        <w:spacing w:after="0" w:line="240" w:lineRule="auto"/>
        <w:ind w:firstLine="567"/>
        <w:jc w:val="center"/>
        <w:rPr>
          <w:rFonts w:ascii="Times New Roman" w:hAnsi="Times New Roman"/>
          <w:sz w:val="28"/>
          <w:szCs w:val="28"/>
        </w:rPr>
      </w:pPr>
      <w:r w:rsidRPr="001544EF">
        <w:rPr>
          <w:rFonts w:ascii="Times New Roman" w:hAnsi="Times New Roman"/>
          <w:sz w:val="28"/>
          <w:szCs w:val="28"/>
        </w:rPr>
        <w:t xml:space="preserve">Рисунок </w:t>
      </w:r>
      <w:r w:rsidR="00055AA1" w:rsidRPr="001544EF">
        <w:rPr>
          <w:rFonts w:ascii="Times New Roman" w:hAnsi="Times New Roman"/>
          <w:sz w:val="28"/>
          <w:szCs w:val="28"/>
        </w:rPr>
        <w:t>3</w:t>
      </w:r>
      <w:r w:rsidRPr="001544EF">
        <w:rPr>
          <w:rFonts w:ascii="Times New Roman" w:hAnsi="Times New Roman"/>
          <w:sz w:val="28"/>
          <w:szCs w:val="28"/>
        </w:rPr>
        <w:t>.</w:t>
      </w:r>
      <w:r w:rsidR="00055AA1" w:rsidRPr="001544EF">
        <w:rPr>
          <w:rFonts w:ascii="Times New Roman" w:hAnsi="Times New Roman"/>
          <w:sz w:val="28"/>
          <w:szCs w:val="28"/>
        </w:rPr>
        <w:t>9</w:t>
      </w:r>
      <w:r w:rsidRPr="001544EF">
        <w:rPr>
          <w:rFonts w:ascii="Times New Roman" w:hAnsi="Times New Roman"/>
          <w:sz w:val="28"/>
          <w:szCs w:val="28"/>
        </w:rPr>
        <w:t xml:space="preserve"> </w:t>
      </w:r>
      <w:r w:rsidR="00055AA1" w:rsidRPr="001544EF">
        <w:rPr>
          <w:rFonts w:ascii="Times New Roman" w:hAnsi="Times New Roman"/>
          <w:sz w:val="28"/>
          <w:szCs w:val="28"/>
        </w:rPr>
        <w:t>–</w:t>
      </w:r>
      <w:r w:rsidRPr="001544EF">
        <w:rPr>
          <w:rFonts w:ascii="Times New Roman" w:hAnsi="Times New Roman"/>
          <w:sz w:val="28"/>
          <w:szCs w:val="28"/>
        </w:rPr>
        <w:t xml:space="preserve"> </w:t>
      </w:r>
      <w:r w:rsidR="00220BF4" w:rsidRPr="001544EF">
        <w:rPr>
          <w:rFonts w:ascii="Times New Roman" w:hAnsi="Times New Roman"/>
          <w:sz w:val="28"/>
          <w:szCs w:val="28"/>
        </w:rPr>
        <w:t xml:space="preserve">Оригинальный </w:t>
      </w:r>
      <w:r w:rsidRPr="001544EF">
        <w:rPr>
          <w:rFonts w:ascii="Times New Roman" w:hAnsi="Times New Roman"/>
          <w:sz w:val="28"/>
          <w:szCs w:val="28"/>
        </w:rPr>
        <w:t>компактны</w:t>
      </w:r>
      <w:r w:rsidR="00220BF4" w:rsidRPr="001544EF">
        <w:rPr>
          <w:rFonts w:ascii="Times New Roman" w:hAnsi="Times New Roman"/>
          <w:sz w:val="28"/>
          <w:szCs w:val="28"/>
        </w:rPr>
        <w:t>й</w:t>
      </w:r>
      <w:r w:rsidRPr="001544EF">
        <w:rPr>
          <w:rFonts w:ascii="Times New Roman" w:hAnsi="Times New Roman"/>
          <w:sz w:val="28"/>
          <w:szCs w:val="28"/>
        </w:rPr>
        <w:t xml:space="preserve"> Superb</w:t>
      </w:r>
      <w:r w:rsidR="00220BF4" w:rsidRPr="001544EF">
        <w:rPr>
          <w:rFonts w:ascii="Times New Roman" w:hAnsi="Times New Roman"/>
          <w:sz w:val="28"/>
          <w:szCs w:val="28"/>
        </w:rPr>
        <w:t>-симулятор</w:t>
      </w:r>
    </w:p>
    <w:p w14:paraId="702DE98D" w14:textId="1DBAED61" w:rsidR="00F13EA7" w:rsidRPr="001544EF" w:rsidRDefault="00D3053B" w:rsidP="004E0F42">
      <w:pPr>
        <w:spacing w:after="0" w:line="240" w:lineRule="auto"/>
        <w:jc w:val="center"/>
        <w:rPr>
          <w:rFonts w:ascii="Times New Roman" w:hAnsi="Times New Roman"/>
          <w:sz w:val="28"/>
          <w:szCs w:val="28"/>
        </w:rPr>
      </w:pPr>
      <w:r w:rsidRPr="001544EF">
        <w:rPr>
          <w:rFonts w:ascii="Times New Roman" w:hAnsi="Times New Roman"/>
          <w:noProof/>
          <w:sz w:val="28"/>
          <w:szCs w:val="28"/>
          <w:lang w:eastAsia="ru-RU"/>
        </w:rPr>
        <w:lastRenderedPageBreak/>
        <w:drawing>
          <wp:inline distT="0" distB="0" distL="0" distR="0" wp14:anchorId="27316886" wp14:editId="2D839EB1">
            <wp:extent cx="4013200" cy="2483411"/>
            <wp:effectExtent l="0" t="0" r="6350" b="0"/>
            <wp:docPr id="53" name="Рисунок 53" descr="Superb 5 projek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Superb 5 projekci"/>
                    <pic:cNvPicPr>
                      <a:picLocks noChangeAspect="1" noChangeArrowheads="1"/>
                    </pic:cNvPicPr>
                  </pic:nvPicPr>
                  <pic:blipFill>
                    <a:blip r:embed="rId37">
                      <a:lum bright="12000"/>
                    </a:blip>
                    <a:srcRect/>
                    <a:stretch>
                      <a:fillRect/>
                    </a:stretch>
                  </pic:blipFill>
                  <pic:spPr bwMode="auto">
                    <a:xfrm>
                      <a:off x="0" y="0"/>
                      <a:ext cx="4013200" cy="2483411"/>
                    </a:xfrm>
                    <a:prstGeom prst="rect">
                      <a:avLst/>
                    </a:prstGeom>
                    <a:noFill/>
                    <a:ln w="9525">
                      <a:noFill/>
                      <a:miter lim="800000"/>
                      <a:headEnd/>
                      <a:tailEnd/>
                    </a:ln>
                  </pic:spPr>
                </pic:pic>
              </a:graphicData>
            </a:graphic>
          </wp:inline>
        </w:drawing>
      </w:r>
    </w:p>
    <w:p w14:paraId="57ED102C" w14:textId="77777777" w:rsidR="00F13EA7" w:rsidRPr="001544EF" w:rsidRDefault="00F13EA7" w:rsidP="004E0F42">
      <w:pPr>
        <w:spacing w:after="0" w:line="240" w:lineRule="auto"/>
        <w:jc w:val="center"/>
        <w:rPr>
          <w:rFonts w:ascii="Times New Roman" w:hAnsi="Times New Roman"/>
          <w:sz w:val="28"/>
          <w:szCs w:val="28"/>
        </w:rPr>
      </w:pPr>
    </w:p>
    <w:p w14:paraId="513935BB" w14:textId="0E9570BA" w:rsidR="00F13EA7" w:rsidRPr="001544EF" w:rsidRDefault="00D3053B" w:rsidP="008108B4">
      <w:pPr>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3.10 – Superb-симулятор, оснащённый пятью проекторами, формирующими окружение из проекционных экранов</w:t>
      </w:r>
    </w:p>
    <w:p w14:paraId="693C6C6F" w14:textId="4E18D66F" w:rsidR="00D3053B" w:rsidRPr="001544EF" w:rsidRDefault="00D3053B" w:rsidP="004E0F42">
      <w:pPr>
        <w:spacing w:after="0" w:line="240" w:lineRule="auto"/>
        <w:jc w:val="center"/>
        <w:rPr>
          <w:rFonts w:ascii="Times New Roman" w:hAnsi="Times New Roman"/>
          <w:sz w:val="28"/>
          <w:szCs w:val="28"/>
        </w:rPr>
      </w:pPr>
    </w:p>
    <w:p w14:paraId="29E740AF" w14:textId="4670746F" w:rsidR="00D3053B" w:rsidRPr="001544EF" w:rsidRDefault="00877AC4" w:rsidP="004E0F42">
      <w:pPr>
        <w:spacing w:after="0" w:line="240" w:lineRule="auto"/>
        <w:jc w:val="center"/>
        <w:rPr>
          <w:rFonts w:ascii="Times New Roman" w:hAnsi="Times New Roman"/>
          <w:sz w:val="28"/>
          <w:szCs w:val="28"/>
        </w:rPr>
      </w:pPr>
      <w:r w:rsidRPr="001544EF">
        <w:rPr>
          <w:rFonts w:ascii="Times New Roman" w:hAnsi="Times New Roman"/>
          <w:noProof/>
          <w:sz w:val="28"/>
          <w:szCs w:val="28"/>
          <w:lang w:eastAsia="ru-RU"/>
        </w:rPr>
        <w:drawing>
          <wp:inline distT="0" distB="0" distL="0" distR="0" wp14:anchorId="632FAAF3" wp14:editId="36BE2A4F">
            <wp:extent cx="4025903" cy="2806700"/>
            <wp:effectExtent l="0" t="0" r="0" b="0"/>
            <wp:docPr id="54" name="Рисунок 54" descr="Octavia-altrenativni obra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Octavia-altrenativni obrazek"/>
                    <pic:cNvPicPr>
                      <a:picLocks noChangeAspect="1" noChangeArrowheads="1"/>
                    </pic:cNvPicPr>
                  </pic:nvPicPr>
                  <pic:blipFill>
                    <a:blip r:embed="rId38">
                      <a:lum bright="12000"/>
                    </a:blip>
                    <a:srcRect/>
                    <a:stretch>
                      <a:fillRect/>
                    </a:stretch>
                  </pic:blipFill>
                  <pic:spPr bwMode="auto">
                    <a:xfrm>
                      <a:off x="0" y="0"/>
                      <a:ext cx="4030310" cy="2809772"/>
                    </a:xfrm>
                    <a:prstGeom prst="rect">
                      <a:avLst/>
                    </a:prstGeom>
                    <a:noFill/>
                    <a:ln w="9525">
                      <a:noFill/>
                      <a:miter lim="800000"/>
                      <a:headEnd/>
                      <a:tailEnd/>
                    </a:ln>
                  </pic:spPr>
                </pic:pic>
              </a:graphicData>
            </a:graphic>
          </wp:inline>
        </w:drawing>
      </w:r>
    </w:p>
    <w:p w14:paraId="1E58F301" w14:textId="77777777" w:rsidR="00440BB1" w:rsidRPr="001544EF" w:rsidRDefault="00440BB1" w:rsidP="004E0F42">
      <w:pPr>
        <w:spacing w:after="0" w:line="240" w:lineRule="auto"/>
        <w:jc w:val="center"/>
        <w:rPr>
          <w:rFonts w:ascii="Times New Roman" w:hAnsi="Times New Roman"/>
          <w:sz w:val="28"/>
          <w:szCs w:val="28"/>
        </w:rPr>
      </w:pPr>
    </w:p>
    <w:p w14:paraId="4E4B3B65" w14:textId="53DA2CF5" w:rsidR="00877AC4" w:rsidRPr="001544EF" w:rsidRDefault="008C0322" w:rsidP="008108B4">
      <w:pPr>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3.11 –</w:t>
      </w:r>
      <w:r w:rsidRPr="001544EF">
        <w:rPr>
          <w:rFonts w:ascii="Times New Roman" w:hAnsi="Times New Roman"/>
        </w:rPr>
        <w:t xml:space="preserve"> </w:t>
      </w:r>
      <w:r w:rsidRPr="001544EF">
        <w:rPr>
          <w:rFonts w:ascii="Times New Roman" w:hAnsi="Times New Roman"/>
          <w:sz w:val="28"/>
          <w:szCs w:val="28"/>
        </w:rPr>
        <w:t>Компактный симулятор Octavia II с цилиндрической окружающей проекцией, дополненной проекцией заднего зеркала</w:t>
      </w:r>
    </w:p>
    <w:p w14:paraId="59C8BDC5" w14:textId="77777777" w:rsidR="00877AC4" w:rsidRPr="001544EF" w:rsidRDefault="00877AC4" w:rsidP="004E0F42">
      <w:pPr>
        <w:spacing w:after="0" w:line="240" w:lineRule="auto"/>
        <w:jc w:val="center"/>
        <w:rPr>
          <w:rFonts w:ascii="Times New Roman" w:hAnsi="Times New Roman"/>
          <w:sz w:val="28"/>
          <w:szCs w:val="28"/>
        </w:rPr>
      </w:pPr>
    </w:p>
    <w:p w14:paraId="4D381F08" w14:textId="5FD3C210" w:rsidR="00901072" w:rsidRPr="001544EF" w:rsidRDefault="00787032" w:rsidP="004E0F42">
      <w:pPr>
        <w:spacing w:after="0" w:line="240" w:lineRule="auto"/>
        <w:ind w:firstLine="567"/>
        <w:jc w:val="both"/>
        <w:rPr>
          <w:rFonts w:ascii="Times New Roman" w:hAnsi="Times New Roman"/>
          <w:sz w:val="28"/>
          <w:szCs w:val="28"/>
        </w:rPr>
      </w:pPr>
      <w:r w:rsidRPr="001544EF">
        <w:rPr>
          <w:rFonts w:ascii="Times New Roman" w:hAnsi="Times New Roman"/>
          <w:sz w:val="28"/>
          <w:szCs w:val="28"/>
        </w:rPr>
        <w:t>Компактный симулятор характеризуется ограниченным полем зрения водителя по сравнению с лёгким симулятором. Данное свойство может быть использовано при проектировании проекций на окружающие экраны, что позволяет более точно моделировать условия восприятия дорожной обстановки. Критические зоны обзора целенаправленно экранируются стойками А и В, что обеспечивает реалистичное воспроизведение ограничений видимости, присущих реальным транспортным средствам.</w:t>
      </w:r>
    </w:p>
    <w:p w14:paraId="52F208EF" w14:textId="77777777" w:rsidR="00326DB2" w:rsidRPr="001544EF" w:rsidRDefault="008D1F39" w:rsidP="00326DB2">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3.1.2 Легкие симуляторы. </w:t>
      </w:r>
      <w:r w:rsidR="00326DB2" w:rsidRPr="001544EF">
        <w:rPr>
          <w:rFonts w:ascii="Times New Roman" w:hAnsi="Times New Roman"/>
          <w:sz w:val="28"/>
          <w:szCs w:val="28"/>
        </w:rPr>
        <w:t xml:space="preserve">Данный вариант симулятора представляет собой промежуточное решение между полностью виртуальной системой и использованием каркаса реального автомобиля. Оно сочетает преимущества обоих подходов. В частности, по сравнению с компактным симулятором, оно </w:t>
      </w:r>
      <w:r w:rsidR="00326DB2" w:rsidRPr="001544EF">
        <w:rPr>
          <w:rFonts w:ascii="Times New Roman" w:hAnsi="Times New Roman"/>
          <w:sz w:val="28"/>
          <w:szCs w:val="28"/>
        </w:rPr>
        <w:lastRenderedPageBreak/>
        <w:t>значительно более эффективно для воспроизведения так называемой «динамики внутри автомобиля». Этот фактор обеспечивает водителю более реалистичное восприятие процесса вождения и повышает достоверность получаемого опыта.</w:t>
      </w:r>
    </w:p>
    <w:p w14:paraId="283EAD3B" w14:textId="645AE3AA" w:rsidR="00326DB2" w:rsidRPr="001544EF" w:rsidRDefault="00326DB2" w:rsidP="00326DB2">
      <w:pPr>
        <w:spacing w:after="0" w:line="240" w:lineRule="auto"/>
        <w:ind w:firstLine="567"/>
        <w:jc w:val="both"/>
        <w:rPr>
          <w:rFonts w:ascii="Times New Roman" w:hAnsi="Times New Roman"/>
          <w:sz w:val="28"/>
          <w:szCs w:val="28"/>
        </w:rPr>
      </w:pPr>
      <w:r w:rsidRPr="001544EF">
        <w:rPr>
          <w:rFonts w:ascii="Times New Roman" w:hAnsi="Times New Roman"/>
          <w:sz w:val="28"/>
          <w:szCs w:val="28"/>
        </w:rPr>
        <w:t>На рисунке 3.12 представлен один из первых прототипов легкого симулятора, разработанного сотрудниками Чешского технического университета в Праге.</w:t>
      </w:r>
    </w:p>
    <w:p w14:paraId="0DDCE20E" w14:textId="6DD8D8C6" w:rsidR="00326DB2" w:rsidRPr="001544EF" w:rsidRDefault="00326DB2" w:rsidP="00326DB2">
      <w:pPr>
        <w:spacing w:after="0" w:line="240" w:lineRule="auto"/>
        <w:jc w:val="both"/>
        <w:rPr>
          <w:rFonts w:ascii="Times New Roman" w:hAnsi="Times New Roman"/>
          <w:sz w:val="28"/>
          <w:szCs w:val="28"/>
        </w:rPr>
      </w:pPr>
    </w:p>
    <w:p w14:paraId="33010BC8" w14:textId="5DDF89A4" w:rsidR="00326DB2" w:rsidRPr="001544EF" w:rsidRDefault="00326DB2" w:rsidP="00326DB2">
      <w:pPr>
        <w:spacing w:after="0" w:line="240" w:lineRule="auto"/>
        <w:jc w:val="center"/>
        <w:rPr>
          <w:rFonts w:ascii="Times New Roman" w:hAnsi="Times New Roman"/>
          <w:sz w:val="28"/>
          <w:szCs w:val="28"/>
        </w:rPr>
      </w:pPr>
      <w:r w:rsidRPr="001544EF">
        <w:rPr>
          <w:rFonts w:ascii="Times New Roman" w:hAnsi="Times New Roman"/>
          <w:b/>
          <w:noProof/>
          <w:sz w:val="28"/>
          <w:szCs w:val="28"/>
          <w:lang w:eastAsia="ru-RU"/>
        </w:rPr>
        <w:drawing>
          <wp:inline distT="0" distB="0" distL="0" distR="0" wp14:anchorId="63B03EDA" wp14:editId="0FB10732">
            <wp:extent cx="4073216" cy="3052412"/>
            <wp:effectExtent l="19050" t="19050" r="22860" b="15240"/>
            <wp:docPr id="56" name="Рисунок 512" descr="EPS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EPSN0001"/>
                    <pic:cNvPicPr>
                      <a:picLocks noChangeAspect="1" noChangeArrowheads="1"/>
                    </pic:cNvPicPr>
                  </pic:nvPicPr>
                  <pic:blipFill>
                    <a:blip r:embed="rId39">
                      <a:lum bright="18000"/>
                    </a:blip>
                    <a:srcRect/>
                    <a:stretch>
                      <a:fillRect/>
                    </a:stretch>
                  </pic:blipFill>
                  <pic:spPr bwMode="auto">
                    <a:xfrm>
                      <a:off x="0" y="0"/>
                      <a:ext cx="4094000" cy="3067987"/>
                    </a:xfrm>
                    <a:prstGeom prst="rect">
                      <a:avLst/>
                    </a:prstGeom>
                    <a:noFill/>
                    <a:ln w="9525" cmpd="sng">
                      <a:solidFill>
                        <a:srgbClr val="000000"/>
                      </a:solidFill>
                      <a:miter lim="800000"/>
                      <a:headEnd/>
                      <a:tailEnd/>
                    </a:ln>
                    <a:effectLst/>
                  </pic:spPr>
                </pic:pic>
              </a:graphicData>
            </a:graphic>
          </wp:inline>
        </w:drawing>
      </w:r>
    </w:p>
    <w:p w14:paraId="1E5B1CC3" w14:textId="77777777" w:rsidR="00326DB2" w:rsidRPr="001544EF" w:rsidRDefault="00326DB2" w:rsidP="00326DB2">
      <w:pPr>
        <w:spacing w:after="0" w:line="240" w:lineRule="auto"/>
        <w:jc w:val="both"/>
        <w:rPr>
          <w:rFonts w:ascii="Times New Roman" w:hAnsi="Times New Roman"/>
          <w:sz w:val="28"/>
          <w:szCs w:val="28"/>
        </w:rPr>
      </w:pPr>
    </w:p>
    <w:p w14:paraId="2E71CB2C" w14:textId="4E516390" w:rsidR="00326DB2" w:rsidRPr="001544EF" w:rsidRDefault="00326DB2" w:rsidP="008108B4">
      <w:pPr>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3.12 – Легкий симулятор</w:t>
      </w:r>
    </w:p>
    <w:p w14:paraId="42E0C455" w14:textId="77777777" w:rsidR="00326DB2" w:rsidRPr="001544EF" w:rsidRDefault="00326DB2" w:rsidP="00326DB2">
      <w:pPr>
        <w:spacing w:after="0" w:line="240" w:lineRule="auto"/>
        <w:ind w:firstLine="567"/>
        <w:jc w:val="both"/>
        <w:rPr>
          <w:rFonts w:ascii="Times New Roman" w:hAnsi="Times New Roman"/>
          <w:sz w:val="28"/>
          <w:szCs w:val="28"/>
        </w:rPr>
      </w:pPr>
    </w:p>
    <w:p w14:paraId="2A4DACF7" w14:textId="5E8C2E80" w:rsidR="00326DB2" w:rsidRPr="001544EF" w:rsidRDefault="00326DB2" w:rsidP="00326DB2">
      <w:pPr>
        <w:spacing w:after="0" w:line="240" w:lineRule="auto"/>
        <w:ind w:firstLine="567"/>
        <w:jc w:val="both"/>
        <w:rPr>
          <w:rFonts w:ascii="Times New Roman" w:hAnsi="Times New Roman"/>
          <w:sz w:val="28"/>
          <w:szCs w:val="28"/>
        </w:rPr>
      </w:pPr>
      <w:r w:rsidRPr="001544EF">
        <w:rPr>
          <w:rFonts w:ascii="Times New Roman" w:hAnsi="Times New Roman"/>
          <w:sz w:val="28"/>
          <w:szCs w:val="28"/>
        </w:rPr>
        <w:t>Симулируемый двигатель автомобиля подключается к его системам посредством шины CANbus. Обмен данными осуществляется в обоих направлениях, что обеспечивает синхронное взаимодействие между виртуальной моделью и физическими элементами кабины.</w:t>
      </w:r>
    </w:p>
    <w:p w14:paraId="00F1480A" w14:textId="7238C8DD" w:rsidR="00326DB2" w:rsidRPr="001544EF" w:rsidRDefault="00326DB2" w:rsidP="00326DB2">
      <w:pPr>
        <w:spacing w:after="0" w:line="240" w:lineRule="auto"/>
        <w:ind w:firstLine="567"/>
        <w:jc w:val="both"/>
        <w:rPr>
          <w:rFonts w:ascii="Times New Roman" w:hAnsi="Times New Roman"/>
          <w:sz w:val="28"/>
          <w:szCs w:val="28"/>
        </w:rPr>
      </w:pPr>
      <w:r w:rsidRPr="001544EF">
        <w:rPr>
          <w:rFonts w:ascii="Times New Roman" w:hAnsi="Times New Roman"/>
          <w:sz w:val="28"/>
          <w:szCs w:val="28"/>
        </w:rPr>
        <w:t>Такое решение позволяет воспроизводить реалистичное поведение автомобиля и обеспечивает достоверность симуляции, приближая её к условиям реальной эксплуатации</w:t>
      </w:r>
      <w:r w:rsidR="00DD0C1D" w:rsidRPr="001544EF">
        <w:rPr>
          <w:rFonts w:ascii="Times New Roman" w:hAnsi="Times New Roman"/>
          <w:sz w:val="28"/>
          <w:szCs w:val="28"/>
        </w:rPr>
        <w:t xml:space="preserve"> [</w:t>
      </w:r>
      <w:r w:rsidR="00D54189" w:rsidRPr="001544EF">
        <w:rPr>
          <w:rFonts w:ascii="Times New Roman" w:hAnsi="Times New Roman"/>
          <w:sz w:val="28"/>
          <w:szCs w:val="28"/>
        </w:rPr>
        <w:t>1</w:t>
      </w:r>
      <w:r w:rsidR="00D67449" w:rsidRPr="001544EF">
        <w:rPr>
          <w:rFonts w:ascii="Times New Roman" w:hAnsi="Times New Roman"/>
          <w:sz w:val="28"/>
          <w:szCs w:val="28"/>
        </w:rPr>
        <w:t>4</w:t>
      </w:r>
      <w:r w:rsidR="00D54189" w:rsidRPr="001544EF">
        <w:rPr>
          <w:rFonts w:ascii="Times New Roman" w:hAnsi="Times New Roman"/>
          <w:sz w:val="28"/>
          <w:szCs w:val="28"/>
        </w:rPr>
        <w:t>, 6</w:t>
      </w:r>
      <w:r w:rsidR="00D67449" w:rsidRPr="001544EF">
        <w:rPr>
          <w:rFonts w:ascii="Times New Roman" w:hAnsi="Times New Roman"/>
          <w:sz w:val="28"/>
          <w:szCs w:val="28"/>
        </w:rPr>
        <w:t>5</w:t>
      </w:r>
      <w:r w:rsidR="00DD0C1D" w:rsidRPr="001544EF">
        <w:rPr>
          <w:rFonts w:ascii="Times New Roman" w:hAnsi="Times New Roman"/>
          <w:sz w:val="28"/>
          <w:szCs w:val="28"/>
        </w:rPr>
        <w:t xml:space="preserve">, </w:t>
      </w:r>
      <w:r w:rsidR="00D54189" w:rsidRPr="001544EF">
        <w:rPr>
          <w:rFonts w:ascii="Times New Roman" w:hAnsi="Times New Roman"/>
          <w:sz w:val="28"/>
          <w:szCs w:val="28"/>
        </w:rPr>
        <w:t>6</w:t>
      </w:r>
      <w:r w:rsidR="00D67449" w:rsidRPr="001544EF">
        <w:rPr>
          <w:rFonts w:ascii="Times New Roman" w:hAnsi="Times New Roman"/>
          <w:sz w:val="28"/>
          <w:szCs w:val="28"/>
        </w:rPr>
        <w:t>8</w:t>
      </w:r>
      <w:r w:rsidR="00DD0C1D" w:rsidRPr="001544EF">
        <w:rPr>
          <w:rFonts w:ascii="Times New Roman" w:hAnsi="Times New Roman"/>
          <w:sz w:val="28"/>
          <w:szCs w:val="28"/>
        </w:rPr>
        <w:t>]</w:t>
      </w:r>
      <w:r w:rsidRPr="001544EF">
        <w:rPr>
          <w:rFonts w:ascii="Times New Roman" w:hAnsi="Times New Roman"/>
          <w:sz w:val="28"/>
          <w:szCs w:val="28"/>
        </w:rPr>
        <w:t>.</w:t>
      </w:r>
    </w:p>
    <w:p w14:paraId="09880A32" w14:textId="1D0D6433" w:rsidR="002C459B" w:rsidRPr="001544EF" w:rsidRDefault="00C93902" w:rsidP="002C459B">
      <w:pPr>
        <w:spacing w:after="0" w:line="240" w:lineRule="auto"/>
        <w:ind w:firstLine="567"/>
        <w:jc w:val="both"/>
        <w:rPr>
          <w:rFonts w:ascii="Times New Roman" w:hAnsi="Times New Roman"/>
          <w:sz w:val="28"/>
          <w:szCs w:val="28"/>
        </w:rPr>
      </w:pPr>
      <w:r w:rsidRPr="001544EF">
        <w:rPr>
          <w:rFonts w:ascii="Times New Roman" w:hAnsi="Times New Roman"/>
          <w:sz w:val="28"/>
          <w:szCs w:val="28"/>
        </w:rPr>
        <w:t xml:space="preserve">Результаты проведенного анализа </w:t>
      </w:r>
      <w:r w:rsidR="002C459B" w:rsidRPr="001544EF">
        <w:rPr>
          <w:rFonts w:ascii="Times New Roman" w:hAnsi="Times New Roman"/>
          <w:sz w:val="28"/>
          <w:szCs w:val="28"/>
        </w:rPr>
        <w:t>легли в</w:t>
      </w:r>
      <w:r w:rsidRPr="001544EF">
        <w:rPr>
          <w:rFonts w:ascii="Times New Roman" w:hAnsi="Times New Roman"/>
          <w:sz w:val="28"/>
          <w:szCs w:val="28"/>
        </w:rPr>
        <w:t xml:space="preserve"> основ</w:t>
      </w:r>
      <w:r w:rsidR="002C459B" w:rsidRPr="001544EF">
        <w:rPr>
          <w:rFonts w:ascii="Times New Roman" w:hAnsi="Times New Roman"/>
          <w:sz w:val="28"/>
          <w:szCs w:val="28"/>
        </w:rPr>
        <w:t>у</w:t>
      </w:r>
      <w:r w:rsidRPr="001544EF">
        <w:rPr>
          <w:rFonts w:ascii="Times New Roman" w:hAnsi="Times New Roman"/>
          <w:sz w:val="28"/>
          <w:szCs w:val="28"/>
        </w:rPr>
        <w:t xml:space="preserve"> </w:t>
      </w:r>
      <w:r w:rsidR="002C459B" w:rsidRPr="001544EF">
        <w:rPr>
          <w:rFonts w:ascii="Times New Roman" w:hAnsi="Times New Roman"/>
          <w:sz w:val="28"/>
          <w:szCs w:val="28"/>
        </w:rPr>
        <w:t>разработки конструкции автомобильного тренажёра для исследования надежности водителей.</w:t>
      </w:r>
    </w:p>
    <w:p w14:paraId="0541CE1B" w14:textId="77777777" w:rsidR="0025003C" w:rsidRPr="001544EF" w:rsidRDefault="0025003C" w:rsidP="00EA168C">
      <w:pPr>
        <w:spacing w:after="0" w:line="240" w:lineRule="auto"/>
        <w:ind w:firstLine="567"/>
        <w:jc w:val="both"/>
        <w:rPr>
          <w:rFonts w:ascii="Times New Roman" w:eastAsia="Times New Roman" w:hAnsi="Times New Roman"/>
          <w:bCs/>
          <w:sz w:val="28"/>
          <w:szCs w:val="28"/>
          <w:lang w:eastAsia="ru-RU"/>
        </w:rPr>
      </w:pPr>
    </w:p>
    <w:p w14:paraId="61956F88" w14:textId="31B4A4A9" w:rsidR="00907A77" w:rsidRPr="001544EF" w:rsidRDefault="00907A77" w:rsidP="00986BEF">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Batang" w:hAnsi="Times New Roman"/>
          <w:b/>
          <w:sz w:val="28"/>
          <w:szCs w:val="28"/>
          <w:lang w:eastAsia="ko-KR"/>
        </w:rPr>
        <w:t>3.</w:t>
      </w:r>
      <w:r w:rsidR="003B1515" w:rsidRPr="001544EF">
        <w:rPr>
          <w:rFonts w:ascii="Times New Roman" w:eastAsia="Batang" w:hAnsi="Times New Roman"/>
          <w:b/>
          <w:sz w:val="28"/>
          <w:szCs w:val="28"/>
          <w:lang w:eastAsia="ko-KR"/>
        </w:rPr>
        <w:t>2</w:t>
      </w:r>
      <w:r w:rsidR="00147374">
        <w:rPr>
          <w:rFonts w:ascii="Times New Roman" w:eastAsia="Batang" w:hAnsi="Times New Roman"/>
          <w:b/>
          <w:sz w:val="28"/>
          <w:szCs w:val="28"/>
          <w:lang w:eastAsia="ko-KR"/>
        </w:rPr>
        <w:t> </w:t>
      </w:r>
      <w:r w:rsidR="002B3305" w:rsidRPr="001544EF">
        <w:rPr>
          <w:rFonts w:ascii="Times New Roman" w:eastAsia="Batang" w:hAnsi="Times New Roman"/>
          <w:b/>
          <w:sz w:val="28"/>
          <w:szCs w:val="28"/>
          <w:lang w:eastAsia="ko-KR"/>
        </w:rPr>
        <w:t>Разработка конструкции автомобильного тренажёра для исследования надежности водителей</w:t>
      </w:r>
    </w:p>
    <w:p w14:paraId="4DAB8749" w14:textId="74476DD4" w:rsidR="00B434AB" w:rsidRPr="001544EF" w:rsidRDefault="00B434AB" w:rsidP="00986BEF">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Предпосылками для разработки автомобильного тренажёра собственного производства послужила необходимость создания гибкой системы управления, отвечающая резко меняющимся требованиям эксперимента. Нами в сотрудничестве с сотрудниками Чешского технического университета в Праге разработана усовершенствованная конструкция автомобильного тренажёра. </w:t>
      </w:r>
    </w:p>
    <w:p w14:paraId="442C33AB" w14:textId="4871DCED" w:rsidR="004C6D47" w:rsidRPr="001544EF" w:rsidRDefault="00B434AB" w:rsidP="00986BEF">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Он основан на распределённой и модульной архитектуре, то есть система состоит из отдельных частей, которые могут работать как вместе, так и независимо. Такой подход делает её гибкой и позволяет расширять возможности, </w:t>
      </w:r>
      <w:r w:rsidRPr="001544EF">
        <w:rPr>
          <w:rFonts w:ascii="Times New Roman" w:eastAsia="Times New Roman" w:hAnsi="Times New Roman"/>
          <w:bCs/>
          <w:sz w:val="28"/>
          <w:szCs w:val="24"/>
          <w:lang w:eastAsia="ru-RU"/>
        </w:rPr>
        <w:lastRenderedPageBreak/>
        <w:t>добавляя новые модули или изменяя существующие. Благодаря этому она может применяться в более широком круге задач и областей.</w:t>
      </w:r>
    </w:p>
    <w:p w14:paraId="0215522F" w14:textId="26B0EE3A" w:rsidR="00986BEF" w:rsidRPr="001544EF" w:rsidRDefault="00986BEF" w:rsidP="00986BEF">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Предлагаемая конструкция интерактивного тренажёра относится к категории легких симуляторов и представляет собой промежуточное решение между полностью виртуальной системой и использованием каркаса реального автомобиля. Он значительно удобен для воспроизведения так называемой «динамики внутри автомобиля», которая заставляет водителя воспринимать навыки вождения более реалистично [</w:t>
      </w:r>
      <w:r w:rsidR="00E33308" w:rsidRPr="001544EF">
        <w:rPr>
          <w:rFonts w:ascii="Times New Roman" w:eastAsia="Times New Roman" w:hAnsi="Times New Roman"/>
          <w:bCs/>
          <w:sz w:val="28"/>
          <w:szCs w:val="24"/>
          <w:lang w:eastAsia="ru-RU"/>
        </w:rPr>
        <w:t>6</w:t>
      </w:r>
      <w:r w:rsidR="00D67449" w:rsidRPr="001544EF">
        <w:rPr>
          <w:rFonts w:ascii="Times New Roman" w:eastAsia="Times New Roman" w:hAnsi="Times New Roman"/>
          <w:bCs/>
          <w:sz w:val="28"/>
          <w:szCs w:val="24"/>
          <w:lang w:eastAsia="ru-RU"/>
        </w:rPr>
        <w:t>9</w:t>
      </w:r>
      <w:r w:rsidRPr="001544EF">
        <w:rPr>
          <w:rFonts w:ascii="Times New Roman" w:eastAsia="Times New Roman" w:hAnsi="Times New Roman"/>
          <w:bCs/>
          <w:sz w:val="28"/>
          <w:szCs w:val="24"/>
          <w:lang w:eastAsia="ru-RU"/>
        </w:rPr>
        <w:t>].</w:t>
      </w:r>
    </w:p>
    <w:p w14:paraId="64F53E18" w14:textId="31560F0B" w:rsidR="004C6D47" w:rsidRPr="001544EF" w:rsidRDefault="00986BEF" w:rsidP="00B04463">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Симулятор состоит из частей салона автомобиля с элементами системы управления (руль, педали, приборная панель) и регулируемого сидения, позаимствованных у настоящего автомобиля. Он оборудован механической коробкой передач, педалью сцепления и панелью управления реального автомобиля. Визуализация обеспечивается экраном, расположенным перед щитком приборов (рисунок 3</w:t>
      </w:r>
      <w:r w:rsidR="00BB30FE" w:rsidRPr="001544EF">
        <w:rPr>
          <w:rFonts w:ascii="Times New Roman" w:eastAsia="Times New Roman" w:hAnsi="Times New Roman"/>
          <w:bCs/>
          <w:sz w:val="28"/>
          <w:szCs w:val="24"/>
          <w:lang w:eastAsia="ru-RU"/>
        </w:rPr>
        <w:t>.13</w:t>
      </w:r>
      <w:r w:rsidRPr="001544EF">
        <w:rPr>
          <w:rFonts w:ascii="Times New Roman" w:eastAsia="Times New Roman" w:hAnsi="Times New Roman"/>
          <w:bCs/>
          <w:sz w:val="28"/>
          <w:szCs w:val="24"/>
          <w:lang w:eastAsia="ru-RU"/>
        </w:rPr>
        <w:t>).</w:t>
      </w:r>
    </w:p>
    <w:p w14:paraId="73C9037D" w14:textId="77777777" w:rsidR="00B04463" w:rsidRPr="001544EF" w:rsidRDefault="00B04463" w:rsidP="00B04463">
      <w:pPr>
        <w:spacing w:after="0" w:line="240" w:lineRule="auto"/>
        <w:ind w:firstLine="709"/>
        <w:jc w:val="both"/>
        <w:rPr>
          <w:rFonts w:ascii="Times New Roman" w:hAnsi="Times New Roman"/>
          <w:sz w:val="28"/>
          <w:szCs w:val="28"/>
        </w:rPr>
      </w:pPr>
    </w:p>
    <w:p w14:paraId="0197BB77" w14:textId="5F396E0E" w:rsidR="00B04463" w:rsidRPr="001544EF" w:rsidRDefault="00B04463" w:rsidP="00B04463">
      <w:pPr>
        <w:spacing w:after="0" w:line="240" w:lineRule="auto"/>
        <w:jc w:val="center"/>
        <w:rPr>
          <w:rFonts w:ascii="Times New Roman" w:hAnsi="Times New Roman"/>
          <w:b/>
          <w:sz w:val="28"/>
          <w:szCs w:val="28"/>
        </w:rPr>
      </w:pPr>
      <w:bookmarkStart w:id="51" w:name="_Ref120856606"/>
      <w:r w:rsidRPr="001544EF">
        <w:rPr>
          <w:rFonts w:ascii="Times New Roman" w:eastAsia="Times New Roman" w:hAnsi="Times New Roman"/>
          <w:noProof/>
          <w:sz w:val="28"/>
          <w:szCs w:val="28"/>
          <w:lang w:eastAsia="ru-RU"/>
        </w:rPr>
        <w:drawing>
          <wp:inline distT="0" distB="0" distL="0" distR="0" wp14:anchorId="4F86114B" wp14:editId="65525372">
            <wp:extent cx="2832100" cy="2124076"/>
            <wp:effectExtent l="0" t="0" r="6350" b="9525"/>
            <wp:docPr id="48" name="Рисунок 48" descr="C:\Users\Fora Trade\Desktop\20191121_162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ra Trade\Desktop\20191121_16292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41426" cy="2131070"/>
                    </a:xfrm>
                    <a:prstGeom prst="rect">
                      <a:avLst/>
                    </a:prstGeom>
                    <a:noFill/>
                    <a:ln>
                      <a:noFill/>
                    </a:ln>
                  </pic:spPr>
                </pic:pic>
              </a:graphicData>
            </a:graphic>
          </wp:inline>
        </w:drawing>
      </w:r>
      <w:r w:rsidRPr="001544EF">
        <w:rPr>
          <w:rFonts w:ascii="Times New Roman" w:hAnsi="Times New Roman"/>
          <w:b/>
          <w:sz w:val="28"/>
          <w:szCs w:val="28"/>
        </w:rPr>
        <w:t xml:space="preserve">     </w:t>
      </w:r>
      <w:r w:rsidRPr="001544EF">
        <w:rPr>
          <w:rFonts w:ascii="Times New Roman" w:hAnsi="Times New Roman"/>
          <w:noProof/>
          <w:sz w:val="28"/>
          <w:szCs w:val="28"/>
          <w:lang w:eastAsia="ru-RU"/>
        </w:rPr>
        <w:drawing>
          <wp:inline distT="0" distB="0" distL="0" distR="0" wp14:anchorId="22581728" wp14:editId="287D0BBC">
            <wp:extent cx="2857500" cy="2143126"/>
            <wp:effectExtent l="0" t="0" r="0" b="9525"/>
            <wp:docPr id="49" name="Рисунок 49" descr="C:\Users\Fora Trade\Desktop\20191119_12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ora Trade\Desktop\20191119_12332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4363" cy="2148273"/>
                    </a:xfrm>
                    <a:prstGeom prst="rect">
                      <a:avLst/>
                    </a:prstGeom>
                    <a:noFill/>
                    <a:ln>
                      <a:noFill/>
                    </a:ln>
                  </pic:spPr>
                </pic:pic>
              </a:graphicData>
            </a:graphic>
          </wp:inline>
        </w:drawing>
      </w:r>
    </w:p>
    <w:p w14:paraId="34FF6AD2" w14:textId="77777777" w:rsidR="00B04463" w:rsidRPr="001544EF" w:rsidRDefault="00B04463" w:rsidP="00B04463">
      <w:pPr>
        <w:spacing w:after="0" w:line="240" w:lineRule="auto"/>
        <w:jc w:val="center"/>
        <w:rPr>
          <w:rFonts w:ascii="Times New Roman" w:hAnsi="Times New Roman"/>
          <w:b/>
          <w:sz w:val="28"/>
          <w:szCs w:val="28"/>
        </w:rPr>
      </w:pPr>
    </w:p>
    <w:p w14:paraId="45B1C2AC" w14:textId="7649BCE8" w:rsidR="00B04463" w:rsidRPr="001544EF" w:rsidRDefault="00B04463" w:rsidP="008108B4">
      <w:pPr>
        <w:spacing w:after="0" w:line="240" w:lineRule="auto"/>
        <w:ind w:firstLine="567"/>
        <w:jc w:val="center"/>
        <w:rPr>
          <w:rStyle w:val="hps"/>
          <w:rFonts w:ascii="Times New Roman" w:hAnsi="Times New Roman"/>
          <w:sz w:val="28"/>
          <w:szCs w:val="28"/>
        </w:rPr>
      </w:pPr>
      <w:r w:rsidRPr="001544EF">
        <w:rPr>
          <w:rFonts w:ascii="Times New Roman" w:hAnsi="Times New Roman"/>
          <w:sz w:val="28"/>
          <w:szCs w:val="28"/>
        </w:rPr>
        <w:t>Рис</w:t>
      </w:r>
      <w:r w:rsidRPr="001544EF">
        <w:rPr>
          <w:rFonts w:ascii="Times New Roman" w:hAnsi="Times New Roman"/>
          <w:sz w:val="28"/>
          <w:szCs w:val="28"/>
          <w:lang w:val="kk-KZ"/>
        </w:rPr>
        <w:t xml:space="preserve">унок </w:t>
      </w:r>
      <w:bookmarkEnd w:id="51"/>
      <w:r w:rsidRPr="001544EF">
        <w:rPr>
          <w:rFonts w:ascii="Times New Roman" w:hAnsi="Times New Roman"/>
          <w:sz w:val="28"/>
          <w:szCs w:val="28"/>
        </w:rPr>
        <w:t xml:space="preserve">3.13 </w:t>
      </w:r>
      <w:r w:rsidRPr="001544EF">
        <w:rPr>
          <w:rFonts w:ascii="Times New Roman" w:eastAsia="TimesNewRomanPSMT" w:hAnsi="Times New Roman"/>
          <w:sz w:val="28"/>
          <w:szCs w:val="28"/>
        </w:rPr>
        <w:t>–</w:t>
      </w:r>
      <w:r w:rsidRPr="001544EF">
        <w:rPr>
          <w:rFonts w:ascii="Times New Roman" w:hAnsi="Times New Roman"/>
          <w:sz w:val="28"/>
          <w:szCs w:val="28"/>
        </w:rPr>
        <w:t xml:space="preserve"> </w:t>
      </w:r>
      <w:r w:rsidR="001F42EF" w:rsidRPr="001544EF">
        <w:rPr>
          <w:rStyle w:val="hps"/>
          <w:rFonts w:ascii="Times New Roman" w:hAnsi="Times New Roman"/>
          <w:sz w:val="28"/>
          <w:szCs w:val="28"/>
        </w:rPr>
        <w:t>Разработанная</w:t>
      </w:r>
      <w:r w:rsidRPr="001544EF">
        <w:rPr>
          <w:rStyle w:val="hps"/>
          <w:rFonts w:ascii="Times New Roman" w:hAnsi="Times New Roman"/>
          <w:sz w:val="28"/>
          <w:szCs w:val="28"/>
        </w:rPr>
        <w:t xml:space="preserve"> </w:t>
      </w:r>
      <w:r w:rsidR="000C0A82" w:rsidRPr="001544EF">
        <w:rPr>
          <w:rStyle w:val="hps"/>
          <w:rFonts w:ascii="Times New Roman" w:hAnsi="Times New Roman"/>
          <w:sz w:val="28"/>
          <w:szCs w:val="28"/>
        </w:rPr>
        <w:t>конструкция автомобильного тренажёра</w:t>
      </w:r>
    </w:p>
    <w:p w14:paraId="3D210DC5" w14:textId="77777777" w:rsidR="004C6D47" w:rsidRPr="001544EF" w:rsidRDefault="004C6D47" w:rsidP="00B04463">
      <w:pPr>
        <w:shd w:val="clear" w:color="auto" w:fill="FFFFFF"/>
        <w:spacing w:after="0" w:line="240" w:lineRule="auto"/>
        <w:jc w:val="both"/>
        <w:rPr>
          <w:rFonts w:ascii="Times New Roman" w:eastAsia="Times New Roman" w:hAnsi="Times New Roman"/>
          <w:bCs/>
          <w:sz w:val="28"/>
          <w:szCs w:val="24"/>
          <w:lang w:eastAsia="ru-RU"/>
        </w:rPr>
      </w:pPr>
    </w:p>
    <w:p w14:paraId="4D8BE725" w14:textId="2A97A554" w:rsidR="00BB30FE" w:rsidRPr="001544EF" w:rsidRDefault="00B04463"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В предлагаемом </w:t>
      </w:r>
      <w:r w:rsidR="005C6F5C" w:rsidRPr="001544EF">
        <w:rPr>
          <w:rFonts w:ascii="Times New Roman" w:eastAsia="Times New Roman" w:hAnsi="Times New Roman"/>
          <w:bCs/>
          <w:sz w:val="28"/>
          <w:szCs w:val="24"/>
          <w:lang w:eastAsia="ru-RU"/>
        </w:rPr>
        <w:t>тренажёре</w:t>
      </w:r>
      <w:r w:rsidRPr="001544EF">
        <w:rPr>
          <w:rFonts w:ascii="Times New Roman" w:eastAsia="Times New Roman" w:hAnsi="Times New Roman"/>
          <w:bCs/>
          <w:sz w:val="28"/>
          <w:szCs w:val="24"/>
          <w:lang w:eastAsia="ru-RU"/>
        </w:rPr>
        <w:t xml:space="preserve"> симулируемый двигатель автомобиля подключается к его системам посредством шины CANbus. Обмен данными осуществляется в обоих направлениях, что обеспечивает синхронное взаимодействие между виртуальной моделью и физическими элементами кабины. К основным функциональным частям относятся узлы, отображающие скорость и число оборотов двигателя (а также дополнительная информация на центральном дисплее), рулевое колесо, рычаг переключения передач, а также другие рычаги и кнопки</w:t>
      </w:r>
      <w:r w:rsidR="00C15278" w:rsidRPr="001544EF">
        <w:rPr>
          <w:rFonts w:ascii="Times New Roman" w:eastAsia="Times New Roman" w:hAnsi="Times New Roman"/>
          <w:bCs/>
          <w:sz w:val="28"/>
          <w:szCs w:val="24"/>
          <w:lang w:eastAsia="ru-RU"/>
        </w:rPr>
        <w:t xml:space="preserve"> [</w:t>
      </w:r>
      <w:r w:rsidR="00D67449" w:rsidRPr="001544EF">
        <w:rPr>
          <w:rFonts w:ascii="Times New Roman" w:eastAsia="Times New Roman" w:hAnsi="Times New Roman"/>
          <w:bCs/>
          <w:sz w:val="28"/>
          <w:szCs w:val="24"/>
          <w:lang w:eastAsia="ru-RU"/>
        </w:rPr>
        <w:t>62</w:t>
      </w:r>
      <w:r w:rsidR="00C15278" w:rsidRPr="001544EF">
        <w:rPr>
          <w:rFonts w:ascii="Times New Roman" w:eastAsia="Times New Roman" w:hAnsi="Times New Roman"/>
          <w:bCs/>
          <w:sz w:val="28"/>
          <w:szCs w:val="24"/>
          <w:lang w:eastAsia="ru-RU"/>
        </w:rPr>
        <w:t xml:space="preserve">, </w:t>
      </w:r>
      <w:r w:rsidR="00E33308" w:rsidRPr="001544EF">
        <w:rPr>
          <w:rFonts w:ascii="Times New Roman" w:eastAsia="Times New Roman" w:hAnsi="Times New Roman"/>
          <w:bCs/>
          <w:sz w:val="28"/>
          <w:szCs w:val="24"/>
          <w:lang w:eastAsia="ru-RU"/>
        </w:rPr>
        <w:t>6</w:t>
      </w:r>
      <w:r w:rsidR="00D67449" w:rsidRPr="001544EF">
        <w:rPr>
          <w:rFonts w:ascii="Times New Roman" w:eastAsia="Times New Roman" w:hAnsi="Times New Roman"/>
          <w:bCs/>
          <w:sz w:val="28"/>
          <w:szCs w:val="24"/>
          <w:lang w:eastAsia="ru-RU"/>
        </w:rPr>
        <w:t>5</w:t>
      </w:r>
      <w:r w:rsidR="00C15278" w:rsidRPr="001544EF">
        <w:rPr>
          <w:rFonts w:ascii="Times New Roman" w:eastAsia="Times New Roman" w:hAnsi="Times New Roman"/>
          <w:bCs/>
          <w:sz w:val="28"/>
          <w:szCs w:val="24"/>
          <w:lang w:eastAsia="ru-RU"/>
        </w:rPr>
        <w:t xml:space="preserve">, </w:t>
      </w:r>
      <w:r w:rsidR="00E33308" w:rsidRPr="001544EF">
        <w:rPr>
          <w:rFonts w:ascii="Times New Roman" w:eastAsia="Times New Roman" w:hAnsi="Times New Roman"/>
          <w:bCs/>
          <w:sz w:val="28"/>
          <w:szCs w:val="24"/>
          <w:lang w:eastAsia="ru-RU"/>
        </w:rPr>
        <w:t>6</w:t>
      </w:r>
      <w:r w:rsidR="00D67449" w:rsidRPr="001544EF">
        <w:rPr>
          <w:rFonts w:ascii="Times New Roman" w:eastAsia="Times New Roman" w:hAnsi="Times New Roman"/>
          <w:bCs/>
          <w:sz w:val="28"/>
          <w:szCs w:val="24"/>
          <w:lang w:eastAsia="ru-RU"/>
        </w:rPr>
        <w:t>8</w:t>
      </w:r>
      <w:r w:rsidR="00C15278" w:rsidRPr="001544EF">
        <w:rPr>
          <w:rFonts w:ascii="Times New Roman" w:eastAsia="Times New Roman" w:hAnsi="Times New Roman"/>
          <w:bCs/>
          <w:sz w:val="28"/>
          <w:szCs w:val="24"/>
          <w:lang w:eastAsia="ru-RU"/>
        </w:rPr>
        <w:t>]</w:t>
      </w:r>
      <w:r w:rsidRPr="001544EF">
        <w:rPr>
          <w:rFonts w:ascii="Times New Roman" w:eastAsia="Times New Roman" w:hAnsi="Times New Roman"/>
          <w:bCs/>
          <w:sz w:val="28"/>
          <w:szCs w:val="24"/>
          <w:lang w:eastAsia="ru-RU"/>
        </w:rPr>
        <w:t>.</w:t>
      </w:r>
    </w:p>
    <w:p w14:paraId="6B03C2D3"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В конструкции автомобильного тренажёра применяются двусторонние проекционные матрицы, на которые изображение выводится с проекторов через два зеркала. Использование зеркал необходимо для того, чтобы разместить оборудование в ограниченном пространстве. Проекция направляется на внутреннюю поверхность экранов, создавая эффект погружения. Всего используется три матрицы, обеспечивающие передний, правый и левый обзор. Для формирования качественного трёхмерного изображения требуется шесть проекторов – по два на каждый экран.</w:t>
      </w:r>
    </w:p>
    <w:p w14:paraId="0A56175C"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lastRenderedPageBreak/>
        <w:t>В проекторах применяются специальные поляризационные стёкла, каждое из которых пропускает строго определённый спектр света. Такая схема реализована на всех проекторах: для формирования стереоизображения используется по два стекла – одно для правого глаза и одно для левого. Испытуемый надевает очки, в которых линзы также разделяют спектры: левая линза пропускает один диапазон, а правая – другой. Благодаря этому достигается эффект трёхмерного восприятия изображения.</w:t>
      </w:r>
    </w:p>
    <w:p w14:paraId="23CADDE5"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3.2.1 Компьютерная архитектура симулятора. В системе используется несколько специализированных компьютеров, каждый из которых выполняет свою задачу.</w:t>
      </w:r>
    </w:p>
    <w:p w14:paraId="38AF59E2"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Один компьютер отвечает за формирование изображения для проекторов. Он оснащён мощной графической картой IN Video Quatro, способной обрабатывать сложные визуальные сцены. Для корректного отображения трёхмерного изображения требуется минимум три, а оптимально шесть видеовыходов.</w:t>
      </w:r>
    </w:p>
    <w:p w14:paraId="3A17F5B7"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Другой компьютер занимается расчётом физики движения. Этот модуль реализован на библиотеке Open Dynamic Language Library с лицензией Open Soft, что обеспечивает свободный доступ к программному обеспечению. В рамках модели задаются параметры автомобиля – кузов, колёса, пружины и другие элементы, имитирующие динамику движения.</w:t>
      </w:r>
    </w:p>
    <w:p w14:paraId="443A3350" w14:textId="77777777" w:rsidR="007115B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Третий компьютер отвечает за визуализацию освещения. Для этого используется графический слой GL, применяемый в игровой разработке.</w:t>
      </w:r>
    </w:p>
    <w:p w14:paraId="0B2F6198" w14:textId="62E28B23" w:rsidR="00BB30FE" w:rsidRPr="001544EF" w:rsidRDefault="007115BE" w:rsidP="007115BE">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Современный программный комплекс, созданный на новом движке, объединяет физическую и виртуальную модель света. Это значительно упрощает процесс программирования и работу с визуальными эффектами, обеспечивая более реалистичное отображение сцены</w:t>
      </w:r>
      <w:r w:rsidR="003C5799" w:rsidRPr="001544EF">
        <w:rPr>
          <w:rFonts w:ascii="Times New Roman" w:eastAsia="Times New Roman" w:hAnsi="Times New Roman"/>
          <w:bCs/>
          <w:sz w:val="28"/>
          <w:szCs w:val="24"/>
          <w:lang w:eastAsia="ru-RU"/>
        </w:rPr>
        <w:t xml:space="preserve"> [1</w:t>
      </w:r>
      <w:r w:rsidR="00D67449" w:rsidRPr="001544EF">
        <w:rPr>
          <w:rFonts w:ascii="Times New Roman" w:eastAsia="Times New Roman" w:hAnsi="Times New Roman"/>
          <w:bCs/>
          <w:sz w:val="28"/>
          <w:szCs w:val="24"/>
          <w:lang w:eastAsia="ru-RU"/>
        </w:rPr>
        <w:t>8</w:t>
      </w:r>
      <w:r w:rsidR="003C5799" w:rsidRPr="001544EF">
        <w:rPr>
          <w:rFonts w:ascii="Times New Roman" w:eastAsia="Times New Roman" w:hAnsi="Times New Roman"/>
          <w:bCs/>
          <w:sz w:val="28"/>
          <w:szCs w:val="24"/>
          <w:lang w:eastAsia="ru-RU"/>
        </w:rPr>
        <w:t xml:space="preserve">, </w:t>
      </w:r>
      <w:r w:rsidR="00D67449" w:rsidRPr="001544EF">
        <w:rPr>
          <w:rFonts w:ascii="Times New Roman" w:eastAsia="Times New Roman" w:hAnsi="Times New Roman"/>
          <w:bCs/>
          <w:sz w:val="28"/>
          <w:szCs w:val="24"/>
          <w:lang w:eastAsia="ru-RU"/>
        </w:rPr>
        <w:t>70</w:t>
      </w:r>
      <w:r w:rsidR="003C5799" w:rsidRPr="001544EF">
        <w:rPr>
          <w:rFonts w:ascii="Times New Roman" w:eastAsia="Times New Roman" w:hAnsi="Times New Roman"/>
          <w:bCs/>
          <w:sz w:val="28"/>
          <w:szCs w:val="24"/>
          <w:lang w:eastAsia="ru-RU"/>
        </w:rPr>
        <w:t>]</w:t>
      </w:r>
      <w:r w:rsidRPr="001544EF">
        <w:rPr>
          <w:rFonts w:ascii="Times New Roman" w:eastAsia="Times New Roman" w:hAnsi="Times New Roman"/>
          <w:bCs/>
          <w:sz w:val="28"/>
          <w:szCs w:val="24"/>
          <w:lang w:eastAsia="ru-RU"/>
        </w:rPr>
        <w:t>.</w:t>
      </w:r>
    </w:p>
    <w:p w14:paraId="4D665E34" w14:textId="77777777"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3.2.2 Система управления симулятора. В симуляторе используется стандартный набор органов управления: руль, педали, коробка передач и приборная панель. В простых системах часто применяются игровые рули (например, Logitech или устройства для консолей PlayStation).</w:t>
      </w:r>
    </w:p>
    <w:p w14:paraId="6B38DDE9" w14:textId="77777777"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В данном случае установлен профессиональный руль. Он оснащён шаговым электродвигателем со специальным управлением, который соединён через муфту со стандартным рулевым механизмом. Такой двигатель управляется через шину CANbus и позволяет воспроизводить различные эффекты обратной связи. Например, при имитации наезда на неровность руль может самопроизвольно отклоняться в стороны, создавая реалистичное ощущение.</w:t>
      </w:r>
    </w:p>
    <w:p w14:paraId="7FA6187F" w14:textId="77777777"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Руль и приборная панель связаны с системой через CAN‑шину. В симуляторе используется оригинальная приборная панель автомобиля, а программное обеспечение имитирует сигналы, которые в реальности поступают от машины на её панель. При этом сама CAN‑шина зашифрована, и получить исходные данные от производителя достаточно сложно.</w:t>
      </w:r>
    </w:p>
    <w:p w14:paraId="2206ACDC" w14:textId="77777777"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В современных автомобилях всё чаще используется Digital Instrument Cluster – цифровой дисплей вместо традиционных аналоговых приборных панелей. Коробка передач и педали остаются стандартными.</w:t>
      </w:r>
    </w:p>
    <w:p w14:paraId="75223CF9" w14:textId="5B33ACC3"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lastRenderedPageBreak/>
        <w:t>Для тренажёра был разобран игровой руль Logitech, откуда взяты педали. В их конструкции применяется вращающийся потенциометр. В проекте использован стандартный потенциометр, закреплённый на педальном крепеже и подключённый к выходам педали, что позволило интегрировать его с рулём Logitech.</w:t>
      </w:r>
    </w:p>
    <w:p w14:paraId="5A41554F" w14:textId="61109384" w:rsidR="004C6D47"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Внутри кабины дополнительно установлены камеры системы Eye Tracker. Программное обеспечение для отслеживания взгляда – Smart Eye, оно использует четыре камеры и обеспечивает дистанционный контроль направления взгляда испытуемого.</w:t>
      </w:r>
    </w:p>
    <w:p w14:paraId="11C1187A" w14:textId="6A4CD47D"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Отслеживание глаз (Eye tracking) – это технология отслеживания движений глаз вокруг наблюдаемого объекта или сцены. Чтобы ощутить эти движения, не повреждая глаза, используются неинвазивные технологии, использующие инфракрасный свет. Движения сканируются специальными камерами, которые передают движения глаз на компьютер через файлы набора данных [</w:t>
      </w:r>
      <w:r w:rsidR="00D67449" w:rsidRPr="001544EF">
        <w:rPr>
          <w:rFonts w:ascii="Times New Roman" w:eastAsia="Times New Roman" w:hAnsi="Times New Roman"/>
          <w:bCs/>
          <w:sz w:val="28"/>
          <w:szCs w:val="24"/>
          <w:lang w:eastAsia="ru-RU"/>
        </w:rPr>
        <w:t>71</w:t>
      </w:r>
      <w:r w:rsidR="009D65BB" w:rsidRPr="001544EF">
        <w:rPr>
          <w:rFonts w:ascii="Times New Roman" w:eastAsia="Times New Roman" w:hAnsi="Times New Roman"/>
          <w:bCs/>
          <w:sz w:val="28"/>
          <w:szCs w:val="24"/>
          <w:lang w:eastAsia="ru-RU"/>
        </w:rPr>
        <w:t xml:space="preserve">, </w:t>
      </w:r>
      <w:r w:rsidR="00D67449" w:rsidRPr="001544EF">
        <w:rPr>
          <w:rFonts w:ascii="Times New Roman" w:eastAsia="Times New Roman" w:hAnsi="Times New Roman"/>
          <w:bCs/>
          <w:sz w:val="28"/>
          <w:szCs w:val="24"/>
          <w:lang w:eastAsia="ru-RU"/>
        </w:rPr>
        <w:t>72</w:t>
      </w:r>
      <w:r w:rsidRPr="001544EF">
        <w:rPr>
          <w:rFonts w:ascii="Times New Roman" w:eastAsia="Times New Roman" w:hAnsi="Times New Roman"/>
          <w:bCs/>
          <w:sz w:val="28"/>
          <w:szCs w:val="24"/>
          <w:lang w:eastAsia="ru-RU"/>
        </w:rPr>
        <w:t>].</w:t>
      </w:r>
    </w:p>
    <w:p w14:paraId="53F82736" w14:textId="37D4CA80" w:rsidR="00056931" w:rsidRPr="001544EF" w:rsidRDefault="00056931" w:rsidP="00056931">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Системы слежения за глазами играют важную роль в оценке не только времени реакции водителя, но также могут использоваться для анализа состояния водителя.</w:t>
      </w:r>
    </w:p>
    <w:p w14:paraId="338C3435" w14:textId="59114482"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val="en-US" w:eastAsia="ru-RU"/>
        </w:rPr>
        <w:t xml:space="preserve">3.2.3 Smart Eye Pro </w:t>
      </w:r>
      <w:r w:rsidRPr="001544EF">
        <w:rPr>
          <w:rFonts w:ascii="Times New Roman" w:eastAsia="Times New Roman" w:hAnsi="Times New Roman"/>
          <w:bCs/>
          <w:sz w:val="28"/>
          <w:szCs w:val="24"/>
          <w:lang w:eastAsia="ru-RU"/>
        </w:rPr>
        <w:t>Е</w:t>
      </w:r>
      <w:r w:rsidRPr="001544EF">
        <w:rPr>
          <w:rFonts w:ascii="Times New Roman" w:eastAsia="Times New Roman" w:hAnsi="Times New Roman"/>
          <w:bCs/>
          <w:sz w:val="28"/>
          <w:szCs w:val="24"/>
          <w:lang w:val="en-US" w:eastAsia="ru-RU"/>
        </w:rPr>
        <w:t>-</w:t>
      </w:r>
      <w:r w:rsidRPr="001544EF">
        <w:rPr>
          <w:rFonts w:ascii="Times New Roman" w:eastAsia="Times New Roman" w:hAnsi="Times New Roman"/>
          <w:bCs/>
          <w:sz w:val="28"/>
          <w:szCs w:val="24"/>
          <w:lang w:eastAsia="ru-RU"/>
        </w:rPr>
        <w:t>трекер</w:t>
      </w:r>
      <w:r w:rsidRPr="001544EF">
        <w:rPr>
          <w:rFonts w:ascii="Times New Roman" w:eastAsia="Times New Roman" w:hAnsi="Times New Roman"/>
          <w:bCs/>
          <w:sz w:val="28"/>
          <w:szCs w:val="24"/>
          <w:lang w:val="en-US" w:eastAsia="ru-RU"/>
        </w:rPr>
        <w:t xml:space="preserve">. </w:t>
      </w:r>
      <w:r w:rsidRPr="001544EF">
        <w:rPr>
          <w:rFonts w:ascii="Times New Roman" w:eastAsia="Times New Roman" w:hAnsi="Times New Roman"/>
          <w:bCs/>
          <w:sz w:val="28"/>
          <w:szCs w:val="24"/>
          <w:lang w:eastAsia="ru-RU"/>
        </w:rPr>
        <w:t xml:space="preserve">Smart Eye Pro представляет собой систему трёхмерного отслеживания движений глаз, работающую с частотой 60 или </w:t>
      </w:r>
      <w:r w:rsidR="00E04116">
        <w:rPr>
          <w:rFonts w:ascii="Times New Roman" w:eastAsia="Times New Roman" w:hAnsi="Times New Roman"/>
          <w:bCs/>
          <w:sz w:val="28"/>
          <w:szCs w:val="24"/>
          <w:lang w:eastAsia="ru-RU"/>
        </w:rPr>
        <w:br/>
      </w:r>
      <w:r w:rsidRPr="001544EF">
        <w:rPr>
          <w:rFonts w:ascii="Times New Roman" w:eastAsia="Times New Roman" w:hAnsi="Times New Roman"/>
          <w:bCs/>
          <w:sz w:val="28"/>
          <w:szCs w:val="24"/>
          <w:lang w:eastAsia="ru-RU"/>
        </w:rPr>
        <w:t>120 Гц. Она разработана для обеспечения максимальной гибкости и позволяет свободно размещать камеры, что облегчает установку даже в сложных условиях – в автомобилях, самолётах, грузовиках, поездах, тренажёрах, диспетчерских и других многоэкранных средах.</w:t>
      </w:r>
    </w:p>
    <w:p w14:paraId="5016536F" w14:textId="77777777"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Конфигурация системы определяется количеством камер, необходимых для конкретного проекта: их можно легко добавлять, убирать или перемещать, формируя требуемое поле зрения.</w:t>
      </w:r>
    </w:p>
    <w:p w14:paraId="1D5E86AF" w14:textId="6F0DD033"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Выходные данные доступны в реальном времени через протоколы TCP/UDP либо сохраняются в виде файлов. Информация может фиксироваться для каждого глаза отдельно или в совмещённом виде. Пользователь может выбирать между «сырыми» данными и собственными вариантами фильтрации, что обеспечивает прозрачность и контроль над результатами без скрытых алгоритмов.</w:t>
      </w:r>
    </w:p>
    <w:p w14:paraId="14C4CE06" w14:textId="77B5D1F1"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Smart Eye Pro оснащен богатым </w:t>
      </w:r>
      <w:r w:rsidR="00BC61BC" w:rsidRPr="001544EF">
        <w:rPr>
          <w:rFonts w:ascii="Times New Roman" w:eastAsia="Times New Roman" w:hAnsi="Times New Roman"/>
          <w:bCs/>
          <w:sz w:val="28"/>
          <w:szCs w:val="24"/>
          <w:lang w:eastAsia="ru-RU"/>
        </w:rPr>
        <w:t xml:space="preserve">программным интерфейсом </w:t>
      </w:r>
      <w:r w:rsidRPr="001544EF">
        <w:rPr>
          <w:rFonts w:ascii="Times New Roman" w:eastAsia="Times New Roman" w:hAnsi="Times New Roman"/>
          <w:bCs/>
          <w:sz w:val="28"/>
          <w:szCs w:val="24"/>
          <w:lang w:eastAsia="ru-RU"/>
        </w:rPr>
        <w:t>и поддерживает интеграцию с такими приложениями, как:</w:t>
      </w:r>
    </w:p>
    <w:p w14:paraId="4014F574" w14:textId="2485729B"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 </w:t>
      </w:r>
      <w:r w:rsidRPr="001544EF">
        <w:rPr>
          <w:rFonts w:ascii="Times New Roman" w:eastAsia="Times New Roman" w:hAnsi="Times New Roman"/>
          <w:bCs/>
          <w:sz w:val="28"/>
          <w:szCs w:val="24"/>
          <w:lang w:val="en-US" w:eastAsia="ru-RU"/>
        </w:rPr>
        <w:t>PST</w:t>
      </w:r>
      <w:r w:rsidRPr="001544EF">
        <w:rPr>
          <w:rFonts w:ascii="Times New Roman" w:eastAsia="Times New Roman" w:hAnsi="Times New Roman"/>
          <w:bCs/>
          <w:sz w:val="28"/>
          <w:szCs w:val="24"/>
          <w:lang w:eastAsia="ru-RU"/>
        </w:rPr>
        <w:t xml:space="preserve"> </w:t>
      </w:r>
      <w:r w:rsidRPr="001544EF">
        <w:rPr>
          <w:rFonts w:ascii="Times New Roman" w:eastAsia="Times New Roman" w:hAnsi="Times New Roman"/>
          <w:bCs/>
          <w:sz w:val="28"/>
          <w:szCs w:val="24"/>
          <w:lang w:val="en-US" w:eastAsia="ru-RU"/>
        </w:rPr>
        <w:t>E</w:t>
      </w:r>
      <w:r w:rsidRPr="001544EF">
        <w:rPr>
          <w:rFonts w:ascii="Times New Roman" w:eastAsia="Times New Roman" w:hAnsi="Times New Roman"/>
          <w:bCs/>
          <w:sz w:val="28"/>
          <w:szCs w:val="24"/>
          <w:lang w:eastAsia="ru-RU"/>
        </w:rPr>
        <w:t>‑</w:t>
      </w:r>
      <w:r w:rsidRPr="001544EF">
        <w:rPr>
          <w:rFonts w:ascii="Times New Roman" w:eastAsia="Times New Roman" w:hAnsi="Times New Roman"/>
          <w:bCs/>
          <w:sz w:val="28"/>
          <w:szCs w:val="24"/>
          <w:lang w:val="en-US" w:eastAsia="ru-RU"/>
        </w:rPr>
        <w:t>Prime</w:t>
      </w:r>
      <w:r w:rsidR="00DD31FB" w:rsidRPr="001544EF">
        <w:rPr>
          <w:rFonts w:ascii="Times New Roman" w:eastAsia="Times New Roman" w:hAnsi="Times New Roman"/>
          <w:bCs/>
          <w:sz w:val="28"/>
          <w:szCs w:val="24"/>
          <w:lang w:eastAsia="ru-RU"/>
        </w:rPr>
        <w:t xml:space="preserve"> – это программный пакет для проведения психологических и нейронаучных экспериментов, позволяющий управлять предъявлением стимулов и сбором данных с высокой точностью (до миллисекунд)</w:t>
      </w:r>
      <w:r w:rsidRPr="001544EF">
        <w:rPr>
          <w:rFonts w:ascii="Times New Roman" w:eastAsia="Times New Roman" w:hAnsi="Times New Roman"/>
          <w:bCs/>
          <w:sz w:val="28"/>
          <w:szCs w:val="24"/>
          <w:lang w:eastAsia="ru-RU"/>
        </w:rPr>
        <w:t>;</w:t>
      </w:r>
    </w:p>
    <w:p w14:paraId="06DD9401" w14:textId="095F7BAA"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w:t>
      </w:r>
      <w:r w:rsidR="008108B4">
        <w:rPr>
          <w:rFonts w:ascii="Times New Roman" w:eastAsia="Times New Roman" w:hAnsi="Times New Roman"/>
          <w:bCs/>
          <w:sz w:val="28"/>
          <w:szCs w:val="24"/>
          <w:lang w:eastAsia="ru-RU"/>
        </w:rPr>
        <w:t> </w:t>
      </w:r>
      <w:r w:rsidRPr="001544EF">
        <w:rPr>
          <w:rFonts w:ascii="Times New Roman" w:eastAsia="Times New Roman" w:hAnsi="Times New Roman"/>
          <w:bCs/>
          <w:sz w:val="28"/>
          <w:szCs w:val="24"/>
          <w:lang w:val="en-US" w:eastAsia="ru-RU"/>
        </w:rPr>
        <w:t>EyesDX</w:t>
      </w:r>
      <w:r w:rsidRPr="001544EF">
        <w:rPr>
          <w:rFonts w:ascii="Times New Roman" w:eastAsia="Times New Roman" w:hAnsi="Times New Roman"/>
          <w:bCs/>
          <w:sz w:val="28"/>
          <w:szCs w:val="24"/>
          <w:lang w:eastAsia="ru-RU"/>
        </w:rPr>
        <w:t xml:space="preserve"> </w:t>
      </w:r>
      <w:r w:rsidRPr="001544EF">
        <w:rPr>
          <w:rFonts w:ascii="Times New Roman" w:eastAsia="Times New Roman" w:hAnsi="Times New Roman"/>
          <w:bCs/>
          <w:sz w:val="28"/>
          <w:szCs w:val="24"/>
          <w:lang w:val="en-US" w:eastAsia="ru-RU"/>
        </w:rPr>
        <w:t>MAPPS</w:t>
      </w:r>
      <w:r w:rsidR="00DD31FB" w:rsidRPr="001544EF">
        <w:rPr>
          <w:rFonts w:ascii="Times New Roman" w:eastAsia="Times New Roman" w:hAnsi="Times New Roman"/>
          <w:bCs/>
          <w:sz w:val="28"/>
          <w:szCs w:val="24"/>
          <w:lang w:eastAsia="ru-RU"/>
        </w:rPr>
        <w:t xml:space="preserve"> – это программный пакет для анализа психофизиологических и поведенческих сигналов, который интегрирует данные от различных сенсоров и преобразует их в удобные для исследований визуализации и статистику</w:t>
      </w:r>
      <w:r w:rsidRPr="001544EF">
        <w:rPr>
          <w:rFonts w:ascii="Times New Roman" w:eastAsia="Times New Roman" w:hAnsi="Times New Roman"/>
          <w:bCs/>
          <w:sz w:val="28"/>
          <w:szCs w:val="24"/>
          <w:lang w:eastAsia="ru-RU"/>
        </w:rPr>
        <w:t>;</w:t>
      </w:r>
    </w:p>
    <w:p w14:paraId="3EFFFF1F" w14:textId="41D316AF"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w:t>
      </w:r>
      <w:r w:rsidR="008108B4">
        <w:rPr>
          <w:rFonts w:ascii="Times New Roman" w:eastAsia="Times New Roman" w:hAnsi="Times New Roman"/>
          <w:bCs/>
          <w:sz w:val="28"/>
          <w:szCs w:val="24"/>
          <w:lang w:eastAsia="ru-RU"/>
        </w:rPr>
        <w:t> </w:t>
      </w:r>
      <w:r w:rsidRPr="001544EF">
        <w:rPr>
          <w:rFonts w:ascii="Times New Roman" w:eastAsia="Times New Roman" w:hAnsi="Times New Roman"/>
          <w:bCs/>
          <w:sz w:val="28"/>
          <w:szCs w:val="24"/>
          <w:lang w:val="en-US" w:eastAsia="ru-RU"/>
        </w:rPr>
        <w:t>MathWorks</w:t>
      </w:r>
      <w:r w:rsidRPr="001544EF">
        <w:rPr>
          <w:rFonts w:ascii="Times New Roman" w:eastAsia="Times New Roman" w:hAnsi="Times New Roman"/>
          <w:bCs/>
          <w:sz w:val="28"/>
          <w:szCs w:val="24"/>
          <w:lang w:eastAsia="ru-RU"/>
        </w:rPr>
        <w:t xml:space="preserve"> </w:t>
      </w:r>
      <w:r w:rsidRPr="001544EF">
        <w:rPr>
          <w:rFonts w:ascii="Times New Roman" w:eastAsia="Times New Roman" w:hAnsi="Times New Roman"/>
          <w:bCs/>
          <w:sz w:val="28"/>
          <w:szCs w:val="24"/>
          <w:lang w:val="en-US" w:eastAsia="ru-RU"/>
        </w:rPr>
        <w:t>MATLAB</w:t>
      </w:r>
      <w:r w:rsidR="00DD31FB" w:rsidRPr="001544EF">
        <w:rPr>
          <w:rFonts w:ascii="Times New Roman" w:eastAsia="Times New Roman" w:hAnsi="Times New Roman"/>
          <w:bCs/>
          <w:sz w:val="28"/>
          <w:szCs w:val="24"/>
          <w:lang w:eastAsia="ru-RU"/>
        </w:rPr>
        <w:t xml:space="preserve"> – это мощная среда для численных вычислений, анализа данных и визуализации, широко используемая в инженерии, науке и образовании.</w:t>
      </w:r>
    </w:p>
    <w:p w14:paraId="1A9712FA" w14:textId="77777777" w:rsidR="00827E56" w:rsidRPr="001544EF" w:rsidRDefault="00827E56" w:rsidP="00827E56">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lastRenderedPageBreak/>
        <w:t>Система открыта для пользовательской интеграции и совместима с аналитическими пакетами, позволяющими строить динамические ROI, тепловые карты и статистические отчёты.</w:t>
      </w:r>
    </w:p>
    <w:p w14:paraId="2A9EC219" w14:textId="77777777" w:rsidR="004C6D47" w:rsidRPr="001544EF" w:rsidRDefault="004C6D47" w:rsidP="00BF58D2">
      <w:pPr>
        <w:shd w:val="clear" w:color="auto" w:fill="FFFFFF"/>
        <w:spacing w:after="0" w:line="235" w:lineRule="auto"/>
        <w:ind w:firstLine="567"/>
        <w:jc w:val="both"/>
        <w:rPr>
          <w:rFonts w:ascii="Times New Roman" w:eastAsia="Times New Roman" w:hAnsi="Times New Roman"/>
          <w:bCs/>
          <w:sz w:val="28"/>
          <w:szCs w:val="24"/>
          <w:lang w:eastAsia="ru-RU"/>
        </w:rPr>
      </w:pPr>
    </w:p>
    <w:p w14:paraId="2717F9B9" w14:textId="307C2101" w:rsidR="00907A77" w:rsidRPr="001544EF" w:rsidRDefault="00907A77" w:rsidP="000C73E9">
      <w:pPr>
        <w:shd w:val="clear" w:color="auto" w:fill="FFFFFF"/>
        <w:spacing w:after="0" w:line="240" w:lineRule="auto"/>
        <w:ind w:firstLine="567"/>
        <w:jc w:val="both"/>
        <w:rPr>
          <w:rFonts w:ascii="Times New Roman" w:eastAsia="Times New Roman" w:hAnsi="Times New Roman"/>
          <w:b/>
          <w:sz w:val="28"/>
          <w:szCs w:val="24"/>
          <w:lang w:eastAsia="ru-RU"/>
        </w:rPr>
      </w:pPr>
      <w:r w:rsidRPr="001544EF">
        <w:rPr>
          <w:rFonts w:ascii="Times New Roman" w:eastAsia="Times New Roman" w:hAnsi="Times New Roman"/>
          <w:b/>
          <w:sz w:val="28"/>
          <w:szCs w:val="24"/>
          <w:lang w:eastAsia="ru-RU"/>
        </w:rPr>
        <w:t>3.</w:t>
      </w:r>
      <w:r w:rsidR="001639E9" w:rsidRPr="001544EF">
        <w:rPr>
          <w:rFonts w:ascii="Times New Roman" w:eastAsia="Times New Roman" w:hAnsi="Times New Roman"/>
          <w:b/>
          <w:sz w:val="28"/>
          <w:szCs w:val="24"/>
          <w:lang w:eastAsia="ru-RU"/>
        </w:rPr>
        <w:t>3</w:t>
      </w:r>
      <w:r w:rsidR="00147374">
        <w:rPr>
          <w:rFonts w:ascii="Times New Roman" w:eastAsia="Times New Roman" w:hAnsi="Times New Roman"/>
          <w:b/>
          <w:sz w:val="28"/>
          <w:szCs w:val="24"/>
          <w:lang w:eastAsia="ru-RU"/>
        </w:rPr>
        <w:t> </w:t>
      </w:r>
      <w:r w:rsidR="002B3305" w:rsidRPr="001544EF">
        <w:rPr>
          <w:rFonts w:ascii="Times New Roman" w:eastAsia="Times New Roman" w:hAnsi="Times New Roman"/>
          <w:b/>
          <w:sz w:val="28"/>
          <w:szCs w:val="28"/>
          <w:lang w:eastAsia="ru-RU"/>
        </w:rPr>
        <w:t>Функциональная структура тренажёра для исследования надёжности водителей</w:t>
      </w:r>
    </w:p>
    <w:p w14:paraId="6437C9D5" w14:textId="736C95A6" w:rsidR="0004765E" w:rsidRPr="001544EF" w:rsidRDefault="000C73E9" w:rsidP="000C73E9">
      <w:pPr>
        <w:shd w:val="clear" w:color="auto" w:fill="FFFFFF"/>
        <w:spacing w:after="0" w:line="240" w:lineRule="auto"/>
        <w:ind w:firstLine="567"/>
        <w:jc w:val="both"/>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 xml:space="preserve">Всю систему автомобильного тренажёра можно описать при помощи многоуровневой модели, которая представлена на рисунке </w:t>
      </w:r>
      <w:r w:rsidR="00CB7FAD" w:rsidRPr="001544EF">
        <w:rPr>
          <w:rFonts w:ascii="Times New Roman" w:eastAsia="Times New Roman" w:hAnsi="Times New Roman"/>
          <w:bCs/>
          <w:sz w:val="28"/>
          <w:szCs w:val="24"/>
          <w:lang w:eastAsia="ru-RU"/>
        </w:rPr>
        <w:t>3.14</w:t>
      </w:r>
      <w:r w:rsidRPr="001544EF">
        <w:rPr>
          <w:rFonts w:ascii="Times New Roman" w:eastAsia="Times New Roman" w:hAnsi="Times New Roman"/>
          <w:bCs/>
          <w:sz w:val="28"/>
          <w:szCs w:val="24"/>
          <w:lang w:eastAsia="ru-RU"/>
        </w:rPr>
        <w:t>.</w:t>
      </w:r>
    </w:p>
    <w:p w14:paraId="4913DA5C" w14:textId="19ACDE7B" w:rsidR="002B3305" w:rsidRPr="001544EF" w:rsidRDefault="002B3305" w:rsidP="003B5630">
      <w:pPr>
        <w:shd w:val="clear" w:color="auto" w:fill="FFFFFF"/>
        <w:spacing w:after="0" w:line="240" w:lineRule="auto"/>
        <w:jc w:val="both"/>
        <w:rPr>
          <w:rFonts w:ascii="Times New Roman" w:eastAsia="Times New Roman" w:hAnsi="Times New Roman"/>
          <w:bCs/>
          <w:sz w:val="28"/>
          <w:szCs w:val="24"/>
          <w:lang w:eastAsia="ru-RU"/>
        </w:rPr>
      </w:pPr>
    </w:p>
    <w:p w14:paraId="17DFCD1B" w14:textId="077CD101" w:rsidR="002B3305" w:rsidRPr="001544EF" w:rsidRDefault="001D1575" w:rsidP="001D1575">
      <w:pPr>
        <w:shd w:val="clear" w:color="auto" w:fill="FFFFFF"/>
        <w:spacing w:after="0" w:line="240" w:lineRule="auto"/>
        <w:jc w:val="center"/>
        <w:rPr>
          <w:rFonts w:ascii="Times New Roman" w:eastAsia="Times New Roman" w:hAnsi="Times New Roman"/>
          <w:bCs/>
          <w:sz w:val="28"/>
          <w:szCs w:val="24"/>
          <w:lang w:eastAsia="ru-RU"/>
        </w:rPr>
      </w:pPr>
      <w:r w:rsidRPr="001544EF">
        <w:rPr>
          <w:rFonts w:ascii="Times New Roman" w:hAnsi="Times New Roman"/>
          <w:noProof/>
          <w:sz w:val="28"/>
          <w:szCs w:val="28"/>
          <w:lang w:eastAsia="ru-RU"/>
        </w:rPr>
        <w:drawing>
          <wp:inline distT="0" distB="0" distL="0" distR="0" wp14:anchorId="5A6AD35A" wp14:editId="385E7213">
            <wp:extent cx="5967898" cy="3284220"/>
            <wp:effectExtent l="0" t="0" r="0" b="0"/>
            <wp:docPr id="47" name="Рисунок 47" descr="1 Черте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Чертеж(2)"/>
                    <pic:cNvPicPr>
                      <a:picLocks noChangeAspect="1" noChangeArrowheads="1"/>
                    </pic:cNvPicPr>
                  </pic:nvPicPr>
                  <pic:blipFill>
                    <a:blip r:embed="rId42"/>
                    <a:srcRect l="13560" t="10001" r="3847" b="45779"/>
                    <a:stretch>
                      <a:fillRect/>
                    </a:stretch>
                  </pic:blipFill>
                  <pic:spPr bwMode="auto">
                    <a:xfrm>
                      <a:off x="0" y="0"/>
                      <a:ext cx="5984857" cy="3293553"/>
                    </a:xfrm>
                    <a:prstGeom prst="rect">
                      <a:avLst/>
                    </a:prstGeom>
                    <a:noFill/>
                    <a:ln w="9525">
                      <a:noFill/>
                      <a:miter lim="800000"/>
                      <a:headEnd/>
                      <a:tailEnd/>
                    </a:ln>
                  </pic:spPr>
                </pic:pic>
              </a:graphicData>
            </a:graphic>
          </wp:inline>
        </w:drawing>
      </w:r>
    </w:p>
    <w:p w14:paraId="5D0D46D9" w14:textId="6163D9DB" w:rsidR="002B3305" w:rsidRPr="001544EF" w:rsidRDefault="002B3305" w:rsidP="003B5630">
      <w:pPr>
        <w:shd w:val="clear" w:color="auto" w:fill="FFFFFF"/>
        <w:spacing w:after="0" w:line="240" w:lineRule="auto"/>
        <w:jc w:val="both"/>
        <w:rPr>
          <w:rFonts w:ascii="Times New Roman" w:eastAsia="Times New Roman" w:hAnsi="Times New Roman"/>
          <w:bCs/>
          <w:sz w:val="28"/>
          <w:szCs w:val="24"/>
          <w:lang w:eastAsia="ru-RU"/>
        </w:rPr>
      </w:pPr>
    </w:p>
    <w:p w14:paraId="5C123F44" w14:textId="23FE0243" w:rsidR="001D1575" w:rsidRPr="001544EF" w:rsidRDefault="001D1575" w:rsidP="008108B4">
      <w:pPr>
        <w:shd w:val="clear" w:color="auto" w:fill="FFFFFF"/>
        <w:spacing w:after="0" w:line="240" w:lineRule="auto"/>
        <w:ind w:firstLine="567"/>
        <w:jc w:val="center"/>
        <w:rPr>
          <w:rFonts w:ascii="Times New Roman" w:eastAsia="Times New Roman" w:hAnsi="Times New Roman"/>
          <w:bCs/>
          <w:sz w:val="28"/>
          <w:szCs w:val="24"/>
          <w:lang w:eastAsia="ru-RU"/>
        </w:rPr>
      </w:pPr>
      <w:r w:rsidRPr="001544EF">
        <w:rPr>
          <w:rFonts w:ascii="Times New Roman" w:eastAsia="Times New Roman" w:hAnsi="Times New Roman"/>
          <w:bCs/>
          <w:sz w:val="28"/>
          <w:szCs w:val="24"/>
          <w:lang w:eastAsia="ru-RU"/>
        </w:rPr>
        <w:t>Рисунок 3.14 – Функциональная структура автомобильного симулятора</w:t>
      </w:r>
    </w:p>
    <w:p w14:paraId="4EA99D65" w14:textId="5C0808AD" w:rsidR="002B3305" w:rsidRPr="001544EF" w:rsidRDefault="002B3305" w:rsidP="003B5630">
      <w:pPr>
        <w:shd w:val="clear" w:color="auto" w:fill="FFFFFF"/>
        <w:spacing w:after="0" w:line="240" w:lineRule="auto"/>
        <w:jc w:val="both"/>
        <w:rPr>
          <w:rFonts w:ascii="Times New Roman" w:eastAsia="Times New Roman" w:hAnsi="Times New Roman"/>
          <w:bCs/>
          <w:sz w:val="28"/>
          <w:szCs w:val="24"/>
          <w:lang w:eastAsia="ru-RU"/>
        </w:rPr>
      </w:pPr>
    </w:p>
    <w:p w14:paraId="378C6927" w14:textId="40E24F8C" w:rsidR="002642B7" w:rsidRPr="001544EF" w:rsidRDefault="002642B7" w:rsidP="002642B7">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3.3.1 Многоуровневая архитектура симулятора. Вся система симулятора может быть условно разделена на четыре уровня, каждый из которых выполняет свою функцию</w:t>
      </w:r>
      <w:r w:rsidR="00D710B9" w:rsidRPr="001544EF">
        <w:rPr>
          <w:rFonts w:ascii="Times New Roman" w:eastAsia="Times New Roman" w:hAnsi="Times New Roman"/>
          <w:bCs/>
          <w:sz w:val="28"/>
          <w:szCs w:val="28"/>
          <w:lang w:eastAsia="ru-RU"/>
        </w:rPr>
        <w:t xml:space="preserve"> [</w:t>
      </w:r>
      <w:r w:rsidR="00E849CA" w:rsidRPr="001544EF">
        <w:rPr>
          <w:rFonts w:ascii="Times New Roman" w:eastAsia="Times New Roman" w:hAnsi="Times New Roman"/>
          <w:bCs/>
          <w:sz w:val="28"/>
          <w:szCs w:val="28"/>
          <w:lang w:eastAsia="ru-RU"/>
        </w:rPr>
        <w:t>1</w:t>
      </w:r>
      <w:r w:rsidR="00D67449" w:rsidRPr="001544EF">
        <w:rPr>
          <w:rFonts w:ascii="Times New Roman" w:eastAsia="Times New Roman" w:hAnsi="Times New Roman"/>
          <w:bCs/>
          <w:sz w:val="28"/>
          <w:szCs w:val="28"/>
          <w:lang w:eastAsia="ru-RU"/>
        </w:rPr>
        <w:t>4</w:t>
      </w:r>
      <w:r w:rsidR="00E849CA"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62</w:t>
      </w:r>
      <w:r w:rsidR="00C3031A" w:rsidRPr="001544EF">
        <w:rPr>
          <w:rFonts w:ascii="Times New Roman" w:eastAsia="Times New Roman" w:hAnsi="Times New Roman"/>
          <w:bCs/>
          <w:sz w:val="28"/>
          <w:szCs w:val="28"/>
          <w:lang w:eastAsia="ru-RU"/>
        </w:rPr>
        <w:t xml:space="preserve">, </w:t>
      </w:r>
      <w:r w:rsidR="00E849CA"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5</w:t>
      </w:r>
      <w:r w:rsidR="00D710B9"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47F09787" w14:textId="77777777" w:rsidR="002642B7" w:rsidRPr="001544EF" w:rsidRDefault="002642B7" w:rsidP="002642B7">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Первый уровень представлен самим устройством симулятора и включает как аппаратную, так и программную часть. Аппаратная часть состоит из кабины, собранной из элементов реального автомобиля, а также компьютеров, объединённых в сеть. В этот уровень входят карты ввода/вывода (I/O), обеспечивающие переход от шины CANbus к компьютерному интерфейсу. </w:t>
      </w:r>
    </w:p>
    <w:p w14:paraId="5626AC77" w14:textId="249562B8" w:rsidR="002642B7" w:rsidRPr="001544EF" w:rsidRDefault="002642B7" w:rsidP="002642B7">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Во второй уровень входит программная часть, которая включает в себя движок виртуальной реальности (генерацию трёхмерной графики и пространственного звука) и физический движок. Последний отвечает за моделирование поведения автомобиля и должен обеспечивать баланс между высокой точностью физики и быстрым откликом в реальном времени.</w:t>
      </w:r>
    </w:p>
    <w:p w14:paraId="09F252EB" w14:textId="4E3B1A2C" w:rsidR="002642B7" w:rsidRPr="001544EF" w:rsidRDefault="002642B7" w:rsidP="002642B7">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Третий уровень представляет собой базу данных тестируемых сценариев и автомобилей. Для каждого эксперимента требуется свой набор сценариев, различающихся по сложности. Например, для исследования способности водителя удерживать автомобиль на дороге при выполнении дополнительного </w:t>
      </w:r>
      <w:r w:rsidRPr="001544EF">
        <w:rPr>
          <w:rFonts w:ascii="Times New Roman" w:eastAsia="Times New Roman" w:hAnsi="Times New Roman"/>
          <w:bCs/>
          <w:sz w:val="28"/>
          <w:szCs w:val="28"/>
          <w:lang w:val="kk-KZ" w:eastAsia="ru-RU"/>
        </w:rPr>
        <w:lastRenderedPageBreak/>
        <w:t xml:space="preserve">задания используется извилистая трасса. Для изучения сонливости и усталости, напротив, подходит монотонная и почти прямая дорога, способствующая расслаблению. Аналогичный подход применяется и к выбору автомобилей: мощный двигатель с автоматической коробкой передач используется для исследований сонливости, а менее мощный автомобиль с механической коробкой передач и повышенным сцеплением </w:t>
      </w:r>
      <w:r w:rsidR="00734963" w:rsidRPr="001544EF">
        <w:rPr>
          <w:rFonts w:ascii="Times New Roman" w:eastAsia="Times New Roman" w:hAnsi="Times New Roman"/>
          <w:bCs/>
          <w:sz w:val="28"/>
          <w:szCs w:val="28"/>
          <w:lang w:val="kk-KZ" w:eastAsia="ru-RU"/>
        </w:rPr>
        <w:t>–</w:t>
      </w:r>
      <w:r w:rsidRPr="001544EF">
        <w:rPr>
          <w:rFonts w:ascii="Times New Roman" w:eastAsia="Times New Roman" w:hAnsi="Times New Roman"/>
          <w:bCs/>
          <w:sz w:val="28"/>
          <w:szCs w:val="28"/>
          <w:lang w:val="kk-KZ" w:eastAsia="ru-RU"/>
        </w:rPr>
        <w:t xml:space="preserve"> для анализа стиля вождения.</w:t>
      </w:r>
    </w:p>
    <w:p w14:paraId="61C69BB5" w14:textId="1E4F273B" w:rsidR="002B3305" w:rsidRPr="001544EF" w:rsidRDefault="002642B7" w:rsidP="002642B7">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Последний уровень включает инструменты для создания атрибутов сценариев. Сюда относятся средства моделирования трёхмерных объектов, системы автоматизации этих процессов, а также базы данных моделей и текстур. Каждый объект виртуальной среды сопровождается текстурой, которая позволяет упростить геометрию и при этом сохранить реалистичность. Текстуры бывают повторяемыми (например, трава, дорожное покрытие) и уникальными (здания, дорожные знаки). Несмотря на большое количество текстур в одном сценарии, многие из них могут использоваться повторно, что делает наличие отдельной базы данных моделей и текстур особенно практичным.</w:t>
      </w:r>
    </w:p>
    <w:p w14:paraId="24D2F690" w14:textId="198D4766" w:rsidR="00E84278" w:rsidRPr="001544EF" w:rsidRDefault="00E84278" w:rsidP="00E84278">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3.3.</w:t>
      </w:r>
      <w:r w:rsidRPr="001544EF">
        <w:rPr>
          <w:rFonts w:ascii="Times New Roman" w:eastAsia="Times New Roman" w:hAnsi="Times New Roman"/>
          <w:bCs/>
          <w:sz w:val="28"/>
          <w:szCs w:val="28"/>
          <w:lang w:eastAsia="ru-RU"/>
        </w:rPr>
        <w:t>2</w:t>
      </w:r>
      <w:r w:rsidRPr="001544EF">
        <w:rPr>
          <w:rFonts w:ascii="Times New Roman" w:eastAsia="Times New Roman" w:hAnsi="Times New Roman"/>
          <w:bCs/>
          <w:sz w:val="28"/>
          <w:szCs w:val="28"/>
          <w:lang w:val="kk-KZ" w:eastAsia="ru-RU"/>
        </w:rPr>
        <w:t xml:space="preserve"> Модульная архитектура</w:t>
      </w:r>
      <w:r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val="kk-KZ" w:eastAsia="ru-RU"/>
        </w:rPr>
        <w:t>Выше система симулятора была описана как многослойная архитектура. На практике же архитектура симулятора чаще всего является модульной</w:t>
      </w:r>
      <w:r w:rsidR="00D710B9" w:rsidRPr="001544EF">
        <w:rPr>
          <w:rFonts w:ascii="Times New Roman" w:eastAsia="Times New Roman" w:hAnsi="Times New Roman"/>
          <w:bCs/>
          <w:sz w:val="28"/>
          <w:szCs w:val="28"/>
          <w:lang w:eastAsia="ru-RU"/>
        </w:rPr>
        <w:t xml:space="preserve"> </w:t>
      </w:r>
      <w:r w:rsidR="00D710B9" w:rsidRPr="001544EF">
        <w:rPr>
          <w:rFonts w:ascii="Times New Roman" w:eastAsia="Times New Roman" w:hAnsi="Times New Roman"/>
          <w:bCs/>
          <w:sz w:val="28"/>
          <w:szCs w:val="28"/>
          <w:lang w:val="kk-KZ" w:eastAsia="ru-RU"/>
        </w:rPr>
        <w:t>[</w:t>
      </w:r>
      <w:r w:rsidR="00E81E6B" w:rsidRPr="001544EF">
        <w:rPr>
          <w:rFonts w:ascii="Times New Roman" w:eastAsia="Times New Roman" w:hAnsi="Times New Roman"/>
          <w:bCs/>
          <w:sz w:val="28"/>
          <w:szCs w:val="28"/>
          <w:lang w:val="kk-KZ" w:eastAsia="ru-RU"/>
        </w:rPr>
        <w:t>1</w:t>
      </w:r>
      <w:r w:rsidR="00D67449" w:rsidRPr="001544EF">
        <w:rPr>
          <w:rFonts w:ascii="Times New Roman" w:eastAsia="Times New Roman" w:hAnsi="Times New Roman"/>
          <w:bCs/>
          <w:sz w:val="28"/>
          <w:szCs w:val="28"/>
          <w:lang w:eastAsia="ru-RU"/>
        </w:rPr>
        <w:t>4</w:t>
      </w:r>
      <w:r w:rsidR="00E81E6B" w:rsidRPr="001544EF">
        <w:rPr>
          <w:rFonts w:ascii="Times New Roman" w:eastAsia="Times New Roman" w:hAnsi="Times New Roman"/>
          <w:bCs/>
          <w:sz w:val="28"/>
          <w:szCs w:val="28"/>
          <w:lang w:val="kk-KZ" w:eastAsia="ru-RU"/>
        </w:rPr>
        <w:t>, 6</w:t>
      </w:r>
      <w:r w:rsidR="00D67449" w:rsidRPr="001544EF">
        <w:rPr>
          <w:rFonts w:ascii="Times New Roman" w:eastAsia="Times New Roman" w:hAnsi="Times New Roman"/>
          <w:bCs/>
          <w:sz w:val="28"/>
          <w:szCs w:val="28"/>
          <w:lang w:eastAsia="ru-RU"/>
        </w:rPr>
        <w:t>5</w:t>
      </w:r>
      <w:r w:rsidR="00D710B9" w:rsidRPr="001544EF">
        <w:rPr>
          <w:rFonts w:ascii="Times New Roman" w:eastAsia="Times New Roman" w:hAnsi="Times New Roman"/>
          <w:bCs/>
          <w:sz w:val="28"/>
          <w:szCs w:val="28"/>
          <w:lang w:val="kk-KZ" w:eastAsia="ru-RU"/>
        </w:rPr>
        <w:t xml:space="preserve">, </w:t>
      </w:r>
      <w:r w:rsidR="00E81E6B"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8</w:t>
      </w:r>
      <w:r w:rsidR="00D710B9" w:rsidRPr="001544EF">
        <w:rPr>
          <w:rFonts w:ascii="Times New Roman" w:eastAsia="Times New Roman" w:hAnsi="Times New Roman"/>
          <w:bCs/>
          <w:sz w:val="28"/>
          <w:szCs w:val="28"/>
          <w:lang w:val="kk-KZ" w:eastAsia="ru-RU"/>
        </w:rPr>
        <w:t>].</w:t>
      </w:r>
    </w:p>
    <w:p w14:paraId="1B949427" w14:textId="422D53C0" w:rsidR="002642B7" w:rsidRPr="001544EF" w:rsidRDefault="00E84278" w:rsidP="00E84278">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Информация, поступающая в устройство симулятора, может быть разделена на две основные группы. Первая группа включает данные, которые отражают реальную окружающую среду: это географические данные (например, из источников ГИС), данные глобальных карт, результаты микро-симуляций движения, а также данные, получаемые от внешних высокотехнологичных физических симуляций и моделей.</w:t>
      </w:r>
    </w:p>
    <w:p w14:paraId="1A593058" w14:textId="77777777" w:rsidR="002E41AC" w:rsidRPr="001544EF" w:rsidRDefault="002E41AC" w:rsidP="002E41AC">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С другой стороны, система должна быть открыта для импорта данных с различных внешних устройств, которые могут подключаться к автомобилю. К таким устройствам относятся, например, ассистенты водителя, системы мобильной связи, GPS‑навигаторы и многие другие технологии, требующие взаимодействия с человеком за рулём.</w:t>
      </w:r>
    </w:p>
    <w:p w14:paraId="781F6B36" w14:textId="27B5FFA9" w:rsidR="002642B7" w:rsidRPr="001544EF" w:rsidRDefault="002E41AC" w:rsidP="002E41AC">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Базовая конфигурация симулятора может быть разделена на отдельные подсистемы, каждая из которых способна работать самостоятельно и использоваться независимо от других.</w:t>
      </w:r>
    </w:p>
    <w:p w14:paraId="0050A4C7" w14:textId="79BF23CD"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Основными модулями системы, представленная на рисунке 3.15, являются:</w:t>
      </w:r>
    </w:p>
    <w:p w14:paraId="30CE113A" w14:textId="34CD78F8"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графический двигатель;</w:t>
      </w:r>
    </w:p>
    <w:p w14:paraId="6C77BAFB" w14:textId="6B407AD8"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система графического вывода;</w:t>
      </w:r>
    </w:p>
    <w:p w14:paraId="484D2066" w14:textId="23B59F5D"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пространственная аудиосистема [LARP];</w:t>
      </w:r>
    </w:p>
    <w:p w14:paraId="51E0D493" w14:textId="09AF8609"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система платформы движения и вибраций;</w:t>
      </w:r>
    </w:p>
    <w:p w14:paraId="3947FE58" w14:textId="2DB5B32E"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система обработки и генерации сцен [RIEB], [KRAD];</w:t>
      </w:r>
    </w:p>
    <w:p w14:paraId="19F541E0" w14:textId="2EA7B01F"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физический двигатель автомобиля;</w:t>
      </w:r>
    </w:p>
    <w:p w14:paraId="70ECE1EC" w14:textId="721C68E1"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система общего ввода;</w:t>
      </w:r>
    </w:p>
    <w:p w14:paraId="4AA419BD" w14:textId="46F074DA"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система общего целевого вывода;</w:t>
      </w:r>
    </w:p>
    <w:p w14:paraId="147C3D02" w14:textId="11BFA571" w:rsidR="00C61FB4" w:rsidRPr="001544EF" w:rsidRDefault="00C61FB4" w:rsidP="00C61FB4">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модуль коммуникации и взаимодействия;</w:t>
      </w:r>
    </w:p>
    <w:p w14:paraId="0423CF58" w14:textId="003A9627" w:rsidR="00C61FB4" w:rsidRPr="001544EF" w:rsidRDefault="00C61FB4" w:rsidP="00C61FB4">
      <w:pPr>
        <w:shd w:val="clear" w:color="auto" w:fill="FFFFFF"/>
        <w:spacing w:after="0" w:line="240" w:lineRule="auto"/>
        <w:ind w:firstLine="567"/>
        <w:jc w:val="both"/>
        <w:rPr>
          <w:rFonts w:ascii="Times New Roman" w:eastAsia="Times New Roman" w:hAnsi="Times New Roman"/>
          <w:bCs/>
          <w:spacing w:val="-2"/>
          <w:sz w:val="28"/>
          <w:szCs w:val="28"/>
          <w:lang w:val="kk-KZ" w:eastAsia="ru-RU"/>
        </w:rPr>
      </w:pPr>
      <w:r w:rsidRPr="001544EF">
        <w:rPr>
          <w:rFonts w:ascii="Times New Roman" w:eastAsia="Times New Roman" w:hAnsi="Times New Roman"/>
          <w:bCs/>
          <w:spacing w:val="-2"/>
          <w:sz w:val="28"/>
          <w:szCs w:val="28"/>
          <w:lang w:val="kk-KZ" w:eastAsia="ru-RU"/>
        </w:rPr>
        <w:t>- система обеспечения безопасности и реагирования на аварийные ситуации.</w:t>
      </w:r>
    </w:p>
    <w:p w14:paraId="3D0EDFC9" w14:textId="77777777" w:rsidR="00C61FB4" w:rsidRPr="001544EF" w:rsidRDefault="00C61FB4" w:rsidP="00E70161">
      <w:pPr>
        <w:shd w:val="clear" w:color="auto" w:fill="FFFFFF"/>
        <w:spacing w:after="0" w:line="240" w:lineRule="auto"/>
        <w:ind w:firstLine="567"/>
        <w:jc w:val="both"/>
        <w:rPr>
          <w:rFonts w:ascii="Times New Roman" w:eastAsia="Times New Roman" w:hAnsi="Times New Roman"/>
          <w:bCs/>
          <w:sz w:val="28"/>
          <w:szCs w:val="28"/>
          <w:lang w:val="kk-KZ" w:eastAsia="ru-RU"/>
        </w:rPr>
      </w:pPr>
    </w:p>
    <w:p w14:paraId="7EABF38A" w14:textId="33D97235" w:rsidR="00C61FB4" w:rsidRPr="001544EF" w:rsidRDefault="00D06EEB" w:rsidP="00C61FB4">
      <w:pPr>
        <w:shd w:val="clear" w:color="auto" w:fill="FFFFFF"/>
        <w:spacing w:after="0" w:line="240" w:lineRule="auto"/>
        <w:jc w:val="center"/>
        <w:rPr>
          <w:rFonts w:ascii="Times New Roman" w:eastAsia="Times New Roman" w:hAnsi="Times New Roman"/>
          <w:bCs/>
          <w:sz w:val="28"/>
          <w:szCs w:val="28"/>
          <w:lang w:val="kk-KZ" w:eastAsia="ru-RU"/>
        </w:rPr>
      </w:pPr>
      <w:r w:rsidRPr="001544EF">
        <w:rPr>
          <w:rFonts w:ascii="Times New Roman" w:eastAsia="Times New Roman" w:hAnsi="Times New Roman"/>
          <w:bCs/>
          <w:noProof/>
          <w:sz w:val="28"/>
          <w:szCs w:val="28"/>
          <w:lang w:eastAsia="ru-RU"/>
        </w:rPr>
        <w:lastRenderedPageBreak/>
        <w:drawing>
          <wp:inline distT="0" distB="0" distL="0" distR="0" wp14:anchorId="1506580E" wp14:editId="73111E78">
            <wp:extent cx="3877580" cy="5422900"/>
            <wp:effectExtent l="0" t="0" r="889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465" b="2298"/>
                    <a:stretch/>
                  </pic:blipFill>
                  <pic:spPr bwMode="auto">
                    <a:xfrm>
                      <a:off x="0" y="0"/>
                      <a:ext cx="3933878" cy="5501634"/>
                    </a:xfrm>
                    <a:prstGeom prst="rect">
                      <a:avLst/>
                    </a:prstGeom>
                    <a:noFill/>
                    <a:ln>
                      <a:noFill/>
                    </a:ln>
                    <a:extLst>
                      <a:ext uri="{53640926-AAD7-44D8-BBD7-CCE9431645EC}">
                        <a14:shadowObscured xmlns:a14="http://schemas.microsoft.com/office/drawing/2010/main"/>
                      </a:ext>
                    </a:extLst>
                  </pic:spPr>
                </pic:pic>
              </a:graphicData>
            </a:graphic>
          </wp:inline>
        </w:drawing>
      </w:r>
    </w:p>
    <w:p w14:paraId="28076A00" w14:textId="77777777" w:rsidR="00C61FB4" w:rsidRPr="001544EF" w:rsidRDefault="00C61FB4" w:rsidP="00E70161">
      <w:pPr>
        <w:shd w:val="clear" w:color="auto" w:fill="FFFFFF"/>
        <w:spacing w:after="0" w:line="240" w:lineRule="auto"/>
        <w:ind w:firstLine="567"/>
        <w:jc w:val="both"/>
        <w:rPr>
          <w:rFonts w:ascii="Times New Roman" w:eastAsia="Times New Roman" w:hAnsi="Times New Roman"/>
          <w:bCs/>
          <w:sz w:val="28"/>
          <w:szCs w:val="28"/>
          <w:lang w:val="kk-KZ" w:eastAsia="ru-RU"/>
        </w:rPr>
      </w:pPr>
    </w:p>
    <w:p w14:paraId="795828BD" w14:textId="256D0470" w:rsidR="00C61FB4" w:rsidRPr="001544EF" w:rsidRDefault="00C61FB4" w:rsidP="00205C4E">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Рисунок 3.15 – </w:t>
      </w:r>
      <w:r w:rsidR="00205C4E" w:rsidRPr="001544EF">
        <w:rPr>
          <w:rFonts w:ascii="Times New Roman" w:eastAsia="Times New Roman" w:hAnsi="Times New Roman"/>
          <w:bCs/>
          <w:sz w:val="28"/>
          <w:szCs w:val="28"/>
          <w:lang w:val="kk-KZ" w:eastAsia="ru-RU"/>
        </w:rPr>
        <w:t>Базовая конфигурация разработанного автомобильного симулятора</w:t>
      </w:r>
    </w:p>
    <w:p w14:paraId="6ADDADFE" w14:textId="77777777" w:rsidR="00205C4E" w:rsidRPr="001544EF" w:rsidRDefault="00205C4E" w:rsidP="00E70161">
      <w:pPr>
        <w:shd w:val="clear" w:color="auto" w:fill="FFFFFF"/>
        <w:spacing w:after="0" w:line="240" w:lineRule="auto"/>
        <w:ind w:firstLine="567"/>
        <w:jc w:val="both"/>
        <w:rPr>
          <w:rFonts w:ascii="Times New Roman" w:eastAsia="Times New Roman" w:hAnsi="Times New Roman"/>
          <w:bCs/>
          <w:sz w:val="28"/>
          <w:szCs w:val="28"/>
          <w:lang w:val="kk-KZ" w:eastAsia="ru-RU"/>
        </w:rPr>
      </w:pPr>
    </w:p>
    <w:p w14:paraId="27447AB2" w14:textId="687799FE" w:rsidR="00CD79C5" w:rsidRPr="001544EF" w:rsidRDefault="00E70161" w:rsidP="009631E6">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Модульная архитектура системы, которая должна функционировать практически в реальном времени, требует тщательного проектирования. </w:t>
      </w:r>
    </w:p>
    <w:p w14:paraId="4F2D09A8" w14:textId="7CC8840D" w:rsidR="00CA4116" w:rsidRPr="001544EF" w:rsidRDefault="00CA4116" w:rsidP="00CA4116">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В качестве примера можно рассмотреть процесс формирования геометрической модели виртуального окружения. На первом этапе графический двигатель выделяет </w:t>
      </w:r>
      <w:r w:rsidRPr="001544EF">
        <w:rPr>
          <w:rFonts w:ascii="Times New Roman" w:hAnsi="Times New Roman"/>
          <w:sz w:val="28"/>
          <w:szCs w:val="28"/>
        </w:rPr>
        <w:t>соответствующую область виртуальной среды</w:t>
      </w:r>
      <w:r w:rsidRPr="001544EF">
        <w:rPr>
          <w:rFonts w:ascii="Times New Roman" w:eastAsia="Times New Roman" w:hAnsi="Times New Roman"/>
          <w:bCs/>
          <w:sz w:val="28"/>
          <w:szCs w:val="28"/>
          <w:lang w:val="kk-KZ" w:eastAsia="ru-RU"/>
        </w:rPr>
        <w:t xml:space="preserve">, которая соответствует текущему окружению водителя. Далее, в зависимости от заданного уровня детализации, формируется геометрическая структура сцены, которая передаётся в </w:t>
      </w:r>
      <w:r w:rsidR="00AD079B" w:rsidRPr="001544EF">
        <w:rPr>
          <w:rFonts w:ascii="Times New Roman" w:hAnsi="Times New Roman"/>
          <w:sz w:val="28"/>
          <w:szCs w:val="28"/>
        </w:rPr>
        <w:t>графический модуль вывода</w:t>
      </w:r>
      <w:r w:rsidR="00AD079B"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для визуализации</w:t>
      </w:r>
      <w:r w:rsidR="00037B2D" w:rsidRPr="001544EF">
        <w:rPr>
          <w:rFonts w:ascii="Times New Roman" w:eastAsia="Times New Roman" w:hAnsi="Times New Roman"/>
          <w:bCs/>
          <w:sz w:val="28"/>
          <w:szCs w:val="28"/>
          <w:lang w:eastAsia="ru-RU"/>
        </w:rPr>
        <w:t xml:space="preserve"> [</w:t>
      </w:r>
      <w:r w:rsidR="00D67449" w:rsidRPr="001544EF">
        <w:rPr>
          <w:rFonts w:ascii="Times New Roman" w:eastAsia="Times New Roman" w:hAnsi="Times New Roman"/>
          <w:bCs/>
          <w:sz w:val="28"/>
          <w:szCs w:val="28"/>
          <w:lang w:eastAsia="ru-RU"/>
        </w:rPr>
        <w:t>62</w:t>
      </w:r>
      <w:r w:rsidR="00C3031A" w:rsidRPr="001544EF">
        <w:rPr>
          <w:rFonts w:ascii="Times New Roman" w:eastAsia="Times New Roman" w:hAnsi="Times New Roman"/>
          <w:bCs/>
          <w:sz w:val="28"/>
          <w:szCs w:val="28"/>
          <w:lang w:eastAsia="ru-RU"/>
        </w:rPr>
        <w:t xml:space="preserve">, </w:t>
      </w:r>
      <w:r w:rsidR="00E81E6B"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5</w:t>
      </w:r>
      <w:r w:rsidR="00037B2D" w:rsidRPr="001544EF">
        <w:rPr>
          <w:rFonts w:ascii="Times New Roman" w:eastAsia="Times New Roman" w:hAnsi="Times New Roman"/>
          <w:bCs/>
          <w:sz w:val="28"/>
          <w:szCs w:val="28"/>
          <w:lang w:eastAsia="ru-RU"/>
        </w:rPr>
        <w:t xml:space="preserve">, </w:t>
      </w:r>
      <w:r w:rsidR="00E81E6B" w:rsidRPr="001544EF">
        <w:rPr>
          <w:rFonts w:ascii="Times New Roman" w:eastAsia="Times New Roman" w:hAnsi="Times New Roman"/>
          <w:bCs/>
          <w:sz w:val="28"/>
          <w:szCs w:val="28"/>
          <w:lang w:eastAsia="ru-RU"/>
        </w:rPr>
        <w:t>6</w:t>
      </w:r>
      <w:r w:rsidR="00D67449" w:rsidRPr="001544EF">
        <w:rPr>
          <w:rFonts w:ascii="Times New Roman" w:eastAsia="Times New Roman" w:hAnsi="Times New Roman"/>
          <w:bCs/>
          <w:sz w:val="28"/>
          <w:szCs w:val="28"/>
          <w:lang w:eastAsia="ru-RU"/>
        </w:rPr>
        <w:t>8</w:t>
      </w:r>
      <w:r w:rsidR="00037B2D" w:rsidRPr="001544EF">
        <w:rPr>
          <w:rFonts w:ascii="Times New Roman" w:eastAsia="Times New Roman" w:hAnsi="Times New Roman"/>
          <w:bCs/>
          <w:sz w:val="28"/>
          <w:szCs w:val="28"/>
          <w:lang w:eastAsia="ru-RU"/>
        </w:rPr>
        <w:t>].</w:t>
      </w:r>
    </w:p>
    <w:p w14:paraId="3BC181B4" w14:textId="458BB751" w:rsidR="00E70161" w:rsidRPr="001544EF" w:rsidRDefault="00CA4116" w:rsidP="00CA4116">
      <w:pPr>
        <w:shd w:val="clear" w:color="auto" w:fill="FFFFFF"/>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Однако вычисленные данные не ограничиваются только графическим выводом. Они могут быть повторно использованы другими подсистемами. Так, пространственная аудиосистема требует </w:t>
      </w:r>
      <w:r w:rsidR="005B04C1" w:rsidRPr="001544EF">
        <w:rPr>
          <w:rFonts w:ascii="Times New Roman" w:eastAsia="Times New Roman" w:hAnsi="Times New Roman"/>
          <w:bCs/>
          <w:sz w:val="28"/>
          <w:szCs w:val="28"/>
          <w:lang w:val="kk-KZ" w:eastAsia="ru-RU"/>
        </w:rPr>
        <w:t xml:space="preserve">геометрию виртуальной среды для точного моделирования звуковых явлений </w:t>
      </w:r>
      <w:r w:rsidRPr="001544EF">
        <w:rPr>
          <w:rFonts w:ascii="Times New Roman" w:eastAsia="Times New Roman" w:hAnsi="Times New Roman"/>
          <w:bCs/>
          <w:sz w:val="28"/>
          <w:szCs w:val="28"/>
          <w:lang w:val="kk-KZ" w:eastAsia="ru-RU"/>
        </w:rPr>
        <w:t xml:space="preserve">и воспроизведения реалистичного звука. Аналогичным образом, предварительно рассчитанная геометрия может быть применена в подсистемах определения столкновений, управления </w:t>
      </w:r>
      <w:r w:rsidRPr="001544EF">
        <w:rPr>
          <w:rFonts w:ascii="Times New Roman" w:eastAsia="Times New Roman" w:hAnsi="Times New Roman"/>
          <w:bCs/>
          <w:sz w:val="28"/>
          <w:szCs w:val="28"/>
          <w:lang w:val="kk-KZ" w:eastAsia="ru-RU"/>
        </w:rPr>
        <w:lastRenderedPageBreak/>
        <w:t>движением, общей системе выходных данных и физическом двигателе симуляции автомобиля.</w:t>
      </w:r>
    </w:p>
    <w:p w14:paraId="65089B5C" w14:textId="77777777" w:rsidR="001D1575" w:rsidRPr="001544EF" w:rsidRDefault="001D1575" w:rsidP="00B310BB">
      <w:pPr>
        <w:shd w:val="clear" w:color="auto" w:fill="FFFFFF"/>
        <w:spacing w:after="0" w:line="240" w:lineRule="auto"/>
        <w:ind w:firstLine="567"/>
        <w:jc w:val="both"/>
        <w:rPr>
          <w:rFonts w:ascii="Times New Roman" w:eastAsia="Times New Roman" w:hAnsi="Times New Roman"/>
          <w:bCs/>
          <w:sz w:val="28"/>
          <w:szCs w:val="24"/>
          <w:lang w:eastAsia="ru-RU"/>
        </w:rPr>
      </w:pPr>
    </w:p>
    <w:p w14:paraId="27C501DE" w14:textId="0CDEFE18" w:rsidR="009906E8" w:rsidRPr="001544EF" w:rsidRDefault="009906E8" w:rsidP="00B310BB">
      <w:pPr>
        <w:shd w:val="clear" w:color="auto" w:fill="FFFFFF"/>
        <w:spacing w:after="0" w:line="240" w:lineRule="auto"/>
        <w:ind w:firstLine="567"/>
        <w:jc w:val="both"/>
        <w:rPr>
          <w:rFonts w:ascii="Times New Roman" w:eastAsia="Times New Roman" w:hAnsi="Times New Roman"/>
          <w:b/>
          <w:sz w:val="28"/>
          <w:szCs w:val="24"/>
          <w:lang w:eastAsia="ru-RU"/>
        </w:rPr>
      </w:pPr>
      <w:r w:rsidRPr="001544EF">
        <w:rPr>
          <w:rFonts w:ascii="Times New Roman" w:eastAsia="Times New Roman" w:hAnsi="Times New Roman"/>
          <w:b/>
          <w:sz w:val="28"/>
          <w:szCs w:val="24"/>
          <w:lang w:eastAsia="ru-RU"/>
        </w:rPr>
        <w:t>3.</w:t>
      </w:r>
      <w:r w:rsidR="001639E9" w:rsidRPr="001544EF">
        <w:rPr>
          <w:rFonts w:ascii="Times New Roman" w:eastAsia="Times New Roman" w:hAnsi="Times New Roman"/>
          <w:b/>
          <w:sz w:val="28"/>
          <w:szCs w:val="24"/>
          <w:lang w:eastAsia="ru-RU"/>
        </w:rPr>
        <w:t>4</w:t>
      </w:r>
      <w:r w:rsidR="00BE4010" w:rsidRPr="001544EF">
        <w:rPr>
          <w:rFonts w:ascii="Times New Roman" w:eastAsia="Times New Roman" w:hAnsi="Times New Roman"/>
          <w:b/>
          <w:sz w:val="28"/>
          <w:szCs w:val="24"/>
          <w:lang w:eastAsia="ru-RU"/>
        </w:rPr>
        <w:t xml:space="preserve"> </w:t>
      </w:r>
      <w:r w:rsidR="001021BB" w:rsidRPr="001544EF">
        <w:rPr>
          <w:rFonts w:ascii="Times New Roman" w:eastAsia="Times New Roman" w:hAnsi="Times New Roman"/>
          <w:b/>
          <w:sz w:val="28"/>
          <w:szCs w:val="28"/>
          <w:lang w:eastAsia="ru-RU"/>
        </w:rPr>
        <w:t>Теоретическое моделирование деятельности водителя на тренажёре</w:t>
      </w:r>
    </w:p>
    <w:p w14:paraId="6F979ECF" w14:textId="77777777" w:rsidR="00B03085" w:rsidRPr="001544EF" w:rsidRDefault="00B03085"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Современные подходы к обучению и оценке мастерства водителей автотранспортных средств невозможно без использования специализированных тренажёрных комплексов, позволяющих имитировать реальные дорожные условия при сохранении полной безопасности. Применение тренажёров позволяет воспроизводить реальные условия движения без риска для безопасности, а теоретическое моделирование обеспечивает основу для анализа поведения человека в различных дорожных ситуациях.</w:t>
      </w:r>
    </w:p>
    <w:p w14:paraId="26B45BD1" w14:textId="77777777" w:rsidR="00B03085" w:rsidRPr="001544EF" w:rsidRDefault="00B03085"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Цели моделирования:</w:t>
      </w:r>
    </w:p>
    <w:p w14:paraId="70333B10" w14:textId="77777777" w:rsidR="00B03085" w:rsidRPr="001544EF" w:rsidRDefault="00B03085"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 определение закономерностей восприятия и реакции водителя на внешние раздражители;</w:t>
      </w:r>
    </w:p>
    <w:p w14:paraId="786DC25B" w14:textId="77777777" w:rsidR="00B03085" w:rsidRPr="001544EF" w:rsidRDefault="00B03085"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 анализ когнитивных и психофизиологических процессов, влияющих на принятие решений;</w:t>
      </w:r>
    </w:p>
    <w:p w14:paraId="25C60C7B" w14:textId="668F93D0" w:rsidR="00B03085" w:rsidRPr="001544EF" w:rsidRDefault="00B03085"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w:t>
      </w:r>
      <w:r w:rsidR="008108B4">
        <w:rPr>
          <w:rFonts w:ascii="Times New Roman" w:hAnsi="Times New Roman"/>
          <w:sz w:val="28"/>
          <w:szCs w:val="28"/>
        </w:rPr>
        <w:t> </w:t>
      </w:r>
      <w:r w:rsidRPr="001544EF">
        <w:rPr>
          <w:rFonts w:ascii="Times New Roman" w:hAnsi="Times New Roman"/>
          <w:sz w:val="28"/>
          <w:szCs w:val="28"/>
        </w:rPr>
        <w:t>оценка эффективности обучения и подготовки водителей в условиях имитации реальных дорожных сценариев</w:t>
      </w:r>
      <w:r w:rsidR="0027125F" w:rsidRPr="001544EF">
        <w:rPr>
          <w:rFonts w:ascii="Times New Roman" w:hAnsi="Times New Roman"/>
          <w:sz w:val="28"/>
          <w:szCs w:val="28"/>
        </w:rPr>
        <w:t xml:space="preserve"> [</w:t>
      </w:r>
      <w:r w:rsidR="00506644" w:rsidRPr="001544EF">
        <w:rPr>
          <w:rFonts w:ascii="Times New Roman" w:hAnsi="Times New Roman"/>
          <w:sz w:val="28"/>
          <w:szCs w:val="28"/>
        </w:rPr>
        <w:t>7</w:t>
      </w:r>
      <w:r w:rsidR="004A1F53" w:rsidRPr="001544EF">
        <w:rPr>
          <w:rFonts w:ascii="Times New Roman" w:hAnsi="Times New Roman"/>
          <w:sz w:val="28"/>
          <w:szCs w:val="28"/>
        </w:rPr>
        <w:t>3</w:t>
      </w:r>
      <w:r w:rsidR="0027125F" w:rsidRPr="001544EF">
        <w:rPr>
          <w:rFonts w:ascii="Times New Roman" w:hAnsi="Times New Roman"/>
          <w:sz w:val="28"/>
          <w:szCs w:val="28"/>
        </w:rPr>
        <w:t>]</w:t>
      </w:r>
      <w:r w:rsidRPr="001544EF">
        <w:rPr>
          <w:rFonts w:ascii="Times New Roman" w:hAnsi="Times New Roman"/>
          <w:sz w:val="28"/>
          <w:szCs w:val="28"/>
        </w:rPr>
        <w:t>.</w:t>
      </w:r>
    </w:p>
    <w:p w14:paraId="39D9820E" w14:textId="5F6365C2" w:rsidR="00B03085" w:rsidRPr="001544EF" w:rsidRDefault="00B03085"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Водитель </w:t>
      </w:r>
      <w:r w:rsidRPr="001544EF">
        <w:rPr>
          <w:rFonts w:ascii="Times New Roman" w:eastAsia="Times New Roman" w:hAnsi="Times New Roman"/>
          <w:sz w:val="28"/>
          <w:szCs w:val="28"/>
          <w:lang w:val="kk-KZ"/>
        </w:rPr>
        <w:t xml:space="preserve">автотранспортного средства </w:t>
      </w:r>
      <w:r w:rsidRPr="001544EF">
        <w:rPr>
          <w:rFonts w:ascii="Times New Roman" w:eastAsia="Times New Roman" w:hAnsi="Times New Roman"/>
          <w:sz w:val="28"/>
          <w:szCs w:val="28"/>
        </w:rPr>
        <w:t xml:space="preserve">является ключевым элементом транспортной системы и его действия определяют безопасность </w:t>
      </w:r>
      <w:r w:rsidRPr="001544EF">
        <w:rPr>
          <w:rFonts w:ascii="Times New Roman" w:eastAsia="Times New Roman" w:hAnsi="Times New Roman"/>
          <w:sz w:val="28"/>
          <w:szCs w:val="28"/>
          <w:lang w:val="kk-KZ"/>
        </w:rPr>
        <w:t xml:space="preserve">дорожного </w:t>
      </w:r>
      <w:r w:rsidRPr="001544EF">
        <w:rPr>
          <w:rFonts w:ascii="Times New Roman" w:eastAsia="Times New Roman" w:hAnsi="Times New Roman"/>
          <w:sz w:val="28"/>
          <w:szCs w:val="28"/>
        </w:rPr>
        <w:t>движения. Однако изучение поведения водителя в реальных условиях сопряжено с риском аварий и ограничено возможностями наблюдения. Поэтому использование тренажёров и построение теоретических моделей позволяет безопасно воспроизводить критические ситуации, анализировать когнитивные и психофизиологические процессы, а также разрабатывать методики обучения и повышения квалификации.</w:t>
      </w:r>
    </w:p>
    <w:p w14:paraId="121AD9B8" w14:textId="4F24FB83" w:rsidR="0010324F" w:rsidRPr="001544EF" w:rsidRDefault="0010324F"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Для построения общей математической модели деятельности водителя автотранспортного средства необходимо учесть его реакцию, устойчивость управления и прогнозирование дорожной ситуации. В таком случае, комплексная модель оценки деятельности водителя представим в виде</w:t>
      </w:r>
      <w:r w:rsidR="00B310BB" w:rsidRPr="001544EF">
        <w:rPr>
          <w:rFonts w:ascii="Times New Roman" w:eastAsia="Times New Roman" w:hAnsi="Times New Roman"/>
          <w:sz w:val="28"/>
          <w:szCs w:val="28"/>
        </w:rPr>
        <w:t xml:space="preserve"> [</w:t>
      </w:r>
      <w:r w:rsidR="00506644" w:rsidRPr="001544EF">
        <w:rPr>
          <w:rFonts w:ascii="Times New Roman" w:eastAsia="Times New Roman" w:hAnsi="Times New Roman"/>
          <w:sz w:val="28"/>
          <w:szCs w:val="28"/>
        </w:rPr>
        <w:t>7</w:t>
      </w:r>
      <w:r w:rsidR="004A1F53" w:rsidRPr="001544EF">
        <w:rPr>
          <w:rFonts w:ascii="Times New Roman" w:eastAsia="Times New Roman" w:hAnsi="Times New Roman"/>
          <w:sz w:val="28"/>
          <w:szCs w:val="28"/>
        </w:rPr>
        <w:t>4</w:t>
      </w:r>
      <w:r w:rsidR="00B310BB" w:rsidRPr="001544EF">
        <w:rPr>
          <w:rFonts w:ascii="Times New Roman" w:eastAsia="Times New Roman" w:hAnsi="Times New Roman"/>
          <w:sz w:val="28"/>
          <w:szCs w:val="28"/>
        </w:rPr>
        <w:t xml:space="preserve">, </w:t>
      </w:r>
      <w:r w:rsidR="00506644" w:rsidRPr="001544EF">
        <w:rPr>
          <w:rFonts w:ascii="Times New Roman" w:eastAsia="Times New Roman" w:hAnsi="Times New Roman"/>
          <w:sz w:val="28"/>
          <w:szCs w:val="28"/>
        </w:rPr>
        <w:t>7</w:t>
      </w:r>
      <w:r w:rsidR="004A1F53" w:rsidRPr="001544EF">
        <w:rPr>
          <w:rFonts w:ascii="Times New Roman" w:eastAsia="Times New Roman" w:hAnsi="Times New Roman"/>
          <w:sz w:val="28"/>
          <w:szCs w:val="28"/>
        </w:rPr>
        <w:t>5</w:t>
      </w:r>
      <w:r w:rsidR="00B310BB" w:rsidRPr="001544EF">
        <w:rPr>
          <w:rFonts w:ascii="Times New Roman" w:eastAsia="Times New Roman" w:hAnsi="Times New Roman"/>
          <w:sz w:val="28"/>
          <w:szCs w:val="28"/>
        </w:rPr>
        <w:t>]</w:t>
      </w:r>
    </w:p>
    <w:p w14:paraId="2B1F14F4" w14:textId="77777777" w:rsidR="0010324F" w:rsidRPr="001544EF" w:rsidRDefault="0010324F" w:rsidP="00E04116">
      <w:pPr>
        <w:spacing w:after="0" w:line="240" w:lineRule="auto"/>
        <w:jc w:val="center"/>
        <w:rPr>
          <w:rFonts w:ascii="Times New Roman" w:eastAsia="Times New Roman" w:hAnsi="Times New Roman"/>
          <w:sz w:val="28"/>
          <w:szCs w:val="28"/>
        </w:rPr>
      </w:pPr>
      <w:bookmarkStart w:id="52" w:name="_Hlk217590102"/>
    </w:p>
    <w:p w14:paraId="62739574" w14:textId="2D1EA6BB" w:rsidR="0010324F" w:rsidRPr="001544EF" w:rsidRDefault="0010324F" w:rsidP="005164F6">
      <w:pPr>
        <w:spacing w:after="0" w:line="240" w:lineRule="auto"/>
        <w:jc w:val="right"/>
        <w:rPr>
          <w:rFonts w:ascii="Times New Roman" w:eastAsia="Times New Roman" w:hAnsi="Times New Roman"/>
          <w:iCs/>
          <w:sz w:val="28"/>
          <w:szCs w:val="28"/>
        </w:rPr>
      </w:pPr>
      <w:bookmarkStart w:id="53" w:name="_Hlk216180340"/>
      <m:oMath>
        <m:r>
          <w:rPr>
            <w:rFonts w:ascii="Cambria Math" w:eastAsia="Times New Roman" w:hAnsi="Cambria Math"/>
            <w:sz w:val="28"/>
            <w:szCs w:val="28"/>
          </w:rPr>
          <m:t>Q</m:t>
        </m:r>
        <w:bookmarkEnd w:id="53"/>
        <m:r>
          <w:rPr>
            <w:rFonts w:ascii="Cambria Math" w:eastAsia="Times New Roman" w:hAnsi="Cambria Math"/>
            <w:sz w:val="28"/>
            <w:szCs w:val="28"/>
          </w:rPr>
          <m:t>=</m:t>
        </m:r>
        <w:bookmarkStart w:id="54" w:name="_Hlk216180237"/>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1</m:t>
            </m:r>
          </m:sub>
        </m:sSub>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1</m:t>
            </m:r>
          </m:num>
          <m:den>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den>
        </m:f>
        <w:bookmarkEnd w:id="54"/>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2</m:t>
            </m:r>
          </m:sub>
        </m:sSub>
        <m:r>
          <w:rPr>
            <w:rFonts w:ascii="Cambria Math" w:eastAsia="Times New Roman" w:hAnsi="Cambria Math"/>
            <w:sz w:val="28"/>
            <w:szCs w:val="28"/>
          </w:rPr>
          <m:t>∙</m:t>
        </m:r>
        <m:f>
          <m:fPr>
            <m:ctrlPr>
              <w:rPr>
                <w:rFonts w:ascii="Cambria Math" w:eastAsia="Times New Roman" w:hAnsi="Cambria Math"/>
                <w:i/>
                <w:sz w:val="28"/>
                <w:szCs w:val="28"/>
              </w:rPr>
            </m:ctrlPr>
          </m:fPr>
          <m:num>
            <m:r>
              <w:rPr>
                <w:rFonts w:ascii="Cambria Math" w:eastAsia="Times New Roman" w:hAnsi="Cambria Math"/>
                <w:sz w:val="28"/>
                <w:szCs w:val="28"/>
              </w:rPr>
              <m:t>1</m:t>
            </m:r>
          </m:num>
          <m:den>
            <w:bookmarkStart w:id="55" w:name="_Hlk216180396"/>
            <m:sSub>
              <m:sSubPr>
                <m:ctrlPr>
                  <w:rPr>
                    <w:rFonts w:ascii="Cambria Math" w:eastAsia="Times New Roman" w:hAnsi="Cambria Math"/>
                    <w:i/>
                    <w:sz w:val="28"/>
                    <w:szCs w:val="28"/>
                  </w:rPr>
                </m:ctrlPr>
              </m:sSubPr>
              <m:e>
                <m:r>
                  <w:rPr>
                    <w:rFonts w:ascii="Cambria Math" w:eastAsia="Times New Roman" w:hAnsi="Cambria Math"/>
                    <w:sz w:val="28"/>
                    <w:szCs w:val="28"/>
                  </w:rPr>
                  <m:t>E</m:t>
                </m:r>
              </m:e>
              <m:sub>
                <m:r>
                  <w:rPr>
                    <w:rFonts w:ascii="Cambria Math" w:eastAsia="Times New Roman" w:hAnsi="Cambria Math"/>
                    <w:sz w:val="28"/>
                    <w:szCs w:val="28"/>
                  </w:rPr>
                  <m:t>m</m:t>
                </m:r>
              </m:sub>
            </m:sSub>
            <w:bookmarkEnd w:id="55"/>
          </m:den>
        </m:f>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3</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P</m:t>
            </m:r>
          </m:e>
          <m:sub>
            <m:r>
              <w:rPr>
                <w:rFonts w:ascii="Cambria Math" w:eastAsia="Times New Roman" w:hAnsi="Cambria Math"/>
                <w:sz w:val="28"/>
                <w:szCs w:val="28"/>
              </w:rPr>
              <m:t>s</m:t>
            </m:r>
          </m:sub>
        </m:sSub>
        <m:r>
          <w:rPr>
            <w:rFonts w:ascii="Cambria Math" w:eastAsia="Times New Roman" w:hAnsi="Cambria Math"/>
            <w:sz w:val="28"/>
            <w:szCs w:val="28"/>
          </w:rPr>
          <m:t>,</m:t>
        </m:r>
      </m:oMath>
      <w:r w:rsidR="005164F6" w:rsidRPr="001544EF">
        <w:rPr>
          <w:rFonts w:ascii="Times New Roman" w:eastAsia="Times New Roman" w:hAnsi="Times New Roman"/>
          <w:sz w:val="28"/>
          <w:szCs w:val="28"/>
        </w:rPr>
        <w:tab/>
      </w:r>
      <w:r w:rsidR="005164F6" w:rsidRPr="001544EF">
        <w:rPr>
          <w:rFonts w:ascii="Times New Roman" w:eastAsia="Times New Roman" w:hAnsi="Times New Roman"/>
          <w:sz w:val="28"/>
          <w:szCs w:val="28"/>
        </w:rPr>
        <w:tab/>
      </w:r>
      <w:r w:rsidR="005164F6" w:rsidRPr="001544EF">
        <w:rPr>
          <w:rFonts w:ascii="Times New Roman" w:eastAsia="Times New Roman" w:hAnsi="Times New Roman"/>
          <w:sz w:val="28"/>
          <w:szCs w:val="28"/>
        </w:rPr>
        <w:tab/>
      </w:r>
      <w:r w:rsidR="005164F6" w:rsidRPr="001544EF">
        <w:rPr>
          <w:rFonts w:ascii="Times New Roman" w:eastAsia="Times New Roman" w:hAnsi="Times New Roman"/>
          <w:sz w:val="28"/>
          <w:szCs w:val="28"/>
        </w:rPr>
        <w:tab/>
      </w:r>
      <w:r w:rsidR="005164F6" w:rsidRPr="001544EF">
        <w:rPr>
          <w:rFonts w:ascii="Times New Roman" w:eastAsia="Times New Roman" w:hAnsi="Times New Roman"/>
          <w:iCs/>
          <w:sz w:val="28"/>
          <w:szCs w:val="28"/>
        </w:rPr>
        <w:t>(3.1)</w:t>
      </w:r>
    </w:p>
    <w:bookmarkEnd w:id="52"/>
    <w:p w14:paraId="0739618E" w14:textId="77777777" w:rsidR="0010324F" w:rsidRPr="001544EF" w:rsidRDefault="0010324F" w:rsidP="00B310BB">
      <w:pPr>
        <w:spacing w:after="0" w:line="240" w:lineRule="auto"/>
        <w:jc w:val="both"/>
        <w:rPr>
          <w:rFonts w:ascii="Times New Roman" w:eastAsia="Times New Roman" w:hAnsi="Times New Roman"/>
          <w:sz w:val="28"/>
          <w:szCs w:val="28"/>
        </w:rPr>
      </w:pPr>
    </w:p>
    <w:p w14:paraId="3F6032F8" w14:textId="183F8129" w:rsidR="0010324F" w:rsidRPr="001544EF" w:rsidRDefault="0010324F" w:rsidP="00E0411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Q</m:t>
        </m:r>
      </m:oMath>
      <w:r w:rsidRPr="001544EF">
        <w:rPr>
          <w:rFonts w:ascii="Times New Roman" w:eastAsia="Times New Roman" w:hAnsi="Times New Roman"/>
          <w:sz w:val="28"/>
          <w:szCs w:val="28"/>
        </w:rPr>
        <w:t xml:space="preserve"> – интегральная оценка качества действий,</w:t>
      </w:r>
    </w:p>
    <w:p w14:paraId="68901847" w14:textId="77777777" w:rsidR="0010324F" w:rsidRPr="001544EF" w:rsidRDefault="00B70FA0" w:rsidP="00E04116">
      <w:pPr>
        <w:spacing w:after="0" w:line="240" w:lineRule="auto"/>
        <w:ind w:left="510" w:firstLine="567"/>
        <w:jc w:val="both"/>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0010324F" w:rsidRPr="001544EF">
        <w:rPr>
          <w:rFonts w:ascii="Times New Roman" w:eastAsia="Times New Roman" w:hAnsi="Times New Roman"/>
          <w:sz w:val="28"/>
          <w:szCs w:val="28"/>
        </w:rPr>
        <w:t xml:space="preserve"> – среднее время реакции,</w:t>
      </w:r>
    </w:p>
    <w:p w14:paraId="7B0040DE" w14:textId="77777777" w:rsidR="0010324F" w:rsidRPr="001544EF" w:rsidRDefault="00B70FA0" w:rsidP="00E04116">
      <w:pPr>
        <w:spacing w:after="0" w:line="240" w:lineRule="auto"/>
        <w:ind w:left="510" w:firstLine="567"/>
        <w:jc w:val="both"/>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E</m:t>
            </m:r>
          </m:e>
          <m:sub>
            <m:r>
              <w:rPr>
                <w:rFonts w:ascii="Cambria Math" w:eastAsia="Times New Roman" w:hAnsi="Cambria Math"/>
                <w:sz w:val="28"/>
                <w:szCs w:val="28"/>
              </w:rPr>
              <m:t>m</m:t>
            </m:r>
          </m:sub>
        </m:sSub>
      </m:oMath>
      <w:r w:rsidR="0010324F" w:rsidRPr="001544EF">
        <w:rPr>
          <w:rFonts w:ascii="Times New Roman" w:eastAsia="Times New Roman" w:hAnsi="Times New Roman"/>
          <w:sz w:val="28"/>
          <w:szCs w:val="28"/>
        </w:rPr>
        <w:t xml:space="preserve"> – средняя ошибка управления,</w:t>
      </w:r>
    </w:p>
    <w:p w14:paraId="53C58620" w14:textId="77777777" w:rsidR="0010324F" w:rsidRPr="001544EF" w:rsidRDefault="00B70FA0" w:rsidP="00E04116">
      <w:pPr>
        <w:spacing w:after="0" w:line="240" w:lineRule="auto"/>
        <w:ind w:left="510" w:firstLine="567"/>
        <w:jc w:val="both"/>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P</m:t>
            </m:r>
          </m:e>
          <m:sub>
            <m:r>
              <w:rPr>
                <w:rFonts w:ascii="Cambria Math" w:eastAsia="Times New Roman" w:hAnsi="Cambria Math"/>
                <w:sz w:val="28"/>
                <w:szCs w:val="28"/>
              </w:rPr>
              <m:t>s</m:t>
            </m:r>
          </m:sub>
        </m:sSub>
      </m:oMath>
      <w:r w:rsidR="0010324F" w:rsidRPr="001544EF">
        <w:rPr>
          <w:rFonts w:ascii="Times New Roman" w:eastAsia="Times New Roman" w:hAnsi="Times New Roman"/>
          <w:sz w:val="28"/>
          <w:szCs w:val="28"/>
        </w:rPr>
        <w:t xml:space="preserve"> – показатель успешности прогнозирования,</w:t>
      </w:r>
    </w:p>
    <w:bookmarkStart w:id="56" w:name="_Hlk217340146"/>
    <w:p w14:paraId="5BB74EAB" w14:textId="77777777" w:rsidR="0010324F" w:rsidRPr="001544EF" w:rsidRDefault="00B70FA0" w:rsidP="00E04116">
      <w:pPr>
        <w:spacing w:after="0" w:line="240" w:lineRule="auto"/>
        <w:ind w:left="510" w:firstLine="567"/>
        <w:jc w:val="both"/>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1</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2</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3</m:t>
            </m:r>
          </m:sub>
        </m:sSub>
      </m:oMath>
      <w:r w:rsidR="0010324F" w:rsidRPr="001544EF">
        <w:rPr>
          <w:rFonts w:ascii="Times New Roman" w:eastAsia="Times New Roman" w:hAnsi="Times New Roman"/>
          <w:sz w:val="28"/>
          <w:szCs w:val="28"/>
        </w:rPr>
        <w:t xml:space="preserve"> – </w:t>
      </w:r>
      <w:bookmarkEnd w:id="56"/>
      <w:r w:rsidR="0010324F" w:rsidRPr="001544EF">
        <w:rPr>
          <w:rFonts w:ascii="Times New Roman" w:eastAsia="Times New Roman" w:hAnsi="Times New Roman"/>
          <w:sz w:val="28"/>
          <w:szCs w:val="28"/>
        </w:rPr>
        <w:t>весовые коэффициенты.</w:t>
      </w:r>
    </w:p>
    <w:p w14:paraId="676A9733" w14:textId="77777777" w:rsidR="00E04116" w:rsidRDefault="00E04116" w:rsidP="00B310BB">
      <w:pPr>
        <w:spacing w:after="0" w:line="240" w:lineRule="auto"/>
        <w:ind w:firstLine="567"/>
        <w:jc w:val="both"/>
        <w:rPr>
          <w:rFonts w:ascii="Times New Roman" w:eastAsia="Times New Roman" w:hAnsi="Times New Roman"/>
          <w:sz w:val="28"/>
          <w:szCs w:val="28"/>
        </w:rPr>
      </w:pPr>
    </w:p>
    <w:p w14:paraId="0F83F428" w14:textId="574AB0B9" w:rsidR="00B3189B" w:rsidRPr="001544EF" w:rsidRDefault="00B3189B"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Весовые коэффициенты </w:t>
      </w:r>
      <m:oMath>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1</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2</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3</m:t>
            </m:r>
          </m:sub>
        </m:sSub>
      </m:oMath>
      <w:r w:rsidRPr="001544EF">
        <w:rPr>
          <w:rFonts w:ascii="Times New Roman" w:eastAsia="Times New Roman" w:hAnsi="Times New Roman"/>
          <w:sz w:val="28"/>
          <w:szCs w:val="28"/>
        </w:rPr>
        <w:t xml:space="preserve"> задаются в зависимости от целей исследования, категории транспортного средства и условий эксплуатации. Их значения определены экспертным методом, на основе статистического анализа экспериментальных данных или с применением методов многокритериальной </w:t>
      </w:r>
      <w:r w:rsidRPr="001544EF">
        <w:rPr>
          <w:rFonts w:ascii="Times New Roman" w:eastAsia="Times New Roman" w:hAnsi="Times New Roman"/>
          <w:sz w:val="28"/>
          <w:szCs w:val="28"/>
        </w:rPr>
        <w:lastRenderedPageBreak/>
        <w:t>оптимизации. При этом выполняется условие нормировки весовых коэффициентов</w:t>
      </w:r>
    </w:p>
    <w:p w14:paraId="08BF7F5C" w14:textId="0A4D5627" w:rsidR="00B3189B" w:rsidRPr="001544EF" w:rsidRDefault="00B3189B" w:rsidP="00E04116">
      <w:pPr>
        <w:spacing w:after="0" w:line="240" w:lineRule="auto"/>
        <w:ind w:firstLine="567"/>
        <w:jc w:val="center"/>
        <w:rPr>
          <w:rFonts w:ascii="Times New Roman" w:eastAsia="Times New Roman" w:hAnsi="Times New Roman"/>
          <w:sz w:val="28"/>
          <w:szCs w:val="28"/>
        </w:rPr>
      </w:pPr>
    </w:p>
    <w:p w14:paraId="53EEDA80" w14:textId="7F37723D" w:rsidR="00B3189B" w:rsidRPr="001544EF" w:rsidRDefault="00B70FA0" w:rsidP="009846C3">
      <w:pPr>
        <w:spacing w:after="0" w:line="240" w:lineRule="auto"/>
        <w:jc w:val="right"/>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1</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2</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ω</m:t>
            </m:r>
          </m:e>
          <m:sub>
            <m:r>
              <w:rPr>
                <w:rFonts w:ascii="Cambria Math" w:eastAsia="Times New Roman" w:hAnsi="Cambria Math"/>
                <w:sz w:val="28"/>
                <w:szCs w:val="28"/>
              </w:rPr>
              <m:t>3</m:t>
            </m:r>
          </m:sub>
        </m:sSub>
        <m:r>
          <w:rPr>
            <w:rFonts w:ascii="Cambria Math" w:eastAsia="Times New Roman" w:hAnsi="Cambria Math"/>
            <w:sz w:val="28"/>
            <w:szCs w:val="28"/>
          </w:rPr>
          <m:t>=1,</m:t>
        </m:r>
      </m:oMath>
      <w:r w:rsidR="00B3189B" w:rsidRPr="001544EF">
        <w:rPr>
          <w:rFonts w:ascii="Times New Roman" w:eastAsia="Times New Roman" w:hAnsi="Times New Roman"/>
          <w:sz w:val="28"/>
          <w:szCs w:val="28"/>
        </w:rPr>
        <w:t xml:space="preserve"> </w:t>
      </w:r>
      <w:r w:rsidR="009846C3" w:rsidRPr="001544EF">
        <w:rPr>
          <w:rFonts w:ascii="Times New Roman" w:eastAsia="Times New Roman" w:hAnsi="Times New Roman"/>
          <w:sz w:val="28"/>
          <w:szCs w:val="28"/>
        </w:rPr>
        <w:tab/>
      </w:r>
      <w:r w:rsidR="009846C3" w:rsidRPr="001544EF">
        <w:rPr>
          <w:rFonts w:ascii="Times New Roman" w:eastAsia="Times New Roman" w:hAnsi="Times New Roman"/>
          <w:sz w:val="28"/>
          <w:szCs w:val="28"/>
        </w:rPr>
        <w:tab/>
      </w:r>
      <w:r w:rsidR="009846C3" w:rsidRPr="001544EF">
        <w:rPr>
          <w:rFonts w:ascii="Times New Roman" w:eastAsia="Times New Roman" w:hAnsi="Times New Roman"/>
          <w:sz w:val="28"/>
          <w:szCs w:val="28"/>
        </w:rPr>
        <w:tab/>
      </w:r>
      <w:r w:rsidR="009846C3" w:rsidRPr="001544EF">
        <w:rPr>
          <w:rFonts w:ascii="Times New Roman" w:eastAsia="Times New Roman" w:hAnsi="Times New Roman"/>
          <w:sz w:val="28"/>
          <w:szCs w:val="28"/>
        </w:rPr>
        <w:tab/>
        <w:t>(3.2)</w:t>
      </w:r>
    </w:p>
    <w:p w14:paraId="632E8265" w14:textId="77777777" w:rsidR="00B3189B" w:rsidRPr="001544EF" w:rsidRDefault="00B3189B" w:rsidP="00B310BB">
      <w:pPr>
        <w:spacing w:after="0" w:line="240" w:lineRule="auto"/>
        <w:ind w:firstLine="567"/>
        <w:jc w:val="both"/>
        <w:rPr>
          <w:rFonts w:ascii="Times New Roman" w:eastAsia="Times New Roman" w:hAnsi="Times New Roman"/>
          <w:sz w:val="28"/>
          <w:szCs w:val="28"/>
        </w:rPr>
      </w:pPr>
    </w:p>
    <w:p w14:paraId="167E51AF" w14:textId="3585A598" w:rsidR="00B3189B" w:rsidRPr="001544EF" w:rsidRDefault="00B3189B" w:rsidP="00B310BB">
      <w:pPr>
        <w:spacing w:after="0" w:line="240" w:lineRule="auto"/>
        <w:jc w:val="both"/>
        <w:rPr>
          <w:rFonts w:ascii="Times New Roman" w:eastAsia="Times New Roman" w:hAnsi="Times New Roman"/>
          <w:sz w:val="28"/>
          <w:szCs w:val="28"/>
        </w:rPr>
      </w:pPr>
      <w:r w:rsidRPr="001544EF">
        <w:rPr>
          <w:rFonts w:ascii="Times New Roman" w:eastAsia="Times New Roman" w:hAnsi="Times New Roman"/>
          <w:sz w:val="28"/>
          <w:szCs w:val="28"/>
        </w:rPr>
        <w:t>что обеспечивает сопоставимость результатов оценки.</w:t>
      </w:r>
    </w:p>
    <w:p w14:paraId="2251D62E" w14:textId="26D3E330" w:rsidR="0010324F" w:rsidRPr="001544EF" w:rsidRDefault="00277A85"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lang w:val="kk-KZ"/>
        </w:rPr>
        <w:t>Комплексная</w:t>
      </w:r>
      <w:r w:rsidR="0010324F" w:rsidRPr="001544EF">
        <w:rPr>
          <w:rFonts w:ascii="Times New Roman" w:eastAsia="Times New Roman" w:hAnsi="Times New Roman"/>
          <w:sz w:val="28"/>
          <w:szCs w:val="28"/>
        </w:rPr>
        <w:t xml:space="preserve"> модель позволяет объективно сравнивать результаты разных обучаемых, оценивать прогресс и корректировать учебную программу.</w:t>
      </w:r>
    </w:p>
    <w:p w14:paraId="3892774E" w14:textId="77777777" w:rsidR="0010324F" w:rsidRPr="001544EF" w:rsidRDefault="0010324F"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Первой составляющей комплексной модели является время реакции водителя. </w:t>
      </w:r>
    </w:p>
    <w:p w14:paraId="3123331D" w14:textId="7F6A1C49" w:rsidR="003D63DE" w:rsidRPr="001544EF" w:rsidRDefault="0010324F" w:rsidP="00B310BB">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sz w:val="28"/>
          <w:szCs w:val="28"/>
        </w:rPr>
        <w:t>Время реакции – ключевой показатель качества деятельности водителя. Оно отражает суммарную задержку между появлением стимула и началом моторного действия. В условиях тренажёра время реакции может варьироваться в зависимости от сложности дорожной ситуации, уровня подготовки водителя, степени стрессовой нагрузки и реалистичности визуализации</w:t>
      </w:r>
      <w:r w:rsidR="00B310BB" w:rsidRPr="001544EF">
        <w:rPr>
          <w:rFonts w:ascii="Times New Roman" w:eastAsia="Times New Roman" w:hAnsi="Times New Roman"/>
          <w:sz w:val="28"/>
          <w:szCs w:val="28"/>
        </w:rPr>
        <w:t xml:space="preserve"> [</w:t>
      </w:r>
      <w:r w:rsidR="00506644" w:rsidRPr="001544EF">
        <w:rPr>
          <w:rFonts w:ascii="Times New Roman" w:eastAsia="Times New Roman" w:hAnsi="Times New Roman"/>
          <w:sz w:val="28"/>
          <w:szCs w:val="28"/>
        </w:rPr>
        <w:t>7</w:t>
      </w:r>
      <w:r w:rsidR="004A1F53" w:rsidRPr="001544EF">
        <w:rPr>
          <w:rFonts w:ascii="Times New Roman" w:eastAsia="Times New Roman" w:hAnsi="Times New Roman"/>
          <w:sz w:val="28"/>
          <w:szCs w:val="28"/>
        </w:rPr>
        <w:t>6</w:t>
      </w:r>
      <w:r w:rsidR="00B310BB" w:rsidRPr="001544EF">
        <w:rPr>
          <w:rFonts w:ascii="Times New Roman" w:eastAsia="Times New Roman" w:hAnsi="Times New Roman"/>
          <w:sz w:val="28"/>
          <w:szCs w:val="28"/>
        </w:rPr>
        <w:t>]</w:t>
      </w:r>
      <w:r w:rsidRPr="001544EF">
        <w:rPr>
          <w:rFonts w:ascii="Times New Roman" w:eastAsia="Times New Roman" w:hAnsi="Times New Roman"/>
          <w:sz w:val="28"/>
          <w:szCs w:val="28"/>
        </w:rPr>
        <w:t>.</w:t>
      </w:r>
    </w:p>
    <w:p w14:paraId="0CABB66C"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Описание деятельности водителя через функцию реакции представим в следующем виде</w:t>
      </w:r>
    </w:p>
    <w:p w14:paraId="3281F6D2" w14:textId="77777777" w:rsidR="00DF4BF9" w:rsidRPr="001544EF" w:rsidRDefault="00DF4BF9" w:rsidP="00E04116">
      <w:pPr>
        <w:spacing w:after="0" w:line="240" w:lineRule="auto"/>
        <w:ind w:firstLine="567"/>
        <w:jc w:val="center"/>
        <w:rPr>
          <w:rFonts w:ascii="Times New Roman" w:eastAsia="Times New Roman" w:hAnsi="Times New Roman"/>
          <w:sz w:val="28"/>
          <w:szCs w:val="28"/>
        </w:rPr>
      </w:pPr>
    </w:p>
    <w:bookmarkStart w:id="57" w:name="_Hlk216071797"/>
    <w:p w14:paraId="3EE6A8DC" w14:textId="0D2691E3" w:rsidR="00DF4BF9" w:rsidRPr="001544EF" w:rsidRDefault="00B70FA0" w:rsidP="00FB656F">
      <w:pPr>
        <w:spacing w:after="0" w:line="240" w:lineRule="auto"/>
        <w:jc w:val="right"/>
        <w:rPr>
          <w:rFonts w:ascii="Times New Roman" w:eastAsia="Times New Roman" w:hAnsi="Times New Roman"/>
          <w:iCs/>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p</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o</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d</m:t>
            </m:r>
          </m:sub>
        </m:sSub>
      </m:oMath>
      <w:r w:rsidR="00FB656F" w:rsidRPr="001544EF">
        <w:rPr>
          <w:rFonts w:ascii="Times New Roman" w:eastAsia="Times New Roman" w:hAnsi="Times New Roman"/>
          <w:sz w:val="28"/>
          <w:szCs w:val="28"/>
        </w:rPr>
        <w:t>,</w:t>
      </w:r>
      <w:r w:rsidR="00FB656F" w:rsidRPr="001544EF">
        <w:rPr>
          <w:rFonts w:ascii="Times New Roman" w:eastAsia="Times New Roman" w:hAnsi="Times New Roman"/>
          <w:iCs/>
          <w:sz w:val="28"/>
          <w:szCs w:val="28"/>
        </w:rPr>
        <w:t xml:space="preserve"> </w:t>
      </w:r>
      <w:r w:rsidR="00FB656F" w:rsidRPr="001544EF">
        <w:rPr>
          <w:rFonts w:ascii="Times New Roman" w:eastAsia="Times New Roman" w:hAnsi="Times New Roman"/>
          <w:iCs/>
          <w:sz w:val="28"/>
          <w:szCs w:val="28"/>
        </w:rPr>
        <w:tab/>
      </w:r>
      <w:r w:rsidR="00FB656F" w:rsidRPr="001544EF">
        <w:rPr>
          <w:rFonts w:ascii="Times New Roman" w:eastAsia="Times New Roman" w:hAnsi="Times New Roman"/>
          <w:iCs/>
          <w:sz w:val="28"/>
          <w:szCs w:val="28"/>
        </w:rPr>
        <w:tab/>
      </w:r>
      <w:r w:rsidR="00FB656F" w:rsidRPr="001544EF">
        <w:rPr>
          <w:rFonts w:ascii="Times New Roman" w:eastAsia="Times New Roman" w:hAnsi="Times New Roman"/>
          <w:iCs/>
          <w:sz w:val="28"/>
          <w:szCs w:val="28"/>
        </w:rPr>
        <w:tab/>
      </w:r>
      <w:r w:rsidR="00FB656F" w:rsidRPr="001544EF">
        <w:rPr>
          <w:rFonts w:ascii="Times New Roman" w:eastAsia="Times New Roman" w:hAnsi="Times New Roman"/>
          <w:iCs/>
          <w:sz w:val="28"/>
          <w:szCs w:val="28"/>
        </w:rPr>
        <w:tab/>
        <w:t>(3.3)</w:t>
      </w:r>
    </w:p>
    <w:bookmarkEnd w:id="57"/>
    <w:p w14:paraId="31E8E035" w14:textId="77777777" w:rsidR="00DF4BF9" w:rsidRPr="001544EF" w:rsidRDefault="00DF4BF9" w:rsidP="00B310BB">
      <w:pPr>
        <w:spacing w:after="0" w:line="240" w:lineRule="auto"/>
        <w:rPr>
          <w:rFonts w:ascii="Times New Roman" w:eastAsia="Times New Roman" w:hAnsi="Times New Roman"/>
          <w:sz w:val="28"/>
          <w:szCs w:val="28"/>
        </w:rPr>
      </w:pPr>
    </w:p>
    <w:p w14:paraId="4DEE1464" w14:textId="1BB77188" w:rsidR="00DF4BF9" w:rsidRPr="001544EF" w:rsidRDefault="00DF4BF9" w:rsidP="00E04116">
      <w:pPr>
        <w:spacing w:after="0" w:line="240" w:lineRule="auto"/>
        <w:ind w:firstLine="567"/>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Pr="001544EF">
        <w:rPr>
          <w:rFonts w:ascii="Times New Roman" w:eastAsia="Times New Roman" w:hAnsi="Times New Roman"/>
          <w:sz w:val="28"/>
          <w:szCs w:val="28"/>
        </w:rPr>
        <w:t xml:space="preserve"> – </w:t>
      </w:r>
      <w:r w:rsidR="00277A85" w:rsidRPr="001544EF">
        <w:rPr>
          <w:rFonts w:ascii="Times New Roman" w:eastAsia="Times New Roman" w:hAnsi="Times New Roman"/>
          <w:sz w:val="28"/>
          <w:szCs w:val="28"/>
          <w:lang w:val="kk-KZ"/>
        </w:rPr>
        <w:t>средн</w:t>
      </w:r>
      <w:r w:rsidRPr="001544EF">
        <w:rPr>
          <w:rFonts w:ascii="Times New Roman" w:eastAsia="Times New Roman" w:hAnsi="Times New Roman"/>
          <w:sz w:val="28"/>
          <w:szCs w:val="28"/>
        </w:rPr>
        <w:t>ее время реакции водителя;</w:t>
      </w:r>
    </w:p>
    <w:p w14:paraId="41911094" w14:textId="77777777" w:rsidR="00DF4BF9" w:rsidRPr="001544EF" w:rsidRDefault="00B70FA0" w:rsidP="00E04116">
      <w:pPr>
        <w:spacing w:after="0" w:line="240" w:lineRule="auto"/>
        <w:ind w:left="510" w:firstLine="567"/>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p</m:t>
            </m:r>
          </m:sub>
        </m:sSub>
      </m:oMath>
      <w:r w:rsidR="00DF4BF9" w:rsidRPr="001544EF">
        <w:rPr>
          <w:rFonts w:ascii="Times New Roman" w:eastAsia="Times New Roman" w:hAnsi="Times New Roman"/>
          <w:iCs/>
          <w:sz w:val="28"/>
          <w:szCs w:val="28"/>
        </w:rPr>
        <w:t xml:space="preserve"> – </w:t>
      </w:r>
      <w:r w:rsidR="00DF4BF9" w:rsidRPr="001544EF">
        <w:rPr>
          <w:rFonts w:ascii="Times New Roman" w:eastAsia="Times New Roman" w:hAnsi="Times New Roman"/>
          <w:sz w:val="28"/>
          <w:szCs w:val="28"/>
        </w:rPr>
        <w:t>время восприятия сигнала;</w:t>
      </w:r>
    </w:p>
    <w:p w14:paraId="7535C5D8" w14:textId="77777777" w:rsidR="00DF4BF9" w:rsidRPr="001544EF" w:rsidRDefault="00B70FA0" w:rsidP="00E04116">
      <w:pPr>
        <w:spacing w:after="0" w:line="240" w:lineRule="auto"/>
        <w:ind w:left="510" w:firstLine="567"/>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o</m:t>
            </m:r>
          </m:sub>
        </m:sSub>
      </m:oMath>
      <w:r w:rsidR="00DF4BF9" w:rsidRPr="001544EF">
        <w:rPr>
          <w:rFonts w:ascii="Times New Roman" w:eastAsia="Times New Roman" w:hAnsi="Times New Roman"/>
          <w:sz w:val="28"/>
          <w:szCs w:val="28"/>
        </w:rPr>
        <w:t xml:space="preserve"> – время обработки информации;</w:t>
      </w:r>
    </w:p>
    <w:p w14:paraId="2AF3E5A2" w14:textId="77777777" w:rsidR="00DF4BF9" w:rsidRPr="001544EF" w:rsidRDefault="00B70FA0" w:rsidP="00E04116">
      <w:pPr>
        <w:spacing w:after="0" w:line="240" w:lineRule="auto"/>
        <w:ind w:left="510" w:firstLine="567"/>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d</m:t>
            </m:r>
          </m:sub>
        </m:sSub>
      </m:oMath>
      <w:r w:rsidR="00DF4BF9" w:rsidRPr="001544EF">
        <w:rPr>
          <w:rFonts w:ascii="Times New Roman" w:eastAsia="Times New Roman" w:hAnsi="Times New Roman"/>
          <w:i/>
          <w:sz w:val="28"/>
          <w:szCs w:val="28"/>
        </w:rPr>
        <w:t xml:space="preserve"> – </w:t>
      </w:r>
      <w:r w:rsidR="00DF4BF9" w:rsidRPr="001544EF">
        <w:rPr>
          <w:rFonts w:ascii="Times New Roman" w:eastAsia="Times New Roman" w:hAnsi="Times New Roman"/>
          <w:sz w:val="28"/>
          <w:szCs w:val="28"/>
        </w:rPr>
        <w:t>время принятия решения и выполнения действия.</w:t>
      </w:r>
    </w:p>
    <w:p w14:paraId="6BAC2351" w14:textId="77777777" w:rsidR="00E04116" w:rsidRDefault="00E04116" w:rsidP="00B310BB">
      <w:pPr>
        <w:spacing w:after="0" w:line="240" w:lineRule="auto"/>
        <w:ind w:firstLine="567"/>
        <w:jc w:val="both"/>
        <w:rPr>
          <w:rFonts w:ascii="Times New Roman" w:eastAsia="Times New Roman" w:hAnsi="Times New Roman"/>
          <w:sz w:val="28"/>
          <w:szCs w:val="28"/>
        </w:rPr>
      </w:pPr>
    </w:p>
    <w:p w14:paraId="69BD3C8F" w14:textId="376653DD" w:rsidR="00DF4BF9" w:rsidRPr="001544EF" w:rsidRDefault="00DF4BF9" w:rsidP="00B310BB">
      <w:pPr>
        <w:spacing w:after="0" w:line="240" w:lineRule="auto"/>
        <w:ind w:firstLine="567"/>
        <w:jc w:val="both"/>
        <w:rPr>
          <w:rFonts w:ascii="Times New Roman" w:eastAsia="Times New Roman" w:hAnsi="Times New Roman"/>
          <w:sz w:val="28"/>
          <w:szCs w:val="28"/>
          <w:lang w:val="kk-KZ"/>
        </w:rPr>
      </w:pPr>
      <w:r w:rsidRPr="001544EF">
        <w:rPr>
          <w:rFonts w:ascii="Times New Roman" w:eastAsia="Times New Roman" w:hAnsi="Times New Roman"/>
          <w:sz w:val="28"/>
          <w:szCs w:val="28"/>
        </w:rPr>
        <w:t xml:space="preserve">При увеличении сложности дорожной ситуации (например, наличие нескольких объектов </w:t>
      </w:r>
      <w:r w:rsidRPr="001544EF">
        <w:rPr>
          <w:rFonts w:ascii="Times New Roman" w:eastAsia="Times New Roman" w:hAnsi="Times New Roman"/>
          <w:sz w:val="28"/>
          <w:szCs w:val="28"/>
          <w:lang w:val="kk-KZ"/>
        </w:rPr>
        <w:t>–</w:t>
      </w:r>
      <w:r w:rsidRPr="001544EF">
        <w:rPr>
          <w:rFonts w:ascii="Times New Roman" w:eastAsia="Times New Roman" w:hAnsi="Times New Roman"/>
          <w:sz w:val="28"/>
          <w:szCs w:val="28"/>
        </w:rPr>
        <w:t xml:space="preserve"> пешеход, светофор, встречный </w:t>
      </w:r>
      <w:r w:rsidRPr="001544EF">
        <w:rPr>
          <w:rFonts w:ascii="Times New Roman" w:eastAsia="Times New Roman" w:hAnsi="Times New Roman"/>
          <w:sz w:val="28"/>
          <w:szCs w:val="28"/>
          <w:lang w:val="kk-KZ"/>
        </w:rPr>
        <w:t>автомобиль</w:t>
      </w:r>
      <w:r w:rsidRPr="001544EF">
        <w:rPr>
          <w:rFonts w:ascii="Times New Roman" w:eastAsia="Times New Roman" w:hAnsi="Times New Roman"/>
          <w:sz w:val="28"/>
          <w:szCs w:val="28"/>
        </w:rPr>
        <w:t>) время реакции</w:t>
      </w:r>
      <w:r w:rsidRPr="001544EF">
        <w:rPr>
          <w:rFonts w:ascii="Times New Roman" w:eastAsia="Times New Roman" w:hAnsi="Times New Roman"/>
          <w:sz w:val="28"/>
          <w:szCs w:val="28"/>
          <w:lang w:val="kk-KZ"/>
        </w:rPr>
        <w:t xml:space="preserve"> водителя зависит от когнитивной нагрузки</w:t>
      </w:r>
      <w:r w:rsidRPr="001544EF">
        <w:rPr>
          <w:rFonts w:ascii="Times New Roman" w:eastAsia="Times New Roman" w:hAnsi="Times New Roman"/>
          <w:sz w:val="28"/>
          <w:szCs w:val="28"/>
        </w:rPr>
        <w:t>,</w:t>
      </w:r>
      <w:r w:rsidRPr="001544EF">
        <w:rPr>
          <w:rFonts w:ascii="Times New Roman" w:eastAsia="Times New Roman" w:hAnsi="Times New Roman"/>
          <w:sz w:val="28"/>
          <w:szCs w:val="28"/>
          <w:lang w:val="kk-KZ"/>
        </w:rPr>
        <w:t xml:space="preserve"> тогда </w:t>
      </w:r>
    </w:p>
    <w:p w14:paraId="1BC92972" w14:textId="77777777" w:rsidR="00DF4BF9" w:rsidRPr="001544EF" w:rsidRDefault="00DF4BF9" w:rsidP="00B310BB">
      <w:pPr>
        <w:spacing w:after="0" w:line="240" w:lineRule="auto"/>
        <w:ind w:firstLine="567"/>
        <w:rPr>
          <w:rFonts w:ascii="Times New Roman" w:eastAsia="Times New Roman" w:hAnsi="Times New Roman"/>
          <w:sz w:val="28"/>
          <w:szCs w:val="28"/>
        </w:rPr>
      </w:pPr>
    </w:p>
    <w:p w14:paraId="0F47B8AF" w14:textId="3F9737C5" w:rsidR="00DF4BF9" w:rsidRPr="001544EF" w:rsidRDefault="00B70FA0" w:rsidP="00FB656F">
      <w:pPr>
        <w:spacing w:after="0" w:line="240" w:lineRule="auto"/>
        <w:jc w:val="right"/>
        <w:rPr>
          <w:rFonts w:ascii="Times New Roman" w:eastAsia="Times New Roman" w:hAnsi="Times New Roman"/>
          <w:iCs/>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o</m:t>
            </m:r>
          </m:sub>
        </m:sSub>
        <m:r>
          <w:rPr>
            <w:rFonts w:ascii="Cambria Math" w:eastAsia="Times New Roman" w:hAnsi="Cambria Math"/>
            <w:sz w:val="28"/>
            <w:szCs w:val="28"/>
          </w:rPr>
          <m:t>+β∙C</m:t>
        </m:r>
      </m:oMath>
      <w:r w:rsidR="00FB656F" w:rsidRPr="001544EF">
        <w:rPr>
          <w:rFonts w:ascii="Times New Roman" w:eastAsia="Times New Roman" w:hAnsi="Times New Roman"/>
          <w:i/>
          <w:sz w:val="28"/>
          <w:szCs w:val="28"/>
        </w:rPr>
        <w:t>,</w:t>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
          <w:sz w:val="28"/>
          <w:szCs w:val="28"/>
        </w:rPr>
        <w:tab/>
      </w:r>
      <w:r w:rsidR="00FB656F" w:rsidRPr="001544EF">
        <w:rPr>
          <w:rFonts w:ascii="Times New Roman" w:eastAsia="Times New Roman" w:hAnsi="Times New Roman"/>
          <w:iCs/>
          <w:sz w:val="28"/>
          <w:szCs w:val="28"/>
        </w:rPr>
        <w:t>(3.4)</w:t>
      </w:r>
    </w:p>
    <w:p w14:paraId="4D84C2E0" w14:textId="77777777" w:rsidR="00DF4BF9" w:rsidRPr="001544EF" w:rsidRDefault="00DF4BF9" w:rsidP="00B310BB">
      <w:pPr>
        <w:spacing w:after="0" w:line="240" w:lineRule="auto"/>
        <w:rPr>
          <w:rFonts w:ascii="Times New Roman" w:eastAsia="Times New Roman" w:hAnsi="Times New Roman"/>
          <w:sz w:val="28"/>
          <w:szCs w:val="28"/>
        </w:rPr>
      </w:pPr>
    </w:p>
    <w:p w14:paraId="7934F924" w14:textId="45D3D90E" w:rsidR="00DF4BF9" w:rsidRPr="001544EF" w:rsidRDefault="00DF4BF9" w:rsidP="00E04116">
      <w:pPr>
        <w:spacing w:after="0" w:line="240" w:lineRule="auto"/>
        <w:ind w:firstLine="567"/>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β</m:t>
        </m:r>
      </m:oMath>
      <w:r w:rsidRPr="001544EF">
        <w:rPr>
          <w:rFonts w:ascii="Times New Roman" w:eastAsia="Times New Roman" w:hAnsi="Times New Roman"/>
          <w:sz w:val="28"/>
          <w:szCs w:val="28"/>
        </w:rPr>
        <w:t xml:space="preserve"> – коэффициент когнитивной нагрузки;</w:t>
      </w:r>
    </w:p>
    <w:p w14:paraId="0046DE41" w14:textId="77777777" w:rsidR="00DF4BF9" w:rsidRPr="001544EF" w:rsidRDefault="00DF4BF9" w:rsidP="00E04116">
      <w:pPr>
        <w:spacing w:after="0" w:line="240" w:lineRule="auto"/>
        <w:ind w:firstLine="993"/>
        <w:rPr>
          <w:rFonts w:ascii="Times New Roman" w:eastAsia="Times New Roman" w:hAnsi="Times New Roman"/>
          <w:sz w:val="28"/>
          <w:szCs w:val="28"/>
        </w:rPr>
      </w:pPr>
      <m:oMath>
        <m:r>
          <w:rPr>
            <w:rFonts w:ascii="Cambria Math" w:eastAsia="Times New Roman" w:hAnsi="Cambria Math"/>
            <w:sz w:val="28"/>
            <w:szCs w:val="28"/>
          </w:rPr>
          <m:t>C</m:t>
        </m:r>
      </m:oMath>
      <w:r w:rsidRPr="001544EF">
        <w:rPr>
          <w:rFonts w:ascii="Times New Roman" w:eastAsia="Times New Roman" w:hAnsi="Times New Roman"/>
          <w:iCs/>
          <w:sz w:val="28"/>
          <w:szCs w:val="28"/>
        </w:rPr>
        <w:t xml:space="preserve"> – уровень </w:t>
      </w:r>
      <w:r w:rsidRPr="001544EF">
        <w:rPr>
          <w:rFonts w:ascii="Times New Roman" w:eastAsia="Times New Roman" w:hAnsi="Times New Roman"/>
          <w:sz w:val="28"/>
          <w:szCs w:val="28"/>
        </w:rPr>
        <w:t>сложности ситуации.</w:t>
      </w:r>
    </w:p>
    <w:p w14:paraId="7C83EAEC" w14:textId="77777777" w:rsidR="00E04116" w:rsidRDefault="00E04116" w:rsidP="00B310BB">
      <w:pPr>
        <w:spacing w:after="0" w:line="240" w:lineRule="auto"/>
        <w:ind w:firstLine="567"/>
        <w:rPr>
          <w:rFonts w:ascii="Times New Roman" w:eastAsia="Times New Roman" w:hAnsi="Times New Roman"/>
          <w:sz w:val="28"/>
          <w:szCs w:val="28"/>
        </w:rPr>
      </w:pPr>
    </w:p>
    <w:p w14:paraId="39C926F9" w14:textId="78EECEE4" w:rsidR="00DF4BF9" w:rsidRPr="001544EF" w:rsidRDefault="00DF4BF9" w:rsidP="00E04116">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Такая модель особенно важна для имитации сложных дорожных сценариев.</w:t>
      </w:r>
    </w:p>
    <w:p w14:paraId="74E9039C"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Представим, что при появлении препятствия на дороге водитель автотранспортного средства затрачивает в среднем 0,3 с на восприятие, 0,4 с на обработку информации и 0,5 с на действие. Тогда общее время реакции составит</w:t>
      </w:r>
    </w:p>
    <w:p w14:paraId="2A3C6824" w14:textId="77777777" w:rsidR="00DF4BF9" w:rsidRPr="001544EF" w:rsidRDefault="00DF4BF9" w:rsidP="00B310BB">
      <w:pPr>
        <w:spacing w:after="0" w:line="240" w:lineRule="auto"/>
        <w:ind w:firstLine="567"/>
        <w:rPr>
          <w:rFonts w:ascii="Times New Roman" w:eastAsia="Times New Roman" w:hAnsi="Times New Roman"/>
          <w:sz w:val="28"/>
          <w:szCs w:val="28"/>
        </w:rPr>
      </w:pPr>
      <w:bookmarkStart w:id="58" w:name="_Hlk216910142"/>
    </w:p>
    <w:p w14:paraId="6A73F947" w14:textId="77777777" w:rsidR="00DF4BF9" w:rsidRPr="001544EF" w:rsidRDefault="00B70FA0" w:rsidP="00B310BB">
      <w:pPr>
        <w:spacing w:after="0" w:line="240" w:lineRule="auto"/>
        <w:jc w:val="center"/>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r>
          <w:rPr>
            <w:rFonts w:ascii="Cambria Math" w:eastAsia="Times New Roman" w:hAnsi="Cambria Math"/>
            <w:sz w:val="28"/>
            <w:szCs w:val="28"/>
          </w:rPr>
          <m:t>=0,3+0,4+0,5=1,2</m:t>
        </m:r>
      </m:oMath>
      <w:r w:rsidR="00DF4BF9" w:rsidRPr="001544EF">
        <w:rPr>
          <w:rFonts w:ascii="Times New Roman" w:eastAsia="Times New Roman" w:hAnsi="Times New Roman"/>
          <w:sz w:val="28"/>
          <w:szCs w:val="28"/>
        </w:rPr>
        <w:t xml:space="preserve"> с.</w:t>
      </w:r>
    </w:p>
    <w:p w14:paraId="7E2F0E94"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p>
    <w:bookmarkEnd w:id="58"/>
    <w:p w14:paraId="6E4F3248"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Этот показатель критически важен для оценки риска столкновения.</w:t>
      </w:r>
    </w:p>
    <w:p w14:paraId="08AA5AE2"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При увеличении сложности дорожной ситуации, т.е. наличие нескольких объектов, время реакции возрастает линейно</w:t>
      </w:r>
    </w:p>
    <w:p w14:paraId="1E98017D" w14:textId="77777777" w:rsidR="00DF4BF9" w:rsidRPr="001544EF" w:rsidRDefault="00B70FA0" w:rsidP="00B310BB">
      <w:pPr>
        <w:spacing w:after="0" w:line="240" w:lineRule="auto"/>
        <w:jc w:val="center"/>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r>
          <w:rPr>
            <w:rFonts w:ascii="Cambria Math" w:eastAsia="Times New Roman" w:hAnsi="Cambria Math"/>
            <w:sz w:val="28"/>
            <w:szCs w:val="28"/>
          </w:rPr>
          <m:t>=0,7+0,2∙C</m:t>
        </m:r>
      </m:oMath>
      <w:r w:rsidR="00DF4BF9" w:rsidRPr="001544EF">
        <w:rPr>
          <w:rFonts w:ascii="Times New Roman" w:eastAsia="Times New Roman" w:hAnsi="Times New Roman"/>
          <w:sz w:val="28"/>
          <w:szCs w:val="28"/>
        </w:rPr>
        <w:t xml:space="preserve">, </w:t>
      </w:r>
    </w:p>
    <w:p w14:paraId="487DE25D"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p>
    <w:p w14:paraId="4A46109A" w14:textId="77777777" w:rsidR="001027F9" w:rsidRDefault="00DF4BF9" w:rsidP="00917BF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C</m:t>
        </m:r>
      </m:oMath>
      <w:r w:rsidRPr="001544EF">
        <w:rPr>
          <w:rFonts w:ascii="Times New Roman" w:eastAsia="Times New Roman" w:hAnsi="Times New Roman"/>
          <w:sz w:val="28"/>
          <w:szCs w:val="28"/>
        </w:rPr>
        <w:t xml:space="preserve"> – уровень сложности ситуации. Принимаем от 1 до 5. </w:t>
      </w:r>
    </w:p>
    <w:p w14:paraId="484F6D26" w14:textId="77777777" w:rsidR="001027F9" w:rsidRDefault="001027F9" w:rsidP="00B310BB">
      <w:pPr>
        <w:spacing w:after="0" w:line="240" w:lineRule="auto"/>
        <w:jc w:val="both"/>
        <w:rPr>
          <w:rFonts w:ascii="Times New Roman" w:eastAsia="Times New Roman" w:hAnsi="Times New Roman"/>
          <w:sz w:val="28"/>
          <w:szCs w:val="28"/>
        </w:rPr>
      </w:pPr>
    </w:p>
    <w:p w14:paraId="2061EE57" w14:textId="7CF7C50D" w:rsidR="00DF4BF9" w:rsidRPr="001544EF" w:rsidRDefault="00DF4BF9" w:rsidP="00B310BB">
      <w:pPr>
        <w:spacing w:after="0" w:line="240" w:lineRule="auto"/>
        <w:jc w:val="both"/>
        <w:rPr>
          <w:rFonts w:ascii="Times New Roman" w:eastAsia="Times New Roman" w:hAnsi="Times New Roman"/>
          <w:sz w:val="28"/>
          <w:szCs w:val="28"/>
        </w:rPr>
      </w:pPr>
      <w:r w:rsidRPr="001544EF">
        <w:rPr>
          <w:rFonts w:ascii="Times New Roman" w:eastAsia="Times New Roman" w:hAnsi="Times New Roman"/>
          <w:sz w:val="28"/>
          <w:szCs w:val="28"/>
        </w:rPr>
        <w:t>Тогда:</w:t>
      </w:r>
    </w:p>
    <w:p w14:paraId="6801504D"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bookmarkStart w:id="59" w:name="_Hlk216910392"/>
      <w:r w:rsidRPr="001544EF">
        <w:rPr>
          <w:rFonts w:ascii="Times New Roman" w:eastAsia="Times New Roman" w:hAnsi="Times New Roman"/>
          <w:sz w:val="28"/>
          <w:szCs w:val="28"/>
        </w:rPr>
        <w:t xml:space="preserve">- при </w:t>
      </w:r>
      <m:oMath>
        <m:r>
          <w:rPr>
            <w:rFonts w:ascii="Cambria Math" w:eastAsia="Times New Roman" w:hAnsi="Cambria Math"/>
            <w:sz w:val="28"/>
            <w:szCs w:val="28"/>
          </w:rPr>
          <m:t>C</m:t>
        </m:r>
      </m:oMath>
      <w:r w:rsidRPr="001544EF">
        <w:rPr>
          <w:rFonts w:ascii="Times New Roman" w:eastAsia="Times New Roman" w:hAnsi="Times New Roman"/>
          <w:sz w:val="28"/>
          <w:szCs w:val="28"/>
        </w:rPr>
        <w:t xml:space="preserve">=1: </w:t>
      </w: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Pr="001544EF">
        <w:rPr>
          <w:rFonts w:ascii="Times New Roman" w:eastAsia="Times New Roman" w:hAnsi="Times New Roman"/>
          <w:sz w:val="28"/>
          <w:szCs w:val="28"/>
        </w:rPr>
        <w:t>=0,9 c;</w:t>
      </w:r>
    </w:p>
    <w:bookmarkEnd w:id="59"/>
    <w:p w14:paraId="15728BDE" w14:textId="77777777" w:rsidR="00DF4BF9" w:rsidRPr="001544EF" w:rsidRDefault="00DF4BF9"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 при </w:t>
      </w:r>
      <m:oMath>
        <m:r>
          <w:rPr>
            <w:rFonts w:ascii="Cambria Math" w:eastAsia="Times New Roman" w:hAnsi="Cambria Math"/>
            <w:sz w:val="28"/>
            <w:szCs w:val="28"/>
          </w:rPr>
          <m:t>C</m:t>
        </m:r>
      </m:oMath>
      <w:r w:rsidRPr="001544EF">
        <w:rPr>
          <w:rFonts w:ascii="Times New Roman" w:eastAsia="Times New Roman" w:hAnsi="Times New Roman"/>
          <w:sz w:val="28"/>
          <w:szCs w:val="28"/>
        </w:rPr>
        <w:t xml:space="preserve">=5: </w:t>
      </w: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Pr="001544EF">
        <w:rPr>
          <w:rFonts w:ascii="Times New Roman" w:eastAsia="Times New Roman" w:hAnsi="Times New Roman"/>
          <w:sz w:val="28"/>
          <w:szCs w:val="28"/>
        </w:rPr>
        <w:t>=1,7 c.</w:t>
      </w:r>
    </w:p>
    <w:p w14:paraId="666C7AB8" w14:textId="2962E3A5" w:rsidR="00DF4BF9" w:rsidRPr="001544EF" w:rsidRDefault="00DF4BF9" w:rsidP="00FE73E4">
      <w:pPr>
        <w:spacing w:after="0" w:line="240" w:lineRule="auto"/>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По результатам расчетов построим график, представленную на рисунке </w:t>
      </w:r>
      <w:r w:rsidR="00B310BB" w:rsidRPr="001544EF">
        <w:rPr>
          <w:rFonts w:ascii="Times New Roman" w:eastAsia="Times New Roman" w:hAnsi="Times New Roman"/>
          <w:sz w:val="28"/>
          <w:szCs w:val="28"/>
        </w:rPr>
        <w:t>3.17</w:t>
      </w:r>
      <w:r w:rsidRPr="001544EF">
        <w:rPr>
          <w:rFonts w:ascii="Times New Roman" w:eastAsia="Times New Roman" w:hAnsi="Times New Roman"/>
          <w:sz w:val="28"/>
          <w:szCs w:val="28"/>
        </w:rPr>
        <w:t>.</w:t>
      </w:r>
    </w:p>
    <w:p w14:paraId="6AACD216" w14:textId="64F651C1" w:rsidR="00DF4BF9" w:rsidRPr="001544EF" w:rsidRDefault="00DF4BF9" w:rsidP="00B310BB">
      <w:pPr>
        <w:spacing w:after="0" w:line="240" w:lineRule="auto"/>
        <w:jc w:val="center"/>
        <w:rPr>
          <w:rFonts w:ascii="Times New Roman" w:eastAsia="Times New Roman" w:hAnsi="Times New Roman"/>
          <w:sz w:val="28"/>
          <w:szCs w:val="28"/>
        </w:rPr>
      </w:pPr>
    </w:p>
    <w:p w14:paraId="21C7B5B0" w14:textId="49B1E864" w:rsidR="00693BA3" w:rsidRPr="001544EF" w:rsidRDefault="00693BA3" w:rsidP="00B91B02">
      <w:pPr>
        <w:spacing w:after="0" w:line="233" w:lineRule="auto"/>
        <w:jc w:val="center"/>
        <w:rPr>
          <w:rFonts w:ascii="Times New Roman" w:eastAsia="Times New Roman" w:hAnsi="Times New Roman"/>
          <w:sz w:val="28"/>
          <w:szCs w:val="28"/>
        </w:rPr>
      </w:pPr>
      <w:r w:rsidRPr="001544EF">
        <w:rPr>
          <w:rFonts w:ascii="Times New Roman" w:hAnsi="Times New Roman"/>
          <w:noProof/>
          <w:lang w:eastAsia="ru-RU"/>
        </w:rPr>
        <w:drawing>
          <wp:inline distT="0" distB="0" distL="0" distR="0" wp14:anchorId="6249DADB" wp14:editId="08256707">
            <wp:extent cx="3639600" cy="23868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9600" cy="2386800"/>
                    </a:xfrm>
                    <a:prstGeom prst="rect">
                      <a:avLst/>
                    </a:prstGeom>
                    <a:noFill/>
                    <a:ln>
                      <a:noFill/>
                    </a:ln>
                  </pic:spPr>
                </pic:pic>
              </a:graphicData>
            </a:graphic>
          </wp:inline>
        </w:drawing>
      </w:r>
    </w:p>
    <w:p w14:paraId="4B79BF89" w14:textId="77777777" w:rsidR="00693BA3" w:rsidRPr="001544EF" w:rsidRDefault="00693BA3" w:rsidP="00B91B02">
      <w:pPr>
        <w:spacing w:after="0" w:line="233" w:lineRule="auto"/>
        <w:ind w:firstLine="567"/>
        <w:jc w:val="both"/>
        <w:rPr>
          <w:rFonts w:ascii="Times New Roman" w:eastAsia="Times New Roman" w:hAnsi="Times New Roman"/>
          <w:sz w:val="28"/>
          <w:szCs w:val="28"/>
        </w:rPr>
      </w:pPr>
    </w:p>
    <w:p w14:paraId="610B98F5" w14:textId="615876C5" w:rsidR="00DF4BF9" w:rsidRPr="001544EF" w:rsidRDefault="00DF4BF9" w:rsidP="001027F9">
      <w:pPr>
        <w:spacing w:after="0" w:line="233" w:lineRule="auto"/>
        <w:ind w:firstLine="567"/>
        <w:jc w:val="center"/>
        <w:rPr>
          <w:rFonts w:ascii="Times New Roman" w:eastAsia="Times New Roman" w:hAnsi="Times New Roman"/>
          <w:sz w:val="28"/>
          <w:szCs w:val="28"/>
        </w:rPr>
      </w:pPr>
      <w:r w:rsidRPr="001544EF">
        <w:rPr>
          <w:rFonts w:ascii="Times New Roman" w:eastAsia="Times New Roman" w:hAnsi="Times New Roman"/>
          <w:sz w:val="28"/>
          <w:szCs w:val="28"/>
        </w:rPr>
        <w:t xml:space="preserve">Рисунок </w:t>
      </w:r>
      <w:r w:rsidR="00B310BB" w:rsidRPr="001544EF">
        <w:rPr>
          <w:rFonts w:ascii="Times New Roman" w:eastAsia="Times New Roman" w:hAnsi="Times New Roman"/>
          <w:sz w:val="28"/>
          <w:szCs w:val="28"/>
        </w:rPr>
        <w:t>3.17</w:t>
      </w:r>
      <w:r w:rsidRPr="001544EF">
        <w:rPr>
          <w:rFonts w:ascii="Times New Roman" w:eastAsia="Times New Roman" w:hAnsi="Times New Roman"/>
          <w:sz w:val="28"/>
          <w:szCs w:val="28"/>
        </w:rPr>
        <w:t xml:space="preserve"> – Зависимость времени реакции водителя от сложности дорожной ситуации</w:t>
      </w:r>
    </w:p>
    <w:p w14:paraId="14F7D18A" w14:textId="77777777" w:rsidR="00DF4BF9" w:rsidRPr="001544EF" w:rsidRDefault="00DF4BF9" w:rsidP="00B91B02">
      <w:pPr>
        <w:spacing w:after="0" w:line="233" w:lineRule="auto"/>
        <w:ind w:firstLine="567"/>
        <w:jc w:val="both"/>
        <w:rPr>
          <w:rFonts w:ascii="Times New Roman" w:eastAsia="Times New Roman" w:hAnsi="Times New Roman"/>
          <w:sz w:val="28"/>
          <w:szCs w:val="28"/>
        </w:rPr>
      </w:pPr>
    </w:p>
    <w:p w14:paraId="2D3B12E9" w14:textId="022E6025" w:rsidR="00DF1940" w:rsidRPr="001544EF" w:rsidRDefault="00DF4BF9" w:rsidP="00B91B02">
      <w:pPr>
        <w:spacing w:after="0" w:line="233"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sz w:val="28"/>
          <w:szCs w:val="28"/>
        </w:rPr>
        <w:t>Данный график показывает линейную зависимость: чем выше когнитивная нагрузка на водителя автотранспортного средства, тем больше время его реакции.</w:t>
      </w:r>
    </w:p>
    <w:p w14:paraId="022AFCB3" w14:textId="03207D25" w:rsidR="00C02743" w:rsidRDefault="00C02743" w:rsidP="00B91B02">
      <w:pPr>
        <w:spacing w:after="0" w:line="233"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Кроме того, многочисленные исследования показывают, что распределение времени реакции водителя близко к нормальному. Для моделирования реакции на тренажёре можно представить его как случайную величину</w:t>
      </w:r>
    </w:p>
    <w:p w14:paraId="106D93D7" w14:textId="77777777" w:rsidR="00583564" w:rsidRPr="001544EF" w:rsidRDefault="00583564" w:rsidP="00B91B02">
      <w:pPr>
        <w:spacing w:after="0" w:line="233" w:lineRule="auto"/>
        <w:ind w:firstLine="567"/>
        <w:jc w:val="both"/>
        <w:rPr>
          <w:rFonts w:ascii="Times New Roman" w:eastAsia="Times New Roman" w:hAnsi="Times New Roman"/>
          <w:sz w:val="28"/>
          <w:szCs w:val="28"/>
        </w:rPr>
      </w:pPr>
    </w:p>
    <w:p w14:paraId="4BEC1C5D" w14:textId="77777777" w:rsidR="00C02743" w:rsidRPr="001544EF" w:rsidRDefault="00B70FA0" w:rsidP="00B91B02">
      <w:pPr>
        <w:spacing w:after="0" w:line="233" w:lineRule="auto"/>
        <w:rPr>
          <w:rFonts w:ascii="Times New Roman" w:eastAsia="Times New Roman" w:hAnsi="Times New Roman"/>
          <w:i/>
          <w:sz w:val="28"/>
          <w:szCs w:val="28"/>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r>
            <w:rPr>
              <w:rFonts w:ascii="Cambria Math" w:eastAsia="Times New Roman" w:hAnsi="Cambria Math"/>
              <w:sz w:val="28"/>
              <w:szCs w:val="28"/>
            </w:rPr>
            <m:t>=~N</m:t>
          </m:r>
          <m:d>
            <m:dPr>
              <m:ctrlPr>
                <w:rPr>
                  <w:rFonts w:ascii="Cambria Math" w:eastAsia="Times New Roman" w:hAnsi="Cambria Math"/>
                  <w:i/>
                  <w:sz w:val="28"/>
                  <w:szCs w:val="28"/>
                </w:rPr>
              </m:ctrlPr>
            </m:dPr>
            <m:e>
              <m:r>
                <w:rPr>
                  <w:rFonts w:ascii="Cambria Math" w:eastAsia="Times New Roman" w:hAnsi="Cambria Math"/>
                  <w:sz w:val="28"/>
                  <w:szCs w:val="28"/>
                </w:rPr>
                <m:t xml:space="preserve">μ, </m:t>
              </m:r>
              <w:bookmarkStart w:id="60" w:name="_Hlk216911643"/>
              <m:sSup>
                <m:sSupPr>
                  <m:ctrlPr>
                    <w:rPr>
                      <w:rFonts w:ascii="Cambria Math" w:eastAsia="Times New Roman" w:hAnsi="Cambria Math"/>
                      <w:i/>
                      <w:sz w:val="28"/>
                      <w:szCs w:val="28"/>
                    </w:rPr>
                  </m:ctrlPr>
                </m:sSupPr>
                <m:e>
                  <m:r>
                    <w:rPr>
                      <w:rFonts w:ascii="Cambria Math" w:eastAsia="Times New Roman" w:hAnsi="Cambria Math"/>
                      <w:sz w:val="28"/>
                      <w:szCs w:val="28"/>
                    </w:rPr>
                    <m:t>σ</m:t>
                  </m:r>
                </m:e>
                <m:sup>
                  <m:r>
                    <w:rPr>
                      <w:rFonts w:ascii="Cambria Math" w:eastAsia="Times New Roman" w:hAnsi="Cambria Math"/>
                      <w:sz w:val="28"/>
                      <w:szCs w:val="28"/>
                    </w:rPr>
                    <m:t>2</m:t>
                  </m:r>
                </m:sup>
              </m:sSup>
              <w:bookmarkEnd w:id="60"/>
            </m:e>
          </m:d>
          <m:r>
            <w:rPr>
              <w:rFonts w:ascii="Cambria Math" w:eastAsia="Times New Roman" w:hAnsi="Cambria Math"/>
              <w:sz w:val="28"/>
              <w:szCs w:val="28"/>
            </w:rPr>
            <m:t>,</m:t>
          </m:r>
        </m:oMath>
      </m:oMathPara>
    </w:p>
    <w:p w14:paraId="3C08EF1B" w14:textId="77777777" w:rsidR="00C02743" w:rsidRPr="001544EF" w:rsidRDefault="00C02743" w:rsidP="00B91B02">
      <w:pPr>
        <w:spacing w:after="0" w:line="233" w:lineRule="auto"/>
        <w:rPr>
          <w:rFonts w:ascii="Times New Roman" w:eastAsia="Times New Roman" w:hAnsi="Times New Roman"/>
          <w:sz w:val="28"/>
          <w:szCs w:val="28"/>
        </w:rPr>
      </w:pPr>
    </w:p>
    <w:p w14:paraId="3DC9B80C" w14:textId="501308A4" w:rsidR="00C02743" w:rsidRPr="001544EF" w:rsidRDefault="00C02743" w:rsidP="00583564">
      <w:pPr>
        <w:spacing w:after="0" w:line="233" w:lineRule="auto"/>
        <w:ind w:firstLine="567"/>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β</m:t>
        </m:r>
      </m:oMath>
      <w:r w:rsidRPr="001544EF">
        <w:rPr>
          <w:rFonts w:ascii="Times New Roman" w:eastAsia="Times New Roman" w:hAnsi="Times New Roman"/>
          <w:sz w:val="28"/>
          <w:szCs w:val="28"/>
        </w:rPr>
        <w:t xml:space="preserve"> – среднее время реакции;</w:t>
      </w:r>
    </w:p>
    <w:p w14:paraId="7EA68B02" w14:textId="77777777" w:rsidR="00C02743" w:rsidRPr="001544EF" w:rsidRDefault="00C02743" w:rsidP="00583564">
      <w:pPr>
        <w:spacing w:after="0" w:line="233" w:lineRule="auto"/>
        <w:ind w:left="510" w:firstLine="483"/>
        <w:rPr>
          <w:rFonts w:ascii="Times New Roman" w:eastAsia="Times New Roman" w:hAnsi="Times New Roman"/>
          <w:sz w:val="28"/>
          <w:szCs w:val="28"/>
        </w:rPr>
      </w:pPr>
      <m:oMath>
        <m:r>
          <w:rPr>
            <w:rFonts w:ascii="Cambria Math" w:eastAsia="Times New Roman" w:hAnsi="Cambria Math"/>
            <w:sz w:val="28"/>
            <w:szCs w:val="28"/>
          </w:rPr>
          <m:t>C</m:t>
        </m:r>
      </m:oMath>
      <w:r w:rsidRPr="001544EF">
        <w:rPr>
          <w:rFonts w:ascii="Times New Roman" w:eastAsia="Times New Roman" w:hAnsi="Times New Roman"/>
          <w:iCs/>
          <w:sz w:val="28"/>
          <w:szCs w:val="28"/>
        </w:rPr>
        <w:t xml:space="preserve"> – </w:t>
      </w:r>
      <w:r w:rsidRPr="001544EF">
        <w:rPr>
          <w:rFonts w:ascii="Times New Roman" w:eastAsia="Times New Roman" w:hAnsi="Times New Roman"/>
          <w:sz w:val="28"/>
          <w:szCs w:val="28"/>
        </w:rPr>
        <w:t>стандартное отклонение.</w:t>
      </w:r>
    </w:p>
    <w:p w14:paraId="58634FF8" w14:textId="77777777" w:rsidR="00583564" w:rsidRDefault="00583564" w:rsidP="00B91B02">
      <w:pPr>
        <w:spacing w:after="0" w:line="233" w:lineRule="auto"/>
        <w:jc w:val="both"/>
        <w:rPr>
          <w:rFonts w:ascii="Times New Roman" w:eastAsia="Times New Roman" w:hAnsi="Times New Roman"/>
          <w:spacing w:val="-2"/>
          <w:sz w:val="28"/>
          <w:szCs w:val="28"/>
        </w:rPr>
      </w:pPr>
    </w:p>
    <w:p w14:paraId="562FC615" w14:textId="31226F7A" w:rsidR="00C02743" w:rsidRPr="001544EF" w:rsidRDefault="00C02743" w:rsidP="00583564">
      <w:pPr>
        <w:spacing w:after="0" w:line="233" w:lineRule="auto"/>
        <w:ind w:firstLine="567"/>
        <w:jc w:val="both"/>
        <w:rPr>
          <w:rFonts w:ascii="Times New Roman" w:eastAsia="Times New Roman" w:hAnsi="Times New Roman"/>
          <w:spacing w:val="-2"/>
          <w:sz w:val="28"/>
          <w:szCs w:val="28"/>
        </w:rPr>
      </w:pPr>
      <w:r w:rsidRPr="001544EF">
        <w:rPr>
          <w:rFonts w:ascii="Times New Roman" w:eastAsia="Times New Roman" w:hAnsi="Times New Roman"/>
          <w:spacing w:val="-2"/>
          <w:sz w:val="28"/>
          <w:szCs w:val="28"/>
        </w:rPr>
        <w:t xml:space="preserve">Смоделируем выборку из 500 значений времени реакции, сгенерированных по нормальному закону </w:t>
      </w:r>
      <w:r w:rsidR="00277A85" w:rsidRPr="001544EF">
        <w:rPr>
          <w:rFonts w:ascii="Times New Roman" w:eastAsia="Times New Roman" w:hAnsi="Times New Roman"/>
          <w:spacing w:val="-2"/>
          <w:sz w:val="28"/>
          <w:szCs w:val="28"/>
          <w:lang w:val="kk-KZ"/>
        </w:rPr>
        <w:t xml:space="preserve">распределения </w:t>
      </w:r>
      <w:r w:rsidRPr="001544EF">
        <w:rPr>
          <w:rFonts w:ascii="Times New Roman" w:eastAsia="Times New Roman" w:hAnsi="Times New Roman"/>
          <w:spacing w:val="-2"/>
          <w:sz w:val="28"/>
          <w:szCs w:val="28"/>
        </w:rPr>
        <w:t>с параметрами, характерными для обучающихся водителей (среднее</w:t>
      </w:r>
      <w:r w:rsidR="00917BFB">
        <w:rPr>
          <w:rFonts w:ascii="Times New Roman" w:eastAsia="Times New Roman" w:hAnsi="Times New Roman"/>
          <w:spacing w:val="-2"/>
          <w:sz w:val="28"/>
          <w:szCs w:val="28"/>
        </w:rPr>
        <w:t xml:space="preserve"> </w:t>
      </w:r>
      <w:r w:rsidR="00917BFB" w:rsidRPr="00917BFB">
        <w:rPr>
          <w:rFonts w:ascii="Times New Roman" w:eastAsia="Times New Roman" w:hAnsi="Times New Roman"/>
          <w:i/>
          <w:iCs/>
          <w:spacing w:val="-2"/>
          <w:sz w:val="28"/>
          <w:szCs w:val="28"/>
        </w:rPr>
        <w:t>μ</w:t>
      </w:r>
      <w:r w:rsidR="00917BFB">
        <w:rPr>
          <w:rFonts w:ascii="Times New Roman" w:eastAsia="Times New Roman" w:hAnsi="Times New Roman"/>
          <w:i/>
          <w:iCs/>
          <w:spacing w:val="-2"/>
          <w:sz w:val="28"/>
          <w:szCs w:val="28"/>
        </w:rPr>
        <w:t xml:space="preserve"> </w:t>
      </w:r>
      <w:r w:rsidR="00917BFB">
        <w:rPr>
          <w:rFonts w:ascii="Times New Roman" w:eastAsia="Times New Roman" w:hAnsi="Times New Roman"/>
          <w:spacing w:val="-2"/>
          <w:sz w:val="28"/>
          <w:szCs w:val="28"/>
        </w:rPr>
        <w:t>= 0,7 с,</w:t>
      </w:r>
      <w:r w:rsidRPr="001544EF">
        <w:rPr>
          <w:rFonts w:ascii="Times New Roman" w:eastAsia="Times New Roman" w:hAnsi="Times New Roman"/>
          <w:spacing w:val="-2"/>
          <w:sz w:val="28"/>
          <w:szCs w:val="28"/>
        </w:rPr>
        <w:t xml:space="preserve"> отклонение</w:t>
      </w:r>
      <w:r w:rsidR="00917BFB">
        <w:rPr>
          <w:rFonts w:ascii="Times New Roman" w:eastAsia="Times New Roman" w:hAnsi="Times New Roman"/>
          <w:spacing w:val="-2"/>
          <w:sz w:val="28"/>
          <w:szCs w:val="28"/>
        </w:rPr>
        <w:t xml:space="preserve"> </w:t>
      </w:r>
      <w:r w:rsidR="00917BFB" w:rsidRPr="00917BFB">
        <w:rPr>
          <w:rFonts w:ascii="Times New Roman" w:eastAsia="Times New Roman" w:hAnsi="Times New Roman"/>
          <w:i/>
          <w:iCs/>
          <w:spacing w:val="-2"/>
          <w:sz w:val="28"/>
          <w:szCs w:val="28"/>
        </w:rPr>
        <w:t>σ</w:t>
      </w:r>
      <w:r w:rsidR="00917BFB">
        <w:rPr>
          <w:rFonts w:ascii="Times New Roman" w:eastAsia="Times New Roman" w:hAnsi="Times New Roman"/>
          <w:i/>
          <w:iCs/>
          <w:spacing w:val="-2"/>
          <w:sz w:val="28"/>
          <w:szCs w:val="28"/>
        </w:rPr>
        <w:t xml:space="preserve"> </w:t>
      </w:r>
      <w:r w:rsidR="00917BFB">
        <w:rPr>
          <w:rFonts w:ascii="Times New Roman" w:eastAsia="Times New Roman" w:hAnsi="Times New Roman"/>
          <w:spacing w:val="-2"/>
          <w:sz w:val="28"/>
          <w:szCs w:val="28"/>
        </w:rPr>
        <w:t>= 0,15 с</w:t>
      </w:r>
      <w:r w:rsidRPr="001544EF">
        <w:rPr>
          <w:rFonts w:ascii="Times New Roman" w:eastAsia="Times New Roman" w:hAnsi="Times New Roman"/>
          <w:spacing w:val="-2"/>
          <w:sz w:val="28"/>
          <w:szCs w:val="28"/>
        </w:rPr>
        <w:t>) и представим в виде графика.</w:t>
      </w:r>
    </w:p>
    <w:p w14:paraId="438876D4" w14:textId="77777777" w:rsidR="00B91B02" w:rsidRPr="001544EF" w:rsidRDefault="00B91B02" w:rsidP="00B91B02">
      <w:pPr>
        <w:spacing w:after="0" w:line="233" w:lineRule="auto"/>
        <w:jc w:val="both"/>
        <w:rPr>
          <w:rFonts w:ascii="Times New Roman" w:eastAsia="Times New Roman" w:hAnsi="Times New Roman"/>
          <w:spacing w:val="-2"/>
          <w:sz w:val="28"/>
          <w:szCs w:val="28"/>
        </w:rPr>
      </w:pPr>
    </w:p>
    <w:p w14:paraId="01CF054D" w14:textId="1E2D81CD" w:rsidR="00C02743" w:rsidRPr="001544EF" w:rsidRDefault="00A2783F" w:rsidP="00B91B02">
      <w:pPr>
        <w:spacing w:after="0" w:line="233" w:lineRule="auto"/>
        <w:jc w:val="center"/>
        <w:rPr>
          <w:rFonts w:ascii="Times New Roman" w:eastAsia="Times New Roman" w:hAnsi="Times New Roman"/>
          <w:sz w:val="28"/>
          <w:szCs w:val="28"/>
        </w:rPr>
      </w:pPr>
      <w:r w:rsidRPr="001544EF">
        <w:rPr>
          <w:rFonts w:ascii="Times New Roman" w:hAnsi="Times New Roman"/>
          <w:noProof/>
          <w:lang w:eastAsia="ru-RU"/>
        </w:rPr>
        <w:lastRenderedPageBreak/>
        <w:drawing>
          <wp:inline distT="0" distB="0" distL="0" distR="0" wp14:anchorId="08FAB6E0" wp14:editId="79D15276">
            <wp:extent cx="2909620" cy="2356338"/>
            <wp:effectExtent l="0" t="0" r="508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29170" cy="2372170"/>
                    </a:xfrm>
                    <a:prstGeom prst="rect">
                      <a:avLst/>
                    </a:prstGeom>
                    <a:noFill/>
                    <a:ln>
                      <a:noFill/>
                    </a:ln>
                  </pic:spPr>
                </pic:pic>
              </a:graphicData>
            </a:graphic>
          </wp:inline>
        </w:drawing>
      </w:r>
    </w:p>
    <w:p w14:paraId="4E5206FB" w14:textId="77777777" w:rsidR="00EE1C98" w:rsidRPr="00D34462" w:rsidRDefault="00EE1C98" w:rsidP="00B91B02">
      <w:pPr>
        <w:spacing w:after="0" w:line="233" w:lineRule="auto"/>
        <w:jc w:val="center"/>
        <w:rPr>
          <w:rFonts w:ascii="Times New Roman" w:eastAsia="Times New Roman" w:hAnsi="Times New Roman"/>
          <w:sz w:val="28"/>
          <w:szCs w:val="28"/>
        </w:rPr>
      </w:pPr>
    </w:p>
    <w:p w14:paraId="7B71566C" w14:textId="315CC082" w:rsidR="00C02743" w:rsidRPr="001544EF" w:rsidRDefault="00C02743" w:rsidP="00D34462">
      <w:pPr>
        <w:spacing w:after="0" w:line="233" w:lineRule="auto"/>
        <w:ind w:firstLine="567"/>
        <w:jc w:val="center"/>
        <w:rPr>
          <w:rFonts w:ascii="Times New Roman" w:eastAsia="Times New Roman" w:hAnsi="Times New Roman"/>
          <w:sz w:val="28"/>
          <w:szCs w:val="28"/>
        </w:rPr>
      </w:pPr>
      <w:r w:rsidRPr="001544EF">
        <w:rPr>
          <w:rFonts w:ascii="Times New Roman" w:eastAsia="Times New Roman" w:hAnsi="Times New Roman"/>
          <w:sz w:val="28"/>
          <w:szCs w:val="28"/>
        </w:rPr>
        <w:t xml:space="preserve">Рисунок </w:t>
      </w:r>
      <w:r w:rsidR="00B310BB" w:rsidRPr="001544EF">
        <w:rPr>
          <w:rFonts w:ascii="Times New Roman" w:eastAsia="Times New Roman" w:hAnsi="Times New Roman"/>
          <w:sz w:val="28"/>
          <w:szCs w:val="28"/>
        </w:rPr>
        <w:t>3.18</w:t>
      </w:r>
      <w:r w:rsidRPr="001544EF">
        <w:rPr>
          <w:rFonts w:ascii="Times New Roman" w:eastAsia="Times New Roman" w:hAnsi="Times New Roman"/>
          <w:sz w:val="28"/>
          <w:szCs w:val="28"/>
        </w:rPr>
        <w:t xml:space="preserve"> – Вероятностное распределение отклика реакции обучаемых</w:t>
      </w:r>
    </w:p>
    <w:p w14:paraId="53C1E8CD" w14:textId="77777777" w:rsidR="00076F0E" w:rsidRPr="001544EF" w:rsidRDefault="00076F0E" w:rsidP="00B65278">
      <w:pPr>
        <w:spacing w:after="0" w:line="235" w:lineRule="auto"/>
        <w:ind w:firstLine="567"/>
        <w:jc w:val="both"/>
        <w:rPr>
          <w:rFonts w:ascii="Times New Roman" w:eastAsia="Times New Roman" w:hAnsi="Times New Roman"/>
          <w:sz w:val="28"/>
          <w:szCs w:val="28"/>
        </w:rPr>
      </w:pPr>
    </w:p>
    <w:p w14:paraId="460D754E" w14:textId="475645D5" w:rsidR="00C02743" w:rsidRPr="001544EF" w:rsidRDefault="00C02743" w:rsidP="00B65278">
      <w:pPr>
        <w:spacing w:after="0" w:line="235"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Помимо времени реакции, важным параметром является способность водителя поддерживать стабильность управления автомобилем. Это можно описать через динамическое уравнение системы «водитель - автомобиль»</w:t>
      </w:r>
    </w:p>
    <w:p w14:paraId="0D5A05C9" w14:textId="77777777" w:rsidR="00C02743" w:rsidRPr="001544EF" w:rsidRDefault="00C02743" w:rsidP="00B65278">
      <w:pPr>
        <w:spacing w:after="0" w:line="235" w:lineRule="auto"/>
        <w:jc w:val="center"/>
        <w:rPr>
          <w:rFonts w:ascii="Times New Roman" w:eastAsia="Times New Roman" w:hAnsi="Times New Roman"/>
          <w:sz w:val="28"/>
          <w:szCs w:val="28"/>
        </w:rPr>
      </w:pPr>
      <w:bookmarkStart w:id="61" w:name="_Hlk216164978"/>
    </w:p>
    <w:p w14:paraId="519C9855" w14:textId="54E07D76" w:rsidR="00C02743" w:rsidRPr="001544EF" w:rsidRDefault="00C02743" w:rsidP="00B65278">
      <w:pPr>
        <w:spacing w:after="0" w:line="235" w:lineRule="auto"/>
        <w:jc w:val="right"/>
        <w:rPr>
          <w:rFonts w:ascii="Times New Roman" w:eastAsia="Times New Roman" w:hAnsi="Times New Roman"/>
          <w:iCs/>
          <w:sz w:val="28"/>
          <w:szCs w:val="28"/>
        </w:rPr>
      </w:pPr>
      <m:oMath>
        <m:r>
          <w:rPr>
            <w:rFonts w:ascii="Cambria Math" w:eastAsia="Times New Roman" w:hAnsi="Cambria Math"/>
            <w:sz w:val="28"/>
            <w:szCs w:val="28"/>
          </w:rPr>
          <m:t>u</m:t>
        </m:r>
        <m:d>
          <m:dPr>
            <m:ctrlPr>
              <w:rPr>
                <w:rFonts w:ascii="Cambria Math" w:eastAsia="Times New Roman" w:hAnsi="Cambria Math"/>
                <w:i/>
                <w:sz w:val="28"/>
                <w:szCs w:val="28"/>
              </w:rPr>
            </m:ctrlPr>
          </m:dPr>
          <m:e>
            <m:r>
              <w:rPr>
                <w:rFonts w:ascii="Cambria Math" w:eastAsia="Times New Roman" w:hAnsi="Cambria Math"/>
                <w:sz w:val="28"/>
                <w:szCs w:val="28"/>
              </w:rPr>
              <m:t>t</m:t>
            </m:r>
          </m:e>
        </m:d>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K</m:t>
            </m:r>
          </m:e>
          <m:sub>
            <m:r>
              <w:rPr>
                <w:rFonts w:ascii="Cambria Math" w:eastAsia="Times New Roman" w:hAnsi="Cambria Math"/>
                <w:sz w:val="28"/>
                <w:szCs w:val="28"/>
              </w:rPr>
              <m:t>p</m:t>
            </m:r>
          </m:sub>
        </m:sSub>
        <m:r>
          <w:rPr>
            <w:rFonts w:ascii="Cambria Math" w:eastAsia="Times New Roman" w:hAnsi="Cambria Math"/>
            <w:sz w:val="28"/>
            <w:szCs w:val="28"/>
          </w:rPr>
          <m:t>e</m:t>
        </m:r>
        <m:d>
          <m:dPr>
            <m:ctrlPr>
              <w:rPr>
                <w:rFonts w:ascii="Cambria Math" w:eastAsia="Times New Roman" w:hAnsi="Cambria Math"/>
                <w:i/>
                <w:sz w:val="28"/>
                <w:szCs w:val="28"/>
              </w:rPr>
            </m:ctrlPr>
          </m:dPr>
          <m:e>
            <m:r>
              <w:rPr>
                <w:rFonts w:ascii="Cambria Math" w:eastAsia="Times New Roman" w:hAnsi="Cambria Math"/>
                <w:sz w:val="28"/>
                <w:szCs w:val="28"/>
              </w:rPr>
              <m:t>t</m:t>
            </m:r>
          </m:e>
        </m:d>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K</m:t>
            </m:r>
          </m:e>
          <m:sub>
            <m:r>
              <w:rPr>
                <w:rFonts w:ascii="Cambria Math" w:eastAsia="Times New Roman" w:hAnsi="Cambria Math"/>
                <w:sz w:val="28"/>
                <w:szCs w:val="28"/>
              </w:rPr>
              <m:t>d</m:t>
            </m:r>
          </m:sub>
        </m:sSub>
        <m:f>
          <m:fPr>
            <m:ctrlPr>
              <w:rPr>
                <w:rFonts w:ascii="Cambria Math" w:eastAsia="Times New Roman" w:hAnsi="Cambria Math"/>
                <w:i/>
                <w:sz w:val="28"/>
                <w:szCs w:val="28"/>
              </w:rPr>
            </m:ctrlPr>
          </m:fPr>
          <m:num>
            <m:r>
              <w:rPr>
                <w:rFonts w:ascii="Cambria Math" w:eastAsia="Times New Roman" w:hAnsi="Cambria Math"/>
                <w:sz w:val="28"/>
                <w:szCs w:val="28"/>
              </w:rPr>
              <m:t>de(t)</m:t>
            </m:r>
          </m:num>
          <m:den>
            <m:r>
              <w:rPr>
                <w:rFonts w:ascii="Cambria Math" w:eastAsia="Times New Roman" w:hAnsi="Cambria Math"/>
                <w:sz w:val="28"/>
                <w:szCs w:val="28"/>
              </w:rPr>
              <m:t>dt</m:t>
            </m:r>
          </m:den>
        </m:f>
        <m:r>
          <w:rPr>
            <w:rFonts w:ascii="Cambria Math" w:eastAsia="Times New Roman" w:hAnsi="Cambria Math"/>
            <w:sz w:val="28"/>
            <w:szCs w:val="28"/>
          </w:rPr>
          <m:t>,</m:t>
        </m:r>
      </m:oMath>
      <w:r w:rsidR="000976D6" w:rsidRPr="001544EF">
        <w:rPr>
          <w:rFonts w:ascii="Times New Roman" w:eastAsia="Times New Roman" w:hAnsi="Times New Roman"/>
          <w:sz w:val="28"/>
          <w:szCs w:val="28"/>
        </w:rPr>
        <w:tab/>
      </w:r>
      <w:r w:rsidR="000976D6" w:rsidRPr="001544EF">
        <w:rPr>
          <w:rFonts w:ascii="Times New Roman" w:eastAsia="Times New Roman" w:hAnsi="Times New Roman"/>
          <w:sz w:val="28"/>
          <w:szCs w:val="28"/>
        </w:rPr>
        <w:tab/>
      </w:r>
      <w:r w:rsidR="000976D6" w:rsidRPr="001544EF">
        <w:rPr>
          <w:rFonts w:ascii="Times New Roman" w:eastAsia="Times New Roman" w:hAnsi="Times New Roman"/>
          <w:sz w:val="28"/>
          <w:szCs w:val="28"/>
        </w:rPr>
        <w:tab/>
      </w:r>
      <w:r w:rsidR="000976D6" w:rsidRPr="001544EF">
        <w:rPr>
          <w:rFonts w:ascii="Times New Roman" w:eastAsia="Times New Roman" w:hAnsi="Times New Roman"/>
          <w:sz w:val="28"/>
          <w:szCs w:val="28"/>
        </w:rPr>
        <w:tab/>
      </w:r>
      <w:r w:rsidR="000976D6" w:rsidRPr="001544EF">
        <w:rPr>
          <w:rFonts w:ascii="Times New Roman" w:eastAsia="Times New Roman" w:hAnsi="Times New Roman"/>
          <w:iCs/>
          <w:sz w:val="28"/>
          <w:szCs w:val="28"/>
        </w:rPr>
        <w:t>(3.5)</w:t>
      </w:r>
    </w:p>
    <w:p w14:paraId="7F8CC413" w14:textId="77777777" w:rsidR="00C02743" w:rsidRPr="001544EF" w:rsidRDefault="00C02743" w:rsidP="00B65278">
      <w:pPr>
        <w:spacing w:after="0" w:line="235" w:lineRule="auto"/>
        <w:jc w:val="center"/>
        <w:rPr>
          <w:rFonts w:ascii="Times New Roman" w:eastAsia="Times New Roman" w:hAnsi="Times New Roman"/>
          <w:sz w:val="28"/>
          <w:szCs w:val="28"/>
        </w:rPr>
      </w:pPr>
    </w:p>
    <w:bookmarkEnd w:id="61"/>
    <w:p w14:paraId="564B0CE1" w14:textId="02EDB156" w:rsidR="00C02743" w:rsidRDefault="00C02743" w:rsidP="00D34462">
      <w:pPr>
        <w:spacing w:after="0" w:line="235"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u</m:t>
        </m:r>
        <m:d>
          <m:dPr>
            <m:ctrlPr>
              <w:rPr>
                <w:rFonts w:ascii="Cambria Math" w:eastAsia="Times New Roman" w:hAnsi="Cambria Math"/>
                <w:i/>
                <w:sz w:val="28"/>
                <w:szCs w:val="28"/>
              </w:rPr>
            </m:ctrlPr>
          </m:dPr>
          <m:e>
            <m:r>
              <w:rPr>
                <w:rFonts w:ascii="Cambria Math" w:eastAsia="Times New Roman" w:hAnsi="Cambria Math"/>
                <w:sz w:val="28"/>
                <w:szCs w:val="28"/>
              </w:rPr>
              <m:t>t</m:t>
            </m:r>
          </m:e>
        </m:d>
      </m:oMath>
      <w:r w:rsidRPr="001544EF">
        <w:rPr>
          <w:rFonts w:ascii="Times New Roman" w:eastAsia="Times New Roman" w:hAnsi="Times New Roman"/>
          <w:sz w:val="28"/>
          <w:szCs w:val="28"/>
        </w:rPr>
        <w:t xml:space="preserve"> – управляющее воздействие водителя;</w:t>
      </w:r>
    </w:p>
    <w:p w14:paraId="1839F6DF" w14:textId="77777777" w:rsidR="00C02743" w:rsidRPr="001544EF" w:rsidRDefault="00C02743" w:rsidP="00D34462">
      <w:pPr>
        <w:spacing w:after="0" w:line="235" w:lineRule="auto"/>
        <w:ind w:firstLine="993"/>
        <w:jc w:val="both"/>
        <w:rPr>
          <w:rFonts w:ascii="Times New Roman" w:eastAsia="Times New Roman" w:hAnsi="Times New Roman"/>
          <w:sz w:val="28"/>
          <w:szCs w:val="28"/>
        </w:rPr>
      </w:pPr>
      <m:oMath>
        <m:r>
          <w:rPr>
            <w:rFonts w:ascii="Cambria Math" w:eastAsia="Times New Roman" w:hAnsi="Cambria Math"/>
            <w:sz w:val="28"/>
            <w:szCs w:val="28"/>
          </w:rPr>
          <m:t>e</m:t>
        </m:r>
        <m:d>
          <m:dPr>
            <m:ctrlPr>
              <w:rPr>
                <w:rFonts w:ascii="Cambria Math" w:eastAsia="Times New Roman" w:hAnsi="Cambria Math"/>
                <w:i/>
                <w:sz w:val="28"/>
                <w:szCs w:val="28"/>
              </w:rPr>
            </m:ctrlPr>
          </m:dPr>
          <m:e>
            <m:r>
              <w:rPr>
                <w:rFonts w:ascii="Cambria Math" w:eastAsia="Times New Roman" w:hAnsi="Cambria Math"/>
                <w:sz w:val="28"/>
                <w:szCs w:val="28"/>
              </w:rPr>
              <m:t>t</m:t>
            </m:r>
          </m:e>
        </m:d>
      </m:oMath>
      <w:r w:rsidRPr="001544EF">
        <w:rPr>
          <w:rFonts w:ascii="Times New Roman" w:eastAsia="Times New Roman" w:hAnsi="Times New Roman"/>
          <w:sz w:val="28"/>
          <w:szCs w:val="28"/>
        </w:rPr>
        <w:t xml:space="preserve"> – ошибка относительного положения автомобиля в полосе$</w:t>
      </w:r>
    </w:p>
    <w:p w14:paraId="02C08868" w14:textId="77777777" w:rsidR="00C02743" w:rsidRPr="001544EF" w:rsidRDefault="00B70FA0" w:rsidP="00D34462">
      <w:pPr>
        <w:spacing w:after="0" w:line="235" w:lineRule="auto"/>
        <w:ind w:firstLine="993"/>
        <w:jc w:val="both"/>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K</m:t>
            </m:r>
          </m:e>
          <m:sub>
            <m:r>
              <w:rPr>
                <w:rFonts w:ascii="Cambria Math" w:eastAsia="Times New Roman" w:hAnsi="Cambria Math"/>
                <w:sz w:val="28"/>
                <w:szCs w:val="28"/>
              </w:rPr>
              <m:t>p</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K</m:t>
            </m:r>
          </m:e>
          <m:sub>
            <m:r>
              <w:rPr>
                <w:rFonts w:ascii="Cambria Math" w:eastAsia="Times New Roman" w:hAnsi="Cambria Math"/>
                <w:sz w:val="28"/>
                <w:szCs w:val="28"/>
              </w:rPr>
              <m:t>d</m:t>
            </m:r>
          </m:sub>
        </m:sSub>
      </m:oMath>
      <w:r w:rsidR="00C02743" w:rsidRPr="001544EF">
        <w:rPr>
          <w:rFonts w:ascii="Times New Roman" w:eastAsia="Times New Roman" w:hAnsi="Times New Roman"/>
          <w:sz w:val="28"/>
          <w:szCs w:val="28"/>
        </w:rPr>
        <w:t xml:space="preserve"> – коэффициенты пропорциональной и дифференциальной коррекции.</w:t>
      </w:r>
    </w:p>
    <w:p w14:paraId="443A4485" w14:textId="77777777" w:rsidR="00D34462" w:rsidRDefault="00D34462" w:rsidP="00B65278">
      <w:pPr>
        <w:pStyle w:val="af7"/>
        <w:spacing w:after="0" w:line="235" w:lineRule="auto"/>
        <w:ind w:firstLine="567"/>
        <w:jc w:val="both"/>
        <w:rPr>
          <w:sz w:val="28"/>
          <w:szCs w:val="28"/>
        </w:rPr>
      </w:pPr>
    </w:p>
    <w:p w14:paraId="2F3DA485" w14:textId="4752880D" w:rsidR="00C02743" w:rsidRPr="001544EF" w:rsidRDefault="00C02743" w:rsidP="00B65278">
      <w:pPr>
        <w:pStyle w:val="af7"/>
        <w:spacing w:after="0" w:line="235" w:lineRule="auto"/>
        <w:ind w:firstLine="567"/>
        <w:jc w:val="both"/>
        <w:rPr>
          <w:sz w:val="28"/>
          <w:szCs w:val="28"/>
        </w:rPr>
      </w:pPr>
      <w:r w:rsidRPr="001544EF">
        <w:rPr>
          <w:sz w:val="28"/>
          <w:szCs w:val="28"/>
        </w:rPr>
        <w:t>Эта модель хорошо описывает действия водителя при корректировании траектории движения на тренажёре.</w:t>
      </w:r>
    </w:p>
    <w:p w14:paraId="6ADD58A2" w14:textId="77777777" w:rsidR="00C02743" w:rsidRPr="001544EF" w:rsidRDefault="00C02743" w:rsidP="00B65278">
      <w:pPr>
        <w:pStyle w:val="af7"/>
        <w:spacing w:after="0" w:line="235" w:lineRule="auto"/>
        <w:ind w:firstLine="567"/>
        <w:jc w:val="both"/>
        <w:rPr>
          <w:sz w:val="28"/>
          <w:szCs w:val="28"/>
        </w:rPr>
      </w:pPr>
      <w:r w:rsidRPr="001544EF">
        <w:rPr>
          <w:sz w:val="28"/>
          <w:szCs w:val="28"/>
        </w:rPr>
        <w:t xml:space="preserve">В условиях тренажёра параметры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p</m:t>
            </m:r>
          </m:sub>
        </m:sSub>
      </m:oMath>
      <w:r w:rsidRPr="001544EF">
        <w:rPr>
          <w:sz w:val="28"/>
          <w:szCs w:val="28"/>
        </w:rPr>
        <w:t xml:space="preserve"> и </w:t>
      </w:r>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d</m:t>
            </m:r>
          </m:sub>
        </m:sSub>
      </m:oMath>
      <w:r w:rsidRPr="001544EF">
        <w:rPr>
          <w:sz w:val="28"/>
          <w:szCs w:val="28"/>
        </w:rPr>
        <w:t xml:space="preserve"> могут определяться экспериментально, что позволяет оценить развитие навыков в ходе обучения.</w:t>
      </w:r>
    </w:p>
    <w:p w14:paraId="489E3949" w14:textId="1E88043B" w:rsidR="00C02743" w:rsidRPr="001544EF" w:rsidRDefault="00C02743" w:rsidP="00B65278">
      <w:pPr>
        <w:spacing w:after="0" w:line="235"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Устойчивость управления можно описана с помощью модели затухающих колебаний, представленная на рисунке 3</w:t>
      </w:r>
      <w:r w:rsidR="00E9493F" w:rsidRPr="001544EF">
        <w:rPr>
          <w:rFonts w:ascii="Times New Roman" w:eastAsia="Times New Roman" w:hAnsi="Times New Roman"/>
          <w:sz w:val="28"/>
          <w:szCs w:val="28"/>
        </w:rPr>
        <w:t>.19</w:t>
      </w:r>
      <w:r w:rsidRPr="001544EF">
        <w:rPr>
          <w:rFonts w:ascii="Times New Roman" w:eastAsia="Times New Roman" w:hAnsi="Times New Roman"/>
          <w:sz w:val="28"/>
          <w:szCs w:val="28"/>
        </w:rPr>
        <w:t>.</w:t>
      </w:r>
    </w:p>
    <w:p w14:paraId="63170401" w14:textId="77777777" w:rsidR="00B65278" w:rsidRPr="001544EF" w:rsidRDefault="00B65278" w:rsidP="00B65278">
      <w:pPr>
        <w:spacing w:after="0" w:line="235" w:lineRule="auto"/>
        <w:ind w:firstLine="567"/>
        <w:jc w:val="both"/>
        <w:rPr>
          <w:rFonts w:ascii="Times New Roman" w:eastAsia="Times New Roman" w:hAnsi="Times New Roman"/>
          <w:sz w:val="28"/>
          <w:szCs w:val="28"/>
        </w:rPr>
      </w:pPr>
    </w:p>
    <w:p w14:paraId="790877DD" w14:textId="28A9E4AA" w:rsidR="00C02743" w:rsidRPr="001544EF" w:rsidRDefault="008748DD" w:rsidP="00B65278">
      <w:pPr>
        <w:spacing w:after="0" w:line="235" w:lineRule="auto"/>
        <w:jc w:val="center"/>
        <w:rPr>
          <w:rFonts w:ascii="Times New Roman" w:eastAsia="Times New Roman" w:hAnsi="Times New Roman"/>
          <w:sz w:val="28"/>
          <w:szCs w:val="28"/>
        </w:rPr>
      </w:pPr>
      <w:r w:rsidRPr="001544EF">
        <w:rPr>
          <w:rFonts w:ascii="Times New Roman" w:hAnsi="Times New Roman"/>
          <w:noProof/>
          <w:lang w:eastAsia="ru-RU"/>
        </w:rPr>
        <w:drawing>
          <wp:inline distT="0" distB="0" distL="0" distR="0" wp14:anchorId="323A72B9" wp14:editId="573862B0">
            <wp:extent cx="3205594" cy="2110154"/>
            <wp:effectExtent l="0" t="0" r="0"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71206" cy="2153345"/>
                    </a:xfrm>
                    <a:prstGeom prst="rect">
                      <a:avLst/>
                    </a:prstGeom>
                    <a:noFill/>
                    <a:ln>
                      <a:noFill/>
                    </a:ln>
                  </pic:spPr>
                </pic:pic>
              </a:graphicData>
            </a:graphic>
          </wp:inline>
        </w:drawing>
      </w:r>
    </w:p>
    <w:p w14:paraId="62C08170" w14:textId="77777777" w:rsidR="008748DD" w:rsidRPr="001544EF" w:rsidRDefault="008748DD" w:rsidP="00B65278">
      <w:pPr>
        <w:spacing w:after="0" w:line="235" w:lineRule="auto"/>
        <w:jc w:val="center"/>
        <w:rPr>
          <w:rFonts w:ascii="Times New Roman" w:eastAsia="Times New Roman" w:hAnsi="Times New Roman"/>
          <w:sz w:val="28"/>
          <w:szCs w:val="28"/>
        </w:rPr>
      </w:pPr>
    </w:p>
    <w:p w14:paraId="55E203DC" w14:textId="75C6B2A6" w:rsidR="00C02743" w:rsidRPr="001544EF" w:rsidRDefault="00C02743" w:rsidP="00D34462">
      <w:pPr>
        <w:spacing w:after="0" w:line="235" w:lineRule="auto"/>
        <w:ind w:firstLine="567"/>
        <w:jc w:val="center"/>
        <w:rPr>
          <w:rFonts w:ascii="Times New Roman" w:eastAsia="Times New Roman" w:hAnsi="Times New Roman"/>
          <w:sz w:val="28"/>
          <w:szCs w:val="28"/>
        </w:rPr>
      </w:pPr>
      <w:r w:rsidRPr="001544EF">
        <w:rPr>
          <w:rFonts w:ascii="Times New Roman" w:eastAsia="Times New Roman" w:hAnsi="Times New Roman"/>
          <w:sz w:val="28"/>
          <w:szCs w:val="28"/>
        </w:rPr>
        <w:t xml:space="preserve">Рисунок </w:t>
      </w:r>
      <w:r w:rsidR="00B310BB" w:rsidRPr="001544EF">
        <w:rPr>
          <w:rFonts w:ascii="Times New Roman" w:eastAsia="Times New Roman" w:hAnsi="Times New Roman"/>
          <w:sz w:val="28"/>
          <w:szCs w:val="28"/>
        </w:rPr>
        <w:t>3.19</w:t>
      </w:r>
      <w:r w:rsidRPr="001544EF">
        <w:rPr>
          <w:rFonts w:ascii="Times New Roman" w:eastAsia="Times New Roman" w:hAnsi="Times New Roman"/>
          <w:sz w:val="28"/>
          <w:szCs w:val="28"/>
        </w:rPr>
        <w:t xml:space="preserve"> – Кривая устойчивости управления</w:t>
      </w:r>
    </w:p>
    <w:p w14:paraId="52EFEAF0" w14:textId="77777777" w:rsidR="00C02743" w:rsidRPr="001544EF" w:rsidRDefault="00C02743" w:rsidP="00B65278">
      <w:pPr>
        <w:spacing w:after="0" w:line="235"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lastRenderedPageBreak/>
        <w:t>Деятельность водителя, которая описывает работу восприятия, внимания, памяти и принятия решений, включает механизм прогнозирования, который можно представить в виде</w:t>
      </w:r>
    </w:p>
    <w:p w14:paraId="5914D785" w14:textId="77777777" w:rsidR="00C02743" w:rsidRPr="001544EF" w:rsidRDefault="00C02743" w:rsidP="00B65278">
      <w:pPr>
        <w:spacing w:after="0" w:line="235" w:lineRule="auto"/>
        <w:jc w:val="center"/>
        <w:rPr>
          <w:rFonts w:ascii="Times New Roman" w:eastAsia="Times New Roman" w:hAnsi="Times New Roman"/>
          <w:sz w:val="28"/>
          <w:szCs w:val="28"/>
        </w:rPr>
      </w:pPr>
    </w:p>
    <w:p w14:paraId="0F9CFD75" w14:textId="0F7D972A" w:rsidR="00C02743" w:rsidRPr="001544EF" w:rsidRDefault="00C02743" w:rsidP="00B65278">
      <w:pPr>
        <w:spacing w:after="0" w:line="235" w:lineRule="auto"/>
        <w:jc w:val="right"/>
        <w:rPr>
          <w:rFonts w:ascii="Times New Roman" w:eastAsia="Times New Roman" w:hAnsi="Times New Roman"/>
          <w:iCs/>
          <w:sz w:val="28"/>
          <w:szCs w:val="28"/>
        </w:rPr>
      </w:pPr>
      <w:bookmarkStart w:id="62" w:name="_Hlk216168907"/>
      <m:oMath>
        <m:r>
          <w:rPr>
            <w:rFonts w:ascii="Cambria Math" w:eastAsia="Times New Roman" w:hAnsi="Cambria Math"/>
            <w:sz w:val="28"/>
            <w:szCs w:val="28"/>
          </w:rPr>
          <m:t>S</m:t>
        </m:r>
        <m:d>
          <m:dPr>
            <m:ctrlPr>
              <w:rPr>
                <w:rFonts w:ascii="Cambria Math" w:eastAsia="Times New Roman" w:hAnsi="Cambria Math"/>
                <w:i/>
                <w:sz w:val="28"/>
                <w:szCs w:val="28"/>
              </w:rPr>
            </m:ctrlPr>
          </m:dPr>
          <m:e>
            <m:r>
              <w:rPr>
                <w:rFonts w:ascii="Cambria Math" w:eastAsia="Times New Roman" w:hAnsi="Cambria Math"/>
                <w:sz w:val="28"/>
                <w:szCs w:val="28"/>
              </w:rPr>
              <m:t>t+∆t</m:t>
            </m:r>
          </m:e>
        </m:d>
        <m:r>
          <w:rPr>
            <w:rFonts w:ascii="Cambria Math" w:eastAsia="Times New Roman" w:hAnsi="Cambria Math"/>
            <w:sz w:val="28"/>
            <w:szCs w:val="28"/>
          </w:rPr>
          <m:t>=F</m:t>
        </m:r>
        <m:d>
          <m:dPr>
            <m:ctrlPr>
              <w:rPr>
                <w:rFonts w:ascii="Cambria Math" w:eastAsia="Times New Roman" w:hAnsi="Cambria Math"/>
                <w:i/>
                <w:sz w:val="28"/>
                <w:szCs w:val="28"/>
              </w:rPr>
            </m:ctrlPr>
          </m:dPr>
          <m:e>
            <m:r>
              <w:rPr>
                <w:rFonts w:ascii="Cambria Math" w:eastAsia="Times New Roman" w:hAnsi="Cambria Math"/>
                <w:sz w:val="28"/>
                <w:szCs w:val="28"/>
              </w:rPr>
              <m:t>S(t</m:t>
            </m:r>
          </m:e>
        </m:d>
        <m:r>
          <w:rPr>
            <w:rFonts w:ascii="Cambria Math" w:eastAsia="Times New Roman" w:hAnsi="Cambria Math"/>
            <w:sz w:val="28"/>
            <w:szCs w:val="28"/>
          </w:rPr>
          <m:t>, U</m:t>
        </m:r>
        <m:d>
          <m:dPr>
            <m:ctrlPr>
              <w:rPr>
                <w:rFonts w:ascii="Cambria Math" w:eastAsia="Times New Roman" w:hAnsi="Cambria Math"/>
                <w:i/>
                <w:sz w:val="28"/>
                <w:szCs w:val="28"/>
              </w:rPr>
            </m:ctrlPr>
          </m:dPr>
          <m:e>
            <m:r>
              <w:rPr>
                <w:rFonts w:ascii="Cambria Math" w:eastAsia="Times New Roman" w:hAnsi="Cambria Math"/>
                <w:sz w:val="28"/>
                <w:szCs w:val="28"/>
              </w:rPr>
              <m:t>t</m:t>
            </m:r>
          </m:e>
        </m:d>
        <m:r>
          <w:rPr>
            <w:rFonts w:ascii="Cambria Math" w:eastAsia="Times New Roman" w:hAnsi="Cambria Math"/>
            <w:sz w:val="28"/>
            <w:szCs w:val="28"/>
          </w:rPr>
          <m:t>,E(t)</m:t>
        </m:r>
        <w:bookmarkEnd w:id="62"/>
        <m:r>
          <w:rPr>
            <w:rFonts w:ascii="Cambria Math" w:eastAsia="Times New Roman" w:hAnsi="Cambria Math"/>
            <w:sz w:val="28"/>
            <w:szCs w:val="28"/>
          </w:rPr>
          <m:t>),</m:t>
        </m:r>
      </m:oMath>
      <w:r w:rsidR="000976D6" w:rsidRPr="001544EF">
        <w:rPr>
          <w:rFonts w:ascii="Times New Roman" w:eastAsia="Times New Roman" w:hAnsi="Times New Roman"/>
          <w:iCs/>
          <w:sz w:val="28"/>
          <w:szCs w:val="28"/>
        </w:rPr>
        <w:t xml:space="preserve"> </w:t>
      </w:r>
      <w:r w:rsidR="000976D6" w:rsidRPr="001544EF">
        <w:rPr>
          <w:rFonts w:ascii="Times New Roman" w:eastAsia="Times New Roman" w:hAnsi="Times New Roman"/>
          <w:iCs/>
          <w:sz w:val="28"/>
          <w:szCs w:val="28"/>
        </w:rPr>
        <w:tab/>
      </w:r>
      <w:r w:rsidR="000976D6" w:rsidRPr="001544EF">
        <w:rPr>
          <w:rFonts w:ascii="Times New Roman" w:eastAsia="Times New Roman" w:hAnsi="Times New Roman"/>
          <w:iCs/>
          <w:sz w:val="28"/>
          <w:szCs w:val="28"/>
        </w:rPr>
        <w:tab/>
      </w:r>
      <w:r w:rsidR="000976D6" w:rsidRPr="001544EF">
        <w:rPr>
          <w:rFonts w:ascii="Times New Roman" w:eastAsia="Times New Roman" w:hAnsi="Times New Roman"/>
          <w:iCs/>
          <w:sz w:val="28"/>
          <w:szCs w:val="28"/>
        </w:rPr>
        <w:tab/>
      </w:r>
      <w:r w:rsidR="000976D6" w:rsidRPr="001544EF">
        <w:rPr>
          <w:rFonts w:ascii="Times New Roman" w:eastAsia="Times New Roman" w:hAnsi="Times New Roman"/>
          <w:iCs/>
          <w:sz w:val="28"/>
          <w:szCs w:val="28"/>
        </w:rPr>
        <w:tab/>
        <w:t>(3.6)</w:t>
      </w:r>
    </w:p>
    <w:p w14:paraId="14B439D0" w14:textId="77777777" w:rsidR="00C02743" w:rsidRPr="001544EF" w:rsidRDefault="00C02743" w:rsidP="00B65278">
      <w:pPr>
        <w:spacing w:after="0" w:line="235" w:lineRule="auto"/>
        <w:jc w:val="center"/>
        <w:rPr>
          <w:rFonts w:ascii="Times New Roman" w:eastAsia="Times New Roman" w:hAnsi="Times New Roman"/>
          <w:sz w:val="28"/>
          <w:szCs w:val="28"/>
        </w:rPr>
      </w:pPr>
    </w:p>
    <w:p w14:paraId="611A9EE7" w14:textId="51A0C4D9" w:rsidR="00C02743" w:rsidRPr="001544EF" w:rsidRDefault="00C02743" w:rsidP="00CE2896">
      <w:pPr>
        <w:spacing w:after="0" w:line="235"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где </w:t>
      </w:r>
      <m:oMath>
        <m:r>
          <w:rPr>
            <w:rFonts w:ascii="Cambria Math" w:eastAsia="Times New Roman" w:hAnsi="Cambria Math"/>
            <w:sz w:val="28"/>
            <w:szCs w:val="28"/>
          </w:rPr>
          <m:t>S</m:t>
        </m:r>
        <m:d>
          <m:dPr>
            <m:ctrlPr>
              <w:rPr>
                <w:rFonts w:ascii="Cambria Math" w:eastAsia="Times New Roman" w:hAnsi="Cambria Math"/>
                <w:i/>
                <w:sz w:val="28"/>
                <w:szCs w:val="28"/>
              </w:rPr>
            </m:ctrlPr>
          </m:dPr>
          <m:e>
            <m:r>
              <w:rPr>
                <w:rFonts w:ascii="Cambria Math" w:eastAsia="Times New Roman" w:hAnsi="Cambria Math"/>
                <w:sz w:val="28"/>
                <w:szCs w:val="28"/>
              </w:rPr>
              <m:t>t</m:t>
            </m:r>
          </m:e>
        </m:d>
      </m:oMath>
      <w:r w:rsidRPr="001544EF">
        <w:rPr>
          <w:rFonts w:ascii="Times New Roman" w:eastAsia="Times New Roman" w:hAnsi="Times New Roman"/>
          <w:sz w:val="28"/>
          <w:szCs w:val="28"/>
        </w:rPr>
        <w:t xml:space="preserve"> – текущая ситуация;</w:t>
      </w:r>
    </w:p>
    <w:p w14:paraId="554EE28D" w14:textId="77777777" w:rsidR="00C02743" w:rsidRPr="001544EF" w:rsidRDefault="00C02743" w:rsidP="00CE2896">
      <w:pPr>
        <w:spacing w:after="0" w:line="235" w:lineRule="auto"/>
        <w:ind w:firstLine="993"/>
        <w:jc w:val="both"/>
        <w:rPr>
          <w:rFonts w:ascii="Times New Roman" w:eastAsia="Times New Roman" w:hAnsi="Times New Roman"/>
          <w:sz w:val="28"/>
          <w:szCs w:val="28"/>
        </w:rPr>
      </w:pPr>
      <m:oMath>
        <m:r>
          <w:rPr>
            <w:rFonts w:ascii="Cambria Math" w:eastAsia="Times New Roman" w:hAnsi="Cambria Math"/>
            <w:sz w:val="28"/>
            <w:szCs w:val="28"/>
          </w:rPr>
          <m:t>U</m:t>
        </m:r>
        <m:d>
          <m:dPr>
            <m:ctrlPr>
              <w:rPr>
                <w:rFonts w:ascii="Cambria Math" w:eastAsia="Times New Roman" w:hAnsi="Cambria Math"/>
                <w:i/>
                <w:sz w:val="28"/>
                <w:szCs w:val="28"/>
              </w:rPr>
            </m:ctrlPr>
          </m:dPr>
          <m:e>
            <m:r>
              <w:rPr>
                <w:rFonts w:ascii="Cambria Math" w:eastAsia="Times New Roman" w:hAnsi="Cambria Math"/>
                <w:sz w:val="28"/>
                <w:szCs w:val="28"/>
              </w:rPr>
              <m:t>t</m:t>
            </m:r>
          </m:e>
        </m:d>
      </m:oMath>
      <w:r w:rsidRPr="001544EF">
        <w:rPr>
          <w:rFonts w:ascii="Times New Roman" w:eastAsia="Times New Roman" w:hAnsi="Times New Roman"/>
          <w:sz w:val="28"/>
          <w:szCs w:val="28"/>
        </w:rPr>
        <w:t xml:space="preserve"> – действия водителя;</w:t>
      </w:r>
    </w:p>
    <w:p w14:paraId="4E5624DF" w14:textId="77777777" w:rsidR="00C02743" w:rsidRPr="001544EF" w:rsidRDefault="00C02743" w:rsidP="00CE2896">
      <w:pPr>
        <w:spacing w:after="0" w:line="235" w:lineRule="auto"/>
        <w:ind w:firstLine="993"/>
        <w:jc w:val="both"/>
        <w:rPr>
          <w:rFonts w:ascii="Times New Roman" w:eastAsia="Times New Roman" w:hAnsi="Times New Roman"/>
          <w:sz w:val="28"/>
          <w:szCs w:val="28"/>
        </w:rPr>
      </w:pPr>
      <m:oMath>
        <m:r>
          <w:rPr>
            <w:rFonts w:ascii="Cambria Math" w:eastAsia="Times New Roman" w:hAnsi="Cambria Math"/>
            <w:sz w:val="28"/>
            <w:szCs w:val="28"/>
          </w:rPr>
          <m:t>E(t)</m:t>
        </m:r>
      </m:oMath>
      <w:r w:rsidRPr="001544EF">
        <w:rPr>
          <w:rFonts w:ascii="Times New Roman" w:eastAsia="Times New Roman" w:hAnsi="Times New Roman"/>
          <w:sz w:val="28"/>
          <w:szCs w:val="28"/>
        </w:rPr>
        <w:t xml:space="preserve"> – внешние факторы (трафик, погодные условия);</w:t>
      </w:r>
    </w:p>
    <w:p w14:paraId="59D15D32" w14:textId="77777777" w:rsidR="00C02743" w:rsidRPr="001544EF" w:rsidRDefault="00C02743" w:rsidP="00CE2896">
      <w:pPr>
        <w:spacing w:after="0" w:line="235" w:lineRule="auto"/>
        <w:ind w:firstLine="993"/>
        <w:jc w:val="both"/>
        <w:rPr>
          <w:rFonts w:ascii="Times New Roman" w:eastAsia="Times New Roman" w:hAnsi="Times New Roman"/>
          <w:sz w:val="28"/>
          <w:szCs w:val="28"/>
        </w:rPr>
      </w:pPr>
      <m:oMath>
        <m:r>
          <w:rPr>
            <w:rFonts w:ascii="Cambria Math" w:eastAsia="Times New Roman" w:hAnsi="Cambria Math"/>
            <w:sz w:val="28"/>
            <w:szCs w:val="28"/>
          </w:rPr>
          <m:t>F(∙)</m:t>
        </m:r>
      </m:oMath>
      <w:r w:rsidRPr="001544EF">
        <w:rPr>
          <w:rFonts w:ascii="Times New Roman" w:eastAsia="Times New Roman" w:hAnsi="Times New Roman"/>
          <w:sz w:val="28"/>
          <w:szCs w:val="28"/>
        </w:rPr>
        <w:t xml:space="preserve"> – функция прогнозирования.</w:t>
      </w:r>
    </w:p>
    <w:p w14:paraId="4E9513FE" w14:textId="77777777" w:rsidR="00CE2896" w:rsidRDefault="00CE2896" w:rsidP="00B310BB">
      <w:pPr>
        <w:spacing w:after="0" w:line="240" w:lineRule="auto"/>
        <w:ind w:firstLine="567"/>
        <w:jc w:val="both"/>
        <w:rPr>
          <w:rFonts w:ascii="Times New Roman" w:eastAsia="Times New Roman" w:hAnsi="Times New Roman"/>
          <w:sz w:val="28"/>
          <w:szCs w:val="28"/>
        </w:rPr>
      </w:pPr>
    </w:p>
    <w:p w14:paraId="4FF12D5E" w14:textId="1FD52264" w:rsidR="00C02743" w:rsidRPr="001544EF" w:rsidRDefault="00C02743" w:rsidP="00B310BB">
      <w:pPr>
        <w:spacing w:after="0" w:line="240"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В тренажёрной подготовке водителю предъявляются ситуации, требующие активного </w:t>
      </w:r>
      <w:r w:rsidR="00BF1452" w:rsidRPr="001544EF">
        <w:rPr>
          <w:rFonts w:ascii="Times New Roman" w:eastAsia="Times New Roman" w:hAnsi="Times New Roman"/>
          <w:sz w:val="28"/>
          <w:szCs w:val="28"/>
        </w:rPr>
        <w:t>прогнозирование</w:t>
      </w:r>
      <w:r w:rsidRPr="001544EF">
        <w:rPr>
          <w:rFonts w:ascii="Times New Roman" w:eastAsia="Times New Roman" w:hAnsi="Times New Roman"/>
          <w:sz w:val="28"/>
          <w:szCs w:val="28"/>
        </w:rPr>
        <w:t>: резкое торможение впереди идущего транспорта, появление пешехода, изменение дорожных условий. Адекватность прогнозов определяет успешность предотвращения аварийных ситуаций</w:t>
      </w:r>
      <w:r w:rsidR="00B310BB" w:rsidRPr="001544EF">
        <w:rPr>
          <w:rFonts w:ascii="Times New Roman" w:eastAsia="Times New Roman" w:hAnsi="Times New Roman"/>
          <w:sz w:val="28"/>
          <w:szCs w:val="28"/>
        </w:rPr>
        <w:t xml:space="preserve"> [</w:t>
      </w:r>
      <w:r w:rsidR="00506644" w:rsidRPr="001544EF">
        <w:rPr>
          <w:rFonts w:ascii="Times New Roman" w:eastAsia="Times New Roman" w:hAnsi="Times New Roman"/>
          <w:sz w:val="28"/>
          <w:szCs w:val="28"/>
        </w:rPr>
        <w:t>7</w:t>
      </w:r>
      <w:r w:rsidR="004A1F53" w:rsidRPr="001544EF">
        <w:rPr>
          <w:rFonts w:ascii="Times New Roman" w:eastAsia="Times New Roman" w:hAnsi="Times New Roman"/>
          <w:sz w:val="28"/>
          <w:szCs w:val="28"/>
        </w:rPr>
        <w:t>4</w:t>
      </w:r>
      <w:r w:rsidR="00B310BB" w:rsidRPr="001544EF">
        <w:rPr>
          <w:rFonts w:ascii="Times New Roman" w:eastAsia="Times New Roman" w:hAnsi="Times New Roman"/>
          <w:sz w:val="28"/>
          <w:szCs w:val="28"/>
        </w:rPr>
        <w:t xml:space="preserve">, </w:t>
      </w:r>
      <w:r w:rsidR="00506644" w:rsidRPr="001544EF">
        <w:rPr>
          <w:rFonts w:ascii="Times New Roman" w:eastAsia="Times New Roman" w:hAnsi="Times New Roman"/>
          <w:sz w:val="28"/>
          <w:szCs w:val="28"/>
        </w:rPr>
        <w:t>7</w:t>
      </w:r>
      <w:r w:rsidR="004A1F53" w:rsidRPr="001544EF">
        <w:rPr>
          <w:rFonts w:ascii="Times New Roman" w:eastAsia="Times New Roman" w:hAnsi="Times New Roman"/>
          <w:sz w:val="28"/>
          <w:szCs w:val="28"/>
        </w:rPr>
        <w:t>7</w:t>
      </w:r>
      <w:r w:rsidR="00B310BB" w:rsidRPr="001544EF">
        <w:rPr>
          <w:rFonts w:ascii="Times New Roman" w:eastAsia="Times New Roman" w:hAnsi="Times New Roman"/>
          <w:sz w:val="28"/>
          <w:szCs w:val="28"/>
        </w:rPr>
        <w:t>]</w:t>
      </w:r>
      <w:r w:rsidRPr="001544EF">
        <w:rPr>
          <w:rFonts w:ascii="Times New Roman" w:eastAsia="Times New Roman" w:hAnsi="Times New Roman"/>
          <w:sz w:val="28"/>
          <w:szCs w:val="28"/>
        </w:rPr>
        <w:t>.</w:t>
      </w:r>
    </w:p>
    <w:p w14:paraId="72663FB2" w14:textId="176ED9B5" w:rsidR="00C02743" w:rsidRPr="001544EF" w:rsidRDefault="00C02743" w:rsidP="00B310BB">
      <w:pPr>
        <w:spacing w:after="0" w:line="240" w:lineRule="auto"/>
        <w:ind w:firstLine="567"/>
        <w:jc w:val="both"/>
        <w:rPr>
          <w:rFonts w:ascii="Times New Roman" w:hAnsi="Times New Roman"/>
          <w:sz w:val="28"/>
          <w:szCs w:val="28"/>
        </w:rPr>
      </w:pPr>
      <w:r w:rsidRPr="001544EF">
        <w:rPr>
          <w:rFonts w:ascii="Times New Roman" w:eastAsia="Times New Roman" w:hAnsi="Times New Roman"/>
          <w:sz w:val="28"/>
          <w:szCs w:val="28"/>
        </w:rPr>
        <w:t xml:space="preserve">Распределение внимания водителя между различными зонами восприятия также поддаётся моделированию. На рисунке </w:t>
      </w:r>
      <w:r w:rsidR="00E9493F" w:rsidRPr="001544EF">
        <w:rPr>
          <w:rFonts w:ascii="Times New Roman" w:eastAsia="Times New Roman" w:hAnsi="Times New Roman"/>
          <w:sz w:val="28"/>
          <w:szCs w:val="28"/>
        </w:rPr>
        <w:t>3.20</w:t>
      </w:r>
      <w:r w:rsidRPr="001544EF">
        <w:rPr>
          <w:rFonts w:ascii="Times New Roman" w:eastAsia="Times New Roman" w:hAnsi="Times New Roman"/>
          <w:sz w:val="28"/>
          <w:szCs w:val="28"/>
        </w:rPr>
        <w:t xml:space="preserve"> представлена диаграмма распределения внимания водителя в типичной дорожной ситуации.</w:t>
      </w:r>
      <w:r w:rsidRPr="001544EF">
        <w:rPr>
          <w:rFonts w:ascii="Times New Roman" w:hAnsi="Times New Roman"/>
          <w:sz w:val="28"/>
          <w:szCs w:val="28"/>
        </w:rPr>
        <w:t xml:space="preserve"> Диаграмма позволяет визуализировать приоритеты восприятия водителя.</w:t>
      </w:r>
    </w:p>
    <w:p w14:paraId="57A6739E" w14:textId="77777777" w:rsidR="00C02743" w:rsidRPr="001544EF" w:rsidRDefault="00C02743" w:rsidP="00B310BB">
      <w:pPr>
        <w:spacing w:after="0" w:line="240" w:lineRule="auto"/>
        <w:jc w:val="both"/>
        <w:rPr>
          <w:rFonts w:ascii="Times New Roman" w:eastAsia="Times New Roman" w:hAnsi="Times New Roman"/>
          <w:sz w:val="28"/>
          <w:szCs w:val="28"/>
        </w:rPr>
      </w:pPr>
    </w:p>
    <w:p w14:paraId="27AE5A3A" w14:textId="77777777" w:rsidR="00C02743" w:rsidRPr="001544EF" w:rsidRDefault="00C02743" w:rsidP="00B310BB">
      <w:pPr>
        <w:spacing w:after="0" w:line="240" w:lineRule="auto"/>
        <w:jc w:val="center"/>
        <w:rPr>
          <w:rFonts w:ascii="Times New Roman" w:eastAsia="Times New Roman" w:hAnsi="Times New Roman"/>
          <w:sz w:val="28"/>
          <w:szCs w:val="28"/>
        </w:rPr>
      </w:pPr>
      <w:r w:rsidRPr="001544EF">
        <w:rPr>
          <w:rFonts w:ascii="Times New Roman" w:hAnsi="Times New Roman"/>
          <w:noProof/>
          <w:sz w:val="28"/>
          <w:szCs w:val="28"/>
          <w:lang w:eastAsia="ru-RU"/>
        </w:rPr>
        <w:drawing>
          <wp:inline distT="0" distB="0" distL="0" distR="0" wp14:anchorId="156D8C88" wp14:editId="580CC82F">
            <wp:extent cx="4509860" cy="2087181"/>
            <wp:effectExtent l="0" t="0" r="5080" b="8890"/>
            <wp:docPr id="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_3.png"/>
                    <pic:cNvPicPr/>
                  </pic:nvPicPr>
                  <pic:blipFill rotWithShape="1">
                    <a:blip r:embed="rId47"/>
                    <a:srcRect l="1458" t="28751" b="25624"/>
                    <a:stretch/>
                  </pic:blipFill>
                  <pic:spPr bwMode="auto">
                    <a:xfrm>
                      <a:off x="0" y="0"/>
                      <a:ext cx="4509860" cy="2087181"/>
                    </a:xfrm>
                    <a:prstGeom prst="rect">
                      <a:avLst/>
                    </a:prstGeom>
                    <a:ln>
                      <a:noFill/>
                    </a:ln>
                    <a:extLst>
                      <a:ext uri="{53640926-AAD7-44D8-BBD7-CCE9431645EC}">
                        <a14:shadowObscured xmlns:a14="http://schemas.microsoft.com/office/drawing/2010/main"/>
                      </a:ext>
                    </a:extLst>
                  </pic:spPr>
                </pic:pic>
              </a:graphicData>
            </a:graphic>
          </wp:inline>
        </w:drawing>
      </w:r>
    </w:p>
    <w:p w14:paraId="66C83723" w14:textId="77777777" w:rsidR="00C02743" w:rsidRPr="001544EF" w:rsidRDefault="00C02743" w:rsidP="00B310BB">
      <w:pPr>
        <w:spacing w:after="0" w:line="240" w:lineRule="auto"/>
        <w:jc w:val="both"/>
        <w:rPr>
          <w:rFonts w:ascii="Times New Roman" w:eastAsia="Times New Roman" w:hAnsi="Times New Roman"/>
          <w:sz w:val="28"/>
          <w:szCs w:val="28"/>
        </w:rPr>
      </w:pPr>
    </w:p>
    <w:p w14:paraId="29F83247" w14:textId="178E54D2" w:rsidR="00C02743" w:rsidRPr="001544EF" w:rsidRDefault="00C02743" w:rsidP="00CE2896">
      <w:pPr>
        <w:spacing w:after="0" w:line="240" w:lineRule="auto"/>
        <w:ind w:firstLine="567"/>
        <w:jc w:val="center"/>
        <w:rPr>
          <w:rFonts w:ascii="Times New Roman" w:eastAsia="Times New Roman" w:hAnsi="Times New Roman"/>
          <w:sz w:val="28"/>
          <w:szCs w:val="28"/>
        </w:rPr>
      </w:pPr>
      <w:r w:rsidRPr="001544EF">
        <w:rPr>
          <w:rFonts w:ascii="Times New Roman" w:eastAsia="Times New Roman" w:hAnsi="Times New Roman"/>
          <w:sz w:val="28"/>
          <w:szCs w:val="28"/>
        </w:rPr>
        <w:t xml:space="preserve">Рисунок </w:t>
      </w:r>
      <w:r w:rsidR="00B310BB" w:rsidRPr="001544EF">
        <w:rPr>
          <w:rFonts w:ascii="Times New Roman" w:eastAsia="Times New Roman" w:hAnsi="Times New Roman"/>
          <w:sz w:val="28"/>
          <w:szCs w:val="28"/>
        </w:rPr>
        <w:t>3.20</w:t>
      </w:r>
      <w:r w:rsidRPr="001544EF">
        <w:rPr>
          <w:rFonts w:ascii="Times New Roman" w:eastAsia="Times New Roman" w:hAnsi="Times New Roman"/>
          <w:sz w:val="28"/>
          <w:szCs w:val="28"/>
        </w:rPr>
        <w:t xml:space="preserve"> – Диаграмма распределения внимания водителя</w:t>
      </w:r>
    </w:p>
    <w:p w14:paraId="31AD8B3C" w14:textId="77777777" w:rsidR="00C02743" w:rsidRPr="001544EF" w:rsidRDefault="00C02743" w:rsidP="00B310BB">
      <w:pPr>
        <w:spacing w:after="0" w:line="240" w:lineRule="auto"/>
        <w:ind w:firstLine="567"/>
        <w:jc w:val="both"/>
        <w:rPr>
          <w:rFonts w:ascii="Times New Roman" w:eastAsia="Times New Roman" w:hAnsi="Times New Roman"/>
          <w:sz w:val="28"/>
          <w:szCs w:val="28"/>
        </w:rPr>
      </w:pPr>
    </w:p>
    <w:p w14:paraId="1D685D50" w14:textId="60BDE480" w:rsidR="00DF1940" w:rsidRPr="001544EF" w:rsidRDefault="00C02743" w:rsidP="00B310BB">
      <w:pPr>
        <w:spacing w:after="0" w:line="240" w:lineRule="auto"/>
        <w:ind w:firstLine="567"/>
        <w:jc w:val="both"/>
        <w:rPr>
          <w:rFonts w:ascii="Times New Roman" w:hAnsi="Times New Roman"/>
          <w:sz w:val="28"/>
          <w:szCs w:val="28"/>
        </w:rPr>
      </w:pPr>
      <w:r w:rsidRPr="001544EF">
        <w:rPr>
          <w:rFonts w:ascii="Times New Roman" w:hAnsi="Times New Roman"/>
          <w:sz w:val="28"/>
          <w:szCs w:val="28"/>
        </w:rPr>
        <w:t>Таким образом, теоретическое моделирование деятельности водителя на тренажёре позволяет комплексно исследовать влияние различных факторов на поведение водителя. Использование математических моделей и визуализация результатов в виде графиков способствует более глубокому пониманию процессов восприятия, принятия решений и управления транспортным средством в условиях, приближенных к реальным.</w:t>
      </w:r>
    </w:p>
    <w:p w14:paraId="6FF3F450" w14:textId="6FDC8ED3" w:rsidR="00081F74" w:rsidRPr="001544EF" w:rsidRDefault="00FD4BEA" w:rsidP="00B310B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Практически представленный в данном разделе интегральный показатель </w:t>
      </w:r>
      <m:oMath>
        <m:r>
          <w:rPr>
            <w:rFonts w:ascii="Cambria Math" w:eastAsia="Times New Roman" w:hAnsi="Cambria Math"/>
            <w:sz w:val="28"/>
            <w:szCs w:val="28"/>
          </w:rPr>
          <m:t>Q</m:t>
        </m:r>
      </m:oMath>
      <w:r w:rsidRPr="001544EF">
        <w:rPr>
          <w:rFonts w:ascii="Times New Roman" w:eastAsia="Times New Roman" w:hAnsi="Times New Roman"/>
          <w:bCs/>
          <w:sz w:val="28"/>
          <w:szCs w:val="28"/>
          <w:lang w:eastAsia="ru-RU"/>
        </w:rPr>
        <w:t xml:space="preserve"> отражает качество действий водителя, учитывая скорость реакции, точность управления и способность прогнозирования дорожной ситуации. Этот показатель указывает на уровень подготовки водителя, который можно классифицировать следующим образом:</w:t>
      </w:r>
    </w:p>
    <w:p w14:paraId="3C77257D" w14:textId="77777777" w:rsidR="003D1168" w:rsidRPr="001544EF" w:rsidRDefault="00FD4BEA" w:rsidP="00B310B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 xml:space="preserve">- </w:t>
      </w:r>
      <w:r w:rsidR="003D1168" w:rsidRPr="001544EF">
        <w:rPr>
          <w:rFonts w:ascii="Times New Roman" w:eastAsia="Times New Roman" w:hAnsi="Times New Roman"/>
          <w:bCs/>
          <w:sz w:val="28"/>
          <w:szCs w:val="28"/>
          <w:lang w:eastAsia="ru-RU"/>
        </w:rPr>
        <w:t>начальный уровень: минимальный опыт, высокое время реакции, большие ошибки при управлении, низкий показатель прогнозирования.</w:t>
      </w:r>
    </w:p>
    <w:p w14:paraId="512D0223" w14:textId="77777777" w:rsidR="003D1168" w:rsidRPr="001544EF" w:rsidRDefault="003D1168" w:rsidP="00B310B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средний уровень: базовые навыки сформированы, уменьшение времени реакции и ошибок, повышение прогнозирования.</w:t>
      </w:r>
    </w:p>
    <w:p w14:paraId="7B602C3C" w14:textId="2D2DB4AC" w:rsidR="00FD4BEA" w:rsidRPr="001544EF" w:rsidRDefault="003D1168" w:rsidP="00B310B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CE2896">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высокий уровень: навыки устойчивы, высокая точность и прогнозируемость.</w:t>
      </w:r>
    </w:p>
    <w:p w14:paraId="2FB70C01" w14:textId="6F40A288" w:rsidR="00FD4BEA" w:rsidRPr="001544EF" w:rsidRDefault="00A942C6" w:rsidP="00B310B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 xml:space="preserve">Практически </w:t>
      </w:r>
      <w:r w:rsidR="00FC15BB" w:rsidRPr="001544EF">
        <w:rPr>
          <w:rFonts w:ascii="Times New Roman" w:eastAsia="Times New Roman" w:hAnsi="Times New Roman"/>
          <w:bCs/>
          <w:sz w:val="28"/>
          <w:szCs w:val="28"/>
          <w:lang w:val="kk-KZ" w:eastAsia="ru-RU"/>
        </w:rPr>
        <w:t>по</w:t>
      </w:r>
      <w:r w:rsidRPr="001544EF">
        <w:rPr>
          <w:rFonts w:ascii="Times New Roman" w:eastAsia="Times New Roman" w:hAnsi="Times New Roman"/>
          <w:bCs/>
          <w:sz w:val="28"/>
          <w:szCs w:val="28"/>
          <w:lang w:val="kk-KZ" w:eastAsia="ru-RU"/>
        </w:rPr>
        <w:t xml:space="preserve"> модели </w:t>
      </w:r>
      <w:r w:rsidRPr="001544EF">
        <w:rPr>
          <w:rFonts w:ascii="Times New Roman" w:eastAsia="Times New Roman" w:hAnsi="Times New Roman"/>
          <w:bCs/>
          <w:sz w:val="28"/>
          <w:szCs w:val="28"/>
          <w:lang w:eastAsia="ru-RU"/>
        </w:rPr>
        <w:t>(</w:t>
      </w:r>
      <w:r w:rsidR="004D7552" w:rsidRPr="001544EF">
        <w:rPr>
          <w:rFonts w:ascii="Times New Roman" w:eastAsia="Times New Roman" w:hAnsi="Times New Roman"/>
          <w:bCs/>
          <w:sz w:val="28"/>
          <w:szCs w:val="28"/>
          <w:lang w:eastAsia="ru-RU"/>
        </w:rPr>
        <w:t>3.1</w:t>
      </w:r>
      <w:r w:rsidRPr="001544EF">
        <w:rPr>
          <w:rFonts w:ascii="Times New Roman" w:eastAsia="Times New Roman" w:hAnsi="Times New Roman"/>
          <w:bCs/>
          <w:sz w:val="28"/>
          <w:szCs w:val="28"/>
          <w:lang w:eastAsia="ru-RU"/>
        </w:rPr>
        <w:t xml:space="preserve">) построим график зависимости интегральной оценки качества действий </w:t>
      </w:r>
      <m:oMath>
        <m:r>
          <w:rPr>
            <w:rFonts w:ascii="Cambria Math" w:eastAsia="Times New Roman" w:hAnsi="Cambria Math"/>
            <w:sz w:val="28"/>
            <w:szCs w:val="28"/>
          </w:rPr>
          <m:t>Q</m:t>
        </m:r>
      </m:oMath>
      <w:r w:rsidRPr="001544EF">
        <w:rPr>
          <w:rFonts w:ascii="Times New Roman" w:eastAsia="Times New Roman" w:hAnsi="Times New Roman"/>
          <w:bCs/>
          <w:sz w:val="28"/>
          <w:szCs w:val="28"/>
          <w:lang w:eastAsia="ru-RU"/>
        </w:rPr>
        <w:t xml:space="preserve"> от уровня подготовки водителя. Для этого в качестве примера воспользуемся таблицей </w:t>
      </w:r>
      <w:r w:rsidR="00E9493F" w:rsidRPr="001544EF">
        <w:rPr>
          <w:rFonts w:ascii="Times New Roman" w:eastAsia="Times New Roman" w:hAnsi="Times New Roman"/>
          <w:bCs/>
          <w:sz w:val="28"/>
          <w:szCs w:val="28"/>
          <w:lang w:eastAsia="ru-RU"/>
        </w:rPr>
        <w:t>3.1</w:t>
      </w:r>
      <w:r w:rsidRPr="001544EF">
        <w:rPr>
          <w:rFonts w:ascii="Times New Roman" w:eastAsia="Times New Roman" w:hAnsi="Times New Roman"/>
          <w:bCs/>
          <w:sz w:val="28"/>
          <w:szCs w:val="28"/>
          <w:lang w:eastAsia="ru-RU"/>
        </w:rPr>
        <w:t>.</w:t>
      </w:r>
    </w:p>
    <w:p w14:paraId="0099FAFD" w14:textId="55C3DFED" w:rsidR="00A942C6" w:rsidRPr="001544EF" w:rsidRDefault="00A942C6" w:rsidP="00B310BB">
      <w:pPr>
        <w:spacing w:after="0" w:line="240" w:lineRule="auto"/>
        <w:jc w:val="both"/>
        <w:rPr>
          <w:rFonts w:ascii="Times New Roman" w:eastAsia="Times New Roman" w:hAnsi="Times New Roman"/>
          <w:bCs/>
          <w:sz w:val="28"/>
          <w:szCs w:val="28"/>
          <w:lang w:eastAsia="ru-RU"/>
        </w:rPr>
      </w:pPr>
    </w:p>
    <w:p w14:paraId="567264FB" w14:textId="31D646FA" w:rsidR="00A942C6" w:rsidRPr="001544EF" w:rsidRDefault="00A942C6" w:rsidP="007A5975">
      <w:pPr>
        <w:spacing w:after="0" w:line="233" w:lineRule="auto"/>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Таблица </w:t>
      </w:r>
      <w:r w:rsidR="00017993" w:rsidRPr="001544EF">
        <w:rPr>
          <w:rFonts w:ascii="Times New Roman" w:eastAsia="Times New Roman" w:hAnsi="Times New Roman"/>
          <w:bCs/>
          <w:sz w:val="28"/>
          <w:szCs w:val="28"/>
          <w:lang w:eastAsia="ru-RU"/>
        </w:rPr>
        <w:t>3.1</w:t>
      </w:r>
      <w:r w:rsidRPr="001544EF">
        <w:rPr>
          <w:rFonts w:ascii="Times New Roman" w:eastAsia="Times New Roman" w:hAnsi="Times New Roman"/>
          <w:bCs/>
          <w:sz w:val="28"/>
          <w:szCs w:val="28"/>
          <w:lang w:eastAsia="ru-RU"/>
        </w:rPr>
        <w:t xml:space="preserve"> – </w:t>
      </w:r>
      <w:r w:rsidR="005447A1" w:rsidRPr="001544EF">
        <w:rPr>
          <w:rFonts w:ascii="Times New Roman" w:eastAsia="Times New Roman" w:hAnsi="Times New Roman"/>
          <w:bCs/>
          <w:sz w:val="28"/>
          <w:szCs w:val="28"/>
          <w:lang w:eastAsia="ru-RU"/>
        </w:rPr>
        <w:t xml:space="preserve">Численные значения </w:t>
      </w:r>
      <w:r w:rsidR="00150154" w:rsidRPr="001544EF">
        <w:rPr>
          <w:rFonts w:ascii="Times New Roman" w:eastAsia="Times New Roman" w:hAnsi="Times New Roman"/>
          <w:bCs/>
          <w:sz w:val="28"/>
          <w:szCs w:val="28"/>
          <w:lang w:eastAsia="ru-RU"/>
        </w:rPr>
        <w:t xml:space="preserve">параметров комплексной оценки </w:t>
      </w:r>
    </w:p>
    <w:tbl>
      <w:tblPr>
        <w:tblStyle w:val="a9"/>
        <w:tblW w:w="0" w:type="auto"/>
        <w:tblLook w:val="04A0" w:firstRow="1" w:lastRow="0" w:firstColumn="1" w:lastColumn="0" w:noHBand="0" w:noVBand="1"/>
      </w:tblPr>
      <w:tblGrid>
        <w:gridCol w:w="2689"/>
        <w:gridCol w:w="1706"/>
        <w:gridCol w:w="1707"/>
        <w:gridCol w:w="1706"/>
        <w:gridCol w:w="1707"/>
      </w:tblGrid>
      <w:tr w:rsidR="00FC15BB" w:rsidRPr="00CE2896" w14:paraId="35566CF1" w14:textId="77777777" w:rsidTr="00370389">
        <w:trPr>
          <w:trHeight w:val="156"/>
        </w:trPr>
        <w:tc>
          <w:tcPr>
            <w:tcW w:w="2689" w:type="dxa"/>
            <w:vMerge w:val="restart"/>
            <w:vAlign w:val="center"/>
          </w:tcPr>
          <w:p w14:paraId="1DBB7340" w14:textId="79D2A2EA" w:rsidR="00FC15BB" w:rsidRPr="00CE2896" w:rsidRDefault="00FC15BB" w:rsidP="007A5975">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Уровень подготовки</w:t>
            </w:r>
          </w:p>
        </w:tc>
        <w:tc>
          <w:tcPr>
            <w:tcW w:w="6826" w:type="dxa"/>
            <w:gridSpan w:val="4"/>
            <w:vAlign w:val="center"/>
          </w:tcPr>
          <w:p w14:paraId="293A1C24" w14:textId="3D72B2C8" w:rsidR="00FC15BB" w:rsidRPr="00CE2896" w:rsidRDefault="00FC15BB" w:rsidP="007A5975">
            <w:pPr>
              <w:spacing w:after="0" w:line="233" w:lineRule="auto"/>
              <w:jc w:val="center"/>
              <w:rPr>
                <w:rFonts w:ascii="Times New Roman" w:eastAsia="Times New Roman" w:hAnsi="Times New Roman" w:cs="Times New Roman"/>
                <w:bCs/>
                <w:sz w:val="24"/>
                <w:szCs w:val="24"/>
                <w:lang w:val="kk-KZ" w:eastAsia="ru-RU"/>
              </w:rPr>
            </w:pPr>
            <w:r w:rsidRPr="00CE2896">
              <w:rPr>
                <w:rFonts w:ascii="Times New Roman" w:eastAsia="Times New Roman" w:hAnsi="Times New Roman" w:cs="Times New Roman"/>
                <w:bCs/>
                <w:sz w:val="24"/>
                <w:szCs w:val="24"/>
                <w:lang w:val="kk-KZ" w:eastAsia="ru-RU"/>
              </w:rPr>
              <w:t>Параметры</w:t>
            </w:r>
          </w:p>
        </w:tc>
      </w:tr>
      <w:tr w:rsidR="00FC15BB" w:rsidRPr="00CE2896" w14:paraId="5EF21DA9" w14:textId="77777777" w:rsidTr="00062593">
        <w:trPr>
          <w:trHeight w:val="54"/>
        </w:trPr>
        <w:tc>
          <w:tcPr>
            <w:tcW w:w="2689" w:type="dxa"/>
            <w:vMerge/>
            <w:vAlign w:val="center"/>
          </w:tcPr>
          <w:p w14:paraId="5251584C" w14:textId="77777777"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p>
        </w:tc>
        <w:tc>
          <w:tcPr>
            <w:tcW w:w="1706" w:type="dxa"/>
            <w:vAlign w:val="center"/>
          </w:tcPr>
          <w:p w14:paraId="15B52B1C" w14:textId="5D1EB9D9" w:rsidR="00FC15BB" w:rsidRPr="00CE2896" w:rsidRDefault="00B70FA0" w:rsidP="00FC15BB">
            <w:pPr>
              <w:spacing w:after="0" w:line="233" w:lineRule="auto"/>
              <w:jc w:val="center"/>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r</m:t>
                    </m:r>
                  </m:sub>
                </m:sSub>
              </m:oMath>
            </m:oMathPara>
          </w:p>
        </w:tc>
        <w:tc>
          <w:tcPr>
            <w:tcW w:w="1707" w:type="dxa"/>
            <w:vAlign w:val="center"/>
          </w:tcPr>
          <w:p w14:paraId="6243A04B" w14:textId="7ECCA128" w:rsidR="00FC15BB" w:rsidRPr="00CE2896" w:rsidRDefault="00B70FA0" w:rsidP="00FC15BB">
            <w:pPr>
              <w:spacing w:after="0" w:line="233" w:lineRule="auto"/>
              <w:jc w:val="center"/>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m</m:t>
                    </m:r>
                  </m:sub>
                </m:sSub>
              </m:oMath>
            </m:oMathPara>
          </w:p>
        </w:tc>
        <w:tc>
          <w:tcPr>
            <w:tcW w:w="1706" w:type="dxa"/>
            <w:vAlign w:val="center"/>
          </w:tcPr>
          <w:p w14:paraId="57695641" w14:textId="0B4F67E2" w:rsidR="00FC15BB" w:rsidRPr="00CE2896" w:rsidRDefault="00B70FA0" w:rsidP="00FC15BB">
            <w:pPr>
              <w:spacing w:after="0" w:line="233" w:lineRule="auto"/>
              <w:jc w:val="center"/>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s</m:t>
                    </m:r>
                  </m:sub>
                </m:sSub>
              </m:oMath>
            </m:oMathPara>
          </w:p>
        </w:tc>
        <w:tc>
          <w:tcPr>
            <w:tcW w:w="1707" w:type="dxa"/>
            <w:vAlign w:val="center"/>
          </w:tcPr>
          <w:p w14:paraId="7F1EE2DC" w14:textId="0050EF65" w:rsidR="00FC15BB" w:rsidRPr="00CE2896" w:rsidRDefault="00FC15BB" w:rsidP="00FC15BB">
            <w:pPr>
              <w:spacing w:after="0" w:line="233" w:lineRule="auto"/>
              <w:jc w:val="center"/>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Q</m:t>
                </m:r>
              </m:oMath>
            </m:oMathPara>
          </w:p>
        </w:tc>
      </w:tr>
      <w:tr w:rsidR="00FC15BB" w:rsidRPr="00CE2896" w14:paraId="652179BA" w14:textId="77777777" w:rsidTr="00062593">
        <w:trPr>
          <w:trHeight w:val="54"/>
        </w:trPr>
        <w:tc>
          <w:tcPr>
            <w:tcW w:w="2689" w:type="dxa"/>
            <w:vAlign w:val="center"/>
          </w:tcPr>
          <w:p w14:paraId="4F9E278D" w14:textId="5761F47A" w:rsidR="00FC15BB" w:rsidRPr="00CE2896" w:rsidRDefault="00FC15BB" w:rsidP="00FC15BB">
            <w:pPr>
              <w:spacing w:after="0" w:line="233" w:lineRule="auto"/>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 xml:space="preserve">Начальный </w:t>
            </w:r>
          </w:p>
        </w:tc>
        <w:tc>
          <w:tcPr>
            <w:tcW w:w="1706" w:type="dxa"/>
            <w:vAlign w:val="center"/>
          </w:tcPr>
          <w:p w14:paraId="01602970" w14:textId="185C6AC9"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1,5</w:t>
            </w:r>
          </w:p>
        </w:tc>
        <w:tc>
          <w:tcPr>
            <w:tcW w:w="1707" w:type="dxa"/>
            <w:vAlign w:val="center"/>
          </w:tcPr>
          <w:p w14:paraId="61225FAA" w14:textId="6ECF50BE"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0,8</w:t>
            </w:r>
          </w:p>
        </w:tc>
        <w:tc>
          <w:tcPr>
            <w:tcW w:w="1706" w:type="dxa"/>
            <w:vAlign w:val="center"/>
          </w:tcPr>
          <w:p w14:paraId="7EBCDC84" w14:textId="7AE35DE1"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0,3</w:t>
            </w:r>
          </w:p>
        </w:tc>
        <w:tc>
          <w:tcPr>
            <w:tcW w:w="1707" w:type="dxa"/>
            <w:vAlign w:val="center"/>
          </w:tcPr>
          <w:p w14:paraId="2E649E81" w14:textId="2EBE0996"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0,65</w:t>
            </w:r>
          </w:p>
        </w:tc>
      </w:tr>
      <w:tr w:rsidR="00FC15BB" w:rsidRPr="00CE2896" w14:paraId="71429637" w14:textId="77777777" w:rsidTr="00062593">
        <w:trPr>
          <w:trHeight w:val="54"/>
        </w:trPr>
        <w:tc>
          <w:tcPr>
            <w:tcW w:w="2689" w:type="dxa"/>
            <w:vAlign w:val="center"/>
          </w:tcPr>
          <w:p w14:paraId="5047BD9E" w14:textId="3A00912C" w:rsidR="00FC15BB" w:rsidRPr="00CE2896" w:rsidRDefault="00FC15BB" w:rsidP="00FC15BB">
            <w:pPr>
              <w:spacing w:after="0" w:line="233" w:lineRule="auto"/>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 xml:space="preserve">Средний </w:t>
            </w:r>
          </w:p>
        </w:tc>
        <w:tc>
          <w:tcPr>
            <w:tcW w:w="1706" w:type="dxa"/>
            <w:vAlign w:val="center"/>
          </w:tcPr>
          <w:p w14:paraId="6B424990" w14:textId="602D8DFE"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1,0</w:t>
            </w:r>
          </w:p>
        </w:tc>
        <w:tc>
          <w:tcPr>
            <w:tcW w:w="1707" w:type="dxa"/>
            <w:vAlign w:val="center"/>
          </w:tcPr>
          <w:p w14:paraId="690CFA1E" w14:textId="384509BA"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0,5</w:t>
            </w:r>
          </w:p>
        </w:tc>
        <w:tc>
          <w:tcPr>
            <w:tcW w:w="1706" w:type="dxa"/>
            <w:vAlign w:val="center"/>
          </w:tcPr>
          <w:p w14:paraId="31E444D0" w14:textId="33AD37A3"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0,6</w:t>
            </w:r>
          </w:p>
        </w:tc>
        <w:tc>
          <w:tcPr>
            <w:tcW w:w="1707" w:type="dxa"/>
            <w:vAlign w:val="center"/>
          </w:tcPr>
          <w:p w14:paraId="1D30B954" w14:textId="5ED37D10"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0,85</w:t>
            </w:r>
          </w:p>
        </w:tc>
      </w:tr>
      <w:tr w:rsidR="00FC15BB" w:rsidRPr="00CE2896" w14:paraId="2F967EEF" w14:textId="77777777" w:rsidTr="00062593">
        <w:trPr>
          <w:trHeight w:val="54"/>
        </w:trPr>
        <w:tc>
          <w:tcPr>
            <w:tcW w:w="2689" w:type="dxa"/>
            <w:vAlign w:val="center"/>
          </w:tcPr>
          <w:p w14:paraId="2289BFDB" w14:textId="2A60F263" w:rsidR="00FC15BB" w:rsidRPr="00CE2896" w:rsidRDefault="00FC15BB" w:rsidP="00FC15BB">
            <w:pPr>
              <w:spacing w:after="0" w:line="233" w:lineRule="auto"/>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 xml:space="preserve">Высокий </w:t>
            </w:r>
          </w:p>
        </w:tc>
        <w:tc>
          <w:tcPr>
            <w:tcW w:w="1706" w:type="dxa"/>
            <w:vAlign w:val="center"/>
          </w:tcPr>
          <w:p w14:paraId="19920269" w14:textId="1844B2A4"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0,7</w:t>
            </w:r>
          </w:p>
        </w:tc>
        <w:tc>
          <w:tcPr>
            <w:tcW w:w="1707" w:type="dxa"/>
            <w:vAlign w:val="center"/>
          </w:tcPr>
          <w:p w14:paraId="1173456C" w14:textId="77DB72E8"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0,3</w:t>
            </w:r>
          </w:p>
        </w:tc>
        <w:tc>
          <w:tcPr>
            <w:tcW w:w="1706" w:type="dxa"/>
            <w:vAlign w:val="center"/>
          </w:tcPr>
          <w:p w14:paraId="0E3AFA75" w14:textId="43697D9F"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0,9</w:t>
            </w:r>
          </w:p>
        </w:tc>
        <w:tc>
          <w:tcPr>
            <w:tcW w:w="1707" w:type="dxa"/>
            <w:vAlign w:val="center"/>
          </w:tcPr>
          <w:p w14:paraId="07A71327" w14:textId="0784239F" w:rsidR="00FC15BB" w:rsidRPr="00CE2896" w:rsidRDefault="00FC15BB" w:rsidP="00FC15BB">
            <w:pPr>
              <w:spacing w:after="0" w:line="233" w:lineRule="auto"/>
              <w:jc w:val="center"/>
              <w:rPr>
                <w:rFonts w:ascii="Times New Roman" w:eastAsia="Times New Roman" w:hAnsi="Times New Roman" w:cs="Times New Roman"/>
                <w:bCs/>
                <w:sz w:val="24"/>
                <w:szCs w:val="24"/>
                <w:lang w:eastAsia="ru-RU"/>
              </w:rPr>
            </w:pPr>
            <w:r w:rsidRPr="00CE2896">
              <w:rPr>
                <w:rFonts w:ascii="Times New Roman" w:eastAsia="Times New Roman" w:hAnsi="Times New Roman" w:cs="Times New Roman"/>
                <w:bCs/>
                <w:sz w:val="24"/>
                <w:szCs w:val="24"/>
                <w:lang w:eastAsia="ru-RU"/>
              </w:rPr>
              <w:t>1,10</w:t>
            </w:r>
          </w:p>
        </w:tc>
      </w:tr>
    </w:tbl>
    <w:p w14:paraId="2E43A39F" w14:textId="73E8C4A4" w:rsidR="00A942C6" w:rsidRPr="001544EF" w:rsidRDefault="00A942C6" w:rsidP="007A5975">
      <w:pPr>
        <w:spacing w:after="0" w:line="233" w:lineRule="auto"/>
        <w:jc w:val="both"/>
        <w:rPr>
          <w:rFonts w:ascii="Times New Roman" w:eastAsia="Times New Roman" w:hAnsi="Times New Roman"/>
          <w:bCs/>
          <w:sz w:val="28"/>
          <w:szCs w:val="28"/>
          <w:lang w:eastAsia="ru-RU"/>
        </w:rPr>
      </w:pPr>
    </w:p>
    <w:p w14:paraId="43CCC0C6" w14:textId="45249370" w:rsidR="00A942C6" w:rsidRPr="001544EF" w:rsidRDefault="000E4081" w:rsidP="007A5975">
      <w:pPr>
        <w:spacing w:after="0" w:line="233"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Графически это будет возрастающая кривая, где </w:t>
      </w:r>
      <w:r w:rsidRPr="001544EF">
        <w:rPr>
          <w:rFonts w:ascii="Cambria Math" w:eastAsia="Times New Roman" w:hAnsi="Cambria Math" w:cs="Cambria Math"/>
          <w:bCs/>
          <w:sz w:val="28"/>
          <w:szCs w:val="28"/>
          <w:lang w:eastAsia="ru-RU"/>
        </w:rPr>
        <w:t>𝑄</w:t>
      </w:r>
      <w:r w:rsidRPr="001544EF">
        <w:rPr>
          <w:rFonts w:ascii="Times New Roman" w:eastAsia="Times New Roman" w:hAnsi="Times New Roman"/>
          <w:bCs/>
          <w:sz w:val="28"/>
          <w:szCs w:val="28"/>
          <w:lang w:eastAsia="ru-RU"/>
        </w:rPr>
        <w:t xml:space="preserve"> увеличивается по мере улучшения навыков и опыта водителя.</w:t>
      </w:r>
      <w:r w:rsidR="00696C9E" w:rsidRPr="001544EF">
        <w:rPr>
          <w:rFonts w:ascii="Times New Roman" w:eastAsia="Times New Roman" w:hAnsi="Times New Roman"/>
          <w:bCs/>
          <w:sz w:val="28"/>
          <w:szCs w:val="28"/>
          <w:lang w:eastAsia="ru-RU"/>
        </w:rPr>
        <w:t xml:space="preserve"> Представлена на рисунке </w:t>
      </w:r>
      <w:r w:rsidR="00104E3E" w:rsidRPr="001544EF">
        <w:rPr>
          <w:rFonts w:ascii="Times New Roman" w:eastAsia="Times New Roman" w:hAnsi="Times New Roman"/>
          <w:bCs/>
          <w:sz w:val="28"/>
          <w:szCs w:val="28"/>
          <w:lang w:eastAsia="ru-RU"/>
        </w:rPr>
        <w:t>3.21</w:t>
      </w:r>
      <w:r w:rsidR="00696C9E" w:rsidRPr="001544EF">
        <w:rPr>
          <w:rFonts w:ascii="Times New Roman" w:eastAsia="Times New Roman" w:hAnsi="Times New Roman"/>
          <w:bCs/>
          <w:sz w:val="28"/>
          <w:szCs w:val="28"/>
          <w:lang w:eastAsia="ru-RU"/>
        </w:rPr>
        <w:t>.</w:t>
      </w:r>
    </w:p>
    <w:p w14:paraId="7DDD643C" w14:textId="2A027753" w:rsidR="00150154" w:rsidRPr="001544EF" w:rsidRDefault="00696C9E" w:rsidP="007A5975">
      <w:pPr>
        <w:spacing w:after="0" w:line="233"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Интегральная оценка </w:t>
      </w:r>
      <w:r w:rsidRPr="001544EF">
        <w:rPr>
          <w:rFonts w:ascii="Cambria Math" w:eastAsia="Times New Roman" w:hAnsi="Cambria Math" w:cs="Cambria Math"/>
          <w:sz w:val="28"/>
          <w:szCs w:val="28"/>
        </w:rPr>
        <w:t>𝑄</w:t>
      </w:r>
      <w:r w:rsidRPr="001544EF">
        <w:rPr>
          <w:rFonts w:ascii="Times New Roman" w:eastAsia="Times New Roman" w:hAnsi="Times New Roman"/>
          <w:sz w:val="28"/>
          <w:szCs w:val="28"/>
        </w:rPr>
        <w:t xml:space="preserve"> может быть напрямую связана с критерием безопасности дорожного движения </w:t>
      </w:r>
      <m:oMath>
        <m:r>
          <w:rPr>
            <w:rFonts w:ascii="Cambria Math" w:hAnsi="Cambria Math"/>
            <w:sz w:val="28"/>
            <w:szCs w:val="28"/>
          </w:rPr>
          <m:t>S</m:t>
        </m:r>
      </m:oMath>
      <w:r w:rsidRPr="001544EF">
        <w:rPr>
          <w:rFonts w:ascii="Times New Roman" w:eastAsia="Times New Roman" w:hAnsi="Times New Roman"/>
          <w:sz w:val="28"/>
          <w:szCs w:val="28"/>
        </w:rPr>
        <w:t xml:space="preserve">. В качестве критерия безопасности </w:t>
      </w:r>
      <w:r w:rsidR="002C3CCD" w:rsidRPr="001544EF">
        <w:rPr>
          <w:rFonts w:ascii="Times New Roman" w:eastAsia="Times New Roman" w:hAnsi="Times New Roman"/>
          <w:sz w:val="28"/>
          <w:szCs w:val="28"/>
        </w:rPr>
        <w:t>нами</w:t>
      </w:r>
      <w:r w:rsidRPr="001544EF">
        <w:rPr>
          <w:rFonts w:ascii="Times New Roman" w:eastAsia="Times New Roman" w:hAnsi="Times New Roman"/>
          <w:sz w:val="28"/>
          <w:szCs w:val="28"/>
        </w:rPr>
        <w:t xml:space="preserve"> использова</w:t>
      </w:r>
      <w:r w:rsidR="002C3CCD" w:rsidRPr="001544EF">
        <w:rPr>
          <w:rFonts w:ascii="Times New Roman" w:eastAsia="Times New Roman" w:hAnsi="Times New Roman"/>
          <w:sz w:val="28"/>
          <w:szCs w:val="28"/>
        </w:rPr>
        <w:t>на</w:t>
      </w:r>
      <w:r w:rsidRPr="001544EF">
        <w:rPr>
          <w:rFonts w:ascii="Times New Roman" w:eastAsia="Times New Roman" w:hAnsi="Times New Roman"/>
          <w:sz w:val="28"/>
          <w:szCs w:val="28"/>
        </w:rPr>
        <w:t xml:space="preserve"> вероятность возникновения </w:t>
      </w:r>
      <w:r w:rsidR="00250826" w:rsidRPr="001544EF">
        <w:rPr>
          <w:rFonts w:ascii="Times New Roman" w:eastAsia="Times New Roman" w:hAnsi="Times New Roman"/>
          <w:sz w:val="28"/>
          <w:szCs w:val="28"/>
        </w:rPr>
        <w:t>аварийной ситуации</w:t>
      </w:r>
      <w:r w:rsidRPr="001544EF">
        <w:rPr>
          <w:rFonts w:ascii="Times New Roman" w:eastAsia="Times New Roman" w:hAnsi="Times New Roman"/>
          <w:sz w:val="28"/>
          <w:szCs w:val="28"/>
        </w:rPr>
        <w:t>, которая обратно пропорциональна качеству действий водителя</w:t>
      </w:r>
    </w:p>
    <w:p w14:paraId="04C1482B" w14:textId="05FA5531" w:rsidR="000E4081" w:rsidRPr="001544EF" w:rsidRDefault="000E4081" w:rsidP="00CE2896">
      <w:pPr>
        <w:spacing w:after="0" w:line="233" w:lineRule="auto"/>
        <w:ind w:firstLine="567"/>
        <w:jc w:val="center"/>
        <w:rPr>
          <w:rFonts w:ascii="Times New Roman" w:eastAsia="Times New Roman" w:hAnsi="Times New Roman"/>
          <w:sz w:val="28"/>
          <w:szCs w:val="28"/>
        </w:rPr>
      </w:pPr>
    </w:p>
    <w:p w14:paraId="52A68348" w14:textId="1F945D46" w:rsidR="00A942C6" w:rsidRPr="001544EF" w:rsidRDefault="00250826" w:rsidP="007A5975">
      <w:pPr>
        <w:spacing w:after="0" w:line="233" w:lineRule="auto"/>
        <w:jc w:val="right"/>
        <w:rPr>
          <w:rFonts w:ascii="Times New Roman" w:eastAsia="Times New Roman" w:hAnsi="Times New Roman"/>
          <w:iCs/>
          <w:sz w:val="28"/>
          <w:szCs w:val="28"/>
        </w:rPr>
      </w:pPr>
      <w:bookmarkStart w:id="63" w:name="_Hlk217591646"/>
      <w:bookmarkStart w:id="64" w:name="_Hlk219626992"/>
      <m:oMath>
        <m:r>
          <w:rPr>
            <w:rFonts w:ascii="Cambria Math" w:hAnsi="Cambria Math"/>
            <w:sz w:val="28"/>
            <w:szCs w:val="28"/>
          </w:rPr>
          <m:t>S</m:t>
        </m:r>
        <w:bookmarkEnd w:id="63"/>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lang w:val="en-US"/>
              </w:rPr>
              <m:t>Q</m:t>
            </m:r>
          </m:num>
          <m:den>
            <w:bookmarkStart w:id="65" w:name="_Hlk217591735"/>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max</m:t>
                </m:r>
              </m:sub>
            </m:sSub>
            <w:bookmarkEnd w:id="65"/>
          </m:den>
        </m:f>
        <m:r>
          <w:rPr>
            <w:rFonts w:ascii="Cambria Math" w:hAnsi="Cambria Math"/>
            <w:sz w:val="28"/>
            <w:szCs w:val="28"/>
          </w:rPr>
          <m:t>,</m:t>
        </m:r>
      </m:oMath>
      <w:r w:rsidR="001211E4" w:rsidRPr="001544EF">
        <w:rPr>
          <w:rFonts w:ascii="Times New Roman" w:eastAsia="Times New Roman" w:hAnsi="Times New Roman"/>
          <w:sz w:val="28"/>
          <w:szCs w:val="28"/>
        </w:rPr>
        <w:tab/>
      </w:r>
      <w:bookmarkEnd w:id="64"/>
      <w:r w:rsidR="00CE2896">
        <w:rPr>
          <w:rFonts w:ascii="Times New Roman" w:eastAsia="Times New Roman" w:hAnsi="Times New Roman"/>
          <w:sz w:val="28"/>
          <w:szCs w:val="28"/>
        </w:rPr>
        <w:tab/>
      </w:r>
      <w:r w:rsidR="001211E4" w:rsidRPr="001544EF">
        <w:rPr>
          <w:rFonts w:ascii="Times New Roman" w:eastAsia="Times New Roman" w:hAnsi="Times New Roman"/>
          <w:sz w:val="28"/>
          <w:szCs w:val="28"/>
        </w:rPr>
        <w:tab/>
      </w:r>
      <w:r w:rsidR="001211E4" w:rsidRPr="001544EF">
        <w:rPr>
          <w:rFonts w:ascii="Times New Roman" w:eastAsia="Times New Roman" w:hAnsi="Times New Roman"/>
          <w:sz w:val="28"/>
          <w:szCs w:val="28"/>
        </w:rPr>
        <w:tab/>
      </w:r>
      <w:r w:rsidR="000976D6" w:rsidRPr="001544EF">
        <w:rPr>
          <w:rFonts w:ascii="Times New Roman" w:eastAsia="Times New Roman" w:hAnsi="Times New Roman"/>
          <w:sz w:val="28"/>
          <w:szCs w:val="28"/>
        </w:rPr>
        <w:tab/>
      </w:r>
      <w:r w:rsidR="001211E4" w:rsidRPr="001544EF">
        <w:rPr>
          <w:rFonts w:ascii="Times New Roman" w:eastAsia="Times New Roman" w:hAnsi="Times New Roman"/>
          <w:iCs/>
          <w:sz w:val="28"/>
          <w:szCs w:val="28"/>
        </w:rPr>
        <w:t>(</w:t>
      </w:r>
      <w:r w:rsidR="000976D6" w:rsidRPr="001544EF">
        <w:rPr>
          <w:rFonts w:ascii="Times New Roman" w:eastAsia="Times New Roman" w:hAnsi="Times New Roman"/>
          <w:iCs/>
          <w:sz w:val="28"/>
          <w:szCs w:val="28"/>
        </w:rPr>
        <w:t>3.7</w:t>
      </w:r>
      <w:r w:rsidR="001211E4" w:rsidRPr="001544EF">
        <w:rPr>
          <w:rFonts w:ascii="Times New Roman" w:eastAsia="Times New Roman" w:hAnsi="Times New Roman"/>
          <w:iCs/>
          <w:sz w:val="28"/>
          <w:szCs w:val="28"/>
        </w:rPr>
        <w:t>)</w:t>
      </w:r>
    </w:p>
    <w:p w14:paraId="6A754382" w14:textId="77777777" w:rsidR="002C3CCD" w:rsidRPr="001544EF" w:rsidRDefault="002C3CCD" w:rsidP="007A5975">
      <w:pPr>
        <w:spacing w:after="0" w:line="233" w:lineRule="auto"/>
        <w:ind w:firstLine="567"/>
        <w:jc w:val="both"/>
        <w:rPr>
          <w:rFonts w:ascii="Times New Roman" w:eastAsia="Times New Roman" w:hAnsi="Times New Roman"/>
          <w:bCs/>
          <w:sz w:val="28"/>
          <w:szCs w:val="28"/>
          <w:lang w:eastAsia="ru-RU"/>
        </w:rPr>
      </w:pPr>
    </w:p>
    <w:p w14:paraId="01DC638A" w14:textId="10E9910B" w:rsidR="00CE2896" w:rsidRDefault="00250826" w:rsidP="00CE2896">
      <w:pPr>
        <w:spacing w:after="0" w:line="233" w:lineRule="auto"/>
        <w:ind w:firstLine="567"/>
        <w:jc w:val="both"/>
        <w:rPr>
          <w:rFonts w:ascii="Times New Roman" w:eastAsia="Times New Roman" w:hAnsi="Times New Roman"/>
          <w:sz w:val="28"/>
          <w:szCs w:val="28"/>
        </w:rPr>
      </w:pPr>
      <w:r w:rsidRPr="001544EF">
        <w:rPr>
          <w:rFonts w:ascii="Times New Roman" w:eastAsia="Times New Roman" w:hAnsi="Times New Roman"/>
          <w:bCs/>
          <w:sz w:val="28"/>
          <w:szCs w:val="28"/>
          <w:lang w:eastAsia="ru-RU"/>
        </w:rPr>
        <w:t xml:space="preserve">где </w:t>
      </w:r>
      <m:oMath>
        <m:r>
          <w:rPr>
            <w:rFonts w:ascii="Cambria Math" w:hAnsi="Cambria Math"/>
            <w:sz w:val="28"/>
            <w:szCs w:val="28"/>
          </w:rPr>
          <m:t>S</m:t>
        </m:r>
      </m:oMath>
      <w:r w:rsidRPr="001544EF">
        <w:rPr>
          <w:rFonts w:ascii="Times New Roman" w:eastAsia="Times New Roman" w:hAnsi="Times New Roman"/>
          <w:sz w:val="28"/>
          <w:szCs w:val="28"/>
        </w:rPr>
        <w:t xml:space="preserve"> – уровень риска</w:t>
      </w:r>
      <w:r w:rsidR="00CE2896">
        <w:rPr>
          <w:rFonts w:ascii="Times New Roman" w:eastAsia="Times New Roman" w:hAnsi="Times New Roman"/>
          <w:sz w:val="28"/>
          <w:szCs w:val="28"/>
        </w:rPr>
        <w:t>;</w:t>
      </w:r>
    </w:p>
    <w:p w14:paraId="6B6E0B91" w14:textId="5584E755" w:rsidR="00CE2896" w:rsidRDefault="00B70FA0" w:rsidP="00CE2896">
      <w:pPr>
        <w:spacing w:after="0" w:line="233" w:lineRule="auto"/>
        <w:ind w:firstLine="993"/>
        <w:jc w:val="both"/>
        <w:rPr>
          <w:rFonts w:ascii="Times New Roman" w:eastAsia="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max</m:t>
            </m:r>
          </m:sub>
        </m:sSub>
      </m:oMath>
      <w:r w:rsidR="00CE2896" w:rsidRPr="001544EF">
        <w:rPr>
          <w:rFonts w:ascii="Times New Roman" w:eastAsia="Times New Roman" w:hAnsi="Times New Roman"/>
          <w:sz w:val="28"/>
          <w:szCs w:val="28"/>
        </w:rPr>
        <w:t xml:space="preserve"> – максимальное значение интегрального показателя при высоком уровне подготовки и минимальных ошибках.</w:t>
      </w:r>
    </w:p>
    <w:p w14:paraId="751B4FB4" w14:textId="77777777" w:rsidR="00CE2896" w:rsidRDefault="00CE2896" w:rsidP="007A5975">
      <w:pPr>
        <w:spacing w:after="0" w:line="233" w:lineRule="auto"/>
        <w:jc w:val="both"/>
        <w:rPr>
          <w:rFonts w:ascii="Times New Roman" w:eastAsia="Times New Roman" w:hAnsi="Times New Roman"/>
          <w:sz w:val="28"/>
          <w:szCs w:val="28"/>
        </w:rPr>
      </w:pPr>
    </w:p>
    <w:p w14:paraId="686B2AB4" w14:textId="19CB0D17" w:rsidR="00FD4BEA" w:rsidRPr="001544EF" w:rsidRDefault="00250826" w:rsidP="00CE2896">
      <w:pPr>
        <w:spacing w:after="0" w:line="233" w:lineRule="auto"/>
        <w:ind w:firstLine="567"/>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При </w:t>
      </w:r>
      <m:oMath>
        <m:r>
          <w:rPr>
            <w:rFonts w:ascii="Cambria Math" w:hAnsi="Cambria Math"/>
            <w:sz w:val="28"/>
            <w:szCs w:val="28"/>
          </w:rPr>
          <m:t>S=0</m:t>
        </m:r>
      </m:oMath>
      <w:r w:rsidRPr="001544EF">
        <w:rPr>
          <w:rFonts w:ascii="Times New Roman" w:eastAsia="Times New Roman" w:hAnsi="Times New Roman"/>
          <w:sz w:val="28"/>
          <w:szCs w:val="28"/>
        </w:rPr>
        <w:t xml:space="preserve"> – полностью безопасно, </w:t>
      </w:r>
      <m:oMath>
        <m:r>
          <w:rPr>
            <w:rFonts w:ascii="Cambria Math" w:hAnsi="Cambria Math"/>
            <w:sz w:val="28"/>
            <w:szCs w:val="28"/>
          </w:rPr>
          <m:t>S=1</m:t>
        </m:r>
      </m:oMath>
      <w:r w:rsidRPr="001544EF">
        <w:rPr>
          <w:rFonts w:ascii="Times New Roman" w:eastAsia="Times New Roman" w:hAnsi="Times New Roman"/>
          <w:sz w:val="28"/>
          <w:szCs w:val="28"/>
        </w:rPr>
        <w:t xml:space="preserve"> –</w:t>
      </w:r>
      <w:r w:rsidR="00BD21A9" w:rsidRPr="001544EF">
        <w:rPr>
          <w:rFonts w:ascii="Times New Roman" w:eastAsia="Times New Roman" w:hAnsi="Times New Roman"/>
          <w:sz w:val="28"/>
          <w:szCs w:val="28"/>
        </w:rPr>
        <w:t xml:space="preserve"> </w:t>
      </w:r>
      <w:r w:rsidRPr="001544EF">
        <w:rPr>
          <w:rFonts w:ascii="Times New Roman" w:eastAsia="Times New Roman" w:hAnsi="Times New Roman"/>
          <w:sz w:val="28"/>
          <w:szCs w:val="28"/>
        </w:rPr>
        <w:t>максимально опасно.</w:t>
      </w:r>
    </w:p>
    <w:p w14:paraId="7EE80560" w14:textId="77777777" w:rsidR="00173172" w:rsidRPr="001544EF" w:rsidRDefault="00173172" w:rsidP="007A5975">
      <w:pPr>
        <w:spacing w:after="0" w:line="233" w:lineRule="auto"/>
        <w:ind w:firstLine="434"/>
        <w:jc w:val="both"/>
        <w:rPr>
          <w:rFonts w:ascii="Times New Roman" w:eastAsia="Times New Roman" w:hAnsi="Times New Roman"/>
          <w:sz w:val="28"/>
          <w:szCs w:val="28"/>
        </w:rPr>
      </w:pPr>
    </w:p>
    <w:p w14:paraId="39C88325" w14:textId="77777777" w:rsidR="00173172" w:rsidRPr="001544EF" w:rsidRDefault="00173172" w:rsidP="00173172">
      <w:pPr>
        <w:spacing w:after="0" w:line="240" w:lineRule="auto"/>
        <w:jc w:val="center"/>
        <w:rPr>
          <w:rFonts w:ascii="Times New Roman" w:eastAsia="Times New Roman" w:hAnsi="Times New Roman"/>
          <w:bCs/>
          <w:sz w:val="28"/>
          <w:szCs w:val="28"/>
          <w:lang w:eastAsia="ru-RU"/>
        </w:rPr>
      </w:pPr>
      <w:r w:rsidRPr="001544EF">
        <w:rPr>
          <w:rFonts w:ascii="Times New Roman" w:hAnsi="Times New Roman"/>
          <w:noProof/>
          <w:lang w:eastAsia="ru-RU"/>
        </w:rPr>
        <w:drawing>
          <wp:inline distT="0" distB="0" distL="0" distR="0" wp14:anchorId="5F713A52" wp14:editId="4306DD8D">
            <wp:extent cx="3412770" cy="2191207"/>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8">
                      <a:extLst>
                        <a:ext uri="{28A0092B-C50C-407E-A947-70E740481C1C}">
                          <a14:useLocalDpi xmlns:a14="http://schemas.microsoft.com/office/drawing/2010/main" val="0"/>
                        </a:ext>
                      </a:extLst>
                    </a:blip>
                    <a:srcRect l="12598" t="11689" r="6772" b="19678"/>
                    <a:stretch/>
                  </pic:blipFill>
                  <pic:spPr bwMode="auto">
                    <a:xfrm>
                      <a:off x="0" y="0"/>
                      <a:ext cx="3484350" cy="2237166"/>
                    </a:xfrm>
                    <a:prstGeom prst="rect">
                      <a:avLst/>
                    </a:prstGeom>
                    <a:noFill/>
                    <a:ln>
                      <a:noFill/>
                    </a:ln>
                    <a:extLst>
                      <a:ext uri="{53640926-AAD7-44D8-BBD7-CCE9431645EC}">
                        <a14:shadowObscured xmlns:a14="http://schemas.microsoft.com/office/drawing/2010/main"/>
                      </a:ext>
                    </a:extLst>
                  </pic:spPr>
                </pic:pic>
              </a:graphicData>
            </a:graphic>
          </wp:inline>
        </w:drawing>
      </w:r>
    </w:p>
    <w:p w14:paraId="5C5BEF51" w14:textId="77777777" w:rsidR="00173172" w:rsidRPr="001544EF" w:rsidRDefault="00173172" w:rsidP="00173172">
      <w:pPr>
        <w:spacing w:after="0" w:line="240" w:lineRule="auto"/>
        <w:jc w:val="both"/>
        <w:rPr>
          <w:rFonts w:ascii="Times New Roman" w:eastAsia="Times New Roman" w:hAnsi="Times New Roman"/>
          <w:bCs/>
          <w:sz w:val="24"/>
          <w:szCs w:val="24"/>
          <w:lang w:eastAsia="ru-RU"/>
        </w:rPr>
      </w:pPr>
    </w:p>
    <w:p w14:paraId="4DF8DE33" w14:textId="796E5032" w:rsidR="00173172" w:rsidRPr="001544EF" w:rsidRDefault="00173172" w:rsidP="00CE2896">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Рисунок 3.21 – Зависимость интегральной оценки </w:t>
      </w:r>
      <m:oMath>
        <m:r>
          <w:rPr>
            <w:rFonts w:ascii="Cambria Math" w:hAnsi="Cambria Math"/>
            <w:sz w:val="28"/>
            <w:szCs w:val="28"/>
            <w:lang w:val="en-US"/>
          </w:rPr>
          <m:t>Q</m:t>
        </m:r>
      </m:oMath>
      <w:r w:rsidRPr="001544EF">
        <w:rPr>
          <w:rFonts w:ascii="Times New Roman" w:eastAsia="Times New Roman" w:hAnsi="Times New Roman"/>
          <w:sz w:val="28"/>
          <w:szCs w:val="28"/>
        </w:rPr>
        <w:t xml:space="preserve"> и критерия безопасности </w:t>
      </w:r>
      <w:r w:rsidRPr="001544EF">
        <w:rPr>
          <w:rFonts w:ascii="Cambria Math" w:eastAsia="Times New Roman" w:hAnsi="Cambria Math" w:cs="Cambria Math"/>
          <w:sz w:val="28"/>
          <w:szCs w:val="28"/>
        </w:rPr>
        <w:t>𝑆</w:t>
      </w:r>
      <w:r w:rsidRPr="001544EF">
        <w:rPr>
          <w:rFonts w:ascii="Times New Roman" w:eastAsia="Times New Roman" w:hAnsi="Times New Roman"/>
          <w:bCs/>
          <w:sz w:val="28"/>
          <w:szCs w:val="28"/>
          <w:lang w:eastAsia="ru-RU"/>
        </w:rPr>
        <w:t xml:space="preserve"> от уровня подготовки водителей</w:t>
      </w:r>
    </w:p>
    <w:p w14:paraId="6D6ACB3E" w14:textId="1D8C9223" w:rsidR="00250826" w:rsidRPr="001544EF" w:rsidRDefault="00957466" w:rsidP="007A5975">
      <w:pPr>
        <w:spacing w:after="0" w:line="233" w:lineRule="auto"/>
        <w:ind w:firstLine="434"/>
        <w:jc w:val="both"/>
        <w:rPr>
          <w:rFonts w:ascii="Times New Roman" w:eastAsia="Times New Roman" w:hAnsi="Times New Roman"/>
          <w:sz w:val="28"/>
          <w:szCs w:val="28"/>
        </w:rPr>
      </w:pPr>
      <w:r w:rsidRPr="001544EF">
        <w:rPr>
          <w:rFonts w:ascii="Times New Roman" w:eastAsia="Times New Roman" w:hAnsi="Times New Roman"/>
          <w:sz w:val="28"/>
          <w:szCs w:val="28"/>
        </w:rPr>
        <w:lastRenderedPageBreak/>
        <w:t>Данное выражение можно интерпретировать</w:t>
      </w:r>
      <w:r w:rsidR="004B0206" w:rsidRPr="001544EF">
        <w:rPr>
          <w:rFonts w:ascii="Times New Roman" w:eastAsia="Times New Roman" w:hAnsi="Times New Roman"/>
          <w:sz w:val="28"/>
          <w:szCs w:val="28"/>
        </w:rPr>
        <w:t xml:space="preserve"> следующим образом, чем выше </w:t>
      </w:r>
      <m:oMath>
        <m:r>
          <w:rPr>
            <w:rFonts w:ascii="Cambria Math" w:hAnsi="Cambria Math"/>
            <w:sz w:val="28"/>
            <w:szCs w:val="28"/>
            <w:lang w:val="en-US"/>
          </w:rPr>
          <m:t>Q</m:t>
        </m:r>
      </m:oMath>
      <w:r w:rsidR="004B0206" w:rsidRPr="001544EF">
        <w:rPr>
          <w:rFonts w:ascii="Times New Roman" w:eastAsia="Times New Roman" w:hAnsi="Times New Roman"/>
          <w:sz w:val="28"/>
          <w:szCs w:val="28"/>
        </w:rPr>
        <w:t xml:space="preserve"> тем ниже </w:t>
      </w:r>
      <m:oMath>
        <m:r>
          <w:rPr>
            <w:rFonts w:ascii="Cambria Math" w:hAnsi="Cambria Math"/>
            <w:sz w:val="28"/>
            <w:szCs w:val="28"/>
          </w:rPr>
          <m:t>S</m:t>
        </m:r>
      </m:oMath>
      <w:r w:rsidR="004B0206" w:rsidRPr="001544EF">
        <w:rPr>
          <w:rFonts w:ascii="Times New Roman" w:eastAsia="Times New Roman" w:hAnsi="Times New Roman"/>
          <w:sz w:val="28"/>
          <w:szCs w:val="28"/>
        </w:rPr>
        <w:t>, то есть риск аварии уменьшается.</w:t>
      </w:r>
      <w:r w:rsidR="0080673B" w:rsidRPr="001544EF">
        <w:rPr>
          <w:rFonts w:ascii="Times New Roman" w:eastAsia="Times New Roman" w:hAnsi="Times New Roman"/>
          <w:sz w:val="28"/>
          <w:szCs w:val="28"/>
        </w:rPr>
        <w:t xml:space="preserve"> На рисунке </w:t>
      </w:r>
      <w:r w:rsidR="00104E3E" w:rsidRPr="001544EF">
        <w:rPr>
          <w:rFonts w:ascii="Times New Roman" w:eastAsia="Times New Roman" w:hAnsi="Times New Roman"/>
          <w:sz w:val="28"/>
          <w:szCs w:val="28"/>
        </w:rPr>
        <w:t>3.21</w:t>
      </w:r>
      <w:r w:rsidR="0080673B" w:rsidRPr="001544EF">
        <w:rPr>
          <w:rFonts w:ascii="Times New Roman" w:eastAsia="Times New Roman" w:hAnsi="Times New Roman"/>
          <w:sz w:val="28"/>
          <w:szCs w:val="28"/>
        </w:rPr>
        <w:t xml:space="preserve"> представлен график</w:t>
      </w:r>
      <w:r w:rsidR="000C0E86" w:rsidRPr="001544EF">
        <w:rPr>
          <w:rFonts w:ascii="Times New Roman" w:eastAsia="Times New Roman" w:hAnsi="Times New Roman"/>
          <w:sz w:val="28"/>
          <w:szCs w:val="28"/>
        </w:rPr>
        <w:t xml:space="preserve"> зависимости </w:t>
      </w:r>
      <w:r w:rsidR="000C0E86" w:rsidRPr="001544EF">
        <w:rPr>
          <w:rFonts w:ascii="Cambria Math" w:eastAsia="Times New Roman" w:hAnsi="Cambria Math" w:cs="Cambria Math"/>
          <w:sz w:val="28"/>
          <w:szCs w:val="28"/>
        </w:rPr>
        <w:t>𝑆</w:t>
      </w:r>
      <w:r w:rsidR="000C0E86" w:rsidRPr="001544EF">
        <w:rPr>
          <w:rFonts w:ascii="Times New Roman" w:eastAsia="Times New Roman" w:hAnsi="Times New Roman"/>
          <w:sz w:val="28"/>
          <w:szCs w:val="28"/>
        </w:rPr>
        <w:t xml:space="preserve"> от уровня подготовки</w:t>
      </w:r>
      <w:r w:rsidR="0080673B" w:rsidRPr="001544EF">
        <w:rPr>
          <w:rFonts w:ascii="Times New Roman" w:eastAsia="Times New Roman" w:hAnsi="Times New Roman"/>
          <w:sz w:val="28"/>
          <w:szCs w:val="28"/>
        </w:rPr>
        <w:t>.</w:t>
      </w:r>
      <w:r w:rsidR="000C0E86" w:rsidRPr="001544EF">
        <w:rPr>
          <w:rFonts w:ascii="Times New Roman" w:eastAsia="Times New Roman" w:hAnsi="Times New Roman"/>
          <w:sz w:val="28"/>
          <w:szCs w:val="28"/>
        </w:rPr>
        <w:t xml:space="preserve"> </w:t>
      </w:r>
      <w:r w:rsidR="0080673B" w:rsidRPr="001544EF">
        <w:rPr>
          <w:rFonts w:ascii="Times New Roman" w:eastAsia="Times New Roman" w:hAnsi="Times New Roman"/>
          <w:sz w:val="28"/>
          <w:szCs w:val="28"/>
        </w:rPr>
        <w:t xml:space="preserve">Падающая </w:t>
      </w:r>
      <w:r w:rsidR="000C0E86" w:rsidRPr="001544EF">
        <w:rPr>
          <w:rFonts w:ascii="Times New Roman" w:eastAsia="Times New Roman" w:hAnsi="Times New Roman"/>
          <w:sz w:val="28"/>
          <w:szCs w:val="28"/>
        </w:rPr>
        <w:t>кривая, отража</w:t>
      </w:r>
      <w:r w:rsidR="0080673B" w:rsidRPr="001544EF">
        <w:rPr>
          <w:rFonts w:ascii="Times New Roman" w:eastAsia="Times New Roman" w:hAnsi="Times New Roman"/>
          <w:sz w:val="28"/>
          <w:szCs w:val="28"/>
        </w:rPr>
        <w:t>ет</w:t>
      </w:r>
      <w:r w:rsidR="000C0E86" w:rsidRPr="001544EF">
        <w:rPr>
          <w:rFonts w:ascii="Times New Roman" w:eastAsia="Times New Roman" w:hAnsi="Times New Roman"/>
          <w:sz w:val="28"/>
          <w:szCs w:val="28"/>
        </w:rPr>
        <w:t xml:space="preserve"> снижение </w:t>
      </w:r>
      <w:r w:rsidR="0080673B" w:rsidRPr="001544EF">
        <w:rPr>
          <w:rFonts w:ascii="Times New Roman" w:eastAsia="Times New Roman" w:hAnsi="Times New Roman"/>
          <w:sz w:val="28"/>
          <w:szCs w:val="28"/>
        </w:rPr>
        <w:t xml:space="preserve">уровня </w:t>
      </w:r>
      <w:r w:rsidR="000C0E86" w:rsidRPr="001544EF">
        <w:rPr>
          <w:rFonts w:ascii="Times New Roman" w:eastAsia="Times New Roman" w:hAnsi="Times New Roman"/>
          <w:sz w:val="28"/>
          <w:szCs w:val="28"/>
        </w:rPr>
        <w:t>риска по мере роста навыков водителя.</w:t>
      </w:r>
    </w:p>
    <w:p w14:paraId="5AAD69A8" w14:textId="77777777" w:rsidR="00BF1452" w:rsidRPr="001544EF" w:rsidRDefault="00BF1452" w:rsidP="00BF1452">
      <w:pPr>
        <w:spacing w:after="0" w:line="240" w:lineRule="auto"/>
        <w:ind w:firstLine="434"/>
        <w:jc w:val="both"/>
        <w:rPr>
          <w:rFonts w:ascii="Times New Roman" w:eastAsia="Times New Roman" w:hAnsi="Times New Roman"/>
          <w:sz w:val="28"/>
          <w:szCs w:val="28"/>
        </w:rPr>
      </w:pPr>
      <w:r w:rsidRPr="001544EF">
        <w:rPr>
          <w:rFonts w:ascii="Times New Roman" w:eastAsia="Times New Roman" w:hAnsi="Times New Roman"/>
          <w:sz w:val="28"/>
          <w:szCs w:val="28"/>
        </w:rPr>
        <w:t>Анализ представленного графика показывает следующее:</w:t>
      </w:r>
    </w:p>
    <w:p w14:paraId="49BB2E1E" w14:textId="3E247246" w:rsidR="00BF1452" w:rsidRPr="001544EF" w:rsidRDefault="00BF1452" w:rsidP="00BF1452">
      <w:pPr>
        <w:spacing w:after="0" w:line="240" w:lineRule="auto"/>
        <w:ind w:firstLine="434"/>
        <w:jc w:val="both"/>
        <w:rPr>
          <w:rFonts w:ascii="Times New Roman" w:eastAsia="Times New Roman" w:hAnsi="Times New Roman"/>
          <w:sz w:val="28"/>
          <w:szCs w:val="28"/>
        </w:rPr>
      </w:pPr>
      <w:r w:rsidRPr="001544EF">
        <w:rPr>
          <w:rFonts w:ascii="Times New Roman" w:eastAsia="Times New Roman" w:hAnsi="Times New Roman"/>
          <w:sz w:val="28"/>
          <w:szCs w:val="28"/>
        </w:rPr>
        <w:t>1) Синяя кривая (</w:t>
      </w:r>
      <w:r w:rsidRPr="001544EF">
        <w:rPr>
          <w:rFonts w:ascii="Cambria Math" w:eastAsia="Times New Roman" w:hAnsi="Cambria Math" w:cs="Cambria Math"/>
          <w:sz w:val="28"/>
          <w:szCs w:val="28"/>
        </w:rPr>
        <w:t>𝑄</w:t>
      </w:r>
      <w:r w:rsidRPr="001544EF">
        <w:rPr>
          <w:rFonts w:ascii="Times New Roman" w:eastAsia="Times New Roman" w:hAnsi="Times New Roman"/>
          <w:sz w:val="28"/>
          <w:szCs w:val="28"/>
        </w:rPr>
        <w:t>) –интегральная оценка качества действий водителя: она растёт с повышением уровня подготовки.</w:t>
      </w:r>
    </w:p>
    <w:p w14:paraId="2CE517CE" w14:textId="0A373B09" w:rsidR="00BF1452" w:rsidRPr="001544EF" w:rsidRDefault="00BF1452" w:rsidP="00BF1452">
      <w:pPr>
        <w:spacing w:after="0" w:line="240" w:lineRule="auto"/>
        <w:ind w:firstLine="434"/>
        <w:jc w:val="both"/>
        <w:rPr>
          <w:rFonts w:ascii="Times New Roman" w:eastAsia="Times New Roman" w:hAnsi="Times New Roman"/>
          <w:sz w:val="28"/>
          <w:szCs w:val="28"/>
        </w:rPr>
      </w:pPr>
      <w:r w:rsidRPr="001544EF">
        <w:rPr>
          <w:rFonts w:ascii="Times New Roman" w:eastAsia="Times New Roman" w:hAnsi="Times New Roman"/>
          <w:sz w:val="28"/>
          <w:szCs w:val="28"/>
        </w:rPr>
        <w:t>2)</w:t>
      </w:r>
      <w:r w:rsidR="0051183F">
        <w:rPr>
          <w:rFonts w:ascii="Times New Roman" w:eastAsia="Times New Roman" w:hAnsi="Times New Roman"/>
          <w:sz w:val="28"/>
          <w:szCs w:val="28"/>
        </w:rPr>
        <w:t> </w:t>
      </w:r>
      <w:r w:rsidRPr="001544EF">
        <w:rPr>
          <w:rFonts w:ascii="Times New Roman" w:eastAsia="Times New Roman" w:hAnsi="Times New Roman"/>
          <w:sz w:val="28"/>
          <w:szCs w:val="28"/>
        </w:rPr>
        <w:t>Красная пунктирная кривая (</w:t>
      </w:r>
      <w:r w:rsidRPr="001544EF">
        <w:rPr>
          <w:rFonts w:ascii="Cambria Math" w:eastAsia="Times New Roman" w:hAnsi="Cambria Math" w:cs="Cambria Math"/>
          <w:sz w:val="28"/>
          <w:szCs w:val="28"/>
        </w:rPr>
        <w:t>𝑆</w:t>
      </w:r>
      <w:r w:rsidRPr="001544EF">
        <w:rPr>
          <w:rFonts w:ascii="Times New Roman" w:eastAsia="Times New Roman" w:hAnsi="Times New Roman"/>
          <w:sz w:val="28"/>
          <w:szCs w:val="28"/>
        </w:rPr>
        <w:t>) –критерий безопасности: риск возникновения аварийной ситуации падает по мере роста навыков водителя.</w:t>
      </w:r>
    </w:p>
    <w:p w14:paraId="3169C099" w14:textId="6BCF0AAE" w:rsidR="00CD00F0" w:rsidRPr="001544EF" w:rsidRDefault="00BF1452" w:rsidP="00BF1452">
      <w:pPr>
        <w:spacing w:after="0" w:line="240" w:lineRule="auto"/>
        <w:ind w:firstLine="434"/>
        <w:jc w:val="both"/>
        <w:rPr>
          <w:rFonts w:ascii="Times New Roman" w:eastAsia="Times New Roman" w:hAnsi="Times New Roman"/>
          <w:sz w:val="28"/>
          <w:szCs w:val="28"/>
        </w:rPr>
      </w:pPr>
      <w:r w:rsidRPr="001544EF">
        <w:rPr>
          <w:rFonts w:ascii="Times New Roman" w:eastAsia="Times New Roman" w:hAnsi="Times New Roman"/>
          <w:sz w:val="28"/>
          <w:szCs w:val="28"/>
        </w:rPr>
        <w:t xml:space="preserve">Анализ интегральной оценки </w:t>
      </w:r>
      <w:r w:rsidRPr="001544EF">
        <w:rPr>
          <w:rFonts w:ascii="Cambria Math" w:eastAsia="Times New Roman" w:hAnsi="Cambria Math" w:cs="Cambria Math"/>
          <w:sz w:val="28"/>
          <w:szCs w:val="28"/>
        </w:rPr>
        <w:t>𝑄</w:t>
      </w:r>
      <w:r w:rsidRPr="001544EF">
        <w:rPr>
          <w:rFonts w:ascii="Times New Roman" w:eastAsia="Times New Roman" w:hAnsi="Times New Roman"/>
          <w:sz w:val="28"/>
          <w:szCs w:val="28"/>
        </w:rPr>
        <w:t xml:space="preserve"> показал, что по мере роста уровня подготовки водителя повышается качество его действий и снижается риск возникновения аварийных ситуаций. Это подтверждает связь профессиональной подготовки с безопасностью дорожного движения и обоснованность применения автомобильного симулятора для оценки и формирования навыков управления транспортным средством.</w:t>
      </w:r>
    </w:p>
    <w:p w14:paraId="2E1892F5" w14:textId="77777777" w:rsidR="00CD00F0" w:rsidRPr="001544EF" w:rsidRDefault="00CD00F0" w:rsidP="00B310BB">
      <w:pPr>
        <w:spacing w:after="0" w:line="240" w:lineRule="auto"/>
        <w:ind w:firstLine="567"/>
        <w:jc w:val="both"/>
        <w:rPr>
          <w:rFonts w:ascii="Times New Roman" w:eastAsia="Times New Roman" w:hAnsi="Times New Roman"/>
          <w:bCs/>
          <w:sz w:val="28"/>
          <w:szCs w:val="28"/>
          <w:lang w:eastAsia="ru-RU"/>
        </w:rPr>
      </w:pPr>
    </w:p>
    <w:p w14:paraId="49214F25" w14:textId="79A0AA8D" w:rsidR="00930452" w:rsidRPr="001544EF" w:rsidRDefault="0089231A" w:rsidP="00930452">
      <w:pPr>
        <w:shd w:val="clear" w:color="auto" w:fill="FFFFFF"/>
        <w:spacing w:after="0" w:line="240" w:lineRule="auto"/>
        <w:ind w:firstLine="567"/>
        <w:jc w:val="both"/>
        <w:rPr>
          <w:rFonts w:ascii="Times New Roman" w:hAnsi="Times New Roman"/>
          <w:b/>
          <w:spacing w:val="-2"/>
          <w:sz w:val="28"/>
          <w:szCs w:val="28"/>
          <w:lang w:val="kk-KZ"/>
        </w:rPr>
      </w:pPr>
      <w:r w:rsidRPr="001544EF">
        <w:rPr>
          <w:rFonts w:ascii="Times New Roman" w:hAnsi="Times New Roman"/>
          <w:b/>
          <w:spacing w:val="-2"/>
          <w:sz w:val="28"/>
          <w:szCs w:val="28"/>
          <w:lang w:val="kk-KZ"/>
        </w:rPr>
        <w:t>3.</w:t>
      </w:r>
      <w:r w:rsidR="001021BB" w:rsidRPr="001544EF">
        <w:rPr>
          <w:rFonts w:ascii="Times New Roman" w:hAnsi="Times New Roman"/>
          <w:b/>
          <w:spacing w:val="-2"/>
          <w:sz w:val="28"/>
          <w:szCs w:val="28"/>
          <w:lang w:val="kk-KZ"/>
        </w:rPr>
        <w:t>5</w:t>
      </w:r>
      <w:r w:rsidR="00BE4010" w:rsidRPr="001544EF">
        <w:rPr>
          <w:rFonts w:ascii="Times New Roman" w:hAnsi="Times New Roman"/>
          <w:b/>
          <w:spacing w:val="-2"/>
          <w:sz w:val="28"/>
          <w:szCs w:val="28"/>
          <w:lang w:val="kk-KZ"/>
        </w:rPr>
        <w:t xml:space="preserve"> </w:t>
      </w:r>
      <w:r w:rsidR="00930452" w:rsidRPr="001544EF">
        <w:rPr>
          <w:rFonts w:ascii="Times New Roman" w:hAnsi="Times New Roman"/>
          <w:b/>
          <w:spacing w:val="-2"/>
          <w:sz w:val="28"/>
          <w:szCs w:val="28"/>
          <w:lang w:val="kk-KZ"/>
        </w:rPr>
        <w:t>Выводы</w:t>
      </w:r>
    </w:p>
    <w:p w14:paraId="3A03F3F6" w14:textId="647EC22B" w:rsidR="009D3110" w:rsidRPr="001544EF" w:rsidRDefault="009D3110" w:rsidP="009D3110">
      <w:pPr>
        <w:spacing w:after="0" w:line="240" w:lineRule="auto"/>
        <w:ind w:firstLine="567"/>
        <w:jc w:val="both"/>
        <w:rPr>
          <w:rFonts w:ascii="Times New Roman" w:hAnsi="Times New Roman"/>
          <w:sz w:val="28"/>
          <w:szCs w:val="28"/>
        </w:rPr>
      </w:pPr>
      <w:r w:rsidRPr="001544EF">
        <w:rPr>
          <w:rFonts w:ascii="Times New Roman" w:hAnsi="Times New Roman"/>
          <w:sz w:val="28"/>
          <w:szCs w:val="28"/>
        </w:rPr>
        <w:t>1</w:t>
      </w:r>
      <w:r w:rsidR="00917BFB">
        <w:rPr>
          <w:rFonts w:ascii="Times New Roman" w:hAnsi="Times New Roman"/>
          <w:sz w:val="28"/>
          <w:szCs w:val="28"/>
        </w:rPr>
        <w:t>)</w:t>
      </w:r>
      <w:r w:rsidR="0051183F">
        <w:rPr>
          <w:rFonts w:ascii="Times New Roman" w:hAnsi="Times New Roman"/>
          <w:sz w:val="28"/>
          <w:szCs w:val="28"/>
        </w:rPr>
        <w:t> </w:t>
      </w:r>
      <w:r w:rsidRPr="001544EF">
        <w:rPr>
          <w:rFonts w:ascii="Times New Roman" w:hAnsi="Times New Roman"/>
          <w:sz w:val="28"/>
          <w:szCs w:val="28"/>
        </w:rPr>
        <w:t>Проведен анализ существующих конструкций автомобильных тренажёров и установлено, что большинство используемых симуляторов ориентировано на обучение и не в полной мере учитывают задачи исследования надёжности водителей и оценку их поведения в сложных дорожных условиях. Поэтому возникла необходимость разработки специализированного тренажёрного комплекса.</w:t>
      </w:r>
    </w:p>
    <w:p w14:paraId="44B2E5EE" w14:textId="0D97DCC7" w:rsidR="009D3110" w:rsidRPr="001544EF" w:rsidRDefault="009D3110" w:rsidP="009D3110">
      <w:pPr>
        <w:spacing w:after="0" w:line="240" w:lineRule="auto"/>
        <w:ind w:firstLine="567"/>
        <w:jc w:val="both"/>
        <w:rPr>
          <w:rFonts w:ascii="Times New Roman" w:hAnsi="Times New Roman"/>
          <w:sz w:val="28"/>
          <w:szCs w:val="28"/>
        </w:rPr>
      </w:pPr>
      <w:r w:rsidRPr="001544EF">
        <w:rPr>
          <w:rFonts w:ascii="Times New Roman" w:hAnsi="Times New Roman"/>
          <w:sz w:val="28"/>
          <w:szCs w:val="28"/>
        </w:rPr>
        <w:t>2</w:t>
      </w:r>
      <w:r w:rsidR="00917BFB">
        <w:rPr>
          <w:rFonts w:ascii="Times New Roman" w:hAnsi="Times New Roman"/>
          <w:sz w:val="28"/>
          <w:szCs w:val="28"/>
        </w:rPr>
        <w:t>)</w:t>
      </w:r>
      <w:r w:rsidRPr="001544EF">
        <w:rPr>
          <w:rFonts w:ascii="Times New Roman" w:hAnsi="Times New Roman"/>
          <w:sz w:val="28"/>
          <w:szCs w:val="28"/>
        </w:rPr>
        <w:t xml:space="preserve"> Разработана конструкция автомобильного тренажёра, обеспечивающая моделирование реальных дорожных ситуаций и регистрацию ключевых параметров управления транспортным средством. </w:t>
      </w:r>
    </w:p>
    <w:p w14:paraId="04ECF315" w14:textId="37F3D960" w:rsidR="007408A4" w:rsidRPr="001544EF" w:rsidRDefault="00017EB9" w:rsidP="009D3110">
      <w:pPr>
        <w:spacing w:after="0" w:line="240" w:lineRule="auto"/>
        <w:ind w:firstLine="567"/>
        <w:jc w:val="both"/>
        <w:rPr>
          <w:rFonts w:ascii="Times New Roman" w:hAnsi="Times New Roman"/>
          <w:sz w:val="28"/>
          <w:szCs w:val="28"/>
        </w:rPr>
      </w:pPr>
      <w:r w:rsidRPr="001544EF">
        <w:rPr>
          <w:rFonts w:ascii="Times New Roman" w:hAnsi="Times New Roman"/>
          <w:sz w:val="28"/>
          <w:szCs w:val="28"/>
        </w:rPr>
        <w:t>3</w:t>
      </w:r>
      <w:r w:rsidR="00917BFB">
        <w:rPr>
          <w:rFonts w:ascii="Times New Roman" w:hAnsi="Times New Roman"/>
          <w:sz w:val="28"/>
          <w:szCs w:val="28"/>
        </w:rPr>
        <w:t>)</w:t>
      </w:r>
      <w:r w:rsidRPr="001544EF">
        <w:rPr>
          <w:rFonts w:ascii="Times New Roman" w:hAnsi="Times New Roman"/>
          <w:sz w:val="28"/>
          <w:szCs w:val="28"/>
        </w:rPr>
        <w:t xml:space="preserve"> Теоретическое моделирование деятельности водителя на тренажёре подтвердило связь его действий с показателями безопасности дорожного движения и позволило выделить параметры, применимые для экспериментальной оценки уровня надёжности.</w:t>
      </w:r>
    </w:p>
    <w:p w14:paraId="6C64A601" w14:textId="26EA4886" w:rsidR="003D63DE" w:rsidRPr="001544EF" w:rsidRDefault="00930452" w:rsidP="009D3110">
      <w:pPr>
        <w:spacing w:after="0" w:line="240" w:lineRule="auto"/>
        <w:ind w:firstLine="567"/>
        <w:jc w:val="both"/>
        <w:rPr>
          <w:rFonts w:ascii="Times New Roman" w:eastAsia="Times New Roman" w:hAnsi="Times New Roman"/>
          <w:sz w:val="28"/>
          <w:szCs w:val="28"/>
          <w:lang w:eastAsia="ru-RU"/>
        </w:rPr>
      </w:pPr>
      <w:r w:rsidRPr="001544EF">
        <w:rPr>
          <w:rFonts w:ascii="Times New Roman" w:hAnsi="Times New Roman"/>
          <w:sz w:val="28"/>
          <w:szCs w:val="28"/>
        </w:rPr>
        <w:br w:type="page"/>
      </w:r>
    </w:p>
    <w:p w14:paraId="42F19287" w14:textId="0815A447" w:rsidR="007077F3" w:rsidRPr="001544EF" w:rsidRDefault="007077F3" w:rsidP="004F26E9">
      <w:pPr>
        <w:spacing w:after="0" w:line="240"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eastAsia="ru-RU"/>
        </w:rPr>
        <w:lastRenderedPageBreak/>
        <w:t>4</w:t>
      </w:r>
      <w:r w:rsidR="00BE4010" w:rsidRPr="001544EF">
        <w:rPr>
          <w:rFonts w:ascii="Times New Roman" w:eastAsia="Times New Roman" w:hAnsi="Times New Roman"/>
          <w:b/>
          <w:sz w:val="28"/>
          <w:szCs w:val="28"/>
          <w:lang w:eastAsia="ru-RU"/>
        </w:rPr>
        <w:t xml:space="preserve"> </w:t>
      </w:r>
      <w:bookmarkStart w:id="66" w:name="_Hlk178631808"/>
      <w:r w:rsidR="008457E7" w:rsidRPr="001544EF">
        <w:rPr>
          <w:rFonts w:ascii="Times New Roman" w:eastAsia="Times New Roman" w:hAnsi="Times New Roman"/>
          <w:b/>
          <w:sz w:val="28"/>
          <w:szCs w:val="28"/>
          <w:lang w:val="kk-KZ" w:eastAsia="ru-RU"/>
        </w:rPr>
        <w:t>РЕЗУЛЬТАТЫ</w:t>
      </w:r>
      <w:r w:rsidR="00BE4010" w:rsidRPr="001544EF">
        <w:rPr>
          <w:rFonts w:ascii="Times New Roman" w:eastAsia="Times New Roman" w:hAnsi="Times New Roman"/>
          <w:b/>
          <w:sz w:val="28"/>
          <w:szCs w:val="28"/>
          <w:lang w:val="kk-KZ" w:eastAsia="ru-RU"/>
        </w:rPr>
        <w:t xml:space="preserve"> </w:t>
      </w:r>
      <w:r w:rsidR="008457E7" w:rsidRPr="001544EF">
        <w:rPr>
          <w:rFonts w:ascii="Times New Roman" w:eastAsia="Times New Roman" w:hAnsi="Times New Roman"/>
          <w:b/>
          <w:sz w:val="28"/>
          <w:szCs w:val="28"/>
          <w:lang w:eastAsia="ru-RU"/>
        </w:rPr>
        <w:t>ИССЛЕДОВАНИЯ</w:t>
      </w:r>
      <w:r w:rsidR="00BE4010" w:rsidRPr="001544EF">
        <w:rPr>
          <w:rFonts w:ascii="Times New Roman" w:eastAsia="Times New Roman" w:hAnsi="Times New Roman"/>
          <w:b/>
          <w:sz w:val="28"/>
          <w:szCs w:val="28"/>
          <w:lang w:eastAsia="ru-RU"/>
        </w:rPr>
        <w:t xml:space="preserve"> </w:t>
      </w:r>
      <w:r w:rsidR="008457E7" w:rsidRPr="001544EF">
        <w:rPr>
          <w:rFonts w:ascii="Times New Roman" w:eastAsia="Times New Roman" w:hAnsi="Times New Roman"/>
          <w:b/>
          <w:sz w:val="28"/>
          <w:szCs w:val="28"/>
          <w:lang w:eastAsia="ru-RU"/>
        </w:rPr>
        <w:t>НАДЕЖНОСТИ</w:t>
      </w:r>
      <w:r w:rsidR="00BE4010" w:rsidRPr="001544EF">
        <w:rPr>
          <w:rFonts w:ascii="Times New Roman" w:eastAsia="Times New Roman" w:hAnsi="Times New Roman"/>
          <w:b/>
          <w:sz w:val="28"/>
          <w:szCs w:val="28"/>
          <w:lang w:eastAsia="ru-RU"/>
        </w:rPr>
        <w:t xml:space="preserve"> </w:t>
      </w:r>
      <w:r w:rsidR="008457E7" w:rsidRPr="001544EF">
        <w:rPr>
          <w:rFonts w:ascii="Times New Roman" w:eastAsia="Times New Roman" w:hAnsi="Times New Roman"/>
          <w:b/>
          <w:sz w:val="28"/>
          <w:szCs w:val="28"/>
          <w:lang w:eastAsia="ru-RU"/>
        </w:rPr>
        <w:t>ВОДИТЕЛЕЙ</w:t>
      </w:r>
      <w:r w:rsidR="00BE4010" w:rsidRPr="001544EF">
        <w:rPr>
          <w:rFonts w:ascii="Times New Roman" w:eastAsia="Times New Roman" w:hAnsi="Times New Roman"/>
          <w:b/>
          <w:sz w:val="28"/>
          <w:szCs w:val="28"/>
          <w:lang w:eastAsia="ru-RU"/>
        </w:rPr>
        <w:t xml:space="preserve"> </w:t>
      </w:r>
      <w:r w:rsidR="008457E7" w:rsidRPr="001544EF">
        <w:rPr>
          <w:rFonts w:ascii="Times New Roman" w:eastAsia="Times New Roman" w:hAnsi="Times New Roman"/>
          <w:b/>
          <w:sz w:val="28"/>
          <w:szCs w:val="28"/>
          <w:lang w:eastAsia="ru-RU"/>
        </w:rPr>
        <w:t>АВТОТРАНСПОРТНЫХ</w:t>
      </w:r>
      <w:r w:rsidR="00BE4010" w:rsidRPr="001544EF">
        <w:rPr>
          <w:rFonts w:ascii="Times New Roman" w:eastAsia="Times New Roman" w:hAnsi="Times New Roman"/>
          <w:b/>
          <w:sz w:val="28"/>
          <w:szCs w:val="28"/>
          <w:lang w:eastAsia="ru-RU"/>
        </w:rPr>
        <w:t xml:space="preserve"> </w:t>
      </w:r>
      <w:r w:rsidR="008457E7" w:rsidRPr="001544EF">
        <w:rPr>
          <w:rFonts w:ascii="Times New Roman" w:eastAsia="Times New Roman" w:hAnsi="Times New Roman"/>
          <w:b/>
          <w:sz w:val="28"/>
          <w:szCs w:val="28"/>
          <w:lang w:eastAsia="ru-RU"/>
        </w:rPr>
        <w:t>СРЕДСТВ</w:t>
      </w:r>
    </w:p>
    <w:p w14:paraId="68A5AF9C" w14:textId="224D41FD" w:rsidR="00AA68F9" w:rsidRPr="001544EF" w:rsidRDefault="00AA68F9" w:rsidP="004F26E9">
      <w:pPr>
        <w:spacing w:after="0" w:line="240" w:lineRule="auto"/>
        <w:ind w:firstLine="567"/>
        <w:jc w:val="both"/>
        <w:rPr>
          <w:rFonts w:ascii="Times New Roman" w:eastAsia="Times New Roman" w:hAnsi="Times New Roman"/>
          <w:bCs/>
          <w:sz w:val="28"/>
          <w:szCs w:val="28"/>
          <w:lang w:val="kk-KZ" w:eastAsia="ru-RU"/>
        </w:rPr>
      </w:pPr>
    </w:p>
    <w:bookmarkEnd w:id="66"/>
    <w:p w14:paraId="638CF049" w14:textId="18BAB62F" w:rsidR="00CD294E" w:rsidRPr="001544EF" w:rsidRDefault="004E7029"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
          <w:sz w:val="28"/>
          <w:szCs w:val="28"/>
          <w:lang w:val="kk-KZ" w:eastAsia="ru-RU"/>
        </w:rPr>
        <w:t>4</w:t>
      </w:r>
      <w:r w:rsidRPr="001544EF">
        <w:rPr>
          <w:rFonts w:ascii="Times New Roman" w:eastAsia="Times New Roman" w:hAnsi="Times New Roman"/>
          <w:b/>
          <w:sz w:val="28"/>
          <w:szCs w:val="28"/>
          <w:lang w:eastAsia="ru-RU"/>
        </w:rPr>
        <w:t>.1</w:t>
      </w:r>
      <w:r w:rsidR="00BE4010" w:rsidRPr="001544EF">
        <w:rPr>
          <w:rFonts w:ascii="Times New Roman" w:eastAsia="Times New Roman" w:hAnsi="Times New Roman"/>
          <w:b/>
          <w:sz w:val="28"/>
          <w:szCs w:val="28"/>
          <w:lang w:eastAsia="ru-RU"/>
        </w:rPr>
        <w:t xml:space="preserve"> </w:t>
      </w:r>
      <w:bookmarkStart w:id="67" w:name="_Hlk219927623"/>
      <w:r w:rsidR="004A5EC3" w:rsidRPr="001544EF">
        <w:rPr>
          <w:rFonts w:ascii="Times New Roman" w:eastAsia="Times New Roman" w:hAnsi="Times New Roman"/>
          <w:b/>
          <w:sz w:val="28"/>
          <w:szCs w:val="28"/>
          <w:lang w:eastAsia="ru-RU"/>
        </w:rPr>
        <w:t>Методика проведения экспериментальных исследований на автомобильном симуляторе</w:t>
      </w:r>
      <w:bookmarkEnd w:id="67"/>
    </w:p>
    <w:p w14:paraId="7F0E9903" w14:textId="2DB7B350" w:rsidR="000B2566" w:rsidRPr="001544EF" w:rsidRDefault="00E76592"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Методика проведения экспериментальных исследований на разработанном интерактивном автомобильном симуляторе предусматривает детальное описание организационных, технических, психофизиологических и аналитических процедур, обеспечивающих получение достоверных и воспроизводимых данных о деятельности водителей автотранспортных средств</w:t>
      </w:r>
      <w:r w:rsidR="00BE64BD" w:rsidRPr="001544EF">
        <w:rPr>
          <w:rFonts w:ascii="Times New Roman" w:eastAsia="Times New Roman" w:hAnsi="Times New Roman"/>
          <w:bCs/>
          <w:sz w:val="28"/>
          <w:szCs w:val="28"/>
          <w:lang w:val="kk-KZ" w:eastAsia="ru-RU"/>
        </w:rPr>
        <w:t xml:space="preserve"> [</w:t>
      </w:r>
      <w:r w:rsidR="00426E42" w:rsidRPr="001544EF">
        <w:rPr>
          <w:rFonts w:ascii="Times New Roman" w:eastAsia="Times New Roman" w:hAnsi="Times New Roman"/>
          <w:bCs/>
          <w:sz w:val="28"/>
          <w:szCs w:val="28"/>
          <w:lang w:val="kk-KZ" w:eastAsia="ru-RU"/>
        </w:rPr>
        <w:t>7</w:t>
      </w:r>
      <w:r w:rsidR="004A1F53" w:rsidRPr="001544EF">
        <w:rPr>
          <w:rFonts w:ascii="Times New Roman" w:eastAsia="Times New Roman" w:hAnsi="Times New Roman"/>
          <w:bCs/>
          <w:sz w:val="28"/>
          <w:szCs w:val="28"/>
          <w:lang w:eastAsia="ru-RU"/>
        </w:rPr>
        <w:t>8</w:t>
      </w:r>
      <w:r w:rsidR="00BE64BD" w:rsidRPr="001544EF">
        <w:rPr>
          <w:rFonts w:ascii="Times New Roman" w:eastAsia="Times New Roman" w:hAnsi="Times New Roman"/>
          <w:bCs/>
          <w:sz w:val="28"/>
          <w:szCs w:val="28"/>
          <w:lang w:val="kk-KZ" w:eastAsia="ru-RU"/>
        </w:rPr>
        <w:t xml:space="preserve">, </w:t>
      </w:r>
      <w:r w:rsidR="00426E42" w:rsidRPr="001544EF">
        <w:rPr>
          <w:rFonts w:ascii="Times New Roman" w:eastAsia="Times New Roman" w:hAnsi="Times New Roman"/>
          <w:bCs/>
          <w:sz w:val="28"/>
          <w:szCs w:val="28"/>
          <w:lang w:val="kk-KZ" w:eastAsia="ru-RU"/>
        </w:rPr>
        <w:t>7</w:t>
      </w:r>
      <w:r w:rsidR="004A1F53" w:rsidRPr="001544EF">
        <w:rPr>
          <w:rFonts w:ascii="Times New Roman" w:eastAsia="Times New Roman" w:hAnsi="Times New Roman"/>
          <w:bCs/>
          <w:sz w:val="28"/>
          <w:szCs w:val="28"/>
          <w:lang w:eastAsia="ru-RU"/>
        </w:rPr>
        <w:t>9</w:t>
      </w:r>
      <w:r w:rsidR="00BE64BD" w:rsidRPr="001544EF">
        <w:rPr>
          <w:rFonts w:ascii="Times New Roman" w:eastAsia="Times New Roman" w:hAnsi="Times New Roman"/>
          <w:bCs/>
          <w:sz w:val="28"/>
          <w:szCs w:val="28"/>
          <w:lang w:val="kk-KZ" w:eastAsia="ru-RU"/>
        </w:rPr>
        <w:t xml:space="preserve">, </w:t>
      </w:r>
      <w:r w:rsidR="004A1F53" w:rsidRPr="001544EF">
        <w:rPr>
          <w:rFonts w:ascii="Times New Roman" w:eastAsia="Times New Roman" w:hAnsi="Times New Roman"/>
          <w:bCs/>
          <w:sz w:val="28"/>
          <w:szCs w:val="28"/>
          <w:lang w:eastAsia="ru-RU"/>
        </w:rPr>
        <w:t>80</w:t>
      </w:r>
      <w:r w:rsidR="00BE64BD" w:rsidRPr="001544EF">
        <w:rPr>
          <w:rFonts w:ascii="Times New Roman" w:eastAsia="Times New Roman" w:hAnsi="Times New Roman"/>
          <w:bCs/>
          <w:sz w:val="28"/>
          <w:szCs w:val="28"/>
          <w:lang w:val="kk-KZ" w:eastAsia="ru-RU"/>
        </w:rPr>
        <w:t>].</w:t>
      </w:r>
      <w:r w:rsidRPr="001544EF">
        <w:rPr>
          <w:rFonts w:ascii="Times New Roman" w:eastAsia="Times New Roman" w:hAnsi="Times New Roman"/>
          <w:bCs/>
          <w:sz w:val="28"/>
          <w:szCs w:val="28"/>
          <w:lang w:eastAsia="ru-RU"/>
        </w:rPr>
        <w:t xml:space="preserve"> В отличие от полевых испытаний, симулятор </w:t>
      </w:r>
      <w:bookmarkStart w:id="68" w:name="_Hlk219927767"/>
      <w:r w:rsidRPr="001544EF">
        <w:rPr>
          <w:rFonts w:ascii="Times New Roman" w:eastAsia="Times New Roman" w:hAnsi="Times New Roman"/>
          <w:bCs/>
          <w:sz w:val="28"/>
          <w:szCs w:val="28"/>
          <w:lang w:eastAsia="ru-RU"/>
        </w:rPr>
        <w:t>позволяет моделировать широкий спектр дорожных условий, контролируемо изменять их параметры и фиксировать реакции водителя с высокой временной и пространственной разрешающей способностью</w:t>
      </w:r>
      <w:bookmarkEnd w:id="68"/>
      <w:r w:rsidR="00BE64BD" w:rsidRPr="001544EF">
        <w:rPr>
          <w:rFonts w:ascii="Times New Roman" w:eastAsia="Times New Roman" w:hAnsi="Times New Roman"/>
          <w:bCs/>
          <w:sz w:val="28"/>
          <w:szCs w:val="28"/>
          <w:lang w:val="kk-KZ" w:eastAsia="ru-RU"/>
        </w:rPr>
        <w:t xml:space="preserve"> </w:t>
      </w:r>
      <w:r w:rsidR="00BE64BD" w:rsidRPr="001544EF">
        <w:rPr>
          <w:rFonts w:ascii="Times New Roman" w:eastAsia="Times New Roman" w:hAnsi="Times New Roman"/>
          <w:bCs/>
          <w:sz w:val="28"/>
          <w:szCs w:val="28"/>
          <w:lang w:eastAsia="ru-RU"/>
        </w:rPr>
        <w:t>[</w:t>
      </w:r>
      <w:r w:rsidR="00426E42" w:rsidRPr="001544EF">
        <w:rPr>
          <w:rFonts w:ascii="Times New Roman" w:eastAsia="Times New Roman" w:hAnsi="Times New Roman"/>
          <w:bCs/>
          <w:sz w:val="28"/>
          <w:szCs w:val="28"/>
          <w:lang w:val="kk-KZ" w:eastAsia="ru-RU"/>
        </w:rPr>
        <w:t>7</w:t>
      </w:r>
      <w:r w:rsidR="004A1F53" w:rsidRPr="001544EF">
        <w:rPr>
          <w:rFonts w:ascii="Times New Roman" w:eastAsia="Times New Roman" w:hAnsi="Times New Roman"/>
          <w:bCs/>
          <w:sz w:val="28"/>
          <w:szCs w:val="28"/>
          <w:lang w:eastAsia="ru-RU"/>
        </w:rPr>
        <w:t>8</w:t>
      </w:r>
      <w:r w:rsidR="00E94C7D" w:rsidRPr="001544EF">
        <w:rPr>
          <w:rFonts w:ascii="Times New Roman" w:eastAsia="Times New Roman" w:hAnsi="Times New Roman"/>
          <w:bCs/>
          <w:sz w:val="28"/>
          <w:szCs w:val="28"/>
          <w:lang w:eastAsia="ru-RU"/>
        </w:rPr>
        <w:t xml:space="preserve">, </w:t>
      </w:r>
      <w:r w:rsidR="004A1F53" w:rsidRPr="001544EF">
        <w:rPr>
          <w:rFonts w:ascii="Times New Roman" w:eastAsia="Times New Roman" w:hAnsi="Times New Roman"/>
          <w:bCs/>
          <w:sz w:val="28"/>
          <w:szCs w:val="28"/>
          <w:lang w:eastAsia="ru-RU"/>
        </w:rPr>
        <w:t>81</w:t>
      </w:r>
      <w:r w:rsidR="00BE64BD" w:rsidRPr="001544EF">
        <w:rPr>
          <w:rFonts w:ascii="Times New Roman" w:eastAsia="Times New Roman" w:hAnsi="Times New Roman"/>
          <w:bCs/>
          <w:sz w:val="28"/>
          <w:szCs w:val="28"/>
          <w:lang w:eastAsia="ru-RU"/>
        </w:rPr>
        <w:t xml:space="preserve">, </w:t>
      </w:r>
      <w:r w:rsidR="004A1F53" w:rsidRPr="001544EF">
        <w:rPr>
          <w:rFonts w:ascii="Times New Roman" w:eastAsia="Times New Roman" w:hAnsi="Times New Roman"/>
          <w:bCs/>
          <w:sz w:val="28"/>
          <w:szCs w:val="28"/>
          <w:lang w:eastAsia="ru-RU"/>
        </w:rPr>
        <w:t>82</w:t>
      </w:r>
      <w:r w:rsidR="00BE64BD"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Это делает данный метод особенно ценным для исследований надёжности, устойчивости управления и прогнозирования дорожной ситуации</w:t>
      </w:r>
      <w:r w:rsidR="00BE64BD" w:rsidRPr="001544EF">
        <w:rPr>
          <w:rFonts w:ascii="Times New Roman" w:eastAsia="Times New Roman" w:hAnsi="Times New Roman"/>
          <w:bCs/>
          <w:sz w:val="28"/>
          <w:szCs w:val="28"/>
          <w:lang w:val="kk-KZ" w:eastAsia="ru-RU"/>
        </w:rPr>
        <w:t xml:space="preserve"> </w:t>
      </w:r>
      <w:r w:rsidR="00BE64BD" w:rsidRPr="001544EF">
        <w:rPr>
          <w:rFonts w:ascii="Times New Roman" w:eastAsia="Times New Roman" w:hAnsi="Times New Roman"/>
          <w:bCs/>
          <w:sz w:val="28"/>
          <w:szCs w:val="28"/>
          <w:lang w:eastAsia="ru-RU"/>
        </w:rPr>
        <w:t>[</w:t>
      </w:r>
      <w:r w:rsidR="00426E42" w:rsidRPr="001544EF">
        <w:rPr>
          <w:rFonts w:ascii="Times New Roman" w:eastAsia="Times New Roman" w:hAnsi="Times New Roman"/>
          <w:bCs/>
          <w:sz w:val="28"/>
          <w:szCs w:val="28"/>
          <w:lang w:eastAsia="ru-RU"/>
        </w:rPr>
        <w:t>7</w:t>
      </w:r>
      <w:r w:rsidR="004A1F53" w:rsidRPr="001544EF">
        <w:rPr>
          <w:rFonts w:ascii="Times New Roman" w:eastAsia="Times New Roman" w:hAnsi="Times New Roman"/>
          <w:bCs/>
          <w:sz w:val="28"/>
          <w:szCs w:val="28"/>
          <w:lang w:eastAsia="ru-RU"/>
        </w:rPr>
        <w:t>8</w:t>
      </w:r>
      <w:r w:rsidR="00BE64BD" w:rsidRPr="001544EF">
        <w:rPr>
          <w:rFonts w:ascii="Times New Roman" w:eastAsia="Times New Roman" w:hAnsi="Times New Roman"/>
          <w:bCs/>
          <w:sz w:val="28"/>
          <w:szCs w:val="28"/>
          <w:lang w:eastAsia="ru-RU"/>
        </w:rPr>
        <w:t xml:space="preserve">, </w:t>
      </w:r>
      <w:r w:rsidR="00426E42" w:rsidRPr="001544EF">
        <w:rPr>
          <w:rFonts w:ascii="Times New Roman" w:eastAsia="Times New Roman" w:hAnsi="Times New Roman"/>
          <w:bCs/>
          <w:sz w:val="28"/>
          <w:szCs w:val="28"/>
          <w:lang w:eastAsia="ru-RU"/>
        </w:rPr>
        <w:t>8</w:t>
      </w:r>
      <w:r w:rsidR="004A1F53" w:rsidRPr="001544EF">
        <w:rPr>
          <w:rFonts w:ascii="Times New Roman" w:eastAsia="Times New Roman" w:hAnsi="Times New Roman"/>
          <w:bCs/>
          <w:sz w:val="28"/>
          <w:szCs w:val="28"/>
          <w:lang w:eastAsia="ru-RU"/>
        </w:rPr>
        <w:t>3</w:t>
      </w:r>
      <w:r w:rsidR="00BE64BD" w:rsidRPr="001544EF">
        <w:rPr>
          <w:rFonts w:ascii="Times New Roman" w:eastAsia="Times New Roman" w:hAnsi="Times New Roman"/>
          <w:bCs/>
          <w:sz w:val="28"/>
          <w:szCs w:val="28"/>
          <w:lang w:eastAsia="ru-RU"/>
        </w:rPr>
        <w:t xml:space="preserve">, </w:t>
      </w:r>
      <w:r w:rsidR="00426E42" w:rsidRPr="001544EF">
        <w:rPr>
          <w:rFonts w:ascii="Times New Roman" w:eastAsia="Times New Roman" w:hAnsi="Times New Roman"/>
          <w:bCs/>
          <w:sz w:val="28"/>
          <w:szCs w:val="28"/>
          <w:lang w:eastAsia="ru-RU"/>
        </w:rPr>
        <w:t>8</w:t>
      </w:r>
      <w:r w:rsidR="004A1F53" w:rsidRPr="001544EF">
        <w:rPr>
          <w:rFonts w:ascii="Times New Roman" w:eastAsia="Times New Roman" w:hAnsi="Times New Roman"/>
          <w:bCs/>
          <w:sz w:val="28"/>
          <w:szCs w:val="28"/>
          <w:lang w:eastAsia="ru-RU"/>
        </w:rPr>
        <w:t>4</w:t>
      </w:r>
      <w:r w:rsidR="00BE64BD" w:rsidRPr="001544EF">
        <w:rPr>
          <w:rFonts w:ascii="Times New Roman" w:eastAsia="Times New Roman" w:hAnsi="Times New Roman"/>
          <w:bCs/>
          <w:sz w:val="28"/>
          <w:szCs w:val="28"/>
          <w:lang w:eastAsia="ru-RU"/>
        </w:rPr>
        <w:t>].</w:t>
      </w:r>
    </w:p>
    <w:p w14:paraId="2A983014" w14:textId="34845B7D" w:rsidR="00E739E7" w:rsidRPr="001544EF" w:rsidRDefault="00E739E7" w:rsidP="004F26E9">
      <w:pPr>
        <w:spacing w:after="0" w:line="240" w:lineRule="auto"/>
        <w:ind w:firstLine="567"/>
        <w:jc w:val="both"/>
        <w:rPr>
          <w:rFonts w:ascii="Times New Roman" w:eastAsia="Times New Roman" w:hAnsi="Times New Roman"/>
          <w:bCs/>
          <w:spacing w:val="-2"/>
          <w:sz w:val="28"/>
          <w:szCs w:val="28"/>
          <w:lang w:eastAsia="ru-RU"/>
        </w:rPr>
      </w:pPr>
      <w:r w:rsidRPr="001544EF">
        <w:rPr>
          <w:rFonts w:ascii="Times New Roman" w:eastAsia="Times New Roman" w:hAnsi="Times New Roman"/>
          <w:bCs/>
          <w:spacing w:val="-2"/>
          <w:sz w:val="28"/>
          <w:szCs w:val="28"/>
          <w:lang w:eastAsia="ru-RU"/>
        </w:rPr>
        <w:t xml:space="preserve">4.1.1 Общие принципы организации экспериментов. </w:t>
      </w:r>
      <w:r w:rsidR="008F65D0" w:rsidRPr="001544EF">
        <w:rPr>
          <w:rFonts w:ascii="Times New Roman" w:eastAsia="Times New Roman" w:hAnsi="Times New Roman"/>
          <w:bCs/>
          <w:spacing w:val="-2"/>
          <w:sz w:val="28"/>
          <w:szCs w:val="28"/>
          <w:lang w:eastAsia="ru-RU"/>
        </w:rPr>
        <w:t>Одним из ключевых преимуществ использования автомобильного симулятора является возможность точного контроля условий эксперимента</w:t>
      </w:r>
      <w:r w:rsidR="0042545E" w:rsidRPr="001544EF">
        <w:rPr>
          <w:rFonts w:ascii="Times New Roman" w:eastAsia="Times New Roman" w:hAnsi="Times New Roman"/>
          <w:bCs/>
          <w:spacing w:val="-2"/>
          <w:sz w:val="28"/>
          <w:szCs w:val="28"/>
          <w:lang w:val="kk-KZ" w:eastAsia="ru-RU"/>
        </w:rPr>
        <w:t xml:space="preserve"> </w:t>
      </w:r>
      <w:r w:rsidR="0042545E" w:rsidRPr="001544EF">
        <w:rPr>
          <w:rFonts w:ascii="Times New Roman" w:eastAsia="Times New Roman" w:hAnsi="Times New Roman"/>
          <w:bCs/>
          <w:spacing w:val="-2"/>
          <w:sz w:val="28"/>
          <w:szCs w:val="28"/>
          <w:lang w:eastAsia="ru-RU"/>
        </w:rPr>
        <w:t>[</w:t>
      </w:r>
      <w:r w:rsidR="00426E42" w:rsidRPr="001544EF">
        <w:rPr>
          <w:rFonts w:ascii="Times New Roman" w:eastAsia="Times New Roman" w:hAnsi="Times New Roman"/>
          <w:bCs/>
          <w:spacing w:val="-2"/>
          <w:sz w:val="28"/>
          <w:szCs w:val="28"/>
          <w:lang w:eastAsia="ru-RU"/>
        </w:rPr>
        <w:t>7</w:t>
      </w:r>
      <w:r w:rsidR="004A1F53" w:rsidRPr="001544EF">
        <w:rPr>
          <w:rFonts w:ascii="Times New Roman" w:eastAsia="Times New Roman" w:hAnsi="Times New Roman"/>
          <w:bCs/>
          <w:spacing w:val="-2"/>
          <w:sz w:val="28"/>
          <w:szCs w:val="28"/>
          <w:lang w:eastAsia="ru-RU"/>
        </w:rPr>
        <w:t>4</w:t>
      </w:r>
      <w:r w:rsidR="00426E42" w:rsidRPr="001544EF">
        <w:rPr>
          <w:rFonts w:ascii="Times New Roman" w:eastAsia="Times New Roman" w:hAnsi="Times New Roman"/>
          <w:bCs/>
          <w:spacing w:val="-2"/>
          <w:sz w:val="28"/>
          <w:szCs w:val="28"/>
          <w:lang w:eastAsia="ru-RU"/>
        </w:rPr>
        <w:t xml:space="preserve">, </w:t>
      </w:r>
      <w:r w:rsidR="00426E42" w:rsidRPr="001544EF">
        <w:rPr>
          <w:rFonts w:ascii="Times New Roman" w:eastAsia="Times New Roman" w:hAnsi="Times New Roman"/>
          <w:bCs/>
          <w:spacing w:val="-2"/>
          <w:sz w:val="28"/>
          <w:szCs w:val="28"/>
          <w:lang w:val="kk-KZ" w:eastAsia="ru-RU"/>
        </w:rPr>
        <w:t>7</w:t>
      </w:r>
      <w:r w:rsidR="004A1F53" w:rsidRPr="001544EF">
        <w:rPr>
          <w:rFonts w:ascii="Times New Roman" w:eastAsia="Times New Roman" w:hAnsi="Times New Roman"/>
          <w:bCs/>
          <w:spacing w:val="-2"/>
          <w:sz w:val="28"/>
          <w:szCs w:val="28"/>
          <w:lang w:eastAsia="ru-RU"/>
        </w:rPr>
        <w:t>8</w:t>
      </w:r>
      <w:r w:rsidR="0042545E" w:rsidRPr="001544EF">
        <w:rPr>
          <w:rFonts w:ascii="Times New Roman" w:eastAsia="Times New Roman" w:hAnsi="Times New Roman"/>
          <w:bCs/>
          <w:spacing w:val="-2"/>
          <w:sz w:val="28"/>
          <w:szCs w:val="28"/>
          <w:lang w:eastAsia="ru-RU"/>
        </w:rPr>
        <w:t xml:space="preserve">, </w:t>
      </w:r>
      <w:r w:rsidR="006D0FFF" w:rsidRPr="001544EF">
        <w:rPr>
          <w:rFonts w:ascii="Times New Roman" w:eastAsia="Times New Roman" w:hAnsi="Times New Roman"/>
          <w:bCs/>
          <w:spacing w:val="-2"/>
          <w:sz w:val="28"/>
          <w:szCs w:val="28"/>
          <w:lang w:val="kk-KZ" w:eastAsia="ru-RU"/>
        </w:rPr>
        <w:t>8</w:t>
      </w:r>
      <w:r w:rsidR="004A1F53" w:rsidRPr="001544EF">
        <w:rPr>
          <w:rFonts w:ascii="Times New Roman" w:eastAsia="Times New Roman" w:hAnsi="Times New Roman"/>
          <w:bCs/>
          <w:spacing w:val="-2"/>
          <w:sz w:val="28"/>
          <w:szCs w:val="28"/>
          <w:lang w:eastAsia="ru-RU"/>
        </w:rPr>
        <w:t>5</w:t>
      </w:r>
      <w:r w:rsidR="0042545E" w:rsidRPr="001544EF">
        <w:rPr>
          <w:rFonts w:ascii="Times New Roman" w:eastAsia="Times New Roman" w:hAnsi="Times New Roman"/>
          <w:bCs/>
          <w:spacing w:val="-2"/>
          <w:sz w:val="28"/>
          <w:szCs w:val="28"/>
          <w:lang w:eastAsia="ru-RU"/>
        </w:rPr>
        <w:t>].</w:t>
      </w:r>
      <w:r w:rsidR="008F65D0" w:rsidRPr="001544EF">
        <w:rPr>
          <w:rFonts w:ascii="Times New Roman" w:eastAsia="Times New Roman" w:hAnsi="Times New Roman"/>
          <w:bCs/>
          <w:spacing w:val="-2"/>
          <w:sz w:val="28"/>
          <w:szCs w:val="28"/>
          <w:lang w:eastAsia="ru-RU"/>
        </w:rPr>
        <w:t xml:space="preserve"> Все испытуемые проходят испытания в идентичных сценариях, что обеспечивает корректность сравнения данных</w:t>
      </w:r>
      <w:r w:rsidR="006B5AC3" w:rsidRPr="001544EF">
        <w:rPr>
          <w:rFonts w:ascii="Times New Roman" w:eastAsia="Times New Roman" w:hAnsi="Times New Roman"/>
          <w:bCs/>
          <w:spacing w:val="-2"/>
          <w:sz w:val="28"/>
          <w:szCs w:val="28"/>
          <w:lang w:val="kk-KZ" w:eastAsia="ru-RU"/>
        </w:rPr>
        <w:t xml:space="preserve"> </w:t>
      </w:r>
      <w:r w:rsidR="006B5AC3" w:rsidRPr="001544EF">
        <w:rPr>
          <w:rFonts w:ascii="Times New Roman" w:eastAsia="Times New Roman" w:hAnsi="Times New Roman"/>
          <w:bCs/>
          <w:spacing w:val="-2"/>
          <w:sz w:val="28"/>
          <w:szCs w:val="28"/>
          <w:lang w:eastAsia="ru-RU"/>
        </w:rPr>
        <w:t>[</w:t>
      </w:r>
      <w:r w:rsidR="004A1F53" w:rsidRPr="001544EF">
        <w:rPr>
          <w:rFonts w:ascii="Times New Roman" w:eastAsia="Times New Roman" w:hAnsi="Times New Roman"/>
          <w:bCs/>
          <w:spacing w:val="-2"/>
          <w:sz w:val="28"/>
          <w:szCs w:val="28"/>
          <w:lang w:eastAsia="ru-RU"/>
        </w:rPr>
        <w:t>80</w:t>
      </w:r>
      <w:r w:rsidR="006B5AC3" w:rsidRPr="001544EF">
        <w:rPr>
          <w:rFonts w:ascii="Times New Roman" w:eastAsia="Times New Roman" w:hAnsi="Times New Roman"/>
          <w:bCs/>
          <w:spacing w:val="-2"/>
          <w:sz w:val="28"/>
          <w:szCs w:val="28"/>
          <w:lang w:eastAsia="ru-RU"/>
        </w:rPr>
        <w:t xml:space="preserve">, </w:t>
      </w:r>
      <w:r w:rsidR="00426E42" w:rsidRPr="001544EF">
        <w:rPr>
          <w:rFonts w:ascii="Times New Roman" w:eastAsia="Times New Roman" w:hAnsi="Times New Roman"/>
          <w:bCs/>
          <w:spacing w:val="-2"/>
          <w:sz w:val="28"/>
          <w:szCs w:val="28"/>
          <w:lang w:eastAsia="ru-RU"/>
        </w:rPr>
        <w:t>8</w:t>
      </w:r>
      <w:r w:rsidR="004A1F53" w:rsidRPr="001544EF">
        <w:rPr>
          <w:rFonts w:ascii="Times New Roman" w:eastAsia="Times New Roman" w:hAnsi="Times New Roman"/>
          <w:bCs/>
          <w:spacing w:val="-2"/>
          <w:sz w:val="28"/>
          <w:szCs w:val="28"/>
          <w:lang w:eastAsia="ru-RU"/>
        </w:rPr>
        <w:t>6</w:t>
      </w:r>
      <w:r w:rsidR="006B5AC3" w:rsidRPr="001544EF">
        <w:rPr>
          <w:rFonts w:ascii="Times New Roman" w:eastAsia="Times New Roman" w:hAnsi="Times New Roman"/>
          <w:bCs/>
          <w:spacing w:val="-2"/>
          <w:sz w:val="28"/>
          <w:szCs w:val="28"/>
          <w:lang w:eastAsia="ru-RU"/>
        </w:rPr>
        <w:t>].</w:t>
      </w:r>
      <w:r w:rsidR="008F65D0" w:rsidRPr="001544EF">
        <w:rPr>
          <w:rFonts w:ascii="Times New Roman" w:eastAsia="Times New Roman" w:hAnsi="Times New Roman"/>
          <w:bCs/>
          <w:spacing w:val="-2"/>
          <w:sz w:val="28"/>
          <w:szCs w:val="28"/>
          <w:lang w:eastAsia="ru-RU"/>
        </w:rPr>
        <w:t xml:space="preserve"> Кроме того, множество параметров фиксации – от траектории движения автомобиля до характеристик реакции водителя – позволяет исследовать деятельность человека как сложную динамическую систему</w:t>
      </w:r>
      <w:r w:rsidR="006B5AC3" w:rsidRPr="001544EF">
        <w:rPr>
          <w:rFonts w:ascii="Times New Roman" w:hAnsi="Times New Roman"/>
        </w:rPr>
        <w:t xml:space="preserve"> </w:t>
      </w:r>
      <w:r w:rsidR="006B5AC3" w:rsidRPr="001544EF">
        <w:rPr>
          <w:rFonts w:ascii="Times New Roman" w:eastAsia="Times New Roman" w:hAnsi="Times New Roman"/>
          <w:bCs/>
          <w:spacing w:val="-2"/>
          <w:sz w:val="28"/>
          <w:szCs w:val="28"/>
          <w:lang w:eastAsia="ru-RU"/>
        </w:rPr>
        <w:t>[</w:t>
      </w:r>
      <w:r w:rsidR="00B96760" w:rsidRPr="001544EF">
        <w:rPr>
          <w:rFonts w:ascii="Times New Roman" w:eastAsia="Times New Roman" w:hAnsi="Times New Roman"/>
          <w:bCs/>
          <w:spacing w:val="-2"/>
          <w:sz w:val="28"/>
          <w:szCs w:val="28"/>
          <w:lang w:val="kk-KZ" w:eastAsia="ru-RU"/>
        </w:rPr>
        <w:t>7</w:t>
      </w:r>
      <w:r w:rsidR="004A1F53" w:rsidRPr="001544EF">
        <w:rPr>
          <w:rFonts w:ascii="Times New Roman" w:eastAsia="Times New Roman" w:hAnsi="Times New Roman"/>
          <w:bCs/>
          <w:spacing w:val="-2"/>
          <w:sz w:val="28"/>
          <w:szCs w:val="28"/>
          <w:lang w:eastAsia="ru-RU"/>
        </w:rPr>
        <w:t>9</w:t>
      </w:r>
      <w:r w:rsidR="00F7362D" w:rsidRPr="001544EF">
        <w:rPr>
          <w:rFonts w:ascii="Times New Roman" w:eastAsia="Times New Roman" w:hAnsi="Times New Roman"/>
          <w:bCs/>
          <w:spacing w:val="-2"/>
          <w:sz w:val="28"/>
          <w:szCs w:val="28"/>
          <w:lang w:eastAsia="ru-RU"/>
        </w:rPr>
        <w:t xml:space="preserve">, </w:t>
      </w:r>
      <w:r w:rsidR="00B96760" w:rsidRPr="001544EF">
        <w:rPr>
          <w:rFonts w:ascii="Times New Roman" w:eastAsia="Times New Roman" w:hAnsi="Times New Roman"/>
          <w:bCs/>
          <w:spacing w:val="-2"/>
          <w:sz w:val="28"/>
          <w:szCs w:val="28"/>
          <w:lang w:eastAsia="ru-RU"/>
        </w:rPr>
        <w:t>8</w:t>
      </w:r>
      <w:r w:rsidR="004A1F53" w:rsidRPr="001544EF">
        <w:rPr>
          <w:rFonts w:ascii="Times New Roman" w:eastAsia="Times New Roman" w:hAnsi="Times New Roman"/>
          <w:bCs/>
          <w:spacing w:val="-2"/>
          <w:sz w:val="28"/>
          <w:szCs w:val="28"/>
          <w:lang w:eastAsia="ru-RU"/>
        </w:rPr>
        <w:t>7</w:t>
      </w:r>
      <w:r w:rsidR="006B5AC3" w:rsidRPr="001544EF">
        <w:rPr>
          <w:rFonts w:ascii="Times New Roman" w:eastAsia="Times New Roman" w:hAnsi="Times New Roman"/>
          <w:bCs/>
          <w:spacing w:val="-2"/>
          <w:sz w:val="28"/>
          <w:szCs w:val="28"/>
          <w:lang w:eastAsia="ru-RU"/>
        </w:rPr>
        <w:t xml:space="preserve">, </w:t>
      </w:r>
      <w:r w:rsidR="00B96760" w:rsidRPr="001544EF">
        <w:rPr>
          <w:rFonts w:ascii="Times New Roman" w:eastAsia="Times New Roman" w:hAnsi="Times New Roman"/>
          <w:bCs/>
          <w:spacing w:val="-2"/>
          <w:sz w:val="28"/>
          <w:szCs w:val="28"/>
          <w:lang w:val="kk-KZ" w:eastAsia="ru-RU"/>
        </w:rPr>
        <w:t>8</w:t>
      </w:r>
      <w:r w:rsidR="004A1F53" w:rsidRPr="001544EF">
        <w:rPr>
          <w:rFonts w:ascii="Times New Roman" w:eastAsia="Times New Roman" w:hAnsi="Times New Roman"/>
          <w:bCs/>
          <w:spacing w:val="-2"/>
          <w:sz w:val="28"/>
          <w:szCs w:val="28"/>
          <w:lang w:eastAsia="ru-RU"/>
        </w:rPr>
        <w:t>8</w:t>
      </w:r>
      <w:r w:rsidR="006B5AC3" w:rsidRPr="001544EF">
        <w:rPr>
          <w:rFonts w:ascii="Times New Roman" w:eastAsia="Times New Roman" w:hAnsi="Times New Roman"/>
          <w:bCs/>
          <w:spacing w:val="-2"/>
          <w:sz w:val="28"/>
          <w:szCs w:val="28"/>
          <w:lang w:eastAsia="ru-RU"/>
        </w:rPr>
        <w:t>],</w:t>
      </w:r>
      <w:r w:rsidR="008F65D0" w:rsidRPr="001544EF">
        <w:rPr>
          <w:rFonts w:ascii="Times New Roman" w:eastAsia="Times New Roman" w:hAnsi="Times New Roman"/>
          <w:bCs/>
          <w:spacing w:val="-2"/>
          <w:sz w:val="28"/>
          <w:szCs w:val="28"/>
          <w:lang w:eastAsia="ru-RU"/>
        </w:rPr>
        <w:t xml:space="preserve"> подвергающуюся как внешним воздействиям, так и внутренним состояниям</w:t>
      </w:r>
      <w:r w:rsidR="006B5AC3" w:rsidRPr="001544EF">
        <w:rPr>
          <w:rFonts w:ascii="Times New Roman" w:eastAsia="Times New Roman" w:hAnsi="Times New Roman"/>
          <w:bCs/>
          <w:spacing w:val="-2"/>
          <w:sz w:val="28"/>
          <w:szCs w:val="28"/>
          <w:lang w:val="kk-KZ" w:eastAsia="ru-RU"/>
        </w:rPr>
        <w:t xml:space="preserve"> </w:t>
      </w:r>
      <w:r w:rsidR="006B5AC3" w:rsidRPr="001544EF">
        <w:rPr>
          <w:rFonts w:ascii="Times New Roman" w:eastAsia="Times New Roman" w:hAnsi="Times New Roman"/>
          <w:bCs/>
          <w:spacing w:val="-2"/>
          <w:sz w:val="28"/>
          <w:szCs w:val="28"/>
          <w:lang w:eastAsia="ru-RU"/>
        </w:rPr>
        <w:t>[</w:t>
      </w:r>
      <w:r w:rsidR="00B96760" w:rsidRPr="001544EF">
        <w:rPr>
          <w:rFonts w:ascii="Times New Roman" w:eastAsia="Times New Roman" w:hAnsi="Times New Roman"/>
          <w:bCs/>
          <w:spacing w:val="-2"/>
          <w:sz w:val="28"/>
          <w:szCs w:val="28"/>
          <w:lang w:val="kk-KZ" w:eastAsia="ru-RU"/>
        </w:rPr>
        <w:t>8</w:t>
      </w:r>
      <w:r w:rsidR="004A1F53" w:rsidRPr="001544EF">
        <w:rPr>
          <w:rFonts w:ascii="Times New Roman" w:eastAsia="Times New Roman" w:hAnsi="Times New Roman"/>
          <w:bCs/>
          <w:spacing w:val="-2"/>
          <w:sz w:val="28"/>
          <w:szCs w:val="28"/>
          <w:lang w:eastAsia="ru-RU"/>
        </w:rPr>
        <w:t>9</w:t>
      </w:r>
      <w:r w:rsidR="006B5AC3" w:rsidRPr="001544EF">
        <w:rPr>
          <w:rFonts w:ascii="Times New Roman" w:eastAsia="Times New Roman" w:hAnsi="Times New Roman"/>
          <w:bCs/>
          <w:spacing w:val="-2"/>
          <w:sz w:val="28"/>
          <w:szCs w:val="28"/>
          <w:lang w:eastAsia="ru-RU"/>
        </w:rPr>
        <w:t xml:space="preserve">, </w:t>
      </w:r>
      <w:r w:rsidR="004A1F53" w:rsidRPr="001544EF">
        <w:rPr>
          <w:rFonts w:ascii="Times New Roman" w:eastAsia="Times New Roman" w:hAnsi="Times New Roman"/>
          <w:bCs/>
          <w:spacing w:val="-2"/>
          <w:sz w:val="28"/>
          <w:szCs w:val="28"/>
          <w:lang w:eastAsia="ru-RU"/>
        </w:rPr>
        <w:t>90</w:t>
      </w:r>
      <w:r w:rsidR="006B5AC3" w:rsidRPr="001544EF">
        <w:rPr>
          <w:rFonts w:ascii="Times New Roman" w:eastAsia="Times New Roman" w:hAnsi="Times New Roman"/>
          <w:bCs/>
          <w:spacing w:val="-2"/>
          <w:sz w:val="28"/>
          <w:szCs w:val="28"/>
          <w:lang w:eastAsia="ru-RU"/>
        </w:rPr>
        <w:t>]</w:t>
      </w:r>
      <w:r w:rsidR="008F65D0" w:rsidRPr="001544EF">
        <w:rPr>
          <w:rFonts w:ascii="Times New Roman" w:eastAsia="Times New Roman" w:hAnsi="Times New Roman"/>
          <w:bCs/>
          <w:spacing w:val="-2"/>
          <w:sz w:val="28"/>
          <w:szCs w:val="28"/>
          <w:lang w:eastAsia="ru-RU"/>
        </w:rPr>
        <w:t xml:space="preserve">. </w:t>
      </w:r>
      <w:r w:rsidRPr="001544EF">
        <w:rPr>
          <w:rFonts w:ascii="Times New Roman" w:eastAsia="Times New Roman" w:hAnsi="Times New Roman"/>
          <w:bCs/>
          <w:spacing w:val="-2"/>
          <w:sz w:val="28"/>
          <w:szCs w:val="28"/>
          <w:lang w:eastAsia="ru-RU"/>
        </w:rPr>
        <w:t>В основе экспериментальной методики лежат следующие ключевые принципы:</w:t>
      </w:r>
    </w:p>
    <w:p w14:paraId="6507F8B9" w14:textId="62A43273" w:rsidR="00E739E7" w:rsidRPr="001544EF" w:rsidRDefault="00E739E7" w:rsidP="004F26E9">
      <w:pPr>
        <w:spacing w:after="0" w:line="240" w:lineRule="auto"/>
        <w:ind w:firstLine="567"/>
        <w:jc w:val="both"/>
        <w:rPr>
          <w:rFonts w:ascii="Times New Roman" w:eastAsia="Times New Roman" w:hAnsi="Times New Roman"/>
          <w:bCs/>
          <w:spacing w:val="-4"/>
          <w:sz w:val="28"/>
          <w:szCs w:val="28"/>
          <w:lang w:eastAsia="ru-RU"/>
        </w:rPr>
      </w:pPr>
      <w:r w:rsidRPr="001544EF">
        <w:rPr>
          <w:rFonts w:ascii="Times New Roman" w:eastAsia="Times New Roman" w:hAnsi="Times New Roman"/>
          <w:bCs/>
          <w:spacing w:val="-4"/>
          <w:sz w:val="28"/>
          <w:szCs w:val="28"/>
          <w:lang w:eastAsia="ru-RU"/>
        </w:rPr>
        <w:t>а) воспроизводимость условий – каждый испытуемый выполняет одинаковые сценарии движения с идентичными параметрами окружающей среды, дорожной обстановки и заданиями</w:t>
      </w:r>
      <w:r w:rsidR="000B44A3" w:rsidRPr="001544EF">
        <w:rPr>
          <w:rFonts w:ascii="Times New Roman" w:eastAsia="Times New Roman" w:hAnsi="Times New Roman"/>
          <w:bCs/>
          <w:spacing w:val="-4"/>
          <w:sz w:val="28"/>
          <w:szCs w:val="28"/>
          <w:lang w:val="kk-KZ" w:eastAsia="ru-RU"/>
        </w:rPr>
        <w:t xml:space="preserve"> </w:t>
      </w:r>
      <w:r w:rsidR="000B44A3" w:rsidRPr="001544EF">
        <w:rPr>
          <w:rFonts w:ascii="Times New Roman" w:eastAsia="Times New Roman" w:hAnsi="Times New Roman"/>
          <w:bCs/>
          <w:spacing w:val="-4"/>
          <w:sz w:val="28"/>
          <w:szCs w:val="28"/>
          <w:lang w:eastAsia="ru-RU"/>
        </w:rPr>
        <w:t>[</w:t>
      </w:r>
      <w:r w:rsidR="00B96760" w:rsidRPr="001544EF">
        <w:rPr>
          <w:rFonts w:ascii="Times New Roman" w:eastAsia="Times New Roman" w:hAnsi="Times New Roman"/>
          <w:bCs/>
          <w:spacing w:val="-4"/>
          <w:sz w:val="28"/>
          <w:szCs w:val="28"/>
          <w:lang w:val="kk-KZ" w:eastAsia="ru-RU"/>
        </w:rPr>
        <w:t>7</w:t>
      </w:r>
      <w:r w:rsidR="004A1F53" w:rsidRPr="001544EF">
        <w:rPr>
          <w:rFonts w:ascii="Times New Roman" w:eastAsia="Times New Roman" w:hAnsi="Times New Roman"/>
          <w:bCs/>
          <w:spacing w:val="-4"/>
          <w:sz w:val="28"/>
          <w:szCs w:val="28"/>
          <w:lang w:eastAsia="ru-RU"/>
        </w:rPr>
        <w:t>8</w:t>
      </w:r>
      <w:r w:rsidR="00BB0D91" w:rsidRPr="001544EF">
        <w:rPr>
          <w:rFonts w:ascii="Times New Roman" w:eastAsia="Times New Roman" w:hAnsi="Times New Roman"/>
          <w:bCs/>
          <w:spacing w:val="-4"/>
          <w:sz w:val="28"/>
          <w:szCs w:val="28"/>
          <w:lang w:val="kk-KZ" w:eastAsia="ru-RU"/>
        </w:rPr>
        <w:t xml:space="preserve">, </w:t>
      </w:r>
      <w:r w:rsidR="004A1F53" w:rsidRPr="001544EF">
        <w:rPr>
          <w:rFonts w:ascii="Times New Roman" w:eastAsia="Times New Roman" w:hAnsi="Times New Roman"/>
          <w:bCs/>
          <w:spacing w:val="-4"/>
          <w:sz w:val="28"/>
          <w:szCs w:val="28"/>
          <w:lang w:eastAsia="ru-RU"/>
        </w:rPr>
        <w:t>81</w:t>
      </w:r>
      <w:r w:rsidR="000B44A3" w:rsidRPr="001544EF">
        <w:rPr>
          <w:rFonts w:ascii="Times New Roman" w:eastAsia="Times New Roman" w:hAnsi="Times New Roman"/>
          <w:bCs/>
          <w:spacing w:val="-4"/>
          <w:sz w:val="28"/>
          <w:szCs w:val="28"/>
          <w:lang w:eastAsia="ru-RU"/>
        </w:rPr>
        <w:t>]</w:t>
      </w:r>
      <w:r w:rsidRPr="001544EF">
        <w:rPr>
          <w:rFonts w:ascii="Times New Roman" w:eastAsia="Times New Roman" w:hAnsi="Times New Roman"/>
          <w:bCs/>
          <w:spacing w:val="-4"/>
          <w:sz w:val="28"/>
          <w:szCs w:val="28"/>
          <w:lang w:eastAsia="ru-RU"/>
        </w:rPr>
        <w:t>;</w:t>
      </w:r>
    </w:p>
    <w:p w14:paraId="3EA3DE41" w14:textId="0F702A93" w:rsidR="00E739E7" w:rsidRPr="001544EF" w:rsidRDefault="00E739E7" w:rsidP="004F26E9">
      <w:pPr>
        <w:spacing w:after="0" w:line="240" w:lineRule="auto"/>
        <w:ind w:firstLine="567"/>
        <w:jc w:val="both"/>
        <w:rPr>
          <w:rFonts w:ascii="Times New Roman" w:eastAsia="Times New Roman" w:hAnsi="Times New Roman"/>
          <w:bCs/>
          <w:spacing w:val="-4"/>
          <w:sz w:val="28"/>
          <w:szCs w:val="28"/>
          <w:lang w:eastAsia="ru-RU"/>
        </w:rPr>
      </w:pPr>
      <w:r w:rsidRPr="001544EF">
        <w:rPr>
          <w:rFonts w:ascii="Times New Roman" w:eastAsia="Times New Roman" w:hAnsi="Times New Roman"/>
          <w:bCs/>
          <w:spacing w:val="-4"/>
          <w:sz w:val="28"/>
          <w:szCs w:val="28"/>
          <w:lang w:eastAsia="ru-RU"/>
        </w:rPr>
        <w:t>б) контролируемость факторов – можно изолировать психофизиологические, климатические и дорожные параметры, изменяя только один фактор за цикл испытаний</w:t>
      </w:r>
      <w:r w:rsidR="000B44A3" w:rsidRPr="001544EF">
        <w:rPr>
          <w:rFonts w:ascii="Times New Roman" w:eastAsia="Times New Roman" w:hAnsi="Times New Roman"/>
          <w:bCs/>
          <w:spacing w:val="-4"/>
          <w:sz w:val="28"/>
          <w:szCs w:val="28"/>
          <w:lang w:val="kk-KZ" w:eastAsia="ru-RU"/>
        </w:rPr>
        <w:t xml:space="preserve"> </w:t>
      </w:r>
      <w:r w:rsidR="000B44A3" w:rsidRPr="001544EF">
        <w:rPr>
          <w:rFonts w:ascii="Times New Roman" w:eastAsia="Times New Roman" w:hAnsi="Times New Roman"/>
          <w:bCs/>
          <w:spacing w:val="-4"/>
          <w:sz w:val="28"/>
          <w:szCs w:val="28"/>
          <w:lang w:eastAsia="ru-RU"/>
        </w:rPr>
        <w:t>[</w:t>
      </w:r>
      <w:r w:rsidR="00B96760" w:rsidRPr="001544EF">
        <w:rPr>
          <w:rFonts w:ascii="Times New Roman" w:eastAsia="Times New Roman" w:hAnsi="Times New Roman"/>
          <w:bCs/>
          <w:spacing w:val="-4"/>
          <w:sz w:val="28"/>
          <w:szCs w:val="28"/>
          <w:lang w:val="kk-KZ" w:eastAsia="ru-RU"/>
        </w:rPr>
        <w:t>7</w:t>
      </w:r>
      <w:r w:rsidR="004A1F53" w:rsidRPr="001544EF">
        <w:rPr>
          <w:rFonts w:ascii="Times New Roman" w:eastAsia="Times New Roman" w:hAnsi="Times New Roman"/>
          <w:bCs/>
          <w:spacing w:val="-4"/>
          <w:sz w:val="28"/>
          <w:szCs w:val="28"/>
          <w:lang w:eastAsia="ru-RU"/>
        </w:rPr>
        <w:t>8</w:t>
      </w:r>
      <w:r w:rsidR="000B44A3" w:rsidRPr="001544EF">
        <w:rPr>
          <w:rFonts w:ascii="Times New Roman" w:eastAsia="Times New Roman" w:hAnsi="Times New Roman"/>
          <w:bCs/>
          <w:spacing w:val="-4"/>
          <w:sz w:val="28"/>
          <w:szCs w:val="28"/>
          <w:lang w:eastAsia="ru-RU"/>
        </w:rPr>
        <w:t xml:space="preserve">, </w:t>
      </w:r>
      <w:r w:rsidR="00B96760" w:rsidRPr="001544EF">
        <w:rPr>
          <w:rFonts w:ascii="Times New Roman" w:eastAsia="Times New Roman" w:hAnsi="Times New Roman"/>
          <w:bCs/>
          <w:spacing w:val="-4"/>
          <w:sz w:val="28"/>
          <w:szCs w:val="28"/>
          <w:lang w:val="kk-KZ" w:eastAsia="ru-RU"/>
        </w:rPr>
        <w:t>7</w:t>
      </w:r>
      <w:r w:rsidR="004A1F53" w:rsidRPr="001544EF">
        <w:rPr>
          <w:rFonts w:ascii="Times New Roman" w:eastAsia="Times New Roman" w:hAnsi="Times New Roman"/>
          <w:bCs/>
          <w:spacing w:val="-4"/>
          <w:sz w:val="28"/>
          <w:szCs w:val="28"/>
          <w:lang w:eastAsia="ru-RU"/>
        </w:rPr>
        <w:t>9</w:t>
      </w:r>
      <w:r w:rsidR="000B44A3" w:rsidRPr="001544EF">
        <w:rPr>
          <w:rFonts w:ascii="Times New Roman" w:eastAsia="Times New Roman" w:hAnsi="Times New Roman"/>
          <w:bCs/>
          <w:spacing w:val="-4"/>
          <w:sz w:val="28"/>
          <w:szCs w:val="28"/>
          <w:lang w:eastAsia="ru-RU"/>
        </w:rPr>
        <w:t>];</w:t>
      </w:r>
    </w:p>
    <w:p w14:paraId="14F98319" w14:textId="461D5619" w:rsidR="00E739E7" w:rsidRPr="001544EF" w:rsidRDefault="00E739E7" w:rsidP="004F26E9">
      <w:pPr>
        <w:spacing w:after="0" w:line="240" w:lineRule="auto"/>
        <w:ind w:firstLine="567"/>
        <w:jc w:val="both"/>
        <w:rPr>
          <w:rFonts w:ascii="Times New Roman" w:eastAsia="Times New Roman" w:hAnsi="Times New Roman"/>
          <w:bCs/>
          <w:spacing w:val="-4"/>
          <w:sz w:val="28"/>
          <w:szCs w:val="28"/>
          <w:lang w:eastAsia="ru-RU"/>
        </w:rPr>
      </w:pPr>
      <w:r w:rsidRPr="001544EF">
        <w:rPr>
          <w:rFonts w:ascii="Times New Roman" w:eastAsia="Times New Roman" w:hAnsi="Times New Roman"/>
          <w:bCs/>
          <w:spacing w:val="-4"/>
          <w:sz w:val="28"/>
          <w:szCs w:val="28"/>
          <w:lang w:eastAsia="ru-RU"/>
        </w:rPr>
        <w:t>в) безопасность – симулятор позволяет имитировать аварийно-опасные ситуации без риска для жизни водителя</w:t>
      </w:r>
      <w:r w:rsidR="000B44A3" w:rsidRPr="001544EF">
        <w:rPr>
          <w:rFonts w:ascii="Times New Roman" w:eastAsia="Times New Roman" w:hAnsi="Times New Roman"/>
          <w:bCs/>
          <w:spacing w:val="-4"/>
          <w:sz w:val="28"/>
          <w:szCs w:val="28"/>
          <w:lang w:val="kk-KZ" w:eastAsia="ru-RU"/>
        </w:rPr>
        <w:t xml:space="preserve"> </w:t>
      </w:r>
      <w:r w:rsidR="000B44A3" w:rsidRPr="001544EF">
        <w:rPr>
          <w:rFonts w:ascii="Times New Roman" w:eastAsia="Times New Roman" w:hAnsi="Times New Roman"/>
          <w:bCs/>
          <w:spacing w:val="-4"/>
          <w:sz w:val="28"/>
          <w:szCs w:val="28"/>
          <w:lang w:eastAsia="ru-RU"/>
        </w:rPr>
        <w:t>[</w:t>
      </w:r>
      <w:r w:rsidR="00B96760" w:rsidRPr="001544EF">
        <w:rPr>
          <w:rFonts w:ascii="Times New Roman" w:eastAsia="Times New Roman" w:hAnsi="Times New Roman"/>
          <w:bCs/>
          <w:spacing w:val="-4"/>
          <w:sz w:val="28"/>
          <w:szCs w:val="28"/>
          <w:lang w:val="kk-KZ" w:eastAsia="ru-RU"/>
        </w:rPr>
        <w:t>7</w:t>
      </w:r>
      <w:r w:rsidR="004A1F53" w:rsidRPr="001544EF">
        <w:rPr>
          <w:rFonts w:ascii="Times New Roman" w:eastAsia="Times New Roman" w:hAnsi="Times New Roman"/>
          <w:bCs/>
          <w:spacing w:val="-4"/>
          <w:sz w:val="28"/>
          <w:szCs w:val="28"/>
          <w:lang w:eastAsia="ru-RU"/>
        </w:rPr>
        <w:t>8</w:t>
      </w:r>
      <w:r w:rsidR="000B44A3" w:rsidRPr="001544EF">
        <w:rPr>
          <w:rFonts w:ascii="Times New Roman" w:eastAsia="Times New Roman" w:hAnsi="Times New Roman"/>
          <w:bCs/>
          <w:spacing w:val="-4"/>
          <w:sz w:val="28"/>
          <w:szCs w:val="28"/>
          <w:lang w:eastAsia="ru-RU"/>
        </w:rPr>
        <w:t xml:space="preserve">, </w:t>
      </w:r>
      <w:r w:rsidR="004A1F53" w:rsidRPr="001544EF">
        <w:rPr>
          <w:rFonts w:ascii="Times New Roman" w:eastAsia="Times New Roman" w:hAnsi="Times New Roman"/>
          <w:bCs/>
          <w:spacing w:val="-4"/>
          <w:sz w:val="28"/>
          <w:szCs w:val="28"/>
          <w:lang w:eastAsia="ru-RU"/>
        </w:rPr>
        <w:t>90</w:t>
      </w:r>
      <w:r w:rsidR="000B44A3" w:rsidRPr="001544EF">
        <w:rPr>
          <w:rFonts w:ascii="Times New Roman" w:eastAsia="Times New Roman" w:hAnsi="Times New Roman"/>
          <w:bCs/>
          <w:spacing w:val="-4"/>
          <w:sz w:val="28"/>
          <w:szCs w:val="28"/>
          <w:lang w:eastAsia="ru-RU"/>
        </w:rPr>
        <w:t>];</w:t>
      </w:r>
    </w:p>
    <w:p w14:paraId="4A6A52D9" w14:textId="78E8517D" w:rsidR="00E739E7" w:rsidRPr="001544EF" w:rsidRDefault="00E739E7" w:rsidP="004F26E9">
      <w:pPr>
        <w:spacing w:after="0" w:line="240" w:lineRule="auto"/>
        <w:ind w:firstLine="567"/>
        <w:jc w:val="both"/>
        <w:rPr>
          <w:rFonts w:ascii="Times New Roman" w:eastAsia="Times New Roman" w:hAnsi="Times New Roman"/>
          <w:bCs/>
          <w:spacing w:val="-4"/>
          <w:sz w:val="28"/>
          <w:szCs w:val="28"/>
          <w:lang w:eastAsia="ru-RU"/>
        </w:rPr>
      </w:pPr>
      <w:r w:rsidRPr="001544EF">
        <w:rPr>
          <w:rFonts w:ascii="Times New Roman" w:eastAsia="Times New Roman" w:hAnsi="Times New Roman"/>
          <w:bCs/>
          <w:spacing w:val="-4"/>
          <w:sz w:val="28"/>
          <w:szCs w:val="28"/>
          <w:lang w:eastAsia="ru-RU"/>
        </w:rPr>
        <w:t>г) системность наблюдений – запись параметров деятельности водителя, поведения автомобиля и характеристик дорожной обстановки ведётся синхронно и непрерывно</w:t>
      </w:r>
      <w:r w:rsidR="000B44A3" w:rsidRPr="001544EF">
        <w:rPr>
          <w:rFonts w:ascii="Times New Roman" w:eastAsia="Times New Roman" w:hAnsi="Times New Roman"/>
          <w:bCs/>
          <w:spacing w:val="-4"/>
          <w:sz w:val="28"/>
          <w:szCs w:val="28"/>
          <w:lang w:val="kk-KZ" w:eastAsia="ru-RU"/>
        </w:rPr>
        <w:t xml:space="preserve"> </w:t>
      </w:r>
      <w:r w:rsidR="000B44A3" w:rsidRPr="001544EF">
        <w:rPr>
          <w:rFonts w:ascii="Times New Roman" w:eastAsia="Times New Roman" w:hAnsi="Times New Roman"/>
          <w:bCs/>
          <w:spacing w:val="-4"/>
          <w:sz w:val="28"/>
          <w:szCs w:val="28"/>
          <w:lang w:eastAsia="ru-RU"/>
        </w:rPr>
        <w:t>[</w:t>
      </w:r>
      <w:r w:rsidR="004A1F53" w:rsidRPr="001544EF">
        <w:rPr>
          <w:rFonts w:ascii="Times New Roman" w:eastAsia="Times New Roman" w:hAnsi="Times New Roman"/>
          <w:bCs/>
          <w:spacing w:val="-4"/>
          <w:sz w:val="28"/>
          <w:szCs w:val="28"/>
          <w:lang w:eastAsia="ru-RU"/>
        </w:rPr>
        <w:t>82</w:t>
      </w:r>
      <w:r w:rsidR="000B44A3" w:rsidRPr="001544EF">
        <w:rPr>
          <w:rFonts w:ascii="Times New Roman" w:eastAsia="Times New Roman" w:hAnsi="Times New Roman"/>
          <w:bCs/>
          <w:spacing w:val="-4"/>
          <w:sz w:val="28"/>
          <w:szCs w:val="28"/>
          <w:lang w:eastAsia="ru-RU"/>
        </w:rPr>
        <w:t xml:space="preserve">, </w:t>
      </w:r>
      <w:r w:rsidR="00B96760" w:rsidRPr="001544EF">
        <w:rPr>
          <w:rFonts w:ascii="Times New Roman" w:eastAsia="Times New Roman" w:hAnsi="Times New Roman"/>
          <w:bCs/>
          <w:spacing w:val="-4"/>
          <w:sz w:val="28"/>
          <w:szCs w:val="28"/>
          <w:lang w:eastAsia="ru-RU"/>
        </w:rPr>
        <w:t>8</w:t>
      </w:r>
      <w:r w:rsidR="004A1F53" w:rsidRPr="001544EF">
        <w:rPr>
          <w:rFonts w:ascii="Times New Roman" w:eastAsia="Times New Roman" w:hAnsi="Times New Roman"/>
          <w:bCs/>
          <w:spacing w:val="-4"/>
          <w:sz w:val="28"/>
          <w:szCs w:val="28"/>
          <w:lang w:eastAsia="ru-RU"/>
        </w:rPr>
        <w:t>5</w:t>
      </w:r>
      <w:r w:rsidR="000B44A3" w:rsidRPr="001544EF">
        <w:rPr>
          <w:rFonts w:ascii="Times New Roman" w:eastAsia="Times New Roman" w:hAnsi="Times New Roman"/>
          <w:bCs/>
          <w:spacing w:val="-4"/>
          <w:sz w:val="28"/>
          <w:szCs w:val="28"/>
          <w:lang w:eastAsia="ru-RU"/>
        </w:rPr>
        <w:t>].</w:t>
      </w:r>
    </w:p>
    <w:p w14:paraId="1D4D22B3" w14:textId="4F7AAD17" w:rsidR="00DE4CEE" w:rsidRPr="001544EF" w:rsidRDefault="00E739E7"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Эти принципы обеспечивают научную корректность и дают возможность проводить статистически значимые сравнения.</w:t>
      </w:r>
    </w:p>
    <w:p w14:paraId="1949D06C" w14:textId="760C92C8" w:rsidR="00B57918" w:rsidRPr="001544EF" w:rsidRDefault="00A40BBC"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w:t>
      </w:r>
      <w:r w:rsidR="00B57918" w:rsidRPr="001544EF">
        <w:rPr>
          <w:rFonts w:ascii="Times New Roman" w:eastAsia="Times New Roman" w:hAnsi="Times New Roman"/>
          <w:bCs/>
          <w:sz w:val="28"/>
          <w:szCs w:val="28"/>
          <w:lang w:eastAsia="ru-RU"/>
        </w:rPr>
        <w:t>2 Подготовительный этап</w:t>
      </w:r>
      <w:r w:rsidR="00022BEC">
        <w:rPr>
          <w:rFonts w:ascii="Times New Roman" w:eastAsia="Times New Roman" w:hAnsi="Times New Roman"/>
          <w:bCs/>
          <w:sz w:val="28"/>
          <w:szCs w:val="28"/>
          <w:lang w:eastAsia="ru-RU"/>
        </w:rPr>
        <w:t>.</w:t>
      </w:r>
    </w:p>
    <w:p w14:paraId="50DB1D74" w14:textId="4A3BB6A7" w:rsidR="00B57918" w:rsidRPr="001544EF" w:rsidRDefault="00A40BBC"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4.1.2.1</w:t>
      </w:r>
      <w:r w:rsidR="00B57918" w:rsidRPr="001544EF">
        <w:rPr>
          <w:rFonts w:ascii="Times New Roman" w:eastAsia="Times New Roman" w:hAnsi="Times New Roman"/>
          <w:bCs/>
          <w:sz w:val="28"/>
          <w:szCs w:val="28"/>
          <w:lang w:eastAsia="ru-RU"/>
        </w:rPr>
        <w:t xml:space="preserve"> Формирование исследовательской выборки</w:t>
      </w: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Для обеспечения статистической значимости эксперимента формируется выборка, которая характеризуется широкой вариативностью по стажу, возрасту и уровню квалификации</w:t>
      </w:r>
      <w:r w:rsidR="00541030" w:rsidRPr="001544EF">
        <w:rPr>
          <w:rFonts w:ascii="Times New Roman" w:eastAsia="Times New Roman" w:hAnsi="Times New Roman"/>
          <w:bCs/>
          <w:sz w:val="28"/>
          <w:szCs w:val="28"/>
          <w:lang w:val="kk-KZ" w:eastAsia="ru-RU"/>
        </w:rPr>
        <w:t xml:space="preserve"> </w:t>
      </w:r>
      <w:r w:rsidR="00541030" w:rsidRPr="001544EF">
        <w:rPr>
          <w:rFonts w:ascii="Times New Roman" w:eastAsia="Times New Roman" w:hAnsi="Times New Roman"/>
          <w:bCs/>
          <w:sz w:val="28"/>
          <w:szCs w:val="28"/>
          <w:lang w:eastAsia="ru-RU"/>
        </w:rPr>
        <w:t>[</w:t>
      </w:r>
      <w:r w:rsidR="004A1F53" w:rsidRPr="001544EF">
        <w:rPr>
          <w:rFonts w:ascii="Times New Roman" w:eastAsia="Times New Roman" w:hAnsi="Times New Roman"/>
          <w:bCs/>
          <w:sz w:val="28"/>
          <w:szCs w:val="28"/>
          <w:lang w:eastAsia="ru-RU"/>
        </w:rPr>
        <w:t>80</w:t>
      </w:r>
      <w:r w:rsidR="00541030" w:rsidRPr="001544EF">
        <w:rPr>
          <w:rFonts w:ascii="Times New Roman" w:eastAsia="Times New Roman" w:hAnsi="Times New Roman"/>
          <w:bCs/>
          <w:sz w:val="28"/>
          <w:szCs w:val="28"/>
          <w:lang w:eastAsia="ru-RU"/>
        </w:rPr>
        <w:t xml:space="preserve">, </w:t>
      </w:r>
      <w:r w:rsidR="00B96760" w:rsidRPr="001544EF">
        <w:rPr>
          <w:rFonts w:ascii="Times New Roman" w:eastAsia="Times New Roman" w:hAnsi="Times New Roman"/>
          <w:bCs/>
          <w:sz w:val="28"/>
          <w:szCs w:val="28"/>
          <w:lang w:eastAsia="ru-RU"/>
        </w:rPr>
        <w:t>8</w:t>
      </w:r>
      <w:r w:rsidR="004A1F53" w:rsidRPr="001544EF">
        <w:rPr>
          <w:rFonts w:ascii="Times New Roman" w:eastAsia="Times New Roman" w:hAnsi="Times New Roman"/>
          <w:bCs/>
          <w:sz w:val="28"/>
          <w:szCs w:val="28"/>
          <w:lang w:eastAsia="ru-RU"/>
        </w:rPr>
        <w:t>5</w:t>
      </w:r>
      <w:r w:rsidR="00541030" w:rsidRPr="001544EF">
        <w:rPr>
          <w:rFonts w:ascii="Times New Roman" w:eastAsia="Times New Roman" w:hAnsi="Times New Roman"/>
          <w:bCs/>
          <w:sz w:val="28"/>
          <w:szCs w:val="28"/>
          <w:lang w:eastAsia="ru-RU"/>
        </w:rPr>
        <w:t>].</w:t>
      </w:r>
      <w:r w:rsidR="00B57918"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w:t>
      </w:r>
      <w:r w:rsidR="00B57918" w:rsidRPr="001544EF">
        <w:rPr>
          <w:rFonts w:ascii="Times New Roman" w:eastAsia="Times New Roman" w:hAnsi="Times New Roman"/>
          <w:bCs/>
          <w:sz w:val="28"/>
          <w:szCs w:val="28"/>
          <w:lang w:eastAsia="ru-RU"/>
        </w:rPr>
        <w:t>ыделяются такие категории:</w:t>
      </w:r>
    </w:p>
    <w:p w14:paraId="56B013DA" w14:textId="28B4C474" w:rsidR="00B57918" w:rsidRPr="001544EF" w:rsidRDefault="00A40BBC"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новички (0</w:t>
      </w:r>
      <w:r w:rsidR="0051183F">
        <w:rPr>
          <w:rFonts w:ascii="Times New Roman" w:eastAsia="Times New Roman" w:hAnsi="Times New Roman"/>
          <w:bCs/>
          <w:sz w:val="28"/>
          <w:szCs w:val="28"/>
          <w:lang w:eastAsia="ru-RU"/>
        </w:rPr>
        <w:t>–</w:t>
      </w:r>
      <w:r w:rsidR="00B57918" w:rsidRPr="001544EF">
        <w:rPr>
          <w:rFonts w:ascii="Times New Roman" w:eastAsia="Times New Roman" w:hAnsi="Times New Roman"/>
          <w:bCs/>
          <w:sz w:val="28"/>
          <w:szCs w:val="28"/>
          <w:lang w:eastAsia="ru-RU"/>
        </w:rPr>
        <w:t>1 год стажа);</w:t>
      </w:r>
    </w:p>
    <w:p w14:paraId="7AA38F7C" w14:textId="14F9EB3E" w:rsidR="00B57918" w:rsidRPr="001544EF" w:rsidRDefault="00A40BBC"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 xml:space="preserve">- </w:t>
      </w:r>
      <w:r w:rsidR="00B57918" w:rsidRPr="001544EF">
        <w:rPr>
          <w:rFonts w:ascii="Times New Roman" w:eastAsia="Times New Roman" w:hAnsi="Times New Roman"/>
          <w:bCs/>
          <w:sz w:val="28"/>
          <w:szCs w:val="28"/>
          <w:lang w:eastAsia="ru-RU"/>
        </w:rPr>
        <w:t>водители со средним опытом (1</w:t>
      </w:r>
      <w:r w:rsidR="0051183F">
        <w:rPr>
          <w:rFonts w:ascii="Times New Roman" w:eastAsia="Times New Roman" w:hAnsi="Times New Roman"/>
          <w:bCs/>
          <w:sz w:val="28"/>
          <w:szCs w:val="28"/>
          <w:lang w:eastAsia="ru-RU"/>
        </w:rPr>
        <w:t>–</w:t>
      </w:r>
      <w:r w:rsidR="00B57918" w:rsidRPr="001544EF">
        <w:rPr>
          <w:rFonts w:ascii="Times New Roman" w:eastAsia="Times New Roman" w:hAnsi="Times New Roman"/>
          <w:bCs/>
          <w:sz w:val="28"/>
          <w:szCs w:val="28"/>
          <w:lang w:eastAsia="ru-RU"/>
        </w:rPr>
        <w:t>5 лет);</w:t>
      </w:r>
    </w:p>
    <w:p w14:paraId="60613FCB" w14:textId="078D429F" w:rsidR="00B57918" w:rsidRPr="001544EF" w:rsidRDefault="00A40BBC"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опытные водители (5</w:t>
      </w:r>
      <w:r w:rsidR="0051183F">
        <w:rPr>
          <w:rFonts w:ascii="Times New Roman" w:eastAsia="Times New Roman" w:hAnsi="Times New Roman"/>
          <w:bCs/>
          <w:sz w:val="28"/>
          <w:szCs w:val="28"/>
          <w:lang w:eastAsia="ru-RU"/>
        </w:rPr>
        <w:t>–</w:t>
      </w:r>
      <w:r w:rsidR="00B57918" w:rsidRPr="001544EF">
        <w:rPr>
          <w:rFonts w:ascii="Times New Roman" w:eastAsia="Times New Roman" w:hAnsi="Times New Roman"/>
          <w:bCs/>
          <w:sz w:val="28"/>
          <w:szCs w:val="28"/>
          <w:lang w:eastAsia="ru-RU"/>
        </w:rPr>
        <w:t>10 лет);</w:t>
      </w:r>
    </w:p>
    <w:p w14:paraId="60F0BD67" w14:textId="7538777A" w:rsidR="00B57918" w:rsidRPr="001544EF" w:rsidRDefault="00A40BBC"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профессиональные водители (более 10 лет).</w:t>
      </w:r>
    </w:p>
    <w:p w14:paraId="03395A39" w14:textId="59135250" w:rsidR="00B57918" w:rsidRPr="001544EF" w:rsidRDefault="00B5791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Каждая группа включает не менее 1</w:t>
      </w:r>
      <w:r w:rsidR="00E03694" w:rsidRPr="001544EF">
        <w:rPr>
          <w:rFonts w:ascii="Times New Roman" w:eastAsia="Times New Roman" w:hAnsi="Times New Roman"/>
          <w:bCs/>
          <w:sz w:val="28"/>
          <w:szCs w:val="28"/>
          <w:lang w:eastAsia="ru-RU"/>
        </w:rPr>
        <w:t>5</w:t>
      </w:r>
      <w:r w:rsidR="0051183F">
        <w:rPr>
          <w:rFonts w:ascii="Times New Roman" w:eastAsia="Times New Roman" w:hAnsi="Times New Roman"/>
          <w:bCs/>
          <w:sz w:val="28"/>
          <w:szCs w:val="28"/>
          <w:lang w:eastAsia="ru-RU"/>
        </w:rPr>
        <w:t>–</w:t>
      </w:r>
      <w:r w:rsidR="00E03694" w:rsidRPr="001544EF">
        <w:rPr>
          <w:rFonts w:ascii="Times New Roman" w:eastAsia="Times New Roman" w:hAnsi="Times New Roman"/>
          <w:bCs/>
          <w:sz w:val="28"/>
          <w:szCs w:val="28"/>
          <w:lang w:eastAsia="ru-RU"/>
        </w:rPr>
        <w:t>20</w:t>
      </w:r>
      <w:r w:rsidRPr="001544EF">
        <w:rPr>
          <w:rFonts w:ascii="Times New Roman" w:eastAsia="Times New Roman" w:hAnsi="Times New Roman"/>
          <w:bCs/>
          <w:sz w:val="28"/>
          <w:szCs w:val="28"/>
          <w:lang w:eastAsia="ru-RU"/>
        </w:rPr>
        <w:t xml:space="preserve"> человек, что обеспечивает возможность последующего статистического сравнения. </w:t>
      </w:r>
      <w:r w:rsidR="00E03694" w:rsidRPr="001544EF">
        <w:rPr>
          <w:rFonts w:ascii="Times New Roman" w:eastAsia="Times New Roman" w:hAnsi="Times New Roman"/>
          <w:bCs/>
          <w:sz w:val="28"/>
          <w:szCs w:val="28"/>
          <w:lang w:eastAsia="ru-RU"/>
        </w:rPr>
        <w:t>Для</w:t>
      </w:r>
      <w:r w:rsidRPr="001544EF">
        <w:rPr>
          <w:rFonts w:ascii="Times New Roman" w:eastAsia="Times New Roman" w:hAnsi="Times New Roman"/>
          <w:bCs/>
          <w:sz w:val="28"/>
          <w:szCs w:val="28"/>
          <w:lang w:eastAsia="ru-RU"/>
        </w:rPr>
        <w:t xml:space="preserve"> исследования отдельных влияний (усталости, стресса, времени суток и т.п.) формируются дополнительные подгруппы.</w:t>
      </w:r>
    </w:p>
    <w:p w14:paraId="6F802679" w14:textId="396CFF70"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4.1.2.2</w:t>
      </w:r>
      <w:r w:rsidR="00B57918" w:rsidRPr="001544EF">
        <w:rPr>
          <w:rFonts w:ascii="Times New Roman" w:eastAsia="Times New Roman" w:hAnsi="Times New Roman"/>
          <w:bCs/>
          <w:sz w:val="28"/>
          <w:szCs w:val="28"/>
          <w:lang w:eastAsia="ru-RU"/>
        </w:rPr>
        <w:t xml:space="preserve"> Анкетирование и оценка психофизиологического состояния</w:t>
      </w: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Перед экспериментом участники проходят:</w:t>
      </w:r>
    </w:p>
    <w:p w14:paraId="11D2F7FE" w14:textId="0540A989"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 анкетирование</w:t>
      </w:r>
      <w:r w:rsidR="00B57918" w:rsidRPr="001544EF">
        <w:rPr>
          <w:rFonts w:ascii="Times New Roman" w:eastAsia="Times New Roman" w:hAnsi="Times New Roman"/>
          <w:bCs/>
          <w:sz w:val="28"/>
          <w:szCs w:val="28"/>
          <w:lang w:eastAsia="ru-RU"/>
        </w:rPr>
        <w:t>, включающее:</w:t>
      </w:r>
    </w:p>
    <w:p w14:paraId="0F266AEE" w14:textId="59F87119"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оценку уровня усталости;</w:t>
      </w:r>
    </w:p>
    <w:p w14:paraId="0496825A" w14:textId="4A760DF2"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качество сна в предыдущие сутки;</w:t>
      </w:r>
    </w:p>
    <w:p w14:paraId="0A05AC61" w14:textId="3DF8F431"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уровень стресса;</w:t>
      </w:r>
    </w:p>
    <w:p w14:paraId="62596B28" w14:textId="7150C181" w:rsidR="00B57918" w:rsidRPr="001544EF" w:rsidRDefault="00E0369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B57918" w:rsidRPr="001544EF">
        <w:rPr>
          <w:rFonts w:ascii="Times New Roman" w:eastAsia="Times New Roman" w:hAnsi="Times New Roman"/>
          <w:bCs/>
          <w:sz w:val="28"/>
          <w:szCs w:val="28"/>
          <w:lang w:eastAsia="ru-RU"/>
        </w:rPr>
        <w:t>субъективную самооценку уверенности в вождении.</w:t>
      </w:r>
    </w:p>
    <w:p w14:paraId="01271272" w14:textId="6FBA4E4A" w:rsidR="00B57918" w:rsidRPr="001544EF" w:rsidRDefault="00B5791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Эти данные позволяют корректно интерпретировать различия между результатами участников и учитывать индивидуальные особенности</w:t>
      </w:r>
      <w:r w:rsidR="00541030" w:rsidRPr="001544EF">
        <w:rPr>
          <w:rFonts w:ascii="Times New Roman" w:eastAsia="Times New Roman" w:hAnsi="Times New Roman"/>
          <w:bCs/>
          <w:sz w:val="28"/>
          <w:szCs w:val="28"/>
          <w:lang w:val="kk-KZ" w:eastAsia="ru-RU"/>
        </w:rPr>
        <w:t xml:space="preserve"> </w:t>
      </w:r>
      <w:r w:rsidR="00541030" w:rsidRPr="001544EF">
        <w:rPr>
          <w:rFonts w:ascii="Times New Roman" w:eastAsia="Times New Roman" w:hAnsi="Times New Roman"/>
          <w:bCs/>
          <w:sz w:val="28"/>
          <w:szCs w:val="28"/>
          <w:lang w:eastAsia="ru-RU"/>
        </w:rPr>
        <w:t>[</w:t>
      </w:r>
      <w:r w:rsidR="00B96760" w:rsidRPr="001544EF">
        <w:rPr>
          <w:rFonts w:ascii="Times New Roman" w:eastAsia="Times New Roman" w:hAnsi="Times New Roman"/>
          <w:bCs/>
          <w:sz w:val="28"/>
          <w:szCs w:val="28"/>
          <w:lang w:eastAsia="ru-RU"/>
        </w:rPr>
        <w:t>8</w:t>
      </w:r>
      <w:r w:rsidR="001B685F" w:rsidRPr="001544EF">
        <w:rPr>
          <w:rFonts w:ascii="Times New Roman" w:eastAsia="Times New Roman" w:hAnsi="Times New Roman"/>
          <w:bCs/>
          <w:sz w:val="28"/>
          <w:szCs w:val="28"/>
          <w:lang w:eastAsia="ru-RU"/>
        </w:rPr>
        <w:t>4</w:t>
      </w:r>
      <w:r w:rsidR="00BB0D91" w:rsidRPr="001544EF">
        <w:rPr>
          <w:rFonts w:ascii="Times New Roman" w:eastAsia="Times New Roman" w:hAnsi="Times New Roman"/>
          <w:bCs/>
          <w:sz w:val="28"/>
          <w:szCs w:val="28"/>
          <w:lang w:eastAsia="ru-RU"/>
        </w:rPr>
        <w:t xml:space="preserve">, </w:t>
      </w:r>
      <w:r w:rsidR="001B685F" w:rsidRPr="001544EF">
        <w:rPr>
          <w:rFonts w:ascii="Times New Roman" w:eastAsia="Times New Roman" w:hAnsi="Times New Roman"/>
          <w:bCs/>
          <w:sz w:val="28"/>
          <w:szCs w:val="28"/>
          <w:lang w:eastAsia="ru-RU"/>
        </w:rPr>
        <w:t>90</w:t>
      </w:r>
      <w:r w:rsidR="00541030" w:rsidRPr="001544EF">
        <w:rPr>
          <w:rFonts w:ascii="Times New Roman" w:eastAsia="Times New Roman" w:hAnsi="Times New Roman"/>
          <w:bCs/>
          <w:sz w:val="28"/>
          <w:szCs w:val="28"/>
          <w:lang w:eastAsia="ru-RU"/>
        </w:rPr>
        <w:t>].</w:t>
      </w:r>
    </w:p>
    <w:p w14:paraId="6A460133" w14:textId="59CBD2E3"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4.1.2.3</w:t>
      </w:r>
      <w:r w:rsidR="00B57918" w:rsidRPr="001544EF">
        <w:rPr>
          <w:rFonts w:ascii="Times New Roman" w:eastAsia="Times New Roman" w:hAnsi="Times New Roman"/>
          <w:bCs/>
          <w:sz w:val="28"/>
          <w:szCs w:val="28"/>
          <w:lang w:eastAsia="ru-RU"/>
        </w:rPr>
        <w:t xml:space="preserve"> Инструктаж и адаптация к </w:t>
      </w:r>
      <w:r w:rsidRPr="001544EF">
        <w:rPr>
          <w:rFonts w:ascii="Times New Roman" w:eastAsia="Times New Roman" w:hAnsi="Times New Roman"/>
          <w:bCs/>
          <w:sz w:val="28"/>
          <w:szCs w:val="28"/>
          <w:lang w:eastAsia="ru-RU"/>
        </w:rPr>
        <w:t xml:space="preserve">автомобильному </w:t>
      </w:r>
      <w:r w:rsidR="00B57918" w:rsidRPr="001544EF">
        <w:rPr>
          <w:rFonts w:ascii="Times New Roman" w:eastAsia="Times New Roman" w:hAnsi="Times New Roman"/>
          <w:bCs/>
          <w:sz w:val="28"/>
          <w:szCs w:val="28"/>
          <w:lang w:eastAsia="ru-RU"/>
        </w:rPr>
        <w:t>симулятору</w:t>
      </w:r>
      <w:r w:rsidRPr="001544EF">
        <w:rPr>
          <w:rFonts w:ascii="Times New Roman" w:eastAsia="Times New Roman" w:hAnsi="Times New Roman"/>
          <w:bCs/>
          <w:sz w:val="28"/>
          <w:szCs w:val="28"/>
          <w:lang w:eastAsia="ru-RU"/>
        </w:rPr>
        <w:t>. Перед началом эксперимента участникам подробно объясняются:</w:t>
      </w:r>
    </w:p>
    <w:p w14:paraId="5F4CE4C5" w14:textId="0A706DA5"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цели исследования;</w:t>
      </w:r>
    </w:p>
    <w:p w14:paraId="79B232E7" w14:textId="4C2EC554"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особенности работы симулятора;</w:t>
      </w:r>
    </w:p>
    <w:p w14:paraId="774337F8" w14:textId="143AE755"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правила выполнения заданий;</w:t>
      </w:r>
    </w:p>
    <w:p w14:paraId="37BB6B4A" w14:textId="44A72485"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необходимость четкого соблюдения инструкций.</w:t>
      </w:r>
    </w:p>
    <w:p w14:paraId="10129B74" w14:textId="07E4AA9B" w:rsidR="007750C4" w:rsidRPr="001544EF" w:rsidRDefault="007750C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Затем проводится этап адаптации, продолжающийся 1</w:t>
      </w:r>
      <w:r w:rsidR="0051183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3 минуты. Базовая пробная поездка позволяет водителю адаптироваться к интерфейсу и </w:t>
      </w:r>
      <w:r w:rsidRPr="001544EF">
        <w:rPr>
          <w:rFonts w:ascii="Times New Roman" w:eastAsia="Times New Roman" w:hAnsi="Times New Roman"/>
          <w:bCs/>
          <w:spacing w:val="-2"/>
          <w:sz w:val="28"/>
          <w:szCs w:val="28"/>
          <w:lang w:eastAsia="ru-RU"/>
        </w:rPr>
        <w:t>уменьшить влияние незнакомой техники на результаты исследования</w:t>
      </w:r>
      <w:r w:rsidR="00541030" w:rsidRPr="001544EF">
        <w:rPr>
          <w:rFonts w:ascii="Times New Roman" w:eastAsia="Times New Roman" w:hAnsi="Times New Roman"/>
          <w:bCs/>
          <w:spacing w:val="-2"/>
          <w:sz w:val="28"/>
          <w:szCs w:val="28"/>
          <w:lang w:val="kk-KZ" w:eastAsia="ru-RU"/>
        </w:rPr>
        <w:t xml:space="preserve"> </w:t>
      </w:r>
      <w:r w:rsidR="00541030" w:rsidRPr="001544EF">
        <w:rPr>
          <w:rFonts w:ascii="Times New Roman" w:eastAsia="Times New Roman" w:hAnsi="Times New Roman"/>
          <w:bCs/>
          <w:spacing w:val="-2"/>
          <w:sz w:val="28"/>
          <w:szCs w:val="28"/>
          <w:lang w:eastAsia="ru-RU"/>
        </w:rPr>
        <w:t>[</w:t>
      </w:r>
      <w:r w:rsidR="00B96760" w:rsidRPr="001544EF">
        <w:rPr>
          <w:rFonts w:ascii="Times New Roman" w:eastAsia="Times New Roman" w:hAnsi="Times New Roman"/>
          <w:bCs/>
          <w:spacing w:val="-2"/>
          <w:sz w:val="28"/>
          <w:szCs w:val="28"/>
          <w:lang w:val="kk-KZ" w:eastAsia="ru-RU"/>
        </w:rPr>
        <w:t>7</w:t>
      </w:r>
      <w:r w:rsidR="001B685F" w:rsidRPr="001544EF">
        <w:rPr>
          <w:rFonts w:ascii="Times New Roman" w:eastAsia="Times New Roman" w:hAnsi="Times New Roman"/>
          <w:bCs/>
          <w:spacing w:val="-2"/>
          <w:sz w:val="28"/>
          <w:szCs w:val="28"/>
          <w:lang w:eastAsia="ru-RU"/>
        </w:rPr>
        <w:t>8</w:t>
      </w:r>
      <w:r w:rsidR="00541030" w:rsidRPr="001544EF">
        <w:rPr>
          <w:rFonts w:ascii="Times New Roman" w:eastAsia="Times New Roman" w:hAnsi="Times New Roman"/>
          <w:bCs/>
          <w:spacing w:val="-2"/>
          <w:sz w:val="28"/>
          <w:szCs w:val="28"/>
          <w:lang w:eastAsia="ru-RU"/>
        </w:rPr>
        <w:t xml:space="preserve">, </w:t>
      </w:r>
      <w:r w:rsidR="00B96760" w:rsidRPr="001544EF">
        <w:rPr>
          <w:rFonts w:ascii="Times New Roman" w:eastAsia="Times New Roman" w:hAnsi="Times New Roman"/>
          <w:bCs/>
          <w:spacing w:val="-2"/>
          <w:sz w:val="28"/>
          <w:szCs w:val="28"/>
          <w:lang w:val="kk-KZ" w:eastAsia="ru-RU"/>
        </w:rPr>
        <w:t>7</w:t>
      </w:r>
      <w:r w:rsidR="001B685F" w:rsidRPr="001544EF">
        <w:rPr>
          <w:rFonts w:ascii="Times New Roman" w:eastAsia="Times New Roman" w:hAnsi="Times New Roman"/>
          <w:bCs/>
          <w:spacing w:val="-2"/>
          <w:sz w:val="28"/>
          <w:szCs w:val="28"/>
          <w:lang w:eastAsia="ru-RU"/>
        </w:rPr>
        <w:t>9</w:t>
      </w:r>
      <w:r w:rsidR="00BB0D91" w:rsidRPr="001544EF">
        <w:rPr>
          <w:rFonts w:ascii="Times New Roman" w:eastAsia="Times New Roman" w:hAnsi="Times New Roman"/>
          <w:bCs/>
          <w:spacing w:val="-2"/>
          <w:sz w:val="28"/>
          <w:szCs w:val="28"/>
          <w:lang w:val="kk-KZ" w:eastAsia="ru-RU"/>
        </w:rPr>
        <w:t xml:space="preserve">, </w:t>
      </w:r>
      <w:r w:rsidR="00B96760" w:rsidRPr="001544EF">
        <w:rPr>
          <w:rFonts w:ascii="Times New Roman" w:eastAsia="Times New Roman" w:hAnsi="Times New Roman"/>
          <w:bCs/>
          <w:spacing w:val="-2"/>
          <w:sz w:val="28"/>
          <w:szCs w:val="28"/>
          <w:lang w:val="kk-KZ" w:eastAsia="ru-RU"/>
        </w:rPr>
        <w:t>8</w:t>
      </w:r>
      <w:r w:rsidR="001B685F" w:rsidRPr="001544EF">
        <w:rPr>
          <w:rFonts w:ascii="Times New Roman" w:eastAsia="Times New Roman" w:hAnsi="Times New Roman"/>
          <w:bCs/>
          <w:spacing w:val="-2"/>
          <w:sz w:val="28"/>
          <w:szCs w:val="28"/>
          <w:lang w:eastAsia="ru-RU"/>
        </w:rPr>
        <w:t>8</w:t>
      </w:r>
      <w:r w:rsidR="00541030" w:rsidRPr="001544EF">
        <w:rPr>
          <w:rFonts w:ascii="Times New Roman" w:eastAsia="Times New Roman" w:hAnsi="Times New Roman"/>
          <w:bCs/>
          <w:spacing w:val="-2"/>
          <w:sz w:val="28"/>
          <w:szCs w:val="28"/>
          <w:lang w:eastAsia="ru-RU"/>
        </w:rPr>
        <w:t>].</w:t>
      </w:r>
    </w:p>
    <w:p w14:paraId="16B3DEF8" w14:textId="4AF04E1A" w:rsidR="00A618E0" w:rsidRPr="001544EF" w:rsidRDefault="00D240D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4.1.3</w:t>
      </w:r>
      <w:r w:rsidR="00A618E0" w:rsidRPr="001544EF">
        <w:rPr>
          <w:rFonts w:ascii="Times New Roman" w:eastAsia="Times New Roman" w:hAnsi="Times New Roman"/>
          <w:bCs/>
          <w:sz w:val="28"/>
          <w:szCs w:val="28"/>
          <w:lang w:eastAsia="ru-RU"/>
        </w:rPr>
        <w:t xml:space="preserve"> Сценарная часть эксперимента. Эксперимент состоит из последовательности дорожных сценариев, каждый из которых направлен на исследование отдельного аспекта деятельности водителя. В среднем один цикл длится 20</w:t>
      </w:r>
      <w:r w:rsidR="0051183F">
        <w:rPr>
          <w:rFonts w:ascii="Times New Roman" w:eastAsia="Times New Roman" w:hAnsi="Times New Roman"/>
          <w:bCs/>
          <w:sz w:val="28"/>
          <w:szCs w:val="28"/>
          <w:lang w:eastAsia="ru-RU"/>
        </w:rPr>
        <w:t>–</w:t>
      </w:r>
      <w:r w:rsidR="00A618E0" w:rsidRPr="001544EF">
        <w:rPr>
          <w:rFonts w:ascii="Times New Roman" w:eastAsia="Times New Roman" w:hAnsi="Times New Roman"/>
          <w:bCs/>
          <w:sz w:val="28"/>
          <w:szCs w:val="28"/>
          <w:lang w:eastAsia="ru-RU"/>
        </w:rPr>
        <w:t>25 минут и включает 3</w:t>
      </w:r>
      <w:r w:rsidR="0051183F">
        <w:rPr>
          <w:rFonts w:ascii="Times New Roman" w:eastAsia="Times New Roman" w:hAnsi="Times New Roman"/>
          <w:bCs/>
          <w:sz w:val="28"/>
          <w:szCs w:val="28"/>
          <w:lang w:eastAsia="ru-RU"/>
        </w:rPr>
        <w:t>–</w:t>
      </w:r>
      <w:r w:rsidR="00A618E0" w:rsidRPr="001544EF">
        <w:rPr>
          <w:rFonts w:ascii="Times New Roman" w:eastAsia="Times New Roman" w:hAnsi="Times New Roman"/>
          <w:bCs/>
          <w:sz w:val="28"/>
          <w:szCs w:val="28"/>
          <w:lang w:eastAsia="ru-RU"/>
        </w:rPr>
        <w:t>5 различных ситуаций.</w:t>
      </w:r>
      <w:r w:rsidR="00B55FA0" w:rsidRPr="001544EF">
        <w:rPr>
          <w:rFonts w:ascii="Times New Roman" w:eastAsia="Times New Roman" w:hAnsi="Times New Roman"/>
          <w:bCs/>
          <w:sz w:val="28"/>
          <w:szCs w:val="28"/>
          <w:lang w:eastAsia="ru-RU"/>
        </w:rPr>
        <w:t xml:space="preserve"> Используются следующие сценарий:</w:t>
      </w:r>
      <w:r w:rsidR="00A618E0" w:rsidRPr="001544EF">
        <w:rPr>
          <w:rFonts w:ascii="Times New Roman" w:eastAsia="Times New Roman" w:hAnsi="Times New Roman"/>
          <w:bCs/>
          <w:sz w:val="28"/>
          <w:szCs w:val="28"/>
          <w:lang w:eastAsia="ru-RU"/>
        </w:rPr>
        <w:t xml:space="preserve"> </w:t>
      </w:r>
    </w:p>
    <w:p w14:paraId="2532B26F" w14:textId="378B6FE8"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w:t>
      </w:r>
      <w:r w:rsidR="00A618E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сценарий </w:t>
      </w:r>
      <w:r w:rsidR="00A618E0" w:rsidRPr="001544EF">
        <w:rPr>
          <w:rFonts w:ascii="Times New Roman" w:eastAsia="Times New Roman" w:hAnsi="Times New Roman"/>
          <w:bCs/>
          <w:sz w:val="28"/>
          <w:szCs w:val="28"/>
          <w:lang w:eastAsia="ru-RU"/>
        </w:rPr>
        <w:t>«Базовое управление»</w:t>
      </w:r>
      <w:r w:rsidRPr="001544EF">
        <w:rPr>
          <w:rFonts w:ascii="Times New Roman" w:eastAsia="Times New Roman" w:hAnsi="Times New Roman"/>
          <w:bCs/>
          <w:sz w:val="28"/>
          <w:szCs w:val="28"/>
          <w:lang w:eastAsia="ru-RU"/>
        </w:rPr>
        <w:t>.</w:t>
      </w:r>
    </w:p>
    <w:p w14:paraId="436941F3" w14:textId="19B7EBCC" w:rsidR="00A618E0"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Цель </w:t>
      </w:r>
      <w:r w:rsidR="00B55FA0" w:rsidRPr="001544EF">
        <w:rPr>
          <w:rFonts w:ascii="Times New Roman" w:eastAsia="Times New Roman" w:hAnsi="Times New Roman"/>
          <w:bCs/>
          <w:sz w:val="28"/>
          <w:szCs w:val="28"/>
          <w:lang w:eastAsia="ru-RU"/>
        </w:rPr>
        <w:t>сценария –</w:t>
      </w:r>
      <w:r w:rsidRPr="001544EF">
        <w:rPr>
          <w:rFonts w:ascii="Times New Roman" w:eastAsia="Times New Roman" w:hAnsi="Times New Roman"/>
          <w:bCs/>
          <w:sz w:val="28"/>
          <w:szCs w:val="28"/>
          <w:lang w:eastAsia="ru-RU"/>
        </w:rPr>
        <w:t xml:space="preserve"> оценка:</w:t>
      </w:r>
    </w:p>
    <w:p w14:paraId="6E510653" w14:textId="4FB35F61"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стабильности удержания полосы</w:t>
      </w:r>
      <w:r w:rsidRPr="001544EF">
        <w:rPr>
          <w:rFonts w:ascii="Times New Roman" w:eastAsia="Times New Roman" w:hAnsi="Times New Roman"/>
          <w:bCs/>
          <w:sz w:val="28"/>
          <w:szCs w:val="28"/>
          <w:lang w:eastAsia="ru-RU"/>
        </w:rPr>
        <w:t>;</w:t>
      </w:r>
    </w:p>
    <w:p w14:paraId="22DB9C9E" w14:textId="0EFC0C24"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скорости реакции на стандартные дорожные сигналы</w:t>
      </w:r>
      <w:r w:rsidRPr="001544EF">
        <w:rPr>
          <w:rFonts w:ascii="Times New Roman" w:eastAsia="Times New Roman" w:hAnsi="Times New Roman"/>
          <w:bCs/>
          <w:sz w:val="28"/>
          <w:szCs w:val="28"/>
          <w:lang w:eastAsia="ru-RU"/>
        </w:rPr>
        <w:t>;</w:t>
      </w:r>
    </w:p>
    <w:p w14:paraId="461E726E" w14:textId="60505634"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плавности рулевого управления и работы педалями.</w:t>
      </w:r>
    </w:p>
    <w:p w14:paraId="651891ED" w14:textId="649C1D0F"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 процессе проведения эксперимента по данному сценарию измеряются следующие параметры</w:t>
      </w:r>
      <w:r w:rsidR="00A618E0" w:rsidRPr="001544EF">
        <w:rPr>
          <w:rFonts w:ascii="Times New Roman" w:eastAsia="Times New Roman" w:hAnsi="Times New Roman"/>
          <w:bCs/>
          <w:sz w:val="28"/>
          <w:szCs w:val="28"/>
          <w:lang w:eastAsia="ru-RU"/>
        </w:rPr>
        <w:t>:</w:t>
      </w:r>
    </w:p>
    <w:p w14:paraId="61708B1A" w14:textId="168C1AB7" w:rsidR="00A618E0" w:rsidRPr="001544EF" w:rsidRDefault="00B55FA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ошибка управления</w:t>
      </w:r>
      <w:bookmarkStart w:id="69" w:name="_Hlk219096642"/>
      <w:r w:rsidR="00A618E0" w:rsidRPr="001544EF">
        <w:rPr>
          <w:rFonts w:ascii="Times New Roman" w:eastAsia="Times New Roman" w:hAnsi="Times New Roman"/>
          <w:bCs/>
          <w:sz w:val="28"/>
          <w:szCs w:val="28"/>
          <w:lang w:eastAsia="ru-RU"/>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rPr>
              <m:t>E</m:t>
            </m:r>
          </m:e>
          <m:sub>
            <m:r>
              <w:rPr>
                <w:rFonts w:ascii="Cambria Math" w:eastAsia="Times New Roman" w:hAnsi="Cambria Math"/>
                <w:sz w:val="28"/>
                <w:szCs w:val="28"/>
              </w:rPr>
              <m:t>m</m:t>
            </m:r>
          </m:sub>
        </m:sSub>
      </m:oMath>
      <w:r w:rsidR="00C74A02" w:rsidRPr="001544EF">
        <w:rPr>
          <w:rFonts w:ascii="Times New Roman" w:eastAsia="Times New Roman" w:hAnsi="Times New Roman"/>
          <w:sz w:val="28"/>
          <w:szCs w:val="28"/>
        </w:rPr>
        <w:t>;</w:t>
      </w:r>
      <w:bookmarkEnd w:id="69"/>
    </w:p>
    <w:p w14:paraId="14F5F50C" w14:textId="3A0CC9B0" w:rsidR="00A618E0" w:rsidRPr="001544EF" w:rsidRDefault="00C74A02"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средняя амплитуда колебаний рулевого колеса</w:t>
      </w:r>
      <w:r w:rsidRPr="001544EF">
        <w:rPr>
          <w:rFonts w:ascii="Times New Roman" w:eastAsia="Times New Roman" w:hAnsi="Times New Roman"/>
          <w:bCs/>
          <w:sz w:val="28"/>
          <w:szCs w:val="28"/>
          <w:lang w:eastAsia="ru-RU"/>
        </w:rPr>
        <w:t>;</w:t>
      </w:r>
    </w:p>
    <w:p w14:paraId="6D859530" w14:textId="50250C90" w:rsidR="00A618E0" w:rsidRPr="001544EF" w:rsidRDefault="00C74A02"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вариативность скорости.</w:t>
      </w:r>
    </w:p>
    <w:p w14:paraId="33E16629" w14:textId="77777777" w:rsidR="00A618E0"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Этот сценарий служит базовым уровнем для сравнения дальнейших изменений.</w:t>
      </w:r>
    </w:p>
    <w:p w14:paraId="7F698CB8" w14:textId="48EFCCAC" w:rsidR="00A618E0" w:rsidRPr="001544EF" w:rsidRDefault="00C74A02"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б)</w:t>
      </w:r>
      <w:r w:rsidR="00A618E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сценарий </w:t>
      </w:r>
      <w:r w:rsidR="00A618E0" w:rsidRPr="001544EF">
        <w:rPr>
          <w:rFonts w:ascii="Times New Roman" w:eastAsia="Times New Roman" w:hAnsi="Times New Roman"/>
          <w:bCs/>
          <w:sz w:val="28"/>
          <w:szCs w:val="28"/>
          <w:lang w:eastAsia="ru-RU"/>
        </w:rPr>
        <w:t>«Неожиданное препятствие»</w:t>
      </w:r>
      <w:r w:rsidRPr="001544EF">
        <w:rPr>
          <w:rFonts w:ascii="Times New Roman" w:eastAsia="Times New Roman" w:hAnsi="Times New Roman"/>
          <w:bCs/>
          <w:sz w:val="28"/>
          <w:szCs w:val="28"/>
          <w:lang w:eastAsia="ru-RU"/>
        </w:rPr>
        <w:t>.</w:t>
      </w:r>
    </w:p>
    <w:p w14:paraId="6657EDDE" w14:textId="6FA9DE4A"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В данном сценарий на </w:t>
      </w:r>
      <w:r w:rsidR="00A618E0" w:rsidRPr="001544EF">
        <w:rPr>
          <w:rFonts w:ascii="Times New Roman" w:eastAsia="Times New Roman" w:hAnsi="Times New Roman"/>
          <w:bCs/>
          <w:sz w:val="28"/>
          <w:szCs w:val="28"/>
          <w:lang w:eastAsia="ru-RU"/>
        </w:rPr>
        <w:t>прямом участке дороги с постоянной скоростью имитируется внезапное появление:</w:t>
      </w:r>
    </w:p>
    <w:p w14:paraId="70C2E99D" w14:textId="3184DEA2"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 xml:space="preserve">- </w:t>
      </w:r>
      <w:r w:rsidR="00A618E0" w:rsidRPr="001544EF">
        <w:rPr>
          <w:rFonts w:ascii="Times New Roman" w:eastAsia="Times New Roman" w:hAnsi="Times New Roman"/>
          <w:bCs/>
          <w:sz w:val="28"/>
          <w:szCs w:val="28"/>
          <w:lang w:eastAsia="ru-RU"/>
        </w:rPr>
        <w:t>пешехода</w:t>
      </w:r>
      <w:r w:rsidRPr="001544EF">
        <w:rPr>
          <w:rFonts w:ascii="Times New Roman" w:eastAsia="Times New Roman" w:hAnsi="Times New Roman"/>
          <w:bCs/>
          <w:sz w:val="28"/>
          <w:szCs w:val="28"/>
          <w:lang w:eastAsia="ru-RU"/>
        </w:rPr>
        <w:t>;</w:t>
      </w:r>
    </w:p>
    <w:p w14:paraId="2A0B4AFB" w14:textId="1160CB2D"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животного</w:t>
      </w:r>
      <w:r w:rsidRPr="001544EF">
        <w:rPr>
          <w:rFonts w:ascii="Times New Roman" w:eastAsia="Times New Roman" w:hAnsi="Times New Roman"/>
          <w:bCs/>
          <w:sz w:val="28"/>
          <w:szCs w:val="28"/>
          <w:lang w:eastAsia="ru-RU"/>
        </w:rPr>
        <w:t>;</w:t>
      </w:r>
    </w:p>
    <w:p w14:paraId="047E670B" w14:textId="7C5C8A25"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другого автомобиля.</w:t>
      </w:r>
    </w:p>
    <w:p w14:paraId="43B10DBC" w14:textId="4D9153A9" w:rsidR="00A618E0" w:rsidRPr="001544EF" w:rsidRDefault="0022102D"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Данный сценарий </w:t>
      </w:r>
      <w:r w:rsidR="00A618E0" w:rsidRPr="001544EF">
        <w:rPr>
          <w:rFonts w:ascii="Times New Roman" w:eastAsia="Times New Roman" w:hAnsi="Times New Roman"/>
          <w:bCs/>
          <w:sz w:val="28"/>
          <w:szCs w:val="28"/>
          <w:lang w:eastAsia="ru-RU"/>
        </w:rPr>
        <w:t>позволяет измерить</w:t>
      </w:r>
      <w:r w:rsidRPr="001544EF">
        <w:rPr>
          <w:rFonts w:ascii="Times New Roman" w:eastAsia="Times New Roman" w:hAnsi="Times New Roman"/>
          <w:bCs/>
          <w:sz w:val="28"/>
          <w:szCs w:val="28"/>
          <w:lang w:eastAsia="ru-RU"/>
        </w:rPr>
        <w:t xml:space="preserve"> следующие параметры</w:t>
      </w:r>
      <w:r w:rsidR="00A618E0" w:rsidRPr="001544EF">
        <w:rPr>
          <w:rFonts w:ascii="Times New Roman" w:eastAsia="Times New Roman" w:hAnsi="Times New Roman"/>
          <w:bCs/>
          <w:sz w:val="28"/>
          <w:szCs w:val="28"/>
          <w:lang w:eastAsia="ru-RU"/>
        </w:rPr>
        <w:t>:</w:t>
      </w:r>
    </w:p>
    <w:p w14:paraId="21079FD3" w14:textId="07224852"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время реакции</w:t>
      </w:r>
      <w:r w:rsidRPr="001544EF">
        <w:rPr>
          <w:rFonts w:ascii="Times New Roman" w:eastAsia="Times New Roman" w:hAnsi="Times New Roman"/>
          <w:bCs/>
          <w:sz w:val="28"/>
          <w:szCs w:val="28"/>
          <w:lang w:eastAsia="ru-RU"/>
        </w:rPr>
        <w:t xml:space="preserve"> водителя</w:t>
      </w:r>
      <w:bookmarkStart w:id="70" w:name="_Hlk219096572"/>
      <w:r w:rsidR="00162DEE" w:rsidRPr="001544EF">
        <w:rPr>
          <w:rFonts w:ascii="Times New Roman" w:eastAsia="Times New Roman" w:hAnsi="Times New Roman"/>
          <w:bCs/>
          <w:sz w:val="28"/>
          <w:szCs w:val="28"/>
          <w:lang w:eastAsia="ru-RU"/>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00162DEE" w:rsidRPr="001544EF">
        <w:rPr>
          <w:rFonts w:ascii="Times New Roman" w:eastAsia="Times New Roman" w:hAnsi="Times New Roman"/>
          <w:sz w:val="28"/>
          <w:szCs w:val="28"/>
        </w:rPr>
        <w:t>;</w:t>
      </w:r>
      <w:r w:rsidR="00A618E0" w:rsidRPr="001544EF">
        <w:rPr>
          <w:rFonts w:ascii="Times New Roman" w:eastAsia="Times New Roman" w:hAnsi="Times New Roman"/>
          <w:bCs/>
          <w:sz w:val="28"/>
          <w:szCs w:val="28"/>
          <w:lang w:eastAsia="ru-RU"/>
        </w:rPr>
        <w:t xml:space="preserve"> </w:t>
      </w:r>
      <w:bookmarkEnd w:id="70"/>
    </w:p>
    <w:p w14:paraId="79BCD12D" w14:textId="550D04A4"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успешность избегания столкновения</w:t>
      </w:r>
      <w:r w:rsidRPr="001544EF">
        <w:rPr>
          <w:rFonts w:ascii="Times New Roman" w:eastAsia="Times New Roman" w:hAnsi="Times New Roman"/>
          <w:bCs/>
          <w:sz w:val="28"/>
          <w:szCs w:val="28"/>
          <w:lang w:eastAsia="ru-RU"/>
        </w:rPr>
        <w:t>;</w:t>
      </w:r>
    </w:p>
    <w:p w14:paraId="499C1724" w14:textId="4098C2EB"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глубину и скорость корректирующих манёвров</w:t>
      </w:r>
      <w:r w:rsidRPr="001544EF">
        <w:rPr>
          <w:rFonts w:ascii="Times New Roman" w:eastAsia="Times New Roman" w:hAnsi="Times New Roman"/>
          <w:bCs/>
          <w:sz w:val="28"/>
          <w:szCs w:val="28"/>
          <w:lang w:eastAsia="ru-RU"/>
        </w:rPr>
        <w:t>;</w:t>
      </w:r>
    </w:p>
    <w:p w14:paraId="5A3C9F22" w14:textId="19159FDA" w:rsidR="00A618E0" w:rsidRPr="001544EF" w:rsidRDefault="00D9668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способность к экстренному торможению.</w:t>
      </w:r>
    </w:p>
    <w:p w14:paraId="584FB5A6" w14:textId="709F5264" w:rsidR="00A618E0"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Такие ситуации особенно важны для анализа, поскольку в реальной жизни именно неожиданные препятствия становятся причиной значительной доли </w:t>
      </w:r>
      <w:r w:rsidR="005F1889" w:rsidRPr="001544EF">
        <w:rPr>
          <w:rFonts w:ascii="Times New Roman" w:eastAsia="Times New Roman" w:hAnsi="Times New Roman"/>
          <w:bCs/>
          <w:sz w:val="28"/>
          <w:szCs w:val="28"/>
          <w:lang w:eastAsia="ru-RU"/>
        </w:rPr>
        <w:t>дорожно-транспортных происшествий</w:t>
      </w:r>
      <w:r w:rsidRPr="001544EF">
        <w:rPr>
          <w:rFonts w:ascii="Times New Roman" w:eastAsia="Times New Roman" w:hAnsi="Times New Roman"/>
          <w:bCs/>
          <w:sz w:val="28"/>
          <w:szCs w:val="28"/>
          <w:lang w:eastAsia="ru-RU"/>
        </w:rPr>
        <w:t>.</w:t>
      </w:r>
    </w:p>
    <w:p w14:paraId="4F957E34" w14:textId="3F338F3F"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w:t>
      </w:r>
      <w:r w:rsidR="00A618E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сценарий </w:t>
      </w:r>
      <w:r w:rsidR="00A618E0" w:rsidRPr="001544EF">
        <w:rPr>
          <w:rFonts w:ascii="Times New Roman" w:eastAsia="Times New Roman" w:hAnsi="Times New Roman"/>
          <w:bCs/>
          <w:sz w:val="28"/>
          <w:szCs w:val="28"/>
          <w:lang w:eastAsia="ru-RU"/>
        </w:rPr>
        <w:t>«Сложные погодные условия»</w:t>
      </w:r>
      <w:r w:rsidRPr="001544EF">
        <w:rPr>
          <w:rFonts w:ascii="Times New Roman" w:eastAsia="Times New Roman" w:hAnsi="Times New Roman"/>
          <w:bCs/>
          <w:sz w:val="28"/>
          <w:szCs w:val="28"/>
          <w:lang w:eastAsia="ru-RU"/>
        </w:rPr>
        <w:t>.</w:t>
      </w:r>
    </w:p>
    <w:p w14:paraId="5D8EC34E" w14:textId="69941247"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При использовании во время эксперимента данного сценария в автомобильном </w:t>
      </w:r>
      <w:r w:rsidR="00A618E0" w:rsidRPr="001544EF">
        <w:rPr>
          <w:rFonts w:ascii="Times New Roman" w:eastAsia="Times New Roman" w:hAnsi="Times New Roman"/>
          <w:bCs/>
          <w:sz w:val="28"/>
          <w:szCs w:val="28"/>
          <w:lang w:eastAsia="ru-RU"/>
        </w:rPr>
        <w:t>симуляторе изменяются:</w:t>
      </w:r>
    </w:p>
    <w:p w14:paraId="6FC9EA0B" w14:textId="54E1C8BB"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коэффициент сцепления дороги</w:t>
      </w:r>
      <w:r w:rsidRPr="001544EF">
        <w:rPr>
          <w:rFonts w:ascii="Times New Roman" w:eastAsia="Times New Roman" w:hAnsi="Times New Roman"/>
          <w:bCs/>
          <w:sz w:val="28"/>
          <w:szCs w:val="28"/>
          <w:lang w:eastAsia="ru-RU"/>
        </w:rPr>
        <w:t>;</w:t>
      </w:r>
    </w:p>
    <w:p w14:paraId="068F7E26" w14:textId="09CAC574"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дистанция видимости</w:t>
      </w:r>
      <w:r w:rsidRPr="001544EF">
        <w:rPr>
          <w:rFonts w:ascii="Times New Roman" w:eastAsia="Times New Roman" w:hAnsi="Times New Roman"/>
          <w:bCs/>
          <w:sz w:val="28"/>
          <w:szCs w:val="28"/>
          <w:lang w:eastAsia="ru-RU"/>
        </w:rPr>
        <w:t>;</w:t>
      </w:r>
    </w:p>
    <w:p w14:paraId="41B3FA83" w14:textId="7427864C"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интенсивность осадков</w:t>
      </w:r>
      <w:r w:rsidRPr="001544EF">
        <w:rPr>
          <w:rFonts w:ascii="Times New Roman" w:eastAsia="Times New Roman" w:hAnsi="Times New Roman"/>
          <w:bCs/>
          <w:sz w:val="28"/>
          <w:szCs w:val="28"/>
          <w:lang w:eastAsia="ru-RU"/>
        </w:rPr>
        <w:t>;</w:t>
      </w:r>
    </w:p>
    <w:p w14:paraId="45D09254" w14:textId="0C52562E" w:rsidR="00A618E0" w:rsidRPr="001544EF" w:rsidRDefault="005F1889"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наличие бокового ветра.</w:t>
      </w:r>
    </w:p>
    <w:p w14:paraId="7539DE94" w14:textId="040FE849" w:rsidR="00A618E0"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Испытуемый </w:t>
      </w:r>
      <w:r w:rsidR="00D34086" w:rsidRPr="001544EF">
        <w:rPr>
          <w:rFonts w:ascii="Times New Roman" w:eastAsia="Times New Roman" w:hAnsi="Times New Roman"/>
          <w:bCs/>
          <w:sz w:val="28"/>
          <w:szCs w:val="28"/>
          <w:lang w:eastAsia="ru-RU"/>
        </w:rPr>
        <w:t xml:space="preserve">при данном сценарии </w:t>
      </w:r>
      <w:r w:rsidRPr="001544EF">
        <w:rPr>
          <w:rFonts w:ascii="Times New Roman" w:eastAsia="Times New Roman" w:hAnsi="Times New Roman"/>
          <w:bCs/>
          <w:sz w:val="28"/>
          <w:szCs w:val="28"/>
          <w:lang w:eastAsia="ru-RU"/>
        </w:rPr>
        <w:t>выполняет маневрирование в условиях ограниченной видимости, что позволяет оценить устойчивость управления и способность прогнозировать развитие дорожной ситуации.</w:t>
      </w:r>
    </w:p>
    <w:p w14:paraId="1644541A" w14:textId="6D437FA8" w:rsidR="00A618E0" w:rsidRPr="001544EF" w:rsidRDefault="00D34086"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г) </w:t>
      </w:r>
      <w:r w:rsidR="0010639D" w:rsidRPr="001544EF">
        <w:rPr>
          <w:rFonts w:ascii="Times New Roman" w:eastAsia="Times New Roman" w:hAnsi="Times New Roman"/>
          <w:bCs/>
          <w:sz w:val="28"/>
          <w:szCs w:val="28"/>
          <w:lang w:eastAsia="ru-RU"/>
        </w:rPr>
        <w:t xml:space="preserve">сценарий </w:t>
      </w:r>
      <w:r w:rsidR="00A618E0" w:rsidRPr="001544EF">
        <w:rPr>
          <w:rFonts w:ascii="Times New Roman" w:eastAsia="Times New Roman" w:hAnsi="Times New Roman"/>
          <w:bCs/>
          <w:sz w:val="28"/>
          <w:szCs w:val="28"/>
          <w:lang w:eastAsia="ru-RU"/>
        </w:rPr>
        <w:t>«Городская среда»</w:t>
      </w:r>
      <w:r w:rsidRPr="001544EF">
        <w:rPr>
          <w:rFonts w:ascii="Times New Roman" w:eastAsia="Times New Roman" w:hAnsi="Times New Roman"/>
          <w:bCs/>
          <w:sz w:val="28"/>
          <w:szCs w:val="28"/>
          <w:lang w:eastAsia="ru-RU"/>
        </w:rPr>
        <w:t>.</w:t>
      </w:r>
    </w:p>
    <w:p w14:paraId="00014074" w14:textId="77777777" w:rsidR="00A618E0"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Этот сценарий включает:</w:t>
      </w:r>
    </w:p>
    <w:p w14:paraId="1A70F44E" w14:textId="07DBEF05" w:rsidR="00A618E0" w:rsidRPr="001544EF" w:rsidRDefault="00D34086"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плотный транспортный поток</w:t>
      </w:r>
      <w:r w:rsidRPr="001544EF">
        <w:rPr>
          <w:rFonts w:ascii="Times New Roman" w:eastAsia="Times New Roman" w:hAnsi="Times New Roman"/>
          <w:bCs/>
          <w:sz w:val="28"/>
          <w:szCs w:val="28"/>
          <w:lang w:eastAsia="ru-RU"/>
        </w:rPr>
        <w:t>;</w:t>
      </w:r>
    </w:p>
    <w:p w14:paraId="47DAA236" w14:textId="1D127248" w:rsidR="00A618E0" w:rsidRPr="001544EF" w:rsidRDefault="00D34086"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перекрёстки</w:t>
      </w:r>
      <w:r w:rsidRPr="001544EF">
        <w:rPr>
          <w:rFonts w:ascii="Times New Roman" w:eastAsia="Times New Roman" w:hAnsi="Times New Roman"/>
          <w:bCs/>
          <w:sz w:val="28"/>
          <w:szCs w:val="28"/>
          <w:lang w:eastAsia="ru-RU"/>
        </w:rPr>
        <w:t>;</w:t>
      </w:r>
    </w:p>
    <w:p w14:paraId="4218FE47" w14:textId="516E486C" w:rsidR="00A618E0" w:rsidRPr="001544EF" w:rsidRDefault="00D34086"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светофорные объекты</w:t>
      </w:r>
      <w:r w:rsidRPr="001544EF">
        <w:rPr>
          <w:rFonts w:ascii="Times New Roman" w:eastAsia="Times New Roman" w:hAnsi="Times New Roman"/>
          <w:bCs/>
          <w:sz w:val="28"/>
          <w:szCs w:val="28"/>
          <w:lang w:eastAsia="ru-RU"/>
        </w:rPr>
        <w:t>;</w:t>
      </w:r>
    </w:p>
    <w:p w14:paraId="4855C70F" w14:textId="51193C69" w:rsidR="00A618E0" w:rsidRPr="001544EF" w:rsidRDefault="00D34086"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A618E0" w:rsidRPr="001544EF">
        <w:rPr>
          <w:rFonts w:ascii="Times New Roman" w:eastAsia="Times New Roman" w:hAnsi="Times New Roman"/>
          <w:bCs/>
          <w:sz w:val="28"/>
          <w:szCs w:val="28"/>
          <w:lang w:eastAsia="ru-RU"/>
        </w:rPr>
        <w:t>непредсказуемые действия других водителей.</w:t>
      </w:r>
    </w:p>
    <w:p w14:paraId="4BA155DF" w14:textId="7BF0F54C" w:rsidR="00E87F6D" w:rsidRPr="001544EF" w:rsidRDefault="00A618E0"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Здесь чрезвычайно важна способность водителя </w:t>
      </w:r>
      <w:r w:rsidR="00D34086" w:rsidRPr="001544EF">
        <w:rPr>
          <w:rFonts w:ascii="Times New Roman" w:eastAsia="Times New Roman" w:hAnsi="Times New Roman"/>
          <w:bCs/>
          <w:sz w:val="28"/>
          <w:szCs w:val="28"/>
          <w:lang w:eastAsia="ru-RU"/>
        </w:rPr>
        <w:t xml:space="preserve">автотранспортного средства </w:t>
      </w:r>
      <w:r w:rsidRPr="001544EF">
        <w:rPr>
          <w:rFonts w:ascii="Times New Roman" w:eastAsia="Times New Roman" w:hAnsi="Times New Roman"/>
          <w:bCs/>
          <w:sz w:val="28"/>
          <w:szCs w:val="28"/>
          <w:lang w:eastAsia="ru-RU"/>
        </w:rPr>
        <w:t>оценивать взаимосвязанные события. Параметр прогнозирования</w:t>
      </w:r>
      <w:r w:rsidR="00A60CEE" w:rsidRPr="001544EF">
        <w:rPr>
          <w:rFonts w:ascii="Times New Roman" w:eastAsia="Times New Roman" w:hAnsi="Times New Roman"/>
          <w:bCs/>
          <w:sz w:val="28"/>
          <w:szCs w:val="28"/>
          <w:lang w:val="kk-KZ" w:eastAsia="ru-RU"/>
        </w:rPr>
        <w:t xml:space="preserve"> –</w:t>
      </w:r>
      <w:r w:rsidR="00A60CEE" w:rsidRPr="001544EF">
        <w:rPr>
          <w:rFonts w:ascii="Times New Roman" w:hAnsi="Times New Roman"/>
        </w:rPr>
        <w:t xml:space="preserve"> </w:t>
      </w:r>
      <w:r w:rsidR="00A60CEE" w:rsidRPr="001544EF">
        <w:rPr>
          <w:rFonts w:ascii="Times New Roman" w:eastAsia="Times New Roman" w:hAnsi="Times New Roman"/>
          <w:bCs/>
          <w:sz w:val="28"/>
          <w:szCs w:val="28"/>
          <w:lang w:eastAsia="ru-RU"/>
        </w:rPr>
        <w:t>показатель успешности прогнозирования</w:t>
      </w:r>
      <w:r w:rsidR="00D34086" w:rsidRPr="001544EF">
        <w:rPr>
          <w:rFonts w:ascii="Times New Roman" w:eastAsia="Times New Roman" w:hAnsi="Times New Roman"/>
          <w:bCs/>
          <w:sz w:val="28"/>
          <w:szCs w:val="28"/>
          <w:lang w:eastAsia="ru-RU"/>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P</m:t>
            </m:r>
          </m:e>
          <m:sub>
            <m:r>
              <w:rPr>
                <w:rFonts w:ascii="Cambria Math" w:eastAsia="Times New Roman" w:hAnsi="Cambria Math"/>
                <w:sz w:val="28"/>
                <w:szCs w:val="28"/>
              </w:rPr>
              <m:t>s</m:t>
            </m:r>
          </m:sub>
        </m:sSub>
      </m:oMath>
      <w:r w:rsidR="00D34086" w:rsidRPr="001544EF">
        <w:rPr>
          <w:rFonts w:ascii="Times New Roman" w:eastAsia="Times New Roman" w:hAnsi="Times New Roman"/>
          <w:sz w:val="28"/>
          <w:szCs w:val="28"/>
        </w:rPr>
        <w:t xml:space="preserve"> </w:t>
      </w:r>
      <w:r w:rsidR="00A60CEE" w:rsidRPr="001544EF">
        <w:rPr>
          <w:rFonts w:ascii="Times New Roman" w:eastAsia="Times New Roman" w:hAnsi="Times New Roman"/>
          <w:sz w:val="28"/>
          <w:szCs w:val="28"/>
          <w:lang w:val="kk-KZ"/>
        </w:rPr>
        <w:t>–</w:t>
      </w:r>
      <w:r w:rsidRPr="001544EF">
        <w:rPr>
          <w:rFonts w:ascii="Times New Roman" w:eastAsia="Times New Roman" w:hAnsi="Times New Roman"/>
          <w:bCs/>
          <w:sz w:val="28"/>
          <w:szCs w:val="28"/>
          <w:lang w:eastAsia="ru-RU"/>
        </w:rPr>
        <w:t xml:space="preserve"> определяется через временной запас и последовательность действий водителя при приближении к сложным участкам дороги.</w:t>
      </w:r>
    </w:p>
    <w:p w14:paraId="41FD1827" w14:textId="542BF79B" w:rsidR="00DC48F8" w:rsidRPr="001544EF" w:rsidRDefault="00DC0BED"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4.1.4 Фиксация и обработка параметров деятельности водителя.</w:t>
      </w:r>
      <w:r w:rsidR="00DC48F8" w:rsidRPr="001544EF">
        <w:rPr>
          <w:rFonts w:ascii="Times New Roman" w:eastAsia="Times New Roman" w:hAnsi="Times New Roman"/>
          <w:bCs/>
          <w:sz w:val="28"/>
          <w:szCs w:val="28"/>
          <w:lang w:eastAsia="ru-RU"/>
        </w:rPr>
        <w:t xml:space="preserve"> Аппаратно-программный комплекс симулятора осуществляет регистрацию параметров в реальном времени с высокой частотой (50</w:t>
      </w:r>
      <w:r w:rsidR="00AB1787">
        <w:rPr>
          <w:rFonts w:ascii="Times New Roman" w:eastAsia="Times New Roman" w:hAnsi="Times New Roman"/>
          <w:bCs/>
          <w:sz w:val="28"/>
          <w:szCs w:val="28"/>
          <w:lang w:eastAsia="ru-RU"/>
        </w:rPr>
        <w:t>–</w:t>
      </w:r>
      <w:r w:rsidR="00DC48F8" w:rsidRPr="001544EF">
        <w:rPr>
          <w:rFonts w:ascii="Times New Roman" w:eastAsia="Times New Roman" w:hAnsi="Times New Roman"/>
          <w:bCs/>
          <w:sz w:val="28"/>
          <w:szCs w:val="28"/>
          <w:lang w:eastAsia="ru-RU"/>
        </w:rPr>
        <w:t>100 Гц), что обеспечивает детальный анализ каждого элемента деятельности водителя.</w:t>
      </w:r>
    </w:p>
    <w:p w14:paraId="49D33EFA" w14:textId="07B8FB59" w:rsidR="00DC48F8" w:rsidRPr="001544EF" w:rsidRDefault="00DC48F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Регистрируемые параметры можно распределить по следующим категориям:</w:t>
      </w:r>
    </w:p>
    <w:p w14:paraId="20D24FDF" w14:textId="08552308" w:rsidR="00DC48F8" w:rsidRPr="001544EF" w:rsidRDefault="00DC48F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 параметры реакции:</w:t>
      </w:r>
    </w:p>
    <w:p w14:paraId="515C70D4" w14:textId="1BFBE63E" w:rsidR="00DC48F8" w:rsidRPr="001544EF" w:rsidRDefault="00DC48F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время реакции на событие</w:t>
      </w:r>
      <w:r w:rsidR="00D03F67" w:rsidRPr="001544EF">
        <w:rPr>
          <w:rFonts w:ascii="Times New Roman" w:eastAsia="Times New Roman" w:hAnsi="Times New Roman"/>
          <w:bCs/>
          <w:sz w:val="28"/>
          <w:szCs w:val="28"/>
          <w:lang w:eastAsia="ru-RU"/>
        </w:rPr>
        <w:t>;</w:t>
      </w:r>
    </w:p>
    <w:p w14:paraId="487FEBB9" w14:textId="0FD6CAD9" w:rsidR="00DC48F8" w:rsidRPr="001544EF" w:rsidRDefault="00DC48F8"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длительность задержки между восприятием и действием.</w:t>
      </w:r>
    </w:p>
    <w:p w14:paraId="328F10E2" w14:textId="1CF73657" w:rsidR="00DC48F8" w:rsidRPr="001544EF" w:rsidRDefault="00207B3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б) параметры </w:t>
      </w:r>
      <w:r w:rsidR="00DC48F8" w:rsidRPr="001544EF">
        <w:rPr>
          <w:rFonts w:ascii="Times New Roman" w:eastAsia="Times New Roman" w:hAnsi="Times New Roman"/>
          <w:bCs/>
          <w:sz w:val="28"/>
          <w:szCs w:val="28"/>
          <w:lang w:eastAsia="ru-RU"/>
        </w:rPr>
        <w:t>управления автомобилем:</w:t>
      </w:r>
    </w:p>
    <w:p w14:paraId="2A184A01" w14:textId="45D459D0" w:rsidR="00DC48F8" w:rsidRPr="001544EF" w:rsidRDefault="00207B3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углы и скорость вращения рулевого колеса</w:t>
      </w:r>
      <w:r w:rsidR="00D03F67" w:rsidRPr="001544EF">
        <w:rPr>
          <w:rFonts w:ascii="Times New Roman" w:eastAsia="Times New Roman" w:hAnsi="Times New Roman"/>
          <w:bCs/>
          <w:sz w:val="28"/>
          <w:szCs w:val="28"/>
          <w:lang w:eastAsia="ru-RU"/>
        </w:rPr>
        <w:t>;</w:t>
      </w:r>
    </w:p>
    <w:p w14:paraId="094BF293" w14:textId="02C598EA" w:rsidR="00DC48F8" w:rsidRPr="001544EF" w:rsidRDefault="00207B3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интенсивность нажатия на педали газа и тормоза</w:t>
      </w:r>
      <w:r w:rsidR="00D03F67" w:rsidRPr="001544EF">
        <w:rPr>
          <w:rFonts w:ascii="Times New Roman" w:eastAsia="Times New Roman" w:hAnsi="Times New Roman"/>
          <w:bCs/>
          <w:sz w:val="28"/>
          <w:szCs w:val="28"/>
          <w:lang w:eastAsia="ru-RU"/>
        </w:rPr>
        <w:t>;</w:t>
      </w:r>
    </w:p>
    <w:p w14:paraId="09BBF40A" w14:textId="29B5721F" w:rsidR="00DC48F8" w:rsidRPr="001544EF" w:rsidRDefault="00207B3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качество траектории движения.</w:t>
      </w:r>
    </w:p>
    <w:p w14:paraId="7C4058D6" w14:textId="48F3592D"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 xml:space="preserve">в) параметры </w:t>
      </w:r>
      <w:r w:rsidR="00DC48F8" w:rsidRPr="001544EF">
        <w:rPr>
          <w:rFonts w:ascii="Times New Roman" w:eastAsia="Times New Roman" w:hAnsi="Times New Roman"/>
          <w:bCs/>
          <w:sz w:val="28"/>
          <w:szCs w:val="28"/>
          <w:lang w:eastAsia="ru-RU"/>
        </w:rPr>
        <w:t>поведения автомобиля:</w:t>
      </w:r>
    </w:p>
    <w:p w14:paraId="60295664" w14:textId="07EB3E5D"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ускорение</w:t>
      </w:r>
      <w:r w:rsidRPr="001544EF">
        <w:rPr>
          <w:rFonts w:ascii="Times New Roman" w:eastAsia="Times New Roman" w:hAnsi="Times New Roman"/>
          <w:bCs/>
          <w:sz w:val="28"/>
          <w:szCs w:val="28"/>
          <w:lang w:eastAsia="ru-RU"/>
        </w:rPr>
        <w:t>;</w:t>
      </w:r>
    </w:p>
    <w:p w14:paraId="456221BB" w14:textId="0FEB2FF2"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тормозной путь</w:t>
      </w:r>
      <w:r w:rsidRPr="001544EF">
        <w:rPr>
          <w:rFonts w:ascii="Times New Roman" w:eastAsia="Times New Roman" w:hAnsi="Times New Roman"/>
          <w:bCs/>
          <w:sz w:val="28"/>
          <w:szCs w:val="28"/>
          <w:lang w:eastAsia="ru-RU"/>
        </w:rPr>
        <w:t>;</w:t>
      </w:r>
    </w:p>
    <w:p w14:paraId="17A5B129" w14:textId="71D0BCAC"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скорость и её колебания</w:t>
      </w:r>
      <w:r w:rsidRPr="001544EF">
        <w:rPr>
          <w:rFonts w:ascii="Times New Roman" w:eastAsia="Times New Roman" w:hAnsi="Times New Roman"/>
          <w:bCs/>
          <w:sz w:val="28"/>
          <w:szCs w:val="28"/>
          <w:lang w:eastAsia="ru-RU"/>
        </w:rPr>
        <w:t>;</w:t>
      </w:r>
    </w:p>
    <w:p w14:paraId="34B971CB" w14:textId="7C557037"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 xml:space="preserve">устойчивость при </w:t>
      </w:r>
      <w:r w:rsidRPr="001544EF">
        <w:rPr>
          <w:rFonts w:ascii="Times New Roman" w:eastAsia="Times New Roman" w:hAnsi="Times New Roman"/>
          <w:bCs/>
          <w:sz w:val="28"/>
          <w:szCs w:val="28"/>
          <w:lang w:eastAsia="ru-RU"/>
        </w:rPr>
        <w:t>маневрировании</w:t>
      </w:r>
      <w:r w:rsidR="00DC48F8" w:rsidRPr="001544EF">
        <w:rPr>
          <w:rFonts w:ascii="Times New Roman" w:eastAsia="Times New Roman" w:hAnsi="Times New Roman"/>
          <w:bCs/>
          <w:sz w:val="28"/>
          <w:szCs w:val="28"/>
          <w:lang w:eastAsia="ru-RU"/>
        </w:rPr>
        <w:t>.</w:t>
      </w:r>
    </w:p>
    <w:p w14:paraId="7F0125A0" w14:textId="1566F9F8"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г) показатели </w:t>
      </w:r>
      <w:r w:rsidR="00DC48F8" w:rsidRPr="001544EF">
        <w:rPr>
          <w:rFonts w:ascii="Times New Roman" w:eastAsia="Times New Roman" w:hAnsi="Times New Roman"/>
          <w:bCs/>
          <w:sz w:val="28"/>
          <w:szCs w:val="28"/>
          <w:lang w:eastAsia="ru-RU"/>
        </w:rPr>
        <w:t>прогнозирования дорожной ситуации:</w:t>
      </w:r>
    </w:p>
    <w:p w14:paraId="1C7A0E44" w14:textId="7287DBC1"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заблаговременность торможения</w:t>
      </w:r>
      <w:r w:rsidRPr="001544EF">
        <w:rPr>
          <w:rFonts w:ascii="Times New Roman" w:eastAsia="Times New Roman" w:hAnsi="Times New Roman"/>
          <w:bCs/>
          <w:sz w:val="28"/>
          <w:szCs w:val="28"/>
          <w:lang w:eastAsia="ru-RU"/>
        </w:rPr>
        <w:t>;</w:t>
      </w:r>
    </w:p>
    <w:p w14:paraId="46587AFD" w14:textId="4FA1B096" w:rsidR="00DC48F8"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плавность подхода к препятствиям и перекрёсткам</w:t>
      </w:r>
      <w:r w:rsidRPr="001544EF">
        <w:rPr>
          <w:rFonts w:ascii="Times New Roman" w:eastAsia="Times New Roman" w:hAnsi="Times New Roman"/>
          <w:bCs/>
          <w:sz w:val="28"/>
          <w:szCs w:val="28"/>
          <w:lang w:eastAsia="ru-RU"/>
        </w:rPr>
        <w:t>;</w:t>
      </w:r>
    </w:p>
    <w:p w14:paraId="418020D7" w14:textId="4568196D" w:rsidR="000E11B3" w:rsidRPr="001544EF" w:rsidRDefault="00D03F67"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DC48F8" w:rsidRPr="001544EF">
        <w:rPr>
          <w:rFonts w:ascii="Times New Roman" w:eastAsia="Times New Roman" w:hAnsi="Times New Roman"/>
          <w:bCs/>
          <w:sz w:val="28"/>
          <w:szCs w:val="28"/>
          <w:lang w:eastAsia="ru-RU"/>
        </w:rPr>
        <w:t>выбор траектории.</w:t>
      </w:r>
    </w:p>
    <w:p w14:paraId="28A93598" w14:textId="4C6C9FCC"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4.1.5 Алгоритм проведения эксперимента. Последовательность выполнении операции во время проведения эксперимента включает следующие этапы:</w:t>
      </w:r>
    </w:p>
    <w:p w14:paraId="23529D19" w14:textId="0F5EA6E4"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 Испытуемый занимает рабочее место на симуляторе.</w:t>
      </w:r>
    </w:p>
    <w:p w14:paraId="431AB194" w14:textId="048BD60D"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2) Запускается система регистрации параметров.</w:t>
      </w:r>
    </w:p>
    <w:p w14:paraId="1F2D3D1A" w14:textId="67B41883"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3) Проводится пробная поездка – адаптация.</w:t>
      </w:r>
    </w:p>
    <w:p w14:paraId="4C15B83B" w14:textId="07ED7F9C"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 Выполняется серия стандартных сценариев (обычно 3</w:t>
      </w:r>
      <w:r w:rsidR="00B574A9">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5), повторяемость каждого сценария – 4</w:t>
      </w:r>
      <w:r w:rsidR="00B574A9">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7 минут.</w:t>
      </w:r>
    </w:p>
    <w:p w14:paraId="397744D8" w14:textId="2319A1B6"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5) Между сценариями предусмотрены паузы 1</w:t>
      </w:r>
      <w:r w:rsidR="00B574A9">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2 минуты для исключения влияния утомления.</w:t>
      </w:r>
    </w:p>
    <w:p w14:paraId="2CF649C5" w14:textId="3700D434"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6) Фиксируются все записи в базе данных.</w:t>
      </w:r>
    </w:p>
    <w:p w14:paraId="5B8EBF13" w14:textId="057B2A47" w:rsidR="00544BF4"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7) Выполняется первичная обработка – фильтрация данных, вычисление ключевых параметров  </w:t>
      </w:r>
      <m:oMath>
        <m:sSub>
          <m:sSubPr>
            <m:ctrlPr>
              <w:rPr>
                <w:rFonts w:ascii="Cambria Math" w:eastAsia="Times New Roman" w:hAnsi="Cambria Math"/>
                <w:i/>
                <w:sz w:val="28"/>
                <w:szCs w:val="28"/>
              </w:rPr>
            </m:ctrlPr>
          </m:sSubPr>
          <m:e>
            <m:r>
              <w:rPr>
                <w:rFonts w:ascii="Cambria Math" w:eastAsia="Times New Roman" w:hAnsi="Cambria Math"/>
                <w:sz w:val="28"/>
                <w:szCs w:val="28"/>
              </w:rPr>
              <m:t>T</m:t>
            </m:r>
          </m:e>
          <m:sub>
            <m:r>
              <w:rPr>
                <w:rFonts w:ascii="Cambria Math" w:eastAsia="Times New Roman" w:hAnsi="Cambria Math"/>
                <w:sz w:val="28"/>
                <w:szCs w:val="28"/>
              </w:rPr>
              <m:t>r</m:t>
            </m:r>
          </m:sub>
        </m:sSub>
      </m:oMath>
      <w:r w:rsidRPr="001544EF">
        <w:rPr>
          <w:rFonts w:ascii="Times New Roman" w:eastAsia="Times New Roman" w:hAnsi="Times New Roman"/>
          <w:sz w:val="28"/>
          <w:szCs w:val="28"/>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rPr>
              <m:t>E</m:t>
            </m:r>
          </m:e>
          <m:sub>
            <m:r>
              <w:rPr>
                <w:rFonts w:ascii="Cambria Math" w:eastAsia="Times New Roman" w:hAnsi="Cambria Math"/>
                <w:sz w:val="28"/>
                <w:szCs w:val="28"/>
              </w:rPr>
              <m:t>m</m:t>
            </m:r>
          </m:sub>
        </m:sSub>
      </m:oMath>
      <w:r w:rsidRPr="001544EF">
        <w:rPr>
          <w:rFonts w:ascii="Times New Roman" w:eastAsia="Times New Roman" w:hAnsi="Times New Roman"/>
          <w:sz w:val="28"/>
          <w:szCs w:val="28"/>
        </w:rPr>
        <w:t xml:space="preserve">, </w:t>
      </w:r>
      <w:r w:rsidRPr="001544EF">
        <w:rPr>
          <w:rFonts w:ascii="Times New Roman" w:eastAsia="Times New Roman" w:hAnsi="Times New Roman"/>
          <w:bCs/>
          <w:sz w:val="28"/>
          <w:szCs w:val="28"/>
          <w:lang w:eastAsia="ru-RU"/>
        </w:rPr>
        <w:t xml:space="preserve"> </w:t>
      </w:r>
      <m:oMath>
        <m:sSub>
          <m:sSubPr>
            <m:ctrlPr>
              <w:rPr>
                <w:rFonts w:ascii="Cambria Math" w:eastAsia="Times New Roman" w:hAnsi="Cambria Math"/>
                <w:i/>
                <w:sz w:val="28"/>
                <w:szCs w:val="28"/>
              </w:rPr>
            </m:ctrlPr>
          </m:sSubPr>
          <m:e>
            <m:r>
              <w:rPr>
                <w:rFonts w:ascii="Cambria Math" w:eastAsia="Times New Roman" w:hAnsi="Cambria Math"/>
                <w:sz w:val="28"/>
                <w:szCs w:val="28"/>
                <w:lang w:val="en-US"/>
              </w:rPr>
              <m:t>P</m:t>
            </m:r>
          </m:e>
          <m:sub>
            <m:r>
              <w:rPr>
                <w:rFonts w:ascii="Cambria Math" w:eastAsia="Times New Roman" w:hAnsi="Cambria Math"/>
                <w:sz w:val="28"/>
                <w:szCs w:val="28"/>
              </w:rPr>
              <m:t>s</m:t>
            </m:r>
          </m:sub>
        </m:sSub>
      </m:oMath>
      <w:r w:rsidRPr="001544EF">
        <w:rPr>
          <w:rFonts w:ascii="Times New Roman" w:eastAsia="Times New Roman" w:hAnsi="Times New Roman"/>
          <w:sz w:val="28"/>
          <w:szCs w:val="28"/>
        </w:rPr>
        <w:t>.</w:t>
      </w:r>
    </w:p>
    <w:p w14:paraId="0D726391" w14:textId="44524B90" w:rsidR="000E11B3" w:rsidRPr="001544EF" w:rsidRDefault="00544BF4"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8) Результаты сравниваются между испытуемыми и группами.</w:t>
      </w:r>
    </w:p>
    <w:p w14:paraId="4C910567" w14:textId="6A683B70" w:rsidR="00544BF4" w:rsidRPr="001544EF" w:rsidRDefault="00D2315D"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4.1.6 </w:t>
      </w:r>
      <w:bookmarkStart w:id="71" w:name="_Hlk219098456"/>
      <w:r w:rsidRPr="001544EF">
        <w:rPr>
          <w:rFonts w:ascii="Times New Roman" w:eastAsia="Times New Roman" w:hAnsi="Times New Roman"/>
          <w:bCs/>
          <w:sz w:val="28"/>
          <w:szCs w:val="28"/>
          <w:lang w:eastAsia="ru-RU"/>
        </w:rPr>
        <w:t>Обеспечение достоверности и корректности данных</w:t>
      </w:r>
      <w:bookmarkEnd w:id="71"/>
      <w:r w:rsidRPr="001544EF">
        <w:rPr>
          <w:rFonts w:ascii="Times New Roman" w:eastAsia="Times New Roman" w:hAnsi="Times New Roman"/>
          <w:bCs/>
          <w:sz w:val="28"/>
          <w:szCs w:val="28"/>
          <w:lang w:eastAsia="ru-RU"/>
        </w:rPr>
        <w:t>.</w:t>
      </w:r>
    </w:p>
    <w:p w14:paraId="11FD596D" w14:textId="38F13905" w:rsidR="00544BF4" w:rsidRPr="001544EF" w:rsidRDefault="00E45DC1"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Достоверность и корректность данных, получаемых в ходе экспериментов на автомобильном симуляторе, являются ключевыми условиями для формирования научно обоснованных выводов о надёжности водителей и эффективности их действий в различных дорожных условиях. При моделировании человеческого поведения и оценке психофизиологических характеристик крайне важно исключить случайные влияния, технические погрешности и методологические искажения, которые могут исказить экспериментальные результаты. В связи с этим разработанная методика включает комплекс мер, направленных на повышение валидности, надёжности и воспроизводимости исследования.</w:t>
      </w:r>
    </w:p>
    <w:p w14:paraId="31FB9E1C" w14:textId="7B96BAE0" w:rsidR="009946CA" w:rsidRPr="001544EF" w:rsidRDefault="009946CA"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 Повторность испытаний. Повторяемость экспериментальных сценариев является фундаментальным требованием для получения статистически достоверных данных о деятельности водителя. Поскольку поведение человека зависит от множества переменных (уровня усталости, эмоционального состояния, адаптации к тренажёру, случайных ошибок), проведение однократного теста не обеспечивает объективного результата.</w:t>
      </w:r>
    </w:p>
    <w:p w14:paraId="568EC531" w14:textId="78AB7433" w:rsidR="00544BF4" w:rsidRPr="001544EF" w:rsidRDefault="009946CA"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Поэтому для каждого участника предусматривается выполнение нескольких серий испытаний.</w:t>
      </w:r>
    </w:p>
    <w:p w14:paraId="05B12AFF" w14:textId="35BCBF2E" w:rsidR="001F3380" w:rsidRPr="001544EF" w:rsidRDefault="009946CA" w:rsidP="00451BD0">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2)</w:t>
      </w:r>
      <w:r w:rsidR="00F90952">
        <w:rPr>
          <w:rFonts w:ascii="Times New Roman" w:eastAsia="Times New Roman" w:hAnsi="Times New Roman"/>
          <w:bCs/>
          <w:sz w:val="28"/>
          <w:szCs w:val="28"/>
          <w:lang w:eastAsia="ru-RU"/>
        </w:rPr>
        <w:t> </w:t>
      </w:r>
      <w:r w:rsidR="001F3380" w:rsidRPr="001544EF">
        <w:rPr>
          <w:rFonts w:ascii="Times New Roman" w:eastAsia="Times New Roman" w:hAnsi="Times New Roman"/>
          <w:bCs/>
          <w:sz w:val="28"/>
          <w:szCs w:val="28"/>
          <w:lang w:eastAsia="ru-RU"/>
        </w:rPr>
        <w:t xml:space="preserve">Одинаковые начальные условия эксперимента. Для корректного сравнения между участниками критически важно обеспечить идентичность стартовых условий, что исключает влияние внешних факторов, не связанных с деятельностью водителя. </w:t>
      </w:r>
    </w:p>
    <w:p w14:paraId="78CB35ED" w14:textId="77777777" w:rsidR="001F3380" w:rsidRPr="001544EF" w:rsidRDefault="001F338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Единообразие условий обеспечивает:</w:t>
      </w:r>
    </w:p>
    <w:p w14:paraId="1596C866" w14:textId="09748447" w:rsidR="001F3380" w:rsidRPr="001544EF" w:rsidRDefault="001F338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объективное сравнение между разными группами водителей;</w:t>
      </w:r>
    </w:p>
    <w:p w14:paraId="19A79C9B" w14:textId="10CA1FBB" w:rsidR="001F3380" w:rsidRPr="001544EF" w:rsidRDefault="001F338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возможность моделирования неизменных дорожных ситуаций;</w:t>
      </w:r>
    </w:p>
    <w:p w14:paraId="14D212AF" w14:textId="69E7F934" w:rsidR="001F3380" w:rsidRPr="001544EF" w:rsidRDefault="001F338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F90952">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исключение смешивания переменных, которое приводит к методологическим ошибкам.</w:t>
      </w:r>
    </w:p>
    <w:p w14:paraId="6495C6DB" w14:textId="1EBD5256" w:rsidR="009946CA" w:rsidRPr="001544EF" w:rsidRDefault="001F338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Таким образом, изменения в результатах будут обусловлены именно деятельностью водителя, а не внешними факторами.</w:t>
      </w:r>
    </w:p>
    <w:p w14:paraId="25C45777" w14:textId="7C76B706" w:rsidR="00A01DCC" w:rsidRPr="001544EF" w:rsidRDefault="00D57AF4"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3) </w:t>
      </w:r>
      <w:r w:rsidR="00A01DCC" w:rsidRPr="001544EF">
        <w:rPr>
          <w:rFonts w:ascii="Times New Roman" w:eastAsia="Times New Roman" w:hAnsi="Times New Roman"/>
          <w:bCs/>
          <w:sz w:val="28"/>
          <w:szCs w:val="28"/>
          <w:lang w:eastAsia="ru-RU"/>
        </w:rPr>
        <w:t>Автоматизированный сбор и обработка данных. Автоматизация является основой высокой точности получаемых данных. В отличие от традиционных методов наблюдения, которые предполагают субъективную оценку инструктора, симулятор регистрирует параметры деятельности водителя непрерывно, с высокой частотой дискретизации.</w:t>
      </w:r>
    </w:p>
    <w:p w14:paraId="434FAD34" w14:textId="291C4894" w:rsidR="005213EA" w:rsidRPr="001544EF" w:rsidRDefault="00A01DCC"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Предварительная обработка данных включает фильтрацию шумов, выделение ключевых событий, сегментацию дорожной ситуации, расчёт дополнительных показателей (например, коэффициента устойчивости управления).</w:t>
      </w:r>
    </w:p>
    <w:p w14:paraId="413AD20F" w14:textId="4C98C690" w:rsidR="0087790F" w:rsidRPr="001544EF" w:rsidRDefault="00A01DCC"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w:t>
      </w:r>
      <w:r w:rsidR="00B56AA2">
        <w:rPr>
          <w:rFonts w:ascii="Times New Roman" w:eastAsia="Times New Roman" w:hAnsi="Times New Roman"/>
          <w:bCs/>
          <w:sz w:val="28"/>
          <w:szCs w:val="28"/>
          <w:lang w:eastAsia="ru-RU"/>
        </w:rPr>
        <w:t> </w:t>
      </w:r>
      <w:r w:rsidR="0087790F" w:rsidRPr="001544EF">
        <w:rPr>
          <w:rFonts w:ascii="Times New Roman" w:eastAsia="Times New Roman" w:hAnsi="Times New Roman"/>
          <w:bCs/>
          <w:sz w:val="28"/>
          <w:szCs w:val="28"/>
          <w:lang w:eastAsia="ru-RU"/>
        </w:rPr>
        <w:t>Контроль влияния случайных факторов. Поскольку деятельность водителя может зависеть от случайных факторов, не связанных с целью исследования, методика предусматривает их контроль и минимизацию. К таким факторам относятся:</w:t>
      </w:r>
    </w:p>
    <w:p w14:paraId="0096D325" w14:textId="561D5CE1"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усталость после рабочего дня;</w:t>
      </w:r>
    </w:p>
    <w:p w14:paraId="615A0F83" w14:textId="5C720A64"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эмоциональное возбуждение;</w:t>
      </w:r>
    </w:p>
    <w:p w14:paraId="66A58BB7" w14:textId="4A9ED34C"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незнакомость с оборудованием;</w:t>
      </w:r>
    </w:p>
    <w:p w14:paraId="7A6F4D29" w14:textId="40A03553"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адаптация к виртуальному пространству;</w:t>
      </w:r>
    </w:p>
    <w:p w14:paraId="08B3F75A" w14:textId="76707D92"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случайные технологические сбои.</w:t>
      </w:r>
    </w:p>
    <w:p w14:paraId="5011832B" w14:textId="5E178431"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Для их исключения проводятся ряд мероприятий:</w:t>
      </w:r>
    </w:p>
    <w:p w14:paraId="56CAD9C3" w14:textId="2A86C48C"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 испытуемые проходят анкетирование перед экспериментом;</w:t>
      </w:r>
    </w:p>
    <w:p w14:paraId="088EB920" w14:textId="5EACEF8D"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2) проводится адаптационный этап, позволяющий снизить влияние новизны симулятора;</w:t>
      </w:r>
    </w:p>
    <w:p w14:paraId="2762D5B0" w14:textId="371F7CC1"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3)</w:t>
      </w:r>
      <w:r w:rsidR="00F90952">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эксперименты выполняются в комфортных условиях (освещение, тишина, температура);</w:t>
      </w:r>
    </w:p>
    <w:p w14:paraId="16B838A1" w14:textId="3844D648"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w:t>
      </w:r>
      <w:r w:rsidR="00F90952">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используется резервное дублирование данных, исключающее потерю информации;</w:t>
      </w:r>
    </w:p>
    <w:p w14:paraId="0D98C326" w14:textId="1BC0CAF2" w:rsidR="0087790F"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5)</w:t>
      </w:r>
      <w:r w:rsidR="00F90952">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при наличии аномальных результатов (ошибок, нехарактерных траекторий) проводится повторный эксперимент.</w:t>
      </w:r>
    </w:p>
    <w:p w14:paraId="4192FD3E" w14:textId="1F055850" w:rsidR="005213EA" w:rsidRPr="001544EF" w:rsidRDefault="0087790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Контроль случайных факторов позволяет обеспечивать устойчивость данных и высокую репрезентативность выборки.</w:t>
      </w:r>
    </w:p>
    <w:p w14:paraId="7B1A176E" w14:textId="41DA2C8D" w:rsidR="00E04967" w:rsidRPr="001544EF" w:rsidRDefault="00865434"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С целью обеспечения достоверности и корректности данных проводится </w:t>
      </w:r>
      <w:r w:rsidR="004F5A1B" w:rsidRPr="001544EF">
        <w:rPr>
          <w:rFonts w:ascii="Times New Roman" w:eastAsia="Times New Roman" w:hAnsi="Times New Roman"/>
          <w:bCs/>
          <w:sz w:val="28"/>
          <w:szCs w:val="28"/>
          <w:lang w:eastAsia="ru-RU"/>
        </w:rPr>
        <w:t>также проверка данных на статистические выбросы, а результаты группируются в соответствии со стажем и категорией водителей.</w:t>
      </w:r>
    </w:p>
    <w:p w14:paraId="0A2EF55A" w14:textId="75320C45" w:rsidR="006C41DA" w:rsidRPr="001544EF" w:rsidRDefault="00A60CEE" w:rsidP="004F26E9">
      <w:pPr>
        <w:spacing w:after="0" w:line="240" w:lineRule="auto"/>
        <w:ind w:firstLine="567"/>
        <w:jc w:val="both"/>
        <w:rPr>
          <w:rFonts w:ascii="Times New Roman" w:eastAsia="Times New Roman" w:hAnsi="Times New Roman"/>
          <w:bCs/>
          <w:spacing w:val="-2"/>
          <w:sz w:val="28"/>
          <w:szCs w:val="28"/>
          <w:lang w:eastAsia="ru-RU"/>
        </w:rPr>
      </w:pPr>
      <w:r w:rsidRPr="001544EF">
        <w:rPr>
          <w:rFonts w:ascii="Times New Roman" w:eastAsia="Times New Roman" w:hAnsi="Times New Roman"/>
          <w:bCs/>
          <w:spacing w:val="-2"/>
          <w:sz w:val="28"/>
          <w:szCs w:val="28"/>
          <w:lang w:val="kk-KZ" w:eastAsia="ru-RU"/>
        </w:rPr>
        <w:t>Методика</w:t>
      </w:r>
      <w:r w:rsidRPr="001544EF">
        <w:rPr>
          <w:rFonts w:ascii="Times New Roman" w:eastAsia="Times New Roman" w:hAnsi="Times New Roman"/>
          <w:bCs/>
          <w:spacing w:val="-2"/>
          <w:sz w:val="28"/>
          <w:szCs w:val="28"/>
          <w:lang w:eastAsia="ru-RU"/>
        </w:rPr>
        <w:t xml:space="preserve"> </w:t>
      </w:r>
      <w:r w:rsidR="006C41DA" w:rsidRPr="001544EF">
        <w:rPr>
          <w:rFonts w:ascii="Times New Roman" w:eastAsia="Times New Roman" w:hAnsi="Times New Roman"/>
          <w:bCs/>
          <w:spacing w:val="-2"/>
          <w:sz w:val="28"/>
          <w:szCs w:val="28"/>
          <w:lang w:eastAsia="ru-RU"/>
        </w:rPr>
        <w:t xml:space="preserve">позволяет объективно выявлять недостатки в подготовке водителей, анализировать влияние внешних факторов на безопасность управления и формировать обоснованные рекомендации для совершенствования учебных программ. Кроме того, методика предоставляет возможность изучать </w:t>
      </w:r>
      <w:r w:rsidR="006C41DA" w:rsidRPr="001544EF">
        <w:rPr>
          <w:rFonts w:ascii="Times New Roman" w:eastAsia="Times New Roman" w:hAnsi="Times New Roman"/>
          <w:bCs/>
          <w:spacing w:val="-2"/>
          <w:sz w:val="28"/>
          <w:szCs w:val="28"/>
          <w:lang w:eastAsia="ru-RU"/>
        </w:rPr>
        <w:lastRenderedPageBreak/>
        <w:t>психофизиологические особенности водителей и их связь с вероятностью возникновения аварийных ситуаций.</w:t>
      </w:r>
    </w:p>
    <w:p w14:paraId="656C5D40" w14:textId="148AE0A7" w:rsidR="00E04967" w:rsidRPr="001544EF" w:rsidRDefault="00A60CEE"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pacing w:val="-2"/>
          <w:sz w:val="28"/>
          <w:szCs w:val="28"/>
          <w:lang w:eastAsia="ru-RU"/>
        </w:rPr>
        <w:t>Разработанная методика проведения экспериментальных исследований на автомобильном симуляторе имеет существенную практическую и научную ценность.</w:t>
      </w:r>
      <w:r w:rsidRPr="001544EF">
        <w:rPr>
          <w:rFonts w:ascii="Times New Roman" w:eastAsia="Times New Roman" w:hAnsi="Times New Roman"/>
          <w:bCs/>
          <w:spacing w:val="-2"/>
          <w:sz w:val="28"/>
          <w:szCs w:val="28"/>
          <w:lang w:val="kk-KZ" w:eastAsia="ru-RU"/>
        </w:rPr>
        <w:t xml:space="preserve"> </w:t>
      </w:r>
      <w:r w:rsidR="006C41DA" w:rsidRPr="001544EF">
        <w:rPr>
          <w:rFonts w:ascii="Times New Roman" w:eastAsia="Times New Roman" w:hAnsi="Times New Roman"/>
          <w:bCs/>
          <w:sz w:val="28"/>
          <w:szCs w:val="28"/>
          <w:lang w:eastAsia="ru-RU"/>
        </w:rPr>
        <w:t>Использование автомобильного симулятора снижает затраты на практическое обучение, исключает риски, связанные с реальными дорожными испытаниями, и позволяет моделировать сложные или опасные ситуации, недоступные на реальных полигонах. Это делает методику эффективным инструментом повышения качества подготовки водителей и улучшения дорожной безопасности.</w:t>
      </w:r>
    </w:p>
    <w:p w14:paraId="7402C17D" w14:textId="77777777" w:rsidR="000E11B3" w:rsidRPr="001544EF" w:rsidRDefault="000E11B3" w:rsidP="004F26E9">
      <w:pPr>
        <w:spacing w:after="0" w:line="240" w:lineRule="auto"/>
        <w:ind w:firstLine="567"/>
        <w:jc w:val="both"/>
        <w:rPr>
          <w:rFonts w:ascii="Times New Roman" w:eastAsia="Times New Roman" w:hAnsi="Times New Roman"/>
          <w:bCs/>
          <w:sz w:val="28"/>
          <w:szCs w:val="28"/>
          <w:lang w:eastAsia="ru-RU"/>
        </w:rPr>
      </w:pPr>
    </w:p>
    <w:p w14:paraId="2F69813A" w14:textId="3943EA46" w:rsidR="00CD294E" w:rsidRPr="001544EF" w:rsidRDefault="00FD247F"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
          <w:bCs/>
          <w:sz w:val="28"/>
          <w:szCs w:val="28"/>
          <w:lang w:eastAsia="ru-RU"/>
        </w:rPr>
        <w:t>4.2</w:t>
      </w:r>
      <w:r w:rsidR="00B56AA2">
        <w:rPr>
          <w:rFonts w:ascii="Times New Roman" w:hAnsi="Times New Roman"/>
        </w:rPr>
        <w:t> </w:t>
      </w:r>
      <w:r w:rsidR="003C44CA" w:rsidRPr="001544EF">
        <w:rPr>
          <w:rFonts w:ascii="Times New Roman" w:eastAsia="Times New Roman" w:hAnsi="Times New Roman"/>
          <w:b/>
          <w:bCs/>
          <w:sz w:val="28"/>
          <w:szCs w:val="28"/>
          <w:lang w:eastAsia="ru-RU"/>
        </w:rPr>
        <w:t>Исследование и экспериментальная оценка показателей деятельности водител</w:t>
      </w:r>
      <w:r w:rsidR="00256D9F" w:rsidRPr="001544EF">
        <w:rPr>
          <w:rFonts w:ascii="Times New Roman" w:eastAsia="Times New Roman" w:hAnsi="Times New Roman"/>
          <w:b/>
          <w:bCs/>
          <w:sz w:val="28"/>
          <w:szCs w:val="28"/>
          <w:lang w:eastAsia="ru-RU"/>
        </w:rPr>
        <w:t>я</w:t>
      </w:r>
      <w:r w:rsidR="003C44CA" w:rsidRPr="001544EF">
        <w:rPr>
          <w:rFonts w:ascii="Times New Roman" w:eastAsia="Times New Roman" w:hAnsi="Times New Roman"/>
          <w:b/>
          <w:bCs/>
          <w:sz w:val="28"/>
          <w:szCs w:val="28"/>
          <w:lang w:val="kk-KZ" w:eastAsia="ru-RU"/>
        </w:rPr>
        <w:t xml:space="preserve"> </w:t>
      </w:r>
      <w:r w:rsidR="00BE4010" w:rsidRPr="001544EF">
        <w:rPr>
          <w:rFonts w:ascii="Times New Roman" w:eastAsia="Times New Roman" w:hAnsi="Times New Roman"/>
          <w:b/>
          <w:bCs/>
          <w:sz w:val="28"/>
          <w:szCs w:val="28"/>
          <w:lang w:eastAsia="ru-RU"/>
        </w:rPr>
        <w:t xml:space="preserve"> </w:t>
      </w:r>
    </w:p>
    <w:p w14:paraId="46F65959" w14:textId="4AD4F7AE" w:rsidR="00621615" w:rsidRPr="001544EF" w:rsidRDefault="00735611"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Оценка деятельности водителя в условиях автомобильного тренажёра является ключевым этапом исследования, направленного на выявление особенностей поведения человека за рулём, определение уровней его надёжности и выявление факторов, влияющих на безопасность дорожного движения. Экспериментальная часть работы позволяет получить объективные данные о том, как водитель контролирует транспортное средство, реагирует на изменяющиеся дорожные ситуации и поддерживает стабильность управления в условиях различной сложности</w:t>
      </w:r>
      <w:r w:rsidR="00360204" w:rsidRPr="001544EF">
        <w:rPr>
          <w:rFonts w:ascii="Times New Roman" w:eastAsia="Times New Roman" w:hAnsi="Times New Roman"/>
          <w:bCs/>
          <w:sz w:val="28"/>
          <w:szCs w:val="28"/>
          <w:lang w:eastAsia="ru-RU"/>
        </w:rPr>
        <w:t xml:space="preserve"> [</w:t>
      </w:r>
      <w:r w:rsidR="001B685F" w:rsidRPr="001544EF">
        <w:rPr>
          <w:rFonts w:ascii="Times New Roman" w:eastAsia="Times New Roman" w:hAnsi="Times New Roman"/>
          <w:bCs/>
          <w:sz w:val="28"/>
          <w:szCs w:val="28"/>
          <w:lang w:eastAsia="ru-RU"/>
        </w:rPr>
        <w:t>91</w:t>
      </w:r>
      <w:r w:rsidR="00EB375A">
        <w:rPr>
          <w:rFonts w:ascii="Times New Roman" w:eastAsia="Times New Roman" w:hAnsi="Times New Roman"/>
          <w:bCs/>
          <w:sz w:val="28"/>
          <w:szCs w:val="28"/>
          <w:lang w:eastAsia="ru-RU"/>
        </w:rPr>
        <w:t>–</w:t>
      </w:r>
      <w:r w:rsidR="003C176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3</w:t>
      </w:r>
      <w:r w:rsidR="00360204"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w:t>
      </w:r>
    </w:p>
    <w:p w14:paraId="2399A1B4" w14:textId="77777777" w:rsidR="00735611" w:rsidRPr="001544EF" w:rsidRDefault="00735611"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 ходе исследования фиксируются основные показатели управления: поддержание скорости, удержание траектории и быстрота реакции на внешние раздражители. Эти параметры считаются ключевыми для оценки качества вождения и позволяют сравнивать результаты между водителями с разным стажем и подготовкой.</w:t>
      </w:r>
    </w:p>
    <w:p w14:paraId="79D3E518" w14:textId="5464A54D" w:rsidR="00735611" w:rsidRPr="001544EF" w:rsidRDefault="00735611"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Полученные данные дают возможность глубже понять особенности поведения водителя, а также использовать результаты для улучшения программ обучения и корректировки тренажёрных упражнений</w:t>
      </w:r>
      <w:r w:rsidR="00360204" w:rsidRPr="001544EF">
        <w:rPr>
          <w:rFonts w:ascii="Times New Roman" w:eastAsia="Times New Roman" w:hAnsi="Times New Roman"/>
          <w:bCs/>
          <w:sz w:val="28"/>
          <w:szCs w:val="28"/>
          <w:lang w:eastAsia="ru-RU"/>
        </w:rPr>
        <w:t xml:space="preserve"> [</w:t>
      </w:r>
      <w:r w:rsidR="003C176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4</w:t>
      </w:r>
      <w:r w:rsidR="00360204"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w:t>
      </w:r>
    </w:p>
    <w:p w14:paraId="5B071EBD" w14:textId="6724F2C7" w:rsidR="002D32D4" w:rsidRPr="001544EF" w:rsidRDefault="007E3AF0"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4.2.1 </w:t>
      </w:r>
      <w:r w:rsidR="002D32D4" w:rsidRPr="001544EF">
        <w:rPr>
          <w:rFonts w:ascii="Times New Roman" w:eastAsia="Times New Roman" w:hAnsi="Times New Roman"/>
          <w:bCs/>
          <w:sz w:val="28"/>
          <w:szCs w:val="28"/>
          <w:lang w:eastAsia="ru-RU"/>
        </w:rPr>
        <w:t>Контроль скорости при движении. Один из значительных факторов способности водителя обеспечить безопасное вождения и достаточную реакцию – это его внимание. Внимание может быть определено как способность водителя своевременно и безопасно реагировать на стандартные и нестандартные ситуации</w:t>
      </w:r>
      <w:r w:rsidR="00360204" w:rsidRPr="001544EF">
        <w:rPr>
          <w:rFonts w:ascii="Times New Roman" w:eastAsia="Times New Roman" w:hAnsi="Times New Roman"/>
          <w:bCs/>
          <w:sz w:val="28"/>
          <w:szCs w:val="28"/>
          <w:lang w:eastAsia="ru-RU"/>
        </w:rPr>
        <w:t xml:space="preserve"> [</w:t>
      </w:r>
      <w:r w:rsidR="001B685F" w:rsidRPr="001544EF">
        <w:rPr>
          <w:rFonts w:ascii="Times New Roman" w:eastAsia="Times New Roman" w:hAnsi="Times New Roman"/>
          <w:bCs/>
          <w:sz w:val="28"/>
          <w:szCs w:val="28"/>
          <w:lang w:eastAsia="ru-RU"/>
        </w:rPr>
        <w:t>92</w:t>
      </w:r>
      <w:r w:rsidR="00360204" w:rsidRPr="001544EF">
        <w:rPr>
          <w:rFonts w:ascii="Times New Roman" w:eastAsia="Times New Roman" w:hAnsi="Times New Roman"/>
          <w:bCs/>
          <w:sz w:val="28"/>
          <w:szCs w:val="28"/>
          <w:lang w:eastAsia="ru-RU"/>
        </w:rPr>
        <w:t xml:space="preserve">, </w:t>
      </w:r>
      <w:r w:rsidR="003C176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4</w:t>
      </w:r>
      <w:r w:rsidR="005A7C01" w:rsidRPr="001544EF">
        <w:rPr>
          <w:rFonts w:ascii="Times New Roman" w:eastAsia="Times New Roman" w:hAnsi="Times New Roman"/>
          <w:bCs/>
          <w:sz w:val="28"/>
          <w:szCs w:val="28"/>
          <w:lang w:eastAsia="ru-RU"/>
        </w:rPr>
        <w:t xml:space="preserve">, </w:t>
      </w:r>
      <w:r w:rsidR="003C176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5</w:t>
      </w:r>
      <w:r w:rsidR="00360204" w:rsidRPr="001544EF">
        <w:rPr>
          <w:rFonts w:ascii="Times New Roman" w:eastAsia="Times New Roman" w:hAnsi="Times New Roman"/>
          <w:bCs/>
          <w:sz w:val="28"/>
          <w:szCs w:val="28"/>
          <w:lang w:eastAsia="ru-RU"/>
        </w:rPr>
        <w:t>]</w:t>
      </w:r>
      <w:r w:rsidR="002D32D4" w:rsidRPr="001544EF">
        <w:rPr>
          <w:rFonts w:ascii="Times New Roman" w:eastAsia="Times New Roman" w:hAnsi="Times New Roman"/>
          <w:bCs/>
          <w:sz w:val="28"/>
          <w:szCs w:val="28"/>
          <w:lang w:eastAsia="ru-RU"/>
        </w:rPr>
        <w:t xml:space="preserve">. </w:t>
      </w:r>
    </w:p>
    <w:p w14:paraId="3B330CBB" w14:textId="77777777" w:rsidR="002D32D4" w:rsidRPr="001544EF" w:rsidRDefault="002D32D4"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Нами произведено несколько различных экспериментов на автомобильном симуляторе. Внимание водителей в эксперименте намеренно уменьшается при помощи стандартных действий в автомобиле (манипуляция с оборудованием автомобиля, прослушивание радио, произведение телефонного звонка). Одним из факторов, который возможно легко проследить, является скорость автомобиля. </w:t>
      </w:r>
    </w:p>
    <w:p w14:paraId="17CD9CCF" w14:textId="630FEC3D" w:rsidR="003C44CA" w:rsidRPr="001544EF" w:rsidRDefault="002D32D4"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Участнику эксперимента дается задание поддерживать указанную скорость. Во время вождения участник</w:t>
      </w:r>
      <w:r w:rsidR="008B17B8" w:rsidRPr="001544EF">
        <w:rPr>
          <w:rFonts w:ascii="Times New Roman" w:eastAsia="Times New Roman" w:hAnsi="Times New Roman"/>
          <w:bCs/>
          <w:sz w:val="28"/>
          <w:szCs w:val="28"/>
          <w:lang w:val="kk-KZ" w:eastAsia="ru-RU"/>
        </w:rPr>
        <w:t>у</w:t>
      </w:r>
      <w:r w:rsidRPr="001544EF">
        <w:rPr>
          <w:rFonts w:ascii="Times New Roman" w:eastAsia="Times New Roman" w:hAnsi="Times New Roman"/>
          <w:bCs/>
          <w:sz w:val="28"/>
          <w:szCs w:val="28"/>
          <w:lang w:eastAsia="ru-RU"/>
        </w:rPr>
        <w:t xml:space="preserve"> эксперимента </w:t>
      </w:r>
      <w:r w:rsidR="008B17B8" w:rsidRPr="001544EF">
        <w:rPr>
          <w:rFonts w:ascii="Times New Roman" w:eastAsia="Times New Roman" w:hAnsi="Times New Roman"/>
          <w:bCs/>
          <w:sz w:val="28"/>
          <w:szCs w:val="28"/>
          <w:lang w:val="kk-KZ" w:eastAsia="ru-RU"/>
        </w:rPr>
        <w:t>необходимо</w:t>
      </w:r>
      <w:r w:rsidRPr="001544EF">
        <w:rPr>
          <w:rFonts w:ascii="Times New Roman" w:eastAsia="Times New Roman" w:hAnsi="Times New Roman"/>
          <w:bCs/>
          <w:sz w:val="28"/>
          <w:szCs w:val="28"/>
          <w:lang w:eastAsia="ru-RU"/>
        </w:rPr>
        <w:t xml:space="preserve"> произвести определенные действия (манипуляции с некоторыми устройствами внутри автомобиля). Во время этих действий водитель разделит свое внимание между заданием и самим вождением. Благодаря этому факту, он теряет надлежащий </w:t>
      </w:r>
      <w:r w:rsidRPr="001544EF">
        <w:rPr>
          <w:rFonts w:ascii="Times New Roman" w:eastAsia="Times New Roman" w:hAnsi="Times New Roman"/>
          <w:bCs/>
          <w:sz w:val="28"/>
          <w:szCs w:val="28"/>
          <w:lang w:eastAsia="ru-RU"/>
        </w:rPr>
        <w:lastRenderedPageBreak/>
        <w:t>уровень управления, и в его поведении можно найти множество действий изменении ситуации. Одно из них – изменение надлежащей скорости (которая, как правило, теряется во время выполнения данного задания). Исходя из этого, мы можем сделать вывод, что поставленные требования по выполнению задания причиняют больше колебаний скорости автомобиля (по сравнению с тем, когда водителя не беспокоят посторонние задания).</w:t>
      </w:r>
    </w:p>
    <w:p w14:paraId="5B365B13" w14:textId="77777777" w:rsidR="002D32D4" w:rsidRPr="001544EF" w:rsidRDefault="002D32D4" w:rsidP="004F26E9">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На следующих рисунках изображены примеры гистограмм скорости. </w:t>
      </w:r>
    </w:p>
    <w:p w14:paraId="13B4427A" w14:textId="77777777" w:rsidR="00E2063D" w:rsidRPr="001544EF" w:rsidRDefault="00E2063D" w:rsidP="009C6262">
      <w:pPr>
        <w:spacing w:after="0" w:line="240" w:lineRule="auto"/>
        <w:ind w:firstLine="567"/>
        <w:jc w:val="both"/>
        <w:rPr>
          <w:rFonts w:ascii="Times New Roman" w:eastAsia="Times New Roman" w:hAnsi="Times New Roman"/>
          <w:bCs/>
          <w:sz w:val="28"/>
          <w:szCs w:val="28"/>
          <w:lang w:eastAsia="ru-RU"/>
        </w:rPr>
      </w:pPr>
    </w:p>
    <w:p w14:paraId="5178EDA3" w14:textId="7ACE3A63" w:rsidR="00F870E6" w:rsidRPr="001544EF" w:rsidRDefault="00F870E6" w:rsidP="00F870E6">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221CA9D1" wp14:editId="677C7087">
            <wp:extent cx="4197600" cy="3124800"/>
            <wp:effectExtent l="0" t="0" r="0" b="0"/>
            <wp:docPr id="36" name="Рисунок 36" descr="D:\Documents\Abishev.k\Downloads\WhatsApp Image 2026-02-05 at 16.18.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Abishev.k\Downloads\WhatsApp Image 2026-02-05 at 16.18.20.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97600" cy="3124800"/>
                    </a:xfrm>
                    <a:prstGeom prst="rect">
                      <a:avLst/>
                    </a:prstGeom>
                    <a:noFill/>
                    <a:ln>
                      <a:noFill/>
                    </a:ln>
                  </pic:spPr>
                </pic:pic>
              </a:graphicData>
            </a:graphic>
          </wp:inline>
        </w:drawing>
      </w:r>
    </w:p>
    <w:p w14:paraId="27415BEF" w14:textId="77777777" w:rsidR="00F870E6" w:rsidRPr="001544EF" w:rsidRDefault="00F870E6" w:rsidP="009C6262">
      <w:pPr>
        <w:spacing w:after="0" w:line="240" w:lineRule="auto"/>
        <w:ind w:firstLine="567"/>
        <w:jc w:val="both"/>
        <w:rPr>
          <w:rFonts w:ascii="Times New Roman" w:eastAsia="Times New Roman" w:hAnsi="Times New Roman"/>
          <w:bCs/>
          <w:sz w:val="28"/>
          <w:szCs w:val="28"/>
          <w:lang w:eastAsia="ru-RU"/>
        </w:rPr>
      </w:pPr>
    </w:p>
    <w:p w14:paraId="1170B1E0" w14:textId="107EB54D" w:rsidR="00F870E6" w:rsidRPr="001544EF" w:rsidRDefault="00F870E6" w:rsidP="00EB375A">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4.1 – Гистограмма скорости без внешних помех</w:t>
      </w:r>
    </w:p>
    <w:p w14:paraId="2B648DE2" w14:textId="77777777" w:rsidR="00F870E6" w:rsidRPr="001544EF" w:rsidRDefault="00F870E6" w:rsidP="009C6262">
      <w:pPr>
        <w:spacing w:after="0" w:line="240" w:lineRule="auto"/>
        <w:ind w:firstLine="567"/>
        <w:jc w:val="both"/>
        <w:rPr>
          <w:rFonts w:ascii="Times New Roman" w:eastAsia="Times New Roman" w:hAnsi="Times New Roman"/>
          <w:bCs/>
          <w:sz w:val="28"/>
          <w:szCs w:val="28"/>
          <w:lang w:eastAsia="ru-RU"/>
        </w:rPr>
      </w:pPr>
    </w:p>
    <w:p w14:paraId="4BA3D0B9" w14:textId="7576E4DA" w:rsidR="00F870E6" w:rsidRPr="001544EF" w:rsidRDefault="00F870E6" w:rsidP="00F870E6">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7F480D89" wp14:editId="2BF5DD16">
            <wp:extent cx="4197600" cy="3124800"/>
            <wp:effectExtent l="0" t="0" r="0" b="0"/>
            <wp:docPr id="37" name="Рисунок 37" descr="D:\Documents\Abishev.k\Downloads\WhatsApp Image 2026-02-05 at 16.1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Abishev.k\Downloads\WhatsApp Image 2026-02-05 at 16.18.10.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97600" cy="3124800"/>
                    </a:xfrm>
                    <a:prstGeom prst="rect">
                      <a:avLst/>
                    </a:prstGeom>
                    <a:noFill/>
                    <a:ln>
                      <a:noFill/>
                    </a:ln>
                  </pic:spPr>
                </pic:pic>
              </a:graphicData>
            </a:graphic>
          </wp:inline>
        </w:drawing>
      </w:r>
    </w:p>
    <w:p w14:paraId="4F50CDF4" w14:textId="16706F71" w:rsidR="002D32D4" w:rsidRPr="001544EF" w:rsidRDefault="002D32D4" w:rsidP="009C6262">
      <w:pPr>
        <w:spacing w:after="0" w:line="240" w:lineRule="auto"/>
        <w:ind w:firstLine="567"/>
        <w:jc w:val="both"/>
        <w:rPr>
          <w:rFonts w:ascii="Times New Roman" w:eastAsia="Times New Roman" w:hAnsi="Times New Roman"/>
          <w:bCs/>
          <w:sz w:val="28"/>
          <w:szCs w:val="28"/>
          <w:lang w:eastAsia="ru-RU"/>
        </w:rPr>
      </w:pPr>
    </w:p>
    <w:p w14:paraId="34DD5D3C" w14:textId="7C82494B" w:rsidR="002D32D4" w:rsidRPr="001544EF" w:rsidRDefault="002D32D4" w:rsidP="00EB375A">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F870E6" w:rsidRPr="001544EF">
        <w:rPr>
          <w:rFonts w:ascii="Times New Roman" w:eastAsia="Times New Roman" w:hAnsi="Times New Roman"/>
          <w:bCs/>
          <w:sz w:val="28"/>
          <w:szCs w:val="28"/>
          <w:lang w:eastAsia="ru-RU"/>
        </w:rPr>
        <w:t>2</w:t>
      </w:r>
      <w:r w:rsidRPr="001544EF">
        <w:rPr>
          <w:rFonts w:ascii="Times New Roman" w:eastAsia="Times New Roman" w:hAnsi="Times New Roman"/>
          <w:bCs/>
          <w:sz w:val="28"/>
          <w:szCs w:val="28"/>
          <w:lang w:eastAsia="ru-RU"/>
        </w:rPr>
        <w:t xml:space="preserve"> – Гистограмма скорости с учётом помех</w:t>
      </w:r>
    </w:p>
    <w:p w14:paraId="5B104EB2" w14:textId="68C8AE73" w:rsidR="003C44CA" w:rsidRPr="001544EF" w:rsidRDefault="002D32D4" w:rsidP="009C626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График (рисунок 4.1) представляет спектр скоростей во время, когда водителя ничего не беспокоит, и он может уделить все свое внимание вождению. Водителю была дана инструкция придерживаться скорости 50 км/ч. На данном графике можно наблюдать, что он ехал со скоростью между 43 и 48 км/ч без существенной разницы. Следующий график (рисунок 4.</w:t>
      </w:r>
      <w:r w:rsidR="00F870E6" w:rsidRPr="001544EF">
        <w:rPr>
          <w:rFonts w:ascii="Times New Roman" w:eastAsia="Times New Roman" w:hAnsi="Times New Roman"/>
          <w:bCs/>
          <w:sz w:val="28"/>
          <w:szCs w:val="28"/>
          <w:lang w:eastAsia="ru-RU"/>
        </w:rPr>
        <w:t>2</w:t>
      </w:r>
      <w:r w:rsidRPr="001544EF">
        <w:rPr>
          <w:rFonts w:ascii="Times New Roman" w:eastAsia="Times New Roman" w:hAnsi="Times New Roman"/>
          <w:bCs/>
          <w:sz w:val="28"/>
          <w:szCs w:val="28"/>
          <w:lang w:eastAsia="ru-RU"/>
        </w:rPr>
        <w:t>) изображает ситуацию, когда водителю была дана инструкция манипулировать сложным устройством во время вождения (требования к вождению были те же, что и в предыдущем случае). С первого взгляда, можно утверждать, что скорость существенно изменяется, колеблясь в пределах 26</w:t>
      </w:r>
      <w:r w:rsidR="00EB375A">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52 км/ч. Это происходит, главным образом, из-за того, что водитель не может сконцентрировать свое внимание на вождении и производит множество корректирующих действий. Мы также можем отметить, что средняя скорость падает до 40 км/ч.</w:t>
      </w:r>
    </w:p>
    <w:p w14:paraId="14EAD505" w14:textId="1E1023EA" w:rsidR="0003260B" w:rsidRPr="001544EF" w:rsidRDefault="0003260B" w:rsidP="0003260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4.2.2 Контроль траектории (поведение автомобиля на дороге). Анализ траектории автомобиля кажется довольно обещающим и точным параметром классификации поведения водителя. Мы приняли решение основывать нашу классификацию на изучении разницы между траекторией автомобиля и геометрическим идеальным путем. Идеальным путем считается кривая, копирующая середину дороги, по которой едет участник эксперимента. Дискретные точки на траектории интерполируются таким образом, чтобы они распределялись на равном расстоянии. Из этих данных производится статистический анализ</w:t>
      </w:r>
      <w:r w:rsidR="000979FB" w:rsidRPr="001544EF">
        <w:rPr>
          <w:rFonts w:ascii="Times New Roman" w:eastAsia="Times New Roman" w:hAnsi="Times New Roman"/>
          <w:bCs/>
          <w:sz w:val="28"/>
          <w:szCs w:val="28"/>
          <w:lang w:eastAsia="ru-RU"/>
        </w:rPr>
        <w:t xml:space="preserve"> [</w:t>
      </w:r>
      <w:r w:rsidR="00447FF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2</w:t>
      </w:r>
      <w:r w:rsidR="000979FB" w:rsidRPr="001544EF">
        <w:rPr>
          <w:rFonts w:ascii="Times New Roman" w:eastAsia="Times New Roman" w:hAnsi="Times New Roman"/>
          <w:bCs/>
          <w:sz w:val="28"/>
          <w:szCs w:val="28"/>
          <w:lang w:eastAsia="ru-RU"/>
        </w:rPr>
        <w:t xml:space="preserve">, </w:t>
      </w:r>
      <w:r w:rsidR="00447FF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4</w:t>
      </w:r>
      <w:r w:rsidR="000F68DB" w:rsidRPr="001544EF">
        <w:rPr>
          <w:rFonts w:ascii="Times New Roman" w:eastAsia="Times New Roman" w:hAnsi="Times New Roman"/>
          <w:bCs/>
          <w:sz w:val="28"/>
          <w:szCs w:val="28"/>
          <w:lang w:eastAsia="ru-RU"/>
        </w:rPr>
        <w:t xml:space="preserve">, </w:t>
      </w:r>
      <w:r w:rsidR="00447FFB" w:rsidRPr="001544EF">
        <w:rPr>
          <w:rFonts w:ascii="Times New Roman" w:eastAsia="Times New Roman" w:hAnsi="Times New Roman"/>
          <w:bCs/>
          <w:sz w:val="28"/>
          <w:szCs w:val="28"/>
          <w:lang w:eastAsia="ru-RU"/>
        </w:rPr>
        <w:t>9</w:t>
      </w:r>
      <w:r w:rsidR="001B685F" w:rsidRPr="001544EF">
        <w:rPr>
          <w:rFonts w:ascii="Times New Roman" w:eastAsia="Times New Roman" w:hAnsi="Times New Roman"/>
          <w:bCs/>
          <w:sz w:val="28"/>
          <w:szCs w:val="28"/>
          <w:lang w:eastAsia="ru-RU"/>
        </w:rPr>
        <w:t>5</w:t>
      </w:r>
      <w:r w:rsidR="000979FB"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p>
    <w:p w14:paraId="7D70440E" w14:textId="52DAEB1F" w:rsidR="002D32D4" w:rsidRPr="001544EF" w:rsidRDefault="0003260B" w:rsidP="0003260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Следующие графики изображают примеры гистограмм разницы между траекторией управляемого виртуального автомобиля и геометрически идеальным путем.</w:t>
      </w:r>
    </w:p>
    <w:p w14:paraId="230811B0" w14:textId="77777777" w:rsidR="009C6262" w:rsidRPr="001544EF" w:rsidRDefault="009C6262" w:rsidP="009C6262">
      <w:pPr>
        <w:spacing w:after="0" w:line="240" w:lineRule="auto"/>
        <w:rPr>
          <w:rFonts w:ascii="Times New Roman" w:hAnsi="Times New Roman"/>
          <w:sz w:val="24"/>
          <w:szCs w:val="24"/>
        </w:rPr>
      </w:pPr>
    </w:p>
    <w:p w14:paraId="11CC55CA" w14:textId="0C8E5FD7" w:rsidR="00F50E74" w:rsidRPr="001544EF" w:rsidRDefault="00F50E74" w:rsidP="00F50E74">
      <w:pPr>
        <w:spacing w:after="0" w:line="240" w:lineRule="auto"/>
        <w:jc w:val="center"/>
        <w:rPr>
          <w:rFonts w:ascii="Times New Roman" w:hAnsi="Times New Roman"/>
          <w:sz w:val="24"/>
          <w:szCs w:val="24"/>
        </w:rPr>
      </w:pPr>
      <w:r w:rsidRPr="001544EF">
        <w:rPr>
          <w:rFonts w:ascii="Times New Roman" w:hAnsi="Times New Roman"/>
          <w:noProof/>
          <w:sz w:val="24"/>
          <w:szCs w:val="24"/>
          <w:lang w:eastAsia="ru-RU"/>
        </w:rPr>
        <w:drawing>
          <wp:inline distT="0" distB="0" distL="0" distR="0" wp14:anchorId="7639E136" wp14:editId="58ABEDC6">
            <wp:extent cx="4420800" cy="3297600"/>
            <wp:effectExtent l="0" t="0" r="0" b="0"/>
            <wp:docPr id="30" name="Рисунок 30" descr="D:\Documents\Abishev.k\Downloads\WhatsApp Image 2026-02-04 at 16.17.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Abishev.k\Downloads\WhatsApp Image 2026-02-04 at 16.17.04.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20800" cy="3297600"/>
                    </a:xfrm>
                    <a:prstGeom prst="rect">
                      <a:avLst/>
                    </a:prstGeom>
                    <a:noFill/>
                    <a:ln>
                      <a:noFill/>
                    </a:ln>
                  </pic:spPr>
                </pic:pic>
              </a:graphicData>
            </a:graphic>
          </wp:inline>
        </w:drawing>
      </w:r>
    </w:p>
    <w:p w14:paraId="5E1A0947" w14:textId="77777777" w:rsidR="00F50E74" w:rsidRPr="001544EF" w:rsidRDefault="00F50E74" w:rsidP="00F50E74">
      <w:pPr>
        <w:spacing w:after="0" w:line="240" w:lineRule="auto"/>
        <w:jc w:val="both"/>
        <w:rPr>
          <w:rFonts w:ascii="Times New Roman" w:hAnsi="Times New Roman"/>
          <w:sz w:val="28"/>
          <w:szCs w:val="28"/>
        </w:rPr>
      </w:pPr>
    </w:p>
    <w:p w14:paraId="1A33F9D0" w14:textId="4B7C6EA6" w:rsidR="00F50E74" w:rsidRPr="001544EF" w:rsidRDefault="00F50E74" w:rsidP="00EB375A">
      <w:pPr>
        <w:spacing w:after="0" w:line="240" w:lineRule="auto"/>
        <w:ind w:firstLine="567"/>
        <w:jc w:val="center"/>
        <w:rPr>
          <w:rFonts w:ascii="Times New Roman" w:hAnsi="Times New Roman"/>
          <w:sz w:val="28"/>
          <w:szCs w:val="28"/>
        </w:rPr>
      </w:pPr>
      <w:r w:rsidRPr="001544EF">
        <w:rPr>
          <w:rFonts w:ascii="Times New Roman" w:hAnsi="Times New Roman"/>
          <w:sz w:val="28"/>
          <w:szCs w:val="28"/>
        </w:rPr>
        <w:t>Рисунок 4.</w:t>
      </w:r>
      <w:r w:rsidR="00B629C1" w:rsidRPr="001544EF">
        <w:rPr>
          <w:rFonts w:ascii="Times New Roman" w:hAnsi="Times New Roman"/>
          <w:sz w:val="28"/>
          <w:szCs w:val="28"/>
          <w:lang w:val="kk-KZ"/>
        </w:rPr>
        <w:t>3</w:t>
      </w:r>
      <w:r w:rsidRPr="001544EF">
        <w:rPr>
          <w:rFonts w:ascii="Times New Roman" w:hAnsi="Times New Roman"/>
          <w:sz w:val="28"/>
          <w:szCs w:val="28"/>
        </w:rPr>
        <w:t xml:space="preserve"> – Гистограмма фактического отклонения от геометрически идеальной траектории без внешних помех</w:t>
      </w:r>
    </w:p>
    <w:p w14:paraId="198D1B11" w14:textId="77777777" w:rsidR="00F50E74" w:rsidRPr="001544EF" w:rsidRDefault="00F50E74" w:rsidP="00F50E74">
      <w:pPr>
        <w:spacing w:after="0" w:line="240" w:lineRule="auto"/>
        <w:ind w:firstLine="567"/>
        <w:jc w:val="both"/>
        <w:rPr>
          <w:rFonts w:ascii="Times New Roman" w:hAnsi="Times New Roman"/>
          <w:sz w:val="28"/>
          <w:szCs w:val="28"/>
        </w:rPr>
      </w:pPr>
    </w:p>
    <w:p w14:paraId="57035490" w14:textId="2A908EEF" w:rsidR="00F50E74" w:rsidRPr="001544EF" w:rsidRDefault="00F50E74" w:rsidP="006838F2">
      <w:pPr>
        <w:spacing w:after="0" w:line="233" w:lineRule="auto"/>
        <w:jc w:val="center"/>
        <w:rPr>
          <w:rFonts w:ascii="Times New Roman" w:hAnsi="Times New Roman"/>
          <w:sz w:val="24"/>
          <w:szCs w:val="24"/>
        </w:rPr>
      </w:pPr>
      <w:r w:rsidRPr="001544EF">
        <w:rPr>
          <w:rFonts w:ascii="Times New Roman" w:hAnsi="Times New Roman"/>
          <w:noProof/>
          <w:sz w:val="24"/>
          <w:szCs w:val="24"/>
          <w:lang w:eastAsia="ru-RU"/>
        </w:rPr>
        <w:lastRenderedPageBreak/>
        <w:drawing>
          <wp:inline distT="0" distB="0" distL="0" distR="0" wp14:anchorId="47EE8AC4" wp14:editId="56CDA117">
            <wp:extent cx="4424400" cy="3200400"/>
            <wp:effectExtent l="0" t="0" r="0" b="0"/>
            <wp:docPr id="35" name="Рисунок 35" descr="D:\Documents\Abishev.k\Downloads\WhatsApp Image 2026-02-04 at 16.1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Abishev.k\Downloads\WhatsApp Image 2026-02-04 at 16.16.58.jpeg"/>
                    <pic:cNvPicPr>
                      <a:picLocks noChangeAspect="1" noChangeArrowheads="1"/>
                    </pic:cNvPicPr>
                  </pic:nvPicPr>
                  <pic:blipFill rotWithShape="1">
                    <a:blip r:embed="rId52">
                      <a:extLst>
                        <a:ext uri="{28A0092B-C50C-407E-A947-70E740481C1C}">
                          <a14:useLocalDpi xmlns:a14="http://schemas.microsoft.com/office/drawing/2010/main" val="0"/>
                        </a:ext>
                      </a:extLst>
                    </a:blip>
                    <a:srcRect t="1322" b="1543"/>
                    <a:stretch/>
                  </pic:blipFill>
                  <pic:spPr bwMode="auto">
                    <a:xfrm>
                      <a:off x="0" y="0"/>
                      <a:ext cx="442440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079B4D88" w14:textId="62C64FBF" w:rsidR="009C6262" w:rsidRPr="001544EF" w:rsidRDefault="009C6262" w:rsidP="006838F2">
      <w:pPr>
        <w:spacing w:after="0" w:line="233" w:lineRule="auto"/>
        <w:jc w:val="center"/>
        <w:rPr>
          <w:rFonts w:ascii="Times New Roman" w:hAnsi="Times New Roman"/>
          <w:sz w:val="24"/>
          <w:szCs w:val="24"/>
        </w:rPr>
      </w:pPr>
    </w:p>
    <w:p w14:paraId="337ADC3B" w14:textId="487028E7" w:rsidR="00D75F2C" w:rsidRPr="001544EF" w:rsidRDefault="00BA2E94" w:rsidP="00EB375A">
      <w:pPr>
        <w:spacing w:after="0" w:line="233"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4</w:t>
      </w:r>
      <w:r w:rsidRPr="001544EF">
        <w:rPr>
          <w:rFonts w:ascii="Times New Roman" w:eastAsia="Times New Roman" w:hAnsi="Times New Roman"/>
          <w:bCs/>
          <w:sz w:val="28"/>
          <w:szCs w:val="28"/>
          <w:lang w:eastAsia="ru-RU"/>
        </w:rPr>
        <w:t xml:space="preserve"> – Гистограмма фактического отклонения от геометрически идеальной траектории с учётом помех</w:t>
      </w:r>
    </w:p>
    <w:p w14:paraId="48AC0151" w14:textId="09BB5B64" w:rsidR="002D32D4" w:rsidRPr="001544EF" w:rsidRDefault="002D32D4" w:rsidP="006838F2">
      <w:pPr>
        <w:spacing w:after="0" w:line="233" w:lineRule="auto"/>
        <w:jc w:val="both"/>
        <w:rPr>
          <w:rFonts w:ascii="Times New Roman" w:eastAsia="Times New Roman" w:hAnsi="Times New Roman"/>
          <w:bCs/>
          <w:sz w:val="28"/>
          <w:szCs w:val="28"/>
          <w:lang w:eastAsia="ru-RU"/>
        </w:rPr>
      </w:pPr>
    </w:p>
    <w:p w14:paraId="73ADD26F" w14:textId="2C2DD9E3" w:rsidR="002D32D4" w:rsidRPr="001544EF" w:rsidRDefault="003E7503" w:rsidP="006838F2">
      <w:pPr>
        <w:spacing w:after="0" w:line="233"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Первый график (рисунок 4.</w:t>
      </w:r>
      <w:r w:rsidR="00B629C1" w:rsidRPr="001544EF">
        <w:rPr>
          <w:rFonts w:ascii="Times New Roman" w:eastAsia="Times New Roman" w:hAnsi="Times New Roman"/>
          <w:bCs/>
          <w:sz w:val="28"/>
          <w:szCs w:val="28"/>
          <w:lang w:val="kk-KZ" w:eastAsia="ru-RU"/>
        </w:rPr>
        <w:t>3</w:t>
      </w:r>
      <w:r w:rsidRPr="001544EF">
        <w:rPr>
          <w:rFonts w:ascii="Times New Roman" w:eastAsia="Times New Roman" w:hAnsi="Times New Roman"/>
          <w:bCs/>
          <w:sz w:val="28"/>
          <w:szCs w:val="28"/>
          <w:lang w:eastAsia="ru-RU"/>
        </w:rPr>
        <w:t>) показывает анализ из той части измерений, где водителя ничего не беспокоило. Ширина дороги составляет 3,5 метра, а эталонная кривая – середина дороги, следовательно, правильная траектория должна проходить примерно на расстоянии 1,75 метров (это центр правой полосы). Второй график (рисунок 4.</w:t>
      </w:r>
      <w:r w:rsidR="00B629C1" w:rsidRPr="001544EF">
        <w:rPr>
          <w:rFonts w:ascii="Times New Roman" w:eastAsia="Times New Roman" w:hAnsi="Times New Roman"/>
          <w:bCs/>
          <w:sz w:val="28"/>
          <w:szCs w:val="28"/>
          <w:lang w:val="kk-KZ" w:eastAsia="ru-RU"/>
        </w:rPr>
        <w:t>4</w:t>
      </w:r>
      <w:r w:rsidRPr="001544EF">
        <w:rPr>
          <w:rFonts w:ascii="Times New Roman" w:eastAsia="Times New Roman" w:hAnsi="Times New Roman"/>
          <w:bCs/>
          <w:sz w:val="28"/>
          <w:szCs w:val="28"/>
          <w:lang w:eastAsia="ru-RU"/>
        </w:rPr>
        <w:t>) показывает того участника эксперимента, который едет на том же участке пути (дороги), но выполняет манипуляции с определенным устройством (манипуляция с оборудованием автомобиля, прослушивание радио, произведение телефонного звонка). Здесь мы можем увидеть значительные различия в расстоянии от идеальной кривой. Значения близкие к 0 и выше 3,5 метра показывают, что автомобиль находился вне пределов полосы движения, по крайней мере, на 50</w:t>
      </w:r>
      <w:r w:rsidR="00022BEC">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ширины машины.</w:t>
      </w:r>
    </w:p>
    <w:p w14:paraId="76BEFD41" w14:textId="0F900D9C" w:rsidR="00DE6884" w:rsidRPr="001544EF" w:rsidRDefault="00DE6884" w:rsidP="006838F2">
      <w:pPr>
        <w:spacing w:after="0" w:line="233"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4.2.3 Реакция водителя.</w:t>
      </w:r>
    </w:p>
    <w:p w14:paraId="18069D74" w14:textId="27D48B42" w:rsidR="00DE6884" w:rsidRPr="001544EF" w:rsidRDefault="00DE6884" w:rsidP="006838F2">
      <w:pPr>
        <w:spacing w:after="0" w:line="233"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4.2.3.1 Рулевое управление. Водитель находится в постоянном контакте с рулем, так как это единственный инструмент управления, на котором он держит руки во время стандартных ситуациях езды. Следовательно, запись движений управления водителем при помощи руля послужит основой довольно качественной информации о его навыках вождения. Преимуществом данного индикатора внимания является то, что такого рода сигналы практически продолжительны (в отличие от других индикаторов уровня внимания). К сожалению, такие сигналы искажаются из-за неровностей поверхности дороги, колебание которой передаются через шасси на рулевое колесо</w:t>
      </w:r>
      <w:r w:rsidR="000979FB" w:rsidRPr="001544EF">
        <w:rPr>
          <w:rFonts w:ascii="Times New Roman" w:eastAsia="Times New Roman" w:hAnsi="Times New Roman"/>
          <w:bCs/>
          <w:sz w:val="28"/>
          <w:szCs w:val="28"/>
          <w:lang w:eastAsia="ru-RU"/>
        </w:rPr>
        <w:t xml:space="preserve"> [</w:t>
      </w:r>
      <w:r w:rsidR="001B685F" w:rsidRPr="001544EF">
        <w:rPr>
          <w:rFonts w:ascii="Times New Roman" w:eastAsia="Times New Roman" w:hAnsi="Times New Roman"/>
          <w:bCs/>
          <w:sz w:val="28"/>
          <w:szCs w:val="28"/>
          <w:lang w:eastAsia="ru-RU"/>
        </w:rPr>
        <w:t>72</w:t>
      </w:r>
      <w:r w:rsidR="00447FFB"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92</w:t>
      </w:r>
      <w:r w:rsidR="000979FB" w:rsidRPr="001544EF">
        <w:rPr>
          <w:rFonts w:ascii="Times New Roman" w:eastAsia="Times New Roman" w:hAnsi="Times New Roman"/>
          <w:bCs/>
          <w:sz w:val="28"/>
          <w:szCs w:val="28"/>
          <w:lang w:eastAsia="ru-RU"/>
        </w:rPr>
        <w:t xml:space="preserve">, </w:t>
      </w:r>
      <w:r w:rsidR="00447FFB"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5</w:t>
      </w:r>
      <w:r w:rsidR="000979FB" w:rsidRPr="001544EF">
        <w:rPr>
          <w:rFonts w:ascii="Times New Roman" w:eastAsia="Times New Roman" w:hAnsi="Times New Roman"/>
          <w:bCs/>
          <w:sz w:val="28"/>
          <w:szCs w:val="28"/>
          <w:lang w:eastAsia="ru-RU"/>
        </w:rPr>
        <w:t>].</w:t>
      </w:r>
    </w:p>
    <w:p w14:paraId="1FCA120A" w14:textId="102702A6" w:rsidR="00ED4CAE" w:rsidRPr="001544EF" w:rsidRDefault="00DE6884" w:rsidP="006838F2">
      <w:pPr>
        <w:spacing w:after="0" w:line="233"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4.2.3.2 Реакция педалей. При проведении эксперимента водителю была дана инструкция остановиться, как только он распознает красный сигнал светофора. Светофоры размещены перед поворотами на равных по расстоянию местах. Красный сигнал генерируется произвольным образом на пути, когда автомобиль </w:t>
      </w:r>
      <w:r w:rsidRPr="001544EF">
        <w:rPr>
          <w:rFonts w:ascii="Times New Roman" w:eastAsia="Times New Roman" w:hAnsi="Times New Roman"/>
          <w:bCs/>
          <w:sz w:val="28"/>
          <w:szCs w:val="28"/>
          <w:lang w:eastAsia="ru-RU"/>
        </w:rPr>
        <w:lastRenderedPageBreak/>
        <w:t>приближается к светофору. Расстояние выбирается произвольно по всей длине участка B (рисунок 4.</w:t>
      </w:r>
      <w:r w:rsidR="00B629C1" w:rsidRPr="001544EF">
        <w:rPr>
          <w:rFonts w:ascii="Times New Roman" w:eastAsia="Times New Roman" w:hAnsi="Times New Roman"/>
          <w:bCs/>
          <w:sz w:val="28"/>
          <w:szCs w:val="28"/>
          <w:lang w:val="kk-KZ" w:eastAsia="ru-RU"/>
        </w:rPr>
        <w:t>5</w:t>
      </w:r>
      <w:r w:rsidRPr="001544EF">
        <w:rPr>
          <w:rFonts w:ascii="Times New Roman" w:eastAsia="Times New Roman" w:hAnsi="Times New Roman"/>
          <w:bCs/>
          <w:sz w:val="28"/>
          <w:szCs w:val="28"/>
          <w:lang w:eastAsia="ru-RU"/>
        </w:rPr>
        <w:t>).</w:t>
      </w:r>
    </w:p>
    <w:p w14:paraId="439D60F6" w14:textId="77777777" w:rsidR="0060711C" w:rsidRPr="001544EF" w:rsidRDefault="0060711C" w:rsidP="006838F2">
      <w:pPr>
        <w:spacing w:after="0" w:line="233" w:lineRule="auto"/>
        <w:ind w:firstLine="567"/>
        <w:jc w:val="both"/>
        <w:rPr>
          <w:rFonts w:ascii="Times New Roman" w:eastAsia="Times New Roman" w:hAnsi="Times New Roman"/>
          <w:bCs/>
          <w:sz w:val="28"/>
          <w:szCs w:val="28"/>
          <w:lang w:eastAsia="ru-RU"/>
        </w:rPr>
      </w:pPr>
    </w:p>
    <w:p w14:paraId="3EC4B4DC" w14:textId="21E4C009" w:rsidR="001E623E" w:rsidRPr="001544EF" w:rsidRDefault="001E623E" w:rsidP="001E623E">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52DCA53F" wp14:editId="35048CF0">
            <wp:extent cx="4669200" cy="2552400"/>
            <wp:effectExtent l="0" t="0" r="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69200" cy="2552400"/>
                    </a:xfrm>
                    <a:prstGeom prst="rect">
                      <a:avLst/>
                    </a:prstGeom>
                    <a:noFill/>
                  </pic:spPr>
                </pic:pic>
              </a:graphicData>
            </a:graphic>
          </wp:inline>
        </w:drawing>
      </w:r>
    </w:p>
    <w:p w14:paraId="382E6204" w14:textId="667315E8" w:rsidR="00493DD3" w:rsidRPr="001544EF" w:rsidRDefault="00493DD3" w:rsidP="003E7503">
      <w:pPr>
        <w:spacing w:after="0" w:line="240" w:lineRule="auto"/>
        <w:ind w:firstLine="567"/>
        <w:jc w:val="both"/>
        <w:rPr>
          <w:rFonts w:ascii="Times New Roman" w:eastAsia="Times New Roman" w:hAnsi="Times New Roman"/>
          <w:bCs/>
          <w:sz w:val="28"/>
          <w:szCs w:val="28"/>
          <w:lang w:eastAsia="ru-RU"/>
        </w:rPr>
      </w:pPr>
    </w:p>
    <w:p w14:paraId="567703A0" w14:textId="08C26240" w:rsidR="006A1489" w:rsidRDefault="006A1489" w:rsidP="006A1489">
      <w:pPr>
        <w:spacing w:after="0" w:line="240" w:lineRule="auto"/>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 – расстояние хорошей видимости, В – произвольное расстояние, С – минимальный тормозной путь</w:t>
      </w:r>
    </w:p>
    <w:p w14:paraId="6DAC4A78" w14:textId="77777777" w:rsidR="006A1489" w:rsidRDefault="006A1489" w:rsidP="005B02A4">
      <w:pPr>
        <w:spacing w:after="0" w:line="240" w:lineRule="auto"/>
        <w:ind w:firstLine="567"/>
        <w:jc w:val="both"/>
        <w:rPr>
          <w:rFonts w:ascii="Times New Roman" w:eastAsia="Times New Roman" w:hAnsi="Times New Roman"/>
          <w:bCs/>
          <w:sz w:val="28"/>
          <w:szCs w:val="28"/>
          <w:lang w:eastAsia="ru-RU"/>
        </w:rPr>
      </w:pPr>
    </w:p>
    <w:p w14:paraId="50BAF065" w14:textId="173C624B" w:rsidR="000C3E96" w:rsidRPr="001544EF" w:rsidRDefault="003D5BC7" w:rsidP="006A1489">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5</w:t>
      </w:r>
      <w:r w:rsidRPr="001544EF">
        <w:rPr>
          <w:rFonts w:ascii="Times New Roman" w:eastAsia="Times New Roman" w:hAnsi="Times New Roman"/>
          <w:bCs/>
          <w:sz w:val="28"/>
          <w:szCs w:val="28"/>
          <w:lang w:eastAsia="ru-RU"/>
        </w:rPr>
        <w:t xml:space="preserve"> – </w:t>
      </w:r>
      <w:r w:rsidR="007028CD" w:rsidRPr="001544EF">
        <w:rPr>
          <w:rFonts w:ascii="Times New Roman" w:eastAsia="Times New Roman" w:hAnsi="Times New Roman"/>
          <w:bCs/>
          <w:sz w:val="28"/>
          <w:szCs w:val="28"/>
          <w:lang w:eastAsia="ru-RU"/>
        </w:rPr>
        <w:t xml:space="preserve">Траектории </w:t>
      </w:r>
      <w:r w:rsidRPr="001544EF">
        <w:rPr>
          <w:rFonts w:ascii="Times New Roman" w:eastAsia="Times New Roman" w:hAnsi="Times New Roman"/>
          <w:bCs/>
          <w:sz w:val="28"/>
          <w:szCs w:val="28"/>
          <w:lang w:eastAsia="ru-RU"/>
        </w:rPr>
        <w:t>для проведения эксперимента для определения реакции водителя</w:t>
      </w:r>
    </w:p>
    <w:p w14:paraId="1350BC12" w14:textId="77777777" w:rsidR="000C3E96" w:rsidRPr="001544EF" w:rsidRDefault="000C3E96" w:rsidP="005B02A4">
      <w:pPr>
        <w:spacing w:after="0" w:line="240" w:lineRule="auto"/>
        <w:ind w:firstLine="567"/>
        <w:jc w:val="both"/>
        <w:rPr>
          <w:rFonts w:ascii="Times New Roman" w:eastAsia="Times New Roman" w:hAnsi="Times New Roman"/>
          <w:bCs/>
          <w:sz w:val="28"/>
          <w:szCs w:val="28"/>
          <w:lang w:eastAsia="ru-RU"/>
        </w:rPr>
      </w:pPr>
    </w:p>
    <w:p w14:paraId="3FE96261" w14:textId="7F6E7533" w:rsidR="005B02A4" w:rsidRPr="001544EF" w:rsidRDefault="005B02A4" w:rsidP="005B02A4">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Наиболее ранняя реакция участника эксперимента появляется на педали газа, которая отпускается прямо перед тем, как нога водителя перемещается к педали тормоза. Проблема заключается в том, что педаль газа нажимается и отпускается часто в течение езды – это является естественным способом контроля определенной скорости автомобиля водителем. Мы просчитали время между тем, как педаль газа отпускается и отклоняется до расстояния составляющее 25</w:t>
      </w:r>
      <w:r w:rsidR="006A1489">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 от ее первоначального положения и моментом, когда был задействован тормоз (отклонение от 0). </w:t>
      </w:r>
    </w:p>
    <w:p w14:paraId="681C590B" w14:textId="249423C2" w:rsidR="00493DD3" w:rsidRPr="001544EF" w:rsidRDefault="005B02A4" w:rsidP="005B02A4">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 результате нами установлено, что для определения реакции водителя лучше использовать время реакции нажатия тормоза, так как она является статистически стабильной</w:t>
      </w:r>
      <w:r w:rsidR="000979FB"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92</w:t>
      </w:r>
      <w:r w:rsidR="000979FB" w:rsidRPr="001544EF">
        <w:rPr>
          <w:rFonts w:ascii="Times New Roman" w:eastAsia="Times New Roman" w:hAnsi="Times New Roman"/>
          <w:bCs/>
          <w:sz w:val="28"/>
          <w:szCs w:val="28"/>
          <w:lang w:eastAsia="ru-RU"/>
        </w:rPr>
        <w:t xml:space="preserve">, </w:t>
      </w:r>
      <w:r w:rsidR="009602EF"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4</w:t>
      </w:r>
      <w:r w:rsidR="0078392E" w:rsidRPr="001544EF">
        <w:rPr>
          <w:rFonts w:ascii="Times New Roman" w:eastAsia="Times New Roman" w:hAnsi="Times New Roman"/>
          <w:bCs/>
          <w:sz w:val="28"/>
          <w:szCs w:val="28"/>
          <w:lang w:eastAsia="ru-RU"/>
        </w:rPr>
        <w:t xml:space="preserve">, </w:t>
      </w:r>
      <w:r w:rsidR="009602EF"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5</w:t>
      </w:r>
      <w:r w:rsidR="000979FB" w:rsidRPr="001544EF">
        <w:rPr>
          <w:rFonts w:ascii="Times New Roman" w:eastAsia="Times New Roman" w:hAnsi="Times New Roman"/>
          <w:bCs/>
          <w:sz w:val="28"/>
          <w:szCs w:val="28"/>
          <w:lang w:eastAsia="ru-RU"/>
        </w:rPr>
        <w:t>].</w:t>
      </w:r>
    </w:p>
    <w:p w14:paraId="4D8C65AE" w14:textId="77777777" w:rsidR="00493DD3" w:rsidRPr="001544EF" w:rsidRDefault="00493DD3" w:rsidP="003E7503">
      <w:pPr>
        <w:spacing w:after="0" w:line="240" w:lineRule="auto"/>
        <w:ind w:firstLine="567"/>
        <w:jc w:val="both"/>
        <w:rPr>
          <w:rFonts w:ascii="Times New Roman" w:eastAsia="Times New Roman" w:hAnsi="Times New Roman"/>
          <w:bCs/>
          <w:sz w:val="28"/>
          <w:szCs w:val="28"/>
          <w:lang w:eastAsia="ru-RU"/>
        </w:rPr>
      </w:pPr>
    </w:p>
    <w:p w14:paraId="4A5DAEEA" w14:textId="771CF46A" w:rsidR="00C60D18" w:rsidRPr="001544EF" w:rsidRDefault="00ED4CAE" w:rsidP="00621615">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t>4.3</w:t>
      </w:r>
      <w:r w:rsidR="00147374">
        <w:rPr>
          <w:rFonts w:ascii="Times New Roman" w:eastAsia="Times New Roman" w:hAnsi="Times New Roman"/>
          <w:b/>
          <w:sz w:val="28"/>
          <w:szCs w:val="28"/>
          <w:lang w:eastAsia="ru-RU"/>
        </w:rPr>
        <w:t> </w:t>
      </w:r>
      <w:r w:rsidR="00EE48BC" w:rsidRPr="001544EF">
        <w:rPr>
          <w:rFonts w:ascii="Times New Roman" w:eastAsia="Times New Roman" w:hAnsi="Times New Roman"/>
          <w:b/>
          <w:sz w:val="28"/>
          <w:szCs w:val="28"/>
          <w:lang w:eastAsia="ru-RU"/>
        </w:rPr>
        <w:t>Исследование влияние различных стилей музыки на функциональное состояние водителя</w:t>
      </w:r>
    </w:p>
    <w:p w14:paraId="2FDC2B39" w14:textId="0396663F" w:rsidR="00CD62AE" w:rsidRPr="001544EF" w:rsidRDefault="00F36D4C" w:rsidP="0062161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Функциональное состояние водителя – это интегральный комплекс характеристик, функций и качеств, которые прямо или косвенно обусловливают выполнение деятельности. Важное значение в развитии того или иного функционального состояния имеют факторы трудового процесса: степень сложности, опасности, напряженности, вредности труда, величина и содержание рабочей нагрузки (ее структура, интенсивность и продолжительность воздействия), степень адекватности трудовой задачи и </w:t>
      </w:r>
      <w:r w:rsidRPr="001544EF">
        <w:rPr>
          <w:rFonts w:ascii="Times New Roman" w:eastAsia="Times New Roman" w:hAnsi="Times New Roman"/>
          <w:bCs/>
          <w:spacing w:val="-2"/>
          <w:sz w:val="28"/>
          <w:szCs w:val="28"/>
          <w:lang w:eastAsia="ru-RU"/>
        </w:rPr>
        <w:t>средств деятельности психофизиологическим возможностям человека</w:t>
      </w:r>
      <w:r w:rsidR="00320473" w:rsidRPr="001544EF">
        <w:rPr>
          <w:rFonts w:ascii="Times New Roman" w:eastAsia="Times New Roman" w:hAnsi="Times New Roman"/>
          <w:bCs/>
          <w:spacing w:val="-2"/>
          <w:sz w:val="28"/>
          <w:szCs w:val="28"/>
          <w:lang w:eastAsia="ru-RU"/>
        </w:rPr>
        <w:t xml:space="preserve"> [</w:t>
      </w:r>
      <w:r w:rsidR="009602EF" w:rsidRPr="001544EF">
        <w:rPr>
          <w:rFonts w:ascii="Times New Roman" w:eastAsia="Times New Roman" w:hAnsi="Times New Roman"/>
          <w:bCs/>
          <w:spacing w:val="-2"/>
          <w:sz w:val="28"/>
          <w:szCs w:val="28"/>
          <w:lang w:eastAsia="ru-RU"/>
        </w:rPr>
        <w:t>2</w:t>
      </w:r>
      <w:r w:rsidR="003556BB" w:rsidRPr="001544EF">
        <w:rPr>
          <w:rFonts w:ascii="Times New Roman" w:eastAsia="Times New Roman" w:hAnsi="Times New Roman"/>
          <w:bCs/>
          <w:spacing w:val="-2"/>
          <w:sz w:val="28"/>
          <w:szCs w:val="28"/>
          <w:lang w:eastAsia="ru-RU"/>
        </w:rPr>
        <w:t>9</w:t>
      </w:r>
      <w:r w:rsidR="009602EF" w:rsidRPr="001544EF">
        <w:rPr>
          <w:rFonts w:ascii="Times New Roman" w:eastAsia="Times New Roman" w:hAnsi="Times New Roman"/>
          <w:bCs/>
          <w:spacing w:val="-2"/>
          <w:sz w:val="28"/>
          <w:szCs w:val="28"/>
          <w:lang w:eastAsia="ru-RU"/>
        </w:rPr>
        <w:t xml:space="preserve">, </w:t>
      </w:r>
      <w:r w:rsidR="003556BB" w:rsidRPr="001544EF">
        <w:rPr>
          <w:rFonts w:ascii="Times New Roman" w:eastAsia="Times New Roman" w:hAnsi="Times New Roman"/>
          <w:bCs/>
          <w:spacing w:val="-2"/>
          <w:sz w:val="28"/>
          <w:szCs w:val="28"/>
          <w:lang w:eastAsia="ru-RU"/>
        </w:rPr>
        <w:t>72</w:t>
      </w:r>
      <w:r w:rsidR="00320473" w:rsidRPr="001544EF">
        <w:rPr>
          <w:rFonts w:ascii="Times New Roman" w:eastAsia="Times New Roman" w:hAnsi="Times New Roman"/>
          <w:bCs/>
          <w:spacing w:val="-2"/>
          <w:sz w:val="28"/>
          <w:szCs w:val="28"/>
          <w:lang w:eastAsia="ru-RU"/>
        </w:rPr>
        <w:t xml:space="preserve">, </w:t>
      </w:r>
      <w:r w:rsidR="009602EF" w:rsidRPr="001544EF">
        <w:rPr>
          <w:rFonts w:ascii="Times New Roman" w:eastAsia="Times New Roman" w:hAnsi="Times New Roman"/>
          <w:bCs/>
          <w:spacing w:val="-2"/>
          <w:sz w:val="28"/>
          <w:szCs w:val="28"/>
          <w:lang w:eastAsia="ru-RU"/>
        </w:rPr>
        <w:t>9</w:t>
      </w:r>
      <w:r w:rsidR="003556BB" w:rsidRPr="001544EF">
        <w:rPr>
          <w:rFonts w:ascii="Times New Roman" w:eastAsia="Times New Roman" w:hAnsi="Times New Roman"/>
          <w:bCs/>
          <w:spacing w:val="-2"/>
          <w:sz w:val="28"/>
          <w:szCs w:val="28"/>
          <w:lang w:eastAsia="ru-RU"/>
        </w:rPr>
        <w:t>6</w:t>
      </w:r>
      <w:r w:rsidR="00320473" w:rsidRPr="001544EF">
        <w:rPr>
          <w:rFonts w:ascii="Times New Roman" w:eastAsia="Times New Roman" w:hAnsi="Times New Roman"/>
          <w:bCs/>
          <w:spacing w:val="-2"/>
          <w:sz w:val="28"/>
          <w:szCs w:val="28"/>
          <w:lang w:eastAsia="ru-RU"/>
        </w:rPr>
        <w:t>]</w:t>
      </w:r>
      <w:r w:rsidRPr="001544EF">
        <w:rPr>
          <w:rFonts w:ascii="Times New Roman" w:eastAsia="Times New Roman" w:hAnsi="Times New Roman"/>
          <w:bCs/>
          <w:spacing w:val="-2"/>
          <w:sz w:val="28"/>
          <w:szCs w:val="28"/>
          <w:lang w:eastAsia="ru-RU"/>
        </w:rPr>
        <w:t>.</w:t>
      </w:r>
    </w:p>
    <w:p w14:paraId="79A9D13A" w14:textId="4CBA353D" w:rsidR="00354A0F" w:rsidRPr="001544EF" w:rsidRDefault="004B3D87" w:rsidP="0062161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 xml:space="preserve">Наш главный интерес заключается в глубоком понимании психофизиологических процессов внутри водителя в состоянии, когда он слушает музыку различных стилей. Для </w:t>
      </w:r>
      <w:r w:rsidR="00F03D18" w:rsidRPr="001544EF">
        <w:rPr>
          <w:rFonts w:ascii="Times New Roman" w:eastAsia="Times New Roman" w:hAnsi="Times New Roman"/>
          <w:bCs/>
          <w:sz w:val="28"/>
          <w:szCs w:val="28"/>
          <w:lang w:val="kk-KZ" w:eastAsia="ru-RU"/>
        </w:rPr>
        <w:t>решения</w:t>
      </w:r>
      <w:r w:rsidRPr="001544EF">
        <w:rPr>
          <w:rFonts w:ascii="Times New Roman" w:eastAsia="Times New Roman" w:hAnsi="Times New Roman"/>
          <w:bCs/>
          <w:sz w:val="28"/>
          <w:szCs w:val="28"/>
          <w:lang w:eastAsia="ru-RU"/>
        </w:rPr>
        <w:t xml:space="preserve"> этой задачи нами проведены экспериментальные исследования. </w:t>
      </w:r>
      <w:r w:rsidR="00810B04" w:rsidRPr="001544EF">
        <w:rPr>
          <w:rFonts w:ascii="Times New Roman" w:eastAsia="Times New Roman" w:hAnsi="Times New Roman"/>
          <w:bCs/>
          <w:sz w:val="28"/>
          <w:szCs w:val="28"/>
          <w:lang w:eastAsia="ru-RU"/>
        </w:rPr>
        <w:t>Испытания проводились в общей лаборатории надежности транспортных систем Чешского технического университета в Праге</w:t>
      </w:r>
      <w:r w:rsidR="002F68CC"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3</w:t>
      </w:r>
      <w:r w:rsidR="002F68CC"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7</w:t>
      </w:r>
      <w:r w:rsidR="002F68CC" w:rsidRPr="001544EF">
        <w:rPr>
          <w:rFonts w:ascii="Times New Roman" w:eastAsia="Times New Roman" w:hAnsi="Times New Roman"/>
          <w:bCs/>
          <w:sz w:val="28"/>
          <w:szCs w:val="28"/>
          <w:lang w:eastAsia="ru-RU"/>
        </w:rPr>
        <w:t>]</w:t>
      </w:r>
      <w:r w:rsidR="00810B04" w:rsidRPr="001544EF">
        <w:rPr>
          <w:rFonts w:ascii="Times New Roman" w:eastAsia="Times New Roman" w:hAnsi="Times New Roman"/>
          <w:bCs/>
          <w:sz w:val="28"/>
          <w:szCs w:val="28"/>
          <w:lang w:eastAsia="ru-RU"/>
        </w:rPr>
        <w:t>.</w:t>
      </w:r>
    </w:p>
    <w:p w14:paraId="01EC90C4" w14:textId="1CDA197E" w:rsidR="00C43251" w:rsidRPr="001544EF" w:rsidRDefault="009F3D45" w:rsidP="0062161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4.3.1 Описание экспериментальной базы. </w:t>
      </w:r>
      <w:r w:rsidR="00C270D1" w:rsidRPr="001544EF">
        <w:rPr>
          <w:rFonts w:ascii="Times New Roman" w:eastAsia="Times New Roman" w:hAnsi="Times New Roman"/>
          <w:bCs/>
          <w:sz w:val="28"/>
          <w:szCs w:val="28"/>
          <w:lang w:eastAsia="ru-RU"/>
        </w:rPr>
        <w:t>Для проведения эксперимента по определению влияния различных стилей музыки на функциональное состояние водителя использовался Cave симулятор и Eye-tracker Smart eye (рисунок 4.</w:t>
      </w:r>
      <w:r w:rsidR="00B629C1" w:rsidRPr="001544EF">
        <w:rPr>
          <w:rFonts w:ascii="Times New Roman" w:eastAsia="Times New Roman" w:hAnsi="Times New Roman"/>
          <w:bCs/>
          <w:sz w:val="28"/>
          <w:szCs w:val="28"/>
          <w:lang w:val="kk-KZ" w:eastAsia="ru-RU"/>
        </w:rPr>
        <w:t>6</w:t>
      </w:r>
      <w:r w:rsidR="00C270D1" w:rsidRPr="001544EF">
        <w:rPr>
          <w:rFonts w:ascii="Times New Roman" w:eastAsia="Times New Roman" w:hAnsi="Times New Roman"/>
          <w:bCs/>
          <w:sz w:val="28"/>
          <w:szCs w:val="28"/>
          <w:lang w:eastAsia="ru-RU"/>
        </w:rPr>
        <w:t>).</w:t>
      </w:r>
    </w:p>
    <w:p w14:paraId="521CD3E4" w14:textId="655A1D60" w:rsidR="00C43251" w:rsidRPr="001544EF" w:rsidRDefault="00C43251" w:rsidP="00C270D1">
      <w:pPr>
        <w:spacing w:after="0" w:line="240" w:lineRule="auto"/>
        <w:jc w:val="both"/>
        <w:rPr>
          <w:rFonts w:ascii="Times New Roman" w:eastAsia="Times New Roman" w:hAnsi="Times New Roman"/>
          <w:bCs/>
          <w:sz w:val="28"/>
          <w:szCs w:val="28"/>
          <w:lang w:eastAsia="ru-RU"/>
        </w:rPr>
      </w:pPr>
    </w:p>
    <w:p w14:paraId="4D25DE5D" w14:textId="56C454EA" w:rsidR="00C270D1" w:rsidRPr="001544EF" w:rsidRDefault="00C270D1" w:rsidP="00C270D1">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6524FB73" wp14:editId="58ED422A">
            <wp:extent cx="2890800" cy="1958400"/>
            <wp:effectExtent l="0" t="0" r="508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90800" cy="1958400"/>
                    </a:xfrm>
                    <a:prstGeom prst="rect">
                      <a:avLst/>
                    </a:prstGeom>
                    <a:noFill/>
                  </pic:spPr>
                </pic:pic>
              </a:graphicData>
            </a:graphic>
          </wp:inline>
        </w:drawing>
      </w:r>
      <w:r w:rsidRPr="001544EF">
        <w:rPr>
          <w:rFonts w:ascii="Times New Roman" w:eastAsia="Times New Roman" w:hAnsi="Times New Roman"/>
          <w:bCs/>
          <w:noProof/>
          <w:sz w:val="28"/>
          <w:szCs w:val="28"/>
          <w:lang w:eastAsia="ru-RU"/>
        </w:rPr>
        <w:t xml:space="preserve">  </w:t>
      </w:r>
      <w:r w:rsidRPr="001544EF">
        <w:rPr>
          <w:rFonts w:ascii="Times New Roman" w:eastAsia="Times New Roman" w:hAnsi="Times New Roman"/>
          <w:bCs/>
          <w:noProof/>
          <w:sz w:val="28"/>
          <w:szCs w:val="28"/>
          <w:lang w:eastAsia="ru-RU"/>
        </w:rPr>
        <w:drawing>
          <wp:inline distT="0" distB="0" distL="0" distR="0" wp14:anchorId="14C4BB95" wp14:editId="6EFA851D">
            <wp:extent cx="2977200" cy="19512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77200" cy="1951200"/>
                    </a:xfrm>
                    <a:prstGeom prst="rect">
                      <a:avLst/>
                    </a:prstGeom>
                    <a:noFill/>
                  </pic:spPr>
                </pic:pic>
              </a:graphicData>
            </a:graphic>
          </wp:inline>
        </w:drawing>
      </w:r>
    </w:p>
    <w:p w14:paraId="1A7BFA97" w14:textId="214922E3" w:rsidR="00C270D1" w:rsidRPr="001544EF" w:rsidRDefault="00C270D1" w:rsidP="00C270D1">
      <w:pPr>
        <w:spacing w:after="0" w:line="240" w:lineRule="auto"/>
        <w:jc w:val="both"/>
        <w:rPr>
          <w:rFonts w:ascii="Times New Roman" w:eastAsia="Times New Roman" w:hAnsi="Times New Roman"/>
          <w:bCs/>
          <w:sz w:val="28"/>
          <w:szCs w:val="28"/>
          <w:lang w:eastAsia="ru-RU"/>
        </w:rPr>
      </w:pPr>
    </w:p>
    <w:p w14:paraId="0DCC2281" w14:textId="185B690F" w:rsidR="00C270D1" w:rsidRPr="001544EF" w:rsidRDefault="00C270D1" w:rsidP="0056436C">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6</w:t>
      </w:r>
      <w:r w:rsidRPr="001544EF">
        <w:rPr>
          <w:rFonts w:ascii="Times New Roman" w:eastAsia="Times New Roman" w:hAnsi="Times New Roman"/>
          <w:bCs/>
          <w:sz w:val="28"/>
          <w:szCs w:val="28"/>
          <w:lang w:eastAsia="ru-RU"/>
        </w:rPr>
        <w:t xml:space="preserve"> – Симулятор, оборудованный измерительным устройством для проведения эксперимента</w:t>
      </w:r>
    </w:p>
    <w:p w14:paraId="1EE5F9EF" w14:textId="77B21A44" w:rsidR="00C270D1" w:rsidRPr="001544EF" w:rsidRDefault="00C270D1" w:rsidP="00086DEE">
      <w:pPr>
        <w:spacing w:after="0" w:line="240" w:lineRule="auto"/>
        <w:ind w:firstLine="567"/>
        <w:jc w:val="both"/>
        <w:rPr>
          <w:rFonts w:ascii="Times New Roman" w:eastAsia="Times New Roman" w:hAnsi="Times New Roman"/>
          <w:bCs/>
          <w:sz w:val="28"/>
          <w:szCs w:val="28"/>
          <w:lang w:eastAsia="ru-RU"/>
        </w:rPr>
      </w:pPr>
    </w:p>
    <w:p w14:paraId="52C8B370" w14:textId="77777777" w:rsidR="00086DEE" w:rsidRPr="001544EF" w:rsidRDefault="00086DEE" w:rsidP="00086DE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Испытательный стенд позволяет измерять два типа данных: технические и физиологические данные. </w:t>
      </w:r>
    </w:p>
    <w:p w14:paraId="7898B656" w14:textId="24A2D7B9" w:rsidR="00086DEE" w:rsidRPr="001544EF" w:rsidRDefault="00086DEE" w:rsidP="00086DE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Технические данные получаем от симулятора. Симулятор состоит из частей салона автомобиля с элементами системы управления (руль, педали, приборная панель) и регулируемого сидения, позаимствованных у настоящего автомобиля. Он оборудован коробкой передач, педалью сцепления и панелью управления реального автомобиля. Визуализация обеспечивается тремя экранами, обеспечивающими передний, правый и левый обзор</w:t>
      </w:r>
      <w:r w:rsidR="00320473"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8</w:t>
      </w:r>
      <w:r w:rsidR="00320473"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9</w:t>
      </w:r>
      <w:r w:rsidR="00320473"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p>
    <w:p w14:paraId="1597FB9A" w14:textId="390DF927" w:rsidR="00086DEE" w:rsidRPr="001544EF" w:rsidRDefault="00086DEE" w:rsidP="00086DE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Симулятор хранит данные о вождении, такие как положение транспортного средства, его скорость, положение рулевого колеса или педали тормоза и т.д. Время разрешение симулятора транспортного средства составляет </w:t>
      </w:r>
      <w:r w:rsidR="0056436C">
        <w:rPr>
          <w:rFonts w:ascii="Times New Roman" w:eastAsia="Times New Roman" w:hAnsi="Times New Roman"/>
          <w:bCs/>
          <w:sz w:val="28"/>
          <w:szCs w:val="28"/>
          <w:lang w:eastAsia="ru-RU"/>
        </w:rPr>
        <w:br/>
      </w:r>
      <w:r w:rsidRPr="001544EF">
        <w:rPr>
          <w:rFonts w:ascii="Times New Roman" w:eastAsia="Times New Roman" w:hAnsi="Times New Roman"/>
          <w:bCs/>
          <w:sz w:val="28"/>
          <w:szCs w:val="28"/>
          <w:lang w:eastAsia="ru-RU"/>
        </w:rPr>
        <w:t>8 миллисекунд.</w:t>
      </w:r>
    </w:p>
    <w:p w14:paraId="029C0E41" w14:textId="314FE102" w:rsidR="00086DEE" w:rsidRPr="001544EF" w:rsidRDefault="00086DEE" w:rsidP="00086DE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Симулятор позволяет определить время реакции водителя. Время реакции – это время между появлением стимула на экране и реакцией водителя. Стимул представляет собой маленький красный кружок в поле зрения водителя, который срабатывает в случайном порядке. Если водитель тормозил до запроса на торможение, то это событие считается недействительным и торможение не оценивается. Если время реакции превышает три секунды, предполагается, что водитель не отреагировал</w:t>
      </w:r>
      <w:r w:rsidR="00320473"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9</w:t>
      </w:r>
      <w:r w:rsidR="00320473"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100</w:t>
      </w:r>
      <w:r w:rsidR="00320473"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p>
    <w:p w14:paraId="06A697BF" w14:textId="7C203FB9" w:rsidR="00C270D1" w:rsidRPr="001544EF" w:rsidRDefault="00086DEE" w:rsidP="00DD61FA">
      <w:pPr>
        <w:spacing w:after="0" w:line="240" w:lineRule="auto"/>
        <w:ind w:firstLine="567"/>
        <w:jc w:val="both"/>
        <w:rPr>
          <w:rFonts w:ascii="Times New Roman" w:eastAsia="Times New Roman" w:hAnsi="Times New Roman"/>
          <w:bCs/>
          <w:spacing w:val="-2"/>
          <w:sz w:val="28"/>
          <w:szCs w:val="28"/>
          <w:lang w:eastAsia="ru-RU"/>
        </w:rPr>
      </w:pPr>
      <w:r w:rsidRPr="001544EF">
        <w:rPr>
          <w:rFonts w:ascii="Times New Roman" w:eastAsia="Times New Roman" w:hAnsi="Times New Roman"/>
          <w:bCs/>
          <w:spacing w:val="-2"/>
          <w:sz w:val="28"/>
          <w:szCs w:val="28"/>
          <w:lang w:eastAsia="ru-RU"/>
        </w:rPr>
        <w:t xml:space="preserve">Симулятор оснащен Eye-tracker с четырьмя инфракрасными камерами. Eye-tracker измеряет положение глаз и движение водителя. Временное разрешение eye </w:t>
      </w:r>
      <w:r w:rsidRPr="001544EF">
        <w:rPr>
          <w:rFonts w:ascii="Times New Roman" w:eastAsia="Times New Roman" w:hAnsi="Times New Roman"/>
          <w:bCs/>
          <w:spacing w:val="-2"/>
          <w:sz w:val="28"/>
          <w:szCs w:val="28"/>
          <w:lang w:eastAsia="ru-RU"/>
        </w:rPr>
        <w:lastRenderedPageBreak/>
        <w:t xml:space="preserve">tracker составляет 16 миллисекунд. Внутри симулятора установлены камеры дистанционного Eye-tracker. Количество камер 4 (рисунок </w:t>
      </w:r>
      <w:r w:rsidR="003541D7" w:rsidRPr="001544EF">
        <w:rPr>
          <w:rFonts w:ascii="Times New Roman" w:eastAsia="Times New Roman" w:hAnsi="Times New Roman"/>
          <w:bCs/>
          <w:spacing w:val="-2"/>
          <w:sz w:val="28"/>
          <w:szCs w:val="28"/>
          <w:lang w:eastAsia="ru-RU"/>
        </w:rPr>
        <w:t>4.</w:t>
      </w:r>
      <w:r w:rsidR="00B629C1" w:rsidRPr="001544EF">
        <w:rPr>
          <w:rFonts w:ascii="Times New Roman" w:eastAsia="Times New Roman" w:hAnsi="Times New Roman"/>
          <w:bCs/>
          <w:spacing w:val="-2"/>
          <w:sz w:val="28"/>
          <w:szCs w:val="28"/>
          <w:lang w:val="kk-KZ" w:eastAsia="ru-RU"/>
        </w:rPr>
        <w:t>7</w:t>
      </w:r>
      <w:r w:rsidRPr="001544EF">
        <w:rPr>
          <w:rFonts w:ascii="Times New Roman" w:eastAsia="Times New Roman" w:hAnsi="Times New Roman"/>
          <w:bCs/>
          <w:spacing w:val="-2"/>
          <w:sz w:val="28"/>
          <w:szCs w:val="28"/>
          <w:lang w:eastAsia="ru-RU"/>
        </w:rPr>
        <w:t>).</w:t>
      </w:r>
    </w:p>
    <w:p w14:paraId="409A2D27" w14:textId="77777777" w:rsidR="00717A5F" w:rsidRPr="001544EF" w:rsidRDefault="00717A5F" w:rsidP="00DD61FA">
      <w:pPr>
        <w:spacing w:after="0" w:line="240" w:lineRule="auto"/>
        <w:ind w:firstLine="567"/>
        <w:jc w:val="both"/>
        <w:rPr>
          <w:rFonts w:ascii="Times New Roman" w:eastAsia="Times New Roman" w:hAnsi="Times New Roman"/>
          <w:bCs/>
          <w:spacing w:val="-2"/>
          <w:sz w:val="28"/>
          <w:szCs w:val="28"/>
          <w:lang w:eastAsia="ru-RU"/>
        </w:rPr>
      </w:pPr>
    </w:p>
    <w:p w14:paraId="5190EAD3" w14:textId="0B7EB6AB" w:rsidR="00DD61FA" w:rsidRPr="001544EF" w:rsidRDefault="00DD61FA" w:rsidP="00DD61FA">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1BD6180B" wp14:editId="573AF2BA">
            <wp:extent cx="3834765" cy="28778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34765" cy="2877820"/>
                    </a:xfrm>
                    <a:prstGeom prst="rect">
                      <a:avLst/>
                    </a:prstGeom>
                    <a:noFill/>
                  </pic:spPr>
                </pic:pic>
              </a:graphicData>
            </a:graphic>
          </wp:inline>
        </w:drawing>
      </w:r>
    </w:p>
    <w:p w14:paraId="30ACB070" w14:textId="6BF99718" w:rsidR="00DD61FA" w:rsidRPr="001544EF" w:rsidRDefault="00DD61FA" w:rsidP="00DD61FA">
      <w:pPr>
        <w:spacing w:after="0" w:line="240" w:lineRule="auto"/>
        <w:jc w:val="both"/>
        <w:rPr>
          <w:rFonts w:ascii="Times New Roman" w:eastAsia="Times New Roman" w:hAnsi="Times New Roman"/>
          <w:bCs/>
          <w:sz w:val="28"/>
          <w:szCs w:val="28"/>
          <w:lang w:eastAsia="ru-RU"/>
        </w:rPr>
      </w:pPr>
    </w:p>
    <w:p w14:paraId="61266ED3" w14:textId="49D332A6" w:rsidR="00DD61FA" w:rsidRPr="001544EF" w:rsidRDefault="00DD61FA" w:rsidP="0056436C">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7</w:t>
      </w:r>
      <w:r w:rsidRPr="001544EF">
        <w:rPr>
          <w:rFonts w:ascii="Times New Roman" w:eastAsia="Times New Roman" w:hAnsi="Times New Roman"/>
          <w:bCs/>
          <w:sz w:val="28"/>
          <w:szCs w:val="28"/>
          <w:lang w:eastAsia="ru-RU"/>
        </w:rPr>
        <w:t xml:space="preserve"> – Расположение камер Eye-tracker</w:t>
      </w:r>
    </w:p>
    <w:p w14:paraId="25DC3288" w14:textId="034C6259" w:rsidR="00C43251" w:rsidRPr="001544EF" w:rsidRDefault="00C43251" w:rsidP="00621615">
      <w:pPr>
        <w:spacing w:after="0" w:line="240" w:lineRule="auto"/>
        <w:ind w:firstLine="567"/>
        <w:jc w:val="both"/>
        <w:rPr>
          <w:rFonts w:ascii="Times New Roman" w:eastAsia="Times New Roman" w:hAnsi="Times New Roman"/>
          <w:bCs/>
          <w:sz w:val="28"/>
          <w:szCs w:val="28"/>
          <w:lang w:eastAsia="ru-RU"/>
        </w:rPr>
      </w:pPr>
    </w:p>
    <w:p w14:paraId="703A8602" w14:textId="21844DBA" w:rsidR="009F3D45" w:rsidRPr="001544EF" w:rsidRDefault="009F3D45" w:rsidP="009F3D4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Физиологические данные получаем от Eye tracker. Eye tracker </w:t>
      </w:r>
      <w:r w:rsidR="0056436C">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это</w:t>
      </w:r>
      <w:r w:rsidR="0056436C">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устройство, которое измеряет состояние век и точку фиксации глаза. Из выходных данных eye tracker можно извлечь следующие данные</w:t>
      </w:r>
      <w:r w:rsidR="007A1385"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72</w:t>
      </w:r>
      <w:r w:rsidR="007A1385" w:rsidRPr="001544EF">
        <w:rPr>
          <w:rFonts w:ascii="Times New Roman" w:eastAsia="Times New Roman" w:hAnsi="Times New Roman"/>
          <w:bCs/>
          <w:sz w:val="28"/>
          <w:szCs w:val="28"/>
          <w:lang w:eastAsia="ru-RU"/>
        </w:rPr>
        <w:t xml:space="preserve">, </w:t>
      </w:r>
      <w:r w:rsidR="00C7010A"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6</w:t>
      </w:r>
      <w:r w:rsidR="007A1385"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p>
    <w:p w14:paraId="1033F443" w14:textId="77777777" w:rsidR="009F3D45" w:rsidRPr="001544EF" w:rsidRDefault="009F3D45" w:rsidP="009F3D4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a) Интервал моргания - время между 2 последовательными морганиями глаз. Низкий интервал моргания означает высокую частоту моргания. Высокий интервал моргания характерен для усталости. </w:t>
      </w:r>
    </w:p>
    <w:p w14:paraId="342E79CB" w14:textId="1AE51F1A" w:rsidR="009F3D45" w:rsidRPr="001544EF" w:rsidRDefault="009F3D45" w:rsidP="009F3D4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б) Продолжительность фиксации </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время, когда глаза водителя открыты и зафиксированы в одной точке без какого-либо движения. Во время фиксаций происходит распознавание объектов. Фиксации по длительности делятся на эксплицитные (от 250 до 450 мс) и имплицитные (150</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250 мс). Длительное время фиксации чаще встречается во время дремоты.</w:t>
      </w:r>
    </w:p>
    <w:p w14:paraId="2465A2E9" w14:textId="16796C1D" w:rsidR="00DD61FA" w:rsidRPr="001544EF" w:rsidRDefault="009F3D45" w:rsidP="009F3D45">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в) Интервал саккады - время между двумя последовательными движениями глаз. Они различаются по амплитуде и скорости. Выделяют макросаккады </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резкие</w:t>
      </w:r>
      <w:r w:rsidR="002D41F5">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изменения позиции глаза, отличающиеся высокой скоростью и точностью. Прослеживающие движения </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плавные</w:t>
      </w:r>
      <w:r w:rsidR="002D41F5">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 xml:space="preserve">перемещения глаз, сопровождающие плавное движение объектов в поле зрения, обеспечивают сохранение изображения фиксируемого объекта в зоне наилучшего видения (на центральной ямке). Микросаккады </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быстрые</w:t>
      </w:r>
      <w:r w:rsidR="002D41F5">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движения глаз продолжительностью 10</w:t>
      </w:r>
      <w:r w:rsidR="002D41F5">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20 м/с. Низкий интервал саккады указывают на высокую подвижность глаз.</w:t>
      </w:r>
    </w:p>
    <w:p w14:paraId="54BA50CB" w14:textId="20F74FD8" w:rsidR="00FB0492" w:rsidRPr="001544EF" w:rsidRDefault="00D7153F"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4.3.2 </w:t>
      </w:r>
      <w:r w:rsidR="00BB69BF" w:rsidRPr="001544EF">
        <w:rPr>
          <w:rFonts w:ascii="Times New Roman" w:eastAsia="Times New Roman" w:hAnsi="Times New Roman"/>
          <w:bCs/>
          <w:sz w:val="28"/>
          <w:szCs w:val="28"/>
          <w:lang w:eastAsia="ru-RU"/>
        </w:rPr>
        <w:t xml:space="preserve">Сценарий поведения эксперимента. </w:t>
      </w:r>
      <w:r w:rsidR="00FB0492" w:rsidRPr="001544EF">
        <w:rPr>
          <w:rFonts w:ascii="Times New Roman" w:eastAsia="Times New Roman" w:hAnsi="Times New Roman"/>
          <w:bCs/>
          <w:sz w:val="28"/>
          <w:szCs w:val="28"/>
          <w:lang w:eastAsia="ru-RU"/>
        </w:rPr>
        <w:t xml:space="preserve">В эксперименте участвовали 36 человек. Они были разделены на </w:t>
      </w:r>
      <w:r w:rsidR="002D41F5">
        <w:rPr>
          <w:rFonts w:ascii="Times New Roman" w:eastAsia="Times New Roman" w:hAnsi="Times New Roman"/>
          <w:bCs/>
          <w:sz w:val="28"/>
          <w:szCs w:val="28"/>
          <w:lang w:eastAsia="ru-RU"/>
        </w:rPr>
        <w:t>четыре</w:t>
      </w:r>
      <w:r w:rsidR="00FB0492" w:rsidRPr="001544EF">
        <w:rPr>
          <w:rFonts w:ascii="Times New Roman" w:eastAsia="Times New Roman" w:hAnsi="Times New Roman"/>
          <w:bCs/>
          <w:sz w:val="28"/>
          <w:szCs w:val="28"/>
          <w:lang w:eastAsia="ru-RU"/>
        </w:rPr>
        <w:t xml:space="preserve"> группы. В первой группе эксперимент проводился без музыкального сопровождения. Вторая группа с музыкальным сопровождением в жанре «Металл», третья группа с альфа волнами 8</w:t>
      </w:r>
      <w:r w:rsidR="002D41F5">
        <w:rPr>
          <w:rFonts w:ascii="Times New Roman" w:eastAsia="Times New Roman" w:hAnsi="Times New Roman"/>
          <w:bCs/>
          <w:sz w:val="28"/>
          <w:szCs w:val="28"/>
          <w:lang w:eastAsia="ru-RU"/>
        </w:rPr>
        <w:t>–</w:t>
      </w:r>
      <w:r w:rsidR="00FB0492" w:rsidRPr="001544EF">
        <w:rPr>
          <w:rFonts w:ascii="Times New Roman" w:eastAsia="Times New Roman" w:hAnsi="Times New Roman"/>
          <w:bCs/>
          <w:sz w:val="28"/>
          <w:szCs w:val="28"/>
          <w:lang w:eastAsia="ru-RU"/>
        </w:rPr>
        <w:t xml:space="preserve">12 Гц, в четвертой группе слушали радио. </w:t>
      </w:r>
    </w:p>
    <w:p w14:paraId="0ABA5F8E" w14:textId="77777777"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Общие требования к тестируемым:</w:t>
      </w:r>
    </w:p>
    <w:p w14:paraId="2AF07BF7" w14:textId="77777777"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тестируемые должны были быть после сна, отдохнувшие.</w:t>
      </w:r>
    </w:p>
    <w:p w14:paraId="66D0811A" w14:textId="77777777"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тестируемые не употребляли никаких наркотических веществ, алкоголь, лекарства, кофе, крепкий чай.</w:t>
      </w:r>
    </w:p>
    <w:p w14:paraId="67F5C27F" w14:textId="6B5DFB10"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Требования к испытательной трассе были следующие (рисунок </w:t>
      </w:r>
      <w:r w:rsidR="00241FFE" w:rsidRPr="001544EF">
        <w:rPr>
          <w:rFonts w:ascii="Times New Roman" w:eastAsia="Times New Roman" w:hAnsi="Times New Roman"/>
          <w:bCs/>
          <w:sz w:val="28"/>
          <w:szCs w:val="28"/>
          <w:lang w:eastAsia="ru-RU"/>
        </w:rPr>
        <w:t>4.6</w:t>
      </w:r>
      <w:r w:rsidRPr="001544EF">
        <w:rPr>
          <w:rFonts w:ascii="Times New Roman" w:eastAsia="Times New Roman" w:hAnsi="Times New Roman"/>
          <w:bCs/>
          <w:sz w:val="28"/>
          <w:szCs w:val="28"/>
          <w:lang w:eastAsia="ru-RU"/>
        </w:rPr>
        <w:t>):</w:t>
      </w:r>
    </w:p>
    <w:p w14:paraId="5A336C3C" w14:textId="77777777"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простота. Трасса должна быть очень простой, чтобы на ней можно было использовать как можно меньше умственных сил.</w:t>
      </w:r>
    </w:p>
    <w:p w14:paraId="01CC1B6F" w14:textId="4633C1B1"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4D236A">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скучные пейзажи. Разнообразие объектов на трассе всегда волнует водителя.</w:t>
      </w:r>
    </w:p>
    <w:p w14:paraId="0E451871" w14:textId="77777777" w:rsidR="00FB0492" w:rsidRPr="001544EF" w:rsidRDefault="00FB0492" w:rsidP="00FB049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ограниченная видимость. Основные проблемы с усталостью водителей возникают во время поездок в ночное время. В качестве декорации при проведении эксперимента нами выбраны сумерки.</w:t>
      </w:r>
    </w:p>
    <w:p w14:paraId="0AB61DB8" w14:textId="0638A88C" w:rsidR="00DD61FA" w:rsidRPr="001544EF" w:rsidRDefault="00FB0492"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Виртуальный испытательный полигон изображен на рисунке </w:t>
      </w:r>
      <w:r w:rsidR="00077A26" w:rsidRPr="001544EF">
        <w:rPr>
          <w:rFonts w:ascii="Times New Roman" w:eastAsia="Times New Roman" w:hAnsi="Times New Roman"/>
          <w:bCs/>
          <w:sz w:val="28"/>
          <w:szCs w:val="28"/>
          <w:lang w:eastAsia="ru-RU"/>
        </w:rPr>
        <w:t>4.</w:t>
      </w:r>
      <w:r w:rsidR="00B629C1" w:rsidRPr="001544EF">
        <w:rPr>
          <w:rFonts w:ascii="Times New Roman" w:eastAsia="Times New Roman" w:hAnsi="Times New Roman"/>
          <w:bCs/>
          <w:sz w:val="28"/>
          <w:szCs w:val="28"/>
          <w:lang w:val="kk-KZ" w:eastAsia="ru-RU"/>
        </w:rPr>
        <w:t>8</w:t>
      </w:r>
      <w:r w:rsidRPr="001544EF">
        <w:rPr>
          <w:rFonts w:ascii="Times New Roman" w:eastAsia="Times New Roman" w:hAnsi="Times New Roman"/>
          <w:bCs/>
          <w:sz w:val="28"/>
          <w:szCs w:val="28"/>
          <w:lang w:eastAsia="ru-RU"/>
        </w:rPr>
        <w:t>. Трасса представляет собой замкнутый контур длиной 14 км без пересечений в одном уровне с другими дорогами. Четыре прямых участка общей длиной 5324 м соединяются между собой кривыми с переходными кривыми. Две из них имеют одинаковые радиусы – по 1000 м, третья – 1200 м, четвертая – 2000 м. Все виражи профилированные.</w:t>
      </w:r>
    </w:p>
    <w:p w14:paraId="1FA13797" w14:textId="67BB25E9" w:rsidR="00241FFE" w:rsidRPr="001544EF" w:rsidRDefault="00241FFE" w:rsidP="00241FFE">
      <w:pPr>
        <w:tabs>
          <w:tab w:val="left" w:pos="3862"/>
        </w:tabs>
        <w:spacing w:after="0" w:line="240" w:lineRule="auto"/>
        <w:jc w:val="center"/>
        <w:rPr>
          <w:rFonts w:ascii="Times New Roman" w:eastAsia="Times New Roman" w:hAnsi="Times New Roman"/>
          <w:bCs/>
          <w:sz w:val="28"/>
          <w:szCs w:val="28"/>
          <w:lang w:eastAsia="ru-RU"/>
        </w:rPr>
      </w:pPr>
    </w:p>
    <w:p w14:paraId="3AA2EE67" w14:textId="4925E323" w:rsidR="00241FFE" w:rsidRPr="001544EF" w:rsidRDefault="005856A7" w:rsidP="005856A7">
      <w:pPr>
        <w:tabs>
          <w:tab w:val="left" w:pos="3862"/>
        </w:tabs>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drawing>
          <wp:inline distT="0" distB="0" distL="0" distR="0" wp14:anchorId="231D81FA" wp14:editId="641671AA">
            <wp:extent cx="4618800" cy="32076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618800" cy="3207600"/>
                    </a:xfrm>
                    <a:prstGeom prst="rect">
                      <a:avLst/>
                    </a:prstGeom>
                    <a:noFill/>
                    <a:ln>
                      <a:noFill/>
                    </a:ln>
                  </pic:spPr>
                </pic:pic>
              </a:graphicData>
            </a:graphic>
          </wp:inline>
        </w:drawing>
      </w:r>
    </w:p>
    <w:p w14:paraId="4EA0F05E" w14:textId="77777777" w:rsidR="005856A7" w:rsidRPr="001544EF" w:rsidRDefault="005856A7" w:rsidP="00241FFE">
      <w:pPr>
        <w:tabs>
          <w:tab w:val="left" w:pos="3862"/>
        </w:tabs>
        <w:spacing w:after="0" w:line="240" w:lineRule="auto"/>
        <w:jc w:val="center"/>
        <w:rPr>
          <w:rFonts w:ascii="Times New Roman" w:eastAsia="Times New Roman" w:hAnsi="Times New Roman"/>
          <w:bCs/>
          <w:sz w:val="28"/>
          <w:szCs w:val="28"/>
          <w:lang w:eastAsia="ru-RU"/>
        </w:rPr>
      </w:pPr>
    </w:p>
    <w:p w14:paraId="04B950FE" w14:textId="430526C4" w:rsidR="00241FFE" w:rsidRPr="001544EF" w:rsidRDefault="00241FFE" w:rsidP="00241FFE">
      <w:pPr>
        <w:tabs>
          <w:tab w:val="left" w:pos="3862"/>
        </w:tabs>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8</w:t>
      </w:r>
      <w:r w:rsidRPr="001544EF">
        <w:rPr>
          <w:rFonts w:ascii="Times New Roman" w:eastAsia="Times New Roman" w:hAnsi="Times New Roman"/>
          <w:bCs/>
          <w:sz w:val="28"/>
          <w:szCs w:val="28"/>
          <w:lang w:eastAsia="ru-RU"/>
        </w:rPr>
        <w:t xml:space="preserve"> – Виртуальная трасса</w:t>
      </w:r>
    </w:p>
    <w:p w14:paraId="1AE6926C" w14:textId="1A8BFCD3"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p>
    <w:p w14:paraId="215F2521" w14:textId="7960C866"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Продолжительность поездки </w:t>
      </w:r>
      <w:r w:rsidR="004D236A">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2</w:t>
      </w:r>
      <w:r w:rsidR="004D236A">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часа.</w:t>
      </w:r>
    </w:p>
    <w:p w14:paraId="5A202779" w14:textId="77777777"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Водитель должен поддерживать скорость 90 км/ч на протяжении всей дистанции. С точки зрения водителя, большая часть поездки кажется почти прямой. Была выбрана очень легкая кривизна, так что водителям не нужно все время уделять внимание рулевому управлению.</w:t>
      </w:r>
    </w:p>
    <w:p w14:paraId="1E97278C" w14:textId="77777777"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Задачи, которые решает водитель во время эксперимента:</w:t>
      </w:r>
    </w:p>
    <w:p w14:paraId="27D4F07D" w14:textId="67DDC5F7"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w:t>
      </w:r>
      <w:r w:rsidR="004D236A">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r w:rsidR="004D236A">
        <w:rPr>
          <w:rFonts w:ascii="Times New Roman" w:eastAsia="Times New Roman" w:hAnsi="Times New Roman"/>
          <w:bCs/>
          <w:sz w:val="28"/>
          <w:szCs w:val="28"/>
          <w:lang w:eastAsia="ru-RU"/>
        </w:rPr>
        <w:t>с</w:t>
      </w:r>
      <w:r w:rsidRPr="001544EF">
        <w:rPr>
          <w:rFonts w:ascii="Times New Roman" w:eastAsia="Times New Roman" w:hAnsi="Times New Roman"/>
          <w:bCs/>
          <w:sz w:val="28"/>
          <w:szCs w:val="28"/>
          <w:lang w:eastAsia="ru-RU"/>
        </w:rPr>
        <w:t>охранять полосу;</w:t>
      </w:r>
    </w:p>
    <w:p w14:paraId="2F1AC1F4" w14:textId="26763F03"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2</w:t>
      </w:r>
      <w:r w:rsidR="004D236A">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r w:rsidR="004D236A">
        <w:rPr>
          <w:rFonts w:ascii="Times New Roman" w:eastAsia="Times New Roman" w:hAnsi="Times New Roman"/>
          <w:bCs/>
          <w:sz w:val="28"/>
          <w:szCs w:val="28"/>
          <w:lang w:eastAsia="ru-RU"/>
        </w:rPr>
        <w:t>с</w:t>
      </w:r>
      <w:r w:rsidRPr="001544EF">
        <w:rPr>
          <w:rFonts w:ascii="Times New Roman" w:eastAsia="Times New Roman" w:hAnsi="Times New Roman"/>
          <w:bCs/>
          <w:sz w:val="28"/>
          <w:szCs w:val="28"/>
          <w:lang w:eastAsia="ru-RU"/>
        </w:rPr>
        <w:t>охранять скорость;</w:t>
      </w:r>
    </w:p>
    <w:p w14:paraId="308F7F9D" w14:textId="6842F3A8"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3</w:t>
      </w:r>
      <w:r w:rsidR="004D236A">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w:t>
      </w:r>
      <w:r w:rsidR="004D236A">
        <w:rPr>
          <w:rFonts w:ascii="Times New Roman" w:eastAsia="Times New Roman" w:hAnsi="Times New Roman"/>
          <w:bCs/>
          <w:sz w:val="28"/>
          <w:szCs w:val="28"/>
          <w:lang w:eastAsia="ru-RU"/>
        </w:rPr>
        <w:t>р</w:t>
      </w:r>
      <w:r w:rsidRPr="001544EF">
        <w:rPr>
          <w:rFonts w:ascii="Times New Roman" w:eastAsia="Times New Roman" w:hAnsi="Times New Roman"/>
          <w:bCs/>
          <w:sz w:val="28"/>
          <w:szCs w:val="28"/>
          <w:lang w:eastAsia="ru-RU"/>
        </w:rPr>
        <w:t>еагировать на красный сигнал с немедленным нажатием на педаль тормоза.</w:t>
      </w:r>
    </w:p>
    <w:p w14:paraId="076ED7FD" w14:textId="0C1F78F0" w:rsidR="00241FFE" w:rsidRPr="001544EF" w:rsidRDefault="00241FFE" w:rsidP="00241FF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Во время проведения эксперимента в пейзажах не было другого движения (использовались только припаркованные автомобили), перекрестка и дополнительных ситуаций вождения. Такой сценарии позволяет тестируемому решать только основную задачу вождения, поэтому мы можем предположить, что на его время реакции на красный сигнал не влияют другие факторы и что измеренные во время эксперимента значения достоверно свидетельствуют об уровне его бдительности. Кроме того, ненадлежащее выполнение любой из перечисленных выше задач свидетельствует о плохом (сниженном) внимании водителя, на которое влияет то или иное музыкальное сопровождение.</w:t>
      </w:r>
    </w:p>
    <w:p w14:paraId="63934F65" w14:textId="5FDA1418" w:rsidR="00BB49BC" w:rsidRPr="001544EF" w:rsidRDefault="00891301" w:rsidP="00BB49B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4.3.3 Результаты проведенного эксперимента.</w:t>
      </w:r>
      <w:r w:rsidR="00BB49BC" w:rsidRPr="001544EF">
        <w:rPr>
          <w:rFonts w:ascii="Times New Roman" w:eastAsia="Times New Roman" w:hAnsi="Times New Roman"/>
          <w:bCs/>
          <w:sz w:val="28"/>
          <w:szCs w:val="28"/>
          <w:lang w:eastAsia="ru-RU"/>
        </w:rPr>
        <w:t xml:space="preserve"> В данном </w:t>
      </w:r>
      <w:r w:rsidR="00BB49BC" w:rsidRPr="001544EF">
        <w:rPr>
          <w:rFonts w:ascii="Times New Roman" w:eastAsia="Times New Roman" w:hAnsi="Times New Roman"/>
          <w:bCs/>
          <w:sz w:val="28"/>
          <w:szCs w:val="28"/>
          <w:lang w:val="kk-KZ" w:eastAsia="ru-RU"/>
        </w:rPr>
        <w:t>разделе</w:t>
      </w:r>
      <w:r w:rsidR="00BB49BC" w:rsidRPr="001544EF">
        <w:rPr>
          <w:rFonts w:ascii="Times New Roman" w:eastAsia="Times New Roman" w:hAnsi="Times New Roman"/>
          <w:bCs/>
          <w:sz w:val="28"/>
          <w:szCs w:val="28"/>
          <w:lang w:eastAsia="ru-RU"/>
        </w:rPr>
        <w:t xml:space="preserve"> нами представлены результаты эксперимента определения интервала моргания, продолжительности фиксации и интервала саккады. Эти параметры получены при использовании метод</w:t>
      </w:r>
      <w:r w:rsidR="00BB49BC" w:rsidRPr="001544EF">
        <w:rPr>
          <w:rFonts w:ascii="Times New Roman" w:eastAsia="Times New Roman" w:hAnsi="Times New Roman"/>
          <w:bCs/>
          <w:sz w:val="28"/>
          <w:szCs w:val="28"/>
          <w:lang w:val="kk-KZ" w:eastAsia="ru-RU"/>
        </w:rPr>
        <w:t>а</w:t>
      </w:r>
      <w:r w:rsidR="00BB49BC" w:rsidRPr="001544EF">
        <w:rPr>
          <w:rFonts w:ascii="Times New Roman" w:eastAsia="Times New Roman" w:hAnsi="Times New Roman"/>
          <w:bCs/>
          <w:sz w:val="28"/>
          <w:szCs w:val="28"/>
          <w:lang w:eastAsia="ru-RU"/>
        </w:rPr>
        <w:t>, который предоставляет объективные данные о том, куда и почему смотрят респонденты. Иными словами, это определение координат взора: точки пересечения оптической оси глазного яблока и плоскости наблюдаемого объекта или экрана, на котором находится некоторый визуальный стимул. Несмотря на то, что движение глаз очень индивидуально, можно выявить определенные зависимости в поведении глаза.</w:t>
      </w:r>
    </w:p>
    <w:p w14:paraId="2559B5D4" w14:textId="77777777" w:rsidR="00BB49BC" w:rsidRPr="001544EF" w:rsidRDefault="00BB49BC" w:rsidP="00BB49B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При сравнении интервала моргания двух разных водителей выявлено, что оба имеют разную частоту моргания.</w:t>
      </w:r>
    </w:p>
    <w:p w14:paraId="7DA13B36" w14:textId="77777777" w:rsidR="00BB49BC" w:rsidRPr="001544EF" w:rsidRDefault="00BB49BC" w:rsidP="00BB49B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Что касается фиксации глаз, первый водитель имеет более высокие значения (более длительная фиксация на одной точке) при езде без музыкального сопровождения, в то время как для второго водителя более высокие значения получены во время прослушивания радио.</w:t>
      </w:r>
    </w:p>
    <w:p w14:paraId="2D698579" w14:textId="77777777" w:rsidR="00BB49BC" w:rsidRPr="001544EF" w:rsidRDefault="00BB49BC" w:rsidP="00BB49B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Интервалы саккады имеют те же характеристики, что и фиксация – для первого водителя чаще всего этот интервал увеличивается при езде без музыкального сопровождения, в то время как для второго водителя это было во время прослушивания радио.</w:t>
      </w:r>
    </w:p>
    <w:p w14:paraId="44323A5D" w14:textId="06573FC7" w:rsidR="00BB49BC" w:rsidRPr="001544EF" w:rsidRDefault="00BB49BC" w:rsidP="00BB49B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Экспериментом определялись также время реакции. Время реакции на раздражители является одной из основных мер, которые свидетельствуют о бдительности водителя. Результаты этих измерений кажутся достаточно надежными и являются наиболее объективными параметрами, с которыми могут коррелироваться все другие значения индикатора. Результаты эксперимента представлены на рисунке 4.</w:t>
      </w:r>
      <w:r w:rsidR="00B629C1" w:rsidRPr="001544EF">
        <w:rPr>
          <w:rFonts w:ascii="Times New Roman" w:eastAsia="Times New Roman" w:hAnsi="Times New Roman"/>
          <w:bCs/>
          <w:sz w:val="28"/>
          <w:szCs w:val="28"/>
          <w:lang w:val="kk-KZ" w:eastAsia="ru-RU"/>
        </w:rPr>
        <w:t>9</w:t>
      </w:r>
      <w:r w:rsidRPr="001544EF">
        <w:rPr>
          <w:rFonts w:ascii="Times New Roman" w:eastAsia="Times New Roman" w:hAnsi="Times New Roman"/>
          <w:bCs/>
          <w:sz w:val="28"/>
          <w:szCs w:val="28"/>
          <w:lang w:eastAsia="ru-RU"/>
        </w:rPr>
        <w:t xml:space="preserve">. </w:t>
      </w:r>
    </w:p>
    <w:p w14:paraId="5529D64B" w14:textId="77777777" w:rsidR="009136C4" w:rsidRPr="001544EF" w:rsidRDefault="009136C4" w:rsidP="009136C4">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Время реакции практически было одинаковым для всех стилей музыкального сопровождения. Установлено, что несколько более длительное время реакции при прослушивании музыки в жанре «Металл» в состоянии усталости. Самое короткое время реакции было при вождении с альфа волнами.</w:t>
      </w:r>
    </w:p>
    <w:p w14:paraId="305FE3F2" w14:textId="3544ED67" w:rsidR="009136C4" w:rsidRPr="001544EF" w:rsidRDefault="009136C4" w:rsidP="009136C4">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Кроме того, с течением времени влияние музыки на время реакции водителя снижается. В самом начале езды музыка оказывает на время реакции значительное влияние</w:t>
      </w:r>
      <w:r w:rsidR="001F3C2B"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72</w:t>
      </w:r>
      <w:r w:rsidR="001F3C2B" w:rsidRPr="001544EF">
        <w:rPr>
          <w:rFonts w:ascii="Times New Roman" w:eastAsia="Times New Roman" w:hAnsi="Times New Roman"/>
          <w:bCs/>
          <w:sz w:val="28"/>
          <w:szCs w:val="28"/>
          <w:lang w:eastAsia="ru-RU"/>
        </w:rPr>
        <w:t xml:space="preserve">, </w:t>
      </w:r>
      <w:r w:rsidR="00770FFB"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6</w:t>
      </w:r>
      <w:r w:rsidR="001F3C2B"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Это подтверждается графиками на рисунке 4.</w:t>
      </w:r>
      <w:r w:rsidR="000A0B09" w:rsidRPr="001544EF">
        <w:rPr>
          <w:rFonts w:ascii="Times New Roman" w:eastAsia="Times New Roman" w:hAnsi="Times New Roman"/>
          <w:bCs/>
          <w:sz w:val="28"/>
          <w:szCs w:val="28"/>
          <w:lang w:eastAsia="ru-RU"/>
        </w:rPr>
        <w:t>9</w:t>
      </w:r>
      <w:r w:rsidRPr="001544EF">
        <w:rPr>
          <w:rFonts w:ascii="Times New Roman" w:eastAsia="Times New Roman" w:hAnsi="Times New Roman"/>
          <w:bCs/>
          <w:sz w:val="28"/>
          <w:szCs w:val="28"/>
          <w:lang w:eastAsia="ru-RU"/>
        </w:rPr>
        <w:t>.</w:t>
      </w:r>
    </w:p>
    <w:p w14:paraId="69B887F0" w14:textId="18A9E569" w:rsidR="009136C4" w:rsidRPr="001544EF" w:rsidRDefault="009136C4" w:rsidP="009136C4">
      <w:pPr>
        <w:spacing w:after="0" w:line="240" w:lineRule="auto"/>
        <w:jc w:val="center"/>
        <w:rPr>
          <w:rFonts w:ascii="Times New Roman" w:eastAsia="Times New Roman" w:hAnsi="Times New Roman"/>
          <w:bCs/>
          <w:sz w:val="28"/>
          <w:szCs w:val="28"/>
          <w:lang w:eastAsia="ru-RU"/>
        </w:rPr>
      </w:pPr>
    </w:p>
    <w:p w14:paraId="1A49438C" w14:textId="242350DE" w:rsidR="00F841A4" w:rsidRPr="001544EF" w:rsidRDefault="00F841A4" w:rsidP="00F841A4">
      <w:pPr>
        <w:spacing w:after="0" w:line="240" w:lineRule="auto"/>
        <w:jc w:val="center"/>
        <w:rPr>
          <w:rFonts w:ascii="Times New Roman" w:eastAsia="Times New Roman" w:hAnsi="Times New Roman"/>
          <w:bCs/>
          <w:sz w:val="28"/>
          <w:szCs w:val="28"/>
          <w:lang w:eastAsia="ru-RU"/>
        </w:rPr>
      </w:pPr>
      <w:r w:rsidRPr="001544EF">
        <w:rPr>
          <w:rFonts w:ascii="Times New Roman" w:eastAsia="Times New Roman" w:hAnsi="Times New Roman"/>
          <w:bCs/>
          <w:noProof/>
          <w:sz w:val="28"/>
          <w:szCs w:val="28"/>
          <w:lang w:eastAsia="ru-RU"/>
        </w:rPr>
        <w:lastRenderedPageBreak/>
        <w:drawing>
          <wp:inline distT="0" distB="0" distL="0" distR="0" wp14:anchorId="7730BB13" wp14:editId="10F51CAB">
            <wp:extent cx="5976000" cy="3196800"/>
            <wp:effectExtent l="0" t="0" r="5715"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76000" cy="3196800"/>
                    </a:xfrm>
                    <a:prstGeom prst="rect">
                      <a:avLst/>
                    </a:prstGeom>
                    <a:noFill/>
                    <a:ln>
                      <a:noFill/>
                    </a:ln>
                  </pic:spPr>
                </pic:pic>
              </a:graphicData>
            </a:graphic>
          </wp:inline>
        </w:drawing>
      </w:r>
    </w:p>
    <w:p w14:paraId="31C6D0A2" w14:textId="77777777" w:rsidR="00F841A4" w:rsidRPr="001544EF" w:rsidRDefault="00F841A4" w:rsidP="00BB49BC">
      <w:pPr>
        <w:spacing w:after="0" w:line="240" w:lineRule="auto"/>
        <w:ind w:firstLine="567"/>
        <w:jc w:val="both"/>
        <w:rPr>
          <w:rFonts w:ascii="Times New Roman" w:eastAsia="Times New Roman" w:hAnsi="Times New Roman"/>
          <w:bCs/>
          <w:sz w:val="28"/>
          <w:szCs w:val="28"/>
          <w:lang w:eastAsia="ru-RU"/>
        </w:rPr>
      </w:pPr>
    </w:p>
    <w:p w14:paraId="0E1858B3" w14:textId="2EE2594A" w:rsidR="009136C4" w:rsidRPr="001544EF" w:rsidRDefault="009136C4" w:rsidP="004D236A">
      <w:pPr>
        <w:spacing w:after="0" w:line="240" w:lineRule="auto"/>
        <w:ind w:firstLine="567"/>
        <w:jc w:val="center"/>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Рисунок 4.</w:t>
      </w:r>
      <w:r w:rsidR="00B629C1" w:rsidRPr="001544EF">
        <w:rPr>
          <w:rFonts w:ascii="Times New Roman" w:eastAsia="Times New Roman" w:hAnsi="Times New Roman"/>
          <w:bCs/>
          <w:sz w:val="28"/>
          <w:szCs w:val="28"/>
          <w:lang w:val="kk-KZ" w:eastAsia="ru-RU"/>
        </w:rPr>
        <w:t>9</w:t>
      </w:r>
      <w:r w:rsidRPr="001544EF">
        <w:rPr>
          <w:rFonts w:ascii="Times New Roman" w:eastAsia="Times New Roman" w:hAnsi="Times New Roman"/>
          <w:bCs/>
          <w:sz w:val="28"/>
          <w:szCs w:val="28"/>
          <w:lang w:eastAsia="ru-RU"/>
        </w:rPr>
        <w:t xml:space="preserve"> – Изменение времени реакции водителя в зависимости от стиля музыки</w:t>
      </w:r>
    </w:p>
    <w:p w14:paraId="570F8B2A" w14:textId="77777777" w:rsidR="009136C4" w:rsidRPr="001544EF" w:rsidRDefault="009136C4" w:rsidP="00BB49BC">
      <w:pPr>
        <w:spacing w:after="0" w:line="240" w:lineRule="auto"/>
        <w:ind w:firstLine="567"/>
        <w:jc w:val="both"/>
        <w:rPr>
          <w:rFonts w:ascii="Times New Roman" w:eastAsia="Times New Roman" w:hAnsi="Times New Roman"/>
          <w:bCs/>
          <w:sz w:val="28"/>
          <w:szCs w:val="28"/>
          <w:lang w:eastAsia="ru-RU"/>
        </w:rPr>
      </w:pPr>
    </w:p>
    <w:p w14:paraId="2EE88CC9" w14:textId="77777777" w:rsidR="00CE670E" w:rsidRPr="001544EF" w:rsidRDefault="00CE670E" w:rsidP="00CE670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Одной из основных проблем представленного исследования является неоднозначность полученных результатов. Реакция водителя автотранспортного средства на влияние музыки весьма индивидуально. Если для одного водителя тот или иной жанр музыки оказывает положительное влияние, то в то же время, для другого водителя он оказывает отрицательное влияние.</w:t>
      </w:r>
    </w:p>
    <w:p w14:paraId="2A6DC74C" w14:textId="75D39269" w:rsidR="00CE670E" w:rsidRPr="001544EF" w:rsidRDefault="00CE670E" w:rsidP="00CE670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Сложность исследования в том, что полученные средние значения исследуемых параметров большого количества тестируемых не отражают индивидуальные показатели отдельного испытуемого. Но в тоже время полученные результаты проведенных экспериментов по изучению влияния различных стилей музыки на функциональное состояние водителя не являются препятствием для их практического применения</w:t>
      </w:r>
      <w:r w:rsidR="005A3742" w:rsidRPr="001544EF">
        <w:rPr>
          <w:rFonts w:ascii="Times New Roman" w:eastAsia="Times New Roman" w:hAnsi="Times New Roman"/>
          <w:bCs/>
          <w:sz w:val="28"/>
          <w:szCs w:val="28"/>
          <w:lang w:eastAsia="ru-RU"/>
        </w:rPr>
        <w:t xml:space="preserve"> [</w:t>
      </w:r>
      <w:r w:rsidR="00770FFB"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3</w:t>
      </w:r>
      <w:r w:rsidR="005A3742" w:rsidRPr="001544EF">
        <w:rPr>
          <w:rFonts w:ascii="Times New Roman" w:eastAsia="Times New Roman" w:hAnsi="Times New Roman"/>
          <w:bCs/>
          <w:sz w:val="28"/>
          <w:szCs w:val="28"/>
          <w:lang w:eastAsia="ru-RU"/>
        </w:rPr>
        <w:t xml:space="preserve">, </w:t>
      </w:r>
      <w:r w:rsidR="00770FFB" w:rsidRPr="001544EF">
        <w:rPr>
          <w:rFonts w:ascii="Times New Roman" w:eastAsia="Times New Roman" w:hAnsi="Times New Roman"/>
          <w:bCs/>
          <w:sz w:val="28"/>
          <w:szCs w:val="28"/>
          <w:lang w:eastAsia="ru-RU"/>
        </w:rPr>
        <w:t>9</w:t>
      </w:r>
      <w:r w:rsidR="003556BB" w:rsidRPr="001544EF">
        <w:rPr>
          <w:rFonts w:ascii="Times New Roman" w:eastAsia="Times New Roman" w:hAnsi="Times New Roman"/>
          <w:bCs/>
          <w:sz w:val="28"/>
          <w:szCs w:val="28"/>
          <w:lang w:eastAsia="ru-RU"/>
        </w:rPr>
        <w:t>7</w:t>
      </w:r>
      <w:r w:rsidR="005A3742" w:rsidRPr="001544EF">
        <w:rPr>
          <w:rFonts w:ascii="Times New Roman" w:eastAsia="Times New Roman" w:hAnsi="Times New Roman"/>
          <w:bCs/>
          <w:sz w:val="28"/>
          <w:szCs w:val="28"/>
          <w:lang w:eastAsia="ru-RU"/>
        </w:rPr>
        <w:t>].</w:t>
      </w:r>
    </w:p>
    <w:p w14:paraId="2D2332E2" w14:textId="50838500" w:rsidR="00241FFE" w:rsidRPr="001544EF" w:rsidRDefault="00CE670E" w:rsidP="00CE670E">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Таким образом, полученные результаты экспериментов свидетельствуют о существовании определенных зависимостей между музыкой и поведением водителя автотранспортного средства.</w:t>
      </w:r>
    </w:p>
    <w:p w14:paraId="659C0BD8" w14:textId="77777777" w:rsidR="00715DBA" w:rsidRPr="001544EF" w:rsidRDefault="00715DBA" w:rsidP="00804F93">
      <w:pPr>
        <w:spacing w:after="0" w:line="240" w:lineRule="auto"/>
        <w:ind w:firstLine="567"/>
        <w:jc w:val="both"/>
        <w:rPr>
          <w:rFonts w:ascii="Times New Roman" w:eastAsia="Times New Roman" w:hAnsi="Times New Roman"/>
          <w:bCs/>
          <w:sz w:val="28"/>
          <w:szCs w:val="28"/>
          <w:lang w:eastAsia="ru-RU"/>
        </w:rPr>
      </w:pPr>
    </w:p>
    <w:p w14:paraId="4DD72FD2" w14:textId="4DFFB3A8" w:rsidR="00804F93" w:rsidRPr="001544EF" w:rsidRDefault="00715DBA" w:rsidP="00804F93">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t>4</w:t>
      </w:r>
      <w:r w:rsidR="00804F93" w:rsidRPr="001544EF">
        <w:rPr>
          <w:rFonts w:ascii="Times New Roman" w:eastAsia="Times New Roman" w:hAnsi="Times New Roman"/>
          <w:b/>
          <w:sz w:val="28"/>
          <w:szCs w:val="28"/>
          <w:lang w:eastAsia="ru-RU"/>
        </w:rPr>
        <w:t>.4 Статистический анализ и верификация результатов исследования</w:t>
      </w:r>
    </w:p>
    <w:p w14:paraId="3A8BF897" w14:textId="23ED55CE" w:rsidR="00715DBA" w:rsidRPr="001544EF" w:rsidRDefault="00A95B6E"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Статистический анализ экспериментальных данных является неотъемлемым этапом исследования надежности деятельности водителей автотранспортных средств и направлен на обоснование достоверности выявленных закономерностей, полученных в ходе экспериментальных исследований на автомобильном симуляторе, оценки показателей деятельности водителя, а также анализа влияния различных стилей музыкального сопровождения на функциональное состояние </w:t>
      </w:r>
      <w:r w:rsidR="0090692E" w:rsidRPr="001544EF">
        <w:rPr>
          <w:rFonts w:ascii="Times New Roman" w:eastAsia="Times New Roman" w:hAnsi="Times New Roman"/>
          <w:bCs/>
          <w:sz w:val="28"/>
          <w:szCs w:val="28"/>
          <w:lang w:eastAsia="ru-RU"/>
        </w:rPr>
        <w:t>водителя</w:t>
      </w:r>
      <w:r w:rsidRPr="001544EF">
        <w:rPr>
          <w:rFonts w:ascii="Times New Roman" w:eastAsia="Times New Roman" w:hAnsi="Times New Roman"/>
          <w:bCs/>
          <w:sz w:val="28"/>
          <w:szCs w:val="28"/>
          <w:lang w:eastAsia="ru-RU"/>
        </w:rPr>
        <w:t>.</w:t>
      </w:r>
    </w:p>
    <w:p w14:paraId="1CAD01EB" w14:textId="3623D0FC" w:rsidR="00B870C1" w:rsidRPr="001544EF" w:rsidRDefault="00B870C1"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4.4.1 Организация и этапы статистической обработки экспериментальных данных. Статистическая обработка данных проводилась поэтапно и включала </w:t>
      </w:r>
      <w:r w:rsidRPr="001544EF">
        <w:rPr>
          <w:rFonts w:ascii="Times New Roman" w:eastAsia="Times New Roman" w:hAnsi="Times New Roman"/>
          <w:bCs/>
          <w:sz w:val="28"/>
          <w:szCs w:val="28"/>
          <w:lang w:eastAsia="ru-RU"/>
        </w:rPr>
        <w:lastRenderedPageBreak/>
        <w:t xml:space="preserve">предварительный анализ выборок, оценку их однородности, расчет описательных статистик, проверку статистических гипотез, корреляционный анализ и верификацию полученных результатов. Такой подход соответствует рекомендациям </w:t>
      </w:r>
      <w:bookmarkStart w:id="72" w:name="_Hlk221222432"/>
      <w:r w:rsidRPr="001544EF">
        <w:rPr>
          <w:rFonts w:ascii="Times New Roman" w:eastAsia="Times New Roman" w:hAnsi="Times New Roman"/>
          <w:bCs/>
          <w:sz w:val="28"/>
          <w:szCs w:val="28"/>
          <w:lang w:eastAsia="ru-RU"/>
        </w:rPr>
        <w:t>ГОСТ 7.32</w:t>
      </w:r>
      <w:r w:rsidR="00337B0D"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2017 «Отчет о научно-исследовательской работе. Структура и правила оформления»</w:t>
      </w:r>
      <w:bookmarkEnd w:id="72"/>
      <w:r w:rsidRPr="001544EF">
        <w:rPr>
          <w:rFonts w:ascii="Times New Roman" w:eastAsia="Times New Roman" w:hAnsi="Times New Roman"/>
          <w:bCs/>
          <w:sz w:val="28"/>
          <w:szCs w:val="28"/>
          <w:lang w:eastAsia="ru-RU"/>
        </w:rPr>
        <w:t xml:space="preserve"> и обеспечивает воспроизводимость и сопоставимость результатов исследования</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101</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102</w:t>
      </w:r>
      <w:r w:rsidR="006E51C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w:t>
      </w:r>
    </w:p>
    <w:p w14:paraId="540794BE" w14:textId="40AA5482" w:rsidR="00715DBA" w:rsidRPr="001544EF" w:rsidRDefault="002C7A09"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На этапе предварительного анализа осуществлялась проверка корректности регистрации экспериментальных параметров, полученных при моделировании процесса управления транспортным средством на автомобильном симуляторе. Особое внимание уделялось выявлению возможных грубых погрешностей измерений, которые могли быть связаны с индивидуальными особенностями испытуемых или кратковременными нарушениями функционального состояния водителя. </w:t>
      </w:r>
      <w:r w:rsidR="003A2B7A" w:rsidRPr="001544EF">
        <w:rPr>
          <w:rFonts w:ascii="Times New Roman" w:eastAsia="Times New Roman" w:hAnsi="Times New Roman"/>
          <w:bCs/>
          <w:sz w:val="28"/>
          <w:szCs w:val="28"/>
          <w:lang w:eastAsia="ru-RU"/>
        </w:rPr>
        <w:t>Для этого применялся критерий Граббса, вычисляемый по формуле</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102</w:t>
      </w:r>
      <w:r w:rsidR="00ED7162" w:rsidRPr="001544EF">
        <w:rPr>
          <w:rFonts w:ascii="Times New Roman" w:eastAsia="Times New Roman" w:hAnsi="Times New Roman"/>
          <w:bCs/>
          <w:sz w:val="28"/>
          <w:szCs w:val="28"/>
          <w:lang w:eastAsia="ru-RU"/>
        </w:rPr>
        <w:t xml:space="preserve">, </w:t>
      </w:r>
      <w:r w:rsidR="00920786"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3</w:t>
      </w:r>
      <w:r w:rsidR="006E51CF" w:rsidRPr="001544EF">
        <w:rPr>
          <w:rFonts w:ascii="Times New Roman" w:eastAsia="Times New Roman" w:hAnsi="Times New Roman"/>
          <w:bCs/>
          <w:sz w:val="28"/>
          <w:szCs w:val="28"/>
          <w:lang w:eastAsia="ru-RU"/>
        </w:rPr>
        <w:t>]</w:t>
      </w:r>
    </w:p>
    <w:p w14:paraId="1CD86853" w14:textId="77777777" w:rsidR="00715DBA" w:rsidRPr="001544EF" w:rsidRDefault="00715DBA" w:rsidP="006468FE">
      <w:pPr>
        <w:spacing w:after="0" w:line="240" w:lineRule="auto"/>
        <w:jc w:val="both"/>
        <w:rPr>
          <w:rFonts w:ascii="Times New Roman" w:eastAsia="Times New Roman" w:hAnsi="Times New Roman"/>
          <w:bCs/>
          <w:sz w:val="28"/>
          <w:szCs w:val="28"/>
          <w:lang w:eastAsia="ru-RU"/>
        </w:rPr>
      </w:pPr>
    </w:p>
    <w:p w14:paraId="355A80EC" w14:textId="704BE795" w:rsidR="00715DBA" w:rsidRPr="001544EF" w:rsidRDefault="006468FE" w:rsidP="00995485">
      <w:pPr>
        <w:spacing w:after="0" w:line="240" w:lineRule="auto"/>
        <w:jc w:val="right"/>
        <w:rPr>
          <w:rFonts w:ascii="Times New Roman" w:eastAsia="Times New Roman" w:hAnsi="Times New Roman"/>
          <w:bCs/>
          <w:sz w:val="28"/>
          <w:szCs w:val="28"/>
          <w:lang w:eastAsia="ru-RU"/>
        </w:rPr>
      </w:pPr>
      <m:oMath>
        <m:r>
          <w:rPr>
            <w:rFonts w:ascii="Cambria Math" w:hAnsi="Cambria Math"/>
            <w:sz w:val="28"/>
            <w:szCs w:val="28"/>
            <w:lang w:val="en-US"/>
          </w:rPr>
          <m:t>G</m:t>
        </m:r>
        <m:r>
          <w:rPr>
            <w:rFonts w:ascii="Cambria Math" w:hAnsi="Cambria Math"/>
            <w:sz w:val="28"/>
            <w:szCs w:val="28"/>
          </w:rPr>
          <m:t>=</m:t>
        </m:r>
        <m:f>
          <m:fPr>
            <m:ctrlPr>
              <w:rPr>
                <w:rFonts w:ascii="Cambria Math" w:hAnsi="Cambria Math"/>
                <w:i/>
                <w:sz w:val="28"/>
                <w:szCs w:val="28"/>
              </w:rPr>
            </m:ctrlPr>
          </m:fPr>
          <m:num>
            <m:d>
              <m:dPr>
                <m:begChr m:val="|"/>
                <m:endChr m:val="|"/>
                <m:ctrlPr>
                  <w:rPr>
                    <w:rFonts w:ascii="Cambria Math" w:hAnsi="Cambria Math"/>
                    <w:i/>
                    <w:sz w:val="28"/>
                    <w:szCs w:val="28"/>
                    <w:lang w:val="en-US"/>
                  </w:rPr>
                </m:ctrlPr>
              </m:dPr>
              <m:e>
                <w:bookmarkStart w:id="73" w:name="_Hlk219628877"/>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w:bookmarkEnd w:id="73"/>
                <m:r>
                  <w:rPr>
                    <w:rFonts w:ascii="Cambria Math" w:hAnsi="Cambria Math"/>
                    <w:sz w:val="28"/>
                    <w:szCs w:val="28"/>
                  </w:rPr>
                  <m:t>-</m:t>
                </m:r>
                <w:bookmarkStart w:id="74" w:name="_Hlk219628889"/>
                <m:acc>
                  <m:accPr>
                    <m:chr m:val="̅"/>
                    <m:ctrlPr>
                      <w:rPr>
                        <w:rFonts w:ascii="Cambria Math" w:hAnsi="Cambria Math"/>
                        <w:i/>
                        <w:sz w:val="28"/>
                        <w:szCs w:val="28"/>
                        <w:lang w:val="en-US"/>
                      </w:rPr>
                    </m:ctrlPr>
                  </m:accPr>
                  <m:e>
                    <m:r>
                      <w:rPr>
                        <w:rFonts w:ascii="Cambria Math" w:hAnsi="Cambria Math"/>
                        <w:sz w:val="28"/>
                        <w:szCs w:val="28"/>
                        <w:lang w:val="en-US"/>
                      </w:rPr>
                      <m:t>x</m:t>
                    </m:r>
                  </m:e>
                </m:acc>
                <w:bookmarkEnd w:id="74"/>
              </m:e>
            </m:d>
          </m:num>
          <m:den>
            <m:r>
              <w:rPr>
                <w:rFonts w:ascii="Cambria Math" w:hAnsi="Cambria Math"/>
                <w:sz w:val="28"/>
                <w:szCs w:val="28"/>
              </w:rPr>
              <m:t>s</m:t>
            </m:r>
          </m:den>
        </m:f>
        <m:r>
          <w:rPr>
            <w:rFonts w:ascii="Cambria Math" w:hAnsi="Cambria Math"/>
            <w:sz w:val="28"/>
            <w:szCs w:val="28"/>
          </w:rPr>
          <m:t>,</m:t>
        </m:r>
      </m:oMath>
      <w:r w:rsidR="00995485" w:rsidRPr="001544EF">
        <w:rPr>
          <w:rFonts w:ascii="Times New Roman" w:eastAsia="Times New Roman" w:hAnsi="Times New Roman"/>
          <w:sz w:val="28"/>
          <w:szCs w:val="28"/>
        </w:rPr>
        <w:tab/>
      </w:r>
      <w:r w:rsidR="00995485" w:rsidRPr="001544EF">
        <w:rPr>
          <w:rFonts w:ascii="Times New Roman" w:eastAsia="Times New Roman" w:hAnsi="Times New Roman"/>
          <w:sz w:val="28"/>
          <w:szCs w:val="28"/>
        </w:rPr>
        <w:tab/>
      </w:r>
      <w:r w:rsidR="00995485" w:rsidRPr="001544EF">
        <w:rPr>
          <w:rFonts w:ascii="Times New Roman" w:eastAsia="Times New Roman" w:hAnsi="Times New Roman"/>
          <w:sz w:val="28"/>
          <w:szCs w:val="28"/>
        </w:rPr>
        <w:tab/>
      </w:r>
      <w:r w:rsidR="00995485" w:rsidRPr="001544EF">
        <w:rPr>
          <w:rFonts w:ascii="Times New Roman" w:eastAsia="Times New Roman" w:hAnsi="Times New Roman"/>
          <w:sz w:val="28"/>
          <w:szCs w:val="28"/>
        </w:rPr>
        <w:tab/>
      </w:r>
      <w:r w:rsidR="00995485" w:rsidRPr="001544EF">
        <w:rPr>
          <w:rFonts w:ascii="Times New Roman" w:eastAsia="Times New Roman" w:hAnsi="Times New Roman"/>
          <w:sz w:val="28"/>
          <w:szCs w:val="28"/>
        </w:rPr>
        <w:tab/>
      </w:r>
      <w:r w:rsidR="00995485" w:rsidRPr="001544EF">
        <w:rPr>
          <w:rFonts w:ascii="Times New Roman" w:eastAsia="Times New Roman" w:hAnsi="Times New Roman"/>
          <w:sz w:val="28"/>
          <w:szCs w:val="28"/>
        </w:rPr>
        <w:tab/>
      </w:r>
      <w:r w:rsidR="00B34CA8" w:rsidRPr="001544EF">
        <w:rPr>
          <w:rFonts w:ascii="Times New Roman" w:eastAsia="Times New Roman" w:hAnsi="Times New Roman"/>
          <w:sz w:val="28"/>
          <w:szCs w:val="28"/>
        </w:rPr>
        <w:t xml:space="preserve"> (</w:t>
      </w:r>
      <w:r w:rsidR="007028CD" w:rsidRPr="001544EF">
        <w:rPr>
          <w:rFonts w:ascii="Times New Roman" w:eastAsia="Times New Roman" w:hAnsi="Times New Roman"/>
          <w:sz w:val="28"/>
          <w:szCs w:val="28"/>
        </w:rPr>
        <w:t>4.1</w:t>
      </w:r>
      <w:r w:rsidR="00B34CA8" w:rsidRPr="001544EF">
        <w:rPr>
          <w:rFonts w:ascii="Times New Roman" w:eastAsia="Times New Roman" w:hAnsi="Times New Roman"/>
          <w:sz w:val="28"/>
          <w:szCs w:val="28"/>
        </w:rPr>
        <w:t>)</w:t>
      </w:r>
    </w:p>
    <w:p w14:paraId="57E97960" w14:textId="2D3E59E5" w:rsidR="00715DBA" w:rsidRPr="001544EF" w:rsidRDefault="00715DBA" w:rsidP="006468FE">
      <w:pPr>
        <w:spacing w:after="0" w:line="240" w:lineRule="auto"/>
        <w:jc w:val="both"/>
        <w:rPr>
          <w:rFonts w:ascii="Times New Roman" w:eastAsia="Times New Roman" w:hAnsi="Times New Roman"/>
          <w:bCs/>
          <w:sz w:val="28"/>
          <w:szCs w:val="28"/>
          <w:lang w:eastAsia="ru-RU"/>
        </w:rPr>
      </w:pPr>
    </w:p>
    <w:p w14:paraId="6B2A09A5" w14:textId="1C1016CF" w:rsidR="005174E2" w:rsidRPr="001544EF" w:rsidRDefault="00995485" w:rsidP="004D236A">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где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oMath>
      <w:r w:rsidR="005174E2" w:rsidRPr="001544EF">
        <w:rPr>
          <w:rFonts w:ascii="Times New Roman" w:eastAsia="Times New Roman" w:hAnsi="Times New Roman"/>
          <w:bCs/>
          <w:sz w:val="28"/>
          <w:szCs w:val="28"/>
          <w:lang w:eastAsia="ru-RU"/>
        </w:rPr>
        <w:t xml:space="preserve"> – анализируемое значение параметра;</w:t>
      </w:r>
    </w:p>
    <w:p w14:paraId="727DA343" w14:textId="63CE1DF6" w:rsidR="005174E2" w:rsidRPr="001544EF" w:rsidRDefault="00B70FA0" w:rsidP="004D236A">
      <w:pPr>
        <w:spacing w:after="0" w:line="240" w:lineRule="auto"/>
        <w:ind w:left="462" w:firstLine="567"/>
        <w:jc w:val="both"/>
        <w:rPr>
          <w:rFonts w:ascii="Times New Roman" w:eastAsia="Times New Roman" w:hAnsi="Times New Roman"/>
          <w:bCs/>
          <w:sz w:val="28"/>
          <w:szCs w:val="28"/>
          <w:lang w:eastAsia="ru-RU"/>
        </w:rPr>
      </w:pPr>
      <m:oMath>
        <m:acc>
          <m:accPr>
            <m:chr m:val="̅"/>
            <m:ctrlPr>
              <w:rPr>
                <w:rFonts w:ascii="Cambria Math" w:hAnsi="Cambria Math"/>
                <w:i/>
                <w:sz w:val="28"/>
                <w:szCs w:val="28"/>
                <w:lang w:val="en-US"/>
              </w:rPr>
            </m:ctrlPr>
          </m:accPr>
          <m:e>
            <m:r>
              <w:rPr>
                <w:rFonts w:ascii="Cambria Math" w:hAnsi="Cambria Math"/>
                <w:sz w:val="28"/>
                <w:szCs w:val="28"/>
                <w:lang w:val="en-US"/>
              </w:rPr>
              <m:t>x</m:t>
            </m:r>
          </m:e>
        </m:acc>
      </m:oMath>
      <w:r w:rsidR="005174E2" w:rsidRPr="001544EF">
        <w:rPr>
          <w:rFonts w:ascii="Times New Roman" w:eastAsia="Times New Roman" w:hAnsi="Times New Roman"/>
          <w:sz w:val="28"/>
          <w:szCs w:val="28"/>
        </w:rPr>
        <w:t xml:space="preserve"> </w:t>
      </w:r>
      <w:r w:rsidR="005174E2" w:rsidRPr="001544EF">
        <w:rPr>
          <w:rFonts w:ascii="Times New Roman" w:eastAsia="Times New Roman" w:hAnsi="Times New Roman"/>
          <w:bCs/>
          <w:sz w:val="28"/>
          <w:szCs w:val="28"/>
          <w:lang w:eastAsia="ru-RU"/>
        </w:rPr>
        <w:t>– среднее арифметическое значение выборки;</w:t>
      </w:r>
    </w:p>
    <w:p w14:paraId="4C0B65E1" w14:textId="2FEC0DCA" w:rsidR="00995485" w:rsidRPr="001544EF" w:rsidRDefault="005174E2" w:rsidP="004D236A">
      <w:pPr>
        <w:spacing w:after="0" w:line="240" w:lineRule="auto"/>
        <w:ind w:left="462" w:firstLine="567"/>
        <w:jc w:val="both"/>
        <w:rPr>
          <w:rFonts w:ascii="Times New Roman" w:eastAsia="Times New Roman" w:hAnsi="Times New Roman"/>
          <w:bCs/>
          <w:sz w:val="28"/>
          <w:szCs w:val="28"/>
          <w:lang w:eastAsia="ru-RU"/>
        </w:rPr>
      </w:pPr>
      <m:oMath>
        <m:r>
          <w:rPr>
            <w:rFonts w:ascii="Cambria Math" w:hAnsi="Cambria Math"/>
            <w:sz w:val="28"/>
            <w:szCs w:val="28"/>
          </w:rPr>
          <m:t>s</m:t>
        </m:r>
      </m:oMath>
      <w:r w:rsidRPr="001544EF">
        <w:rPr>
          <w:rFonts w:ascii="Times New Roman" w:eastAsia="Times New Roman" w:hAnsi="Times New Roman"/>
          <w:bCs/>
          <w:sz w:val="28"/>
          <w:szCs w:val="28"/>
          <w:lang w:eastAsia="ru-RU"/>
        </w:rPr>
        <w:t xml:space="preserve"> – выборочное среднеквадратическое отклонение.</w:t>
      </w:r>
    </w:p>
    <w:p w14:paraId="38272427" w14:textId="77777777" w:rsidR="004D236A" w:rsidRDefault="004D236A" w:rsidP="007938FA">
      <w:pPr>
        <w:spacing w:after="0" w:line="240" w:lineRule="auto"/>
        <w:ind w:firstLine="567"/>
        <w:jc w:val="both"/>
        <w:rPr>
          <w:rFonts w:ascii="Times New Roman" w:eastAsia="Times New Roman" w:hAnsi="Times New Roman"/>
          <w:bCs/>
          <w:sz w:val="28"/>
          <w:szCs w:val="28"/>
          <w:lang w:eastAsia="ru-RU"/>
        </w:rPr>
      </w:pPr>
    </w:p>
    <w:p w14:paraId="2CDEB108" w14:textId="6B8A6A91" w:rsidR="00715DBA" w:rsidRPr="001544EF" w:rsidRDefault="007938FA" w:rsidP="007938FA">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Полученные значения сравнивались с критическими значениями при уровне значимости α=0,05. В результате анализа грубые ошибки измерений выявлены не были, что свидетельствует о корректности проведения экспериментальных исследований.</w:t>
      </w:r>
    </w:p>
    <w:p w14:paraId="7DF8AAE0" w14:textId="0D5DD29B" w:rsidR="00FF2645" w:rsidRPr="001544EF" w:rsidRDefault="00FF2645"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4.4.2 Количественная оценка показателей надежности деятельности водителя. </w:t>
      </w:r>
    </w:p>
    <w:p w14:paraId="337B7522" w14:textId="6591B25E" w:rsidR="00715DBA" w:rsidRPr="001544EF" w:rsidRDefault="006772D3"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После завершения этапа предварительной проверки данных выполнялся расчет основных параметров математической статистики, позволяющих количественно охарактеризовать показатели надежности деятельности водителя. </w:t>
      </w:r>
      <w:r w:rsidR="008C16CD" w:rsidRPr="001544EF">
        <w:rPr>
          <w:rFonts w:ascii="Times New Roman" w:eastAsia="Times New Roman" w:hAnsi="Times New Roman"/>
          <w:bCs/>
          <w:sz w:val="28"/>
          <w:szCs w:val="28"/>
          <w:lang w:eastAsia="ru-RU"/>
        </w:rPr>
        <w:t>В качестве основных параметров применялись математическое ожидание, дисперсия, среднеквадратическое отклонение и коэффициент вариации</w:t>
      </w:r>
      <w:r w:rsidR="006E51CF" w:rsidRPr="001544EF">
        <w:rPr>
          <w:rFonts w:ascii="Times New Roman" w:eastAsia="Times New Roman" w:hAnsi="Times New Roman"/>
          <w:bCs/>
          <w:sz w:val="28"/>
          <w:szCs w:val="28"/>
          <w:lang w:eastAsia="ru-RU"/>
        </w:rPr>
        <w:t xml:space="preserve"> [</w:t>
      </w:r>
      <w:r w:rsidR="007A054C"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3</w:t>
      </w:r>
      <w:r w:rsidR="006E51CF" w:rsidRPr="001544EF">
        <w:rPr>
          <w:rFonts w:ascii="Times New Roman" w:eastAsia="Times New Roman" w:hAnsi="Times New Roman"/>
          <w:bCs/>
          <w:sz w:val="28"/>
          <w:szCs w:val="28"/>
          <w:lang w:eastAsia="ru-RU"/>
        </w:rPr>
        <w:t xml:space="preserve">, </w:t>
      </w:r>
      <w:r w:rsidR="007A054C"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4</w:t>
      </w:r>
      <w:r w:rsidR="006E51CF" w:rsidRPr="001544EF">
        <w:rPr>
          <w:rFonts w:ascii="Times New Roman" w:eastAsia="Times New Roman" w:hAnsi="Times New Roman"/>
          <w:bCs/>
          <w:sz w:val="28"/>
          <w:szCs w:val="28"/>
          <w:lang w:eastAsia="ru-RU"/>
        </w:rPr>
        <w:t>]</w:t>
      </w:r>
      <w:r w:rsidR="008C16CD" w:rsidRPr="001544EF">
        <w:rPr>
          <w:rFonts w:ascii="Times New Roman" w:eastAsia="Times New Roman" w:hAnsi="Times New Roman"/>
          <w:bCs/>
          <w:sz w:val="28"/>
          <w:szCs w:val="28"/>
          <w:lang w:eastAsia="ru-RU"/>
        </w:rPr>
        <w:t>.</w:t>
      </w:r>
    </w:p>
    <w:p w14:paraId="7DB38B79" w14:textId="64F55E83" w:rsidR="008C16CD" w:rsidRPr="001544EF" w:rsidRDefault="002C11CA"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Математическое ожидание рассчитывалось по формуле</w:t>
      </w:r>
    </w:p>
    <w:p w14:paraId="35E70E4C" w14:textId="7C1C382C" w:rsidR="008C16CD" w:rsidRPr="001544EF" w:rsidRDefault="008C16CD" w:rsidP="002C11CA">
      <w:pPr>
        <w:spacing w:after="0" w:line="240" w:lineRule="auto"/>
        <w:jc w:val="center"/>
        <w:rPr>
          <w:rFonts w:ascii="Times New Roman" w:eastAsia="Times New Roman" w:hAnsi="Times New Roman"/>
          <w:bCs/>
          <w:sz w:val="28"/>
          <w:szCs w:val="28"/>
          <w:lang w:eastAsia="ru-RU"/>
        </w:rPr>
      </w:pPr>
    </w:p>
    <w:p w14:paraId="0C922816" w14:textId="389A4613" w:rsidR="002C11CA" w:rsidRPr="001544EF" w:rsidRDefault="00B70FA0" w:rsidP="002C11CA">
      <w:pPr>
        <w:spacing w:after="0" w:line="240" w:lineRule="auto"/>
        <w:jc w:val="right"/>
        <w:rPr>
          <w:rFonts w:ascii="Times New Roman" w:eastAsia="Times New Roman" w:hAnsi="Times New Roman"/>
          <w:bCs/>
          <w:sz w:val="28"/>
          <w:szCs w:val="28"/>
          <w:lang w:eastAsia="ru-RU"/>
        </w:rPr>
      </w:pPr>
      <m:oMath>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lang w:val="en-US"/>
              </w:rPr>
              <m:t>n</m:t>
            </m:r>
          </m:den>
        </m:f>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e>
        </m:nary>
        <m:r>
          <w:rPr>
            <w:rFonts w:ascii="Cambria Math" w:hAnsi="Cambria Math"/>
            <w:sz w:val="28"/>
            <w:szCs w:val="28"/>
          </w:rPr>
          <m:t>,</m:t>
        </m:r>
      </m:oMath>
      <w:r w:rsidR="007028CD" w:rsidRPr="001544EF">
        <w:rPr>
          <w:rFonts w:ascii="Times New Roman" w:eastAsia="Times New Roman" w:hAnsi="Times New Roman"/>
          <w:sz w:val="28"/>
          <w:szCs w:val="28"/>
        </w:rPr>
        <w:t xml:space="preserve"> </w:t>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t>(4.2)</w:t>
      </w:r>
    </w:p>
    <w:p w14:paraId="696BBD19" w14:textId="77777777" w:rsidR="00A8365D" w:rsidRPr="001544EF" w:rsidRDefault="00A8365D" w:rsidP="000838D4">
      <w:pPr>
        <w:spacing w:after="0" w:line="240" w:lineRule="auto"/>
        <w:jc w:val="both"/>
        <w:rPr>
          <w:rFonts w:ascii="Times New Roman" w:eastAsia="Times New Roman" w:hAnsi="Times New Roman"/>
          <w:bCs/>
          <w:sz w:val="28"/>
          <w:szCs w:val="28"/>
          <w:lang w:eastAsia="ru-RU"/>
        </w:rPr>
      </w:pPr>
    </w:p>
    <w:p w14:paraId="775EEA43" w14:textId="47502A18" w:rsidR="00715DBA" w:rsidRPr="001544EF" w:rsidRDefault="000838D4" w:rsidP="000838D4">
      <w:pPr>
        <w:spacing w:after="0" w:line="240" w:lineRule="auto"/>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а дисперсия и среднеквадратическое отклонение – по выражениям</w:t>
      </w:r>
    </w:p>
    <w:p w14:paraId="31AEBB43" w14:textId="77777777" w:rsidR="000838D4" w:rsidRPr="001544EF" w:rsidRDefault="000838D4" w:rsidP="007028CD">
      <w:pPr>
        <w:spacing w:after="0" w:line="240" w:lineRule="auto"/>
        <w:jc w:val="center"/>
        <w:rPr>
          <w:rFonts w:ascii="Times New Roman" w:eastAsia="Times New Roman" w:hAnsi="Times New Roman"/>
          <w:bCs/>
          <w:sz w:val="28"/>
          <w:szCs w:val="28"/>
          <w:lang w:eastAsia="ru-RU"/>
        </w:rPr>
      </w:pPr>
    </w:p>
    <w:p w14:paraId="7717058F" w14:textId="39EBA794" w:rsidR="00934378" w:rsidRPr="001544EF" w:rsidRDefault="00934378" w:rsidP="007028CD">
      <w:pPr>
        <w:spacing w:after="0" w:line="240" w:lineRule="auto"/>
        <w:jc w:val="right"/>
        <w:rPr>
          <w:rFonts w:ascii="Times New Roman" w:eastAsia="Times New Roman" w:hAnsi="Times New Roman"/>
          <w:bCs/>
          <w:sz w:val="28"/>
          <w:szCs w:val="28"/>
          <w:lang w:eastAsia="ru-RU"/>
        </w:rPr>
      </w:pPr>
      <m:oMath>
        <m:r>
          <w:rPr>
            <w:rFonts w:ascii="Cambria Math" w:hAnsi="Cambria Math"/>
            <w:sz w:val="28"/>
            <w:szCs w:val="28"/>
            <w:lang w:val="en-US"/>
          </w:rPr>
          <m:t>D</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lang w:val="en-US"/>
              </w:rPr>
              <m:t>n</m:t>
            </m:r>
            <m:r>
              <w:rPr>
                <w:rFonts w:ascii="Cambria Math" w:hAnsi="Cambria Math"/>
                <w:sz w:val="28"/>
                <w:szCs w:val="28"/>
              </w:rPr>
              <m:t>-1</m:t>
            </m:r>
          </m:den>
        </m:f>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r>
                  <w:rPr>
                    <w:rFonts w:ascii="Cambria Math" w:hAnsi="Cambria Math"/>
                    <w:sz w:val="28"/>
                    <w:szCs w:val="28"/>
                  </w:rPr>
                  <m:t>-</m:t>
                </m:r>
                <w:bookmarkStart w:id="75" w:name="_Hlk219629830"/>
                <m:acc>
                  <m:accPr>
                    <m:chr m:val="̅"/>
                    <m:ctrlPr>
                      <w:rPr>
                        <w:rFonts w:ascii="Cambria Math" w:hAnsi="Cambria Math"/>
                        <w:i/>
                        <w:sz w:val="28"/>
                        <w:szCs w:val="28"/>
                        <w:lang w:val="en-US"/>
                      </w:rPr>
                    </m:ctrlPr>
                  </m:accPr>
                  <m:e>
                    <m:r>
                      <w:rPr>
                        <w:rFonts w:ascii="Cambria Math" w:hAnsi="Cambria Math"/>
                        <w:sz w:val="28"/>
                        <w:szCs w:val="28"/>
                        <w:lang w:val="en-US"/>
                      </w:rPr>
                      <m:t>x</m:t>
                    </m:r>
                  </m:e>
                </m:acc>
                <w:bookmarkEnd w:id="75"/>
                <m:r>
                  <w:rPr>
                    <w:rFonts w:ascii="Cambria Math" w:hAnsi="Cambria Math"/>
                    <w:sz w:val="28"/>
                    <w:szCs w:val="28"/>
                  </w:rPr>
                  <m:t>)</m:t>
                </m:r>
              </m:e>
              <m:sup>
                <m:r>
                  <w:rPr>
                    <w:rFonts w:ascii="Cambria Math" w:hAnsi="Cambria Math"/>
                    <w:sz w:val="28"/>
                    <w:szCs w:val="28"/>
                  </w:rPr>
                  <m:t>2</m:t>
                </m:r>
              </m:sup>
            </m:sSup>
          </m:e>
        </m:nary>
        <m:r>
          <w:rPr>
            <w:rFonts w:ascii="Cambria Math" w:hAnsi="Cambria Math"/>
            <w:sz w:val="28"/>
            <w:szCs w:val="28"/>
          </w:rPr>
          <m:t>,</m:t>
        </m:r>
      </m:oMath>
      <w:r w:rsidR="007028CD" w:rsidRPr="001544EF">
        <w:rPr>
          <w:rFonts w:ascii="Times New Roman" w:eastAsia="Times New Roman" w:hAnsi="Times New Roman"/>
          <w:sz w:val="28"/>
          <w:szCs w:val="28"/>
        </w:rPr>
        <w:t xml:space="preserve"> </w:t>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r>
      <w:r w:rsidR="007028CD" w:rsidRPr="001544EF">
        <w:rPr>
          <w:rFonts w:ascii="Times New Roman" w:eastAsia="Times New Roman" w:hAnsi="Times New Roman"/>
          <w:sz w:val="28"/>
          <w:szCs w:val="28"/>
        </w:rPr>
        <w:tab/>
        <w:t>(4.3)</w:t>
      </w:r>
    </w:p>
    <w:p w14:paraId="05EC4696" w14:textId="77777777" w:rsidR="00263A97" w:rsidRPr="001544EF" w:rsidRDefault="00263A97" w:rsidP="007028CD">
      <w:pPr>
        <w:spacing w:after="0" w:line="240" w:lineRule="auto"/>
        <w:jc w:val="center"/>
        <w:rPr>
          <w:rFonts w:ascii="Times New Roman" w:eastAsia="Times New Roman" w:hAnsi="Times New Roman"/>
          <w:bCs/>
          <w:sz w:val="28"/>
          <w:szCs w:val="28"/>
          <w:lang w:eastAsia="ru-RU"/>
        </w:rPr>
      </w:pPr>
    </w:p>
    <w:p w14:paraId="2946C3A1" w14:textId="44D08153" w:rsidR="000838D4" w:rsidRPr="001544EF" w:rsidRDefault="00F76B57" w:rsidP="000838D4">
      <w:pPr>
        <w:spacing w:after="0" w:line="240" w:lineRule="auto"/>
        <w:jc w:val="right"/>
        <w:rPr>
          <w:rFonts w:ascii="Times New Roman" w:eastAsia="Times New Roman" w:hAnsi="Times New Roman"/>
          <w:bCs/>
          <w:iCs/>
          <w:sz w:val="28"/>
          <w:szCs w:val="28"/>
          <w:lang w:eastAsia="ru-RU"/>
        </w:rPr>
      </w:pPr>
      <m:oMath>
        <m:r>
          <w:rPr>
            <w:rFonts w:ascii="Cambria Math" w:hAnsi="Cambria Math"/>
            <w:sz w:val="28"/>
            <w:szCs w:val="28"/>
          </w:rPr>
          <m:t>s=</m:t>
        </m:r>
        <m:rad>
          <m:radPr>
            <m:degHide m:val="1"/>
            <m:ctrlPr>
              <w:rPr>
                <w:rFonts w:ascii="Cambria Math" w:eastAsia="Times New Roman" w:hAnsi="Cambria Math"/>
                <w:i/>
                <w:sz w:val="28"/>
                <w:szCs w:val="28"/>
              </w:rPr>
            </m:ctrlPr>
          </m:radPr>
          <m:deg/>
          <m:e>
            <m:r>
              <w:rPr>
                <w:rFonts w:ascii="Cambria Math" w:hAnsi="Cambria Math"/>
                <w:sz w:val="28"/>
                <w:szCs w:val="28"/>
                <w:lang w:val="en-US"/>
              </w:rPr>
              <m:t>D</m:t>
            </m:r>
          </m:e>
        </m:rad>
        <m:r>
          <w:rPr>
            <w:rFonts w:ascii="Cambria Math" w:eastAsia="Times New Roman" w:hAnsi="Cambria Math"/>
            <w:sz w:val="28"/>
            <w:szCs w:val="28"/>
          </w:rPr>
          <m:t>.</m:t>
        </m:r>
      </m:oMath>
      <w:r w:rsidR="007028CD" w:rsidRPr="001544EF">
        <w:rPr>
          <w:rFonts w:ascii="Times New Roman" w:eastAsia="Times New Roman" w:hAnsi="Times New Roman"/>
          <w:iCs/>
          <w:sz w:val="28"/>
          <w:szCs w:val="28"/>
        </w:rPr>
        <w:t xml:space="preserve"> </w:t>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t>(4.4)</w:t>
      </w:r>
    </w:p>
    <w:p w14:paraId="63F349C1" w14:textId="77777777" w:rsidR="004D236A" w:rsidRDefault="004D236A" w:rsidP="00CF75FC">
      <w:pPr>
        <w:spacing w:after="0" w:line="240" w:lineRule="auto"/>
        <w:ind w:firstLine="567"/>
        <w:jc w:val="both"/>
        <w:rPr>
          <w:rFonts w:ascii="Times New Roman" w:eastAsia="Times New Roman" w:hAnsi="Times New Roman"/>
          <w:bCs/>
          <w:sz w:val="28"/>
          <w:szCs w:val="28"/>
          <w:lang w:eastAsia="ru-RU"/>
        </w:rPr>
      </w:pPr>
    </w:p>
    <w:p w14:paraId="2FC8E5BD" w14:textId="6D5B55B1" w:rsidR="00934378" w:rsidRPr="001544EF" w:rsidRDefault="00CF75FC" w:rsidP="00CF75F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Дополнительно рассчитывался коэффициент вариации</w:t>
      </w:r>
    </w:p>
    <w:p w14:paraId="3F4CCD5E" w14:textId="591971E7" w:rsidR="00715DBA" w:rsidRPr="001544EF" w:rsidRDefault="00715DBA" w:rsidP="00F9017F">
      <w:pPr>
        <w:spacing w:after="0" w:line="240" w:lineRule="auto"/>
        <w:jc w:val="center"/>
        <w:rPr>
          <w:rFonts w:ascii="Times New Roman" w:eastAsia="Times New Roman" w:hAnsi="Times New Roman"/>
          <w:bCs/>
          <w:sz w:val="28"/>
          <w:szCs w:val="28"/>
          <w:lang w:eastAsia="ru-RU"/>
        </w:rPr>
      </w:pPr>
    </w:p>
    <w:p w14:paraId="3AD013E7" w14:textId="07616508" w:rsidR="001178DA" w:rsidRPr="001544EF" w:rsidRDefault="001178DA" w:rsidP="001178DA">
      <w:pPr>
        <w:spacing w:after="0" w:line="240" w:lineRule="auto"/>
        <w:jc w:val="right"/>
        <w:rPr>
          <w:rFonts w:ascii="Times New Roman" w:eastAsia="Times New Roman" w:hAnsi="Times New Roman"/>
          <w:bCs/>
          <w:iCs/>
          <w:sz w:val="28"/>
          <w:szCs w:val="28"/>
          <w:lang w:eastAsia="ru-RU"/>
        </w:rPr>
      </w:pPr>
      <w:bookmarkStart w:id="76" w:name="_Hlk219636898"/>
      <m:oMath>
        <m:r>
          <w:rPr>
            <w:rFonts w:ascii="Cambria Math" w:hAnsi="Cambria Math"/>
            <w:sz w:val="28"/>
            <w:szCs w:val="28"/>
            <w:lang w:val="en-US"/>
          </w:rPr>
          <m:t>V</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s</m:t>
            </m:r>
          </m:num>
          <m:den>
            <m:acc>
              <m:accPr>
                <m:chr m:val="̅"/>
                <m:ctrlPr>
                  <w:rPr>
                    <w:rFonts w:ascii="Cambria Math" w:hAnsi="Cambria Math"/>
                    <w:i/>
                    <w:sz w:val="28"/>
                    <w:szCs w:val="28"/>
                    <w:lang w:val="en-US"/>
                  </w:rPr>
                </m:ctrlPr>
              </m:accPr>
              <m:e>
                <m:r>
                  <w:rPr>
                    <w:rFonts w:ascii="Cambria Math" w:hAnsi="Cambria Math"/>
                    <w:sz w:val="28"/>
                    <w:szCs w:val="28"/>
                    <w:lang w:val="en-US"/>
                  </w:rPr>
                  <m:t>x</m:t>
                </m:r>
              </m:e>
            </m:acc>
          </m:den>
        </m:f>
        <m:r>
          <w:rPr>
            <w:rFonts w:ascii="Cambria Math" w:hAnsi="Cambria Math"/>
            <w:sz w:val="28"/>
            <w:szCs w:val="28"/>
          </w:rPr>
          <m:t>·100 %</m:t>
        </m:r>
        <m:r>
          <w:rPr>
            <w:rFonts w:ascii="Cambria Math" w:eastAsia="Times New Roman" w:hAnsi="Cambria Math"/>
            <w:sz w:val="28"/>
            <w:szCs w:val="28"/>
          </w:rPr>
          <m:t>.</m:t>
        </m:r>
      </m:oMath>
      <w:r w:rsidR="007028CD" w:rsidRPr="001544EF">
        <w:rPr>
          <w:rFonts w:ascii="Times New Roman" w:eastAsia="Times New Roman" w:hAnsi="Times New Roman"/>
          <w:iCs/>
          <w:sz w:val="28"/>
          <w:szCs w:val="28"/>
        </w:rPr>
        <w:t xml:space="preserve"> </w:t>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r>
      <w:r w:rsidR="007028CD" w:rsidRPr="001544EF">
        <w:rPr>
          <w:rFonts w:ascii="Times New Roman" w:eastAsia="Times New Roman" w:hAnsi="Times New Roman"/>
          <w:iCs/>
          <w:sz w:val="28"/>
          <w:szCs w:val="28"/>
        </w:rPr>
        <w:tab/>
        <w:t>(4.5)</w:t>
      </w:r>
    </w:p>
    <w:bookmarkEnd w:id="76"/>
    <w:p w14:paraId="631A42D7" w14:textId="77777777" w:rsidR="008A39B8" w:rsidRPr="001544EF" w:rsidRDefault="008A39B8" w:rsidP="00F86767">
      <w:pPr>
        <w:spacing w:after="0" w:line="240" w:lineRule="auto"/>
        <w:ind w:firstLine="567"/>
        <w:jc w:val="both"/>
        <w:rPr>
          <w:rFonts w:ascii="Times New Roman" w:eastAsia="Times New Roman" w:hAnsi="Times New Roman"/>
          <w:bCs/>
          <w:sz w:val="28"/>
          <w:szCs w:val="28"/>
          <w:lang w:eastAsia="ru-RU"/>
        </w:rPr>
      </w:pPr>
    </w:p>
    <w:p w14:paraId="23F610D7" w14:textId="77A9F340" w:rsidR="00F9017F" w:rsidRPr="001544EF" w:rsidRDefault="001C3127" w:rsidP="00F86767">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Коэффициент вариации использовался для оценки устойчивости показателей деятельности водителя, при этом значения</w:t>
      </w:r>
      <w:r w:rsidR="004D236A">
        <w:rPr>
          <w:rFonts w:ascii="Times New Roman" w:eastAsia="Times New Roman" w:hAnsi="Times New Roman"/>
          <w:bCs/>
          <w:sz w:val="28"/>
          <w:szCs w:val="28"/>
          <w:lang w:eastAsia="ru-RU"/>
        </w:rPr>
        <w:t xml:space="preserve"> </w:t>
      </w:r>
      <w:r w:rsidR="004D236A">
        <w:rPr>
          <w:rFonts w:ascii="Times New Roman" w:eastAsia="Times New Roman" w:hAnsi="Times New Roman"/>
          <w:bCs/>
          <w:sz w:val="28"/>
          <w:szCs w:val="28"/>
          <w:lang w:val="en-US" w:eastAsia="ru-RU"/>
        </w:rPr>
        <w:t>V</w:t>
      </w:r>
      <w:r w:rsidR="004D236A" w:rsidRPr="004D236A">
        <w:rPr>
          <w:rFonts w:ascii="Times New Roman" w:eastAsia="Times New Roman" w:hAnsi="Times New Roman"/>
          <w:bCs/>
          <w:sz w:val="28"/>
          <w:szCs w:val="28"/>
          <w:lang w:eastAsia="ru-RU"/>
        </w:rPr>
        <w:t>&lt;33 %</w:t>
      </w:r>
      <w:r w:rsidR="00F919AD"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рассматривались как признак статистической однородности выборки.</w:t>
      </w:r>
    </w:p>
    <w:p w14:paraId="7B929236" w14:textId="43B0BBFA" w:rsidR="00F9017F" w:rsidRPr="001544EF" w:rsidRDefault="00C458A5" w:rsidP="00F919AD">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Результаты расчетов представлены в таблице </w:t>
      </w:r>
      <w:r w:rsidR="007E1412" w:rsidRPr="001544EF">
        <w:rPr>
          <w:rFonts w:ascii="Times New Roman" w:eastAsia="Times New Roman" w:hAnsi="Times New Roman"/>
          <w:bCs/>
          <w:sz w:val="28"/>
          <w:szCs w:val="28"/>
          <w:lang w:eastAsia="ru-RU"/>
        </w:rPr>
        <w:t>4.1.</w:t>
      </w:r>
    </w:p>
    <w:p w14:paraId="6E2845E0" w14:textId="1A0D9D56" w:rsidR="007E1412" w:rsidRPr="001544EF" w:rsidRDefault="007E1412" w:rsidP="00F919AD">
      <w:pPr>
        <w:spacing w:after="0" w:line="240" w:lineRule="auto"/>
        <w:ind w:firstLine="567"/>
        <w:jc w:val="both"/>
        <w:rPr>
          <w:rFonts w:ascii="Times New Roman" w:eastAsia="Times New Roman" w:hAnsi="Times New Roman"/>
          <w:bCs/>
          <w:sz w:val="28"/>
          <w:szCs w:val="28"/>
          <w:lang w:eastAsia="ru-RU"/>
        </w:rPr>
      </w:pPr>
    </w:p>
    <w:p w14:paraId="1759A291" w14:textId="11D19EBE" w:rsidR="007E1412" w:rsidRPr="001544EF" w:rsidRDefault="007E1412" w:rsidP="007E1412">
      <w:pPr>
        <w:spacing w:after="0" w:line="240" w:lineRule="auto"/>
        <w:jc w:val="both"/>
        <w:rPr>
          <w:rFonts w:ascii="Times New Roman" w:eastAsia="Times New Roman" w:hAnsi="Times New Roman"/>
          <w:bCs/>
          <w:spacing w:val="-2"/>
          <w:sz w:val="28"/>
          <w:szCs w:val="28"/>
          <w:lang w:eastAsia="ru-RU"/>
        </w:rPr>
      </w:pPr>
      <w:r w:rsidRPr="001544EF">
        <w:rPr>
          <w:rFonts w:ascii="Times New Roman" w:eastAsia="Times New Roman" w:hAnsi="Times New Roman"/>
          <w:bCs/>
          <w:spacing w:val="-2"/>
          <w:sz w:val="28"/>
          <w:szCs w:val="28"/>
          <w:lang w:eastAsia="ru-RU"/>
        </w:rPr>
        <w:t>Таблица 4.1 – Статистические характеристики показателей надежности водителя</w:t>
      </w:r>
    </w:p>
    <w:tbl>
      <w:tblPr>
        <w:tblStyle w:val="a9"/>
        <w:tblW w:w="0" w:type="auto"/>
        <w:tblLook w:val="04A0" w:firstRow="1" w:lastRow="0" w:firstColumn="1" w:lastColumn="0" w:noHBand="0" w:noVBand="1"/>
      </w:tblPr>
      <w:tblGrid>
        <w:gridCol w:w="4106"/>
        <w:gridCol w:w="1803"/>
        <w:gridCol w:w="1803"/>
        <w:gridCol w:w="1803"/>
      </w:tblGrid>
      <w:tr w:rsidR="00025AF2" w:rsidRPr="00A70805" w14:paraId="3BFEF844" w14:textId="77777777" w:rsidTr="00A70805">
        <w:trPr>
          <w:trHeight w:val="191"/>
        </w:trPr>
        <w:tc>
          <w:tcPr>
            <w:tcW w:w="4106" w:type="dxa"/>
            <w:vAlign w:val="center"/>
          </w:tcPr>
          <w:p w14:paraId="7956FCD4" w14:textId="5A676B68"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Показатель</w:t>
            </w:r>
          </w:p>
        </w:tc>
        <w:tc>
          <w:tcPr>
            <w:tcW w:w="1803" w:type="dxa"/>
            <w:vAlign w:val="center"/>
          </w:tcPr>
          <w:p w14:paraId="192E3858" w14:textId="56FCBD3E" w:rsidR="00025AF2" w:rsidRPr="00A70805" w:rsidRDefault="00B70FA0" w:rsidP="00025AF2">
            <w:pPr>
              <w:spacing w:after="0" w:line="240" w:lineRule="auto"/>
              <w:jc w:val="center"/>
              <w:rPr>
                <w:rFonts w:ascii="Times New Roman" w:eastAsia="Times New Roman" w:hAnsi="Times New Roman" w:cs="Times New Roman"/>
                <w:sz w:val="24"/>
                <w:szCs w:val="24"/>
              </w:rPr>
            </w:pPr>
            <m:oMathPara>
              <m:oMath>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oMath>
            </m:oMathPara>
          </w:p>
        </w:tc>
        <w:tc>
          <w:tcPr>
            <w:tcW w:w="1803" w:type="dxa"/>
            <w:vAlign w:val="center"/>
          </w:tcPr>
          <w:p w14:paraId="1D344E07" w14:textId="1854CD41" w:rsidR="00025AF2" w:rsidRPr="00A70805" w:rsidRDefault="00025AF2" w:rsidP="00025AF2">
            <w:pPr>
              <w:spacing w:after="0" w:line="240" w:lineRule="auto"/>
              <w:jc w:val="center"/>
              <w:rPr>
                <w:rFonts w:ascii="Times New Roman" w:eastAsia="Times New Roman" w:hAnsi="Times New Roman" w:cs="Times New Roman"/>
                <w:sz w:val="24"/>
                <w:szCs w:val="24"/>
              </w:rPr>
            </w:pPr>
            <m:oMathPara>
              <m:oMath>
                <m:r>
                  <w:rPr>
                    <w:rFonts w:ascii="Cambria Math" w:hAnsi="Cambria Math" w:cs="Times New Roman"/>
                    <w:sz w:val="24"/>
                    <w:szCs w:val="24"/>
                  </w:rPr>
                  <m:t>s</m:t>
                </m:r>
              </m:oMath>
            </m:oMathPara>
          </w:p>
        </w:tc>
        <w:tc>
          <w:tcPr>
            <w:tcW w:w="1803" w:type="dxa"/>
            <w:vAlign w:val="center"/>
          </w:tcPr>
          <w:p w14:paraId="7AA23603" w14:textId="54B6763B" w:rsidR="00025AF2" w:rsidRPr="00A70805" w:rsidRDefault="00025AF2" w:rsidP="00025AF2">
            <w:pPr>
              <w:spacing w:after="0" w:line="240" w:lineRule="auto"/>
              <w:jc w:val="center"/>
              <w:rPr>
                <w:rFonts w:ascii="Times New Roman" w:eastAsia="Times New Roman" w:hAnsi="Times New Roman" w:cs="Times New Roman"/>
                <w:sz w:val="24"/>
                <w:szCs w:val="24"/>
              </w:rPr>
            </w:pPr>
            <m:oMathPara>
              <m:oMath>
                <m:r>
                  <w:rPr>
                    <w:rFonts w:ascii="Cambria Math" w:hAnsi="Cambria Math" w:cs="Times New Roman"/>
                    <w:sz w:val="24"/>
                    <w:szCs w:val="24"/>
                    <w:lang w:val="en-US"/>
                  </w:rPr>
                  <m:t>V,</m:t>
                </m:r>
                <m:r>
                  <w:rPr>
                    <w:rFonts w:ascii="Cambria Math" w:hAnsi="Cambria Math" w:cs="Times New Roman"/>
                    <w:sz w:val="24"/>
                    <w:szCs w:val="24"/>
                  </w:rPr>
                  <m:t>%</m:t>
                </m:r>
              </m:oMath>
            </m:oMathPara>
          </w:p>
        </w:tc>
      </w:tr>
      <w:tr w:rsidR="00025AF2" w:rsidRPr="00A70805" w14:paraId="1661980F" w14:textId="77777777" w:rsidTr="00A70805">
        <w:trPr>
          <w:trHeight w:val="182"/>
        </w:trPr>
        <w:tc>
          <w:tcPr>
            <w:tcW w:w="4106" w:type="dxa"/>
            <w:vAlign w:val="center"/>
          </w:tcPr>
          <w:p w14:paraId="3F872730" w14:textId="3DA2AD27" w:rsidR="00025AF2" w:rsidRPr="00A70805" w:rsidRDefault="00025AF2" w:rsidP="00025AF2">
            <w:pPr>
              <w:spacing w:after="0" w:line="240" w:lineRule="auto"/>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Время реакции водителя, с</w:t>
            </w:r>
          </w:p>
        </w:tc>
        <w:tc>
          <w:tcPr>
            <w:tcW w:w="1803" w:type="dxa"/>
            <w:vAlign w:val="center"/>
          </w:tcPr>
          <w:p w14:paraId="3EF73826" w14:textId="048113EE"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0,87</w:t>
            </w:r>
          </w:p>
        </w:tc>
        <w:tc>
          <w:tcPr>
            <w:tcW w:w="1803" w:type="dxa"/>
            <w:vAlign w:val="center"/>
          </w:tcPr>
          <w:p w14:paraId="2D31F03C" w14:textId="4C4F86AE"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0,11</w:t>
            </w:r>
          </w:p>
        </w:tc>
        <w:tc>
          <w:tcPr>
            <w:tcW w:w="1803" w:type="dxa"/>
            <w:vAlign w:val="center"/>
          </w:tcPr>
          <w:p w14:paraId="6FD9ECE2" w14:textId="41947EC3"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12,6</w:t>
            </w:r>
          </w:p>
        </w:tc>
      </w:tr>
      <w:tr w:rsidR="00025AF2" w:rsidRPr="00A70805" w14:paraId="7CB21763" w14:textId="77777777" w:rsidTr="00A70805">
        <w:trPr>
          <w:trHeight w:val="313"/>
        </w:trPr>
        <w:tc>
          <w:tcPr>
            <w:tcW w:w="4106" w:type="dxa"/>
            <w:vAlign w:val="center"/>
          </w:tcPr>
          <w:p w14:paraId="391337F7" w14:textId="6760D3C3" w:rsidR="00025AF2" w:rsidRPr="00A70805" w:rsidRDefault="00025AF2" w:rsidP="00025AF2">
            <w:pPr>
              <w:spacing w:after="0" w:line="240" w:lineRule="auto"/>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Количество ошибок управления</w:t>
            </w:r>
          </w:p>
        </w:tc>
        <w:tc>
          <w:tcPr>
            <w:tcW w:w="1803" w:type="dxa"/>
            <w:vAlign w:val="center"/>
          </w:tcPr>
          <w:p w14:paraId="3156C145" w14:textId="555C3AED"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3,4</w:t>
            </w:r>
          </w:p>
        </w:tc>
        <w:tc>
          <w:tcPr>
            <w:tcW w:w="1803" w:type="dxa"/>
            <w:vAlign w:val="center"/>
          </w:tcPr>
          <w:p w14:paraId="684132EE" w14:textId="70EAB808"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1,2</w:t>
            </w:r>
          </w:p>
        </w:tc>
        <w:tc>
          <w:tcPr>
            <w:tcW w:w="1803" w:type="dxa"/>
            <w:vAlign w:val="center"/>
          </w:tcPr>
          <w:p w14:paraId="284BBD83" w14:textId="07883195"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35,3</w:t>
            </w:r>
          </w:p>
        </w:tc>
      </w:tr>
      <w:tr w:rsidR="00025AF2" w:rsidRPr="00A70805" w14:paraId="1C4AFD1F" w14:textId="77777777" w:rsidTr="00A70805">
        <w:trPr>
          <w:trHeight w:val="134"/>
        </w:trPr>
        <w:tc>
          <w:tcPr>
            <w:tcW w:w="4106" w:type="dxa"/>
            <w:vAlign w:val="center"/>
          </w:tcPr>
          <w:p w14:paraId="57383822" w14:textId="4A0A68D8" w:rsidR="00025AF2" w:rsidRPr="00A70805" w:rsidRDefault="00025AF2" w:rsidP="00025AF2">
            <w:pPr>
              <w:spacing w:after="0" w:line="240" w:lineRule="auto"/>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Отклонение от траектории, м</w:t>
            </w:r>
          </w:p>
        </w:tc>
        <w:tc>
          <w:tcPr>
            <w:tcW w:w="1803" w:type="dxa"/>
            <w:vAlign w:val="center"/>
          </w:tcPr>
          <w:p w14:paraId="22CE6445" w14:textId="766EB38C"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0,39</w:t>
            </w:r>
          </w:p>
        </w:tc>
        <w:tc>
          <w:tcPr>
            <w:tcW w:w="1803" w:type="dxa"/>
            <w:vAlign w:val="center"/>
          </w:tcPr>
          <w:p w14:paraId="62E95E77" w14:textId="0A932AA2"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0,07</w:t>
            </w:r>
          </w:p>
        </w:tc>
        <w:tc>
          <w:tcPr>
            <w:tcW w:w="1803" w:type="dxa"/>
            <w:vAlign w:val="center"/>
          </w:tcPr>
          <w:p w14:paraId="2DD9EC4C" w14:textId="2EB67F88"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17,9</w:t>
            </w:r>
          </w:p>
        </w:tc>
      </w:tr>
      <w:tr w:rsidR="00025AF2" w:rsidRPr="00A70805" w14:paraId="38B226E3" w14:textId="77777777" w:rsidTr="00A70805">
        <w:trPr>
          <w:trHeight w:val="279"/>
        </w:trPr>
        <w:tc>
          <w:tcPr>
            <w:tcW w:w="4106" w:type="dxa"/>
            <w:vAlign w:val="center"/>
          </w:tcPr>
          <w:p w14:paraId="03DD5C1E" w14:textId="66E3EF37" w:rsidR="00025AF2" w:rsidRPr="00A70805" w:rsidRDefault="00025AF2" w:rsidP="00025AF2">
            <w:pPr>
              <w:spacing w:after="0" w:line="240" w:lineRule="auto"/>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Индекс утомления</w:t>
            </w:r>
          </w:p>
        </w:tc>
        <w:tc>
          <w:tcPr>
            <w:tcW w:w="1803" w:type="dxa"/>
            <w:vAlign w:val="center"/>
          </w:tcPr>
          <w:p w14:paraId="5E2393CF" w14:textId="041F0738"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0,42</w:t>
            </w:r>
          </w:p>
        </w:tc>
        <w:tc>
          <w:tcPr>
            <w:tcW w:w="1803" w:type="dxa"/>
            <w:vAlign w:val="center"/>
          </w:tcPr>
          <w:p w14:paraId="15EA4CC9" w14:textId="36F65233"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0,09</w:t>
            </w:r>
          </w:p>
        </w:tc>
        <w:tc>
          <w:tcPr>
            <w:tcW w:w="1803" w:type="dxa"/>
            <w:vAlign w:val="center"/>
          </w:tcPr>
          <w:p w14:paraId="589073AA" w14:textId="0FCC6321" w:rsidR="00025AF2" w:rsidRPr="00A70805" w:rsidRDefault="00025AF2" w:rsidP="00025AF2">
            <w:pPr>
              <w:spacing w:after="0" w:line="240" w:lineRule="auto"/>
              <w:jc w:val="center"/>
              <w:rPr>
                <w:rFonts w:ascii="Times New Roman" w:eastAsia="Times New Roman" w:hAnsi="Times New Roman" w:cs="Times New Roman"/>
                <w:sz w:val="24"/>
                <w:szCs w:val="24"/>
              </w:rPr>
            </w:pPr>
            <w:r w:rsidRPr="00A70805">
              <w:rPr>
                <w:rFonts w:ascii="Times New Roman" w:eastAsia="Times New Roman" w:hAnsi="Times New Roman" w:cs="Times New Roman"/>
                <w:sz w:val="24"/>
                <w:szCs w:val="24"/>
              </w:rPr>
              <w:t>21,4</w:t>
            </w:r>
          </w:p>
        </w:tc>
      </w:tr>
    </w:tbl>
    <w:p w14:paraId="49B48AC4" w14:textId="0F27835F" w:rsidR="00715DBA" w:rsidRPr="001544EF" w:rsidRDefault="00715DBA" w:rsidP="00804F93">
      <w:pPr>
        <w:spacing w:after="0" w:line="240" w:lineRule="auto"/>
        <w:ind w:firstLine="567"/>
        <w:jc w:val="both"/>
        <w:rPr>
          <w:rFonts w:ascii="Times New Roman" w:eastAsia="Times New Roman" w:hAnsi="Times New Roman"/>
          <w:sz w:val="28"/>
          <w:szCs w:val="28"/>
        </w:rPr>
      </w:pPr>
    </w:p>
    <w:p w14:paraId="79E79AEA" w14:textId="294AEB10" w:rsidR="00F919AD" w:rsidRPr="001544EF" w:rsidRDefault="00577FBE"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4.4.3 Корреляционный анализ и подтверждение достоверности результатов.</w:t>
      </w:r>
      <w:r w:rsidR="00D362C6" w:rsidRPr="001544EF">
        <w:rPr>
          <w:rFonts w:ascii="Times New Roman" w:hAnsi="Times New Roman"/>
        </w:rPr>
        <w:t xml:space="preserve"> </w:t>
      </w:r>
      <w:r w:rsidR="00D362C6" w:rsidRPr="001544EF">
        <w:rPr>
          <w:rFonts w:ascii="Times New Roman" w:eastAsia="Times New Roman" w:hAnsi="Times New Roman"/>
          <w:bCs/>
          <w:sz w:val="28"/>
          <w:szCs w:val="28"/>
          <w:lang w:eastAsia="ru-RU"/>
        </w:rPr>
        <w:t xml:space="preserve">Для углубленного анализа взаимосвязей между показателями функционального состояния </w:t>
      </w:r>
      <w:r w:rsidR="002E27FB" w:rsidRPr="001544EF">
        <w:rPr>
          <w:rFonts w:ascii="Times New Roman" w:eastAsia="Times New Roman" w:hAnsi="Times New Roman"/>
          <w:bCs/>
          <w:sz w:val="28"/>
          <w:szCs w:val="28"/>
          <w:lang w:eastAsia="ru-RU"/>
        </w:rPr>
        <w:t xml:space="preserve">водителя </w:t>
      </w:r>
      <w:r w:rsidR="00D362C6" w:rsidRPr="001544EF">
        <w:rPr>
          <w:rFonts w:ascii="Times New Roman" w:eastAsia="Times New Roman" w:hAnsi="Times New Roman"/>
          <w:bCs/>
          <w:sz w:val="28"/>
          <w:szCs w:val="28"/>
          <w:lang w:eastAsia="ru-RU"/>
        </w:rPr>
        <w:t>и надежностью управления транспортным средством был выполнен корреляционный анализ с использованием коэффициента корреляции Пирсона.</w:t>
      </w:r>
      <w:r w:rsidR="002E27FB" w:rsidRPr="001544EF">
        <w:rPr>
          <w:rFonts w:ascii="Times New Roman" w:eastAsia="Times New Roman" w:hAnsi="Times New Roman"/>
          <w:bCs/>
          <w:sz w:val="28"/>
          <w:szCs w:val="28"/>
          <w:lang w:eastAsia="ru-RU"/>
        </w:rPr>
        <w:t xml:space="preserve"> Данный метод позволяет количественно оценить степень и направленность связи между психофизиологическими показателями водителя и параметрами его профессиональной деятельности</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102</w:t>
      </w:r>
      <w:r w:rsidR="00F914B8" w:rsidRPr="001544EF">
        <w:rPr>
          <w:rFonts w:ascii="Times New Roman" w:eastAsia="Times New Roman" w:hAnsi="Times New Roman"/>
          <w:bCs/>
          <w:sz w:val="28"/>
          <w:szCs w:val="28"/>
          <w:lang w:eastAsia="ru-RU"/>
        </w:rPr>
        <w:t xml:space="preserve">, </w:t>
      </w:r>
      <w:r w:rsidR="007A054C"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3</w:t>
      </w:r>
      <w:r w:rsidR="00FB7852" w:rsidRPr="001544EF">
        <w:rPr>
          <w:rFonts w:ascii="Times New Roman" w:eastAsia="Times New Roman" w:hAnsi="Times New Roman"/>
          <w:bCs/>
          <w:sz w:val="28"/>
          <w:szCs w:val="28"/>
          <w:lang w:eastAsia="ru-RU"/>
        </w:rPr>
        <w:t xml:space="preserve">, </w:t>
      </w:r>
      <w:r w:rsidR="007A054C"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4</w:t>
      </w:r>
      <w:r w:rsidR="006E51CF" w:rsidRPr="001544EF">
        <w:rPr>
          <w:rFonts w:ascii="Times New Roman" w:eastAsia="Times New Roman" w:hAnsi="Times New Roman"/>
          <w:bCs/>
          <w:sz w:val="28"/>
          <w:szCs w:val="28"/>
          <w:lang w:eastAsia="ru-RU"/>
        </w:rPr>
        <w:t>].</w:t>
      </w:r>
    </w:p>
    <w:p w14:paraId="7309D0ED" w14:textId="77777777" w:rsidR="002E27FB" w:rsidRPr="001544EF" w:rsidRDefault="002E27FB" w:rsidP="002E27F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В качестве анализируемых переменных использовались:</w:t>
      </w:r>
    </w:p>
    <w:p w14:paraId="4621DEAD" w14:textId="1560FE6C" w:rsidR="002E27FB" w:rsidRPr="001544EF" w:rsidRDefault="002E27FB" w:rsidP="002E27F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w:t>
      </w:r>
      <w:r w:rsidR="00B12D2A">
        <w:rPr>
          <w:rFonts w:ascii="Times New Roman" w:eastAsia="Times New Roman" w:hAnsi="Times New Roman"/>
          <w:bCs/>
          <w:sz w:val="28"/>
          <w:szCs w:val="28"/>
          <w:lang w:val="en-US" w:eastAsia="ru-RU"/>
        </w:rPr>
        <w:t> </w:t>
      </w:r>
      <w:r w:rsidRPr="001544EF">
        <w:rPr>
          <w:rFonts w:ascii="Times New Roman" w:eastAsia="Times New Roman" w:hAnsi="Times New Roman"/>
          <w:bCs/>
          <w:sz w:val="28"/>
          <w:szCs w:val="28"/>
          <w:lang w:eastAsia="ru-RU"/>
        </w:rPr>
        <w:t xml:space="preserve">индекс утомления водителя </w:t>
      </w:r>
      <m:oMath>
        <m:r>
          <w:rPr>
            <w:rFonts w:ascii="Cambria Math" w:hAnsi="Cambria Math"/>
            <w:sz w:val="28"/>
            <w:szCs w:val="28"/>
            <w:lang w:val="en-US"/>
          </w:rPr>
          <m:t>F</m:t>
        </m:r>
      </m:oMath>
      <w:r w:rsidRPr="001544EF">
        <w:rPr>
          <w:rFonts w:ascii="Times New Roman" w:eastAsia="Times New Roman" w:hAnsi="Times New Roman"/>
          <w:bCs/>
          <w:sz w:val="28"/>
          <w:szCs w:val="28"/>
          <w:lang w:eastAsia="ru-RU"/>
        </w:rPr>
        <w:t>, определяемый на основе психофизиологических показателей;</w:t>
      </w:r>
    </w:p>
    <w:p w14:paraId="7FA98E13" w14:textId="697BD3BE" w:rsidR="002E27FB" w:rsidRPr="001544EF" w:rsidRDefault="002E27FB" w:rsidP="002E27F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показатель эмоционального напряжения </w:t>
      </w:r>
      <m:oMath>
        <m:r>
          <w:rPr>
            <w:rFonts w:ascii="Cambria Math" w:hAnsi="Cambria Math"/>
            <w:sz w:val="28"/>
            <w:szCs w:val="28"/>
            <w:lang w:val="en-US"/>
          </w:rPr>
          <m:t>E</m:t>
        </m:r>
      </m:oMath>
      <w:r w:rsidRPr="001544EF">
        <w:rPr>
          <w:rFonts w:ascii="Times New Roman" w:eastAsia="Times New Roman" w:hAnsi="Times New Roman"/>
          <w:bCs/>
          <w:sz w:val="28"/>
          <w:szCs w:val="28"/>
          <w:lang w:eastAsia="ru-RU"/>
        </w:rPr>
        <w:t>;</w:t>
      </w:r>
    </w:p>
    <w:p w14:paraId="299DC7A9" w14:textId="5E7BD77B" w:rsidR="002E27FB" w:rsidRPr="001544EF" w:rsidRDefault="002E27FB" w:rsidP="002E27F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время простой реакции водителя </w:t>
      </w:r>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T</m:t>
            </m:r>
          </m:e>
          <m:sub>
            <m:r>
              <w:rPr>
                <w:rFonts w:ascii="Cambria Math" w:eastAsia="Times New Roman" w:hAnsi="Cambria Math"/>
                <w:sz w:val="28"/>
                <w:szCs w:val="28"/>
                <w:lang w:val="en-US"/>
              </w:rPr>
              <m:t>r</m:t>
            </m:r>
          </m:sub>
        </m:sSub>
      </m:oMath>
      <w:r w:rsidRPr="001544EF">
        <w:rPr>
          <w:rFonts w:ascii="Times New Roman" w:eastAsia="Times New Roman" w:hAnsi="Times New Roman"/>
          <w:bCs/>
          <w:sz w:val="28"/>
          <w:szCs w:val="28"/>
          <w:lang w:eastAsia="ru-RU"/>
        </w:rPr>
        <w:t>;</w:t>
      </w:r>
    </w:p>
    <w:p w14:paraId="1ABA998A" w14:textId="14121443" w:rsidR="002E27FB" w:rsidRPr="001544EF" w:rsidRDefault="00155545" w:rsidP="002E27F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 </w:t>
      </w:r>
      <w:r w:rsidR="002E27FB" w:rsidRPr="001544EF">
        <w:rPr>
          <w:rFonts w:ascii="Times New Roman" w:eastAsia="Times New Roman" w:hAnsi="Times New Roman"/>
          <w:bCs/>
          <w:sz w:val="28"/>
          <w:szCs w:val="28"/>
          <w:lang w:eastAsia="ru-RU"/>
        </w:rPr>
        <w:t xml:space="preserve">количество ошибок управления </w:t>
      </w:r>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N</m:t>
            </m:r>
          </m:e>
          <m:sub>
            <m:r>
              <w:rPr>
                <w:rFonts w:ascii="Cambria Math" w:eastAsia="Times New Roman" w:hAnsi="Cambria Math"/>
                <w:sz w:val="28"/>
                <w:szCs w:val="28"/>
                <w:lang w:val="en-US"/>
              </w:rPr>
              <m:t>σ</m:t>
            </m:r>
          </m:sub>
        </m:sSub>
      </m:oMath>
      <w:r w:rsidR="002E27FB" w:rsidRPr="001544EF">
        <w:rPr>
          <w:rFonts w:ascii="Times New Roman" w:eastAsia="Times New Roman" w:hAnsi="Times New Roman"/>
          <w:bCs/>
          <w:sz w:val="28"/>
          <w:szCs w:val="28"/>
          <w:lang w:eastAsia="ru-RU"/>
        </w:rPr>
        <w:t>.</w:t>
      </w:r>
    </w:p>
    <w:p w14:paraId="38335970" w14:textId="69D4E79B" w:rsidR="00F919AD" w:rsidRPr="001544EF" w:rsidRDefault="00403FAD" w:rsidP="00804F93">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Для каждой пары показателей рассчитывался коэффициент корреляции Пирсона по формуле</w:t>
      </w:r>
    </w:p>
    <w:p w14:paraId="6583CF5F" w14:textId="0CB74B61" w:rsidR="00577FBE" w:rsidRPr="001544EF" w:rsidRDefault="00577FBE" w:rsidP="009144D1">
      <w:pPr>
        <w:spacing w:after="0" w:line="240" w:lineRule="auto"/>
        <w:jc w:val="center"/>
        <w:rPr>
          <w:rFonts w:ascii="Times New Roman" w:eastAsia="Times New Roman" w:hAnsi="Times New Roman"/>
          <w:bCs/>
          <w:sz w:val="28"/>
          <w:szCs w:val="28"/>
          <w:lang w:eastAsia="ru-RU"/>
        </w:rPr>
      </w:pPr>
    </w:p>
    <w:p w14:paraId="3C532E2B" w14:textId="0929A011" w:rsidR="00B07A9A" w:rsidRPr="001544EF" w:rsidRDefault="003159CA" w:rsidP="00B07A9A">
      <w:pPr>
        <w:spacing w:after="0" w:line="240" w:lineRule="auto"/>
        <w:jc w:val="right"/>
        <w:rPr>
          <w:rFonts w:ascii="Times New Roman" w:eastAsia="Times New Roman" w:hAnsi="Times New Roman"/>
          <w:bCs/>
          <w:iCs/>
          <w:sz w:val="28"/>
          <w:szCs w:val="28"/>
          <w:lang w:eastAsia="ru-RU"/>
        </w:rPr>
      </w:pPr>
      <m:oMath>
        <m:r>
          <w:rPr>
            <w:rFonts w:ascii="Cambria Math" w:hAnsi="Cambria Math"/>
            <w:sz w:val="28"/>
            <w:szCs w:val="28"/>
            <w:lang w:val="en-US"/>
          </w:rPr>
          <m:t>r</m:t>
        </m:r>
        <m:r>
          <w:rPr>
            <w:rFonts w:ascii="Cambria Math" w:hAnsi="Cambria Math"/>
            <w:sz w:val="28"/>
            <w:szCs w:val="28"/>
          </w:rPr>
          <m:t>=</m:t>
        </m:r>
        <m:f>
          <m:fPr>
            <m:ctrlPr>
              <w:rPr>
                <w:rFonts w:ascii="Cambria Math" w:hAnsi="Cambria Math"/>
                <w:i/>
                <w:sz w:val="28"/>
                <w:szCs w:val="28"/>
              </w:rPr>
            </m:ctrlPr>
          </m:fPr>
          <m:num>
            <w:bookmarkStart w:id="77" w:name="_Hlk219640684"/>
            <m:nary>
              <m:naryPr>
                <m:chr m:val="∑"/>
                <m:limLoc m:val="undOvr"/>
                <m:subHide m:val="1"/>
                <m:supHide m:val="1"/>
                <m:ctrlPr>
                  <w:rPr>
                    <w:rFonts w:ascii="Cambria Math" w:hAnsi="Cambria Math"/>
                    <w:i/>
                    <w:sz w:val="28"/>
                    <w:szCs w:val="28"/>
                  </w:rPr>
                </m:ctrlPr>
              </m:naryPr>
              <m:sub/>
              <m:sup/>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acc>
                  <m:accPr>
                    <m:chr m:val="̅"/>
                    <m:ctrlPr>
                      <w:rPr>
                        <w:rFonts w:ascii="Cambria Math" w:hAnsi="Cambria Math"/>
                        <w:i/>
                        <w:sz w:val="28"/>
                        <w:szCs w:val="28"/>
                        <w:lang w:val="en-US"/>
                      </w:rPr>
                    </m:ctrlPr>
                  </m:accPr>
                  <m:e>
                    <m:r>
                      <w:rPr>
                        <w:rFonts w:ascii="Cambria Math" w:hAnsi="Cambria Math"/>
                        <w:sz w:val="28"/>
                        <w:szCs w:val="28"/>
                        <w:lang w:val="en-US"/>
                      </w:rPr>
                      <m:t>y</m:t>
                    </m:r>
                  </m:e>
                </m:acc>
                <m:r>
                  <w:rPr>
                    <w:rFonts w:ascii="Cambria Math" w:hAnsi="Cambria Math"/>
                    <w:sz w:val="28"/>
                    <w:szCs w:val="28"/>
                  </w:rPr>
                  <m:t>)</m:t>
                </m:r>
              </m:e>
            </m:nary>
            <w:bookmarkEnd w:id="77"/>
          </m:num>
          <m:den>
            <m:rad>
              <m:radPr>
                <m:degHide m:val="1"/>
                <m:ctrlPr>
                  <w:rPr>
                    <w:rFonts w:ascii="Cambria Math" w:hAnsi="Cambria Math"/>
                    <w:i/>
                    <w:sz w:val="28"/>
                    <w:szCs w:val="28"/>
                  </w:rPr>
                </m:ctrlPr>
              </m:radPr>
              <m:deg/>
              <m:e>
                <m:nary>
                  <m:naryPr>
                    <m:chr m:val="∑"/>
                    <m:limLoc m:val="undOvr"/>
                    <m:subHide m:val="1"/>
                    <m:supHide m:val="1"/>
                    <m:ctrlPr>
                      <w:rPr>
                        <w:rFonts w:ascii="Cambria Math" w:hAnsi="Cambria Math"/>
                        <w:i/>
                        <w:sz w:val="28"/>
                        <w:szCs w:val="28"/>
                      </w:rPr>
                    </m:ctrlPr>
                  </m:naryPr>
                  <m:sub/>
                  <m:sup/>
                  <m:e>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e>
                      <m:sup>
                        <m:r>
                          <w:rPr>
                            <w:rFonts w:ascii="Cambria Math" w:hAnsi="Cambria Math"/>
                            <w:sz w:val="28"/>
                            <w:szCs w:val="28"/>
                          </w:rPr>
                          <m:t>2</m:t>
                        </m:r>
                      </m:sup>
                    </m:sSup>
                    <m:nary>
                      <m:naryPr>
                        <m:chr m:val="∑"/>
                        <m:limLoc m:val="undOvr"/>
                        <m:subHide m:val="1"/>
                        <m:supHide m:val="1"/>
                        <m:ctrlPr>
                          <w:rPr>
                            <w:rFonts w:ascii="Cambria Math" w:hAnsi="Cambria Math"/>
                            <w:i/>
                            <w:sz w:val="28"/>
                            <w:szCs w:val="28"/>
                          </w:rPr>
                        </m:ctrlPr>
                      </m:naryPr>
                      <m:sub/>
                      <m:sup/>
                      <m:e>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acc>
                              <m:accPr>
                                <m:chr m:val="̅"/>
                                <m:ctrlPr>
                                  <w:rPr>
                                    <w:rFonts w:ascii="Cambria Math" w:hAnsi="Cambria Math"/>
                                    <w:i/>
                                    <w:sz w:val="28"/>
                                    <w:szCs w:val="28"/>
                                    <w:lang w:val="en-US"/>
                                  </w:rPr>
                                </m:ctrlPr>
                              </m:accPr>
                              <m:e>
                                <m:r>
                                  <w:rPr>
                                    <w:rFonts w:ascii="Cambria Math" w:hAnsi="Cambria Math"/>
                                    <w:sz w:val="28"/>
                                    <w:szCs w:val="28"/>
                                    <w:lang w:val="en-US"/>
                                  </w:rPr>
                                  <m:t>y</m:t>
                                </m:r>
                              </m:e>
                            </m:acc>
                            <m:r>
                              <w:rPr>
                                <w:rFonts w:ascii="Cambria Math" w:hAnsi="Cambria Math"/>
                                <w:sz w:val="28"/>
                                <w:szCs w:val="28"/>
                              </w:rPr>
                              <m:t>)</m:t>
                            </m:r>
                          </m:e>
                          <m:sup>
                            <m:r>
                              <w:rPr>
                                <w:rFonts w:ascii="Cambria Math" w:hAnsi="Cambria Math"/>
                                <w:sz w:val="28"/>
                                <w:szCs w:val="28"/>
                              </w:rPr>
                              <m:t>2</m:t>
                            </m:r>
                          </m:sup>
                        </m:sSup>
                      </m:e>
                    </m:nary>
                  </m:e>
                </m:nary>
              </m:e>
            </m:rad>
          </m:den>
        </m:f>
        <m:r>
          <w:rPr>
            <w:rFonts w:ascii="Cambria Math" w:eastAsia="Times New Roman" w:hAnsi="Cambria Math"/>
            <w:sz w:val="28"/>
            <w:szCs w:val="28"/>
          </w:rPr>
          <m:t>.</m:t>
        </m:r>
      </m:oMath>
      <w:r w:rsidR="00E667AA" w:rsidRPr="001544EF">
        <w:rPr>
          <w:rFonts w:ascii="Times New Roman" w:eastAsia="Times New Roman" w:hAnsi="Times New Roman"/>
          <w:sz w:val="28"/>
          <w:szCs w:val="28"/>
        </w:rPr>
        <w:tab/>
      </w:r>
      <w:r w:rsidR="00E667AA" w:rsidRPr="001544EF">
        <w:rPr>
          <w:rFonts w:ascii="Times New Roman" w:eastAsia="Times New Roman" w:hAnsi="Times New Roman"/>
          <w:sz w:val="28"/>
          <w:szCs w:val="28"/>
        </w:rPr>
        <w:tab/>
      </w:r>
      <w:r w:rsidR="00E667AA" w:rsidRPr="001544EF">
        <w:rPr>
          <w:rFonts w:ascii="Times New Roman" w:eastAsia="Times New Roman" w:hAnsi="Times New Roman"/>
          <w:sz w:val="28"/>
          <w:szCs w:val="28"/>
        </w:rPr>
        <w:tab/>
      </w:r>
      <w:r w:rsidR="00E667AA" w:rsidRPr="001544EF">
        <w:rPr>
          <w:rFonts w:ascii="Times New Roman" w:eastAsia="Times New Roman" w:hAnsi="Times New Roman"/>
          <w:sz w:val="28"/>
          <w:szCs w:val="28"/>
        </w:rPr>
        <w:tab/>
      </w:r>
      <w:r w:rsidR="00E667AA" w:rsidRPr="001544EF">
        <w:rPr>
          <w:rFonts w:ascii="Times New Roman" w:eastAsia="Times New Roman" w:hAnsi="Times New Roman"/>
          <w:sz w:val="28"/>
          <w:szCs w:val="28"/>
        </w:rPr>
        <w:tab/>
      </w:r>
      <w:r w:rsidR="00E667AA" w:rsidRPr="001544EF">
        <w:rPr>
          <w:rFonts w:ascii="Times New Roman" w:eastAsia="Times New Roman" w:hAnsi="Times New Roman"/>
          <w:iCs/>
          <w:sz w:val="28"/>
          <w:szCs w:val="28"/>
        </w:rPr>
        <w:t>(4.6)</w:t>
      </w:r>
    </w:p>
    <w:p w14:paraId="57D32402" w14:textId="77777777" w:rsidR="00B55761" w:rsidRPr="001544EF" w:rsidRDefault="00B55761" w:rsidP="009144D1">
      <w:pPr>
        <w:spacing w:after="0" w:line="240" w:lineRule="auto"/>
        <w:jc w:val="center"/>
        <w:rPr>
          <w:rFonts w:ascii="Times New Roman" w:eastAsia="Times New Roman" w:hAnsi="Times New Roman"/>
          <w:bCs/>
          <w:sz w:val="28"/>
          <w:szCs w:val="28"/>
          <w:lang w:eastAsia="ru-RU"/>
        </w:rPr>
      </w:pPr>
    </w:p>
    <w:p w14:paraId="20F2BEE2" w14:textId="5725912A" w:rsidR="009D4FDA" w:rsidRPr="001544EF" w:rsidRDefault="009D4FDA" w:rsidP="00B12D2A">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 xml:space="preserve">где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m:t>
            </m:r>
          </m:sub>
        </m:sSub>
      </m:oMath>
      <w:r w:rsidRPr="001544EF">
        <w:rPr>
          <w:rFonts w:ascii="Times New Roman" w:eastAsia="Times New Roman" w:hAnsi="Times New Roman"/>
          <w:sz w:val="28"/>
          <w:szCs w:val="28"/>
        </w:rPr>
        <w:t xml:space="preserve"> –</w:t>
      </w:r>
      <w:r w:rsidRPr="001544EF">
        <w:rPr>
          <w:rFonts w:ascii="Times New Roman" w:eastAsia="Times New Roman" w:hAnsi="Times New Roman"/>
          <w:bCs/>
          <w:sz w:val="28"/>
          <w:szCs w:val="28"/>
          <w:lang w:eastAsia="ru-RU"/>
        </w:rPr>
        <w:t xml:space="preserve"> значения анализируемых показателей;</w:t>
      </w:r>
    </w:p>
    <w:p w14:paraId="7ABE671D" w14:textId="06B342A7" w:rsidR="009D4FDA" w:rsidRPr="001544EF" w:rsidRDefault="00B70FA0" w:rsidP="00B12D2A">
      <w:pPr>
        <w:spacing w:after="0" w:line="240" w:lineRule="auto"/>
        <w:ind w:firstLine="993"/>
        <w:jc w:val="both"/>
        <w:rPr>
          <w:rFonts w:ascii="Times New Roman" w:eastAsia="Times New Roman" w:hAnsi="Times New Roman"/>
          <w:bCs/>
          <w:sz w:val="28"/>
          <w:szCs w:val="28"/>
          <w:lang w:eastAsia="ru-RU"/>
        </w:rPr>
      </w:pPr>
      <m:oMath>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en-US"/>
              </w:rPr>
              <m:t>y</m:t>
            </m:r>
          </m:e>
        </m:acc>
      </m:oMath>
      <w:r w:rsidR="009D4FDA" w:rsidRPr="001544EF">
        <w:rPr>
          <w:rFonts w:ascii="Times New Roman" w:eastAsia="Times New Roman" w:hAnsi="Times New Roman"/>
          <w:bCs/>
          <w:sz w:val="28"/>
          <w:szCs w:val="28"/>
          <w:lang w:eastAsia="ru-RU"/>
        </w:rPr>
        <w:t xml:space="preserve"> </w:t>
      </w:r>
      <w:r w:rsidR="00666F1C" w:rsidRPr="001544EF">
        <w:rPr>
          <w:rFonts w:ascii="Times New Roman" w:eastAsia="Times New Roman" w:hAnsi="Times New Roman"/>
          <w:bCs/>
          <w:sz w:val="28"/>
          <w:szCs w:val="28"/>
          <w:lang w:eastAsia="ru-RU"/>
        </w:rPr>
        <w:t xml:space="preserve">– </w:t>
      </w:r>
      <w:r w:rsidR="009D4FDA" w:rsidRPr="001544EF">
        <w:rPr>
          <w:rFonts w:ascii="Times New Roman" w:eastAsia="Times New Roman" w:hAnsi="Times New Roman"/>
          <w:bCs/>
          <w:sz w:val="28"/>
          <w:szCs w:val="28"/>
          <w:lang w:eastAsia="ru-RU"/>
        </w:rPr>
        <w:t>их средние арифметические значения;</w:t>
      </w:r>
    </w:p>
    <w:p w14:paraId="6B9506F8" w14:textId="6367FBA2" w:rsidR="00CE4FD9" w:rsidRPr="001544EF" w:rsidRDefault="009D4FDA" w:rsidP="00B12D2A">
      <w:pPr>
        <w:spacing w:after="0" w:line="240" w:lineRule="auto"/>
        <w:ind w:firstLine="993"/>
        <w:jc w:val="both"/>
        <w:rPr>
          <w:rFonts w:ascii="Times New Roman" w:eastAsia="Times New Roman" w:hAnsi="Times New Roman"/>
          <w:bCs/>
          <w:sz w:val="28"/>
          <w:szCs w:val="28"/>
          <w:lang w:eastAsia="ru-RU"/>
        </w:rPr>
      </w:pPr>
      <m:oMath>
        <m:r>
          <w:rPr>
            <w:rFonts w:ascii="Cambria Math" w:eastAsia="Times New Roman" w:hAnsi="Cambria Math"/>
            <w:sz w:val="28"/>
            <w:szCs w:val="28"/>
            <w:lang w:eastAsia="ru-RU"/>
          </w:rPr>
          <m:t>n</m:t>
        </m:r>
      </m:oMath>
      <w:r w:rsidRPr="001544EF">
        <w:rPr>
          <w:rFonts w:ascii="Times New Roman" w:eastAsia="Times New Roman" w:hAnsi="Times New Roman"/>
          <w:bCs/>
          <w:sz w:val="28"/>
          <w:szCs w:val="28"/>
          <w:lang w:eastAsia="ru-RU"/>
        </w:rPr>
        <w:t xml:space="preserve"> – объем выборки.</w:t>
      </w:r>
    </w:p>
    <w:p w14:paraId="33302941" w14:textId="77777777" w:rsidR="00B12D2A" w:rsidRDefault="00B12D2A" w:rsidP="009A7B8D">
      <w:pPr>
        <w:spacing w:after="0" w:line="240" w:lineRule="auto"/>
        <w:ind w:firstLine="567"/>
        <w:jc w:val="both"/>
        <w:rPr>
          <w:rFonts w:ascii="Times New Roman" w:eastAsia="Times New Roman" w:hAnsi="Times New Roman"/>
          <w:bCs/>
          <w:sz w:val="28"/>
          <w:szCs w:val="28"/>
          <w:lang w:eastAsia="ru-RU"/>
        </w:rPr>
      </w:pPr>
    </w:p>
    <w:p w14:paraId="32A451EA" w14:textId="5D748D73" w:rsidR="00605259" w:rsidRPr="00605259" w:rsidRDefault="009A7B8D" w:rsidP="009A7B8D">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Объем экспериментальной выборки составил</w:t>
      </w:r>
      <w:r w:rsidR="00605259" w:rsidRPr="00605259">
        <w:rPr>
          <w:rFonts w:ascii="Times New Roman" w:eastAsia="Times New Roman" w:hAnsi="Times New Roman"/>
          <w:bCs/>
          <w:sz w:val="28"/>
          <w:szCs w:val="28"/>
          <w:lang w:eastAsia="ru-RU"/>
        </w:rPr>
        <w:t xml:space="preserve"> </w:t>
      </w:r>
      <w:r w:rsidR="00605259" w:rsidRPr="00605259">
        <w:rPr>
          <w:rFonts w:ascii="Times New Roman" w:eastAsia="Times New Roman" w:hAnsi="Times New Roman"/>
          <w:bCs/>
          <w:i/>
          <w:iCs/>
          <w:sz w:val="28"/>
          <w:szCs w:val="28"/>
          <w:lang w:val="en-US" w:eastAsia="ru-RU"/>
        </w:rPr>
        <w:t>n</w:t>
      </w:r>
      <w:r w:rsidR="00605259">
        <w:rPr>
          <w:rFonts w:ascii="Times New Roman" w:eastAsia="Times New Roman" w:hAnsi="Times New Roman"/>
          <w:bCs/>
          <w:i/>
          <w:iCs/>
          <w:sz w:val="28"/>
          <w:szCs w:val="28"/>
          <w:lang w:val="en-US" w:eastAsia="ru-RU"/>
        </w:rPr>
        <w:t> </w:t>
      </w:r>
      <w:r w:rsidR="00605259" w:rsidRPr="00605259">
        <w:rPr>
          <w:rFonts w:ascii="Times New Roman" w:eastAsia="Times New Roman" w:hAnsi="Times New Roman"/>
          <w:bCs/>
          <w:sz w:val="28"/>
          <w:szCs w:val="28"/>
          <w:lang w:eastAsia="ru-RU"/>
        </w:rPr>
        <w:t>=</w:t>
      </w:r>
      <w:r w:rsidR="00605259">
        <w:rPr>
          <w:rFonts w:ascii="Times New Roman" w:eastAsia="Times New Roman" w:hAnsi="Times New Roman"/>
          <w:bCs/>
          <w:sz w:val="28"/>
          <w:szCs w:val="28"/>
          <w:lang w:val="en-US" w:eastAsia="ru-RU"/>
        </w:rPr>
        <w:t> </w:t>
      </w:r>
      <w:r w:rsidR="00605259" w:rsidRPr="00605259">
        <w:rPr>
          <w:rFonts w:ascii="Times New Roman" w:eastAsia="Times New Roman" w:hAnsi="Times New Roman"/>
          <w:bCs/>
          <w:sz w:val="28"/>
          <w:szCs w:val="28"/>
          <w:lang w:eastAsia="ru-RU"/>
        </w:rPr>
        <w:t>36</w:t>
      </w:r>
      <w:r w:rsidRPr="001544EF">
        <w:rPr>
          <w:rFonts w:ascii="Times New Roman" w:eastAsia="Times New Roman" w:hAnsi="Times New Roman"/>
          <w:bCs/>
          <w:sz w:val="28"/>
          <w:szCs w:val="28"/>
          <w:lang w:eastAsia="ru-RU"/>
        </w:rPr>
        <w:t xml:space="preserve"> наблюдения, что обеспечивает достаточную статистическую мощность анализа при уровне значимости</w:t>
      </w:r>
      <w:r w:rsidR="00605259" w:rsidRPr="00605259">
        <w:rPr>
          <w:rFonts w:ascii="Times New Roman" w:eastAsia="Times New Roman" w:hAnsi="Times New Roman"/>
          <w:bCs/>
          <w:sz w:val="28"/>
          <w:szCs w:val="28"/>
          <w:lang w:eastAsia="ru-RU"/>
        </w:rPr>
        <w:t xml:space="preserve"> </w:t>
      </w:r>
      <w:r w:rsidR="00605259" w:rsidRPr="00605259">
        <w:rPr>
          <w:rFonts w:ascii="Times New Roman" w:eastAsia="Times New Roman" w:hAnsi="Times New Roman"/>
          <w:bCs/>
          <w:i/>
          <w:iCs/>
          <w:sz w:val="28"/>
          <w:szCs w:val="28"/>
          <w:lang w:eastAsia="ru-RU"/>
        </w:rPr>
        <w:t>α</w:t>
      </w:r>
      <w:r w:rsidR="00605259" w:rsidRPr="00605259">
        <w:rPr>
          <w:rFonts w:ascii="Times New Roman" w:eastAsia="Times New Roman" w:hAnsi="Times New Roman"/>
          <w:bCs/>
          <w:sz w:val="28"/>
          <w:szCs w:val="28"/>
          <w:lang w:eastAsia="ru-RU"/>
        </w:rPr>
        <w:t xml:space="preserve"> =0</w:t>
      </w:r>
      <w:r w:rsidR="00605259">
        <w:rPr>
          <w:rFonts w:ascii="Times New Roman" w:eastAsia="Times New Roman" w:hAnsi="Times New Roman"/>
          <w:bCs/>
          <w:sz w:val="28"/>
          <w:szCs w:val="28"/>
          <w:lang w:eastAsia="ru-RU"/>
        </w:rPr>
        <w:t>,</w:t>
      </w:r>
      <w:r w:rsidR="00605259" w:rsidRPr="00605259">
        <w:rPr>
          <w:rFonts w:ascii="Times New Roman" w:eastAsia="Times New Roman" w:hAnsi="Times New Roman"/>
          <w:bCs/>
          <w:sz w:val="28"/>
          <w:szCs w:val="28"/>
          <w:lang w:eastAsia="ru-RU"/>
        </w:rPr>
        <w:t>05</w:t>
      </w:r>
      <w:r w:rsidR="00605259">
        <w:rPr>
          <w:rFonts w:ascii="Times New Roman" w:eastAsia="Times New Roman" w:hAnsi="Times New Roman"/>
          <w:bCs/>
          <w:sz w:val="28"/>
          <w:szCs w:val="28"/>
          <w:lang w:eastAsia="ru-RU"/>
        </w:rPr>
        <w:t>.</w:t>
      </w:r>
    </w:p>
    <w:p w14:paraId="7704A536" w14:textId="74AFAA1E" w:rsidR="00CE4FD9" w:rsidRPr="001544EF" w:rsidRDefault="00671A21" w:rsidP="0098277D">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Результаты расчёта коэффициентов корреляции между основными показателями представлены в таблице 4.2.</w:t>
      </w:r>
    </w:p>
    <w:p w14:paraId="2BC5EA70" w14:textId="46B487A9" w:rsidR="00671A21" w:rsidRPr="001544EF" w:rsidRDefault="00671A21" w:rsidP="00671A21">
      <w:pPr>
        <w:spacing w:after="0" w:line="240" w:lineRule="auto"/>
        <w:jc w:val="both"/>
        <w:rPr>
          <w:rFonts w:ascii="Times New Roman" w:eastAsia="Times New Roman" w:hAnsi="Times New Roman"/>
          <w:bCs/>
          <w:sz w:val="28"/>
          <w:szCs w:val="28"/>
          <w:lang w:eastAsia="ru-RU"/>
        </w:rPr>
      </w:pPr>
    </w:p>
    <w:p w14:paraId="16C5358A" w14:textId="3D6AEC92" w:rsidR="00671A21" w:rsidRPr="001544EF" w:rsidRDefault="0089163E" w:rsidP="00671A21">
      <w:pPr>
        <w:spacing w:after="0" w:line="240" w:lineRule="auto"/>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Таблица 4.2 – Матрица коэффициентов корреляции между показателями функционального состояния и надежности деятельности водителя</w:t>
      </w:r>
    </w:p>
    <w:tbl>
      <w:tblPr>
        <w:tblStyle w:val="a9"/>
        <w:tblW w:w="0" w:type="auto"/>
        <w:tblLook w:val="04A0" w:firstRow="1" w:lastRow="0" w:firstColumn="1" w:lastColumn="0" w:noHBand="0" w:noVBand="1"/>
      </w:tblPr>
      <w:tblGrid>
        <w:gridCol w:w="4106"/>
        <w:gridCol w:w="1352"/>
        <w:gridCol w:w="1352"/>
        <w:gridCol w:w="1352"/>
        <w:gridCol w:w="1353"/>
      </w:tblGrid>
      <w:tr w:rsidR="0047697B" w:rsidRPr="00D53066" w14:paraId="79E2120B" w14:textId="77777777" w:rsidTr="00D53066">
        <w:trPr>
          <w:trHeight w:val="339"/>
        </w:trPr>
        <w:tc>
          <w:tcPr>
            <w:tcW w:w="4106" w:type="dxa"/>
            <w:vAlign w:val="center"/>
          </w:tcPr>
          <w:p w14:paraId="050ED161" w14:textId="75F05F54" w:rsidR="0047697B" w:rsidRPr="00D53066" w:rsidRDefault="0047697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Показатель</w:t>
            </w:r>
          </w:p>
        </w:tc>
        <w:tc>
          <w:tcPr>
            <w:tcW w:w="1352" w:type="dxa"/>
            <w:vAlign w:val="center"/>
          </w:tcPr>
          <w:p w14:paraId="24832299" w14:textId="3A6BA442" w:rsidR="0047697B" w:rsidRPr="00D53066" w:rsidRDefault="00B70FA0" w:rsidP="0047697B">
            <w:pPr>
              <w:spacing w:after="0" w:line="240" w:lineRule="auto"/>
              <w:jc w:val="center"/>
              <w:rPr>
                <w:rFonts w:ascii="Times New Roman" w:eastAsia="Times New Roman" w:hAnsi="Times New Roman" w:cs="Times New Roman"/>
                <w:bCs/>
                <w:sz w:val="24"/>
                <w:szCs w:val="24"/>
                <w:lang w:eastAsia="ru-RU"/>
              </w:rPr>
            </w:pPr>
            <m:oMathPara>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T</m:t>
                    </m:r>
                  </m:e>
                  <m:sub>
                    <m:r>
                      <w:rPr>
                        <w:rFonts w:ascii="Cambria Math" w:eastAsia="Times New Roman" w:hAnsi="Cambria Math" w:cs="Times New Roman"/>
                        <w:sz w:val="24"/>
                        <w:szCs w:val="24"/>
                        <w:lang w:val="en-US"/>
                      </w:rPr>
                      <m:t>r</m:t>
                    </m:r>
                  </m:sub>
                </m:sSub>
              </m:oMath>
            </m:oMathPara>
          </w:p>
        </w:tc>
        <w:tc>
          <w:tcPr>
            <w:tcW w:w="1352" w:type="dxa"/>
            <w:vAlign w:val="center"/>
          </w:tcPr>
          <w:p w14:paraId="55D30F70" w14:textId="511AD239" w:rsidR="0047697B" w:rsidRPr="00D53066" w:rsidRDefault="00B70FA0" w:rsidP="0047697B">
            <w:pPr>
              <w:spacing w:after="0" w:line="240" w:lineRule="auto"/>
              <w:jc w:val="center"/>
              <w:rPr>
                <w:rFonts w:ascii="Times New Roman" w:eastAsia="Times New Roman" w:hAnsi="Times New Roman" w:cs="Times New Roman"/>
                <w:bCs/>
                <w:sz w:val="24"/>
                <w:szCs w:val="24"/>
                <w:lang w:eastAsia="ru-RU"/>
              </w:rPr>
            </w:pPr>
            <m:oMathPara>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N</m:t>
                    </m:r>
                  </m:e>
                  <m:sub>
                    <m:r>
                      <w:rPr>
                        <w:rFonts w:ascii="Cambria Math" w:eastAsia="Times New Roman" w:hAnsi="Cambria Math" w:cs="Times New Roman"/>
                        <w:sz w:val="24"/>
                        <w:szCs w:val="24"/>
                        <w:lang w:val="en-US"/>
                      </w:rPr>
                      <m:t>σ</m:t>
                    </m:r>
                  </m:sub>
                </m:sSub>
              </m:oMath>
            </m:oMathPara>
          </w:p>
        </w:tc>
        <w:tc>
          <w:tcPr>
            <w:tcW w:w="1352" w:type="dxa"/>
            <w:vAlign w:val="center"/>
          </w:tcPr>
          <w:p w14:paraId="1D041CF2" w14:textId="7CB094C2" w:rsidR="0047697B" w:rsidRPr="00D53066" w:rsidRDefault="00AA4E25" w:rsidP="0047697B">
            <w:pPr>
              <w:spacing w:after="0" w:line="240" w:lineRule="auto"/>
              <w:jc w:val="center"/>
              <w:rPr>
                <w:rFonts w:ascii="Times New Roman" w:eastAsia="Times New Roman" w:hAnsi="Times New Roman" w:cs="Times New Roman"/>
                <w:bCs/>
                <w:sz w:val="24"/>
                <w:szCs w:val="24"/>
                <w:lang w:eastAsia="ru-RU"/>
              </w:rPr>
            </w:pPr>
            <m:oMathPara>
              <m:oMath>
                <m:r>
                  <w:rPr>
                    <w:rFonts w:ascii="Cambria Math" w:hAnsi="Cambria Math" w:cs="Times New Roman"/>
                    <w:sz w:val="24"/>
                    <w:szCs w:val="24"/>
                    <w:lang w:val="en-US"/>
                  </w:rPr>
                  <m:t>F</m:t>
                </m:r>
              </m:oMath>
            </m:oMathPara>
          </w:p>
        </w:tc>
        <w:tc>
          <w:tcPr>
            <w:tcW w:w="1353" w:type="dxa"/>
            <w:vAlign w:val="center"/>
          </w:tcPr>
          <w:p w14:paraId="41D740E9" w14:textId="5ACFDA15" w:rsidR="0047697B" w:rsidRPr="00D53066" w:rsidRDefault="00AA4E25" w:rsidP="0047697B">
            <w:pPr>
              <w:spacing w:after="0" w:line="240" w:lineRule="auto"/>
              <w:jc w:val="center"/>
              <w:rPr>
                <w:rFonts w:ascii="Times New Roman" w:eastAsia="Times New Roman" w:hAnsi="Times New Roman" w:cs="Times New Roman"/>
                <w:bCs/>
                <w:sz w:val="24"/>
                <w:szCs w:val="24"/>
                <w:lang w:eastAsia="ru-RU"/>
              </w:rPr>
            </w:pPr>
            <m:oMathPara>
              <m:oMath>
                <m:r>
                  <w:rPr>
                    <w:rFonts w:ascii="Cambria Math" w:hAnsi="Cambria Math" w:cs="Times New Roman"/>
                    <w:sz w:val="24"/>
                    <w:szCs w:val="24"/>
                    <w:lang w:val="en-US"/>
                  </w:rPr>
                  <m:t>E</m:t>
                </m:r>
              </m:oMath>
            </m:oMathPara>
          </w:p>
        </w:tc>
      </w:tr>
      <w:tr w:rsidR="0047697B" w:rsidRPr="00D53066" w14:paraId="6A8F3BE2" w14:textId="77777777" w:rsidTr="00D53066">
        <w:trPr>
          <w:trHeight w:val="272"/>
        </w:trPr>
        <w:tc>
          <w:tcPr>
            <w:tcW w:w="4106" w:type="dxa"/>
            <w:vAlign w:val="center"/>
          </w:tcPr>
          <w:p w14:paraId="70DB234F" w14:textId="34C2EC04" w:rsidR="0047697B" w:rsidRPr="00D53066" w:rsidRDefault="00AA4E25" w:rsidP="0047697B">
            <w:pPr>
              <w:spacing w:after="0" w:line="240" w:lineRule="auto"/>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sz w:val="24"/>
                <w:szCs w:val="24"/>
              </w:rPr>
              <w:t>Время реакции водителя, с</w:t>
            </w:r>
          </w:p>
        </w:tc>
        <w:tc>
          <w:tcPr>
            <w:tcW w:w="1352" w:type="dxa"/>
            <w:vAlign w:val="center"/>
          </w:tcPr>
          <w:p w14:paraId="21E67C85" w14:textId="0D63EC3B"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1,0</w:t>
            </w:r>
          </w:p>
        </w:tc>
        <w:tc>
          <w:tcPr>
            <w:tcW w:w="1352" w:type="dxa"/>
            <w:vAlign w:val="center"/>
          </w:tcPr>
          <w:p w14:paraId="2243C6AC" w14:textId="20F74A69"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0,58</w:t>
            </w:r>
          </w:p>
        </w:tc>
        <w:tc>
          <w:tcPr>
            <w:tcW w:w="1352" w:type="dxa"/>
            <w:vAlign w:val="center"/>
          </w:tcPr>
          <w:p w14:paraId="1D296B7C" w14:textId="38FBA5AB" w:rsidR="0047697B" w:rsidRPr="00D53066" w:rsidRDefault="00AD4BBB" w:rsidP="0047697B">
            <w:pPr>
              <w:spacing w:after="0" w:line="240" w:lineRule="auto"/>
              <w:jc w:val="center"/>
              <w:rPr>
                <w:rFonts w:ascii="Times New Roman" w:eastAsia="Times New Roman" w:hAnsi="Times New Roman" w:cs="Times New Roman"/>
                <w:b/>
                <w:sz w:val="24"/>
                <w:szCs w:val="24"/>
                <w:lang w:eastAsia="ru-RU"/>
              </w:rPr>
            </w:pPr>
            <w:r w:rsidRPr="00D53066">
              <w:rPr>
                <w:rFonts w:ascii="Times New Roman" w:eastAsia="Times New Roman" w:hAnsi="Times New Roman" w:cs="Times New Roman"/>
                <w:b/>
                <w:sz w:val="24"/>
                <w:szCs w:val="24"/>
                <w:lang w:eastAsia="ru-RU"/>
              </w:rPr>
              <w:t>0,73</w:t>
            </w:r>
          </w:p>
        </w:tc>
        <w:tc>
          <w:tcPr>
            <w:tcW w:w="1353" w:type="dxa"/>
            <w:vAlign w:val="center"/>
          </w:tcPr>
          <w:p w14:paraId="590D33F6" w14:textId="59E084F4"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0,49</w:t>
            </w:r>
          </w:p>
        </w:tc>
      </w:tr>
      <w:tr w:rsidR="0047697B" w:rsidRPr="00D53066" w14:paraId="1C60E6A3" w14:textId="77777777" w:rsidTr="00D53066">
        <w:trPr>
          <w:trHeight w:val="120"/>
        </w:trPr>
        <w:tc>
          <w:tcPr>
            <w:tcW w:w="4106" w:type="dxa"/>
            <w:vAlign w:val="center"/>
          </w:tcPr>
          <w:p w14:paraId="13F92CF0" w14:textId="3F2A9BF6" w:rsidR="0047697B" w:rsidRPr="00D53066" w:rsidRDefault="00AA4E25" w:rsidP="0047697B">
            <w:pPr>
              <w:spacing w:after="0" w:line="240" w:lineRule="auto"/>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Количество ошибок</w:t>
            </w:r>
          </w:p>
        </w:tc>
        <w:tc>
          <w:tcPr>
            <w:tcW w:w="1352" w:type="dxa"/>
            <w:vAlign w:val="center"/>
          </w:tcPr>
          <w:p w14:paraId="593DB2E0" w14:textId="6FFF2087"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0,58</w:t>
            </w:r>
          </w:p>
        </w:tc>
        <w:tc>
          <w:tcPr>
            <w:tcW w:w="1352" w:type="dxa"/>
            <w:vAlign w:val="center"/>
          </w:tcPr>
          <w:p w14:paraId="2F04245A" w14:textId="50AAE644"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1,0</w:t>
            </w:r>
          </w:p>
        </w:tc>
        <w:tc>
          <w:tcPr>
            <w:tcW w:w="1352" w:type="dxa"/>
            <w:vAlign w:val="center"/>
          </w:tcPr>
          <w:p w14:paraId="4CF35687" w14:textId="5CAB6ADD"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0,61</w:t>
            </w:r>
          </w:p>
        </w:tc>
        <w:tc>
          <w:tcPr>
            <w:tcW w:w="1353" w:type="dxa"/>
            <w:vAlign w:val="center"/>
          </w:tcPr>
          <w:p w14:paraId="2E4B5DF9" w14:textId="78B3A7F6" w:rsidR="0047697B" w:rsidRPr="00D53066" w:rsidRDefault="00AD4BBB" w:rsidP="0047697B">
            <w:pPr>
              <w:spacing w:after="0" w:line="240" w:lineRule="auto"/>
              <w:jc w:val="center"/>
              <w:rPr>
                <w:rFonts w:ascii="Times New Roman" w:eastAsia="Times New Roman" w:hAnsi="Times New Roman" w:cs="Times New Roman"/>
                <w:b/>
                <w:sz w:val="24"/>
                <w:szCs w:val="24"/>
                <w:lang w:eastAsia="ru-RU"/>
              </w:rPr>
            </w:pPr>
            <w:r w:rsidRPr="00D53066">
              <w:rPr>
                <w:rFonts w:ascii="Times New Roman" w:eastAsia="Times New Roman" w:hAnsi="Times New Roman" w:cs="Times New Roman"/>
                <w:b/>
                <w:sz w:val="24"/>
                <w:szCs w:val="24"/>
                <w:lang w:eastAsia="ru-RU"/>
              </w:rPr>
              <w:t>0,66</w:t>
            </w:r>
          </w:p>
        </w:tc>
      </w:tr>
      <w:tr w:rsidR="0047697B" w:rsidRPr="00D53066" w14:paraId="6CC1B090" w14:textId="77777777" w:rsidTr="00D53066">
        <w:trPr>
          <w:trHeight w:val="265"/>
        </w:trPr>
        <w:tc>
          <w:tcPr>
            <w:tcW w:w="4106" w:type="dxa"/>
            <w:vAlign w:val="center"/>
          </w:tcPr>
          <w:p w14:paraId="4C7CB223" w14:textId="7B9F892D" w:rsidR="0047697B" w:rsidRPr="00D53066" w:rsidRDefault="00AA4E25" w:rsidP="0047697B">
            <w:pPr>
              <w:spacing w:after="0" w:line="240" w:lineRule="auto"/>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Индекс утомления</w:t>
            </w:r>
          </w:p>
        </w:tc>
        <w:tc>
          <w:tcPr>
            <w:tcW w:w="1352" w:type="dxa"/>
            <w:vAlign w:val="center"/>
          </w:tcPr>
          <w:p w14:paraId="66CAC806" w14:textId="0CD61273" w:rsidR="0047697B" w:rsidRPr="00D53066" w:rsidRDefault="00AD4BBB" w:rsidP="0047697B">
            <w:pPr>
              <w:spacing w:after="0" w:line="240" w:lineRule="auto"/>
              <w:jc w:val="center"/>
              <w:rPr>
                <w:rFonts w:ascii="Times New Roman" w:eastAsia="Times New Roman" w:hAnsi="Times New Roman" w:cs="Times New Roman"/>
                <w:b/>
                <w:sz w:val="24"/>
                <w:szCs w:val="24"/>
                <w:lang w:eastAsia="ru-RU"/>
              </w:rPr>
            </w:pPr>
            <w:r w:rsidRPr="00D53066">
              <w:rPr>
                <w:rFonts w:ascii="Times New Roman" w:eastAsia="Times New Roman" w:hAnsi="Times New Roman" w:cs="Times New Roman"/>
                <w:b/>
                <w:sz w:val="24"/>
                <w:szCs w:val="24"/>
                <w:lang w:eastAsia="ru-RU"/>
              </w:rPr>
              <w:t>0,73</w:t>
            </w:r>
          </w:p>
        </w:tc>
        <w:tc>
          <w:tcPr>
            <w:tcW w:w="1352" w:type="dxa"/>
            <w:vAlign w:val="center"/>
          </w:tcPr>
          <w:p w14:paraId="0C6869D2" w14:textId="44FD83D9"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0,61</w:t>
            </w:r>
          </w:p>
        </w:tc>
        <w:tc>
          <w:tcPr>
            <w:tcW w:w="1352" w:type="dxa"/>
            <w:vAlign w:val="center"/>
          </w:tcPr>
          <w:p w14:paraId="1CB05663" w14:textId="0E3BFC27"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1,0</w:t>
            </w:r>
          </w:p>
        </w:tc>
        <w:tc>
          <w:tcPr>
            <w:tcW w:w="1353" w:type="dxa"/>
            <w:vAlign w:val="center"/>
          </w:tcPr>
          <w:p w14:paraId="33EED72D" w14:textId="481690BD"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0,54</w:t>
            </w:r>
          </w:p>
        </w:tc>
      </w:tr>
      <w:tr w:rsidR="0047697B" w:rsidRPr="00D53066" w14:paraId="370F19E6" w14:textId="77777777" w:rsidTr="00D53066">
        <w:trPr>
          <w:trHeight w:val="256"/>
        </w:trPr>
        <w:tc>
          <w:tcPr>
            <w:tcW w:w="4106" w:type="dxa"/>
            <w:vAlign w:val="center"/>
          </w:tcPr>
          <w:p w14:paraId="5D9F6EA2" w14:textId="3B2285DC" w:rsidR="0047697B" w:rsidRPr="00D53066" w:rsidRDefault="00AA4E25" w:rsidP="0047697B">
            <w:pPr>
              <w:spacing w:after="0" w:line="240" w:lineRule="auto"/>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Эмоциональное напряжение</w:t>
            </w:r>
          </w:p>
        </w:tc>
        <w:tc>
          <w:tcPr>
            <w:tcW w:w="1352" w:type="dxa"/>
            <w:vAlign w:val="center"/>
          </w:tcPr>
          <w:p w14:paraId="48643376" w14:textId="6391717C"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0,49</w:t>
            </w:r>
          </w:p>
        </w:tc>
        <w:tc>
          <w:tcPr>
            <w:tcW w:w="1352" w:type="dxa"/>
            <w:vAlign w:val="center"/>
          </w:tcPr>
          <w:p w14:paraId="47172450" w14:textId="65DD9D60" w:rsidR="0047697B" w:rsidRPr="00D53066" w:rsidRDefault="00AD4BBB" w:rsidP="0047697B">
            <w:pPr>
              <w:spacing w:after="0" w:line="240" w:lineRule="auto"/>
              <w:jc w:val="center"/>
              <w:rPr>
                <w:rFonts w:ascii="Times New Roman" w:eastAsia="Times New Roman" w:hAnsi="Times New Roman" w:cs="Times New Roman"/>
                <w:b/>
                <w:sz w:val="24"/>
                <w:szCs w:val="24"/>
                <w:lang w:eastAsia="ru-RU"/>
              </w:rPr>
            </w:pPr>
            <w:r w:rsidRPr="00D53066">
              <w:rPr>
                <w:rFonts w:ascii="Times New Roman" w:eastAsia="Times New Roman" w:hAnsi="Times New Roman" w:cs="Times New Roman"/>
                <w:b/>
                <w:sz w:val="24"/>
                <w:szCs w:val="24"/>
                <w:lang w:eastAsia="ru-RU"/>
              </w:rPr>
              <w:t>0,66</w:t>
            </w:r>
          </w:p>
        </w:tc>
        <w:tc>
          <w:tcPr>
            <w:tcW w:w="1352" w:type="dxa"/>
            <w:vAlign w:val="center"/>
          </w:tcPr>
          <w:p w14:paraId="5DD8E0DC" w14:textId="0222A15C"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0,54</w:t>
            </w:r>
          </w:p>
        </w:tc>
        <w:tc>
          <w:tcPr>
            <w:tcW w:w="1353" w:type="dxa"/>
            <w:vAlign w:val="center"/>
          </w:tcPr>
          <w:p w14:paraId="643742EB" w14:textId="12A3D577" w:rsidR="0047697B" w:rsidRPr="00D53066" w:rsidRDefault="00AD4BBB" w:rsidP="0047697B">
            <w:pPr>
              <w:spacing w:after="0" w:line="240" w:lineRule="auto"/>
              <w:jc w:val="center"/>
              <w:rPr>
                <w:rFonts w:ascii="Times New Roman" w:eastAsia="Times New Roman" w:hAnsi="Times New Roman" w:cs="Times New Roman"/>
                <w:bCs/>
                <w:sz w:val="24"/>
                <w:szCs w:val="24"/>
                <w:lang w:eastAsia="ru-RU"/>
              </w:rPr>
            </w:pPr>
            <w:r w:rsidRPr="00D53066">
              <w:rPr>
                <w:rFonts w:ascii="Times New Roman" w:eastAsia="Times New Roman" w:hAnsi="Times New Roman" w:cs="Times New Roman"/>
                <w:bCs/>
                <w:sz w:val="24"/>
                <w:szCs w:val="24"/>
                <w:lang w:eastAsia="ru-RU"/>
              </w:rPr>
              <w:t>1,0</w:t>
            </w:r>
          </w:p>
        </w:tc>
      </w:tr>
      <w:tr w:rsidR="00D53066" w:rsidRPr="00D53066" w14:paraId="2D5AEBD8" w14:textId="77777777" w:rsidTr="00370389">
        <w:trPr>
          <w:trHeight w:val="256"/>
        </w:trPr>
        <w:tc>
          <w:tcPr>
            <w:tcW w:w="9515" w:type="dxa"/>
            <w:gridSpan w:val="5"/>
            <w:vAlign w:val="center"/>
          </w:tcPr>
          <w:p w14:paraId="2AFC5523" w14:textId="3CAD5446" w:rsidR="00D53066" w:rsidRPr="00D53066" w:rsidRDefault="00D53066" w:rsidP="00D53066">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Примечание – </w:t>
            </w:r>
            <w:r w:rsidRPr="00D53066">
              <w:rPr>
                <w:rFonts w:ascii="Times New Roman" w:eastAsia="Times New Roman" w:hAnsi="Times New Roman" w:cs="Times New Roman"/>
                <w:bCs/>
                <w:sz w:val="24"/>
                <w:szCs w:val="24"/>
                <w:lang w:eastAsia="ru-RU"/>
              </w:rPr>
              <w:t>Жирным</w:t>
            </w:r>
            <w:r>
              <w:rPr>
                <w:rFonts w:ascii="Times New Roman" w:eastAsia="Times New Roman" w:hAnsi="Times New Roman" w:cs="Times New Roman"/>
                <w:bCs/>
                <w:sz w:val="24"/>
                <w:szCs w:val="24"/>
                <w:lang w:eastAsia="ru-RU"/>
              </w:rPr>
              <w:t xml:space="preserve"> </w:t>
            </w:r>
            <w:r w:rsidRPr="00D53066">
              <w:rPr>
                <w:rFonts w:ascii="Times New Roman" w:eastAsia="Times New Roman" w:hAnsi="Times New Roman" w:cs="Times New Roman"/>
                <w:bCs/>
                <w:sz w:val="24"/>
                <w:szCs w:val="24"/>
                <w:lang w:eastAsia="ru-RU"/>
              </w:rPr>
              <w:t xml:space="preserve">шрифтом выделены коэффициенты корреляции, статистически значимые при уровне значимости </w:t>
            </w:r>
            <w:r w:rsidRPr="00D53066">
              <w:rPr>
                <w:rFonts w:ascii="Times New Roman" w:eastAsia="Times New Roman" w:hAnsi="Times New Roman"/>
                <w:bCs/>
                <w:i/>
                <w:iCs/>
                <w:sz w:val="24"/>
                <w:szCs w:val="24"/>
                <w:lang w:eastAsia="ru-RU"/>
              </w:rPr>
              <w:t>α</w:t>
            </w:r>
            <w:r w:rsidRPr="00D53066">
              <w:rPr>
                <w:rFonts w:ascii="Times New Roman" w:eastAsia="Times New Roman" w:hAnsi="Times New Roman"/>
                <w:bCs/>
                <w:sz w:val="24"/>
                <w:szCs w:val="24"/>
                <w:lang w:eastAsia="ru-RU"/>
              </w:rPr>
              <w:t xml:space="preserve"> =0,05.</w:t>
            </w:r>
          </w:p>
        </w:tc>
      </w:tr>
    </w:tbl>
    <w:p w14:paraId="1DAC9BB0" w14:textId="674752FA" w:rsidR="00995E9D" w:rsidRPr="001544EF" w:rsidRDefault="00995E9D" w:rsidP="00995E9D">
      <w:pPr>
        <w:spacing w:after="0" w:line="240" w:lineRule="auto"/>
        <w:ind w:firstLine="567"/>
        <w:jc w:val="both"/>
        <w:rPr>
          <w:rFonts w:ascii="Times New Roman" w:eastAsia="Times New Roman" w:hAnsi="Times New Roman"/>
          <w:bCs/>
          <w:sz w:val="28"/>
          <w:szCs w:val="28"/>
          <w:lang w:eastAsia="ru-RU"/>
        </w:rPr>
      </w:pPr>
    </w:p>
    <w:p w14:paraId="0408AE27" w14:textId="13B6374C" w:rsidR="00995E9D" w:rsidRPr="001544EF" w:rsidRDefault="00BA01EB" w:rsidP="0098277D">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pacing w:val="-3"/>
          <w:sz w:val="28"/>
          <w:szCs w:val="28"/>
          <w:lang w:eastAsia="ru-RU"/>
        </w:rPr>
        <w:t xml:space="preserve">Для подтверждения статистической значимости полученных коэффициентов </w:t>
      </w:r>
      <w:r w:rsidRPr="001544EF">
        <w:rPr>
          <w:rFonts w:ascii="Times New Roman" w:eastAsia="Times New Roman" w:hAnsi="Times New Roman"/>
          <w:bCs/>
          <w:sz w:val="28"/>
          <w:szCs w:val="28"/>
          <w:lang w:eastAsia="ru-RU"/>
        </w:rPr>
        <w:t xml:space="preserve">корреляции использовался </w:t>
      </w:r>
      <w:r w:rsidRPr="001544EF">
        <w:rPr>
          <w:rFonts w:ascii="Times New Roman" w:eastAsia="Times New Roman" w:hAnsi="Times New Roman"/>
          <w:bCs/>
          <w:i/>
          <w:iCs/>
          <w:sz w:val="28"/>
          <w:szCs w:val="28"/>
          <w:lang w:eastAsia="ru-RU"/>
        </w:rPr>
        <w:t>t</w:t>
      </w:r>
      <w:r w:rsidRPr="001544EF">
        <w:rPr>
          <w:rFonts w:ascii="Times New Roman" w:eastAsia="Times New Roman" w:hAnsi="Times New Roman"/>
          <w:bCs/>
          <w:sz w:val="28"/>
          <w:szCs w:val="28"/>
          <w:lang w:eastAsia="ru-RU"/>
        </w:rPr>
        <w:t>-критерий, рассчитываемый по формуле</w:t>
      </w:r>
    </w:p>
    <w:p w14:paraId="0F8F4723" w14:textId="06A8BAA6" w:rsidR="00F42CB8" w:rsidRPr="001544EF" w:rsidRDefault="00F42CB8" w:rsidP="00DF48EF">
      <w:pPr>
        <w:spacing w:after="0" w:line="240" w:lineRule="auto"/>
        <w:jc w:val="center"/>
        <w:rPr>
          <w:rFonts w:ascii="Times New Roman" w:eastAsia="Times New Roman" w:hAnsi="Times New Roman"/>
          <w:bCs/>
          <w:sz w:val="28"/>
          <w:szCs w:val="28"/>
          <w:lang w:eastAsia="ru-RU"/>
        </w:rPr>
      </w:pPr>
    </w:p>
    <w:p w14:paraId="0698ADAF" w14:textId="4E364EC1" w:rsidR="00DF48EF" w:rsidRPr="001544EF" w:rsidRDefault="00B70FA0" w:rsidP="00DF48EF">
      <w:pPr>
        <w:spacing w:after="0" w:line="240" w:lineRule="auto"/>
        <w:jc w:val="right"/>
        <w:rPr>
          <w:rFonts w:ascii="Times New Roman" w:eastAsia="Times New Roman" w:hAnsi="Times New Roman"/>
          <w:bCs/>
          <w:iCs/>
          <w:sz w:val="28"/>
          <w:szCs w:val="28"/>
          <w:lang w:eastAsia="ru-RU"/>
        </w:rPr>
      </w:pPr>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t</m:t>
            </m:r>
          </m:e>
          <m:sub>
            <m:r>
              <w:rPr>
                <w:rFonts w:ascii="Cambria Math" w:eastAsia="Times New Roman" w:hAnsi="Cambria Math"/>
                <w:sz w:val="28"/>
                <w:szCs w:val="28"/>
                <w:lang w:val="en-US"/>
              </w:rPr>
              <m:t>r</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rad>
              <m:radPr>
                <m:degHide m:val="1"/>
                <m:ctrlPr>
                  <w:rPr>
                    <w:rFonts w:ascii="Cambria Math" w:hAnsi="Cambria Math"/>
                    <w:i/>
                    <w:sz w:val="28"/>
                    <w:szCs w:val="28"/>
                  </w:rPr>
                </m:ctrlPr>
              </m:radPr>
              <m:deg/>
              <m:e>
                <m:r>
                  <w:rPr>
                    <w:rFonts w:ascii="Cambria Math" w:hAnsi="Cambria Math"/>
                    <w:sz w:val="28"/>
                    <w:szCs w:val="28"/>
                  </w:rPr>
                  <m:t>n-2</m:t>
                </m:r>
              </m:e>
            </m:rad>
          </m:num>
          <m:den>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e>
            </m:rad>
          </m:den>
        </m:f>
        <m:r>
          <w:rPr>
            <w:rFonts w:ascii="Cambria Math" w:hAnsi="Cambria Math"/>
            <w:sz w:val="28"/>
            <w:szCs w:val="28"/>
          </w:rPr>
          <m:t>.</m:t>
        </m:r>
      </m:oMath>
      <w:r w:rsidR="006C0C59" w:rsidRPr="001544EF">
        <w:rPr>
          <w:rFonts w:ascii="Times New Roman" w:eastAsia="Times New Roman" w:hAnsi="Times New Roman"/>
          <w:iCs/>
          <w:sz w:val="28"/>
          <w:szCs w:val="28"/>
        </w:rPr>
        <w:t xml:space="preserve"> </w:t>
      </w:r>
      <w:r w:rsidR="006C0C59" w:rsidRPr="001544EF">
        <w:rPr>
          <w:rFonts w:ascii="Times New Roman" w:eastAsia="Times New Roman" w:hAnsi="Times New Roman"/>
          <w:iCs/>
          <w:sz w:val="28"/>
          <w:szCs w:val="28"/>
        </w:rPr>
        <w:tab/>
      </w:r>
      <w:r w:rsidR="006C0C59" w:rsidRPr="001544EF">
        <w:rPr>
          <w:rFonts w:ascii="Times New Roman" w:eastAsia="Times New Roman" w:hAnsi="Times New Roman"/>
          <w:iCs/>
          <w:sz w:val="28"/>
          <w:szCs w:val="28"/>
        </w:rPr>
        <w:tab/>
      </w:r>
      <w:r w:rsidR="006C0C59" w:rsidRPr="001544EF">
        <w:rPr>
          <w:rFonts w:ascii="Times New Roman" w:eastAsia="Times New Roman" w:hAnsi="Times New Roman"/>
          <w:iCs/>
          <w:sz w:val="28"/>
          <w:szCs w:val="28"/>
        </w:rPr>
        <w:tab/>
      </w:r>
      <w:r w:rsidR="006C0C59" w:rsidRPr="001544EF">
        <w:rPr>
          <w:rFonts w:ascii="Times New Roman" w:eastAsia="Times New Roman" w:hAnsi="Times New Roman"/>
          <w:iCs/>
          <w:sz w:val="28"/>
          <w:szCs w:val="28"/>
        </w:rPr>
        <w:tab/>
      </w:r>
      <w:r w:rsidR="006C0C59" w:rsidRPr="001544EF">
        <w:rPr>
          <w:rFonts w:ascii="Times New Roman" w:eastAsia="Times New Roman" w:hAnsi="Times New Roman"/>
          <w:iCs/>
          <w:sz w:val="28"/>
          <w:szCs w:val="28"/>
        </w:rPr>
        <w:tab/>
      </w:r>
      <w:r w:rsidR="006C0C59" w:rsidRPr="001544EF">
        <w:rPr>
          <w:rFonts w:ascii="Times New Roman" w:eastAsia="Times New Roman" w:hAnsi="Times New Roman"/>
          <w:iCs/>
          <w:sz w:val="28"/>
          <w:szCs w:val="28"/>
        </w:rPr>
        <w:tab/>
        <w:t>(4.7)</w:t>
      </w:r>
    </w:p>
    <w:p w14:paraId="120D16DF" w14:textId="1B333511" w:rsidR="00F42CB8" w:rsidRPr="001544EF" w:rsidRDefault="00F42CB8" w:rsidP="00DF48EF">
      <w:pPr>
        <w:spacing w:after="0" w:line="240" w:lineRule="auto"/>
        <w:jc w:val="center"/>
        <w:rPr>
          <w:rFonts w:ascii="Times New Roman" w:eastAsia="Times New Roman" w:hAnsi="Times New Roman"/>
          <w:bCs/>
          <w:sz w:val="28"/>
          <w:szCs w:val="28"/>
          <w:lang w:eastAsia="ru-RU"/>
        </w:rPr>
      </w:pPr>
    </w:p>
    <w:p w14:paraId="16878EAA" w14:textId="0B373B30" w:rsidR="00F42CB8" w:rsidRPr="001544EF" w:rsidRDefault="00A67A0C" w:rsidP="00A36548">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При объеме выборки</w:t>
      </w:r>
      <w:r w:rsidR="00E17E48">
        <w:rPr>
          <w:rFonts w:ascii="Times New Roman" w:eastAsia="Times New Roman" w:hAnsi="Times New Roman"/>
          <w:bCs/>
          <w:sz w:val="28"/>
          <w:szCs w:val="28"/>
          <w:lang w:eastAsia="ru-RU"/>
        </w:rPr>
        <w:t xml:space="preserve"> </w:t>
      </w:r>
      <w:r w:rsidR="00E17E48" w:rsidRPr="00605259">
        <w:rPr>
          <w:rFonts w:ascii="Times New Roman" w:eastAsia="Times New Roman" w:hAnsi="Times New Roman"/>
          <w:bCs/>
          <w:i/>
          <w:iCs/>
          <w:sz w:val="28"/>
          <w:szCs w:val="28"/>
          <w:lang w:val="en-US" w:eastAsia="ru-RU"/>
        </w:rPr>
        <w:t>n</w:t>
      </w:r>
      <w:r w:rsidR="00E17E48">
        <w:rPr>
          <w:rFonts w:ascii="Times New Roman" w:eastAsia="Times New Roman" w:hAnsi="Times New Roman"/>
          <w:bCs/>
          <w:i/>
          <w:iCs/>
          <w:sz w:val="28"/>
          <w:szCs w:val="28"/>
          <w:lang w:val="en-US" w:eastAsia="ru-RU"/>
        </w:rPr>
        <w:t> </w:t>
      </w:r>
      <w:r w:rsidR="00E17E48" w:rsidRPr="00605259">
        <w:rPr>
          <w:rFonts w:ascii="Times New Roman" w:eastAsia="Times New Roman" w:hAnsi="Times New Roman"/>
          <w:bCs/>
          <w:sz w:val="28"/>
          <w:szCs w:val="28"/>
          <w:lang w:eastAsia="ru-RU"/>
        </w:rPr>
        <w:t>=</w:t>
      </w:r>
      <w:r w:rsidR="00E17E48">
        <w:rPr>
          <w:rFonts w:ascii="Times New Roman" w:eastAsia="Times New Roman" w:hAnsi="Times New Roman"/>
          <w:bCs/>
          <w:sz w:val="28"/>
          <w:szCs w:val="28"/>
          <w:lang w:val="en-US" w:eastAsia="ru-RU"/>
        </w:rPr>
        <w:t> </w:t>
      </w:r>
      <w:r w:rsidR="00E17E48" w:rsidRPr="00605259">
        <w:rPr>
          <w:rFonts w:ascii="Times New Roman" w:eastAsia="Times New Roman" w:hAnsi="Times New Roman"/>
          <w:bCs/>
          <w:sz w:val="28"/>
          <w:szCs w:val="28"/>
          <w:lang w:eastAsia="ru-RU"/>
        </w:rPr>
        <w:t>36</w:t>
      </w:r>
      <w:r w:rsidR="00E17E48"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 уровне значимости</w:t>
      </w:r>
      <w:r w:rsidR="00E17E48">
        <w:rPr>
          <w:rFonts w:ascii="Times New Roman" w:eastAsia="Times New Roman" w:hAnsi="Times New Roman"/>
          <w:bCs/>
          <w:sz w:val="28"/>
          <w:szCs w:val="28"/>
          <w:lang w:eastAsia="ru-RU"/>
        </w:rPr>
        <w:t xml:space="preserve"> </w:t>
      </w:r>
      <w:r w:rsidR="00E17E48" w:rsidRPr="00605259">
        <w:rPr>
          <w:rFonts w:ascii="Times New Roman" w:eastAsia="Times New Roman" w:hAnsi="Times New Roman"/>
          <w:bCs/>
          <w:i/>
          <w:iCs/>
          <w:sz w:val="28"/>
          <w:szCs w:val="28"/>
          <w:lang w:eastAsia="ru-RU"/>
        </w:rPr>
        <w:t>α</w:t>
      </w:r>
      <w:r w:rsidR="00E17E48" w:rsidRPr="00605259">
        <w:rPr>
          <w:rFonts w:ascii="Times New Roman" w:eastAsia="Times New Roman" w:hAnsi="Times New Roman"/>
          <w:bCs/>
          <w:sz w:val="28"/>
          <w:szCs w:val="28"/>
          <w:lang w:eastAsia="ru-RU"/>
        </w:rPr>
        <w:t xml:space="preserve"> =0</w:t>
      </w:r>
      <w:r w:rsidR="00E17E48">
        <w:rPr>
          <w:rFonts w:ascii="Times New Roman" w:eastAsia="Times New Roman" w:hAnsi="Times New Roman"/>
          <w:bCs/>
          <w:sz w:val="28"/>
          <w:szCs w:val="28"/>
          <w:lang w:eastAsia="ru-RU"/>
        </w:rPr>
        <w:t>,</w:t>
      </w:r>
      <w:r w:rsidR="00E17E48" w:rsidRPr="00605259">
        <w:rPr>
          <w:rFonts w:ascii="Times New Roman" w:eastAsia="Times New Roman" w:hAnsi="Times New Roman"/>
          <w:bCs/>
          <w:sz w:val="28"/>
          <w:szCs w:val="28"/>
          <w:lang w:eastAsia="ru-RU"/>
        </w:rPr>
        <w:t>05</w:t>
      </w:r>
      <w:r w:rsidRPr="001544EF">
        <w:rPr>
          <w:rFonts w:ascii="Times New Roman" w:eastAsia="Times New Roman" w:hAnsi="Times New Roman"/>
          <w:bCs/>
          <w:sz w:val="28"/>
          <w:szCs w:val="28"/>
          <w:lang w:eastAsia="ru-RU"/>
        </w:rPr>
        <w:t xml:space="preserve"> критическое значение </w:t>
      </w:r>
      <w:r w:rsidRPr="001544EF">
        <w:rPr>
          <w:rFonts w:ascii="Times New Roman" w:eastAsia="Times New Roman" w:hAnsi="Times New Roman"/>
          <w:bCs/>
          <w:i/>
          <w:iCs/>
          <w:sz w:val="28"/>
          <w:szCs w:val="28"/>
          <w:lang w:val="en-US" w:eastAsia="ru-RU"/>
        </w:rPr>
        <w:t>t</w:t>
      </w:r>
      <w:r w:rsidRPr="001544EF">
        <w:rPr>
          <w:rFonts w:ascii="Times New Roman" w:eastAsia="Times New Roman" w:hAnsi="Times New Roman"/>
          <w:bCs/>
          <w:sz w:val="28"/>
          <w:szCs w:val="28"/>
          <w:lang w:eastAsia="ru-RU"/>
        </w:rPr>
        <w:t>-критерия составляет</w:t>
      </w:r>
      <w:r w:rsidR="00226E96">
        <w:rPr>
          <w:rFonts w:ascii="Times New Roman" w:eastAsia="Times New Roman" w:hAnsi="Times New Roman"/>
          <w:bCs/>
          <w:sz w:val="28"/>
          <w:szCs w:val="28"/>
          <w:lang w:eastAsia="ru-RU"/>
        </w:rPr>
        <w:t xml:space="preserve"> </w:t>
      </w:r>
      <w:r w:rsidR="00226E96" w:rsidRPr="00226E96">
        <w:rPr>
          <w:rFonts w:ascii="Times New Roman" w:eastAsia="Times New Roman" w:hAnsi="Times New Roman"/>
          <w:bCs/>
          <w:i/>
          <w:iCs/>
          <w:sz w:val="28"/>
          <w:szCs w:val="28"/>
          <w:lang w:val="en-US" w:eastAsia="ru-RU"/>
        </w:rPr>
        <w:t>t</w:t>
      </w:r>
      <w:r w:rsidR="00226E96" w:rsidRPr="00226E96">
        <w:rPr>
          <w:rFonts w:ascii="Times New Roman" w:eastAsia="Times New Roman" w:hAnsi="Times New Roman"/>
          <w:bCs/>
          <w:sz w:val="28"/>
          <w:szCs w:val="28"/>
          <w:vertAlign w:val="subscript"/>
          <w:lang w:val="kk-KZ" w:eastAsia="ru-RU"/>
        </w:rPr>
        <w:t>кр</w:t>
      </w:r>
      <w:r w:rsidR="00226E96">
        <w:rPr>
          <w:rFonts w:ascii="Times New Roman" w:eastAsia="Times New Roman" w:hAnsi="Times New Roman"/>
          <w:bCs/>
          <w:sz w:val="28"/>
          <w:szCs w:val="28"/>
          <w:lang w:val="kk-KZ" w:eastAsia="ru-RU"/>
        </w:rPr>
        <w:t xml:space="preserve"> =2,02</w:t>
      </w:r>
      <w:r w:rsidR="00FD4CE4" w:rsidRPr="001544EF">
        <w:rPr>
          <w:rFonts w:ascii="Times New Roman" w:eastAsia="Times New Roman" w:hAnsi="Times New Roman"/>
          <w:bCs/>
          <w:sz w:val="28"/>
          <w:szCs w:val="28"/>
          <w:lang w:eastAsia="ru-RU"/>
        </w:rPr>
        <w:t>.</w:t>
      </w:r>
      <w:r w:rsidR="00A36548" w:rsidRPr="001544EF">
        <w:rPr>
          <w:rFonts w:ascii="Times New Roman" w:eastAsia="Times New Roman" w:hAnsi="Times New Roman"/>
          <w:bCs/>
          <w:sz w:val="28"/>
          <w:szCs w:val="28"/>
          <w:lang w:eastAsia="ru-RU"/>
        </w:rPr>
        <w:t xml:space="preserve"> Критическое значение получено по таблице распределения Стьюдента на основании объёма выборки и зад</w:t>
      </w:r>
      <w:r w:rsidR="009E4C74">
        <w:rPr>
          <w:rFonts w:ascii="Times New Roman" w:eastAsia="Times New Roman" w:hAnsi="Times New Roman"/>
          <w:bCs/>
          <w:sz w:val="28"/>
          <w:szCs w:val="28"/>
          <w:lang w:eastAsia="ru-RU"/>
        </w:rPr>
        <w:t>а</w:t>
      </w:r>
      <w:r w:rsidR="00A36548" w:rsidRPr="001544EF">
        <w:rPr>
          <w:rFonts w:ascii="Times New Roman" w:eastAsia="Times New Roman" w:hAnsi="Times New Roman"/>
          <w:bCs/>
          <w:sz w:val="28"/>
          <w:szCs w:val="28"/>
          <w:lang w:eastAsia="ru-RU"/>
        </w:rPr>
        <w:t>нного уровня значимости.</w:t>
      </w:r>
    </w:p>
    <w:p w14:paraId="5D3C348C" w14:textId="656B1A97" w:rsidR="00F42CB8" w:rsidRPr="001544EF" w:rsidRDefault="00E55BE4" w:rsidP="00A534D5">
      <w:pPr>
        <w:spacing w:after="0" w:line="240" w:lineRule="auto"/>
        <w:ind w:firstLine="567"/>
        <w:jc w:val="both"/>
        <w:rPr>
          <w:rFonts w:ascii="Times New Roman" w:eastAsia="Times New Roman" w:hAnsi="Times New Roman"/>
          <w:bCs/>
          <w:sz w:val="28"/>
          <w:szCs w:val="28"/>
          <w:lang w:eastAsia="ru-RU"/>
        </w:rPr>
      </w:pPr>
      <w:r w:rsidRPr="001544EF">
        <w:rPr>
          <w:rFonts w:ascii="Times New Roman" w:hAnsi="Times New Roman"/>
          <w:spacing w:val="-4"/>
          <w:sz w:val="28"/>
          <w:szCs w:val="28"/>
        </w:rPr>
        <w:t>Для зависимости между индексом утомления и временем реакции</w:t>
      </w:r>
      <w:r w:rsidR="009E4C74">
        <w:rPr>
          <w:rFonts w:ascii="Times New Roman" w:hAnsi="Times New Roman"/>
          <w:spacing w:val="-4"/>
          <w:sz w:val="28"/>
          <w:szCs w:val="28"/>
        </w:rPr>
        <w:t xml:space="preserve"> (</w:t>
      </w:r>
      <w:r w:rsidR="009E4C74" w:rsidRPr="009E4C74">
        <w:rPr>
          <w:rFonts w:ascii="Times New Roman" w:hAnsi="Times New Roman"/>
          <w:i/>
          <w:iCs/>
          <w:spacing w:val="-4"/>
          <w:sz w:val="28"/>
          <w:szCs w:val="28"/>
          <w:lang w:val="en-US"/>
        </w:rPr>
        <w:t>r</w:t>
      </w:r>
      <w:r w:rsidR="009E4C74">
        <w:rPr>
          <w:rFonts w:ascii="Times New Roman" w:hAnsi="Times New Roman"/>
          <w:spacing w:val="-4"/>
          <w:sz w:val="28"/>
          <w:szCs w:val="28"/>
        </w:rPr>
        <w:t xml:space="preserve"> = 0,73)</w:t>
      </w:r>
      <w:r w:rsidRPr="001544EF">
        <w:rPr>
          <w:rFonts w:ascii="Times New Roman" w:hAnsi="Times New Roman"/>
          <w:spacing w:val="-4"/>
          <w:sz w:val="28"/>
          <w:szCs w:val="28"/>
        </w:rPr>
        <w:t xml:space="preserve"> </w:t>
      </w:r>
      <w:r w:rsidRPr="001544EF">
        <w:rPr>
          <w:rFonts w:ascii="Times New Roman" w:hAnsi="Times New Roman"/>
          <w:sz w:val="28"/>
          <w:szCs w:val="28"/>
        </w:rPr>
        <w:t xml:space="preserve">расчетное значение </w:t>
      </w:r>
      <w:r w:rsidRPr="001544EF">
        <w:rPr>
          <w:rFonts w:ascii="Times New Roman" w:hAnsi="Times New Roman"/>
          <w:i/>
          <w:iCs/>
          <w:sz w:val="28"/>
          <w:szCs w:val="28"/>
        </w:rPr>
        <w:t>t</w:t>
      </w:r>
      <w:r w:rsidRPr="001544EF">
        <w:rPr>
          <w:rFonts w:ascii="Times New Roman" w:hAnsi="Times New Roman"/>
          <w:sz w:val="28"/>
          <w:szCs w:val="28"/>
        </w:rPr>
        <w:t>-критерия составило</w:t>
      </w:r>
    </w:p>
    <w:p w14:paraId="4D351937" w14:textId="77777777" w:rsidR="00AE51FC" w:rsidRPr="001544EF" w:rsidRDefault="00AE51FC" w:rsidP="00AE51FC">
      <w:pPr>
        <w:spacing w:after="0" w:line="240" w:lineRule="auto"/>
        <w:jc w:val="center"/>
        <w:rPr>
          <w:rFonts w:ascii="Times New Roman" w:eastAsia="Times New Roman" w:hAnsi="Times New Roman"/>
          <w:bCs/>
          <w:sz w:val="28"/>
          <w:szCs w:val="28"/>
          <w:lang w:eastAsia="ru-RU"/>
        </w:rPr>
      </w:pPr>
    </w:p>
    <w:p w14:paraId="066BDE3E" w14:textId="21221F57" w:rsidR="005528C8" w:rsidRPr="001544EF" w:rsidRDefault="00B70FA0" w:rsidP="003C2778">
      <w:pPr>
        <w:spacing w:after="0" w:line="240" w:lineRule="auto"/>
        <w:jc w:val="right"/>
        <w:rPr>
          <w:rFonts w:ascii="Times New Roman" w:eastAsia="Times New Roman" w:hAnsi="Times New Roman"/>
          <w:sz w:val="28"/>
          <w:szCs w:val="28"/>
        </w:rPr>
      </w:pPr>
      <m:oMathPara>
        <m:oMath>
          <m:sSub>
            <m:sSubPr>
              <m:ctrlPr>
                <w:rPr>
                  <w:rFonts w:ascii="Cambria Math" w:eastAsia="Times New Roman" w:hAnsi="Cambria Math"/>
                  <w:i/>
                  <w:sz w:val="28"/>
                  <w:szCs w:val="28"/>
                  <w:lang w:val="en-US"/>
                </w:rPr>
              </m:ctrlPr>
            </m:sSubPr>
            <m:e>
              <m:r>
                <w:rPr>
                  <w:rFonts w:ascii="Cambria Math" w:eastAsia="Times New Roman" w:hAnsi="Cambria Math"/>
                  <w:sz w:val="28"/>
                  <w:szCs w:val="28"/>
                  <w:lang w:val="en-US"/>
                </w:rPr>
                <m:t>t</m:t>
              </m:r>
            </m:e>
            <m:sub>
              <m:r>
                <w:rPr>
                  <w:rFonts w:ascii="Cambria Math" w:eastAsia="Times New Roman" w:hAnsi="Cambria Math"/>
                  <w:sz w:val="28"/>
                  <w:szCs w:val="28"/>
                  <w:lang w:val="en-US"/>
                </w:rPr>
                <m:t>r</m:t>
              </m:r>
            </m:sub>
          </m:sSub>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rPr>
                <m:t>0,73·</m:t>
              </m:r>
              <m:rad>
                <m:radPr>
                  <m:degHide m:val="1"/>
                  <m:ctrlPr>
                    <w:rPr>
                      <w:rFonts w:ascii="Cambria Math" w:hAnsi="Cambria Math"/>
                      <w:i/>
                      <w:sz w:val="28"/>
                      <w:szCs w:val="28"/>
                    </w:rPr>
                  </m:ctrlPr>
                </m:radPr>
                <m:deg/>
                <m:e>
                  <m:r>
                    <w:rPr>
                      <w:rFonts w:ascii="Cambria Math" w:hAnsi="Cambria Math"/>
                      <w:sz w:val="28"/>
                      <w:szCs w:val="28"/>
                    </w:rPr>
                    <m:t>34</m:t>
                  </m:r>
                </m:e>
              </m:rad>
            </m:num>
            <m:den>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0,73</m:t>
                          </m:r>
                        </m:e>
                      </m:d>
                    </m:e>
                    <m:sup>
                      <m:r>
                        <w:rPr>
                          <w:rFonts w:ascii="Cambria Math" w:hAnsi="Cambria Math"/>
                          <w:sz w:val="28"/>
                          <w:szCs w:val="28"/>
                        </w:rPr>
                        <m:t>2</m:t>
                      </m:r>
                    </m:sup>
                  </m:sSup>
                </m:e>
              </m:rad>
            </m:den>
          </m:f>
          <m:r>
            <w:rPr>
              <w:rFonts w:ascii="Cambria Math" w:hAnsi="Cambria Math"/>
              <w:sz w:val="28"/>
              <w:szCs w:val="28"/>
            </w:rPr>
            <m:t xml:space="preserve">=6,24, </m:t>
          </m:r>
        </m:oMath>
      </m:oMathPara>
    </w:p>
    <w:p w14:paraId="0D463986" w14:textId="77777777" w:rsidR="003C2778" w:rsidRPr="001544EF" w:rsidRDefault="003C2778" w:rsidP="003C2778">
      <w:pPr>
        <w:spacing w:after="0" w:line="240" w:lineRule="auto"/>
        <w:jc w:val="right"/>
        <w:rPr>
          <w:rFonts w:ascii="Times New Roman" w:eastAsia="Times New Roman" w:hAnsi="Times New Roman"/>
          <w:bCs/>
          <w:sz w:val="28"/>
          <w:szCs w:val="28"/>
          <w:lang w:eastAsia="ru-RU"/>
        </w:rPr>
      </w:pPr>
    </w:p>
    <w:p w14:paraId="03D9F6BF" w14:textId="55BD58F8" w:rsidR="005528C8" w:rsidRPr="001544EF" w:rsidRDefault="00BC5065" w:rsidP="00BC5065">
      <w:pPr>
        <w:spacing w:after="0" w:line="240" w:lineRule="auto"/>
        <w:jc w:val="both"/>
        <w:rPr>
          <w:rFonts w:ascii="Times New Roman" w:eastAsia="Times New Roman" w:hAnsi="Times New Roman"/>
          <w:bCs/>
          <w:sz w:val="28"/>
          <w:szCs w:val="28"/>
          <w:lang w:eastAsia="ru-RU"/>
        </w:rPr>
      </w:pPr>
      <w:r w:rsidRPr="001544EF">
        <w:rPr>
          <w:rFonts w:ascii="Times New Roman" w:hAnsi="Times New Roman"/>
          <w:sz w:val="28"/>
          <w:szCs w:val="28"/>
        </w:rPr>
        <w:t>что существенно превышает критическое значение. Аналогично, для зависимости между эмоциональным напряжением и числом ошибок управления</w:t>
      </w:r>
      <w:r w:rsidR="00723834" w:rsidRPr="001544EF">
        <w:rPr>
          <w:rFonts w:ascii="Times New Roman" w:eastAsia="Times New Roman" w:hAnsi="Times New Roman"/>
          <w:bCs/>
          <w:sz w:val="28"/>
          <w:szCs w:val="28"/>
          <w:lang w:eastAsia="ru-RU"/>
        </w:rPr>
        <w:t xml:space="preserve"> (</w:t>
      </w:r>
      <m:oMath>
        <m:r>
          <w:rPr>
            <w:rFonts w:ascii="Cambria Math" w:eastAsia="Times New Roman" w:hAnsi="Cambria Math"/>
            <w:sz w:val="28"/>
            <w:szCs w:val="28"/>
            <w:lang w:eastAsia="ru-RU"/>
          </w:rPr>
          <m:t>r=0,66</m:t>
        </m:r>
      </m:oMath>
      <w:r w:rsidR="00723834" w:rsidRPr="001544EF">
        <w:rPr>
          <w:rFonts w:ascii="Times New Roman" w:eastAsia="Times New Roman" w:hAnsi="Times New Roman"/>
          <w:bCs/>
          <w:sz w:val="28"/>
          <w:szCs w:val="28"/>
          <w:lang w:eastAsia="ru-RU"/>
        </w:rPr>
        <w:t xml:space="preserve">) </w:t>
      </w:r>
      <w:r w:rsidRPr="001544EF">
        <w:rPr>
          <w:rFonts w:ascii="Times New Roman" w:hAnsi="Times New Roman"/>
          <w:sz w:val="28"/>
          <w:szCs w:val="28"/>
        </w:rPr>
        <w:t>получено значение</w:t>
      </w:r>
      <w:r w:rsidR="00723834" w:rsidRPr="001544EF">
        <w:rPr>
          <w:rFonts w:ascii="Times New Roman" w:hAnsi="Times New Roman"/>
          <w:sz w:val="28"/>
          <w:szCs w:val="28"/>
        </w:rPr>
        <w:t xml:space="preserve"> </w:t>
      </w:r>
      <m:oMath>
        <m:sSub>
          <m:sSubPr>
            <m:ctrlPr>
              <w:rPr>
                <w:rFonts w:ascii="Cambria Math" w:eastAsia="Times New Roman" w:hAnsi="Cambria Math"/>
                <w:bCs/>
                <w:i/>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sz w:val="28"/>
                <w:szCs w:val="28"/>
                <w:lang w:val="en-US" w:eastAsia="ru-RU"/>
              </w:rPr>
              <m:t>r</m:t>
            </m:r>
          </m:sub>
        </m:sSub>
        <m:r>
          <w:rPr>
            <w:rFonts w:ascii="Cambria Math" w:eastAsia="Times New Roman" w:hAnsi="Cambria Math"/>
            <w:sz w:val="28"/>
            <w:szCs w:val="28"/>
            <w:lang w:eastAsia="ru-RU"/>
          </w:rPr>
          <m:t>=5,42</m:t>
        </m:r>
      </m:oMath>
      <w:r w:rsidRPr="001544EF">
        <w:rPr>
          <w:rFonts w:ascii="Times New Roman" w:hAnsi="Times New Roman"/>
          <w:sz w:val="28"/>
          <w:szCs w:val="28"/>
        </w:rPr>
        <w:t>, что также подтверждает статистическую значимость выявленной корреляции.</w:t>
      </w:r>
    </w:p>
    <w:p w14:paraId="4D4A6FD5" w14:textId="32E69C94" w:rsidR="00577FBE" w:rsidRPr="001544EF" w:rsidRDefault="0098277D" w:rsidP="0098277D">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Результаты анализа показали наличие статистически значимой положительной корреляции между индексом утомления и временем реакции водителя</w:t>
      </w:r>
      <w:bookmarkStart w:id="78" w:name="_Hlk219640274"/>
      <w:r w:rsidR="00081A11">
        <w:rPr>
          <w:rFonts w:ascii="Times New Roman" w:eastAsia="Times New Roman" w:hAnsi="Times New Roman"/>
          <w:bCs/>
          <w:sz w:val="28"/>
          <w:szCs w:val="28"/>
          <w:lang w:eastAsia="ru-RU"/>
        </w:rPr>
        <w:t xml:space="preserve"> </w:t>
      </w:r>
      <w:r w:rsidR="00081A11">
        <w:rPr>
          <w:rFonts w:ascii="Times New Roman" w:hAnsi="Times New Roman"/>
          <w:spacing w:val="-4"/>
          <w:sz w:val="28"/>
          <w:szCs w:val="28"/>
        </w:rPr>
        <w:t>(</w:t>
      </w:r>
      <w:r w:rsidR="00081A11" w:rsidRPr="009E4C74">
        <w:rPr>
          <w:rFonts w:ascii="Times New Roman" w:hAnsi="Times New Roman"/>
          <w:i/>
          <w:iCs/>
          <w:spacing w:val="-4"/>
          <w:sz w:val="28"/>
          <w:szCs w:val="28"/>
          <w:lang w:val="en-US"/>
        </w:rPr>
        <w:t>r</w:t>
      </w:r>
      <w:r w:rsidR="00081A11">
        <w:rPr>
          <w:rFonts w:ascii="Times New Roman" w:hAnsi="Times New Roman"/>
          <w:spacing w:val="-4"/>
          <w:sz w:val="28"/>
          <w:szCs w:val="28"/>
        </w:rPr>
        <w:t xml:space="preserve"> = 0,73)</w:t>
      </w:r>
      <w:r w:rsidRPr="001544EF">
        <w:rPr>
          <w:rFonts w:ascii="Times New Roman" w:eastAsia="Times New Roman" w:hAnsi="Times New Roman"/>
          <w:bCs/>
          <w:sz w:val="28"/>
          <w:szCs w:val="28"/>
          <w:lang w:eastAsia="ru-RU"/>
        </w:rPr>
        <w:t xml:space="preserve">, </w:t>
      </w:r>
      <w:bookmarkEnd w:id="78"/>
      <w:r w:rsidRPr="001544EF">
        <w:rPr>
          <w:rFonts w:ascii="Times New Roman" w:eastAsia="Times New Roman" w:hAnsi="Times New Roman"/>
          <w:bCs/>
          <w:sz w:val="28"/>
          <w:szCs w:val="28"/>
          <w:lang w:eastAsia="ru-RU"/>
        </w:rPr>
        <w:t>а также между эмоциональным напряжением и числом ошибок управления</w:t>
      </w:r>
      <w:r w:rsidR="00081A11">
        <w:rPr>
          <w:rFonts w:ascii="Times New Roman" w:eastAsia="Times New Roman" w:hAnsi="Times New Roman"/>
          <w:bCs/>
          <w:sz w:val="28"/>
          <w:szCs w:val="28"/>
          <w:lang w:eastAsia="ru-RU"/>
        </w:rPr>
        <w:t xml:space="preserve"> </w:t>
      </w:r>
      <w:r w:rsidR="00081A11">
        <w:rPr>
          <w:rFonts w:ascii="Times New Roman" w:hAnsi="Times New Roman"/>
          <w:spacing w:val="-4"/>
          <w:sz w:val="28"/>
          <w:szCs w:val="28"/>
        </w:rPr>
        <w:t>(</w:t>
      </w:r>
      <w:r w:rsidR="00081A11" w:rsidRPr="009E4C74">
        <w:rPr>
          <w:rFonts w:ascii="Times New Roman" w:hAnsi="Times New Roman"/>
          <w:i/>
          <w:iCs/>
          <w:spacing w:val="-4"/>
          <w:sz w:val="28"/>
          <w:szCs w:val="28"/>
          <w:lang w:val="en-US"/>
        </w:rPr>
        <w:t>r</w:t>
      </w:r>
      <w:r w:rsidR="00081A11">
        <w:rPr>
          <w:rFonts w:ascii="Times New Roman" w:hAnsi="Times New Roman"/>
          <w:spacing w:val="-4"/>
          <w:sz w:val="28"/>
          <w:szCs w:val="28"/>
        </w:rPr>
        <w:t xml:space="preserve"> = 0,66)</w:t>
      </w:r>
      <w:r w:rsidRPr="001544EF">
        <w:rPr>
          <w:rFonts w:ascii="Times New Roman" w:eastAsia="Times New Roman" w:hAnsi="Times New Roman"/>
          <w:bCs/>
          <w:sz w:val="28"/>
          <w:szCs w:val="28"/>
          <w:lang w:eastAsia="ru-RU"/>
        </w:rPr>
        <w:t xml:space="preserve">. Полученные значения коэффициентов корреляции подтверждают теоретические положения психофизиологии труда о влиянии функционального состояния </w:t>
      </w:r>
      <w:r w:rsidR="00C252AC" w:rsidRPr="001544EF">
        <w:rPr>
          <w:rFonts w:ascii="Times New Roman" w:eastAsia="Times New Roman" w:hAnsi="Times New Roman"/>
          <w:bCs/>
          <w:sz w:val="28"/>
          <w:szCs w:val="28"/>
          <w:lang w:eastAsia="ru-RU"/>
        </w:rPr>
        <w:t>водителя</w:t>
      </w:r>
      <w:r w:rsidRPr="001544EF">
        <w:rPr>
          <w:rFonts w:ascii="Times New Roman" w:eastAsia="Times New Roman" w:hAnsi="Times New Roman"/>
          <w:bCs/>
          <w:sz w:val="28"/>
          <w:szCs w:val="28"/>
          <w:lang w:eastAsia="ru-RU"/>
        </w:rPr>
        <w:t xml:space="preserve"> на надежность его деятельности</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101</w:t>
      </w:r>
      <w:r w:rsidR="006E51CF" w:rsidRPr="001544EF">
        <w:rPr>
          <w:rFonts w:ascii="Times New Roman" w:eastAsia="Times New Roman" w:hAnsi="Times New Roman"/>
          <w:bCs/>
          <w:sz w:val="28"/>
          <w:szCs w:val="28"/>
          <w:lang w:eastAsia="ru-RU"/>
        </w:rPr>
        <w:t xml:space="preserve">, </w:t>
      </w:r>
      <w:r w:rsidR="003556BB" w:rsidRPr="001544EF">
        <w:rPr>
          <w:rFonts w:ascii="Times New Roman" w:eastAsia="Times New Roman" w:hAnsi="Times New Roman"/>
          <w:bCs/>
          <w:sz w:val="28"/>
          <w:szCs w:val="28"/>
          <w:lang w:eastAsia="ru-RU"/>
        </w:rPr>
        <w:t>102</w:t>
      </w:r>
      <w:r w:rsidR="006E51CF" w:rsidRPr="001544EF">
        <w:rPr>
          <w:rFonts w:ascii="Times New Roman" w:eastAsia="Times New Roman" w:hAnsi="Times New Roman"/>
          <w:bCs/>
          <w:sz w:val="28"/>
          <w:szCs w:val="28"/>
          <w:lang w:eastAsia="ru-RU"/>
        </w:rPr>
        <w:t xml:space="preserve">, </w:t>
      </w:r>
      <w:r w:rsidR="000B555B"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5</w:t>
      </w:r>
      <w:r w:rsidR="006E51C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w:t>
      </w:r>
    </w:p>
    <w:p w14:paraId="0C011B66" w14:textId="6BABDEDC" w:rsidR="00E95AF2" w:rsidRPr="001544EF" w:rsidRDefault="007570D8" w:rsidP="00E95AF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4.4.4</w:t>
      </w:r>
      <w:r w:rsidR="00ED56EF">
        <w:rPr>
          <w:rFonts w:ascii="Times New Roman" w:eastAsia="Times New Roman" w:hAnsi="Times New Roman"/>
          <w:bCs/>
          <w:sz w:val="28"/>
          <w:szCs w:val="28"/>
          <w:lang w:eastAsia="ru-RU"/>
        </w:rPr>
        <w:t> </w:t>
      </w:r>
      <w:r w:rsidR="00E95AF2" w:rsidRPr="001544EF">
        <w:rPr>
          <w:rFonts w:ascii="Times New Roman" w:eastAsia="Times New Roman" w:hAnsi="Times New Roman"/>
          <w:bCs/>
          <w:sz w:val="28"/>
          <w:szCs w:val="28"/>
          <w:lang w:eastAsia="ru-RU"/>
        </w:rPr>
        <w:t>Верификация и интерпретация результатов исследования</w:t>
      </w:r>
      <w:r w:rsidRPr="001544EF">
        <w:rPr>
          <w:rFonts w:ascii="Times New Roman" w:eastAsia="Times New Roman" w:hAnsi="Times New Roman"/>
          <w:bCs/>
          <w:sz w:val="28"/>
          <w:szCs w:val="28"/>
          <w:lang w:eastAsia="ru-RU"/>
        </w:rPr>
        <w:t xml:space="preserve">. </w:t>
      </w:r>
      <w:r w:rsidR="00E95AF2" w:rsidRPr="001544EF">
        <w:rPr>
          <w:rFonts w:ascii="Times New Roman" w:eastAsia="Times New Roman" w:hAnsi="Times New Roman"/>
          <w:bCs/>
          <w:sz w:val="28"/>
          <w:szCs w:val="28"/>
          <w:lang w:eastAsia="ru-RU"/>
        </w:rPr>
        <w:t xml:space="preserve">Верификация результатов исследования осуществлялась путем сравнения данных, полученных в различных сериях экспериментов, а также сопоставления с результатами ранее опубликованных научных работ в области безопасности дорожного движения и эргономики транспортных систем. Установленные закономерности не противоречат положениям </w:t>
      </w:r>
      <w:bookmarkStart w:id="79" w:name="_Hlk221222473"/>
      <w:r w:rsidR="00E95AF2" w:rsidRPr="001544EF">
        <w:rPr>
          <w:rFonts w:ascii="Times New Roman" w:eastAsia="Times New Roman" w:hAnsi="Times New Roman"/>
          <w:bCs/>
          <w:sz w:val="28"/>
          <w:szCs w:val="28"/>
          <w:lang w:eastAsia="ru-RU"/>
        </w:rPr>
        <w:t>ГОСТ 12.2.033</w:t>
      </w:r>
      <w:r w:rsidR="00A8365D" w:rsidRPr="001544EF">
        <w:rPr>
          <w:rFonts w:ascii="Times New Roman" w:eastAsia="Times New Roman" w:hAnsi="Times New Roman"/>
          <w:bCs/>
          <w:sz w:val="28"/>
          <w:szCs w:val="28"/>
          <w:lang w:eastAsia="ru-RU"/>
        </w:rPr>
        <w:t>-</w:t>
      </w:r>
      <w:r w:rsidR="00E95AF2" w:rsidRPr="001544EF">
        <w:rPr>
          <w:rFonts w:ascii="Times New Roman" w:eastAsia="Times New Roman" w:hAnsi="Times New Roman"/>
          <w:bCs/>
          <w:sz w:val="28"/>
          <w:szCs w:val="28"/>
          <w:lang w:eastAsia="ru-RU"/>
        </w:rPr>
        <w:t>2013 «ССБТ. Рабочее место водителя. Общие эргономические требования»</w:t>
      </w:r>
      <w:bookmarkEnd w:id="79"/>
      <w:r w:rsidR="00E95AF2" w:rsidRPr="001544EF">
        <w:rPr>
          <w:rFonts w:ascii="Times New Roman" w:eastAsia="Times New Roman" w:hAnsi="Times New Roman"/>
          <w:bCs/>
          <w:sz w:val="28"/>
          <w:szCs w:val="28"/>
          <w:lang w:eastAsia="ru-RU"/>
        </w:rPr>
        <w:t xml:space="preserve"> и подтверждают </w:t>
      </w:r>
      <w:r w:rsidR="00E95AF2" w:rsidRPr="001544EF">
        <w:rPr>
          <w:rFonts w:ascii="Times New Roman" w:eastAsia="Times New Roman" w:hAnsi="Times New Roman"/>
          <w:bCs/>
          <w:sz w:val="28"/>
          <w:szCs w:val="28"/>
          <w:lang w:eastAsia="ru-RU"/>
        </w:rPr>
        <w:lastRenderedPageBreak/>
        <w:t>целесообразность учета психофизиологических факторов при оценке надежности водителей автотранспортных средств.</w:t>
      </w:r>
    </w:p>
    <w:p w14:paraId="7BC43B78" w14:textId="018BEF09" w:rsidR="004E1C39" w:rsidRPr="001544EF" w:rsidRDefault="00E95AF2" w:rsidP="00E95AF2">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Таким образом, проведённый статистический анализ позволил не только подтвердить достоверность экспериментальных данных, но и обосновать возможность использования полученных результатов при разработке рекомендаций по повышению надежности деятельности водителей и снижению риска дорожно-транспортных происшествий.</w:t>
      </w:r>
    </w:p>
    <w:p w14:paraId="52A81A32" w14:textId="705DDB06" w:rsidR="00E95AF2" w:rsidRPr="001544EF" w:rsidRDefault="00E95AF2" w:rsidP="00804F93">
      <w:pPr>
        <w:spacing w:after="0" w:line="240" w:lineRule="auto"/>
        <w:ind w:firstLine="567"/>
        <w:jc w:val="both"/>
        <w:rPr>
          <w:rFonts w:ascii="Times New Roman" w:eastAsia="Times New Roman" w:hAnsi="Times New Roman"/>
          <w:bCs/>
          <w:sz w:val="28"/>
          <w:szCs w:val="28"/>
          <w:lang w:eastAsia="ru-RU"/>
        </w:rPr>
      </w:pPr>
    </w:p>
    <w:p w14:paraId="78E79741" w14:textId="402ABD1F" w:rsidR="00C60D18" w:rsidRPr="001544EF" w:rsidRDefault="00C60D18" w:rsidP="00621615">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val="kk-KZ" w:eastAsia="ru-RU"/>
        </w:rPr>
        <w:t>4</w:t>
      </w:r>
      <w:r w:rsidRPr="001544EF">
        <w:rPr>
          <w:rFonts w:ascii="Times New Roman" w:eastAsia="Times New Roman" w:hAnsi="Times New Roman"/>
          <w:b/>
          <w:sz w:val="28"/>
          <w:szCs w:val="28"/>
          <w:lang w:eastAsia="ru-RU"/>
        </w:rPr>
        <w:t>.4</w:t>
      </w:r>
      <w:r w:rsidR="00BE4010" w:rsidRPr="001544EF">
        <w:rPr>
          <w:rFonts w:ascii="Times New Roman" w:eastAsia="Times New Roman" w:hAnsi="Times New Roman"/>
          <w:b/>
          <w:sz w:val="28"/>
          <w:szCs w:val="28"/>
          <w:lang w:eastAsia="ru-RU"/>
        </w:rPr>
        <w:t xml:space="preserve"> </w:t>
      </w:r>
      <w:r w:rsidR="00105165" w:rsidRPr="001544EF">
        <w:rPr>
          <w:rFonts w:ascii="Times New Roman" w:eastAsia="Times New Roman" w:hAnsi="Times New Roman"/>
          <w:b/>
          <w:sz w:val="28"/>
          <w:szCs w:val="28"/>
          <w:lang w:eastAsia="ru-RU"/>
        </w:rPr>
        <w:t>Выводы</w:t>
      </w:r>
    </w:p>
    <w:p w14:paraId="3F078335" w14:textId="2CA8B5C5" w:rsidR="00D333B1" w:rsidRPr="001544EF" w:rsidRDefault="00D333B1" w:rsidP="00D333B1">
      <w:pPr>
        <w:spacing w:after="0" w:line="240" w:lineRule="auto"/>
        <w:ind w:firstLine="567"/>
        <w:jc w:val="both"/>
        <w:rPr>
          <w:rFonts w:ascii="Times New Roman" w:eastAsia="Times New Roman" w:hAnsi="Times New Roman"/>
          <w:bCs/>
          <w:sz w:val="28"/>
          <w:szCs w:val="28"/>
          <w:lang w:eastAsia="ru-RU"/>
        </w:rPr>
      </w:pPr>
      <w:r w:rsidRPr="001544EF">
        <w:rPr>
          <w:rFonts w:ascii="Times New Roman" w:hAnsi="Times New Roman"/>
          <w:sz w:val="28"/>
          <w:szCs w:val="28"/>
        </w:rPr>
        <w:t>1</w:t>
      </w:r>
      <w:r w:rsidR="00235573">
        <w:rPr>
          <w:rFonts w:ascii="Times New Roman" w:hAnsi="Times New Roman"/>
          <w:sz w:val="28"/>
          <w:szCs w:val="28"/>
        </w:rPr>
        <w:t>)</w:t>
      </w:r>
      <w:r w:rsidRPr="001544EF">
        <w:rPr>
          <w:rFonts w:ascii="Times New Roman" w:hAnsi="Times New Roman"/>
          <w:sz w:val="28"/>
          <w:szCs w:val="28"/>
        </w:rPr>
        <w:t xml:space="preserve"> Разработана </w:t>
      </w:r>
      <w:r w:rsidRPr="001544EF">
        <w:rPr>
          <w:rFonts w:ascii="Times New Roman" w:eastAsia="Times New Roman" w:hAnsi="Times New Roman"/>
          <w:sz w:val="28"/>
          <w:szCs w:val="28"/>
          <w:lang w:eastAsia="ru-RU"/>
        </w:rPr>
        <w:t xml:space="preserve">методика проведения экспериментальных исследований на автомобильном симуляторе, позволяющем </w:t>
      </w:r>
      <w:r w:rsidRPr="001544EF">
        <w:rPr>
          <w:rFonts w:ascii="Times New Roman" w:eastAsia="Times New Roman" w:hAnsi="Times New Roman"/>
          <w:bCs/>
          <w:sz w:val="28"/>
          <w:szCs w:val="28"/>
          <w:lang w:eastAsia="ru-RU"/>
        </w:rPr>
        <w:t>моделировать широкий спектр дорожных условий, изменять их параметры и фиксировать реакции водителя с высокой временной и пространственной способностью;</w:t>
      </w:r>
    </w:p>
    <w:p w14:paraId="1E416C36" w14:textId="64CB157B" w:rsidR="00D333B1" w:rsidRPr="001544EF" w:rsidRDefault="00D333B1" w:rsidP="00D333B1">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2</w:t>
      </w:r>
      <w:r w:rsidR="00235573">
        <w:rPr>
          <w:rFonts w:ascii="Times New Roman" w:eastAsia="Times New Roman" w:hAnsi="Times New Roman"/>
          <w:bCs/>
          <w:sz w:val="28"/>
          <w:szCs w:val="28"/>
          <w:lang w:eastAsia="ru-RU"/>
        </w:rPr>
        <w:t>)</w:t>
      </w:r>
      <w:r w:rsidR="001C3B6B">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Приведены результаты экспериментальной оценки показателей деятельности водителя</w:t>
      </w:r>
      <w:r w:rsidRPr="001544EF">
        <w:rPr>
          <w:rFonts w:ascii="Times New Roman" w:hAnsi="Times New Roman"/>
        </w:rPr>
        <w:t xml:space="preserve"> </w:t>
      </w:r>
      <w:r w:rsidRPr="001544EF">
        <w:rPr>
          <w:rFonts w:ascii="Times New Roman" w:eastAsia="Times New Roman" w:hAnsi="Times New Roman"/>
          <w:bCs/>
          <w:sz w:val="28"/>
          <w:szCs w:val="28"/>
          <w:lang w:eastAsia="ru-RU"/>
        </w:rPr>
        <w:t>в условиях автомобильного тренажёра. Основные показатели управления: поддержание скорости, удержание траектории и быстрота реакции на внешние раздражители.  Результаты эксперимента позволяют оценить особенности управления транспортным средством и определить факторы, влияющие на безопасность дорожного движения;</w:t>
      </w:r>
    </w:p>
    <w:p w14:paraId="4EE112EE" w14:textId="5BC895CF" w:rsidR="00D333B1" w:rsidRPr="001544EF" w:rsidRDefault="00D333B1" w:rsidP="00D333B1">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3</w:t>
      </w:r>
      <w:r w:rsidR="00235573">
        <w:rPr>
          <w:rFonts w:ascii="Times New Roman" w:eastAsia="Times New Roman" w:hAnsi="Times New Roman"/>
          <w:bCs/>
          <w:sz w:val="28"/>
          <w:szCs w:val="28"/>
          <w:lang w:eastAsia="ru-RU"/>
        </w:rPr>
        <w:t>)</w:t>
      </w:r>
      <w:r w:rsidR="001C3B6B">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Представлены результаты исследования влияние различных стилей музыки на функциональное состояние водителя. Полученные средние значения исследуемых параметров большого количества тестируемых не отражают индивидуальные показатели отдельного испытуемого. Результаты эксперимента, свидетельствуют о существовании определенных зависимостей между музыкой и поведением водителя автотранспортного средства;</w:t>
      </w:r>
    </w:p>
    <w:p w14:paraId="2C95BCC1" w14:textId="518D2F29" w:rsidR="001D1063" w:rsidRPr="001544EF" w:rsidRDefault="00D333B1" w:rsidP="00D333B1">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w:t>
      </w:r>
      <w:r w:rsidR="00235573">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eastAsia="ru-RU"/>
        </w:rPr>
        <w:t xml:space="preserve"> Проведен статистический анализ экспериментальных данных, который показал наличие положительной корреляции между индексом утомления и временем реакции водителя</w:t>
      </w:r>
      <w:r w:rsidR="001C3B6B">
        <w:rPr>
          <w:rFonts w:ascii="Times New Roman" w:eastAsia="Times New Roman" w:hAnsi="Times New Roman"/>
          <w:bCs/>
          <w:sz w:val="28"/>
          <w:szCs w:val="28"/>
          <w:lang w:eastAsia="ru-RU"/>
        </w:rPr>
        <w:t xml:space="preserve"> </w:t>
      </w:r>
      <w:r w:rsidR="001C3B6B">
        <w:rPr>
          <w:rFonts w:ascii="Times New Roman" w:hAnsi="Times New Roman"/>
          <w:spacing w:val="-4"/>
          <w:sz w:val="28"/>
          <w:szCs w:val="28"/>
        </w:rPr>
        <w:t>(</w:t>
      </w:r>
      <w:r w:rsidR="001C3B6B">
        <w:rPr>
          <w:rFonts w:ascii="Times New Roman" w:hAnsi="Times New Roman"/>
          <w:i/>
          <w:iCs/>
          <w:spacing w:val="-4"/>
          <w:sz w:val="28"/>
          <w:szCs w:val="28"/>
          <w:lang w:val="en-US"/>
        </w:rPr>
        <w:t>r</w:t>
      </w:r>
      <w:r w:rsidR="001C3B6B">
        <w:rPr>
          <w:rFonts w:ascii="Times New Roman" w:hAnsi="Times New Roman"/>
          <w:spacing w:val="-4"/>
          <w:sz w:val="28"/>
          <w:szCs w:val="28"/>
        </w:rPr>
        <w:t xml:space="preserve"> = 0,73)</w:t>
      </w:r>
      <w:r w:rsidRPr="001544EF">
        <w:rPr>
          <w:rFonts w:ascii="Times New Roman" w:eastAsia="Times New Roman" w:hAnsi="Times New Roman"/>
          <w:bCs/>
          <w:sz w:val="28"/>
          <w:szCs w:val="28"/>
          <w:lang w:eastAsia="ru-RU"/>
        </w:rPr>
        <w:t>, а также между эмоциональным напряжением и числом ошибок управления</w:t>
      </w:r>
      <w:r w:rsidR="001C3B6B">
        <w:rPr>
          <w:rFonts w:ascii="Times New Roman" w:eastAsia="Times New Roman" w:hAnsi="Times New Roman"/>
          <w:bCs/>
          <w:sz w:val="28"/>
          <w:szCs w:val="28"/>
          <w:lang w:eastAsia="ru-RU"/>
        </w:rPr>
        <w:t xml:space="preserve"> </w:t>
      </w:r>
      <w:r w:rsidR="001C3B6B">
        <w:rPr>
          <w:rFonts w:ascii="Times New Roman" w:hAnsi="Times New Roman"/>
          <w:spacing w:val="-4"/>
          <w:sz w:val="28"/>
          <w:szCs w:val="28"/>
        </w:rPr>
        <w:t>(</w:t>
      </w:r>
      <w:r w:rsidR="001C3B6B">
        <w:rPr>
          <w:rFonts w:ascii="Times New Roman" w:hAnsi="Times New Roman"/>
          <w:i/>
          <w:iCs/>
          <w:spacing w:val="-4"/>
          <w:sz w:val="28"/>
          <w:szCs w:val="28"/>
          <w:lang w:val="en-US"/>
        </w:rPr>
        <w:t>r</w:t>
      </w:r>
      <w:r w:rsidR="001C3B6B">
        <w:rPr>
          <w:rFonts w:ascii="Times New Roman" w:hAnsi="Times New Roman"/>
          <w:spacing w:val="-4"/>
          <w:sz w:val="28"/>
          <w:szCs w:val="28"/>
        </w:rPr>
        <w:t xml:space="preserve"> = 0,66)</w:t>
      </w:r>
      <w:r w:rsidRPr="001544EF">
        <w:rPr>
          <w:rFonts w:ascii="Times New Roman" w:eastAsia="Times New Roman" w:hAnsi="Times New Roman"/>
          <w:bCs/>
          <w:sz w:val="28"/>
          <w:szCs w:val="28"/>
          <w:lang w:eastAsia="ru-RU"/>
        </w:rPr>
        <w:t>. Анализ позволил подтвердить достоверность экспериментальных данных</w:t>
      </w:r>
      <w:r w:rsidRPr="001544EF">
        <w:rPr>
          <w:rFonts w:ascii="Times New Roman" w:hAnsi="Times New Roman"/>
          <w:sz w:val="28"/>
          <w:szCs w:val="28"/>
        </w:rPr>
        <w:t xml:space="preserve"> и </w:t>
      </w:r>
      <w:r w:rsidRPr="001544EF">
        <w:rPr>
          <w:rFonts w:ascii="Times New Roman" w:eastAsia="Times New Roman" w:hAnsi="Times New Roman"/>
          <w:bCs/>
          <w:sz w:val="28"/>
          <w:szCs w:val="28"/>
          <w:lang w:eastAsia="ru-RU"/>
        </w:rPr>
        <w:t>обосновать возможность использования полученных результатов при разработке рекомендаций по повышению надежности деятельности водителей.</w:t>
      </w:r>
    </w:p>
    <w:p w14:paraId="119832D9" w14:textId="7C15BD86" w:rsidR="00CC6A37" w:rsidRPr="001544EF" w:rsidRDefault="00CC6A37" w:rsidP="007077F3">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br w:type="page"/>
      </w:r>
    </w:p>
    <w:p w14:paraId="2D58F5B3" w14:textId="2E1E7647" w:rsidR="00CC6A37" w:rsidRPr="001544EF" w:rsidRDefault="00CC6A37" w:rsidP="007077F3">
      <w:pPr>
        <w:spacing w:after="0" w:line="240"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lastRenderedPageBreak/>
        <w:t>5</w:t>
      </w:r>
      <w:r w:rsidR="00235573">
        <w:rPr>
          <w:rFonts w:ascii="Times New Roman" w:eastAsia="Times New Roman" w:hAnsi="Times New Roman"/>
          <w:b/>
          <w:sz w:val="28"/>
          <w:szCs w:val="28"/>
          <w:lang w:eastAsia="ru-RU"/>
        </w:rPr>
        <w:t> </w:t>
      </w:r>
      <w:r w:rsidR="0066613F" w:rsidRPr="001544EF">
        <w:rPr>
          <w:rFonts w:ascii="Times New Roman" w:eastAsia="Times New Roman" w:hAnsi="Times New Roman"/>
          <w:b/>
          <w:sz w:val="28"/>
          <w:szCs w:val="28"/>
          <w:lang w:eastAsia="ru-RU"/>
        </w:rPr>
        <w:t>ПРАКТИЧЕСКИЕ РЕКОМЕНДАЦИИ И ВНЕДРЕНИЕ РЕЗУЛЬТАТОВ ИССЛЕДОВАНИЙ</w:t>
      </w:r>
    </w:p>
    <w:p w14:paraId="6BBF9303" w14:textId="1479192D" w:rsidR="00CC6A37" w:rsidRPr="001544EF" w:rsidRDefault="00CC6A37" w:rsidP="007077F3">
      <w:pPr>
        <w:spacing w:after="0" w:line="240" w:lineRule="auto"/>
        <w:ind w:firstLine="567"/>
        <w:jc w:val="both"/>
        <w:rPr>
          <w:rFonts w:ascii="Times New Roman" w:eastAsia="Times New Roman" w:hAnsi="Times New Roman"/>
          <w:bCs/>
          <w:sz w:val="28"/>
          <w:szCs w:val="28"/>
          <w:lang w:val="kk-KZ" w:eastAsia="ru-RU"/>
        </w:rPr>
      </w:pPr>
    </w:p>
    <w:p w14:paraId="04C79570" w14:textId="6358A3FA" w:rsidR="009602C8" w:rsidRPr="001544EF" w:rsidRDefault="009602C8" w:rsidP="007077F3">
      <w:pPr>
        <w:spacing w:after="0" w:line="240"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t>5.1</w:t>
      </w:r>
      <w:r w:rsidR="0037017E" w:rsidRPr="001544EF">
        <w:rPr>
          <w:rFonts w:ascii="Times New Roman" w:eastAsia="Times New Roman" w:hAnsi="Times New Roman"/>
          <w:b/>
          <w:sz w:val="28"/>
          <w:szCs w:val="28"/>
          <w:lang w:val="kk-KZ" w:eastAsia="ru-RU"/>
        </w:rPr>
        <w:t xml:space="preserve"> </w:t>
      </w:r>
      <w:r w:rsidR="0015720E" w:rsidRPr="001544EF">
        <w:rPr>
          <w:rFonts w:ascii="Times New Roman" w:eastAsia="Times New Roman" w:hAnsi="Times New Roman"/>
          <w:b/>
          <w:sz w:val="28"/>
          <w:szCs w:val="28"/>
          <w:lang w:val="kk-KZ" w:eastAsia="ru-RU"/>
        </w:rPr>
        <w:t>П</w:t>
      </w:r>
      <w:r w:rsidR="0037017E" w:rsidRPr="001544EF">
        <w:rPr>
          <w:rFonts w:ascii="Times New Roman" w:eastAsia="Times New Roman" w:hAnsi="Times New Roman"/>
          <w:b/>
          <w:sz w:val="28"/>
          <w:szCs w:val="28"/>
          <w:lang w:val="kk-KZ" w:eastAsia="ru-RU"/>
        </w:rPr>
        <w:t>рименени</w:t>
      </w:r>
      <w:r w:rsidR="0015720E" w:rsidRPr="001544EF">
        <w:rPr>
          <w:rFonts w:ascii="Times New Roman" w:eastAsia="Times New Roman" w:hAnsi="Times New Roman"/>
          <w:b/>
          <w:sz w:val="28"/>
          <w:szCs w:val="28"/>
          <w:lang w:val="kk-KZ" w:eastAsia="ru-RU"/>
        </w:rPr>
        <w:t>е</w:t>
      </w:r>
      <w:r w:rsidR="0037017E" w:rsidRPr="001544EF">
        <w:rPr>
          <w:rFonts w:ascii="Times New Roman" w:eastAsia="Times New Roman" w:hAnsi="Times New Roman"/>
          <w:b/>
          <w:sz w:val="28"/>
          <w:szCs w:val="28"/>
          <w:lang w:val="kk-KZ" w:eastAsia="ru-RU"/>
        </w:rPr>
        <w:t xml:space="preserve"> тренажёрного комплекса в учебном процессе</w:t>
      </w:r>
    </w:p>
    <w:p w14:paraId="6C375844" w14:textId="4562EF7D"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Автомобильные симуляторы-тренажёры представляют собой программные либо программно-аппаратные комплексы, предназначенные для моделирования процессов управления транспортным средством и воспроизведения типовых, усложнённых и критических дорожных ситуаций в искусственно создаваемой среде. Основной целью применения данных комплексов является профессиональная подготовка водителей, формирование и развитие у них устойчивых навыков управления транспортными средствами, а также повышение надёжности деятельности человека в системе «водитель-автомобиль-дорога-среда»</w:t>
      </w:r>
      <w:r w:rsidR="00A9692C" w:rsidRPr="001544EF">
        <w:rPr>
          <w:rFonts w:ascii="Times New Roman" w:eastAsia="Times New Roman" w:hAnsi="Times New Roman"/>
          <w:bCs/>
          <w:sz w:val="28"/>
          <w:szCs w:val="28"/>
          <w:lang w:val="kk-KZ" w:eastAsia="ru-RU"/>
        </w:rPr>
        <w:t xml:space="preserve"> </w:t>
      </w:r>
      <w:r w:rsidR="00A9692C" w:rsidRPr="001544EF">
        <w:rPr>
          <w:rFonts w:ascii="Times New Roman" w:eastAsia="Times New Roman" w:hAnsi="Times New Roman"/>
          <w:bCs/>
          <w:sz w:val="28"/>
          <w:szCs w:val="28"/>
          <w:lang w:eastAsia="ru-RU"/>
        </w:rPr>
        <w:t>[1</w:t>
      </w:r>
      <w:r w:rsidR="00BE1867" w:rsidRPr="001544EF">
        <w:rPr>
          <w:rFonts w:ascii="Times New Roman" w:eastAsia="Times New Roman" w:hAnsi="Times New Roman"/>
          <w:bCs/>
          <w:sz w:val="28"/>
          <w:szCs w:val="28"/>
          <w:lang w:eastAsia="ru-RU"/>
        </w:rPr>
        <w:t>0</w:t>
      </w:r>
      <w:r w:rsidR="003556BB" w:rsidRPr="001544EF">
        <w:rPr>
          <w:rFonts w:ascii="Times New Roman" w:eastAsia="Times New Roman" w:hAnsi="Times New Roman"/>
          <w:bCs/>
          <w:sz w:val="28"/>
          <w:szCs w:val="28"/>
          <w:lang w:eastAsia="ru-RU"/>
        </w:rPr>
        <w:t>6</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7</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5A963296" w14:textId="77777777" w:rsidR="0001384F" w:rsidRPr="001544EF" w:rsidRDefault="0001384F" w:rsidP="0001384F">
      <w:pPr>
        <w:spacing w:after="0" w:line="240" w:lineRule="auto"/>
        <w:ind w:firstLine="567"/>
        <w:jc w:val="both"/>
        <w:rPr>
          <w:rFonts w:ascii="Times New Roman" w:eastAsia="Times New Roman" w:hAnsi="Times New Roman"/>
          <w:bCs/>
          <w:spacing w:val="-2"/>
          <w:sz w:val="28"/>
          <w:szCs w:val="28"/>
          <w:lang w:val="kk-KZ" w:eastAsia="ru-RU"/>
        </w:rPr>
      </w:pPr>
      <w:r w:rsidRPr="001544EF">
        <w:rPr>
          <w:rFonts w:ascii="Times New Roman" w:eastAsia="Times New Roman" w:hAnsi="Times New Roman"/>
          <w:bCs/>
          <w:spacing w:val="-2"/>
          <w:sz w:val="28"/>
          <w:szCs w:val="28"/>
          <w:lang w:val="kk-KZ" w:eastAsia="ru-RU"/>
        </w:rPr>
        <w:t>В условиях интенсификации транспортных потоков, усложнения дорожной инфраструктуры и роста требований к безопасности дорожного движения традиционные методы обучения вождению оказываются недостаточными для формирования полного спектра профессиональных компетенций. Это обусловливает необходимость внедрения современных технических средств обучения, среди которых автомобильные симуляторы занимают одно из ключевых мест. Их применение позволяет реализовать принципы наглядности, повторяемости, поэтапности и индивидуализации обучения, что соответствует современным требованиям к образовательному процессу.</w:t>
      </w:r>
    </w:p>
    <w:p w14:paraId="0A51C59C" w14:textId="450275A6"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На сегодняшний день автомобильные симуляторы широко используются не только в системе профессионального обучения и переподготовки водителей, но и в научно-исследовательских работах, посвящённых изучению надёжности и эффективности взаимодействия элементов системы «человек</w:t>
      </w:r>
      <w:r w:rsidR="00C72AA8" w:rsidRPr="001544EF">
        <w:rPr>
          <w:rFonts w:ascii="Times New Roman" w:eastAsia="Times New Roman" w:hAnsi="Times New Roman"/>
          <w:bCs/>
          <w:sz w:val="28"/>
          <w:szCs w:val="28"/>
          <w:lang w:val="kk-KZ" w:eastAsia="ru-RU"/>
        </w:rPr>
        <w:t>-</w:t>
      </w:r>
      <w:r w:rsidRPr="001544EF">
        <w:rPr>
          <w:rFonts w:ascii="Times New Roman" w:eastAsia="Times New Roman" w:hAnsi="Times New Roman"/>
          <w:bCs/>
          <w:sz w:val="28"/>
          <w:szCs w:val="28"/>
          <w:lang w:val="kk-KZ" w:eastAsia="ru-RU"/>
        </w:rPr>
        <w:t>машина». С их помощью исследуются психофизиологические характеристики водителей, особенности восприятия информации, процессы принятия решений в условиях дефицита времени, повышенной нагрузки и стрессовых факторов</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7</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8</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 Это позволяет получать объективные экспериментальные данные, проведение которых в реальных дорожных условиях либо затруднено, либо невозможно по соображениям безопасности.</w:t>
      </w:r>
    </w:p>
    <w:p w14:paraId="45C1D4DD" w14:textId="1888552A"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Кроме того, авто</w:t>
      </w:r>
      <w:r w:rsidR="00C72AA8" w:rsidRPr="001544EF">
        <w:rPr>
          <w:rFonts w:ascii="Times New Roman" w:eastAsia="Times New Roman" w:hAnsi="Times New Roman"/>
          <w:bCs/>
          <w:sz w:val="28"/>
          <w:szCs w:val="28"/>
          <w:lang w:val="kk-KZ" w:eastAsia="ru-RU"/>
        </w:rPr>
        <w:t xml:space="preserve">мобильные </w:t>
      </w:r>
      <w:r w:rsidRPr="001544EF">
        <w:rPr>
          <w:rFonts w:ascii="Times New Roman" w:eastAsia="Times New Roman" w:hAnsi="Times New Roman"/>
          <w:bCs/>
          <w:sz w:val="28"/>
          <w:szCs w:val="28"/>
          <w:lang w:val="kk-KZ" w:eastAsia="ru-RU"/>
        </w:rPr>
        <w:t>симуляторы активно интегрируются в учебный процесс образовательных организаций как элемент цифровой образовательной среды. Их использование способствует переходу от репродуктивных методов обучения к активным и интерактивным формам, ориентированным на практическую деятельность обучающихся. В результате формируется более высокий уровень мотивации, осознанности и ответственности за выполняемые действия.</w:t>
      </w:r>
    </w:p>
    <w:p w14:paraId="5A14149A" w14:textId="0C44F93C"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Применение тренажёрных комплексов в процессе обучения вождению предоставляет широкий спектр дидактических и методических возможностей. В первую очередь, тренажёры используются для первоначального формирования навыков управления транспортным средством. На данном этапе обучаемый осваивает правильную посадку водителя, изучает эргономику рабочего места, назначение и функциональные особенности органов управления, а также </w:t>
      </w:r>
      <w:r w:rsidRPr="001544EF">
        <w:rPr>
          <w:rFonts w:ascii="Times New Roman" w:eastAsia="Times New Roman" w:hAnsi="Times New Roman"/>
          <w:bCs/>
          <w:sz w:val="28"/>
          <w:szCs w:val="28"/>
          <w:lang w:val="kk-KZ" w:eastAsia="ru-RU"/>
        </w:rPr>
        <w:lastRenderedPageBreak/>
        <w:t>принципы работы контрольно-измерительных приборов. Формирование данных навыков в виртуальной среде снижает когнитивную нагрузку на обучаемого при переходе к реальному вождению</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7</w:t>
      </w:r>
      <w:r w:rsidR="00032C0A">
        <w:rPr>
          <w:rFonts w:ascii="Times New Roman" w:eastAsia="Times New Roman" w:hAnsi="Times New Roman"/>
          <w:bCs/>
          <w:sz w:val="28"/>
          <w:szCs w:val="28"/>
          <w:lang w:eastAsia="ru-RU"/>
        </w:rPr>
        <w:t>–</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9</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498848AB" w14:textId="7777777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Существенным преимуществом симуляторов является возможность моделирования движения в различных дорожных, климатических и погодных условиях. Программное обеспечение тренажёра позволяет воспроизводить движение в условиях осадков, тумана, гололёда, ограниченной видимости, а также при различной интенсивности транспортного потока. Многократное выполнение однотипных и усложнённых упражнений способствует формированию автоматизированных, точных и согласованных моторных навыков, что является важнейшим условием надёжной профессиональной деятельности водителя.</w:t>
      </w:r>
    </w:p>
    <w:p w14:paraId="3EF9AFA9" w14:textId="11A8AE9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Особое значение имеет отработка технически сложных элементов вождения. К таким элементам относятся манёвры в ограниченном пространстве, движение в плотном транспортном потоке, выполнение экстренного торможения, объезд препятствий и другие действия, требующие высокой точности и координации. Использование тренажёров позволяет структурировать данные элементы по уровням сложности и организовать их поэтапное освоение, что повышает эффективность обучения и снижает вероятность формирования ошибочных действий</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8</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9</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10</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7BD9CFB9" w14:textId="7777777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Важной функцией тренажёрных комплексов является объективный контроль и оценка деятельности обучаемого. Современные симуляторы фиксируют параметры управления транспортным средством, временные характеристики реакции, траекторию движения, количество и характер допущенных ошибок. Это даёт преподавателю возможность проводить детальный анализ действий обучаемого, выявлять типичные ошибки, корректировать процесс обучения и обеспечивать индивидуальный подход. Многократное повторение упражнений до достижения заданных критериев качества способствует формированию устойчивых профессиональных навыков.</w:t>
      </w:r>
    </w:p>
    <w:p w14:paraId="025F3C72" w14:textId="7777777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Особое место в системе подготовки водителей занимает обучение действиям в критических и аварийных ситуациях. В реальных условиях отработка подобных сценариев сопряжена с высокой степенью риска и потому практически невозможна. Тренажёры позволяют безопасно моделировать аварийные ситуации, включая внезапное появление препятствий, отказ технических систем, резкое изменение дорожной обстановки. В таких условиях формируются навыки быстрого анализа ситуации, принятия решений и адекватного реагирования, что существенно повышает уровень безопасности будущей профессиональной деятельности.</w:t>
      </w:r>
    </w:p>
    <w:p w14:paraId="50C2C080" w14:textId="0E581F58"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Использование тренажёров наиболее эффективно на начальном этапе обучения, когда у обучающихся отсутствует практический опыт управления транспортным средством</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6</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9</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11</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 xml:space="preserve">. По мере формирования базовых навыков целесообразно сочетать тренажёрную подготовку с практическим вождением на автодроме и в условиях реальной улично-дорожной сети, постепенно снижая долю использования симулятора. Наиболее выраженный </w:t>
      </w:r>
      <w:r w:rsidRPr="001544EF">
        <w:rPr>
          <w:rFonts w:ascii="Times New Roman" w:eastAsia="Times New Roman" w:hAnsi="Times New Roman"/>
          <w:bCs/>
          <w:sz w:val="28"/>
          <w:szCs w:val="28"/>
          <w:lang w:val="kk-KZ" w:eastAsia="ru-RU"/>
        </w:rPr>
        <w:lastRenderedPageBreak/>
        <w:t>положительный эффект от применения тренажёров наблюдается при обучении управлению как легковыми, так и грузовыми транспортными средствами.</w:t>
      </w:r>
    </w:p>
    <w:p w14:paraId="2AF6BC5A" w14:textId="2E270B16"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Для обучающихся без опыта управления автомобилем тренажёр выступает в роли безопасной переходной среды. Экстренные и нестандартные ситуации, моделируемые в виртуальном пространстве, не приводят к дорожно-транспортным происшествиям, исключают материальный ущерб и полностью устраняют риск причинения вреда участникам дорожного движения. Это создаёт благоприятные условия для формирования уверенности и снижения психологического напряжения</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6</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10</w:t>
      </w:r>
      <w:r w:rsidR="003556BB" w:rsidRPr="001544EF">
        <w:rPr>
          <w:rFonts w:ascii="Times New Roman" w:eastAsia="Times New Roman" w:hAnsi="Times New Roman"/>
          <w:bCs/>
          <w:sz w:val="28"/>
          <w:szCs w:val="28"/>
          <w:lang w:eastAsia="ru-RU"/>
        </w:rPr>
        <w:t>8</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11</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02FF6A56" w14:textId="7777777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Кроме того, обучаемые приобретают опыт взаимодействия с другими участниками дорожного движения, учатся учитывать их поведение, скорость и траектории движения. Это существенно облегчает адаптацию к реальным условиям эксплуатации транспортных средств и способствует более быстрому включению в дорожную среду.</w:t>
      </w:r>
    </w:p>
    <w:p w14:paraId="4186FC64" w14:textId="338BCB06"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Применение современных образовательных технологий, включая тренажёрные комплексы, напрямую связано с повышением эффективности образовательного процесса и ориентировано на достижение его конечной цели </w:t>
      </w:r>
      <w:r w:rsidR="00B25AC3" w:rsidRPr="001544EF">
        <w:rPr>
          <w:rFonts w:ascii="Times New Roman" w:eastAsia="Times New Roman" w:hAnsi="Times New Roman"/>
          <w:bCs/>
          <w:sz w:val="28"/>
          <w:szCs w:val="28"/>
          <w:lang w:val="kk-KZ" w:eastAsia="ru-RU"/>
        </w:rPr>
        <w:t>–</w:t>
      </w:r>
      <w:r w:rsidRPr="001544EF">
        <w:rPr>
          <w:rFonts w:ascii="Times New Roman" w:eastAsia="Times New Roman" w:hAnsi="Times New Roman"/>
          <w:bCs/>
          <w:sz w:val="28"/>
          <w:szCs w:val="28"/>
          <w:lang w:val="kk-KZ" w:eastAsia="ru-RU"/>
        </w:rPr>
        <w:t xml:space="preserve"> подготовку высококвалифицированных специалистов. Такие специалисты должны обладать не только профессиональными знаниями и навыками, но и способностью адаптироваться к изменяющимся социально-экономическим условиям, осваивать новые технологии и демонстрировать высокий уровень профессиональной ответственности.</w:t>
      </w:r>
    </w:p>
    <w:p w14:paraId="31FF3FB2" w14:textId="15B16635"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 целом, динамические изменения, происходящие в транспортной отрасли, являются одними из наиболее значимых по сравнению с другими секторами экономики. Современные транспортные средства всё чаще оснащаются интеллектуальными системами управления, а применяемые технологии ориентированы на повышение энергоэффективности и экологической безопасности</w:t>
      </w:r>
      <w:r w:rsidR="00A9692C"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12</w:t>
      </w:r>
      <w:r w:rsidR="00A9692C"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 Эти процессы объективно требуют формирования у персонала новых профессиональных компетенций.</w:t>
      </w:r>
    </w:p>
    <w:p w14:paraId="6437C8E2" w14:textId="707186F3" w:rsidR="0066613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Качество транспортных услуг в значительной степени определяется уровнем подготовки специалистов, занятых в отрасли. В условиях цифровизации и технологической трансформации транспорта особую значимость приобретает использование тренажёрного оборудования как инструмента формирования и развития профессиональных компетенций. Применение авто</w:t>
      </w:r>
      <w:r w:rsidR="00435411" w:rsidRPr="001544EF">
        <w:rPr>
          <w:rFonts w:ascii="Times New Roman" w:eastAsia="Times New Roman" w:hAnsi="Times New Roman"/>
          <w:bCs/>
          <w:sz w:val="28"/>
          <w:szCs w:val="28"/>
          <w:lang w:val="kk-KZ" w:eastAsia="ru-RU"/>
        </w:rPr>
        <w:t xml:space="preserve">мобильных </w:t>
      </w:r>
      <w:r w:rsidRPr="001544EF">
        <w:rPr>
          <w:rFonts w:ascii="Times New Roman" w:eastAsia="Times New Roman" w:hAnsi="Times New Roman"/>
          <w:bCs/>
          <w:sz w:val="28"/>
          <w:szCs w:val="28"/>
          <w:lang w:val="kk-KZ" w:eastAsia="ru-RU"/>
        </w:rPr>
        <w:t>симуляторов позволяет сократить сроки подготовки персонала, повысить её результативность и безопасность, а также оптимизировать затраты на обучение, что делает их неотъемлемым элементом современной системы профессиональной подготовки водителей.</w:t>
      </w:r>
    </w:p>
    <w:p w14:paraId="4936033F" w14:textId="77777777" w:rsidR="0001384F" w:rsidRPr="001544EF" w:rsidRDefault="0001384F" w:rsidP="0001384F">
      <w:pPr>
        <w:spacing w:after="0" w:line="240" w:lineRule="auto"/>
        <w:ind w:firstLine="567"/>
        <w:jc w:val="both"/>
        <w:rPr>
          <w:rFonts w:ascii="Times New Roman" w:eastAsia="Times New Roman" w:hAnsi="Times New Roman"/>
          <w:bCs/>
          <w:sz w:val="28"/>
          <w:szCs w:val="28"/>
          <w:lang w:val="kk-KZ" w:eastAsia="ru-RU"/>
        </w:rPr>
      </w:pPr>
    </w:p>
    <w:p w14:paraId="146179B8" w14:textId="7ADF92B6" w:rsidR="009602C8" w:rsidRPr="001544EF" w:rsidRDefault="009602C8" w:rsidP="007077F3">
      <w:pPr>
        <w:spacing w:after="0" w:line="240"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t>5.2</w:t>
      </w:r>
      <w:r w:rsidR="00FB1A2E" w:rsidRPr="001544EF">
        <w:rPr>
          <w:rFonts w:ascii="Times New Roman" w:eastAsia="Times New Roman" w:hAnsi="Times New Roman"/>
          <w:b/>
          <w:sz w:val="28"/>
          <w:szCs w:val="28"/>
          <w:lang w:val="kk-KZ" w:eastAsia="ru-RU"/>
        </w:rPr>
        <w:t xml:space="preserve"> Использование результатов </w:t>
      </w:r>
      <w:r w:rsidR="000948D9" w:rsidRPr="001544EF">
        <w:rPr>
          <w:rFonts w:ascii="Times New Roman" w:eastAsia="Times New Roman" w:hAnsi="Times New Roman"/>
          <w:b/>
          <w:sz w:val="28"/>
          <w:szCs w:val="28"/>
          <w:lang w:val="kk-KZ" w:eastAsia="ru-RU"/>
        </w:rPr>
        <w:t xml:space="preserve">исследований </w:t>
      </w:r>
      <w:r w:rsidR="00FB1A2E" w:rsidRPr="001544EF">
        <w:rPr>
          <w:rFonts w:ascii="Times New Roman" w:eastAsia="Times New Roman" w:hAnsi="Times New Roman"/>
          <w:b/>
          <w:sz w:val="28"/>
          <w:szCs w:val="28"/>
          <w:lang w:val="kk-KZ" w:eastAsia="ru-RU"/>
        </w:rPr>
        <w:t>для повышения безопасности дорожного движения</w:t>
      </w:r>
    </w:p>
    <w:p w14:paraId="2AA8B4C9" w14:textId="77777777"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Повышение безопасности дорожного движения является одной из приоритетных задач транспортной отрасли, напрямую связанной с сохранением жизни и здоровья участников дорожного движения, снижением социально-экономических потерь и обеспечением устойчивого развития транспортных </w:t>
      </w:r>
      <w:r w:rsidRPr="001544EF">
        <w:rPr>
          <w:rFonts w:ascii="Times New Roman" w:eastAsia="Times New Roman" w:hAnsi="Times New Roman"/>
          <w:bCs/>
          <w:sz w:val="28"/>
          <w:szCs w:val="28"/>
          <w:lang w:val="kk-KZ" w:eastAsia="ru-RU"/>
        </w:rPr>
        <w:lastRenderedPageBreak/>
        <w:t>систем. В современных условиях решение данной задачи невозможно без комплексного научного подхода, основанного на анализе факторов дорожно-транспортных происшествий и разработке эффективных мер профилактики аварийности.</w:t>
      </w:r>
    </w:p>
    <w:p w14:paraId="2D3BEBE9" w14:textId="48700FA6"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Значительная часть дорожно-транспортных происшествий обусловлена человеческим фактором, в частности ошибками водителя, связанными с недостаточной подготовкой, низкой устойчивостью навыков, несвоевременной реакцией, переоценкой собственных возможностей или неправильной оценкой дорожной обстановки</w:t>
      </w:r>
      <w:r w:rsidR="00FB591F" w:rsidRPr="001544EF">
        <w:rPr>
          <w:rFonts w:ascii="Times New Roman" w:eastAsia="Times New Roman" w:hAnsi="Times New Roman"/>
          <w:bCs/>
          <w:sz w:val="28"/>
          <w:szCs w:val="28"/>
          <w:lang w:val="kk-KZ" w:eastAsia="ru-RU"/>
        </w:rPr>
        <w:t xml:space="preserve"> </w:t>
      </w:r>
      <w:r w:rsidR="00FB591F" w:rsidRPr="001544EF">
        <w:rPr>
          <w:rFonts w:ascii="Times New Roman" w:eastAsia="Times New Roman" w:hAnsi="Times New Roman"/>
          <w:bCs/>
          <w:sz w:val="28"/>
          <w:szCs w:val="28"/>
          <w:lang w:eastAsia="ru-RU"/>
        </w:rPr>
        <w:t>[</w:t>
      </w:r>
      <w:r w:rsidR="00BE1867"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3</w:t>
      </w:r>
      <w:r w:rsidR="00BE1867" w:rsidRPr="001544EF">
        <w:rPr>
          <w:rFonts w:ascii="Times New Roman" w:eastAsia="Times New Roman" w:hAnsi="Times New Roman"/>
          <w:bCs/>
          <w:sz w:val="28"/>
          <w:szCs w:val="28"/>
          <w:lang w:eastAsia="ru-RU"/>
        </w:rPr>
        <w:t>,</w:t>
      </w:r>
      <w:r w:rsidR="00FB591F"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4</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 В этой связи особую актуальность приобретают исследования, направленные на изучение деятельности водителя в различных условиях эксплуатации транспортного средства.</w:t>
      </w:r>
    </w:p>
    <w:p w14:paraId="28B756BD" w14:textId="5BF18149"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Использование автомобильных симуляторов-тренажёров в научных исследованиях позволяет получать объективные и воспроизводимые данные о поведении водителя в стандартных, сложных и критических дорожных ситуациях. В отличие от натурных экспериментов, тренажёрные исследования обеспечивают безопасность эксперимента, возможность многократного повторения сценариев и точную фиксацию параметров управления транспортным средством, что существенно повышает достоверность результатов</w:t>
      </w:r>
      <w:r w:rsidR="00FB591F" w:rsidRPr="001544EF">
        <w:rPr>
          <w:rFonts w:ascii="Times New Roman" w:eastAsia="Times New Roman" w:hAnsi="Times New Roman"/>
          <w:bCs/>
          <w:sz w:val="28"/>
          <w:szCs w:val="28"/>
          <w:lang w:eastAsia="ru-RU"/>
        </w:rPr>
        <w:t xml:space="preserve"> [</w:t>
      </w:r>
      <w:r w:rsidR="00BE1867"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5</w:t>
      </w:r>
      <w:r w:rsidR="00FB591F" w:rsidRPr="001544EF">
        <w:rPr>
          <w:rFonts w:ascii="Times New Roman" w:eastAsia="Times New Roman" w:hAnsi="Times New Roman"/>
          <w:bCs/>
          <w:sz w:val="28"/>
          <w:szCs w:val="28"/>
          <w:lang w:eastAsia="ru-RU"/>
        </w:rPr>
        <w:t>, 11</w:t>
      </w:r>
      <w:r w:rsidR="003556BB" w:rsidRPr="001544EF">
        <w:rPr>
          <w:rFonts w:ascii="Times New Roman" w:eastAsia="Times New Roman" w:hAnsi="Times New Roman"/>
          <w:bCs/>
          <w:sz w:val="28"/>
          <w:szCs w:val="28"/>
          <w:lang w:eastAsia="ru-RU"/>
        </w:rPr>
        <w:t>6</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0D61B7FA" w14:textId="721529B6"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Результаты исследований, полученные с применением автомобильных симуляторов, могут быть использованы для повышения безопасности дорожного движения по нескольким ключевым направлениям.</w:t>
      </w:r>
    </w:p>
    <w:p w14:paraId="1B83FBC0" w14:textId="37D557BD"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Во-первых, данные о типичных ошибках водителей, выявленных в ходе моделирования дорожных ситуаций, позволяют уточнять и корректировать содержание образовательных программ подготовки и переподготовки водителей. Анализ частоты и характера ошибок при выполнении манёвров, экстренном торможении, объезде препятствий или движении в плотном транспортном потоке даёт возможность выявить наиболее уязвимые элементы профессиональной деятельности и сосредоточить внимание на их целенаправленной отработке</w:t>
      </w:r>
      <w:r w:rsidR="00FB591F"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7</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75C2D46C" w14:textId="6E4277CA"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Во-вторых, результаты исследований могут быть использованы для совершенствования методик обучения и оценки уровня подготовки водителей. На основе количественных показателей, таких как время реакции, точность управления, устойчивость траектории движения и корректность принимаемых решений, возможно формирование объективных критериев оценки профессиональной готовности. Это позволяет перейти от субъективной оценки навыков к формализованным показателям, что особенно важно при подготовке водителей профессиональных категорий</w:t>
      </w:r>
      <w:r w:rsidR="00FB591F"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4</w:t>
      </w:r>
      <w:r w:rsidR="00FB591F" w:rsidRPr="001544EF">
        <w:rPr>
          <w:rFonts w:ascii="Times New Roman" w:eastAsia="Times New Roman" w:hAnsi="Times New Roman"/>
          <w:bCs/>
          <w:sz w:val="28"/>
          <w:szCs w:val="28"/>
          <w:lang w:eastAsia="ru-RU"/>
        </w:rPr>
        <w:t>, 1</w:t>
      </w:r>
      <w:r w:rsidR="00F97AA2"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8</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417069F8" w14:textId="05380F77"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В-третьих, исследования деятельности водителя на тренажёре дают возможность разрабатывать и внедрять адаптивные обучающие сценарии, ориентированные на индивидуальные особенности обучаемых. Учёт психофизиологических характеристик, скорости принятия решений и склонности к ошибкам позволяет повысить эффективность обучения и снизить риск формирования опасных моделей поведения в реальных условиях</w:t>
      </w:r>
      <w:r w:rsidR="00FB591F"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10</w:t>
      </w:r>
      <w:r w:rsidR="00FB591F"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11</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2013794C" w14:textId="2B973424"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lastRenderedPageBreak/>
        <w:t>В-четвёртых, результаты моделирования используются при разработке рекомендаций по совершенствованию организации дорожного движения и элементов дорожной инфраструктуры. Анализ поведения водителей в виртуальной среде позволяет выявлять потенциально опасные участки дорог, неочевидные конфликты транспортных потоков и недостатки в организации движения, что может быть учтено при проектировании и модернизации улично-дорожной сети</w:t>
      </w:r>
      <w:r w:rsidR="00FB591F" w:rsidRPr="001544EF">
        <w:rPr>
          <w:rFonts w:ascii="Times New Roman" w:eastAsia="Times New Roman" w:hAnsi="Times New Roman"/>
          <w:bCs/>
          <w:sz w:val="28"/>
          <w:szCs w:val="28"/>
          <w:lang w:eastAsia="ru-RU"/>
        </w:rPr>
        <w:t xml:space="preserve"> [1</w:t>
      </w:r>
      <w:r w:rsidR="00F97AA2"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9</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60E16B3C" w14:textId="15227CA0"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Результаты исследований реакций водителя на внезапные изменения дорожной обстановки могут использоваться при проектировании систем помощи водителю, таких как автоматическое экстренное торможение, системы удержания в полосе движения и предупреждения столкновений. </w:t>
      </w:r>
    </w:p>
    <w:p w14:paraId="046A20D4" w14:textId="49D7FB98"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Особое значение результаты исследований приобретают в контексте профилактики аварийности. Анализ сценариев, приводящих к возникновению аварийных ситуаций, позволяет формировать у водителей навыки предвосхищения опасности и принятия упреждающих решений. Это способствует снижению вероятности дорожно-транспортных происшествий и уменьшению тяжести их последствий</w:t>
      </w:r>
      <w:r w:rsidR="00FB591F"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11</w:t>
      </w:r>
      <w:r w:rsidR="003556BB" w:rsidRPr="001544EF">
        <w:rPr>
          <w:rFonts w:ascii="Times New Roman" w:eastAsia="Times New Roman" w:hAnsi="Times New Roman"/>
          <w:bCs/>
          <w:sz w:val="28"/>
          <w:szCs w:val="28"/>
          <w:lang w:eastAsia="ru-RU"/>
        </w:rPr>
        <w:t>3</w:t>
      </w:r>
      <w:r w:rsidR="0042620A" w:rsidRPr="001544EF">
        <w:rPr>
          <w:rFonts w:ascii="Times New Roman" w:eastAsia="Times New Roman" w:hAnsi="Times New Roman"/>
          <w:bCs/>
          <w:sz w:val="28"/>
          <w:szCs w:val="28"/>
          <w:lang w:eastAsia="ru-RU"/>
        </w:rPr>
        <w:t xml:space="preserve">, </w:t>
      </w:r>
      <w:r w:rsidR="00F97AA2" w:rsidRPr="001544EF">
        <w:rPr>
          <w:rFonts w:ascii="Times New Roman" w:eastAsia="Times New Roman" w:hAnsi="Times New Roman"/>
          <w:bCs/>
          <w:sz w:val="28"/>
          <w:szCs w:val="28"/>
          <w:lang w:eastAsia="ru-RU"/>
        </w:rPr>
        <w:t>1</w:t>
      </w:r>
      <w:r w:rsidR="003556BB" w:rsidRPr="001544EF">
        <w:rPr>
          <w:rFonts w:ascii="Times New Roman" w:eastAsia="Times New Roman" w:hAnsi="Times New Roman"/>
          <w:bCs/>
          <w:sz w:val="28"/>
          <w:szCs w:val="28"/>
          <w:lang w:eastAsia="ru-RU"/>
        </w:rPr>
        <w:t>20</w:t>
      </w:r>
      <w:r w:rsidR="00FB591F" w:rsidRPr="001544EF">
        <w:rPr>
          <w:rFonts w:ascii="Times New Roman" w:eastAsia="Times New Roman" w:hAnsi="Times New Roman"/>
          <w:bCs/>
          <w:sz w:val="28"/>
          <w:szCs w:val="28"/>
          <w:lang w:eastAsia="ru-RU"/>
        </w:rPr>
        <w:t>]</w:t>
      </w:r>
      <w:r w:rsidRPr="001544EF">
        <w:rPr>
          <w:rFonts w:ascii="Times New Roman" w:eastAsia="Times New Roman" w:hAnsi="Times New Roman"/>
          <w:bCs/>
          <w:sz w:val="28"/>
          <w:szCs w:val="28"/>
          <w:lang w:val="kk-KZ" w:eastAsia="ru-RU"/>
        </w:rPr>
        <w:t>.</w:t>
      </w:r>
    </w:p>
    <w:p w14:paraId="433020C9" w14:textId="030D597A" w:rsidR="00855B06"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 xml:space="preserve">Использование результатов исследований также имеет социально-экономический эффект. Повышение уровня подготовки водителей и снижение аварийности приводят к сокращению затрат, связанных с ликвидацией последствий дорожно-транспортных происшествий, ремонтом транспортных средств, медицинским обслуживанием и утратой трудоспособности. </w:t>
      </w:r>
    </w:p>
    <w:p w14:paraId="1B16D839" w14:textId="33685A4C" w:rsidR="009602C8" w:rsidRPr="001544EF" w:rsidRDefault="00855B06" w:rsidP="00855B06">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Таким образом, использование результатов исследований деятельности водителя, полученных с применением автомобильных симуляторов-тренажёров, является эффективным инструментом повышения безопасности дорожного движения. Оно обеспечивает научно обоснованное совершенствование системы подготовки водителей, способствует снижению аварийности и повышению надёжности функционирования транспортных систем в целом.</w:t>
      </w:r>
    </w:p>
    <w:p w14:paraId="66DC52E9" w14:textId="77777777" w:rsidR="009602C8" w:rsidRPr="001544EF" w:rsidRDefault="009602C8" w:rsidP="007077F3">
      <w:pPr>
        <w:spacing w:after="0" w:line="240" w:lineRule="auto"/>
        <w:ind w:firstLine="567"/>
        <w:jc w:val="both"/>
        <w:rPr>
          <w:rFonts w:ascii="Times New Roman" w:eastAsia="Times New Roman" w:hAnsi="Times New Roman"/>
          <w:bCs/>
          <w:sz w:val="28"/>
          <w:szCs w:val="28"/>
          <w:lang w:val="kk-KZ" w:eastAsia="ru-RU"/>
        </w:rPr>
      </w:pPr>
    </w:p>
    <w:p w14:paraId="6CEE50AF" w14:textId="21C81923" w:rsidR="00093F48" w:rsidRPr="001544EF" w:rsidRDefault="00093F48" w:rsidP="00BF4AF1">
      <w:pPr>
        <w:spacing w:after="0" w:line="240" w:lineRule="auto"/>
        <w:ind w:firstLine="567"/>
        <w:jc w:val="both"/>
        <w:rPr>
          <w:rFonts w:ascii="Times New Roman" w:eastAsia="Times New Roman" w:hAnsi="Times New Roman"/>
          <w:b/>
          <w:bCs/>
          <w:sz w:val="28"/>
          <w:szCs w:val="28"/>
          <w:lang w:eastAsia="ru-RU"/>
        </w:rPr>
      </w:pPr>
      <w:r w:rsidRPr="001544EF">
        <w:rPr>
          <w:rFonts w:ascii="Times New Roman" w:eastAsia="Times New Roman" w:hAnsi="Times New Roman"/>
          <w:b/>
          <w:bCs/>
          <w:sz w:val="28"/>
          <w:szCs w:val="28"/>
          <w:lang w:eastAsia="ru-RU"/>
        </w:rPr>
        <w:t>5.</w:t>
      </w:r>
      <w:r w:rsidR="009602C8" w:rsidRPr="001544EF">
        <w:rPr>
          <w:rFonts w:ascii="Times New Roman" w:eastAsia="Times New Roman" w:hAnsi="Times New Roman"/>
          <w:b/>
          <w:bCs/>
          <w:sz w:val="28"/>
          <w:szCs w:val="28"/>
          <w:lang w:eastAsia="ru-RU"/>
        </w:rPr>
        <w:t>3</w:t>
      </w:r>
      <w:r w:rsidR="00BE4010" w:rsidRPr="001544EF">
        <w:rPr>
          <w:rFonts w:ascii="Times New Roman" w:eastAsia="Times New Roman" w:hAnsi="Times New Roman"/>
          <w:b/>
          <w:bCs/>
          <w:sz w:val="28"/>
          <w:szCs w:val="28"/>
          <w:lang w:eastAsia="ru-RU"/>
        </w:rPr>
        <w:t xml:space="preserve"> </w:t>
      </w:r>
      <w:r w:rsidRPr="001544EF">
        <w:rPr>
          <w:rFonts w:ascii="Times New Roman" w:eastAsia="Times New Roman" w:hAnsi="Times New Roman"/>
          <w:b/>
          <w:bCs/>
          <w:sz w:val="28"/>
          <w:szCs w:val="28"/>
          <w:lang w:eastAsia="ru-RU"/>
        </w:rPr>
        <w:t>Внедрение</w:t>
      </w:r>
      <w:r w:rsidR="00BE4010" w:rsidRPr="001544EF">
        <w:rPr>
          <w:rFonts w:ascii="Times New Roman" w:eastAsia="Times New Roman" w:hAnsi="Times New Roman"/>
          <w:b/>
          <w:bCs/>
          <w:sz w:val="28"/>
          <w:szCs w:val="28"/>
          <w:lang w:eastAsia="ru-RU"/>
        </w:rPr>
        <w:t xml:space="preserve"> </w:t>
      </w:r>
      <w:r w:rsidRPr="001544EF">
        <w:rPr>
          <w:rFonts w:ascii="Times New Roman" w:eastAsia="Times New Roman" w:hAnsi="Times New Roman"/>
          <w:b/>
          <w:bCs/>
          <w:sz w:val="28"/>
          <w:szCs w:val="28"/>
          <w:lang w:eastAsia="ru-RU"/>
        </w:rPr>
        <w:t>результатов</w:t>
      </w:r>
      <w:r w:rsidR="00BE4010" w:rsidRPr="001544EF">
        <w:rPr>
          <w:rFonts w:ascii="Times New Roman" w:eastAsia="Times New Roman" w:hAnsi="Times New Roman"/>
          <w:b/>
          <w:bCs/>
          <w:sz w:val="28"/>
          <w:szCs w:val="28"/>
          <w:lang w:eastAsia="ru-RU"/>
        </w:rPr>
        <w:t xml:space="preserve"> </w:t>
      </w:r>
      <w:r w:rsidRPr="001544EF">
        <w:rPr>
          <w:rFonts w:ascii="Times New Roman" w:eastAsia="Times New Roman" w:hAnsi="Times New Roman"/>
          <w:b/>
          <w:bCs/>
          <w:sz w:val="28"/>
          <w:szCs w:val="28"/>
          <w:lang w:eastAsia="ru-RU"/>
        </w:rPr>
        <w:t>исследований</w:t>
      </w:r>
      <w:r w:rsidR="00BE4010" w:rsidRPr="001544EF">
        <w:rPr>
          <w:rFonts w:ascii="Times New Roman" w:eastAsia="Times New Roman" w:hAnsi="Times New Roman"/>
          <w:b/>
          <w:bCs/>
          <w:sz w:val="28"/>
          <w:szCs w:val="28"/>
          <w:lang w:eastAsia="ru-RU"/>
        </w:rPr>
        <w:t xml:space="preserve"> </w:t>
      </w:r>
    </w:p>
    <w:p w14:paraId="11AB5A0C" w14:textId="47C5E836" w:rsidR="00FB1D8A" w:rsidRPr="001544EF" w:rsidRDefault="00FB1D8A" w:rsidP="00BF4AF1">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Результаты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исследований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диссертационной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работы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внедрены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учебный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процесс</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Некоммерческого</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акционерного</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общества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eastAsia="ru-RU"/>
        </w:rPr>
        <w:t>«Торайгыров</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университет»</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Екибастузского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инженерно-технического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института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имени</w:t>
      </w:r>
      <w:r w:rsidR="00BE4010" w:rsidRPr="001544EF">
        <w:rPr>
          <w:rFonts w:ascii="Times New Roman" w:eastAsia="Times New Roman" w:hAnsi="Times New Roman"/>
          <w:bCs/>
          <w:sz w:val="28"/>
          <w:szCs w:val="28"/>
          <w:lang w:eastAsia="ru-RU"/>
        </w:rPr>
        <w:t xml:space="preserve"> </w:t>
      </w:r>
      <w:r w:rsidR="00406800" w:rsidRPr="001544EF">
        <w:rPr>
          <w:rFonts w:ascii="Times New Roman" w:eastAsia="Times New Roman" w:hAnsi="Times New Roman"/>
          <w:bCs/>
          <w:sz w:val="28"/>
          <w:szCs w:val="28"/>
          <w:lang w:eastAsia="ru-RU"/>
        </w:rPr>
        <w:t>академика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К.Сатпаева,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приняты</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внедрению</w:t>
      </w:r>
      <w:r w:rsidR="00BE4010" w:rsidRPr="001544EF">
        <w:rPr>
          <w:rFonts w:ascii="Times New Roman" w:eastAsia="Times New Roman" w:hAnsi="Times New Roman"/>
          <w:bCs/>
          <w:sz w:val="28"/>
          <w:szCs w:val="28"/>
          <w:lang w:eastAsia="ru-RU"/>
        </w:rPr>
        <w:t xml:space="preserve"> </w:t>
      </w:r>
      <w:r w:rsidR="00B12785" w:rsidRPr="001544EF">
        <w:rPr>
          <w:rFonts w:ascii="Times New Roman" w:eastAsia="Times New Roman" w:hAnsi="Times New Roman"/>
          <w:bCs/>
          <w:sz w:val="28"/>
          <w:szCs w:val="28"/>
          <w:lang w:eastAsia="ru-RU"/>
        </w:rPr>
        <w:t>Товарищество</w:t>
      </w:r>
      <w:r w:rsidR="00BE4010" w:rsidRPr="001544EF">
        <w:rPr>
          <w:rFonts w:ascii="Times New Roman" w:eastAsia="Times New Roman" w:hAnsi="Times New Roman"/>
          <w:bCs/>
          <w:sz w:val="28"/>
          <w:szCs w:val="28"/>
          <w:lang w:eastAsia="ru-RU"/>
        </w:rPr>
        <w:t xml:space="preserve"> </w:t>
      </w:r>
      <w:r w:rsidR="00B12785" w:rsidRPr="001544EF">
        <w:rPr>
          <w:rFonts w:ascii="Times New Roman" w:eastAsia="Times New Roman" w:hAnsi="Times New Roman"/>
          <w:bCs/>
          <w:sz w:val="28"/>
          <w:szCs w:val="28"/>
          <w:lang w:eastAsia="ru-RU"/>
        </w:rPr>
        <w:t>с</w:t>
      </w:r>
      <w:r w:rsidR="00BE4010" w:rsidRPr="001544EF">
        <w:rPr>
          <w:rFonts w:ascii="Times New Roman" w:eastAsia="Times New Roman" w:hAnsi="Times New Roman"/>
          <w:bCs/>
          <w:sz w:val="28"/>
          <w:szCs w:val="28"/>
          <w:lang w:eastAsia="ru-RU"/>
        </w:rPr>
        <w:t xml:space="preserve"> </w:t>
      </w:r>
      <w:r w:rsidR="00B12785" w:rsidRPr="001544EF">
        <w:rPr>
          <w:rFonts w:ascii="Times New Roman" w:eastAsia="Times New Roman" w:hAnsi="Times New Roman"/>
          <w:bCs/>
          <w:sz w:val="28"/>
          <w:szCs w:val="28"/>
          <w:lang w:eastAsia="ru-RU"/>
        </w:rPr>
        <w:t>ограниченной</w:t>
      </w:r>
      <w:r w:rsidR="00BE4010" w:rsidRPr="001544EF">
        <w:rPr>
          <w:rFonts w:ascii="Times New Roman" w:eastAsia="Times New Roman" w:hAnsi="Times New Roman"/>
          <w:bCs/>
          <w:sz w:val="28"/>
          <w:szCs w:val="28"/>
          <w:lang w:eastAsia="ru-RU"/>
        </w:rPr>
        <w:t xml:space="preserve"> </w:t>
      </w:r>
      <w:r w:rsidR="00B12785" w:rsidRPr="001544EF">
        <w:rPr>
          <w:rFonts w:ascii="Times New Roman" w:eastAsia="Times New Roman" w:hAnsi="Times New Roman"/>
          <w:bCs/>
          <w:sz w:val="28"/>
          <w:szCs w:val="28"/>
          <w:lang w:eastAsia="ru-RU"/>
        </w:rPr>
        <w:t>ответственностью</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val="kk-KZ" w:eastAsia="ru-RU"/>
        </w:rPr>
        <w:t>«</w:t>
      </w:r>
      <w:r w:rsidR="00B12785" w:rsidRPr="001544EF">
        <w:rPr>
          <w:rFonts w:ascii="Times New Roman" w:eastAsia="Times New Roman" w:hAnsi="Times New Roman"/>
          <w:bCs/>
          <w:sz w:val="28"/>
          <w:szCs w:val="28"/>
          <w:lang w:val="kk-KZ" w:eastAsia="ru-RU"/>
        </w:rPr>
        <w:t>Казахстанский</w:t>
      </w:r>
      <w:r w:rsidR="00BE4010" w:rsidRPr="001544EF">
        <w:rPr>
          <w:rFonts w:ascii="Times New Roman" w:eastAsia="Times New Roman" w:hAnsi="Times New Roman"/>
          <w:bCs/>
          <w:sz w:val="28"/>
          <w:szCs w:val="28"/>
          <w:lang w:val="kk-KZ" w:eastAsia="ru-RU"/>
        </w:rPr>
        <w:t xml:space="preserve"> </w:t>
      </w:r>
      <w:r w:rsidR="00B12785" w:rsidRPr="001544EF">
        <w:rPr>
          <w:rFonts w:ascii="Times New Roman" w:eastAsia="Times New Roman" w:hAnsi="Times New Roman"/>
          <w:bCs/>
          <w:sz w:val="28"/>
          <w:szCs w:val="28"/>
          <w:lang w:val="kk-KZ" w:eastAsia="ru-RU"/>
        </w:rPr>
        <w:t>институт</w:t>
      </w:r>
      <w:r w:rsidR="00BE4010" w:rsidRPr="001544EF">
        <w:rPr>
          <w:rFonts w:ascii="Times New Roman" w:eastAsia="Times New Roman" w:hAnsi="Times New Roman"/>
          <w:bCs/>
          <w:sz w:val="28"/>
          <w:szCs w:val="28"/>
          <w:lang w:val="kk-KZ" w:eastAsia="ru-RU"/>
        </w:rPr>
        <w:t xml:space="preserve"> </w:t>
      </w:r>
      <w:r w:rsidR="00B12785" w:rsidRPr="001544EF">
        <w:rPr>
          <w:rFonts w:ascii="Times New Roman" w:eastAsia="Times New Roman" w:hAnsi="Times New Roman"/>
          <w:bCs/>
          <w:sz w:val="28"/>
          <w:szCs w:val="28"/>
          <w:lang w:val="kk-KZ" w:eastAsia="ru-RU"/>
        </w:rPr>
        <w:t>науки</w:t>
      </w:r>
      <w:r w:rsidR="00BE4010" w:rsidRPr="001544EF">
        <w:rPr>
          <w:rFonts w:ascii="Times New Roman" w:eastAsia="Times New Roman" w:hAnsi="Times New Roman"/>
          <w:bCs/>
          <w:sz w:val="28"/>
          <w:szCs w:val="28"/>
          <w:lang w:val="kk-KZ" w:eastAsia="ru-RU"/>
        </w:rPr>
        <w:t xml:space="preserve"> </w:t>
      </w:r>
      <w:r w:rsidR="00B12785" w:rsidRPr="001544EF">
        <w:rPr>
          <w:rFonts w:ascii="Times New Roman" w:eastAsia="Times New Roman" w:hAnsi="Times New Roman"/>
          <w:bCs/>
          <w:sz w:val="28"/>
          <w:szCs w:val="28"/>
          <w:lang w:val="kk-KZ" w:eastAsia="ru-RU"/>
        </w:rPr>
        <w:t>и</w:t>
      </w:r>
      <w:r w:rsidR="00BE4010" w:rsidRPr="001544EF">
        <w:rPr>
          <w:rFonts w:ascii="Times New Roman" w:eastAsia="Times New Roman" w:hAnsi="Times New Roman"/>
          <w:bCs/>
          <w:sz w:val="28"/>
          <w:szCs w:val="28"/>
          <w:lang w:val="kk-KZ" w:eastAsia="ru-RU"/>
        </w:rPr>
        <w:t xml:space="preserve"> </w:t>
      </w:r>
      <w:r w:rsidR="00B12785" w:rsidRPr="001544EF">
        <w:rPr>
          <w:rFonts w:ascii="Times New Roman" w:eastAsia="Times New Roman" w:hAnsi="Times New Roman"/>
          <w:bCs/>
          <w:sz w:val="28"/>
          <w:szCs w:val="28"/>
          <w:lang w:val="kk-KZ" w:eastAsia="ru-RU"/>
        </w:rPr>
        <w:t>технологий</w:t>
      </w:r>
      <w:r w:rsidRPr="001544EF">
        <w:rPr>
          <w:rFonts w:ascii="Times New Roman" w:eastAsia="Times New Roman" w:hAnsi="Times New Roman"/>
          <w:bCs/>
          <w:sz w:val="28"/>
          <w:szCs w:val="28"/>
          <w:lang w:val="kk-KZ" w:eastAsia="ru-RU"/>
        </w:rPr>
        <w:t>».</w:t>
      </w:r>
    </w:p>
    <w:p w14:paraId="21E7990D" w14:textId="0DAE7CC2" w:rsidR="00CC6A37" w:rsidRPr="001544EF" w:rsidRDefault="00FB1D8A" w:rsidP="00BF4AF1">
      <w:pPr>
        <w:spacing w:after="0" w:line="240" w:lineRule="auto"/>
        <w:ind w:firstLine="567"/>
        <w:jc w:val="both"/>
        <w:rPr>
          <w:rFonts w:ascii="Times New Roman" w:eastAsia="Times New Roman" w:hAnsi="Times New Roman"/>
          <w:bCs/>
          <w:sz w:val="28"/>
          <w:szCs w:val="28"/>
          <w:lang w:val="kk-KZ" w:eastAsia="ru-RU"/>
        </w:rPr>
      </w:pPr>
      <w:r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учебный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процесс</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НАО</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«Торайгыров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университета»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на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кафедре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«Транспортная</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техника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логистика»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факультета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Инженерии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внедрены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учебно-методические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разработки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по</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дисциплине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w:t>
      </w:r>
      <w:r w:rsidR="00B12785" w:rsidRPr="001544EF">
        <w:rPr>
          <w:rFonts w:ascii="Times New Roman" w:eastAsia="Times New Roman" w:hAnsi="Times New Roman"/>
          <w:bCs/>
          <w:sz w:val="28"/>
          <w:szCs w:val="28"/>
          <w:lang w:val="kk-KZ" w:eastAsia="ru-RU"/>
        </w:rPr>
        <w:t>Автотранспортная</w:t>
      </w:r>
      <w:r w:rsidR="00BE4010" w:rsidRPr="001544EF">
        <w:rPr>
          <w:rFonts w:ascii="Times New Roman" w:eastAsia="Times New Roman" w:hAnsi="Times New Roman"/>
          <w:bCs/>
          <w:sz w:val="28"/>
          <w:szCs w:val="28"/>
          <w:lang w:val="kk-KZ" w:eastAsia="ru-RU"/>
        </w:rPr>
        <w:t xml:space="preserve"> </w:t>
      </w:r>
      <w:r w:rsidR="00B12785" w:rsidRPr="001544EF">
        <w:rPr>
          <w:rFonts w:ascii="Times New Roman" w:eastAsia="Times New Roman" w:hAnsi="Times New Roman"/>
          <w:bCs/>
          <w:sz w:val="28"/>
          <w:szCs w:val="28"/>
          <w:lang w:val="kk-KZ" w:eastAsia="ru-RU"/>
        </w:rPr>
        <w:t>психология</w:t>
      </w:r>
      <w:r w:rsidRPr="001544EF">
        <w:rPr>
          <w:rFonts w:ascii="Times New Roman" w:eastAsia="Times New Roman" w:hAnsi="Times New Roman"/>
          <w:bCs/>
          <w:sz w:val="28"/>
          <w:szCs w:val="28"/>
          <w:lang w:val="kk-KZ" w:eastAsia="ru-RU"/>
        </w:rPr>
        <w:t>».</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рамках</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данной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дисциплины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внесены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изменения</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основные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разделы</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лекционных</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лабораторно-практических</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занятий.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Тематика</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указанных</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внедрении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посвящены</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конструктивным</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особенностям</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программно-аппаратных</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комплексов</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для</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подготовки</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обучающихся,</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оценке</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деятельности</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водителя</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транспортного</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средства,</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а</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также</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вопросам</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влияния</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психофизиологического</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состояния</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оператора</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на</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безопасность</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дорожного</w:t>
      </w:r>
      <w:r w:rsidR="00BE4010" w:rsidRPr="001544EF">
        <w:rPr>
          <w:rFonts w:ascii="Times New Roman" w:eastAsia="Times New Roman" w:hAnsi="Times New Roman"/>
          <w:bCs/>
          <w:sz w:val="28"/>
          <w:szCs w:val="28"/>
          <w:lang w:val="kk-KZ" w:eastAsia="ru-RU"/>
        </w:rPr>
        <w:t xml:space="preserve"> </w:t>
      </w:r>
      <w:r w:rsidR="00666593" w:rsidRPr="001544EF">
        <w:rPr>
          <w:rFonts w:ascii="Times New Roman" w:eastAsia="Times New Roman" w:hAnsi="Times New Roman"/>
          <w:bCs/>
          <w:sz w:val="28"/>
          <w:szCs w:val="28"/>
          <w:lang w:val="kk-KZ" w:eastAsia="ru-RU"/>
        </w:rPr>
        <w:t>движения</w:t>
      </w:r>
      <w:r w:rsidRPr="001544EF">
        <w:rPr>
          <w:rFonts w:ascii="Times New Roman" w:eastAsia="Times New Roman" w:hAnsi="Times New Roman"/>
          <w:bCs/>
          <w:sz w:val="28"/>
          <w:szCs w:val="28"/>
          <w:lang w:val="kk-KZ" w:eastAsia="ru-RU"/>
        </w:rPr>
        <w:t>.</w:t>
      </w:r>
    </w:p>
    <w:p w14:paraId="3E75DBAE" w14:textId="3BC948C4" w:rsidR="00096C27" w:rsidRPr="001544EF" w:rsidRDefault="00932E55" w:rsidP="00BF4AF1">
      <w:pPr>
        <w:spacing w:after="0" w:line="240" w:lineRule="auto"/>
        <w:ind w:firstLine="567"/>
        <w:jc w:val="both"/>
        <w:rPr>
          <w:rFonts w:ascii="Times New Roman" w:hAnsi="Times New Roman"/>
          <w:sz w:val="28"/>
          <w:szCs w:val="28"/>
        </w:rPr>
      </w:pPr>
      <w:r w:rsidRPr="001544EF">
        <w:rPr>
          <w:rFonts w:ascii="Times New Roman" w:eastAsia="Times New Roman" w:hAnsi="Times New Roman"/>
          <w:bCs/>
          <w:sz w:val="28"/>
          <w:szCs w:val="28"/>
          <w:lang w:eastAsia="ru-RU"/>
        </w:rPr>
        <w:lastRenderedPageBreak/>
        <w:t>В</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Екибастузском</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инженерно-техническом</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институте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имени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академика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w:t>
      </w:r>
      <w:r w:rsidR="00032C0A">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Сатпаева</w:t>
      </w:r>
      <w:r w:rsidR="00BE4010" w:rsidRPr="001544EF">
        <w:rPr>
          <w:rFonts w:ascii="Times New Roman" w:eastAsia="Times New Roman" w:hAnsi="Times New Roman"/>
          <w:bCs/>
          <w:sz w:val="28"/>
          <w:szCs w:val="28"/>
          <w:lang w:eastAsia="ru-RU"/>
        </w:rPr>
        <w:t xml:space="preserve"> </w:t>
      </w:r>
      <w:r w:rsidR="00096C27" w:rsidRPr="001544EF">
        <w:rPr>
          <w:rFonts w:ascii="Times New Roman" w:hAnsi="Times New Roman"/>
          <w:sz w:val="28"/>
          <w:szCs w:val="28"/>
        </w:rPr>
        <w:t>результаты</w:t>
      </w:r>
      <w:r w:rsidR="00BE4010" w:rsidRPr="001544EF">
        <w:rPr>
          <w:rFonts w:ascii="Times New Roman" w:hAnsi="Times New Roman"/>
          <w:sz w:val="28"/>
          <w:szCs w:val="28"/>
        </w:rPr>
        <w:t xml:space="preserve"> </w:t>
      </w:r>
      <w:r w:rsidR="00096C27" w:rsidRPr="001544EF">
        <w:rPr>
          <w:rFonts w:ascii="Times New Roman" w:hAnsi="Times New Roman"/>
          <w:sz w:val="28"/>
          <w:szCs w:val="28"/>
        </w:rPr>
        <w:t>диссертационной</w:t>
      </w:r>
      <w:r w:rsidR="00BE4010" w:rsidRPr="001544EF">
        <w:rPr>
          <w:rFonts w:ascii="Times New Roman" w:hAnsi="Times New Roman"/>
          <w:sz w:val="28"/>
          <w:szCs w:val="28"/>
        </w:rPr>
        <w:t xml:space="preserve"> </w:t>
      </w:r>
      <w:r w:rsidR="00096C27" w:rsidRPr="001544EF">
        <w:rPr>
          <w:rFonts w:ascii="Times New Roman" w:hAnsi="Times New Roman"/>
          <w:sz w:val="28"/>
          <w:szCs w:val="28"/>
        </w:rPr>
        <w:t>работы</w:t>
      </w:r>
      <w:r w:rsidR="00BE4010" w:rsidRPr="001544EF">
        <w:rPr>
          <w:rFonts w:ascii="Times New Roman" w:hAnsi="Times New Roman"/>
          <w:sz w:val="28"/>
          <w:szCs w:val="28"/>
        </w:rPr>
        <w:t xml:space="preserve"> </w:t>
      </w:r>
      <w:r w:rsidR="00096C27" w:rsidRPr="001544EF">
        <w:rPr>
          <w:rFonts w:ascii="Times New Roman" w:hAnsi="Times New Roman"/>
          <w:sz w:val="28"/>
          <w:szCs w:val="28"/>
        </w:rPr>
        <w:t>используются</w:t>
      </w:r>
      <w:r w:rsidR="00BE4010" w:rsidRPr="001544EF">
        <w:rPr>
          <w:rFonts w:ascii="Times New Roman" w:hAnsi="Times New Roman"/>
          <w:sz w:val="28"/>
          <w:szCs w:val="28"/>
        </w:rPr>
        <w:t xml:space="preserve"> </w:t>
      </w:r>
      <w:r w:rsidR="00A552BA" w:rsidRPr="001544EF">
        <w:rPr>
          <w:rFonts w:ascii="Times New Roman" w:hAnsi="Times New Roman"/>
          <w:sz w:val="28"/>
          <w:szCs w:val="28"/>
        </w:rPr>
        <w:t>на</w:t>
      </w:r>
      <w:r w:rsidR="00BE4010" w:rsidRPr="001544EF">
        <w:rPr>
          <w:rFonts w:ascii="Times New Roman" w:hAnsi="Times New Roman"/>
          <w:sz w:val="28"/>
          <w:szCs w:val="28"/>
        </w:rPr>
        <w:t xml:space="preserve"> </w:t>
      </w:r>
      <w:r w:rsidR="00A552BA" w:rsidRPr="001544EF">
        <w:rPr>
          <w:rFonts w:ascii="Times New Roman" w:hAnsi="Times New Roman"/>
          <w:sz w:val="28"/>
          <w:szCs w:val="28"/>
        </w:rPr>
        <w:t>кафедре</w:t>
      </w:r>
      <w:r w:rsidR="00BE4010" w:rsidRPr="001544EF">
        <w:rPr>
          <w:rFonts w:ascii="Times New Roman" w:hAnsi="Times New Roman"/>
          <w:sz w:val="28"/>
          <w:szCs w:val="28"/>
        </w:rPr>
        <w:t xml:space="preserve"> </w:t>
      </w:r>
      <w:r w:rsidR="00A552BA" w:rsidRPr="001544EF">
        <w:rPr>
          <w:rFonts w:ascii="Times New Roman" w:hAnsi="Times New Roman"/>
          <w:sz w:val="28"/>
          <w:szCs w:val="28"/>
        </w:rPr>
        <w:t>«Транспорт»</w:t>
      </w:r>
      <w:r w:rsidR="00BE4010" w:rsidRPr="001544EF">
        <w:rPr>
          <w:rFonts w:ascii="Times New Roman" w:hAnsi="Times New Roman"/>
          <w:sz w:val="28"/>
          <w:szCs w:val="28"/>
        </w:rPr>
        <w:t xml:space="preserve"> </w:t>
      </w:r>
      <w:r w:rsidR="00096C27" w:rsidRPr="001544EF">
        <w:rPr>
          <w:rFonts w:ascii="Times New Roman" w:hAnsi="Times New Roman"/>
          <w:sz w:val="28"/>
          <w:szCs w:val="28"/>
        </w:rPr>
        <w:t>при</w:t>
      </w:r>
      <w:r w:rsidR="00BE4010" w:rsidRPr="001544EF">
        <w:rPr>
          <w:rFonts w:ascii="Times New Roman" w:hAnsi="Times New Roman"/>
          <w:sz w:val="28"/>
          <w:szCs w:val="28"/>
        </w:rPr>
        <w:t xml:space="preserve"> </w:t>
      </w:r>
      <w:r w:rsidR="00096C27" w:rsidRPr="001544EF">
        <w:rPr>
          <w:rFonts w:ascii="Times New Roman" w:hAnsi="Times New Roman"/>
          <w:sz w:val="28"/>
          <w:szCs w:val="28"/>
        </w:rPr>
        <w:t>чтении</w:t>
      </w:r>
      <w:r w:rsidR="00BE4010" w:rsidRPr="001544EF">
        <w:rPr>
          <w:rFonts w:ascii="Times New Roman" w:hAnsi="Times New Roman"/>
          <w:sz w:val="28"/>
          <w:szCs w:val="28"/>
        </w:rPr>
        <w:t xml:space="preserve"> </w:t>
      </w:r>
      <w:r w:rsidR="00096C27" w:rsidRPr="001544EF">
        <w:rPr>
          <w:rFonts w:ascii="Times New Roman" w:hAnsi="Times New Roman"/>
          <w:sz w:val="28"/>
          <w:szCs w:val="28"/>
        </w:rPr>
        <w:t>лекций</w:t>
      </w:r>
      <w:r w:rsidR="00BE4010" w:rsidRPr="001544EF">
        <w:rPr>
          <w:rFonts w:ascii="Times New Roman" w:hAnsi="Times New Roman"/>
          <w:sz w:val="28"/>
          <w:szCs w:val="28"/>
        </w:rPr>
        <w:t xml:space="preserve"> </w:t>
      </w:r>
      <w:r w:rsidR="00096C27" w:rsidRPr="001544EF">
        <w:rPr>
          <w:rFonts w:ascii="Times New Roman" w:hAnsi="Times New Roman"/>
          <w:sz w:val="28"/>
          <w:szCs w:val="28"/>
        </w:rPr>
        <w:t>и</w:t>
      </w:r>
      <w:r w:rsidR="00BE4010" w:rsidRPr="001544EF">
        <w:rPr>
          <w:rFonts w:ascii="Times New Roman" w:hAnsi="Times New Roman"/>
          <w:sz w:val="28"/>
          <w:szCs w:val="28"/>
        </w:rPr>
        <w:t xml:space="preserve"> </w:t>
      </w:r>
      <w:r w:rsidR="00096C27" w:rsidRPr="001544EF">
        <w:rPr>
          <w:rFonts w:ascii="Times New Roman" w:hAnsi="Times New Roman"/>
          <w:sz w:val="28"/>
          <w:szCs w:val="28"/>
        </w:rPr>
        <w:t>проведении</w:t>
      </w:r>
      <w:r w:rsidR="00BE4010" w:rsidRPr="001544EF">
        <w:rPr>
          <w:rFonts w:ascii="Times New Roman" w:hAnsi="Times New Roman"/>
          <w:sz w:val="28"/>
          <w:szCs w:val="28"/>
        </w:rPr>
        <w:t xml:space="preserve"> </w:t>
      </w:r>
      <w:r w:rsidR="00096C27" w:rsidRPr="001544EF">
        <w:rPr>
          <w:rFonts w:ascii="Times New Roman" w:hAnsi="Times New Roman"/>
          <w:sz w:val="28"/>
          <w:szCs w:val="28"/>
        </w:rPr>
        <w:t>лабораторных</w:t>
      </w:r>
      <w:r w:rsidR="00BE4010" w:rsidRPr="001544EF">
        <w:rPr>
          <w:rFonts w:ascii="Times New Roman" w:hAnsi="Times New Roman"/>
          <w:sz w:val="28"/>
          <w:szCs w:val="28"/>
        </w:rPr>
        <w:t xml:space="preserve"> </w:t>
      </w:r>
      <w:r w:rsidR="00096C27" w:rsidRPr="001544EF">
        <w:rPr>
          <w:rFonts w:ascii="Times New Roman" w:hAnsi="Times New Roman"/>
          <w:sz w:val="28"/>
          <w:szCs w:val="28"/>
        </w:rPr>
        <w:t>занятий</w:t>
      </w:r>
      <w:r w:rsidR="00BE4010" w:rsidRPr="001544EF">
        <w:rPr>
          <w:rFonts w:ascii="Times New Roman" w:hAnsi="Times New Roman"/>
          <w:sz w:val="28"/>
          <w:szCs w:val="28"/>
        </w:rPr>
        <w:t xml:space="preserve"> </w:t>
      </w:r>
      <w:r w:rsidR="00096C27" w:rsidRPr="001544EF">
        <w:rPr>
          <w:rFonts w:ascii="Times New Roman" w:hAnsi="Times New Roman"/>
          <w:sz w:val="28"/>
          <w:szCs w:val="28"/>
        </w:rPr>
        <w:t>со</w:t>
      </w:r>
      <w:r w:rsidR="00BE4010" w:rsidRPr="001544EF">
        <w:rPr>
          <w:rFonts w:ascii="Times New Roman" w:hAnsi="Times New Roman"/>
          <w:sz w:val="28"/>
          <w:szCs w:val="28"/>
        </w:rPr>
        <w:t xml:space="preserve"> </w:t>
      </w:r>
      <w:r w:rsidR="00096C27" w:rsidRPr="001544EF">
        <w:rPr>
          <w:rFonts w:ascii="Times New Roman" w:hAnsi="Times New Roman"/>
          <w:sz w:val="28"/>
          <w:szCs w:val="28"/>
        </w:rPr>
        <w:t>студентами</w:t>
      </w:r>
      <w:r w:rsidR="00BE4010" w:rsidRPr="001544EF">
        <w:rPr>
          <w:rFonts w:ascii="Times New Roman" w:hAnsi="Times New Roman"/>
          <w:sz w:val="28"/>
          <w:szCs w:val="28"/>
        </w:rPr>
        <w:t xml:space="preserve"> </w:t>
      </w:r>
      <w:r w:rsidR="00096C27" w:rsidRPr="001544EF">
        <w:rPr>
          <w:rFonts w:ascii="Times New Roman" w:hAnsi="Times New Roman"/>
          <w:sz w:val="28"/>
          <w:szCs w:val="28"/>
        </w:rPr>
        <w:t>3</w:t>
      </w:r>
      <w:r w:rsidR="00032C0A">
        <w:rPr>
          <w:rFonts w:ascii="Times New Roman" w:hAnsi="Times New Roman"/>
          <w:sz w:val="28"/>
          <w:szCs w:val="28"/>
        </w:rPr>
        <w:t>–</w:t>
      </w:r>
      <w:r w:rsidR="00096C27" w:rsidRPr="001544EF">
        <w:rPr>
          <w:rFonts w:ascii="Times New Roman" w:hAnsi="Times New Roman"/>
          <w:sz w:val="28"/>
          <w:szCs w:val="28"/>
        </w:rPr>
        <w:t>4</w:t>
      </w:r>
      <w:r w:rsidR="00BE4010" w:rsidRPr="001544EF">
        <w:rPr>
          <w:rFonts w:ascii="Times New Roman" w:hAnsi="Times New Roman"/>
          <w:sz w:val="28"/>
          <w:szCs w:val="28"/>
        </w:rPr>
        <w:t xml:space="preserve"> </w:t>
      </w:r>
      <w:r w:rsidR="00096C27" w:rsidRPr="001544EF">
        <w:rPr>
          <w:rFonts w:ascii="Times New Roman" w:hAnsi="Times New Roman"/>
          <w:sz w:val="28"/>
          <w:szCs w:val="28"/>
        </w:rPr>
        <w:t>курсов</w:t>
      </w:r>
      <w:r w:rsidR="00BE4010" w:rsidRPr="001544EF">
        <w:rPr>
          <w:rFonts w:ascii="Times New Roman" w:hAnsi="Times New Roman"/>
          <w:sz w:val="28"/>
          <w:szCs w:val="28"/>
        </w:rPr>
        <w:t xml:space="preserve"> </w:t>
      </w:r>
      <w:r w:rsidR="00096C27" w:rsidRPr="001544EF">
        <w:rPr>
          <w:rFonts w:ascii="Times New Roman" w:hAnsi="Times New Roman"/>
          <w:sz w:val="28"/>
          <w:szCs w:val="28"/>
        </w:rPr>
        <w:t>образовательной</w:t>
      </w:r>
      <w:r w:rsidR="00BE4010" w:rsidRPr="001544EF">
        <w:rPr>
          <w:rFonts w:ascii="Times New Roman" w:hAnsi="Times New Roman"/>
          <w:sz w:val="28"/>
          <w:szCs w:val="28"/>
        </w:rPr>
        <w:t xml:space="preserve"> </w:t>
      </w:r>
      <w:r w:rsidR="00096C27" w:rsidRPr="001544EF">
        <w:rPr>
          <w:rFonts w:ascii="Times New Roman" w:hAnsi="Times New Roman"/>
          <w:sz w:val="28"/>
          <w:szCs w:val="28"/>
        </w:rPr>
        <w:t>программы</w:t>
      </w:r>
      <w:r w:rsidR="00BE4010" w:rsidRPr="001544EF">
        <w:rPr>
          <w:rFonts w:ascii="Times New Roman" w:hAnsi="Times New Roman"/>
          <w:sz w:val="28"/>
          <w:szCs w:val="28"/>
        </w:rPr>
        <w:t xml:space="preserve"> </w:t>
      </w:r>
      <w:r w:rsidR="00096C27" w:rsidRPr="001544EF">
        <w:rPr>
          <w:rFonts w:ascii="Times New Roman" w:hAnsi="Times New Roman"/>
          <w:bCs/>
          <w:sz w:val="28"/>
          <w:szCs w:val="28"/>
        </w:rPr>
        <w:t>6B07103</w:t>
      </w:r>
      <w:r w:rsidR="00032C0A">
        <w:rPr>
          <w:rFonts w:ascii="Times New Roman" w:hAnsi="Times New Roman"/>
          <w:bCs/>
          <w:sz w:val="28"/>
          <w:szCs w:val="28"/>
        </w:rPr>
        <w:t xml:space="preserve"> – </w:t>
      </w:r>
      <w:r w:rsidR="00096C27" w:rsidRPr="001544EF">
        <w:rPr>
          <w:rFonts w:ascii="Times New Roman" w:hAnsi="Times New Roman"/>
          <w:sz w:val="28"/>
          <w:szCs w:val="28"/>
        </w:rPr>
        <w:t>«Транспорт,</w:t>
      </w:r>
      <w:r w:rsidR="00BE4010" w:rsidRPr="001544EF">
        <w:rPr>
          <w:rFonts w:ascii="Times New Roman" w:hAnsi="Times New Roman"/>
          <w:sz w:val="28"/>
          <w:szCs w:val="28"/>
        </w:rPr>
        <w:t xml:space="preserve"> </w:t>
      </w:r>
      <w:r w:rsidR="00096C27" w:rsidRPr="001544EF">
        <w:rPr>
          <w:rFonts w:ascii="Times New Roman" w:hAnsi="Times New Roman"/>
          <w:sz w:val="28"/>
          <w:szCs w:val="28"/>
        </w:rPr>
        <w:t>транспортная</w:t>
      </w:r>
      <w:r w:rsidR="00BE4010" w:rsidRPr="001544EF">
        <w:rPr>
          <w:rFonts w:ascii="Times New Roman" w:hAnsi="Times New Roman"/>
          <w:sz w:val="28"/>
          <w:szCs w:val="28"/>
        </w:rPr>
        <w:t xml:space="preserve"> </w:t>
      </w:r>
      <w:r w:rsidR="00096C27" w:rsidRPr="001544EF">
        <w:rPr>
          <w:rFonts w:ascii="Times New Roman" w:hAnsi="Times New Roman"/>
          <w:sz w:val="28"/>
          <w:szCs w:val="28"/>
        </w:rPr>
        <w:t>техника</w:t>
      </w:r>
      <w:r w:rsidR="00BE4010" w:rsidRPr="001544EF">
        <w:rPr>
          <w:rFonts w:ascii="Times New Roman" w:hAnsi="Times New Roman"/>
          <w:sz w:val="28"/>
          <w:szCs w:val="28"/>
        </w:rPr>
        <w:t xml:space="preserve"> </w:t>
      </w:r>
      <w:r w:rsidR="00096C27" w:rsidRPr="001544EF">
        <w:rPr>
          <w:rFonts w:ascii="Times New Roman" w:hAnsi="Times New Roman"/>
          <w:sz w:val="28"/>
          <w:szCs w:val="28"/>
        </w:rPr>
        <w:t>и</w:t>
      </w:r>
      <w:r w:rsidR="00BE4010" w:rsidRPr="001544EF">
        <w:rPr>
          <w:rFonts w:ascii="Times New Roman" w:hAnsi="Times New Roman"/>
          <w:sz w:val="28"/>
          <w:szCs w:val="28"/>
        </w:rPr>
        <w:t xml:space="preserve"> </w:t>
      </w:r>
      <w:r w:rsidR="00096C27" w:rsidRPr="001544EF">
        <w:rPr>
          <w:rFonts w:ascii="Times New Roman" w:hAnsi="Times New Roman"/>
          <w:sz w:val="28"/>
          <w:szCs w:val="28"/>
        </w:rPr>
        <w:t>технологии»</w:t>
      </w:r>
      <w:r w:rsidR="00A552BA" w:rsidRPr="001544EF">
        <w:rPr>
          <w:rFonts w:ascii="Times New Roman" w:hAnsi="Times New Roman"/>
          <w:sz w:val="28"/>
          <w:szCs w:val="28"/>
        </w:rPr>
        <w:t>.</w:t>
      </w:r>
    </w:p>
    <w:p w14:paraId="7FC0F590" w14:textId="12CABF6B" w:rsidR="00934F81" w:rsidRPr="001544EF" w:rsidRDefault="00CA7B31" w:rsidP="00BF4AF1">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val="kk-KZ" w:eastAsia="ru-RU"/>
        </w:rPr>
        <w:t>Выдвинутые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настоящей</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диссертации</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теоретические</w:t>
      </w:r>
      <w:r w:rsidR="00BE4010" w:rsidRPr="001544EF">
        <w:rPr>
          <w:rFonts w:ascii="Times New Roman" w:eastAsia="Times New Roman" w:hAnsi="Times New Roman"/>
          <w:bCs/>
          <w:sz w:val="28"/>
          <w:szCs w:val="28"/>
          <w:lang w:val="kk-KZ" w:eastAsia="ru-RU"/>
        </w:rPr>
        <w:t xml:space="preserve"> </w:t>
      </w:r>
      <w:r w:rsidRPr="001544EF">
        <w:rPr>
          <w:rFonts w:ascii="Times New Roman" w:eastAsia="Times New Roman" w:hAnsi="Times New Roman"/>
          <w:bCs/>
          <w:sz w:val="28"/>
          <w:szCs w:val="28"/>
          <w:lang w:val="kk-KZ" w:eastAsia="ru-RU"/>
        </w:rPr>
        <w:t>положения</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отражены</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Отчете</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о</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научно-исследовательской</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работе</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«Разработка</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интерактивного</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симулятора</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для</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подготовки</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водителей</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автотранспортных</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средств»,</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внедренных</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ТОО</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«Казахстанский</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институт</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науки</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и</w:t>
      </w:r>
      <w:r w:rsidR="00BE4010" w:rsidRPr="001544EF">
        <w:rPr>
          <w:rFonts w:ascii="Times New Roman" w:eastAsia="Times New Roman" w:hAnsi="Times New Roman"/>
          <w:bCs/>
          <w:sz w:val="28"/>
          <w:szCs w:val="28"/>
          <w:lang w:val="kk-KZ" w:eastAsia="ru-RU"/>
        </w:rPr>
        <w:t xml:space="preserve"> </w:t>
      </w:r>
      <w:r w:rsidR="00B0291F" w:rsidRPr="001544EF">
        <w:rPr>
          <w:rFonts w:ascii="Times New Roman" w:eastAsia="Times New Roman" w:hAnsi="Times New Roman"/>
          <w:bCs/>
          <w:sz w:val="28"/>
          <w:szCs w:val="28"/>
          <w:lang w:val="kk-KZ" w:eastAsia="ru-RU"/>
        </w:rPr>
        <w:t>технологий».</w:t>
      </w:r>
      <w:r w:rsidR="00BE4010" w:rsidRPr="001544EF">
        <w:rPr>
          <w:rFonts w:ascii="Times New Roman" w:eastAsia="Times New Roman" w:hAnsi="Times New Roman"/>
          <w:bCs/>
          <w:sz w:val="28"/>
          <w:szCs w:val="28"/>
          <w:lang w:val="kk-KZ" w:eastAsia="ru-RU"/>
        </w:rPr>
        <w:t xml:space="preserve"> </w:t>
      </w:r>
      <w:r w:rsidR="00D30412" w:rsidRPr="001544EF">
        <w:rPr>
          <w:rFonts w:ascii="Times New Roman" w:eastAsia="Times New Roman" w:hAnsi="Times New Roman"/>
          <w:bCs/>
          <w:sz w:val="28"/>
          <w:szCs w:val="28"/>
          <w:lang w:eastAsia="ru-RU"/>
        </w:rPr>
        <w:t>Целью</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проведенной</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исследовательской</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работы</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является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создание</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стенда</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для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исследования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влияния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психофизиологического</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состояния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водителя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на</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безопасность</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дорожного</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движения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и</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комплексного</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обучения</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будущих</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водителей</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безопасному</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поведению</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на</w:t>
      </w:r>
      <w:r w:rsidR="00BE4010" w:rsidRPr="001544EF">
        <w:rPr>
          <w:rFonts w:ascii="Times New Roman" w:eastAsia="Times New Roman" w:hAnsi="Times New Roman"/>
          <w:bCs/>
          <w:sz w:val="28"/>
          <w:szCs w:val="28"/>
          <w:lang w:eastAsia="ru-RU"/>
        </w:rPr>
        <w:t xml:space="preserve"> </w:t>
      </w:r>
      <w:r w:rsidR="00D30412" w:rsidRPr="001544EF">
        <w:rPr>
          <w:rFonts w:ascii="Times New Roman" w:eastAsia="Times New Roman" w:hAnsi="Times New Roman"/>
          <w:bCs/>
          <w:sz w:val="28"/>
          <w:szCs w:val="28"/>
          <w:lang w:eastAsia="ru-RU"/>
        </w:rPr>
        <w:t>дороге.</w:t>
      </w:r>
    </w:p>
    <w:p w14:paraId="22BA1F5B" w14:textId="247EBA44" w:rsidR="00D30412" w:rsidRPr="001544EF" w:rsidRDefault="00D30412" w:rsidP="00BF4AF1">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Используя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разработанный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интерактивный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автомобильный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симулятор</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можно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получать</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экспериментальные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данные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для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исследования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влияния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психофизиологического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состояния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водителя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автотранспортного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средства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на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безопасность</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дорожного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движения.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Кроме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того,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зависимости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от</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задач</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симулятор</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можно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использовать</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для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подготовки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водителей,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первый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раз</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садящихся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за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руль,</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так</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для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повышения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квалификации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водителей</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со</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стажем</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в</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поведении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при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нестандартных</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ситуациях</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на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дороге,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таких</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как</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неожиданное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препятствие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(животное,</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пешеход),</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скользкая</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дорога</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при</w:t>
      </w:r>
      <w:r w:rsidR="00BE4010" w:rsidRPr="001544EF">
        <w:rPr>
          <w:rFonts w:ascii="Times New Roman" w:eastAsia="Times New Roman" w:hAnsi="Times New Roman"/>
          <w:bCs/>
          <w:sz w:val="28"/>
          <w:szCs w:val="28"/>
          <w:lang w:eastAsia="ru-RU"/>
        </w:rPr>
        <w:t xml:space="preserve"> </w:t>
      </w:r>
      <w:r w:rsidRPr="001544EF">
        <w:rPr>
          <w:rFonts w:ascii="Times New Roman" w:eastAsia="Times New Roman" w:hAnsi="Times New Roman"/>
          <w:bCs/>
          <w:sz w:val="28"/>
          <w:szCs w:val="28"/>
          <w:lang w:eastAsia="ru-RU"/>
        </w:rPr>
        <w:t>маневре.</w:t>
      </w:r>
    </w:p>
    <w:p w14:paraId="02968B5F" w14:textId="1DCDFC21" w:rsidR="009B59A2" w:rsidRPr="001544EF" w:rsidRDefault="009B59A2" w:rsidP="00BF4AF1">
      <w:pPr>
        <w:shd w:val="clear" w:color="auto" w:fill="FFFFFF"/>
        <w:spacing w:after="0" w:line="240" w:lineRule="auto"/>
        <w:ind w:firstLine="567"/>
        <w:jc w:val="both"/>
        <w:rPr>
          <w:rFonts w:ascii="Times New Roman" w:hAnsi="Times New Roman"/>
          <w:sz w:val="28"/>
          <w:szCs w:val="28"/>
        </w:rPr>
      </w:pPr>
      <w:r w:rsidRPr="001544EF">
        <w:rPr>
          <w:rFonts w:ascii="Times New Roman" w:hAnsi="Times New Roman"/>
          <w:sz w:val="28"/>
          <w:szCs w:val="28"/>
        </w:rPr>
        <w:t>Кроме</w:t>
      </w:r>
      <w:r w:rsidR="00BE4010" w:rsidRPr="001544EF">
        <w:rPr>
          <w:rFonts w:ascii="Times New Roman" w:hAnsi="Times New Roman"/>
          <w:sz w:val="28"/>
          <w:szCs w:val="28"/>
        </w:rPr>
        <w:t xml:space="preserve"> </w:t>
      </w:r>
      <w:r w:rsidRPr="001544EF">
        <w:rPr>
          <w:rFonts w:ascii="Times New Roman" w:hAnsi="Times New Roman"/>
          <w:sz w:val="28"/>
          <w:szCs w:val="28"/>
        </w:rPr>
        <w:t>того,</w:t>
      </w:r>
      <w:r w:rsidR="00BE4010" w:rsidRPr="001544EF">
        <w:rPr>
          <w:rFonts w:ascii="Times New Roman" w:hAnsi="Times New Roman"/>
          <w:sz w:val="28"/>
          <w:szCs w:val="28"/>
        </w:rPr>
        <w:t xml:space="preserve"> </w:t>
      </w:r>
      <w:r w:rsidRPr="001544EF">
        <w:rPr>
          <w:rFonts w:ascii="Times New Roman" w:hAnsi="Times New Roman"/>
          <w:sz w:val="28"/>
          <w:szCs w:val="28"/>
        </w:rPr>
        <w:t>результаты</w:t>
      </w:r>
      <w:r w:rsidR="00BE4010" w:rsidRPr="001544EF">
        <w:rPr>
          <w:rFonts w:ascii="Times New Roman" w:hAnsi="Times New Roman"/>
          <w:sz w:val="28"/>
          <w:szCs w:val="28"/>
        </w:rPr>
        <w:t xml:space="preserve"> </w:t>
      </w:r>
      <w:r w:rsidR="000B4C70" w:rsidRPr="001544EF">
        <w:rPr>
          <w:rFonts w:ascii="Times New Roman" w:hAnsi="Times New Roman"/>
          <w:sz w:val="28"/>
          <w:szCs w:val="28"/>
        </w:rPr>
        <w:t>работы</w:t>
      </w:r>
      <w:r w:rsidR="00BE4010" w:rsidRPr="001544EF">
        <w:rPr>
          <w:rFonts w:ascii="Times New Roman" w:hAnsi="Times New Roman"/>
          <w:sz w:val="28"/>
          <w:szCs w:val="28"/>
        </w:rPr>
        <w:t xml:space="preserve"> </w:t>
      </w:r>
      <w:r w:rsidR="000B4C70" w:rsidRPr="001544EF">
        <w:rPr>
          <w:rFonts w:ascii="Times New Roman" w:hAnsi="Times New Roman"/>
          <w:sz w:val="28"/>
          <w:szCs w:val="28"/>
        </w:rPr>
        <w:t>могут</w:t>
      </w:r>
      <w:r w:rsidR="00BE4010" w:rsidRPr="001544EF">
        <w:rPr>
          <w:rFonts w:ascii="Times New Roman" w:hAnsi="Times New Roman"/>
          <w:sz w:val="28"/>
          <w:szCs w:val="28"/>
        </w:rPr>
        <w:t xml:space="preserve"> </w:t>
      </w:r>
      <w:r w:rsidR="000B4C70" w:rsidRPr="001544EF">
        <w:rPr>
          <w:rFonts w:ascii="Times New Roman" w:hAnsi="Times New Roman"/>
          <w:sz w:val="28"/>
          <w:szCs w:val="28"/>
        </w:rPr>
        <w:t>использова</w:t>
      </w:r>
      <w:r w:rsidR="00BF4AF1" w:rsidRPr="001544EF">
        <w:rPr>
          <w:rFonts w:ascii="Times New Roman" w:hAnsi="Times New Roman"/>
          <w:sz w:val="28"/>
          <w:szCs w:val="28"/>
        </w:rPr>
        <w:t>ть</w:t>
      </w:r>
      <w:r w:rsidR="00BE4010" w:rsidRPr="001544EF">
        <w:rPr>
          <w:rFonts w:ascii="Times New Roman" w:hAnsi="Times New Roman"/>
          <w:sz w:val="28"/>
          <w:szCs w:val="28"/>
        </w:rPr>
        <w:t xml:space="preserve"> </w:t>
      </w:r>
      <w:r w:rsidR="00BF4AF1" w:rsidRPr="001544EF">
        <w:rPr>
          <w:rFonts w:ascii="Times New Roman" w:hAnsi="Times New Roman"/>
          <w:sz w:val="28"/>
          <w:szCs w:val="28"/>
        </w:rPr>
        <w:t>автошколы,</w:t>
      </w:r>
      <w:r w:rsidR="00BE4010" w:rsidRPr="001544EF">
        <w:rPr>
          <w:rFonts w:ascii="Times New Roman" w:hAnsi="Times New Roman"/>
          <w:sz w:val="28"/>
          <w:szCs w:val="28"/>
        </w:rPr>
        <w:t xml:space="preserve"> </w:t>
      </w:r>
      <w:r w:rsidR="00BF4AF1" w:rsidRPr="001544EF">
        <w:rPr>
          <w:rFonts w:ascii="Times New Roman" w:hAnsi="Times New Roman"/>
          <w:sz w:val="28"/>
          <w:szCs w:val="28"/>
        </w:rPr>
        <w:t>центры</w:t>
      </w:r>
      <w:r w:rsidR="00BE4010" w:rsidRPr="001544EF">
        <w:rPr>
          <w:rFonts w:ascii="Times New Roman" w:hAnsi="Times New Roman"/>
          <w:sz w:val="28"/>
          <w:szCs w:val="28"/>
        </w:rPr>
        <w:t xml:space="preserve"> </w:t>
      </w:r>
      <w:r w:rsidR="00BF4AF1" w:rsidRPr="001544EF">
        <w:rPr>
          <w:rFonts w:ascii="Times New Roman" w:hAnsi="Times New Roman"/>
          <w:sz w:val="28"/>
          <w:szCs w:val="28"/>
        </w:rPr>
        <w:t>подготовки</w:t>
      </w:r>
      <w:r w:rsidR="00BE4010" w:rsidRPr="001544EF">
        <w:rPr>
          <w:rFonts w:ascii="Times New Roman" w:hAnsi="Times New Roman"/>
          <w:sz w:val="28"/>
          <w:szCs w:val="28"/>
        </w:rPr>
        <w:t xml:space="preserve"> </w:t>
      </w:r>
      <w:r w:rsidR="00BF4AF1" w:rsidRPr="001544EF">
        <w:rPr>
          <w:rFonts w:ascii="Times New Roman" w:hAnsi="Times New Roman"/>
          <w:sz w:val="28"/>
          <w:szCs w:val="28"/>
        </w:rPr>
        <w:t>водителей</w:t>
      </w:r>
      <w:r w:rsidR="00BE4010" w:rsidRPr="001544EF">
        <w:rPr>
          <w:rFonts w:ascii="Times New Roman" w:hAnsi="Times New Roman"/>
          <w:sz w:val="28"/>
          <w:szCs w:val="28"/>
        </w:rPr>
        <w:t xml:space="preserve"> </w:t>
      </w:r>
      <w:r w:rsidR="00BF4AF1" w:rsidRPr="001544EF">
        <w:rPr>
          <w:rFonts w:ascii="Times New Roman" w:hAnsi="Times New Roman"/>
          <w:sz w:val="28"/>
          <w:szCs w:val="28"/>
        </w:rPr>
        <w:t>и</w:t>
      </w:r>
      <w:r w:rsidR="00BE4010" w:rsidRPr="001544EF">
        <w:rPr>
          <w:rFonts w:ascii="Times New Roman" w:hAnsi="Times New Roman"/>
          <w:sz w:val="28"/>
          <w:szCs w:val="28"/>
        </w:rPr>
        <w:t xml:space="preserve"> </w:t>
      </w:r>
      <w:r w:rsidR="00BF4AF1" w:rsidRPr="001544EF">
        <w:rPr>
          <w:rFonts w:ascii="Times New Roman" w:hAnsi="Times New Roman"/>
          <w:sz w:val="28"/>
          <w:szCs w:val="28"/>
        </w:rPr>
        <w:t>академические</w:t>
      </w:r>
      <w:r w:rsidR="00BE4010" w:rsidRPr="001544EF">
        <w:rPr>
          <w:rFonts w:ascii="Times New Roman" w:hAnsi="Times New Roman"/>
          <w:sz w:val="28"/>
          <w:szCs w:val="28"/>
        </w:rPr>
        <w:t xml:space="preserve"> </w:t>
      </w:r>
      <w:r w:rsidR="00BF4AF1" w:rsidRPr="001544EF">
        <w:rPr>
          <w:rFonts w:ascii="Times New Roman" w:hAnsi="Times New Roman"/>
          <w:sz w:val="28"/>
          <w:szCs w:val="28"/>
        </w:rPr>
        <w:t>институты,</w:t>
      </w:r>
      <w:r w:rsidR="00BE4010" w:rsidRPr="001544EF">
        <w:rPr>
          <w:rFonts w:ascii="Times New Roman" w:hAnsi="Times New Roman"/>
          <w:sz w:val="28"/>
          <w:szCs w:val="28"/>
        </w:rPr>
        <w:t xml:space="preserve"> </w:t>
      </w:r>
      <w:r w:rsidR="00BF4AF1" w:rsidRPr="001544EF">
        <w:rPr>
          <w:rFonts w:ascii="Times New Roman" w:hAnsi="Times New Roman"/>
          <w:sz w:val="28"/>
          <w:szCs w:val="28"/>
        </w:rPr>
        <w:t>занимающиеся</w:t>
      </w:r>
      <w:r w:rsidR="00BE4010" w:rsidRPr="001544EF">
        <w:rPr>
          <w:rFonts w:ascii="Times New Roman" w:hAnsi="Times New Roman"/>
          <w:sz w:val="28"/>
          <w:szCs w:val="28"/>
        </w:rPr>
        <w:t xml:space="preserve"> </w:t>
      </w:r>
      <w:r w:rsidR="00BF4AF1" w:rsidRPr="001544EF">
        <w:rPr>
          <w:rFonts w:ascii="Times New Roman" w:hAnsi="Times New Roman"/>
          <w:sz w:val="28"/>
          <w:szCs w:val="28"/>
        </w:rPr>
        <w:t>вопросами</w:t>
      </w:r>
      <w:r w:rsidR="00BE4010" w:rsidRPr="001544EF">
        <w:rPr>
          <w:rFonts w:ascii="Times New Roman" w:hAnsi="Times New Roman"/>
          <w:sz w:val="28"/>
          <w:szCs w:val="28"/>
        </w:rPr>
        <w:t xml:space="preserve"> </w:t>
      </w:r>
      <w:r w:rsidR="00BF4AF1" w:rsidRPr="001544EF">
        <w:rPr>
          <w:rFonts w:ascii="Times New Roman" w:hAnsi="Times New Roman"/>
          <w:sz w:val="28"/>
          <w:szCs w:val="28"/>
        </w:rPr>
        <w:t>безопасности</w:t>
      </w:r>
      <w:r w:rsidR="00BE4010" w:rsidRPr="001544EF">
        <w:rPr>
          <w:rFonts w:ascii="Times New Roman" w:hAnsi="Times New Roman"/>
          <w:sz w:val="28"/>
          <w:szCs w:val="28"/>
        </w:rPr>
        <w:t xml:space="preserve"> </w:t>
      </w:r>
      <w:r w:rsidR="00BF4AF1" w:rsidRPr="001544EF">
        <w:rPr>
          <w:rFonts w:ascii="Times New Roman" w:hAnsi="Times New Roman"/>
          <w:sz w:val="28"/>
          <w:szCs w:val="28"/>
        </w:rPr>
        <w:t>дорожного</w:t>
      </w:r>
      <w:r w:rsidR="00BE4010" w:rsidRPr="001544EF">
        <w:rPr>
          <w:rFonts w:ascii="Times New Roman" w:hAnsi="Times New Roman"/>
          <w:sz w:val="28"/>
          <w:szCs w:val="28"/>
        </w:rPr>
        <w:t xml:space="preserve"> </w:t>
      </w:r>
      <w:r w:rsidR="00BF4AF1" w:rsidRPr="001544EF">
        <w:rPr>
          <w:rFonts w:ascii="Times New Roman" w:hAnsi="Times New Roman"/>
          <w:sz w:val="28"/>
          <w:szCs w:val="28"/>
        </w:rPr>
        <w:t>движения,</w:t>
      </w:r>
      <w:r w:rsidR="00BE4010" w:rsidRPr="001544EF">
        <w:rPr>
          <w:rFonts w:ascii="Times New Roman" w:hAnsi="Times New Roman"/>
          <w:sz w:val="28"/>
          <w:szCs w:val="28"/>
        </w:rPr>
        <w:t xml:space="preserve"> </w:t>
      </w:r>
      <w:r w:rsidR="000B4C70" w:rsidRPr="001544EF">
        <w:rPr>
          <w:rFonts w:ascii="Times New Roman" w:hAnsi="Times New Roman"/>
          <w:sz w:val="28"/>
          <w:szCs w:val="28"/>
        </w:rPr>
        <w:t>и</w:t>
      </w:r>
      <w:r w:rsidR="00BE4010" w:rsidRPr="001544EF">
        <w:rPr>
          <w:rFonts w:ascii="Times New Roman" w:hAnsi="Times New Roman"/>
          <w:sz w:val="28"/>
          <w:szCs w:val="28"/>
        </w:rPr>
        <w:t xml:space="preserve"> </w:t>
      </w:r>
      <w:r w:rsidR="000B4C70" w:rsidRPr="001544EF">
        <w:rPr>
          <w:rFonts w:ascii="Times New Roman" w:hAnsi="Times New Roman"/>
          <w:sz w:val="28"/>
          <w:szCs w:val="28"/>
        </w:rPr>
        <w:t>могут</w:t>
      </w:r>
      <w:r w:rsidR="00BE4010" w:rsidRPr="001544EF">
        <w:rPr>
          <w:rFonts w:ascii="Times New Roman" w:hAnsi="Times New Roman"/>
          <w:sz w:val="28"/>
          <w:szCs w:val="28"/>
        </w:rPr>
        <w:t xml:space="preserve"> </w:t>
      </w:r>
      <w:r w:rsidR="000B4C70" w:rsidRPr="001544EF">
        <w:rPr>
          <w:rFonts w:ascii="Times New Roman" w:hAnsi="Times New Roman"/>
          <w:sz w:val="28"/>
          <w:szCs w:val="28"/>
        </w:rPr>
        <w:t>быть</w:t>
      </w:r>
      <w:r w:rsidR="00BE4010" w:rsidRPr="001544EF">
        <w:rPr>
          <w:rFonts w:ascii="Times New Roman" w:hAnsi="Times New Roman"/>
          <w:sz w:val="28"/>
          <w:szCs w:val="28"/>
        </w:rPr>
        <w:t xml:space="preserve"> </w:t>
      </w:r>
      <w:r w:rsidR="000B4C70" w:rsidRPr="001544EF">
        <w:rPr>
          <w:rFonts w:ascii="Times New Roman" w:hAnsi="Times New Roman"/>
          <w:sz w:val="28"/>
          <w:szCs w:val="28"/>
        </w:rPr>
        <w:t>товаром</w:t>
      </w:r>
      <w:r w:rsidR="00BE4010" w:rsidRPr="001544EF">
        <w:rPr>
          <w:rFonts w:ascii="Times New Roman" w:hAnsi="Times New Roman"/>
          <w:sz w:val="28"/>
          <w:szCs w:val="28"/>
        </w:rPr>
        <w:t xml:space="preserve"> </w:t>
      </w:r>
      <w:r w:rsidR="000B4C70" w:rsidRPr="001544EF">
        <w:rPr>
          <w:rFonts w:ascii="Times New Roman" w:hAnsi="Times New Roman"/>
          <w:sz w:val="28"/>
          <w:szCs w:val="28"/>
        </w:rPr>
        <w:t>в</w:t>
      </w:r>
      <w:r w:rsidR="00BE4010" w:rsidRPr="001544EF">
        <w:rPr>
          <w:rFonts w:ascii="Times New Roman" w:hAnsi="Times New Roman"/>
          <w:sz w:val="28"/>
          <w:szCs w:val="28"/>
        </w:rPr>
        <w:t xml:space="preserve"> </w:t>
      </w:r>
      <w:r w:rsidR="000B4C70" w:rsidRPr="001544EF">
        <w:rPr>
          <w:rFonts w:ascii="Times New Roman" w:hAnsi="Times New Roman"/>
          <w:sz w:val="28"/>
          <w:szCs w:val="28"/>
        </w:rPr>
        <w:t>виде</w:t>
      </w:r>
      <w:r w:rsidR="00BE4010" w:rsidRPr="001544EF">
        <w:rPr>
          <w:rFonts w:ascii="Times New Roman" w:hAnsi="Times New Roman"/>
          <w:sz w:val="28"/>
          <w:szCs w:val="28"/>
        </w:rPr>
        <w:t xml:space="preserve"> </w:t>
      </w:r>
      <w:r w:rsidR="000B4C70" w:rsidRPr="001544EF">
        <w:rPr>
          <w:rFonts w:ascii="Times New Roman" w:hAnsi="Times New Roman"/>
          <w:sz w:val="28"/>
          <w:szCs w:val="28"/>
        </w:rPr>
        <w:t>интеллектуального</w:t>
      </w:r>
      <w:r w:rsidR="00BE4010" w:rsidRPr="001544EF">
        <w:rPr>
          <w:rFonts w:ascii="Times New Roman" w:hAnsi="Times New Roman"/>
          <w:sz w:val="28"/>
          <w:szCs w:val="28"/>
        </w:rPr>
        <w:t xml:space="preserve"> </w:t>
      </w:r>
      <w:r w:rsidR="000B4C70" w:rsidRPr="001544EF">
        <w:rPr>
          <w:rFonts w:ascii="Times New Roman" w:hAnsi="Times New Roman"/>
          <w:sz w:val="28"/>
          <w:szCs w:val="28"/>
        </w:rPr>
        <w:t>продукта</w:t>
      </w:r>
      <w:r w:rsidR="00BE4010" w:rsidRPr="001544EF">
        <w:rPr>
          <w:rFonts w:ascii="Times New Roman" w:hAnsi="Times New Roman"/>
          <w:sz w:val="28"/>
          <w:szCs w:val="28"/>
        </w:rPr>
        <w:t xml:space="preserve"> </w:t>
      </w:r>
      <w:r w:rsidR="000B4C70" w:rsidRPr="001544EF">
        <w:rPr>
          <w:rFonts w:ascii="Times New Roman" w:hAnsi="Times New Roman"/>
          <w:sz w:val="28"/>
          <w:szCs w:val="28"/>
        </w:rPr>
        <w:t>для</w:t>
      </w:r>
      <w:r w:rsidR="00BE4010" w:rsidRPr="001544EF">
        <w:rPr>
          <w:rFonts w:ascii="Times New Roman" w:hAnsi="Times New Roman"/>
          <w:sz w:val="28"/>
          <w:szCs w:val="28"/>
        </w:rPr>
        <w:t xml:space="preserve"> </w:t>
      </w:r>
      <w:r w:rsidR="000B4C70" w:rsidRPr="001544EF">
        <w:rPr>
          <w:rFonts w:ascii="Times New Roman" w:hAnsi="Times New Roman"/>
          <w:sz w:val="28"/>
          <w:szCs w:val="28"/>
        </w:rPr>
        <w:t>продажи</w:t>
      </w:r>
      <w:r w:rsidR="00BE4010" w:rsidRPr="001544EF">
        <w:rPr>
          <w:rFonts w:ascii="Times New Roman" w:hAnsi="Times New Roman"/>
          <w:sz w:val="28"/>
          <w:szCs w:val="28"/>
        </w:rPr>
        <w:t xml:space="preserve"> </w:t>
      </w:r>
      <w:r w:rsidR="000B4C70" w:rsidRPr="001544EF">
        <w:rPr>
          <w:rFonts w:ascii="Times New Roman" w:hAnsi="Times New Roman"/>
          <w:sz w:val="28"/>
          <w:szCs w:val="28"/>
        </w:rPr>
        <w:t>на</w:t>
      </w:r>
      <w:r w:rsidR="00BE4010" w:rsidRPr="001544EF">
        <w:rPr>
          <w:rFonts w:ascii="Times New Roman" w:hAnsi="Times New Roman"/>
          <w:sz w:val="28"/>
          <w:szCs w:val="28"/>
        </w:rPr>
        <w:t xml:space="preserve"> </w:t>
      </w:r>
      <w:r w:rsidR="000B4C70" w:rsidRPr="001544EF">
        <w:rPr>
          <w:rFonts w:ascii="Times New Roman" w:hAnsi="Times New Roman"/>
          <w:sz w:val="28"/>
          <w:szCs w:val="28"/>
        </w:rPr>
        <w:t>другие</w:t>
      </w:r>
      <w:r w:rsidR="00BE4010" w:rsidRPr="001544EF">
        <w:rPr>
          <w:rFonts w:ascii="Times New Roman" w:hAnsi="Times New Roman"/>
          <w:sz w:val="28"/>
          <w:szCs w:val="28"/>
        </w:rPr>
        <w:t xml:space="preserve"> </w:t>
      </w:r>
      <w:r w:rsidR="00BF4AF1" w:rsidRPr="001544EF">
        <w:rPr>
          <w:rFonts w:ascii="Times New Roman" w:hAnsi="Times New Roman"/>
          <w:sz w:val="28"/>
          <w:szCs w:val="28"/>
        </w:rPr>
        <w:t>организации</w:t>
      </w:r>
      <w:r w:rsidR="00BE4010" w:rsidRPr="001544EF">
        <w:rPr>
          <w:rFonts w:ascii="Times New Roman" w:hAnsi="Times New Roman"/>
          <w:sz w:val="28"/>
          <w:szCs w:val="28"/>
        </w:rPr>
        <w:t xml:space="preserve"> </w:t>
      </w:r>
      <w:r w:rsidR="000B4C70" w:rsidRPr="001544EF">
        <w:rPr>
          <w:rFonts w:ascii="Times New Roman" w:hAnsi="Times New Roman"/>
          <w:sz w:val="28"/>
          <w:szCs w:val="28"/>
        </w:rPr>
        <w:t>ближнего</w:t>
      </w:r>
      <w:r w:rsidR="00BE4010" w:rsidRPr="001544EF">
        <w:rPr>
          <w:rFonts w:ascii="Times New Roman" w:hAnsi="Times New Roman"/>
          <w:sz w:val="28"/>
          <w:szCs w:val="28"/>
        </w:rPr>
        <w:t xml:space="preserve"> </w:t>
      </w:r>
      <w:r w:rsidR="000B4C70" w:rsidRPr="001544EF">
        <w:rPr>
          <w:rFonts w:ascii="Times New Roman" w:hAnsi="Times New Roman"/>
          <w:sz w:val="28"/>
          <w:szCs w:val="28"/>
        </w:rPr>
        <w:t>и</w:t>
      </w:r>
      <w:r w:rsidR="00BE4010" w:rsidRPr="001544EF">
        <w:rPr>
          <w:rFonts w:ascii="Times New Roman" w:hAnsi="Times New Roman"/>
          <w:sz w:val="28"/>
          <w:szCs w:val="28"/>
        </w:rPr>
        <w:t xml:space="preserve"> </w:t>
      </w:r>
      <w:r w:rsidR="000B4C70" w:rsidRPr="001544EF">
        <w:rPr>
          <w:rFonts w:ascii="Times New Roman" w:hAnsi="Times New Roman"/>
          <w:sz w:val="28"/>
          <w:szCs w:val="28"/>
        </w:rPr>
        <w:t>дальнего</w:t>
      </w:r>
      <w:r w:rsidR="00BE4010" w:rsidRPr="001544EF">
        <w:rPr>
          <w:rFonts w:ascii="Times New Roman" w:hAnsi="Times New Roman"/>
          <w:sz w:val="28"/>
          <w:szCs w:val="28"/>
        </w:rPr>
        <w:t xml:space="preserve"> </w:t>
      </w:r>
      <w:r w:rsidR="000B4C70" w:rsidRPr="001544EF">
        <w:rPr>
          <w:rFonts w:ascii="Times New Roman" w:hAnsi="Times New Roman"/>
          <w:sz w:val="28"/>
          <w:szCs w:val="28"/>
        </w:rPr>
        <w:t>зарубежья.</w:t>
      </w:r>
    </w:p>
    <w:p w14:paraId="0B504288" w14:textId="40F7DF1D" w:rsidR="0047719B" w:rsidRPr="001544EF" w:rsidRDefault="0047719B" w:rsidP="004D685C">
      <w:pPr>
        <w:shd w:val="clear" w:color="auto" w:fill="FFFFFF"/>
        <w:spacing w:after="0" w:line="240" w:lineRule="auto"/>
        <w:ind w:firstLine="567"/>
        <w:jc w:val="both"/>
        <w:rPr>
          <w:rFonts w:ascii="Times New Roman" w:eastAsia="Times New Roman" w:hAnsi="Times New Roman"/>
          <w:sz w:val="28"/>
          <w:szCs w:val="28"/>
          <w:lang w:val="kk-KZ" w:eastAsia="ru-RU"/>
        </w:rPr>
      </w:pPr>
    </w:p>
    <w:p w14:paraId="4CFFB2CC" w14:textId="39FEEC87" w:rsidR="004D685C" w:rsidRPr="001544EF" w:rsidRDefault="004D685C" w:rsidP="004D685C">
      <w:pPr>
        <w:spacing w:after="0" w:line="235"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t>5.</w:t>
      </w:r>
      <w:r w:rsidR="009602C8" w:rsidRPr="001544EF">
        <w:rPr>
          <w:rFonts w:ascii="Times New Roman" w:eastAsia="Times New Roman" w:hAnsi="Times New Roman"/>
          <w:b/>
          <w:sz w:val="28"/>
          <w:szCs w:val="28"/>
          <w:lang w:eastAsia="ru-RU"/>
        </w:rPr>
        <w:t>4</w:t>
      </w:r>
      <w:r w:rsidR="00BE4010" w:rsidRPr="001544EF">
        <w:rPr>
          <w:rFonts w:ascii="Times New Roman" w:eastAsia="Times New Roman" w:hAnsi="Times New Roman"/>
          <w:b/>
          <w:sz w:val="28"/>
          <w:szCs w:val="28"/>
          <w:lang w:eastAsia="ru-RU"/>
        </w:rPr>
        <w:t xml:space="preserve"> </w:t>
      </w:r>
      <w:r w:rsidRPr="001544EF">
        <w:rPr>
          <w:rFonts w:ascii="Times New Roman" w:eastAsia="Times New Roman" w:hAnsi="Times New Roman"/>
          <w:b/>
          <w:sz w:val="28"/>
          <w:szCs w:val="28"/>
          <w:lang w:eastAsia="ru-RU"/>
        </w:rPr>
        <w:t>Выводы</w:t>
      </w:r>
    </w:p>
    <w:p w14:paraId="65625FFA" w14:textId="2B5B5200" w:rsidR="009602C8" w:rsidRPr="00032C0A" w:rsidRDefault="009602C8" w:rsidP="004D685C">
      <w:pPr>
        <w:spacing w:after="0" w:line="235" w:lineRule="auto"/>
        <w:ind w:firstLine="567"/>
        <w:jc w:val="both"/>
        <w:rPr>
          <w:rFonts w:ascii="Times New Roman" w:eastAsia="Times New Roman" w:hAnsi="Times New Roman"/>
          <w:sz w:val="28"/>
          <w:szCs w:val="28"/>
          <w:lang w:eastAsia="ru-RU"/>
        </w:rPr>
      </w:pPr>
      <w:r w:rsidRPr="00032C0A">
        <w:rPr>
          <w:rFonts w:ascii="Times New Roman" w:eastAsia="Times New Roman" w:hAnsi="Times New Roman"/>
          <w:sz w:val="28"/>
          <w:szCs w:val="28"/>
          <w:lang w:eastAsia="ru-RU"/>
        </w:rPr>
        <w:t>1</w:t>
      </w:r>
      <w:r w:rsidR="00235573">
        <w:rPr>
          <w:rFonts w:ascii="Times New Roman" w:eastAsia="Times New Roman" w:hAnsi="Times New Roman"/>
          <w:sz w:val="28"/>
          <w:szCs w:val="28"/>
          <w:lang w:eastAsia="ru-RU"/>
        </w:rPr>
        <w:t>)</w:t>
      </w:r>
      <w:r w:rsidR="00032C0A" w:rsidRPr="00032C0A">
        <w:rPr>
          <w:rFonts w:ascii="Times New Roman" w:hAnsi="Times New Roman"/>
          <w:sz w:val="28"/>
          <w:szCs w:val="28"/>
        </w:rPr>
        <w:t> </w:t>
      </w:r>
      <w:r w:rsidR="00E125A4" w:rsidRPr="00032C0A">
        <w:rPr>
          <w:rFonts w:ascii="Times New Roman" w:eastAsia="Times New Roman" w:hAnsi="Times New Roman"/>
          <w:sz w:val="28"/>
          <w:szCs w:val="28"/>
          <w:lang w:eastAsia="ru-RU"/>
        </w:rPr>
        <w:t>Автомобильные тренажёры позволяют безопасно формировать и отрабатывать навыки управления транспорт</w:t>
      </w:r>
      <w:r w:rsidR="009D710B" w:rsidRPr="00032C0A">
        <w:rPr>
          <w:rFonts w:ascii="Times New Roman" w:eastAsia="Times New Roman" w:hAnsi="Times New Roman"/>
          <w:sz w:val="28"/>
          <w:szCs w:val="28"/>
          <w:lang w:eastAsia="ru-RU"/>
        </w:rPr>
        <w:t>ным средством</w:t>
      </w:r>
      <w:r w:rsidR="00E125A4" w:rsidRPr="00032C0A">
        <w:rPr>
          <w:rFonts w:ascii="Times New Roman" w:eastAsia="Times New Roman" w:hAnsi="Times New Roman"/>
          <w:sz w:val="28"/>
          <w:szCs w:val="28"/>
          <w:lang w:eastAsia="ru-RU"/>
        </w:rPr>
        <w:t xml:space="preserve"> в различных условиях, создают основу для развития профессиональных компетенций. Их применение </w:t>
      </w:r>
      <w:r w:rsidR="00917B5A" w:rsidRPr="00032C0A">
        <w:rPr>
          <w:rFonts w:ascii="Times New Roman" w:eastAsia="Times New Roman" w:hAnsi="Times New Roman"/>
          <w:sz w:val="28"/>
          <w:szCs w:val="28"/>
          <w:lang w:eastAsia="ru-RU"/>
        </w:rPr>
        <w:t xml:space="preserve">в учебном процессе </w:t>
      </w:r>
      <w:r w:rsidR="00E125A4" w:rsidRPr="00032C0A">
        <w:rPr>
          <w:rFonts w:ascii="Times New Roman" w:eastAsia="Times New Roman" w:hAnsi="Times New Roman"/>
          <w:sz w:val="28"/>
          <w:szCs w:val="28"/>
          <w:lang w:eastAsia="ru-RU"/>
        </w:rPr>
        <w:t>повышает результативность и безопасность образовательного процесса, сокращает затраты и способствует формированию высококвалифицированных специалистов.</w:t>
      </w:r>
    </w:p>
    <w:p w14:paraId="10760304" w14:textId="79823556" w:rsidR="009602C8" w:rsidRPr="001544EF" w:rsidRDefault="009602C8" w:rsidP="004D685C">
      <w:pPr>
        <w:spacing w:after="0" w:line="235" w:lineRule="auto"/>
        <w:ind w:firstLine="567"/>
        <w:jc w:val="both"/>
        <w:rPr>
          <w:rFonts w:ascii="Times New Roman" w:eastAsia="Times New Roman" w:hAnsi="Times New Roman"/>
          <w:sz w:val="28"/>
          <w:szCs w:val="28"/>
          <w:lang w:eastAsia="ru-RU"/>
        </w:rPr>
      </w:pPr>
      <w:r w:rsidRPr="00032C0A">
        <w:rPr>
          <w:rFonts w:ascii="Times New Roman" w:eastAsia="Times New Roman" w:hAnsi="Times New Roman"/>
          <w:sz w:val="28"/>
          <w:szCs w:val="28"/>
          <w:lang w:eastAsia="ru-RU"/>
        </w:rPr>
        <w:t>2</w:t>
      </w:r>
      <w:r w:rsidR="00235573">
        <w:rPr>
          <w:rFonts w:ascii="Times New Roman" w:eastAsia="Times New Roman" w:hAnsi="Times New Roman"/>
          <w:sz w:val="28"/>
          <w:szCs w:val="28"/>
          <w:lang w:eastAsia="ru-RU"/>
        </w:rPr>
        <w:t>)</w:t>
      </w:r>
      <w:r w:rsidR="00032C0A" w:rsidRPr="00032C0A">
        <w:rPr>
          <w:rFonts w:ascii="Times New Roman" w:hAnsi="Times New Roman"/>
          <w:sz w:val="28"/>
          <w:szCs w:val="28"/>
        </w:rPr>
        <w:t> </w:t>
      </w:r>
      <w:r w:rsidR="00917B5A" w:rsidRPr="00032C0A">
        <w:rPr>
          <w:rFonts w:ascii="Times New Roman" w:eastAsia="Times New Roman" w:hAnsi="Times New Roman"/>
          <w:sz w:val="28"/>
          <w:szCs w:val="28"/>
          <w:lang w:eastAsia="ru-RU"/>
        </w:rPr>
        <w:t>Использование результатов исследований деятельности водителя,</w:t>
      </w:r>
      <w:r w:rsidR="00917B5A" w:rsidRPr="001544EF">
        <w:rPr>
          <w:rFonts w:ascii="Times New Roman" w:eastAsia="Times New Roman" w:hAnsi="Times New Roman"/>
          <w:sz w:val="28"/>
          <w:szCs w:val="28"/>
          <w:lang w:eastAsia="ru-RU"/>
        </w:rPr>
        <w:t xml:space="preserve"> полученных с применением автомобильных тренажёров, является эффективным инструментом повышения безопасности дорожного движения, которое обеспечивает совершенствование системы подготовки водителей и повышению надёжности функционирования транспортных систем.</w:t>
      </w:r>
      <w:r w:rsidR="00E125A4" w:rsidRPr="001544EF">
        <w:rPr>
          <w:rFonts w:ascii="Times New Roman" w:eastAsia="Times New Roman" w:hAnsi="Times New Roman"/>
          <w:sz w:val="28"/>
          <w:szCs w:val="28"/>
          <w:lang w:eastAsia="ru-RU"/>
        </w:rPr>
        <w:t xml:space="preserve"> </w:t>
      </w:r>
    </w:p>
    <w:p w14:paraId="014E65BB" w14:textId="5EF896B5" w:rsidR="00D201E7" w:rsidRPr="001544EF" w:rsidRDefault="009602C8" w:rsidP="00907E90">
      <w:pPr>
        <w:spacing w:after="0" w:line="235"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sz w:val="28"/>
          <w:szCs w:val="28"/>
          <w:lang w:eastAsia="ru-RU"/>
        </w:rPr>
        <w:t>3</w:t>
      </w:r>
      <w:r w:rsidR="00235573">
        <w:rPr>
          <w:rFonts w:ascii="Times New Roman" w:eastAsia="Times New Roman" w:hAnsi="Times New Roman"/>
          <w:sz w:val="28"/>
          <w:szCs w:val="28"/>
          <w:lang w:eastAsia="ru-RU"/>
        </w:rPr>
        <w:t>)</w:t>
      </w:r>
      <w:r w:rsidR="00BE4010" w:rsidRPr="001544EF">
        <w:rPr>
          <w:rFonts w:ascii="Times New Roman" w:eastAsia="Times New Roman" w:hAnsi="Times New Roman"/>
          <w:sz w:val="28"/>
          <w:szCs w:val="28"/>
          <w:lang w:eastAsia="ru-RU"/>
        </w:rPr>
        <w:t xml:space="preserve"> </w:t>
      </w:r>
      <w:r w:rsidR="00FC0E03" w:rsidRPr="001544EF">
        <w:rPr>
          <w:rFonts w:ascii="Times New Roman" w:eastAsia="Times New Roman" w:hAnsi="Times New Roman"/>
          <w:bCs/>
          <w:sz w:val="28"/>
          <w:szCs w:val="28"/>
          <w:lang w:val="kk-KZ" w:eastAsia="ru-RU"/>
        </w:rPr>
        <w:t>Результаты</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исследований</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диссертационной</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работы</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внедрены</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учебный</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процесс</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Некоммерческого</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акционерного</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общества</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eastAsia="ru-RU"/>
        </w:rPr>
        <w:t>«Торайгыров</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университет»</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и</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Екибастузского</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инженерно-технического</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института</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имени</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академика</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К.</w:t>
      </w:r>
      <w:r w:rsidR="00032C0A">
        <w:rPr>
          <w:rFonts w:ascii="Times New Roman" w:eastAsia="Times New Roman" w:hAnsi="Times New Roman"/>
          <w:bCs/>
          <w:sz w:val="28"/>
          <w:szCs w:val="28"/>
          <w:lang w:eastAsia="ru-RU"/>
        </w:rPr>
        <w:t> </w:t>
      </w:r>
      <w:r w:rsidR="00FC0E03" w:rsidRPr="001544EF">
        <w:rPr>
          <w:rFonts w:ascii="Times New Roman" w:eastAsia="Times New Roman" w:hAnsi="Times New Roman"/>
          <w:bCs/>
          <w:sz w:val="28"/>
          <w:szCs w:val="28"/>
          <w:lang w:eastAsia="ru-RU"/>
        </w:rPr>
        <w:t>Сатпаева,</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приняты</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к</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внедрению</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на</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eastAsia="ru-RU"/>
        </w:rPr>
        <w:t>предприятиях,</w:t>
      </w:r>
      <w:r w:rsidR="00BE4010" w:rsidRPr="001544EF">
        <w:rPr>
          <w:rFonts w:ascii="Times New Roman" w:eastAsia="Times New Roman" w:hAnsi="Times New Roman"/>
          <w:bCs/>
          <w:sz w:val="28"/>
          <w:szCs w:val="28"/>
          <w:lang w:eastAsia="ru-RU"/>
        </w:rPr>
        <w:t xml:space="preserve"> </w:t>
      </w:r>
      <w:r w:rsidR="00FC0E03" w:rsidRPr="001544EF">
        <w:rPr>
          <w:rFonts w:ascii="Times New Roman" w:eastAsia="Times New Roman" w:hAnsi="Times New Roman"/>
          <w:bCs/>
          <w:sz w:val="28"/>
          <w:szCs w:val="28"/>
          <w:lang w:val="kk-KZ" w:eastAsia="ru-RU"/>
        </w:rPr>
        <w:t>входящие</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в</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Ассоциацию</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«Объединение</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юридических</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лиц</w:t>
      </w:r>
      <w:r w:rsidR="00FC0E03" w:rsidRPr="001544EF">
        <w:rPr>
          <w:rFonts w:ascii="Times New Roman" w:eastAsia="Times New Roman" w:hAnsi="Times New Roman"/>
          <w:bCs/>
          <w:sz w:val="28"/>
          <w:szCs w:val="28"/>
          <w:lang w:eastAsia="ru-RU"/>
        </w:rPr>
        <w:t>-</w:t>
      </w:r>
      <w:r w:rsidR="00FC0E03" w:rsidRPr="001544EF">
        <w:rPr>
          <w:rFonts w:ascii="Times New Roman" w:eastAsia="Times New Roman" w:hAnsi="Times New Roman"/>
          <w:bCs/>
          <w:sz w:val="28"/>
          <w:szCs w:val="28"/>
          <w:lang w:val="kk-KZ" w:eastAsia="ru-RU"/>
        </w:rPr>
        <w:t>машиностроителей</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eastAsia="ru-RU"/>
        </w:rPr>
        <w:t>Павлодарской</w:t>
      </w:r>
      <w:r w:rsidR="00BE4010" w:rsidRPr="001544EF">
        <w:rPr>
          <w:rFonts w:ascii="Times New Roman" w:eastAsia="Times New Roman" w:hAnsi="Times New Roman"/>
          <w:bCs/>
          <w:sz w:val="28"/>
          <w:szCs w:val="28"/>
          <w:lang w:val="kk-KZ" w:eastAsia="ru-RU"/>
        </w:rPr>
        <w:t xml:space="preserve"> </w:t>
      </w:r>
      <w:r w:rsidR="00FC0E03" w:rsidRPr="001544EF">
        <w:rPr>
          <w:rFonts w:ascii="Times New Roman" w:eastAsia="Times New Roman" w:hAnsi="Times New Roman"/>
          <w:bCs/>
          <w:sz w:val="28"/>
          <w:szCs w:val="28"/>
          <w:lang w:val="kk-KZ" w:eastAsia="ru-RU"/>
        </w:rPr>
        <w:t>области».</w:t>
      </w:r>
      <w:r w:rsidR="00D201E7" w:rsidRPr="001544EF">
        <w:rPr>
          <w:rFonts w:ascii="Times New Roman" w:eastAsia="Times New Roman" w:hAnsi="Times New Roman"/>
          <w:b/>
          <w:sz w:val="28"/>
          <w:szCs w:val="28"/>
          <w:lang w:val="kk-KZ" w:eastAsia="ru-RU"/>
        </w:rPr>
        <w:br w:type="page"/>
      </w:r>
    </w:p>
    <w:p w14:paraId="3EDB2D1B" w14:textId="77777777" w:rsidR="00FC0E03" w:rsidRPr="001544EF" w:rsidRDefault="00FC0E03" w:rsidP="00FC0E03">
      <w:pPr>
        <w:spacing w:after="0" w:line="240" w:lineRule="auto"/>
        <w:jc w:val="center"/>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lastRenderedPageBreak/>
        <w:t>ЗАКЛЮЧЕНИЕ</w:t>
      </w:r>
    </w:p>
    <w:p w14:paraId="795E386D" w14:textId="1F0C370D" w:rsidR="00FC0E03" w:rsidRPr="001544EF" w:rsidRDefault="00FC0E03" w:rsidP="00A2775B">
      <w:pPr>
        <w:spacing w:after="0" w:line="240" w:lineRule="auto"/>
        <w:ind w:firstLine="567"/>
        <w:jc w:val="both"/>
        <w:rPr>
          <w:rFonts w:ascii="Times New Roman" w:eastAsia="Times New Roman" w:hAnsi="Times New Roman"/>
          <w:bCs/>
          <w:sz w:val="28"/>
          <w:szCs w:val="28"/>
          <w:lang w:eastAsia="ru-RU"/>
        </w:rPr>
      </w:pPr>
    </w:p>
    <w:p w14:paraId="5C05E2F9" w14:textId="01BA8E4D" w:rsidR="008C17AC" w:rsidRPr="001544EF" w:rsidRDefault="008C17AC" w:rsidP="008C17A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w:t>
      </w:r>
      <w:r w:rsidR="00032C0A">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Надёжность водителя определяется уровнем профессиональной подготовки, психофизиологическим состоянием, опытом управления транспортным средством и способностью адекватно реагировать на изменяющиеся дорожные условия.</w:t>
      </w:r>
    </w:p>
    <w:p w14:paraId="68E156F3" w14:textId="6CF1CCB4" w:rsidR="008C17AC" w:rsidRPr="001544EF" w:rsidRDefault="008C17AC" w:rsidP="008C17A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2</w:t>
      </w:r>
      <w:r w:rsidR="00032C0A">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Установлено, что наибольшее влияние на аварийность оказывают нарушения правил дорожного движения, недостаточная концентрация внимания, превышение скорости, а также ошибки в оценке дорожной обстановки. Одновременное их проявление значительно увеличивает риск аварий.</w:t>
      </w:r>
    </w:p>
    <w:p w14:paraId="27D1A915" w14:textId="436845D2" w:rsidR="008C17AC" w:rsidRPr="001544EF" w:rsidRDefault="008C17AC" w:rsidP="008C17A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3</w:t>
      </w:r>
      <w:r w:rsidR="00235573">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Проведенный анализ безопасности дорожного движения в Республике Казахстан с использованием вероятностных показателей позволил оценить влияние единичных показателей на комплексный показатель, в качестве которого определена величина социального риска</w:t>
      </w:r>
      <w:r w:rsidR="0055642E" w:rsidRPr="001544EF">
        <w:rPr>
          <w:rFonts w:ascii="Times New Roman" w:eastAsiaTheme="minorEastAsia"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(Г)</m:t>
            </m:r>
          </m:sub>
        </m:sSub>
      </m:oMath>
      <w:r w:rsidR="0055642E" w:rsidRPr="001544EF">
        <w:rPr>
          <w:rFonts w:ascii="Times New Roman" w:eastAsiaTheme="minorEastAsia" w:hAnsi="Times New Roman"/>
          <w:sz w:val="28"/>
          <w:szCs w:val="28"/>
          <w:lang w:val="kk-KZ"/>
        </w:rPr>
        <w:t>.</w:t>
      </w:r>
    </w:p>
    <w:p w14:paraId="77042450" w14:textId="09F3F5D3" w:rsidR="00DF7C9E" w:rsidRPr="001544EF" w:rsidRDefault="008C17AC" w:rsidP="008C17AC">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4</w:t>
      </w:r>
      <w:r w:rsidR="00235573">
        <w:rPr>
          <w:rFonts w:ascii="Times New Roman" w:eastAsia="Times New Roman" w:hAnsi="Times New Roman"/>
          <w:bCs/>
          <w:sz w:val="28"/>
          <w:szCs w:val="28"/>
          <w:lang w:eastAsia="ru-RU"/>
        </w:rPr>
        <w:t> </w:t>
      </w:r>
      <w:r w:rsidRPr="001544EF">
        <w:rPr>
          <w:rFonts w:ascii="Times New Roman" w:eastAsia="Times New Roman" w:hAnsi="Times New Roman"/>
          <w:bCs/>
          <w:sz w:val="28"/>
          <w:szCs w:val="28"/>
          <w:lang w:eastAsia="ru-RU"/>
        </w:rPr>
        <w:t>Сравнительный анализ состояния безопасности дорожного движения в Республике Казахстан показал, что БДД в значительной мере определяется человеческим фактором. Выявлены региональные особенности аварийности, а также необходимость совершенствования системы подготовки водителей и внедрения комплексных мер по снижению дорожно-транспортных происшествий.</w:t>
      </w:r>
    </w:p>
    <w:p w14:paraId="202AAF83" w14:textId="6A825AC3" w:rsidR="00FD41B6" w:rsidRPr="001544EF" w:rsidRDefault="00112AEE" w:rsidP="00FD41B6">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5</w:t>
      </w:r>
      <w:r w:rsidR="00032C0A">
        <w:rPr>
          <w:rFonts w:ascii="Times New Roman" w:eastAsia="Times New Roman" w:hAnsi="Times New Roman"/>
          <w:bCs/>
          <w:sz w:val="28"/>
          <w:szCs w:val="28"/>
          <w:lang w:eastAsia="ru-RU"/>
        </w:rPr>
        <w:t> </w:t>
      </w:r>
      <w:r w:rsidR="00FD41B6" w:rsidRPr="001544EF">
        <w:rPr>
          <w:rFonts w:ascii="Times New Roman" w:eastAsia="Times New Roman" w:hAnsi="Times New Roman"/>
          <w:bCs/>
          <w:sz w:val="28"/>
          <w:szCs w:val="28"/>
          <w:lang w:eastAsia="ru-RU"/>
        </w:rPr>
        <w:t>Проведен анализ существующих конструкций автомобильных тренажёров и установлено, что большинство используемых симуляторов ориентировано на обучение и не в полной мере учитывают задачи исследования надёжности водителей и оценку их поведения в сложных дорожных условиях. Поэтому возникла необходимость разработки специализированного тренажёрного комплекса.</w:t>
      </w:r>
    </w:p>
    <w:p w14:paraId="209C0836" w14:textId="25E0E3B3" w:rsidR="00FD41B6" w:rsidRPr="001544EF" w:rsidRDefault="00112AEE" w:rsidP="00FD41B6">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6</w:t>
      </w:r>
      <w:r w:rsidR="00FD41B6" w:rsidRPr="001544EF">
        <w:rPr>
          <w:rFonts w:ascii="Times New Roman" w:eastAsia="Times New Roman" w:hAnsi="Times New Roman"/>
          <w:bCs/>
          <w:sz w:val="28"/>
          <w:szCs w:val="28"/>
          <w:lang w:eastAsia="ru-RU"/>
        </w:rPr>
        <w:t xml:space="preserve"> Разработана конструкция автомобильного тренажёра, обеспечивающая моделирование реальных дорожных ситуаций и регистрацию ключевых параметров управления транспортным средством. </w:t>
      </w:r>
    </w:p>
    <w:p w14:paraId="26C408E8" w14:textId="20C84DFB" w:rsidR="00FD41B6" w:rsidRPr="001544EF" w:rsidRDefault="00112AEE" w:rsidP="00FD41B6">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7</w:t>
      </w:r>
      <w:r w:rsidR="00235573">
        <w:rPr>
          <w:rFonts w:ascii="Times New Roman" w:eastAsia="Times New Roman" w:hAnsi="Times New Roman"/>
          <w:bCs/>
          <w:sz w:val="28"/>
          <w:szCs w:val="28"/>
          <w:lang w:eastAsia="ru-RU"/>
        </w:rPr>
        <w:t> </w:t>
      </w:r>
      <w:r w:rsidR="00EE45AB" w:rsidRPr="001544EF">
        <w:rPr>
          <w:rFonts w:ascii="Times New Roman" w:eastAsia="Times New Roman" w:hAnsi="Times New Roman"/>
          <w:bCs/>
          <w:sz w:val="28"/>
          <w:szCs w:val="28"/>
          <w:lang w:eastAsia="ru-RU"/>
        </w:rPr>
        <w:t>Теоретическое моделирование деятельности водителя на тренажёре подтвердило связь его действий с показателями безопасности дорожного движения и позволило выделить параметры, применимые для экспериментальной оценки уровня надёжности.</w:t>
      </w:r>
    </w:p>
    <w:p w14:paraId="0B9F32E3" w14:textId="7E34AE39"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8</w:t>
      </w:r>
      <w:r w:rsidR="00A2775B" w:rsidRPr="001544EF">
        <w:rPr>
          <w:rFonts w:ascii="Times New Roman" w:eastAsia="Times New Roman" w:hAnsi="Times New Roman"/>
          <w:bCs/>
          <w:sz w:val="28"/>
          <w:szCs w:val="28"/>
          <w:lang w:eastAsia="ru-RU"/>
        </w:rPr>
        <w:t xml:space="preserve"> Разработана методика проведения экспериментальных исследований на автомобильном симуляторе, позволяющем моделировать широкий спектр дорожных условий, изменять их параметры и фиксировать реакции водителя с высокой временной и пространственной способностью;</w:t>
      </w:r>
    </w:p>
    <w:p w14:paraId="756FE6BC" w14:textId="460CB6F2"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9</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Приведены результаты экспериментальной оценки показателей деятельности водителя в условиях автомобильного тренажёра. Основные показатели управления: поддержание скорости, удержание траектории и быстрота реакции на внешние раздражители. Результаты эксперимента позволяют оценить особенности управления транспортным средством и определить факторы, влияющие на безопасность дорожного движения;</w:t>
      </w:r>
    </w:p>
    <w:p w14:paraId="60F3A3F2" w14:textId="0679078C"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lastRenderedPageBreak/>
        <w:t>10</w:t>
      </w:r>
      <w:r w:rsidR="00235573">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Представлены результаты исследования влияние различных стилей музыки на функциональное состояние водителя. Полученные средние значения исследуемых параметров большого количества тестируемых не отражают индивидуальные показатели отдельного испытуемого. Результаты эксперимента, свидетельствуют о существовании определенных зависимостей между музыкой и поведением водителя автотранспортного средства;</w:t>
      </w:r>
    </w:p>
    <w:p w14:paraId="30D1F65E" w14:textId="5977A12C"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11</w:t>
      </w:r>
      <w:r w:rsidR="00235573">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Проведен статистический анализ экспериментальных данных, который показал наличие положительной корреляции между индексом утомления и временем реакции водителя (</w:t>
      </w:r>
      <w:r w:rsidR="00A2775B" w:rsidRPr="00235573">
        <w:rPr>
          <w:rFonts w:ascii="Times New Roman" w:eastAsia="Times New Roman" w:hAnsi="Times New Roman"/>
          <w:bCs/>
          <w:i/>
          <w:iCs/>
          <w:sz w:val="28"/>
          <w:szCs w:val="28"/>
          <w:lang w:eastAsia="ru-RU"/>
        </w:rPr>
        <w:t>r</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0,73), а также между эмоциональным напряжением и числом ошибок управления (</w:t>
      </w:r>
      <w:r w:rsidR="00A2775B" w:rsidRPr="00235573">
        <w:rPr>
          <w:rFonts w:ascii="Times New Roman" w:eastAsia="Times New Roman" w:hAnsi="Times New Roman"/>
          <w:bCs/>
          <w:i/>
          <w:iCs/>
          <w:sz w:val="28"/>
          <w:szCs w:val="28"/>
          <w:lang w:eastAsia="ru-RU"/>
        </w:rPr>
        <w:t>r</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0,66). Анализ позволил подтвердить достоверность экспериментальных данных и обосновать возможность использования полученных результатов при разработке рекомендаций по повышению надежности деятельности водителей.</w:t>
      </w:r>
    </w:p>
    <w:p w14:paraId="4A5D697C" w14:textId="559C4FBD"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12</w:t>
      </w:r>
      <w:r w:rsidR="00235573">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Автомобильные тренажёры позволяют безопасно формировать и отрабатывать навыки управления транспортным средством в различных условиях, создают основу для развития профессиональных компетенций. Их применение в учебном процессе повышает результативность и безопасность образовательного процесса, сокращает затраты и способствует формированию высококвалифицированных специалистов.</w:t>
      </w:r>
    </w:p>
    <w:p w14:paraId="7CA4A8A3" w14:textId="2356D26F"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13</w:t>
      </w:r>
      <w:r w:rsidR="00235573">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 xml:space="preserve">Использование результатов исследований деятельности водителя, полученных с применением автомобильных тренажёров, является эффективным инструментом повышения безопасности дорожного движения, которое обеспечивает совершенствование системы подготовки водителей и повышению надёжности функционирования транспортных систем. </w:t>
      </w:r>
    </w:p>
    <w:p w14:paraId="5BFDCC8D" w14:textId="3D15311D" w:rsidR="00A2775B" w:rsidRPr="001544EF" w:rsidRDefault="00112AEE" w:rsidP="00A2775B">
      <w:pPr>
        <w:spacing w:after="0" w:line="240" w:lineRule="auto"/>
        <w:ind w:firstLine="567"/>
        <w:jc w:val="both"/>
        <w:rPr>
          <w:rFonts w:ascii="Times New Roman" w:eastAsia="Times New Roman" w:hAnsi="Times New Roman"/>
          <w:bCs/>
          <w:sz w:val="28"/>
          <w:szCs w:val="28"/>
          <w:lang w:eastAsia="ru-RU"/>
        </w:rPr>
      </w:pPr>
      <w:r w:rsidRPr="001544EF">
        <w:rPr>
          <w:rFonts w:ascii="Times New Roman" w:eastAsia="Times New Roman" w:hAnsi="Times New Roman"/>
          <w:bCs/>
          <w:sz w:val="28"/>
          <w:szCs w:val="28"/>
          <w:lang w:eastAsia="ru-RU"/>
        </w:rPr>
        <w:t>14</w:t>
      </w:r>
      <w:r w:rsidR="00A2775B" w:rsidRPr="001544EF">
        <w:rPr>
          <w:rFonts w:ascii="Times New Roman" w:eastAsia="Times New Roman" w:hAnsi="Times New Roman"/>
          <w:bCs/>
          <w:sz w:val="28"/>
          <w:szCs w:val="28"/>
          <w:lang w:eastAsia="ru-RU"/>
        </w:rPr>
        <w:t xml:space="preserve"> Результаты исследований диссертационной работы внедрены в учебный процесс Некоммерческого акционерного общества «Торайгыров университет» и Екибастузского инженерно-технического института имени академика К.</w:t>
      </w:r>
      <w:r w:rsidR="00032C0A">
        <w:rPr>
          <w:rFonts w:ascii="Times New Roman" w:eastAsia="Times New Roman" w:hAnsi="Times New Roman"/>
          <w:bCs/>
          <w:sz w:val="28"/>
          <w:szCs w:val="28"/>
          <w:lang w:eastAsia="ru-RU"/>
        </w:rPr>
        <w:t> </w:t>
      </w:r>
      <w:r w:rsidR="00A2775B" w:rsidRPr="001544EF">
        <w:rPr>
          <w:rFonts w:ascii="Times New Roman" w:eastAsia="Times New Roman" w:hAnsi="Times New Roman"/>
          <w:bCs/>
          <w:sz w:val="28"/>
          <w:szCs w:val="28"/>
          <w:lang w:eastAsia="ru-RU"/>
        </w:rPr>
        <w:t>Сатпаева, приняты к внедрению на предприятиях, входящие в Ассоциацию «Объединение юридических лиц-машиностроителей Павлодарской области».</w:t>
      </w:r>
    </w:p>
    <w:p w14:paraId="4E6B933C" w14:textId="0FFC4B87" w:rsidR="00A2775B" w:rsidRPr="001544EF" w:rsidRDefault="00A2775B" w:rsidP="00A2775B">
      <w:pPr>
        <w:spacing w:after="0" w:line="240" w:lineRule="auto"/>
        <w:ind w:firstLine="567"/>
        <w:jc w:val="both"/>
        <w:rPr>
          <w:rFonts w:ascii="Times New Roman" w:eastAsia="Times New Roman" w:hAnsi="Times New Roman"/>
          <w:bCs/>
          <w:sz w:val="28"/>
          <w:szCs w:val="28"/>
          <w:lang w:eastAsia="ru-RU"/>
        </w:rPr>
      </w:pPr>
    </w:p>
    <w:p w14:paraId="5CEA2EA4" w14:textId="77777777" w:rsidR="00A2775B" w:rsidRPr="001544EF" w:rsidRDefault="00A2775B" w:rsidP="00A2775B">
      <w:pPr>
        <w:spacing w:after="0" w:line="240" w:lineRule="auto"/>
        <w:ind w:firstLine="567"/>
        <w:jc w:val="both"/>
        <w:rPr>
          <w:rFonts w:ascii="Times New Roman" w:eastAsia="Times New Roman" w:hAnsi="Times New Roman"/>
          <w:bCs/>
          <w:sz w:val="28"/>
          <w:szCs w:val="28"/>
          <w:lang w:eastAsia="ru-RU"/>
        </w:rPr>
      </w:pPr>
    </w:p>
    <w:p w14:paraId="4C90A557" w14:textId="4F0308BC" w:rsidR="00FC0E03" w:rsidRPr="001544EF" w:rsidRDefault="00FC0E03" w:rsidP="00C162DF">
      <w:pPr>
        <w:spacing w:after="0" w:line="240" w:lineRule="auto"/>
        <w:ind w:firstLine="567"/>
        <w:jc w:val="both"/>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br w:type="page"/>
      </w:r>
    </w:p>
    <w:p w14:paraId="0E7C9466" w14:textId="255D1AFF" w:rsidR="002C1401" w:rsidRPr="001544EF" w:rsidRDefault="002C1401" w:rsidP="007F5CF9">
      <w:pPr>
        <w:spacing w:after="0" w:line="240" w:lineRule="auto"/>
        <w:jc w:val="center"/>
        <w:rPr>
          <w:rFonts w:ascii="Times New Roman" w:eastAsia="Times New Roman" w:hAnsi="Times New Roman"/>
          <w:b/>
          <w:sz w:val="28"/>
          <w:szCs w:val="28"/>
          <w:lang w:val="kk-KZ" w:eastAsia="ru-RU"/>
        </w:rPr>
      </w:pPr>
      <w:r w:rsidRPr="001544EF">
        <w:rPr>
          <w:rFonts w:ascii="Times New Roman" w:eastAsia="Times New Roman" w:hAnsi="Times New Roman"/>
          <w:b/>
          <w:sz w:val="28"/>
          <w:szCs w:val="28"/>
          <w:lang w:val="kk-KZ" w:eastAsia="ru-RU"/>
        </w:rPr>
        <w:lastRenderedPageBreak/>
        <w:t>СПИСОК</w:t>
      </w:r>
      <w:r w:rsidR="00BE4010" w:rsidRPr="001544EF">
        <w:rPr>
          <w:rFonts w:ascii="Times New Roman" w:eastAsia="Times New Roman" w:hAnsi="Times New Roman"/>
          <w:b/>
          <w:sz w:val="28"/>
          <w:szCs w:val="28"/>
          <w:lang w:val="kk-KZ" w:eastAsia="ru-RU"/>
        </w:rPr>
        <w:t xml:space="preserve"> </w:t>
      </w:r>
      <w:r w:rsidRPr="001544EF">
        <w:rPr>
          <w:rFonts w:ascii="Times New Roman" w:eastAsia="Times New Roman" w:hAnsi="Times New Roman"/>
          <w:b/>
          <w:sz w:val="28"/>
          <w:szCs w:val="28"/>
          <w:lang w:val="kk-KZ" w:eastAsia="ru-RU"/>
        </w:rPr>
        <w:t>ИСПОЛЬЗОВАННЫХ</w:t>
      </w:r>
      <w:r w:rsidR="00BE4010" w:rsidRPr="001544EF">
        <w:rPr>
          <w:rFonts w:ascii="Times New Roman" w:eastAsia="Times New Roman" w:hAnsi="Times New Roman"/>
          <w:b/>
          <w:sz w:val="28"/>
          <w:szCs w:val="28"/>
          <w:lang w:val="kk-KZ" w:eastAsia="ru-RU"/>
        </w:rPr>
        <w:t xml:space="preserve"> </w:t>
      </w:r>
      <w:r w:rsidRPr="001544EF">
        <w:rPr>
          <w:rFonts w:ascii="Times New Roman" w:eastAsia="Times New Roman" w:hAnsi="Times New Roman"/>
          <w:b/>
          <w:sz w:val="28"/>
          <w:szCs w:val="28"/>
          <w:lang w:val="kk-KZ" w:eastAsia="ru-RU"/>
        </w:rPr>
        <w:t>ИСТОЧНИКОВ</w:t>
      </w:r>
    </w:p>
    <w:p w14:paraId="6B93FF09" w14:textId="1516E3B3" w:rsidR="002C1401" w:rsidRPr="001544EF" w:rsidRDefault="002C1401" w:rsidP="007F5CF9">
      <w:pPr>
        <w:spacing w:after="0" w:line="240" w:lineRule="auto"/>
        <w:ind w:firstLine="567"/>
        <w:jc w:val="both"/>
        <w:rPr>
          <w:rFonts w:ascii="Times New Roman" w:eastAsia="Times New Roman" w:hAnsi="Times New Roman"/>
          <w:sz w:val="28"/>
          <w:szCs w:val="28"/>
          <w:lang w:val="kk-KZ" w:eastAsia="ru-RU"/>
        </w:rPr>
      </w:pPr>
    </w:p>
    <w:p w14:paraId="30E3E6D2" w14:textId="069ECD46" w:rsidR="007F5CF9" w:rsidRPr="001544EF" w:rsidRDefault="007F5CF9" w:rsidP="00063EDF">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 Токаев К.-Ж.К. Послание Президента Республики Казахстан народу Казахстана «Экономический курс Справедливого Казахстана». – Астана, 1 сентября 2023 г. – Официальный сайт Президента Республики Казахстан.</w:t>
      </w:r>
    </w:p>
    <w:p w14:paraId="2A29FCD5" w14:textId="1535A172" w:rsidR="007F5CF9" w:rsidRPr="001544EF" w:rsidRDefault="007F5CF9" w:rsidP="00063EDF">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 Токаев К.-Ж.К. Послание Президента Республики Казахстан народу Казахстана «Казахстан в эпоху искусственного интеллекта: актуальные задачи и их решения через цифровую трансформацию». – Астана, 8 сентября 2025 г. – Официальный сайт Президента Республики Казахстан.</w:t>
      </w:r>
    </w:p>
    <w:p w14:paraId="38BA1B25" w14:textId="2611EFDF" w:rsidR="007F5CF9" w:rsidRPr="001544EF" w:rsidRDefault="00063EDF" w:rsidP="00063EDF">
      <w:pPr>
        <w:spacing w:after="0" w:line="240" w:lineRule="auto"/>
        <w:ind w:firstLine="567"/>
        <w:jc w:val="both"/>
        <w:rPr>
          <w:rFonts w:ascii="Times New Roman" w:eastAsia="Times New Roman" w:hAnsi="Times New Roman"/>
          <w:spacing w:val="-2"/>
          <w:sz w:val="28"/>
          <w:szCs w:val="28"/>
          <w:lang w:val="kk-KZ" w:eastAsia="ru-RU"/>
        </w:rPr>
      </w:pPr>
      <w:r w:rsidRPr="001544EF">
        <w:rPr>
          <w:rFonts w:ascii="Times New Roman" w:eastAsia="Times New Roman" w:hAnsi="Times New Roman"/>
          <w:spacing w:val="-2"/>
          <w:sz w:val="28"/>
          <w:szCs w:val="28"/>
          <w:lang w:val="kk-KZ" w:eastAsia="ru-RU"/>
        </w:rPr>
        <w:t xml:space="preserve">3 Toktarov B., Zhunusov A. Driving simulators as a tool for improving road </w:t>
      </w:r>
      <w:r w:rsidRPr="001544EF">
        <w:rPr>
          <w:rFonts w:ascii="Times New Roman" w:eastAsia="Times New Roman" w:hAnsi="Times New Roman"/>
          <w:spacing w:val="-6"/>
          <w:sz w:val="28"/>
          <w:szCs w:val="28"/>
          <w:lang w:val="kk-KZ" w:eastAsia="ru-RU"/>
        </w:rPr>
        <w:t>safety in Kazakhstan // Transportation Research Procedia. – 2023. – Vol. 68. – P. 112</w:t>
      </w:r>
      <w:r w:rsidR="006F5833">
        <w:rPr>
          <w:rFonts w:ascii="Times New Roman" w:eastAsia="Times New Roman" w:hAnsi="Times New Roman"/>
          <w:spacing w:val="-6"/>
          <w:sz w:val="28"/>
          <w:szCs w:val="28"/>
          <w:lang w:val="kk-KZ" w:eastAsia="ru-RU"/>
        </w:rPr>
        <w:t>–</w:t>
      </w:r>
      <w:r w:rsidRPr="001544EF">
        <w:rPr>
          <w:rFonts w:ascii="Times New Roman" w:eastAsia="Times New Roman" w:hAnsi="Times New Roman"/>
          <w:spacing w:val="-6"/>
          <w:sz w:val="28"/>
          <w:szCs w:val="28"/>
          <w:lang w:val="kk-KZ" w:eastAsia="ru-RU"/>
        </w:rPr>
        <w:t>118.</w:t>
      </w:r>
    </w:p>
    <w:p w14:paraId="2A6D006A" w14:textId="5E5985E0" w:rsidR="009A0189" w:rsidRPr="001544EF" w:rsidRDefault="0052024C" w:rsidP="00063EDF">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4</w:t>
      </w:r>
      <w:r w:rsidR="009A0189" w:rsidRPr="001544EF">
        <w:rPr>
          <w:rFonts w:ascii="Times New Roman" w:eastAsia="Times New Roman" w:hAnsi="Times New Roman"/>
          <w:sz w:val="28"/>
          <w:szCs w:val="28"/>
          <w:lang w:val="kk-KZ" w:eastAsia="ru-RU"/>
        </w:rPr>
        <w:t xml:space="preserve"> Бекмагамбетов М.М. Автомобильный транспорт Казахстана: этапы становления и развития. – Алматы: ТОО «Print-S», 2003. – 456 с. </w:t>
      </w:r>
    </w:p>
    <w:p w14:paraId="32B5B6E1" w14:textId="45EED31E" w:rsidR="009A0189" w:rsidRPr="001544EF" w:rsidRDefault="0052024C" w:rsidP="00063EDF">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5</w:t>
      </w:r>
      <w:r w:rsidR="009A0189" w:rsidRPr="001544EF">
        <w:rPr>
          <w:rFonts w:ascii="Times New Roman" w:eastAsia="Times New Roman" w:hAnsi="Times New Roman"/>
          <w:sz w:val="28"/>
          <w:szCs w:val="28"/>
          <w:lang w:val="kk-KZ" w:eastAsia="ru-RU"/>
        </w:rPr>
        <w:t xml:space="preserve"> Бекмагамбетов М.</w:t>
      </w:r>
      <w:r w:rsidR="006F5833">
        <w:rPr>
          <w:rFonts w:ascii="Times New Roman" w:eastAsia="Times New Roman" w:hAnsi="Times New Roman"/>
          <w:sz w:val="28"/>
          <w:szCs w:val="28"/>
          <w:lang w:val="kk-KZ" w:eastAsia="ru-RU"/>
        </w:rPr>
        <w:t>М.</w:t>
      </w:r>
      <w:r w:rsidR="009A0189" w:rsidRPr="001544EF">
        <w:rPr>
          <w:rFonts w:ascii="Times New Roman" w:eastAsia="Times New Roman" w:hAnsi="Times New Roman"/>
          <w:sz w:val="28"/>
          <w:szCs w:val="28"/>
          <w:lang w:val="kk-KZ" w:eastAsia="ru-RU"/>
        </w:rPr>
        <w:t>, Жумагулов Р.</w:t>
      </w:r>
      <w:r w:rsidR="006F5833">
        <w:rPr>
          <w:rFonts w:ascii="Times New Roman" w:eastAsia="Times New Roman" w:hAnsi="Times New Roman"/>
          <w:sz w:val="28"/>
          <w:szCs w:val="28"/>
          <w:lang w:val="kk-KZ" w:eastAsia="ru-RU"/>
        </w:rPr>
        <w:t>Б.</w:t>
      </w:r>
      <w:r w:rsidR="009A0189" w:rsidRPr="001544EF">
        <w:rPr>
          <w:rFonts w:ascii="Times New Roman" w:eastAsia="Times New Roman" w:hAnsi="Times New Roman"/>
          <w:sz w:val="28"/>
          <w:szCs w:val="28"/>
          <w:lang w:val="kk-KZ" w:eastAsia="ru-RU"/>
        </w:rPr>
        <w:t xml:space="preserve"> Транспортная система Казахстана в современных условиях. – Алматы</w:t>
      </w:r>
      <w:r w:rsidR="006F5833">
        <w:rPr>
          <w:rFonts w:ascii="Times New Roman" w:eastAsia="Times New Roman" w:hAnsi="Times New Roman"/>
          <w:sz w:val="28"/>
          <w:szCs w:val="28"/>
          <w:lang w:val="kk-KZ" w:eastAsia="ru-RU"/>
        </w:rPr>
        <w:t xml:space="preserve">: Арыс, </w:t>
      </w:r>
      <w:r w:rsidR="009A0189" w:rsidRPr="001544EF">
        <w:rPr>
          <w:rFonts w:ascii="Times New Roman" w:eastAsia="Times New Roman" w:hAnsi="Times New Roman"/>
          <w:sz w:val="28"/>
          <w:szCs w:val="28"/>
          <w:lang w:val="kk-KZ" w:eastAsia="ru-RU"/>
        </w:rPr>
        <w:t>2008. – 432 с.</w:t>
      </w:r>
    </w:p>
    <w:p w14:paraId="00359D73" w14:textId="47C306C8" w:rsidR="009A0189" w:rsidRPr="001544EF" w:rsidRDefault="0052024C" w:rsidP="007F5CF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6</w:t>
      </w:r>
      <w:r w:rsidR="009A0189" w:rsidRPr="001544EF">
        <w:rPr>
          <w:rFonts w:ascii="Times New Roman" w:eastAsia="Times New Roman" w:hAnsi="Times New Roman"/>
          <w:sz w:val="28"/>
          <w:szCs w:val="28"/>
          <w:lang w:val="kk-KZ" w:eastAsia="ru-RU"/>
        </w:rPr>
        <w:t xml:space="preserve"> Статистический сборник. – Астана: Агентство по статистике Республики Казахстан, 2025. – 24</w:t>
      </w:r>
      <w:r w:rsidR="006F5833">
        <w:rPr>
          <w:rFonts w:ascii="Times New Roman" w:eastAsia="Times New Roman" w:hAnsi="Times New Roman"/>
          <w:sz w:val="28"/>
          <w:szCs w:val="28"/>
          <w:lang w:val="kk-KZ" w:eastAsia="ru-RU"/>
        </w:rPr>
        <w:t xml:space="preserve"> с</w:t>
      </w:r>
      <w:r w:rsidR="009A0189" w:rsidRPr="001544EF">
        <w:rPr>
          <w:rFonts w:ascii="Times New Roman" w:eastAsia="Times New Roman" w:hAnsi="Times New Roman"/>
          <w:sz w:val="28"/>
          <w:szCs w:val="28"/>
          <w:lang w:val="kk-KZ" w:eastAsia="ru-RU"/>
        </w:rPr>
        <w:t>.</w:t>
      </w:r>
    </w:p>
    <w:p w14:paraId="23E5F1BD" w14:textId="2C5E1C6A" w:rsidR="009A0189" w:rsidRPr="001544EF" w:rsidRDefault="0052024C" w:rsidP="007F5CF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7</w:t>
      </w:r>
      <w:r w:rsidR="009A0189" w:rsidRPr="001544EF">
        <w:rPr>
          <w:rFonts w:ascii="Times New Roman" w:eastAsia="Times New Roman" w:hAnsi="Times New Roman"/>
          <w:sz w:val="28"/>
          <w:szCs w:val="28"/>
          <w:lang w:val="kk-KZ" w:eastAsia="ru-RU"/>
        </w:rPr>
        <w:t xml:space="preserve"> Правовое статистическое управление Республики Казахстан / ҚР электронное правительство GOV.KZ. – Режим доступа: https://www.gov.kz/memleket/entities (дата обращения: 20.01.2026).</w:t>
      </w:r>
    </w:p>
    <w:p w14:paraId="4777928A" w14:textId="6A2E1097" w:rsidR="009A0189" w:rsidRPr="001544EF" w:rsidRDefault="0052024C" w:rsidP="007F5CF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8</w:t>
      </w:r>
      <w:r w:rsidR="009A0189" w:rsidRPr="001544EF">
        <w:rPr>
          <w:rFonts w:ascii="Times New Roman" w:eastAsia="Times New Roman" w:hAnsi="Times New Roman"/>
          <w:sz w:val="28"/>
          <w:szCs w:val="28"/>
          <w:lang w:val="kk-KZ" w:eastAsia="ru-RU"/>
        </w:rPr>
        <w:t xml:space="preserve"> Показатели ДТП / Портал Qamqor. – Режим доступа: https://qamqor.gov.kz/crimestat/indicators/accident (дата обращения: 20.01.2026).</w:t>
      </w:r>
    </w:p>
    <w:p w14:paraId="513D86CF" w14:textId="19D22344" w:rsidR="009A0189" w:rsidRPr="001544EF" w:rsidRDefault="0052024C" w:rsidP="007F5CF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9</w:t>
      </w:r>
      <w:r w:rsidR="009A0189" w:rsidRPr="001544EF">
        <w:rPr>
          <w:rFonts w:ascii="Times New Roman" w:eastAsia="Times New Roman" w:hAnsi="Times New Roman"/>
          <w:sz w:val="28"/>
          <w:szCs w:val="28"/>
          <w:lang w:val="kk-KZ" w:eastAsia="ru-RU"/>
        </w:rPr>
        <w:t xml:space="preserve"> Электронные таблицы по транспорту / Бюро национальной статистики Агентства по стратегическому планированию и реформам Республики Казахстан. – Режим доступа: </w:t>
      </w:r>
      <w:hyperlink r:id="rId59" w:history="1">
        <w:r w:rsidR="002968E0" w:rsidRPr="005F4620">
          <w:rPr>
            <w:rStyle w:val="a4"/>
            <w:rFonts w:ascii="Times New Roman" w:eastAsia="Times New Roman" w:hAnsi="Times New Roman"/>
            <w:sz w:val="28"/>
            <w:szCs w:val="28"/>
            <w:lang w:val="kk-KZ" w:eastAsia="ru-RU"/>
          </w:rPr>
          <w:t>https://stat.gov.kz/ru/industries/business-statistics/stat-transport/spreadsheets</w:t>
        </w:r>
      </w:hyperlink>
      <w:r w:rsidR="002968E0">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(дата обращения: 20.01.2026).</w:t>
      </w:r>
    </w:p>
    <w:p w14:paraId="40698266" w14:textId="0B67898A"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10</w:t>
      </w:r>
      <w:r w:rsidR="009A0189" w:rsidRPr="001544EF">
        <w:rPr>
          <w:rFonts w:ascii="Times New Roman" w:eastAsia="Times New Roman" w:hAnsi="Times New Roman"/>
          <w:sz w:val="28"/>
          <w:szCs w:val="28"/>
          <w:lang w:val="kk-KZ" w:eastAsia="ru-RU"/>
        </w:rPr>
        <w:t xml:space="preserve"> Причина смертности // Данные ВОЗ. – Режим доступа: </w:t>
      </w:r>
      <w:hyperlink r:id="rId60" w:history="1">
        <w:r w:rsidR="002968E0" w:rsidRPr="005F4620">
          <w:rPr>
            <w:rStyle w:val="a4"/>
            <w:rFonts w:ascii="Times New Roman" w:eastAsia="Times New Roman" w:hAnsi="Times New Roman"/>
            <w:sz w:val="28"/>
            <w:szCs w:val="28"/>
            <w:lang w:val="kk-KZ" w:eastAsia="ru-RU"/>
          </w:rPr>
          <w:t>https://www.factograph.info/a730274102.html</w:t>
        </w:r>
      </w:hyperlink>
      <w:r w:rsidR="002968E0">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(дата обращения: 20.10.2020).</w:t>
      </w:r>
    </w:p>
    <w:p w14:paraId="2ABC5CAC" w14:textId="4F71C6F8"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2968E0">
        <w:rPr>
          <w:rFonts w:ascii="Times New Roman" w:eastAsia="Times New Roman" w:hAnsi="Times New Roman"/>
          <w:sz w:val="28"/>
          <w:szCs w:val="28"/>
          <w:lang w:val="kk-KZ" w:eastAsia="ru-RU"/>
        </w:rPr>
        <w:t xml:space="preserve">11 </w:t>
      </w:r>
      <w:r w:rsidR="009A0189" w:rsidRPr="001544EF">
        <w:rPr>
          <w:rFonts w:ascii="Times New Roman" w:eastAsia="Times New Roman" w:hAnsi="Times New Roman"/>
          <w:sz w:val="28"/>
          <w:szCs w:val="28"/>
          <w:lang w:val="kk-KZ" w:eastAsia="ru-RU"/>
        </w:rPr>
        <w:t>Абишев К.К., Муканов Р.Б. Improving Road Traffic Safety in the Republic of Kazakhstan (RoK) / Материалы международной конференции «Driver-Car interaction and Safety conference-2014» (г. Прага, 10</w:t>
      </w:r>
      <w:r w:rsidR="002968E0">
        <w:rPr>
          <w:rFonts w:ascii="Times New Roman" w:eastAsia="Times New Roman" w:hAnsi="Times New Roman"/>
          <w:sz w:val="28"/>
          <w:szCs w:val="28"/>
          <w:lang w:val="kk-KZ" w:eastAsia="ru-RU"/>
        </w:rPr>
        <w:t>–</w:t>
      </w:r>
      <w:r w:rsidR="009A0189" w:rsidRPr="001544EF">
        <w:rPr>
          <w:rFonts w:ascii="Times New Roman" w:eastAsia="Times New Roman" w:hAnsi="Times New Roman"/>
          <w:sz w:val="28"/>
          <w:szCs w:val="28"/>
          <w:lang w:val="kk-KZ" w:eastAsia="ru-RU"/>
        </w:rPr>
        <w:t>12 сентября 2014 г.). Czech technical university in Prague, 2014. – С. 43</w:t>
      </w:r>
      <w:r w:rsidR="00DD0DD9">
        <w:rPr>
          <w:rFonts w:ascii="Times New Roman" w:eastAsia="Times New Roman" w:hAnsi="Times New Roman"/>
          <w:sz w:val="28"/>
          <w:szCs w:val="28"/>
          <w:lang w:val="kk-KZ" w:eastAsia="ru-RU"/>
        </w:rPr>
        <w:t>–</w:t>
      </w:r>
      <w:r w:rsidR="009A0189" w:rsidRPr="001544EF">
        <w:rPr>
          <w:rFonts w:ascii="Times New Roman" w:eastAsia="Times New Roman" w:hAnsi="Times New Roman"/>
          <w:sz w:val="28"/>
          <w:szCs w:val="28"/>
          <w:lang w:val="kk-KZ" w:eastAsia="ru-RU"/>
        </w:rPr>
        <w:t>47.</w:t>
      </w:r>
    </w:p>
    <w:p w14:paraId="173BEF41" w14:textId="4EA492D5"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en-US" w:eastAsia="ru-RU"/>
        </w:rPr>
        <w:t>12</w:t>
      </w:r>
      <w:r w:rsidR="009A0189" w:rsidRPr="001544EF">
        <w:rPr>
          <w:rFonts w:ascii="Times New Roman" w:eastAsia="Times New Roman" w:hAnsi="Times New Roman"/>
          <w:sz w:val="28"/>
          <w:szCs w:val="28"/>
          <w:lang w:val="kk-KZ" w:eastAsia="ru-RU"/>
        </w:rPr>
        <w:t xml:space="preserve"> Abishev K.K., Mukanov R.B., Kasenov A.Zh., Baltabekova A.N. An issue of intelligent road transport in Kazakhstan // Acta Polytechnica CTU Proceedings, Vol. 12. – 2017. – </w:t>
      </w:r>
      <w:r w:rsidR="002968E0">
        <w:rPr>
          <w:rFonts w:ascii="Times New Roman" w:eastAsia="Times New Roman" w:hAnsi="Times New Roman"/>
          <w:sz w:val="28"/>
          <w:szCs w:val="28"/>
          <w:lang w:val="en-US" w:eastAsia="ru-RU"/>
        </w:rPr>
        <w:t>P</w:t>
      </w:r>
      <w:r w:rsidR="009A0189" w:rsidRPr="001544EF">
        <w:rPr>
          <w:rFonts w:ascii="Times New Roman" w:eastAsia="Times New Roman" w:hAnsi="Times New Roman"/>
          <w:sz w:val="28"/>
          <w:szCs w:val="28"/>
          <w:lang w:val="kk-KZ" w:eastAsia="ru-RU"/>
        </w:rPr>
        <w:t>. 1</w:t>
      </w:r>
      <w:r w:rsidR="002968E0">
        <w:rPr>
          <w:rFonts w:ascii="Times New Roman" w:eastAsia="Times New Roman" w:hAnsi="Times New Roman"/>
          <w:sz w:val="28"/>
          <w:szCs w:val="28"/>
          <w:lang w:val="kk-KZ" w:eastAsia="ru-RU"/>
        </w:rPr>
        <w:t>–</w:t>
      </w:r>
      <w:r w:rsidR="009A0189" w:rsidRPr="001544EF">
        <w:rPr>
          <w:rFonts w:ascii="Times New Roman" w:eastAsia="Times New Roman" w:hAnsi="Times New Roman"/>
          <w:sz w:val="28"/>
          <w:szCs w:val="28"/>
          <w:lang w:val="kk-KZ" w:eastAsia="ru-RU"/>
        </w:rPr>
        <w:t xml:space="preserve">4. DOI: </w:t>
      </w:r>
      <w:hyperlink r:id="rId61" w:history="1">
        <w:r w:rsidR="002968E0" w:rsidRPr="005F4620">
          <w:rPr>
            <w:rStyle w:val="a4"/>
            <w:rFonts w:ascii="Times New Roman" w:eastAsia="Times New Roman" w:hAnsi="Times New Roman"/>
            <w:sz w:val="28"/>
            <w:szCs w:val="28"/>
            <w:lang w:val="kk-KZ" w:eastAsia="ru-RU"/>
          </w:rPr>
          <w:t>https://doi.org/10.14311/APP.2017.12.0001</w:t>
        </w:r>
      </w:hyperlink>
      <w:r w:rsidR="002968E0">
        <w:rPr>
          <w:rFonts w:ascii="Times New Roman" w:eastAsia="Times New Roman" w:hAnsi="Times New Roman"/>
          <w:sz w:val="28"/>
          <w:szCs w:val="28"/>
          <w:lang w:val="kk-KZ" w:eastAsia="ru-RU"/>
        </w:rPr>
        <w:t xml:space="preserve"> </w:t>
      </w:r>
    </w:p>
    <w:p w14:paraId="71565000" w14:textId="555D89C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52024C" w:rsidRPr="001544EF">
        <w:rPr>
          <w:rFonts w:ascii="Times New Roman" w:eastAsia="Times New Roman" w:hAnsi="Times New Roman"/>
          <w:sz w:val="28"/>
          <w:szCs w:val="28"/>
          <w:lang w:val="en-US" w:eastAsia="ru-RU"/>
        </w:rPr>
        <w:t>3</w:t>
      </w:r>
      <w:r w:rsidRPr="001544EF">
        <w:rPr>
          <w:rFonts w:ascii="Times New Roman" w:eastAsia="Times New Roman" w:hAnsi="Times New Roman"/>
          <w:sz w:val="28"/>
          <w:szCs w:val="28"/>
          <w:lang w:val="kk-KZ" w:eastAsia="ru-RU"/>
        </w:rPr>
        <w:t xml:space="preserve"> Buss, D., Abishev, K., Baltabekova, A. Driver`s reliability and its effect on road traffic safety // Procedia Computer Science. – 2019. – Vol. 149. – P. 463</w:t>
      </w:r>
      <w:r w:rsidR="00DD0DD9">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466.</w:t>
      </w:r>
    </w:p>
    <w:p w14:paraId="17480378" w14:textId="345AA708"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52024C" w:rsidRPr="001544EF">
        <w:rPr>
          <w:rFonts w:ascii="Times New Roman" w:eastAsia="Times New Roman" w:hAnsi="Times New Roman"/>
          <w:sz w:val="28"/>
          <w:szCs w:val="28"/>
          <w:lang w:eastAsia="ru-RU"/>
        </w:rPr>
        <w:t>4</w:t>
      </w:r>
      <w:r w:rsidRPr="001544EF">
        <w:rPr>
          <w:rFonts w:ascii="Times New Roman" w:eastAsia="Times New Roman" w:hAnsi="Times New Roman"/>
          <w:sz w:val="28"/>
          <w:szCs w:val="28"/>
          <w:lang w:val="kk-KZ" w:eastAsia="ru-RU"/>
        </w:rPr>
        <w:t xml:space="preserve"> Разработка интерактивного симулятора для подготовки водителей автотранспортных средств : отчет о НИР (заключительный) / Павлодарский государственный университет им. С.Торайгырова; руков. Абишев К.К. – Павлодар, 2017. – 46 с. – Исполн. Касенов А.Ж., Муканов Р.Б., Балтабекова А.Н., Қайролла Б.Қ.– № ГР 0117РКU0381. – Инв. № 5.3-14/670 от 14.07.2017 г.</w:t>
      </w:r>
    </w:p>
    <w:p w14:paraId="40B9C2A0" w14:textId="059A52E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52024C"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Zakon.kz – правовой и информационный интернет‑проект Республики Казахстан. – Режим доступа: </w:t>
      </w:r>
      <w:hyperlink r:id="rId62" w:history="1">
        <w:r w:rsidR="002968E0" w:rsidRPr="005F4620">
          <w:rPr>
            <w:rStyle w:val="a4"/>
            <w:rFonts w:ascii="Times New Roman" w:eastAsia="Times New Roman" w:hAnsi="Times New Roman"/>
            <w:sz w:val="28"/>
            <w:szCs w:val="28"/>
            <w:lang w:val="kk-KZ" w:eastAsia="ru-RU"/>
          </w:rPr>
          <w:t>https://www.zakon.kz/</w:t>
        </w:r>
      </w:hyperlink>
      <w:r w:rsidR="002968E0" w:rsidRPr="002968E0">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(дата обращения: 20.01.2026).</w:t>
      </w:r>
    </w:p>
    <w:p w14:paraId="316C3829" w14:textId="4352D914" w:rsidR="009A0189" w:rsidRPr="00FF57EA" w:rsidRDefault="009A0189" w:rsidP="009A0189">
      <w:pPr>
        <w:spacing w:after="0" w:line="240" w:lineRule="auto"/>
        <w:ind w:firstLine="567"/>
        <w:jc w:val="both"/>
        <w:rPr>
          <w:rFonts w:ascii="Times New Roman" w:eastAsia="Times New Roman" w:hAnsi="Times New Roman"/>
          <w:sz w:val="28"/>
          <w:szCs w:val="28"/>
          <w:lang w:val="en-US" w:eastAsia="ru-RU"/>
        </w:rPr>
      </w:pPr>
      <w:r w:rsidRPr="001544EF">
        <w:rPr>
          <w:rFonts w:ascii="Times New Roman" w:eastAsia="Times New Roman" w:hAnsi="Times New Roman"/>
          <w:sz w:val="28"/>
          <w:szCs w:val="28"/>
          <w:lang w:val="kk-KZ" w:eastAsia="ru-RU"/>
        </w:rPr>
        <w:lastRenderedPageBreak/>
        <w:t>1</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Анализ причин дорожно-транспортных происшествий в Казахстане (2020</w:t>
      </w:r>
      <w:r w:rsidR="002968E0" w:rsidRPr="002968E0">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2024 годы). (2024). Qazaq Highway Science and Innovation, 1(3). </w:t>
      </w:r>
      <w:hyperlink r:id="rId63" w:history="1">
        <w:r w:rsidR="002968E0" w:rsidRPr="005F4620">
          <w:rPr>
            <w:rStyle w:val="a4"/>
            <w:rFonts w:ascii="Times New Roman" w:eastAsia="Times New Roman" w:hAnsi="Times New Roman"/>
            <w:sz w:val="28"/>
            <w:szCs w:val="28"/>
            <w:lang w:val="kk-KZ" w:eastAsia="ru-RU"/>
          </w:rPr>
          <w:t>https://doi.org/10.71031/qhsi.2024.v1.i3.003</w:t>
        </w:r>
      </w:hyperlink>
      <w:r w:rsidR="002968E0" w:rsidRPr="00FF57EA">
        <w:rPr>
          <w:rFonts w:ascii="Times New Roman" w:eastAsia="Times New Roman" w:hAnsi="Times New Roman"/>
          <w:sz w:val="28"/>
          <w:szCs w:val="28"/>
          <w:lang w:val="en-US" w:eastAsia="ru-RU"/>
        </w:rPr>
        <w:t xml:space="preserve"> </w:t>
      </w:r>
    </w:p>
    <w:p w14:paraId="1FB3540A" w14:textId="124B51BF"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 xml:space="preserve">17 </w:t>
      </w:r>
      <w:r w:rsidR="009A0189" w:rsidRPr="001544EF">
        <w:rPr>
          <w:rFonts w:ascii="Times New Roman" w:eastAsia="Times New Roman" w:hAnsi="Times New Roman"/>
          <w:sz w:val="28"/>
          <w:szCs w:val="28"/>
          <w:lang w:val="kk-KZ" w:eastAsia="ru-RU"/>
        </w:rPr>
        <w:t>Абишев К.К. К вопросу надежности водителя автотранспортного средства // Вестник государственного университета имени Шакарима города Семей. – 2015. – № 2</w:t>
      </w:r>
      <w:r w:rsidR="00235573">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(70) – С. 3</w:t>
      </w:r>
      <w:r w:rsidR="00DD0DD9">
        <w:rPr>
          <w:rFonts w:ascii="Times New Roman" w:eastAsia="Times New Roman" w:hAnsi="Times New Roman"/>
          <w:sz w:val="28"/>
          <w:szCs w:val="28"/>
          <w:lang w:val="kk-KZ" w:eastAsia="ru-RU"/>
        </w:rPr>
        <w:t>–</w:t>
      </w:r>
      <w:r w:rsidR="009A0189" w:rsidRPr="001544EF">
        <w:rPr>
          <w:rFonts w:ascii="Times New Roman" w:eastAsia="Times New Roman" w:hAnsi="Times New Roman"/>
          <w:sz w:val="28"/>
          <w:szCs w:val="28"/>
          <w:lang w:val="kk-KZ" w:eastAsia="ru-RU"/>
        </w:rPr>
        <w:t>6.</w:t>
      </w:r>
    </w:p>
    <w:p w14:paraId="3DABC0A0" w14:textId="62ADEA53" w:rsidR="009A0189" w:rsidRPr="002968E0" w:rsidRDefault="009A0189" w:rsidP="009A0189">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val="kk-KZ" w:eastAsia="ru-RU"/>
        </w:rPr>
        <w:t>1</w:t>
      </w:r>
      <w:r w:rsidR="0052024C"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Балтабекова А.Н., Абишев К.К., Муканов Р.Б., Бухнер Пётр, Ғабдолла Ж.Ж. Надежность работы водителя в обеспечении безопасности дорожного движения // Наука и техника Казахстана– 2025 – №</w:t>
      </w:r>
      <w:r w:rsidR="002968E0" w:rsidRPr="002968E0">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1</w:t>
      </w:r>
      <w:r w:rsidR="002968E0" w:rsidRPr="002968E0">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 – С. 311</w:t>
      </w:r>
      <w:r w:rsidR="002968E0" w:rsidRPr="002968E0">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321. DOI: </w:t>
      </w:r>
      <w:hyperlink r:id="rId64" w:history="1">
        <w:r w:rsidR="002968E0" w:rsidRPr="005F4620">
          <w:rPr>
            <w:rStyle w:val="a4"/>
            <w:rFonts w:ascii="Times New Roman" w:eastAsia="Times New Roman" w:hAnsi="Times New Roman"/>
            <w:sz w:val="28"/>
            <w:szCs w:val="28"/>
            <w:lang w:val="kk-KZ" w:eastAsia="ru-RU"/>
          </w:rPr>
          <w:t>https://doi.org/10.48081/CIFL5767</w:t>
        </w:r>
      </w:hyperlink>
      <w:r w:rsidR="002968E0" w:rsidRPr="002968E0">
        <w:rPr>
          <w:rFonts w:ascii="Times New Roman" w:eastAsia="Times New Roman" w:hAnsi="Times New Roman"/>
          <w:sz w:val="28"/>
          <w:szCs w:val="28"/>
          <w:lang w:eastAsia="ru-RU"/>
        </w:rPr>
        <w:t xml:space="preserve"> </w:t>
      </w:r>
    </w:p>
    <w:p w14:paraId="01098E6C" w14:textId="1D3F625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52024C"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Кодекс Республики Казахстан об административных правонарушениях (КоАП РК). </w:t>
      </w:r>
      <w:r w:rsidR="00913509" w:rsidRPr="001544EF">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Режим доступа: </w:t>
      </w:r>
      <w:hyperlink r:id="rId65" w:history="1">
        <w:r w:rsidR="002968E0" w:rsidRPr="005F4620">
          <w:rPr>
            <w:rStyle w:val="a4"/>
            <w:rFonts w:ascii="Times New Roman" w:eastAsia="Times New Roman" w:hAnsi="Times New Roman"/>
            <w:sz w:val="28"/>
            <w:szCs w:val="28"/>
            <w:lang w:val="kk-KZ" w:eastAsia="ru-RU"/>
          </w:rPr>
          <w:t>https://adilet.zan.kz/rus/docs/K1400000235</w:t>
        </w:r>
      </w:hyperlink>
      <w:r w:rsidR="002968E0" w:rsidRPr="002968E0">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(дата обращения: 20.01.2026).</w:t>
      </w:r>
    </w:p>
    <w:p w14:paraId="66A985F8" w14:textId="3973D76E"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20</w:t>
      </w:r>
      <w:r w:rsidR="009A0189" w:rsidRPr="001544EF">
        <w:rPr>
          <w:rFonts w:ascii="Times New Roman" w:eastAsia="Times New Roman" w:hAnsi="Times New Roman"/>
          <w:sz w:val="28"/>
          <w:szCs w:val="28"/>
          <w:lang w:val="kk-KZ" w:eastAsia="ru-RU"/>
        </w:rPr>
        <w:t xml:space="preserve"> </w:t>
      </w:r>
      <w:bookmarkStart w:id="80" w:name="_Hlk221222144"/>
      <w:r w:rsidR="009A0189" w:rsidRPr="001544EF">
        <w:rPr>
          <w:rFonts w:ascii="Times New Roman" w:eastAsia="Times New Roman" w:hAnsi="Times New Roman"/>
          <w:sz w:val="28"/>
          <w:szCs w:val="28"/>
          <w:lang w:val="kk-KZ" w:eastAsia="ru-RU"/>
        </w:rPr>
        <w:t>Закон Республики Казахстан «О дорожном движении»</w:t>
      </w:r>
      <w:bookmarkEnd w:id="80"/>
      <w:r w:rsidR="009A0189" w:rsidRPr="001544EF">
        <w:rPr>
          <w:rFonts w:ascii="Times New Roman" w:eastAsia="Times New Roman" w:hAnsi="Times New Roman"/>
          <w:sz w:val="28"/>
          <w:szCs w:val="28"/>
          <w:lang w:val="kk-KZ" w:eastAsia="ru-RU"/>
        </w:rPr>
        <w:t xml:space="preserve">. </w:t>
      </w:r>
      <w:r w:rsidR="00370389" w:rsidRPr="00370389">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 xml:space="preserve"> Режим доступа: </w:t>
      </w:r>
      <w:hyperlink r:id="rId66" w:history="1">
        <w:r w:rsidR="002968E0" w:rsidRPr="005F4620">
          <w:rPr>
            <w:rStyle w:val="a4"/>
            <w:rFonts w:ascii="Times New Roman" w:eastAsia="Times New Roman" w:hAnsi="Times New Roman"/>
            <w:sz w:val="28"/>
            <w:szCs w:val="28"/>
            <w:lang w:val="kk-KZ" w:eastAsia="ru-RU"/>
          </w:rPr>
          <w:t>https://adilet.zan.kz/rus/docs/Z1400000194</w:t>
        </w:r>
      </w:hyperlink>
      <w:r w:rsidR="002968E0" w:rsidRPr="002968E0">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(дата обращения: 20.01.2026).</w:t>
      </w:r>
    </w:p>
    <w:p w14:paraId="108578E7" w14:textId="252229DB"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2</w:t>
      </w:r>
      <w:r w:rsidR="009A0189" w:rsidRPr="001544EF">
        <w:rPr>
          <w:rFonts w:ascii="Times New Roman" w:eastAsia="Times New Roman" w:hAnsi="Times New Roman"/>
          <w:sz w:val="28"/>
          <w:szCs w:val="28"/>
          <w:lang w:val="kk-KZ" w:eastAsia="ru-RU"/>
        </w:rPr>
        <w:t xml:space="preserve">1 Что такое система ADAS и для чего она нужна в автомобиле / iXBT.com. – Режим доступа: </w:t>
      </w:r>
      <w:hyperlink r:id="rId67" w:history="1">
        <w:r w:rsidR="002968E0" w:rsidRPr="005F4620">
          <w:rPr>
            <w:rStyle w:val="a4"/>
            <w:rFonts w:ascii="Times New Roman" w:eastAsia="Times New Roman" w:hAnsi="Times New Roman"/>
            <w:sz w:val="28"/>
            <w:szCs w:val="28"/>
            <w:lang w:val="kk-KZ" w:eastAsia="ru-RU"/>
          </w:rPr>
          <w:t>https://www.ixbt.com/live/car/chto-takoe-sistema-adas</w:t>
        </w:r>
      </w:hyperlink>
      <w:r w:rsidR="002968E0" w:rsidRPr="002968E0">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(дата обращения: 20.01.2026).</w:t>
      </w:r>
    </w:p>
    <w:p w14:paraId="6B7BF3E2" w14:textId="479741AE"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22</w:t>
      </w:r>
      <w:r w:rsidR="009A0189" w:rsidRPr="001544EF">
        <w:rPr>
          <w:rFonts w:ascii="Times New Roman" w:eastAsia="Times New Roman" w:hAnsi="Times New Roman"/>
          <w:sz w:val="28"/>
          <w:szCs w:val="28"/>
          <w:lang w:val="kk-KZ" w:eastAsia="ru-RU"/>
        </w:rPr>
        <w:t xml:space="preserve"> Иванов В.А. Технические решения для повышения безопасности дорожного движения</w:t>
      </w:r>
      <w:r w:rsidR="002968E0" w:rsidRPr="002968E0">
        <w:rPr>
          <w:rFonts w:ascii="Times New Roman" w:eastAsia="Times New Roman" w:hAnsi="Times New Roman"/>
          <w:sz w:val="28"/>
          <w:szCs w:val="28"/>
          <w:lang w:eastAsia="ru-RU"/>
        </w:rPr>
        <w:t xml:space="preserve"> / </w:t>
      </w:r>
      <w:r w:rsidR="002968E0" w:rsidRPr="001544EF">
        <w:rPr>
          <w:rFonts w:ascii="Times New Roman" w:eastAsia="Times New Roman" w:hAnsi="Times New Roman"/>
          <w:sz w:val="28"/>
          <w:szCs w:val="28"/>
          <w:lang w:val="kk-KZ" w:eastAsia="ru-RU"/>
        </w:rPr>
        <w:t>В.А.</w:t>
      </w:r>
      <w:r w:rsidR="002968E0" w:rsidRPr="002968E0">
        <w:rPr>
          <w:rFonts w:ascii="Times New Roman" w:eastAsia="Times New Roman" w:hAnsi="Times New Roman"/>
          <w:sz w:val="28"/>
          <w:szCs w:val="28"/>
          <w:lang w:eastAsia="ru-RU"/>
        </w:rPr>
        <w:t xml:space="preserve"> </w:t>
      </w:r>
      <w:r w:rsidR="002968E0" w:rsidRPr="001544EF">
        <w:rPr>
          <w:rFonts w:ascii="Times New Roman" w:eastAsia="Times New Roman" w:hAnsi="Times New Roman"/>
          <w:sz w:val="28"/>
          <w:szCs w:val="28"/>
          <w:lang w:val="kk-KZ" w:eastAsia="ru-RU"/>
        </w:rPr>
        <w:t>Иванов, А.П.</w:t>
      </w:r>
      <w:r w:rsidR="002968E0" w:rsidRPr="002968E0">
        <w:rPr>
          <w:rFonts w:ascii="Times New Roman" w:eastAsia="Times New Roman" w:hAnsi="Times New Roman"/>
          <w:sz w:val="28"/>
          <w:szCs w:val="28"/>
          <w:lang w:eastAsia="ru-RU"/>
        </w:rPr>
        <w:t xml:space="preserve"> </w:t>
      </w:r>
      <w:r w:rsidR="002968E0" w:rsidRPr="001544EF">
        <w:rPr>
          <w:rFonts w:ascii="Times New Roman" w:eastAsia="Times New Roman" w:hAnsi="Times New Roman"/>
          <w:sz w:val="28"/>
          <w:szCs w:val="28"/>
          <w:lang w:val="kk-KZ" w:eastAsia="ru-RU"/>
        </w:rPr>
        <w:t>Соловьёв</w:t>
      </w:r>
      <w:r w:rsidR="009A0189" w:rsidRPr="001544EF">
        <w:rPr>
          <w:rFonts w:ascii="Times New Roman" w:eastAsia="Times New Roman" w:hAnsi="Times New Roman"/>
          <w:sz w:val="28"/>
          <w:szCs w:val="28"/>
          <w:lang w:val="kk-KZ" w:eastAsia="ru-RU"/>
        </w:rPr>
        <w:t>. – М.</w:t>
      </w:r>
      <w:r w:rsidR="00410A6B" w:rsidRPr="00410A6B">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Транспорт, 2017. – 256 с.</w:t>
      </w:r>
    </w:p>
    <w:p w14:paraId="0D480743" w14:textId="27048A5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w:t>
      </w:r>
      <w:r w:rsidR="00370389">
        <w:rPr>
          <w:rFonts w:ascii="Times New Roman" w:eastAsia="Times New Roman" w:hAnsi="Times New Roman"/>
          <w:sz w:val="28"/>
          <w:szCs w:val="28"/>
          <w:lang w:val="kk-KZ" w:eastAsia="ru-RU"/>
        </w:rPr>
        <w:t>Евтюков С</w:t>
      </w:r>
      <w:r w:rsidR="00370389">
        <w:rPr>
          <w:rFonts w:ascii="Times New Roman" w:eastAsia="Times New Roman" w:hAnsi="Times New Roman"/>
          <w:sz w:val="28"/>
          <w:szCs w:val="28"/>
          <w:lang w:eastAsia="ru-RU"/>
        </w:rPr>
        <w:t>.С.</w:t>
      </w:r>
      <w:r w:rsidR="008044E7">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Инновационные системы безопасности на дорогах: от мониторинга до вмешательства // Вестник транспорта. – 2019. – № 1. – С. 22</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29.</w:t>
      </w:r>
    </w:p>
    <w:p w14:paraId="1F4B4705" w14:textId="7F8AD477"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val="en-US" w:eastAsia="ru-RU"/>
        </w:rPr>
        <w:t>4</w:t>
      </w:r>
      <w:r w:rsidR="008044E7" w:rsidRPr="00FF57EA">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Smart Transportation Systems: Vision and Reality // International Journal of Transportation. – 2018. – Vol. 2</w:t>
      </w:r>
      <w:r w:rsidR="00410A6B">
        <w:rPr>
          <w:rFonts w:ascii="Times New Roman" w:eastAsia="Times New Roman" w:hAnsi="Times New Roman"/>
          <w:sz w:val="28"/>
          <w:szCs w:val="28"/>
          <w:lang w:val="en-US" w:eastAsia="ru-RU"/>
        </w:rPr>
        <w:t xml:space="preserve">. </w:t>
      </w:r>
      <w:r w:rsidR="00410A6B" w:rsidRPr="00410A6B">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 xml:space="preserve"> Issue 5. – P. 123</w:t>
      </w:r>
      <w:r w:rsidR="00410A6B" w:rsidRPr="00410A6B">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134.</w:t>
      </w:r>
    </w:p>
    <w:p w14:paraId="25F04EB4" w14:textId="43CB048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Бекмагамбетов М.М. Интеллектуальные транспортные системы в Республике Казахстан. – Алматы, 2013. – 408 с.</w:t>
      </w:r>
    </w:p>
    <w:p w14:paraId="0F081899" w14:textId="72D1E6A4"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Типовая учебная программа Правил дорожного движения для 1</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8 классов общеобразовательных школ. – Режим доступа: </w:t>
      </w:r>
      <w:hyperlink r:id="rId68" w:history="1">
        <w:r w:rsidR="00235573" w:rsidRPr="005F4620">
          <w:rPr>
            <w:rStyle w:val="a4"/>
            <w:rFonts w:ascii="Times New Roman" w:eastAsia="Times New Roman" w:hAnsi="Times New Roman"/>
            <w:sz w:val="28"/>
            <w:szCs w:val="28"/>
            <w:lang w:val="kk-KZ" w:eastAsia="ru-RU"/>
          </w:rPr>
          <w:t>http://www.edu.kz</w:t>
        </w:r>
      </w:hyperlink>
      <w:r w:rsidR="00235573">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(дата обращения: 20.01.2026).</w:t>
      </w:r>
    </w:p>
    <w:p w14:paraId="44A46AD1" w14:textId="386CD72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7</w:t>
      </w:r>
      <w:r w:rsidRPr="001544EF">
        <w:rPr>
          <w:rFonts w:ascii="Times New Roman" w:eastAsia="Times New Roman" w:hAnsi="Times New Roman"/>
          <w:sz w:val="28"/>
          <w:szCs w:val="28"/>
          <w:lang w:val="kk-KZ" w:eastAsia="ru-RU"/>
        </w:rPr>
        <w:t xml:space="preserve"> Фёдоров В.А. Проблемы подготовки водителей и повышения качества образования в области безопасности дорожного движения</w:t>
      </w:r>
      <w:r w:rsidR="00235573">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Транспортная безопасность и образование</w:t>
      </w:r>
      <w:r w:rsidR="00235573">
        <w:rPr>
          <w:rFonts w:ascii="Times New Roman" w:eastAsia="Times New Roman" w:hAnsi="Times New Roman"/>
          <w:sz w:val="28"/>
          <w:szCs w:val="28"/>
          <w:lang w:val="kk-KZ" w:eastAsia="ru-RU"/>
        </w:rPr>
        <w:t xml:space="preserve"> / </w:t>
      </w:r>
      <w:r w:rsidR="00235573" w:rsidRPr="001544EF">
        <w:rPr>
          <w:rFonts w:ascii="Times New Roman" w:eastAsia="Times New Roman" w:hAnsi="Times New Roman"/>
          <w:sz w:val="28"/>
          <w:szCs w:val="28"/>
          <w:lang w:val="kk-KZ" w:eastAsia="ru-RU"/>
        </w:rPr>
        <w:t>В.А.</w:t>
      </w:r>
      <w:r w:rsidR="00235573">
        <w:rPr>
          <w:rFonts w:ascii="Times New Roman" w:eastAsia="Times New Roman" w:hAnsi="Times New Roman"/>
          <w:sz w:val="28"/>
          <w:szCs w:val="28"/>
          <w:lang w:val="kk-KZ" w:eastAsia="ru-RU"/>
        </w:rPr>
        <w:t xml:space="preserve"> </w:t>
      </w:r>
      <w:r w:rsidR="00235573" w:rsidRPr="001544EF">
        <w:rPr>
          <w:rFonts w:ascii="Times New Roman" w:eastAsia="Times New Roman" w:hAnsi="Times New Roman"/>
          <w:sz w:val="28"/>
          <w:szCs w:val="28"/>
          <w:lang w:val="kk-KZ" w:eastAsia="ru-RU"/>
        </w:rPr>
        <w:t>Фёдоров, А.В.</w:t>
      </w:r>
      <w:r w:rsidR="00235573">
        <w:rPr>
          <w:rFonts w:ascii="Times New Roman" w:eastAsia="Times New Roman" w:hAnsi="Times New Roman"/>
          <w:sz w:val="28"/>
          <w:szCs w:val="28"/>
          <w:lang w:val="kk-KZ" w:eastAsia="ru-RU"/>
        </w:rPr>
        <w:t xml:space="preserve"> </w:t>
      </w:r>
      <w:r w:rsidR="00235573" w:rsidRPr="001544EF">
        <w:rPr>
          <w:rFonts w:ascii="Times New Roman" w:eastAsia="Times New Roman" w:hAnsi="Times New Roman"/>
          <w:sz w:val="28"/>
          <w:szCs w:val="28"/>
          <w:lang w:val="kk-KZ" w:eastAsia="ru-RU"/>
        </w:rPr>
        <w:t>Иванов</w:t>
      </w:r>
      <w:r w:rsidRPr="001544EF">
        <w:rPr>
          <w:rFonts w:ascii="Times New Roman" w:eastAsia="Times New Roman" w:hAnsi="Times New Roman"/>
          <w:sz w:val="28"/>
          <w:szCs w:val="28"/>
          <w:lang w:val="kk-KZ" w:eastAsia="ru-RU"/>
        </w:rPr>
        <w:t>. – М.</w:t>
      </w:r>
      <w:r w:rsidR="00410A6B" w:rsidRPr="00410A6B">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Транспорт, 2019. – 245 с.</w:t>
      </w:r>
    </w:p>
    <w:p w14:paraId="72A2A778" w14:textId="530F0FE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Национальная стратегия безопасности дорожного движения на 2021–2025 годы. – Режим доступа: </w:t>
      </w:r>
      <w:hyperlink r:id="rId69" w:history="1">
        <w:r w:rsidR="00970E94" w:rsidRPr="005F4620">
          <w:rPr>
            <w:rStyle w:val="a4"/>
            <w:rFonts w:ascii="Times New Roman" w:eastAsia="Times New Roman" w:hAnsi="Times New Roman"/>
            <w:sz w:val="28"/>
            <w:szCs w:val="28"/>
            <w:lang w:val="kk-KZ" w:eastAsia="ru-RU"/>
          </w:rPr>
          <w:t>https://www.gov.kz/memleket/entities/pravstat</w:t>
        </w:r>
      </w:hyperlink>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(дата обращения: 20.01.2026).</w:t>
      </w:r>
    </w:p>
    <w:p w14:paraId="64FF94BD" w14:textId="57DA91E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2</w:t>
      </w:r>
      <w:r w:rsidR="0052024C"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Усенбаева З.А. Водитель</w:t>
      </w:r>
      <w:r w:rsidR="00970E94">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оператор сложной динамической системы // Наука и техника Казахстана. – 2010. – № 2. – </w:t>
      </w:r>
      <w:r w:rsidR="00410A6B">
        <w:rPr>
          <w:rFonts w:ascii="Times New Roman" w:eastAsia="Times New Roman" w:hAnsi="Times New Roman"/>
          <w:sz w:val="28"/>
          <w:szCs w:val="28"/>
          <w:lang w:val="en-US" w:eastAsia="ru-RU"/>
        </w:rPr>
        <w:t>C</w:t>
      </w:r>
      <w:r w:rsidRPr="001544EF">
        <w:rPr>
          <w:rFonts w:ascii="Times New Roman" w:eastAsia="Times New Roman" w:hAnsi="Times New Roman"/>
          <w:sz w:val="28"/>
          <w:szCs w:val="28"/>
          <w:lang w:val="kk-KZ" w:eastAsia="ru-RU"/>
        </w:rPr>
        <w:t>. 113</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115.</w:t>
      </w:r>
    </w:p>
    <w:p w14:paraId="3BF9F119" w14:textId="6E97FEB0"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30</w:t>
      </w:r>
      <w:r w:rsidR="009A0189" w:rsidRPr="001544EF">
        <w:rPr>
          <w:rFonts w:ascii="Times New Roman" w:eastAsia="Times New Roman" w:hAnsi="Times New Roman"/>
          <w:sz w:val="28"/>
          <w:szCs w:val="28"/>
          <w:lang w:val="kk-KZ" w:eastAsia="ru-RU"/>
        </w:rPr>
        <w:t xml:space="preserve"> Семенов Ю.Н. Транспортная психология: учебное пособие</w:t>
      </w:r>
      <w:r w:rsidR="00235573">
        <w:rPr>
          <w:rFonts w:ascii="Times New Roman" w:eastAsia="Times New Roman" w:hAnsi="Times New Roman"/>
          <w:sz w:val="28"/>
          <w:szCs w:val="28"/>
          <w:lang w:val="kk-KZ" w:eastAsia="ru-RU"/>
        </w:rPr>
        <w:t xml:space="preserve"> / </w:t>
      </w:r>
      <w:r w:rsidR="00235573" w:rsidRPr="001544EF">
        <w:rPr>
          <w:rFonts w:ascii="Times New Roman" w:eastAsia="Times New Roman" w:hAnsi="Times New Roman"/>
          <w:sz w:val="28"/>
          <w:szCs w:val="28"/>
          <w:lang w:val="kk-KZ" w:eastAsia="ru-RU"/>
        </w:rPr>
        <w:t>Ю.Н.</w:t>
      </w:r>
      <w:r w:rsidR="00235573">
        <w:rPr>
          <w:rFonts w:ascii="Times New Roman" w:eastAsia="Times New Roman" w:hAnsi="Times New Roman"/>
          <w:sz w:val="28"/>
          <w:szCs w:val="28"/>
          <w:lang w:val="kk-KZ" w:eastAsia="ru-RU"/>
        </w:rPr>
        <w:t xml:space="preserve"> </w:t>
      </w:r>
      <w:r w:rsidR="00235573" w:rsidRPr="001544EF">
        <w:rPr>
          <w:rFonts w:ascii="Times New Roman" w:eastAsia="Times New Roman" w:hAnsi="Times New Roman"/>
          <w:sz w:val="28"/>
          <w:szCs w:val="28"/>
          <w:lang w:val="kk-KZ" w:eastAsia="ru-RU"/>
        </w:rPr>
        <w:t>Семенов, О.С.</w:t>
      </w:r>
      <w:r w:rsidR="00235573">
        <w:rPr>
          <w:rFonts w:ascii="Times New Roman" w:eastAsia="Times New Roman" w:hAnsi="Times New Roman"/>
          <w:sz w:val="28"/>
          <w:szCs w:val="28"/>
          <w:lang w:val="kk-KZ" w:eastAsia="ru-RU"/>
        </w:rPr>
        <w:t xml:space="preserve"> </w:t>
      </w:r>
      <w:r w:rsidR="00235573" w:rsidRPr="001544EF">
        <w:rPr>
          <w:rFonts w:ascii="Times New Roman" w:eastAsia="Times New Roman" w:hAnsi="Times New Roman"/>
          <w:sz w:val="28"/>
          <w:szCs w:val="28"/>
          <w:lang w:val="kk-KZ" w:eastAsia="ru-RU"/>
        </w:rPr>
        <w:t>Семенова</w:t>
      </w:r>
      <w:r w:rsidR="009A0189" w:rsidRPr="001544EF">
        <w:rPr>
          <w:rFonts w:ascii="Times New Roman" w:eastAsia="Times New Roman" w:hAnsi="Times New Roman"/>
          <w:sz w:val="28"/>
          <w:szCs w:val="28"/>
          <w:lang w:val="kk-KZ" w:eastAsia="ru-RU"/>
        </w:rPr>
        <w:t>. – Кемерово: КузГТУ имени Т.Ф. Горбачева, 2012. – 125</w:t>
      </w:r>
      <w:r w:rsidR="0059654E">
        <w:rPr>
          <w:rFonts w:ascii="Times New Roman" w:eastAsia="Times New Roman" w:hAnsi="Times New Roman"/>
          <w:sz w:val="28"/>
          <w:szCs w:val="28"/>
          <w:lang w:val="kk-KZ" w:eastAsia="ru-RU"/>
        </w:rPr>
        <w:t> </w:t>
      </w:r>
      <w:r w:rsidR="009A0189" w:rsidRPr="001544EF">
        <w:rPr>
          <w:rFonts w:ascii="Times New Roman" w:eastAsia="Times New Roman" w:hAnsi="Times New Roman"/>
          <w:sz w:val="28"/>
          <w:szCs w:val="28"/>
          <w:lang w:val="kk-KZ" w:eastAsia="ru-RU"/>
        </w:rPr>
        <w:t>с.</w:t>
      </w:r>
    </w:p>
    <w:p w14:paraId="7EA32F22" w14:textId="74F8C6C1"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31</w:t>
      </w:r>
      <w:r w:rsidR="009A0189" w:rsidRPr="001544EF">
        <w:rPr>
          <w:rFonts w:ascii="Times New Roman" w:eastAsia="Times New Roman" w:hAnsi="Times New Roman"/>
          <w:sz w:val="28"/>
          <w:szCs w:val="28"/>
          <w:lang w:val="kk-KZ" w:eastAsia="ru-RU"/>
        </w:rPr>
        <w:t xml:space="preserve"> Талецкий И.И. Безопасность движения на автомобильном транспорте</w:t>
      </w:r>
      <w:r w:rsidR="0059654E">
        <w:rPr>
          <w:rFonts w:ascii="Times New Roman" w:eastAsia="Times New Roman" w:hAnsi="Times New Roman"/>
          <w:sz w:val="28"/>
          <w:szCs w:val="28"/>
          <w:lang w:val="kk-KZ" w:eastAsia="ru-RU"/>
        </w:rPr>
        <w:t xml:space="preserve"> / </w:t>
      </w:r>
      <w:r w:rsidR="0059654E" w:rsidRPr="001544EF">
        <w:rPr>
          <w:rFonts w:ascii="Times New Roman" w:eastAsia="Times New Roman" w:hAnsi="Times New Roman"/>
          <w:sz w:val="28"/>
          <w:szCs w:val="28"/>
          <w:lang w:val="kk-KZ" w:eastAsia="ru-RU"/>
        </w:rPr>
        <w:t>И.И.</w:t>
      </w:r>
      <w:r w:rsidR="0059654E">
        <w:rPr>
          <w:rFonts w:ascii="Times New Roman" w:eastAsia="Times New Roman" w:hAnsi="Times New Roman"/>
          <w:sz w:val="28"/>
          <w:szCs w:val="28"/>
          <w:lang w:val="kk-KZ" w:eastAsia="ru-RU"/>
        </w:rPr>
        <w:t xml:space="preserve"> </w:t>
      </w:r>
      <w:r w:rsidR="0059654E" w:rsidRPr="001544EF">
        <w:rPr>
          <w:rFonts w:ascii="Times New Roman" w:eastAsia="Times New Roman" w:hAnsi="Times New Roman"/>
          <w:sz w:val="28"/>
          <w:szCs w:val="28"/>
          <w:lang w:val="kk-KZ" w:eastAsia="ru-RU"/>
        </w:rPr>
        <w:t>Талецкий, В.Л.</w:t>
      </w:r>
      <w:r w:rsidR="0059654E">
        <w:rPr>
          <w:rFonts w:ascii="Times New Roman" w:eastAsia="Times New Roman" w:hAnsi="Times New Roman"/>
          <w:sz w:val="28"/>
          <w:szCs w:val="28"/>
          <w:lang w:val="kk-KZ" w:eastAsia="ru-RU"/>
        </w:rPr>
        <w:t xml:space="preserve"> </w:t>
      </w:r>
      <w:r w:rsidR="0059654E" w:rsidRPr="001544EF">
        <w:rPr>
          <w:rFonts w:ascii="Times New Roman" w:eastAsia="Times New Roman" w:hAnsi="Times New Roman"/>
          <w:sz w:val="28"/>
          <w:szCs w:val="28"/>
          <w:lang w:val="kk-KZ" w:eastAsia="ru-RU"/>
        </w:rPr>
        <w:t>Чугаев</w:t>
      </w:r>
      <w:r w:rsidR="009A0189" w:rsidRPr="001544EF">
        <w:rPr>
          <w:rFonts w:ascii="Times New Roman" w:eastAsia="Times New Roman" w:hAnsi="Times New Roman"/>
          <w:sz w:val="28"/>
          <w:szCs w:val="28"/>
          <w:lang w:val="kk-KZ" w:eastAsia="ru-RU"/>
        </w:rPr>
        <w:t>. – М. : Транспорт, 2001. – 158 с.</w:t>
      </w:r>
    </w:p>
    <w:p w14:paraId="55543080" w14:textId="45AC7E50"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lastRenderedPageBreak/>
        <w:t>32</w:t>
      </w:r>
      <w:r w:rsidR="009A0189" w:rsidRPr="001544EF">
        <w:rPr>
          <w:rFonts w:ascii="Times New Roman" w:eastAsia="Times New Roman" w:hAnsi="Times New Roman"/>
          <w:sz w:val="28"/>
          <w:szCs w:val="28"/>
          <w:lang w:val="kk-KZ" w:eastAsia="ru-RU"/>
        </w:rPr>
        <w:t xml:space="preserve"> Новизенцев В.В. Повышение безопасности дорожных условий. </w:t>
      </w:r>
      <w:r w:rsidR="00410A6B" w:rsidRPr="00410A6B">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М.</w:t>
      </w:r>
      <w:r w:rsidR="00410A6B" w:rsidRPr="00410A6B">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Изд-во МАДИ, 2012. – 139 с.</w:t>
      </w:r>
    </w:p>
    <w:p w14:paraId="19D56FCD" w14:textId="40A264E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Полянова Т.А. Стратегия деятельности водителей автомобилей в связи с индивидуальными особенностями: Автореф. дис. ... канд. психол. наук. </w:t>
      </w:r>
      <w:r w:rsidR="00410A6B" w:rsidRPr="00410A6B">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М.</w:t>
      </w:r>
      <w:r w:rsidR="00410A6B" w:rsidRPr="00410A6B">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МГУ, 2000. – 22 с.</w:t>
      </w:r>
    </w:p>
    <w:p w14:paraId="2C2EC206" w14:textId="1781B6E7"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4</w:t>
      </w:r>
      <w:r w:rsidRPr="001544EF">
        <w:rPr>
          <w:rFonts w:ascii="Times New Roman" w:eastAsia="Times New Roman" w:hAnsi="Times New Roman"/>
          <w:sz w:val="28"/>
          <w:szCs w:val="28"/>
          <w:lang w:val="kk-KZ" w:eastAsia="ru-RU"/>
        </w:rPr>
        <w:t xml:space="preserve"> Ахмадиева Р.Ш. Качество безопасности дорожного движения // Вестник Научного центра безопасности жизнедеятельности. – 2009. – № 1. – С. 19</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23.</w:t>
      </w:r>
    </w:p>
    <w:p w14:paraId="18D61CA6" w14:textId="691B13C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Шатунова О.В., Искандарова Г.К. Повышение надежности водителя как ведущего фактора обеспечения безопасности дорожного движения // Вестник науки и творчества. – 2016. – №7 (7). – </w:t>
      </w:r>
      <w:r w:rsidR="00410A6B">
        <w:rPr>
          <w:rFonts w:ascii="Times New Roman" w:eastAsia="Times New Roman" w:hAnsi="Times New Roman"/>
          <w:sz w:val="28"/>
          <w:szCs w:val="28"/>
          <w:lang w:val="en-US" w:eastAsia="ru-RU"/>
        </w:rPr>
        <w:t>C</w:t>
      </w:r>
      <w:r w:rsidRPr="001544EF">
        <w:rPr>
          <w:rFonts w:ascii="Times New Roman" w:eastAsia="Times New Roman" w:hAnsi="Times New Roman"/>
          <w:sz w:val="28"/>
          <w:szCs w:val="28"/>
          <w:lang w:val="kk-KZ" w:eastAsia="ru-RU"/>
        </w:rPr>
        <w:t>. 332</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338.</w:t>
      </w:r>
    </w:p>
    <w:p w14:paraId="6915D62F" w14:textId="0CCCF41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Петров В.Е. Методика психологической диагностики надёжности водителя по управлению транспортным средством // Вестник Всероссийского института повышения квалификации сотрудников МВД России. – 2015. – № 4 (36). – </w:t>
      </w:r>
      <w:r w:rsidR="00410A6B">
        <w:rPr>
          <w:rFonts w:ascii="Times New Roman" w:eastAsia="Times New Roman" w:hAnsi="Times New Roman"/>
          <w:sz w:val="28"/>
          <w:szCs w:val="28"/>
          <w:lang w:val="en-US" w:eastAsia="ru-RU"/>
        </w:rPr>
        <w:t>C</w:t>
      </w:r>
      <w:r w:rsidRPr="001544EF">
        <w:rPr>
          <w:rFonts w:ascii="Times New Roman" w:eastAsia="Times New Roman" w:hAnsi="Times New Roman"/>
          <w:sz w:val="28"/>
          <w:szCs w:val="28"/>
          <w:lang w:val="kk-KZ" w:eastAsia="ru-RU"/>
        </w:rPr>
        <w:t>. 91</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96.</w:t>
      </w:r>
    </w:p>
    <w:p w14:paraId="05C6A6AA" w14:textId="4BD7F660"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7</w:t>
      </w:r>
      <w:r w:rsidRPr="001544EF">
        <w:rPr>
          <w:rFonts w:ascii="Times New Roman" w:eastAsia="Times New Roman" w:hAnsi="Times New Roman"/>
          <w:sz w:val="28"/>
          <w:szCs w:val="28"/>
          <w:lang w:val="kk-KZ" w:eastAsia="ru-RU"/>
        </w:rPr>
        <w:t xml:space="preserve"> Кузнецов В.А. Проблема надежности при подготовке водителей // Вестник Удмуртского университета. – 2017. – №</w:t>
      </w:r>
      <w:r w:rsidR="00410A6B" w:rsidRPr="00410A6B">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xml:space="preserve">2 (27). – </w:t>
      </w:r>
      <w:r w:rsidR="00410A6B">
        <w:rPr>
          <w:rFonts w:ascii="Times New Roman" w:eastAsia="Times New Roman" w:hAnsi="Times New Roman"/>
          <w:sz w:val="28"/>
          <w:szCs w:val="28"/>
          <w:lang w:val="en-US" w:eastAsia="ru-RU"/>
        </w:rPr>
        <w:t>C</w:t>
      </w:r>
      <w:r w:rsidRPr="001544EF">
        <w:rPr>
          <w:rFonts w:ascii="Times New Roman" w:eastAsia="Times New Roman" w:hAnsi="Times New Roman"/>
          <w:sz w:val="28"/>
          <w:szCs w:val="28"/>
          <w:lang w:val="kk-KZ" w:eastAsia="ru-RU"/>
        </w:rPr>
        <w:t>. 233</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240.</w:t>
      </w:r>
    </w:p>
    <w:p w14:paraId="30F47637" w14:textId="6F6546F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Жирков Р.А. Разработка и обоснование метода профессионального отбора водителей городского пассажирского транспорта: дис. … канд. техн. наук: 05.22.10</w:t>
      </w:r>
      <w:r w:rsidR="00970E94">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 Волгоград</w:t>
      </w:r>
      <w:r w:rsidR="00970E94">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Волгоградский государственный технический университет</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2005. – 180 с.</w:t>
      </w:r>
    </w:p>
    <w:p w14:paraId="2D67E723" w14:textId="5F08D18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3</w:t>
      </w:r>
      <w:r w:rsidR="0052024C"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Кузнецова Н.М. Психофизиологические особенности водителя как элемент надежности управления транспортным средством // Современная наука. – 2024. – № 2. – С. 58</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61.</w:t>
      </w:r>
    </w:p>
    <w:p w14:paraId="061AE450" w14:textId="148218ED"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40</w:t>
      </w:r>
      <w:r w:rsidR="009A0189" w:rsidRPr="001544EF">
        <w:rPr>
          <w:rFonts w:ascii="Times New Roman" w:eastAsia="Times New Roman" w:hAnsi="Times New Roman"/>
          <w:sz w:val="28"/>
          <w:szCs w:val="28"/>
          <w:lang w:val="kk-KZ" w:eastAsia="ru-RU"/>
        </w:rPr>
        <w:t xml:space="preserve"> Мишурин В.М. Надежность водителя и безопасность движения / В.М. Мишурин, А.Н. Романов. – М. : Транспорт, 1990. – 143 с.</w:t>
      </w:r>
    </w:p>
    <w:p w14:paraId="50B58630" w14:textId="302C7D68"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41</w:t>
      </w:r>
      <w:r w:rsidR="009A0189" w:rsidRPr="001544EF">
        <w:rPr>
          <w:rFonts w:ascii="Times New Roman" w:eastAsia="Times New Roman" w:hAnsi="Times New Roman"/>
          <w:sz w:val="28"/>
          <w:szCs w:val="28"/>
          <w:lang w:val="kk-KZ" w:eastAsia="ru-RU"/>
        </w:rPr>
        <w:t xml:space="preserve"> Вайсман А.И. Теоретические основы методики психофизиологического профессионального отбора водителей / А.И. Вайсман и др. – М. : Транспорт, 1983. – 152 с.</w:t>
      </w:r>
    </w:p>
    <w:p w14:paraId="5EE9B0F5" w14:textId="1ACD4F44"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42</w:t>
      </w:r>
      <w:r w:rsidR="009A0189" w:rsidRPr="001544EF">
        <w:rPr>
          <w:rFonts w:ascii="Times New Roman" w:eastAsia="Times New Roman" w:hAnsi="Times New Roman"/>
          <w:sz w:val="28"/>
          <w:szCs w:val="28"/>
          <w:lang w:val="kk-KZ" w:eastAsia="ru-RU"/>
        </w:rPr>
        <w:t xml:space="preserve"> Котик М.А. Психология операторской деятельности / М.А. Котик, А.М. Емельянов. – М. : Наука, 1984. – 256 с.</w:t>
      </w:r>
    </w:p>
    <w:p w14:paraId="463698D2" w14:textId="2DA68A0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Василенко В.А. Изучение надежности работы водителя в России и за рубежом // Молодой ученый. – 2013. – № 3 (50). – С. 37</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39. – URL: </w:t>
      </w:r>
      <w:hyperlink r:id="rId70" w:history="1">
        <w:r w:rsidR="00410A6B" w:rsidRPr="005F4620">
          <w:rPr>
            <w:rStyle w:val="a4"/>
            <w:rFonts w:ascii="Times New Roman" w:eastAsia="Times New Roman" w:hAnsi="Times New Roman"/>
            <w:sz w:val="28"/>
            <w:szCs w:val="28"/>
            <w:lang w:val="kk-KZ" w:eastAsia="ru-RU"/>
          </w:rPr>
          <w:t>https://moluch.ru/archive/50/6453</w:t>
        </w:r>
      </w:hyperlink>
      <w:r w:rsidR="00410A6B" w:rsidRPr="00410A6B">
        <w:rPr>
          <w:rFonts w:ascii="Times New Roman" w:eastAsia="Times New Roman" w:hAnsi="Times New Roman"/>
          <w:sz w:val="28"/>
          <w:szCs w:val="28"/>
          <w:lang w:eastAsia="ru-RU"/>
        </w:rPr>
        <w:t xml:space="preserve"> </w:t>
      </w:r>
    </w:p>
    <w:p w14:paraId="379186C2" w14:textId="6FB390E3"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eastAsia="ru-RU"/>
        </w:rPr>
        <w:t>4</w:t>
      </w:r>
      <w:r w:rsidRPr="001544EF">
        <w:rPr>
          <w:rFonts w:ascii="Times New Roman" w:eastAsia="Times New Roman" w:hAnsi="Times New Roman"/>
          <w:sz w:val="28"/>
          <w:szCs w:val="28"/>
          <w:lang w:val="kk-KZ" w:eastAsia="ru-RU"/>
        </w:rPr>
        <w:t xml:space="preserve"> Николаева Р.В. Влияние человеческого фактора на безопасность дорожного движения // Техника и технология транспорта. – 2018. – № 2 (7). – С. 10</w:t>
      </w:r>
      <w:r w:rsidR="00410A6B"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15.</w:t>
      </w:r>
    </w:p>
    <w:p w14:paraId="64EB8B7A" w14:textId="56CA38C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Иларионов В.А. Экспертиза дорожно-транспортных происшествий: учебник для вузов. – М. : Транспорт, 1989. – 255 с.</w:t>
      </w:r>
    </w:p>
    <w:p w14:paraId="3B52C0B4" w14:textId="1F7946A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Клинковштейн Г.И. Организация дорожного движения: учебник для вузов. – М.</w:t>
      </w:r>
      <w:r w:rsidR="00410A6B" w:rsidRPr="00410A6B">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Транспорт, 1997. – 231 с.</w:t>
      </w:r>
    </w:p>
    <w:p w14:paraId="70B79D1E" w14:textId="642F229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val="kk-KZ" w:eastAsia="ru-RU"/>
        </w:rPr>
        <w:t>7</w:t>
      </w:r>
      <w:r w:rsidRPr="001544EF">
        <w:rPr>
          <w:rFonts w:ascii="Times New Roman" w:eastAsia="Times New Roman" w:hAnsi="Times New Roman"/>
          <w:sz w:val="28"/>
          <w:szCs w:val="28"/>
          <w:lang w:val="kk-KZ" w:eastAsia="ru-RU"/>
        </w:rPr>
        <w:t xml:space="preserve"> Кокаев У.Ш., Абишев К.К., Балтабекова А.Н. Жол-көлік оқиғаларын туғызушы факторларды анықтау жолдары // Механика и технологии. – 2019</w:t>
      </w:r>
      <w:r w:rsidR="00410A6B">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 </w:t>
      </w:r>
      <w:r w:rsidR="00410A6B">
        <w:rPr>
          <w:rFonts w:ascii="Times New Roman" w:eastAsia="Times New Roman" w:hAnsi="Times New Roman"/>
          <w:sz w:val="28"/>
          <w:szCs w:val="28"/>
          <w:lang w:val="kk-KZ" w:eastAsia="ru-RU"/>
        </w:rPr>
        <w:br/>
      </w:r>
      <w:r w:rsidRPr="001544EF">
        <w:rPr>
          <w:rFonts w:ascii="Times New Roman" w:eastAsia="Times New Roman" w:hAnsi="Times New Roman"/>
          <w:sz w:val="28"/>
          <w:szCs w:val="28"/>
          <w:lang w:val="kk-KZ" w:eastAsia="ru-RU"/>
        </w:rPr>
        <w:t>№</w:t>
      </w:r>
      <w:r w:rsidR="00410A6B">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4 (66). – С. 165</w:t>
      </w:r>
      <w:r w:rsidR="00410A6B" w:rsidRPr="00410A6B">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171.</w:t>
      </w:r>
    </w:p>
    <w:p w14:paraId="4F137F09" w14:textId="31145C9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Гречнева Г.И. Факторная оценка аварийности дорожного движения и выбор мероприятий по повышению его безопасности: дис. … канд. техн. наук: </w:t>
      </w:r>
      <w:r w:rsidRPr="001544EF">
        <w:rPr>
          <w:rFonts w:ascii="Times New Roman" w:eastAsia="Times New Roman" w:hAnsi="Times New Roman"/>
          <w:sz w:val="28"/>
          <w:szCs w:val="28"/>
          <w:lang w:val="kk-KZ" w:eastAsia="ru-RU"/>
        </w:rPr>
        <w:lastRenderedPageBreak/>
        <w:t>05.22.10. – Омск</w:t>
      </w:r>
      <w:r w:rsidR="00410A6B">
        <w:rPr>
          <w:rFonts w:ascii="Times New Roman" w:eastAsia="Times New Roman" w:hAnsi="Times New Roman"/>
          <w:sz w:val="28"/>
          <w:szCs w:val="28"/>
          <w:lang w:val="kk-KZ" w:eastAsia="ru-RU"/>
        </w:rPr>
        <w:t xml:space="preserve">: </w:t>
      </w:r>
      <w:r w:rsidR="00410A6B" w:rsidRPr="001544EF">
        <w:rPr>
          <w:rFonts w:ascii="Times New Roman" w:eastAsia="Times New Roman" w:hAnsi="Times New Roman"/>
          <w:sz w:val="28"/>
          <w:szCs w:val="28"/>
          <w:lang w:val="kk-KZ" w:eastAsia="ru-RU"/>
        </w:rPr>
        <w:t>Омский государственный технический университет</w:t>
      </w:r>
      <w:r w:rsidR="00410A6B">
        <w:rPr>
          <w:rFonts w:ascii="Times New Roman" w:eastAsia="Times New Roman" w:hAnsi="Times New Roman"/>
          <w:sz w:val="28"/>
          <w:szCs w:val="28"/>
          <w:lang w:val="kk-KZ" w:eastAsia="ru-RU"/>
        </w:rPr>
        <w:t>,</w:t>
      </w:r>
      <w:r w:rsidR="00410A6B" w:rsidRPr="001544EF">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1984. – 211 с.</w:t>
      </w:r>
    </w:p>
    <w:p w14:paraId="39FD4EEB" w14:textId="77AFB3D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4</w:t>
      </w:r>
      <w:r w:rsidR="0052024C" w:rsidRPr="001544EF">
        <w:rPr>
          <w:rFonts w:ascii="Times New Roman" w:eastAsia="Times New Roman" w:hAnsi="Times New Roman"/>
          <w:sz w:val="28"/>
          <w:szCs w:val="28"/>
          <w:lang w:val="en-US" w:eastAsia="ru-RU"/>
        </w:rPr>
        <w:t>9</w:t>
      </w:r>
      <w:r w:rsidRPr="001544EF">
        <w:rPr>
          <w:rFonts w:ascii="Times New Roman" w:eastAsia="Times New Roman" w:hAnsi="Times New Roman"/>
          <w:sz w:val="28"/>
          <w:szCs w:val="28"/>
          <w:lang w:val="kk-KZ" w:eastAsia="ru-RU"/>
        </w:rPr>
        <w:t xml:space="preserve"> Grembek O. An enhanced systemic approach to road safety. – Doctrine/Report, 2019. – Режим доступа: </w:t>
      </w:r>
      <w:hyperlink r:id="rId71" w:history="1">
        <w:r w:rsidR="00410A6B" w:rsidRPr="005F4620">
          <w:rPr>
            <w:rStyle w:val="a4"/>
            <w:rFonts w:ascii="Times New Roman" w:eastAsia="Times New Roman" w:hAnsi="Times New Roman"/>
            <w:sz w:val="28"/>
            <w:szCs w:val="28"/>
            <w:lang w:val="kk-KZ" w:eastAsia="ru-RU"/>
          </w:rPr>
          <w:t>https://www.roadsafety.unc.edu/wp-content/uploads/2019/11/R2_Final.pdf</w:t>
        </w:r>
      </w:hyperlink>
      <w:r w:rsidR="00410A6B">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 xml:space="preserve"> (дата обращения: 20.01.2026).</w:t>
      </w:r>
    </w:p>
    <w:p w14:paraId="45C94E42" w14:textId="32AE7DE2"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50</w:t>
      </w:r>
      <w:r w:rsidR="009A0189" w:rsidRPr="001544EF">
        <w:rPr>
          <w:rFonts w:ascii="Times New Roman" w:eastAsia="Times New Roman" w:hAnsi="Times New Roman"/>
          <w:sz w:val="28"/>
          <w:szCs w:val="28"/>
          <w:lang w:val="kk-KZ" w:eastAsia="ru-RU"/>
        </w:rPr>
        <w:t xml:space="preserve"> Шаров А.Ю. Повышение безопасности дорожного движения на основе системного подхода // Научные исследования в области транспортных технологий. – 2021. – № 4. – С. 25</w:t>
      </w:r>
      <w:r w:rsidR="00410A6B" w:rsidRPr="00410A6B">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30.</w:t>
      </w:r>
    </w:p>
    <w:p w14:paraId="56CC1F5A" w14:textId="0017A07D"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51</w:t>
      </w:r>
      <w:r w:rsidR="009A0189" w:rsidRPr="001544EF">
        <w:rPr>
          <w:rFonts w:ascii="Times New Roman" w:eastAsia="Times New Roman" w:hAnsi="Times New Roman"/>
          <w:sz w:val="28"/>
          <w:szCs w:val="28"/>
          <w:lang w:val="kk-KZ" w:eastAsia="ru-RU"/>
        </w:rPr>
        <w:t xml:space="preserve"> Балакин В.Д. Экспертиза дорожно-транспортных происшествий: учебное пособие. – 2-е изд., перераб. и доп. – Омск: СибАДИ, 2010. – 136 с.</w:t>
      </w:r>
    </w:p>
    <w:p w14:paraId="6FDBB6AE" w14:textId="06581E4C" w:rsidR="009A0189" w:rsidRPr="00410A6B" w:rsidRDefault="0052024C" w:rsidP="009A0189">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val="en-US" w:eastAsia="ru-RU"/>
        </w:rPr>
        <w:t>52</w:t>
      </w:r>
      <w:r w:rsidR="009A0189" w:rsidRPr="001544EF">
        <w:rPr>
          <w:rFonts w:ascii="Times New Roman" w:eastAsia="Times New Roman" w:hAnsi="Times New Roman"/>
          <w:sz w:val="28"/>
          <w:szCs w:val="28"/>
          <w:lang w:val="kk-KZ" w:eastAsia="ru-RU"/>
        </w:rPr>
        <w:t xml:space="preserve"> Abishev K.K., Baltabekova A.N., Kassenov A.Zh., Mukanov R.B., Assylova K.B. Ways to Identify Factors Contributing to the Occurrence of Road Traffic Accidents // Acta Polytechnica CTU Proceedings</w:t>
      </w:r>
      <w:r w:rsidR="00970E94">
        <w:rPr>
          <w:rFonts w:ascii="Times New Roman" w:eastAsia="Times New Roman" w:hAnsi="Times New Roman"/>
          <w:sz w:val="28"/>
          <w:szCs w:val="28"/>
          <w:lang w:val="kk-KZ" w:eastAsia="ru-RU"/>
        </w:rPr>
        <w:t>.</w:t>
      </w:r>
      <w:r w:rsidR="00970E94" w:rsidRP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 2024.</w:t>
      </w:r>
      <w:r w:rsidR="009A0189" w:rsidRPr="001544EF">
        <w:rPr>
          <w:rFonts w:ascii="Times New Roman" w:eastAsia="Times New Roman" w:hAnsi="Times New Roman"/>
          <w:sz w:val="28"/>
          <w:szCs w:val="28"/>
          <w:lang w:val="kk-KZ" w:eastAsia="ru-RU"/>
        </w:rPr>
        <w:t xml:space="preserve"> </w:t>
      </w:r>
      <w:r w:rsidR="00970E94">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 xml:space="preserve">Vol. 51.– </w:t>
      </w:r>
      <w:r w:rsidR="00410A6B">
        <w:rPr>
          <w:rFonts w:ascii="Times New Roman" w:eastAsia="Times New Roman" w:hAnsi="Times New Roman"/>
          <w:sz w:val="28"/>
          <w:szCs w:val="28"/>
          <w:lang w:val="en-US" w:eastAsia="ru-RU"/>
        </w:rPr>
        <w:t>P</w:t>
      </w:r>
      <w:r w:rsidR="009A0189" w:rsidRPr="001544EF">
        <w:rPr>
          <w:rFonts w:ascii="Times New Roman" w:eastAsia="Times New Roman" w:hAnsi="Times New Roman"/>
          <w:sz w:val="28"/>
          <w:szCs w:val="28"/>
          <w:lang w:val="kk-KZ" w:eastAsia="ru-RU"/>
        </w:rPr>
        <w:t>. 1</w:t>
      </w:r>
      <w:r w:rsidR="00410A6B" w:rsidRPr="00FF57EA">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 xml:space="preserve">5. DOI: </w:t>
      </w:r>
      <w:hyperlink r:id="rId72" w:history="1">
        <w:r w:rsidR="00410A6B" w:rsidRPr="005F4620">
          <w:rPr>
            <w:rStyle w:val="a4"/>
            <w:rFonts w:ascii="Times New Roman" w:eastAsia="Times New Roman" w:hAnsi="Times New Roman"/>
            <w:sz w:val="28"/>
            <w:szCs w:val="28"/>
            <w:lang w:val="kk-KZ" w:eastAsia="ru-RU"/>
          </w:rPr>
          <w:t>https://doi.org/10.14311/APP.2024.51.0001</w:t>
        </w:r>
      </w:hyperlink>
      <w:r w:rsidR="00410A6B" w:rsidRPr="00410A6B">
        <w:rPr>
          <w:rFonts w:ascii="Times New Roman" w:eastAsia="Times New Roman" w:hAnsi="Times New Roman"/>
          <w:sz w:val="28"/>
          <w:szCs w:val="28"/>
          <w:lang w:eastAsia="ru-RU"/>
        </w:rPr>
        <w:t xml:space="preserve"> </w:t>
      </w:r>
    </w:p>
    <w:p w14:paraId="5AFC1C22" w14:textId="15E6217D"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Ротенберг Р.В. Основы надежности системы Водитель – автомобиль – дорога – среда. – М. : Машиностроение, 1986. – 85 с.</w:t>
      </w:r>
    </w:p>
    <w:p w14:paraId="14D025FC" w14:textId="088D164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 xml:space="preserve">4 </w:t>
      </w:r>
      <w:r w:rsidRPr="001544EF">
        <w:rPr>
          <w:rFonts w:ascii="Times New Roman" w:eastAsia="Times New Roman" w:hAnsi="Times New Roman"/>
          <w:sz w:val="28"/>
          <w:szCs w:val="28"/>
          <w:lang w:val="kk-KZ" w:eastAsia="ru-RU"/>
        </w:rPr>
        <w:t>Каленов Г.К. Повышение безопасности дорожного движения в Республике Казахстан: дис. … канд. техн. наук: 05.22.10, 05.05.03. – М</w:t>
      </w:r>
      <w:r w:rsidR="00410A6B">
        <w:rPr>
          <w:rFonts w:ascii="Times New Roman" w:eastAsia="Times New Roman" w:hAnsi="Times New Roman"/>
          <w:sz w:val="28"/>
          <w:szCs w:val="28"/>
          <w:lang w:val="kk-KZ" w:eastAsia="ru-RU"/>
        </w:rPr>
        <w:t xml:space="preserve">. : </w:t>
      </w:r>
      <w:r w:rsidR="00410A6B" w:rsidRPr="001544EF">
        <w:rPr>
          <w:rFonts w:ascii="Times New Roman" w:eastAsia="Times New Roman" w:hAnsi="Times New Roman"/>
          <w:sz w:val="28"/>
          <w:szCs w:val="28"/>
          <w:lang w:val="kk-KZ" w:eastAsia="ru-RU"/>
        </w:rPr>
        <w:t>Московский автомобильно-дорожный институт (государственный технический университет</w:t>
      </w:r>
      <w:r w:rsidRPr="001544EF">
        <w:rPr>
          <w:rFonts w:ascii="Times New Roman" w:eastAsia="Times New Roman" w:hAnsi="Times New Roman"/>
          <w:sz w:val="28"/>
          <w:szCs w:val="28"/>
          <w:lang w:val="kk-KZ" w:eastAsia="ru-RU"/>
        </w:rPr>
        <w:t>, 2008. – 141 с.</w:t>
      </w:r>
    </w:p>
    <w:p w14:paraId="104E0207" w14:textId="3B33BCC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 xml:space="preserve">5 </w:t>
      </w:r>
      <w:r w:rsidRPr="001544EF">
        <w:rPr>
          <w:rFonts w:ascii="Times New Roman" w:eastAsia="Times New Roman" w:hAnsi="Times New Roman"/>
          <w:sz w:val="28"/>
          <w:szCs w:val="28"/>
          <w:lang w:val="kk-KZ" w:eastAsia="ru-RU"/>
        </w:rPr>
        <w:t>Барлоу Р.</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Математическая теория надежности</w:t>
      </w:r>
      <w:r w:rsidR="00410A6B">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w:t>
      </w:r>
      <w:r w:rsidR="00410A6B">
        <w:rPr>
          <w:rFonts w:ascii="Times New Roman" w:eastAsia="Times New Roman" w:hAnsi="Times New Roman"/>
          <w:sz w:val="28"/>
          <w:szCs w:val="28"/>
          <w:lang w:val="kk-KZ" w:eastAsia="ru-RU"/>
        </w:rPr>
        <w:t>п</w:t>
      </w:r>
      <w:r w:rsidRPr="001544EF">
        <w:rPr>
          <w:rFonts w:ascii="Times New Roman" w:eastAsia="Times New Roman" w:hAnsi="Times New Roman"/>
          <w:sz w:val="28"/>
          <w:szCs w:val="28"/>
          <w:lang w:val="kk-KZ" w:eastAsia="ru-RU"/>
        </w:rPr>
        <w:t>ер. с англ. И.А. Ушакова</w:t>
      </w:r>
      <w:r w:rsidR="00410A6B">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под ред. АН УССР Б.В. Гнеденко</w:t>
      </w:r>
      <w:r w:rsidR="00970E94">
        <w:rPr>
          <w:rFonts w:ascii="Times New Roman" w:eastAsia="Times New Roman" w:hAnsi="Times New Roman"/>
          <w:sz w:val="28"/>
          <w:szCs w:val="28"/>
          <w:lang w:val="kk-KZ" w:eastAsia="ru-RU"/>
        </w:rPr>
        <w:t xml:space="preserve"> / </w:t>
      </w:r>
      <w:r w:rsidR="00970E94" w:rsidRPr="001544EF">
        <w:rPr>
          <w:rFonts w:ascii="Times New Roman" w:eastAsia="Times New Roman" w:hAnsi="Times New Roman"/>
          <w:sz w:val="28"/>
          <w:szCs w:val="28"/>
          <w:lang w:val="kk-KZ" w:eastAsia="ru-RU"/>
        </w:rPr>
        <w:t>Р.</w:t>
      </w:r>
      <w:r w:rsid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Барлоу, Ф. Прошан</w:t>
      </w:r>
      <w:r w:rsidR="00970E94">
        <w:rPr>
          <w:rFonts w:ascii="Times New Roman" w:eastAsia="Times New Roman" w:hAnsi="Times New Roman"/>
          <w:sz w:val="28"/>
          <w:szCs w:val="28"/>
          <w:lang w:val="kk-KZ" w:eastAsia="ru-RU"/>
        </w:rPr>
        <w:t>.</w:t>
      </w:r>
      <w:r w:rsidR="00970E94" w:rsidRPr="001544EF">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М. : Советское радио, 1969. – 488 с.</w:t>
      </w:r>
    </w:p>
    <w:p w14:paraId="1BB072FA" w14:textId="144FD977"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Джонс И.С. Влияние параметров автомобиля на ДТП. – М. : Машиностроение, 1979. – 207 с.</w:t>
      </w:r>
    </w:p>
    <w:p w14:paraId="5B37AFA5" w14:textId="160D7188"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7</w:t>
      </w:r>
      <w:r w:rsidRPr="001544EF">
        <w:rPr>
          <w:rFonts w:ascii="Times New Roman" w:eastAsia="Times New Roman" w:hAnsi="Times New Roman"/>
          <w:sz w:val="28"/>
          <w:szCs w:val="28"/>
          <w:lang w:val="kk-KZ" w:eastAsia="ru-RU"/>
        </w:rPr>
        <w:t xml:space="preserve"> Афанасьев Л.Л. Конструктивная безопасность автомобиля / </w:t>
      </w:r>
      <w:r w:rsidR="00410A6B" w:rsidRPr="001544EF">
        <w:rPr>
          <w:rFonts w:ascii="Times New Roman" w:eastAsia="Times New Roman" w:hAnsi="Times New Roman"/>
          <w:sz w:val="28"/>
          <w:szCs w:val="28"/>
          <w:lang w:val="kk-KZ" w:eastAsia="ru-RU"/>
        </w:rPr>
        <w:t>Л.Л.</w:t>
      </w:r>
      <w:r w:rsidR="00410A6B">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xml:space="preserve">Афанасьев, </w:t>
      </w:r>
      <w:r w:rsidR="00410A6B" w:rsidRPr="001544EF">
        <w:rPr>
          <w:rFonts w:ascii="Times New Roman" w:eastAsia="Times New Roman" w:hAnsi="Times New Roman"/>
          <w:sz w:val="28"/>
          <w:szCs w:val="28"/>
          <w:lang w:val="kk-KZ" w:eastAsia="ru-RU"/>
        </w:rPr>
        <w:t>А.Б.</w:t>
      </w:r>
      <w:r w:rsidR="00410A6B">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xml:space="preserve">Дьяков, </w:t>
      </w:r>
      <w:r w:rsidR="00410A6B" w:rsidRPr="001544EF">
        <w:rPr>
          <w:rFonts w:ascii="Times New Roman" w:eastAsia="Times New Roman" w:hAnsi="Times New Roman"/>
          <w:sz w:val="28"/>
          <w:szCs w:val="28"/>
          <w:lang w:val="kk-KZ" w:eastAsia="ru-RU"/>
        </w:rPr>
        <w:t xml:space="preserve">Б.А. </w:t>
      </w:r>
      <w:r w:rsidRPr="001544EF">
        <w:rPr>
          <w:rFonts w:ascii="Times New Roman" w:eastAsia="Times New Roman" w:hAnsi="Times New Roman"/>
          <w:sz w:val="28"/>
          <w:szCs w:val="28"/>
          <w:lang w:val="kk-KZ" w:eastAsia="ru-RU"/>
        </w:rPr>
        <w:t>Иларионов</w:t>
      </w:r>
      <w:r w:rsidR="00410A6B">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М. : Машиностроение, 1983 – 210 с</w:t>
      </w:r>
    </w:p>
    <w:p w14:paraId="025A2A15" w14:textId="393776A9"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Жулев В.И. Водитель и безопасность дорожного движения. </w:t>
      </w:r>
      <w:r w:rsidR="0067633D">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М. : Транспорт, ДОСААФ, 1984. – 158 с.</w:t>
      </w:r>
    </w:p>
    <w:p w14:paraId="580D12A3" w14:textId="1FCFFBE0"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5</w:t>
      </w:r>
      <w:r w:rsidR="0052024C"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Бабков В.Ф. Дорожные условия и безопасность движения. – М. : Транспорт, 1982 – 288 с.</w:t>
      </w:r>
    </w:p>
    <w:p w14:paraId="0890DB1A" w14:textId="013902E6"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60</w:t>
      </w:r>
      <w:r w:rsidR="009A0189" w:rsidRPr="001544EF">
        <w:rPr>
          <w:rFonts w:ascii="Times New Roman" w:eastAsia="Times New Roman" w:hAnsi="Times New Roman"/>
          <w:sz w:val="28"/>
          <w:szCs w:val="28"/>
          <w:lang w:val="kk-KZ" w:eastAsia="ru-RU"/>
        </w:rPr>
        <w:t xml:space="preserve"> </w:t>
      </w:r>
      <w:bookmarkStart w:id="81" w:name="_Hlk221222194"/>
      <w:r w:rsidR="009A0189" w:rsidRPr="001544EF">
        <w:rPr>
          <w:rFonts w:ascii="Times New Roman" w:eastAsia="Times New Roman" w:hAnsi="Times New Roman"/>
          <w:sz w:val="28"/>
          <w:szCs w:val="28"/>
          <w:lang w:val="kk-KZ" w:eastAsia="ru-RU"/>
        </w:rPr>
        <w:t>ГОСТ 26387-84. Система «Человек‑машина». Термины и определения. – Введ. 1985‑01‑01. – М. : Издательство стандартов, 1984. – 23 с.</w:t>
      </w:r>
    </w:p>
    <w:p w14:paraId="38321D6F" w14:textId="066A6E99"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61</w:t>
      </w:r>
      <w:r w:rsidR="009A0189" w:rsidRPr="001544EF">
        <w:rPr>
          <w:rFonts w:ascii="Times New Roman" w:eastAsia="Times New Roman" w:hAnsi="Times New Roman"/>
          <w:sz w:val="28"/>
          <w:szCs w:val="28"/>
          <w:lang w:val="kk-KZ" w:eastAsia="ru-RU"/>
        </w:rPr>
        <w:t xml:space="preserve"> ГОСТ 12.2.134‑81. ССБТ. Тренажёры для подготовки водителей автомобилей. Общие технические требования. – Введ. 1982‑01‑01. – М. : Издательство стандартов, 1981. – 12 с.</w:t>
      </w:r>
    </w:p>
    <w:bookmarkEnd w:id="81"/>
    <w:p w14:paraId="759FEC82" w14:textId="2972D0C1"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62</w:t>
      </w:r>
      <w:r w:rsidR="009A0189" w:rsidRPr="001544EF">
        <w:rPr>
          <w:rFonts w:ascii="Times New Roman" w:eastAsia="Times New Roman" w:hAnsi="Times New Roman"/>
          <w:sz w:val="28"/>
          <w:szCs w:val="28"/>
          <w:lang w:val="kk-KZ" w:eastAsia="ru-RU"/>
        </w:rPr>
        <w:t xml:space="preserve"> Балтабекова А.Н., Боухнер П., Абишев К.К., Касенов А.Ж., Муканов Р.Б., Сулейменов А.Д., Болатова А.Б. Разработка интерактивного автомобильного симулятора // СТанки ИНструмент. – 2025. – № 4. – С. 27</w:t>
      </w:r>
      <w:r w:rsidR="0067633D" w:rsidRPr="00410A6B">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31.</w:t>
      </w:r>
    </w:p>
    <w:p w14:paraId="1341387B" w14:textId="5B4DEA4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eastAsia="ru-RU"/>
        </w:rPr>
        <w:t xml:space="preserve">3 </w:t>
      </w:r>
      <w:r w:rsidRPr="001544EF">
        <w:rPr>
          <w:rFonts w:ascii="Times New Roman" w:eastAsia="Times New Roman" w:hAnsi="Times New Roman"/>
          <w:sz w:val="28"/>
          <w:szCs w:val="28"/>
          <w:lang w:val="kk-KZ" w:eastAsia="ru-RU"/>
        </w:rPr>
        <w:t>Абишев К.К., Балтабекова А.Н., Сәрсенқызы А. Интерактивный симулятор для подготовки водителей автотранспортных средств. Сборник материалов Республиканской научно-теоретической конференции «Сейфуллинские чтения – 14» (25 апреля). – Астана: КазАТУ им. С.Сейфуллина, Т.1, Ч.2. – 2018. – С. 13</w:t>
      </w:r>
      <w:r w:rsidR="0067633D" w:rsidRPr="0067633D">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16.</w:t>
      </w:r>
    </w:p>
    <w:p w14:paraId="482086E6" w14:textId="17353CC8"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lastRenderedPageBreak/>
        <w:t>6</w:t>
      </w:r>
      <w:r w:rsidR="0052024C" w:rsidRPr="001544EF">
        <w:rPr>
          <w:rFonts w:ascii="Times New Roman" w:eastAsia="Times New Roman" w:hAnsi="Times New Roman"/>
          <w:sz w:val="28"/>
          <w:szCs w:val="28"/>
          <w:lang w:val="en-US" w:eastAsia="ru-RU"/>
        </w:rPr>
        <w:t>4</w:t>
      </w:r>
      <w:r w:rsidRPr="001544EF">
        <w:rPr>
          <w:rFonts w:ascii="Times New Roman" w:eastAsia="Times New Roman" w:hAnsi="Times New Roman"/>
          <w:sz w:val="28"/>
          <w:szCs w:val="28"/>
          <w:lang w:val="kk-KZ" w:eastAsia="ru-RU"/>
        </w:rPr>
        <w:t xml:space="preserve"> Baltabekova A.N., Bouchner P., Kassenov A. Zh., Abishev K. K. Prerequisites for Creating an Interactive Simulator for Training Drivers of Motor Vehicles // Труды университета. – 2022</w:t>
      </w:r>
      <w:r w:rsidR="0067633D">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 №2 (87). – С. 195</w:t>
      </w:r>
      <w:r w:rsidR="0067633D" w:rsidRPr="0067633D">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 xml:space="preserve">202. DOI: </w:t>
      </w:r>
      <w:hyperlink r:id="rId73" w:history="1">
        <w:r w:rsidR="0067633D" w:rsidRPr="005F4620">
          <w:rPr>
            <w:rStyle w:val="a4"/>
            <w:rFonts w:ascii="Times New Roman" w:eastAsia="Times New Roman" w:hAnsi="Times New Roman"/>
            <w:sz w:val="28"/>
            <w:szCs w:val="28"/>
            <w:lang w:val="kk-KZ" w:eastAsia="ru-RU"/>
          </w:rPr>
          <w:t>https://doi.org/10.52209/1609-1825_2022_2_195</w:t>
        </w:r>
      </w:hyperlink>
      <w:r w:rsidR="0067633D">
        <w:rPr>
          <w:rFonts w:ascii="Times New Roman" w:eastAsia="Times New Roman" w:hAnsi="Times New Roman"/>
          <w:sz w:val="28"/>
          <w:szCs w:val="28"/>
          <w:lang w:val="kk-KZ" w:eastAsia="ru-RU"/>
        </w:rPr>
        <w:t xml:space="preserve"> </w:t>
      </w:r>
    </w:p>
    <w:p w14:paraId="22E3F295" w14:textId="232A0FD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val="en-US" w:eastAsia="ru-RU"/>
        </w:rPr>
        <w:t>5</w:t>
      </w:r>
      <w:r w:rsidRPr="001544EF">
        <w:rPr>
          <w:rFonts w:ascii="Times New Roman" w:eastAsia="Times New Roman" w:hAnsi="Times New Roman"/>
          <w:sz w:val="28"/>
          <w:szCs w:val="28"/>
          <w:lang w:val="kk-KZ" w:eastAsia="ru-RU"/>
        </w:rPr>
        <w:t xml:space="preserve"> Bouchner Petr. Driving Simulation for Education, Research and Training / Petr Bouchner. – Prague : CTU Publishing House, 2012. – 200 p.</w:t>
      </w:r>
    </w:p>
    <w:p w14:paraId="1DDE0D7B" w14:textId="3C1EAEB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Иванов, А.Б. Современные автомобильные тренажёры: классификация и применение // Безопасность дорожного движения. – 2015. – № 3. – С. 45</w:t>
      </w:r>
      <w:r w:rsidR="00970E94">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52.</w:t>
      </w:r>
    </w:p>
    <w:p w14:paraId="6AB7E8DE" w14:textId="0C25C71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eastAsia="ru-RU"/>
        </w:rPr>
        <w:t>7</w:t>
      </w:r>
      <w:r w:rsidRPr="001544EF">
        <w:rPr>
          <w:rFonts w:ascii="Times New Roman" w:eastAsia="Times New Roman" w:hAnsi="Times New Roman"/>
          <w:sz w:val="28"/>
          <w:szCs w:val="28"/>
          <w:lang w:val="kk-KZ" w:eastAsia="ru-RU"/>
        </w:rPr>
        <w:t xml:space="preserve"> VRteinment GmbH : официальный сайт. – Режим доступа: </w:t>
      </w:r>
      <w:hyperlink r:id="rId74" w:history="1">
        <w:r w:rsidR="0067633D" w:rsidRPr="005F4620">
          <w:rPr>
            <w:rStyle w:val="a4"/>
            <w:rFonts w:ascii="Times New Roman" w:eastAsia="Times New Roman" w:hAnsi="Times New Roman"/>
            <w:sz w:val="28"/>
            <w:szCs w:val="28"/>
            <w:lang w:val="kk-KZ" w:eastAsia="ru-RU"/>
          </w:rPr>
          <w:t>http://www.vrteinment.de</w:t>
        </w:r>
      </w:hyperlink>
      <w:r w:rsidR="0067633D">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(дата обращения: 20.01.2026).</w:t>
      </w:r>
    </w:p>
    <w:p w14:paraId="2C6D8DE7" w14:textId="2435EA0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val="en-US" w:eastAsia="ru-RU"/>
        </w:rPr>
        <w:t>8</w:t>
      </w:r>
      <w:r w:rsidRPr="001544EF">
        <w:rPr>
          <w:rFonts w:ascii="Times New Roman" w:eastAsia="Times New Roman" w:hAnsi="Times New Roman"/>
          <w:sz w:val="28"/>
          <w:szCs w:val="28"/>
          <w:lang w:val="kk-KZ" w:eastAsia="ru-RU"/>
        </w:rPr>
        <w:t xml:space="preserve"> Baltabekova A.N., Bouchner P., Abishev K.K., Kasenov A.Zh., Mukanov R.B., Suleimenov A.D., Bolatova A.B. Development of an Interactive Car Simulator // Russian Engineering Research. </w:t>
      </w:r>
      <w:r w:rsidR="0067633D" w:rsidRPr="0067633D">
        <w:rPr>
          <w:rFonts w:ascii="Times New Roman" w:eastAsia="Times New Roman" w:hAnsi="Times New Roman"/>
          <w:sz w:val="28"/>
          <w:szCs w:val="28"/>
          <w:lang w:val="en-US" w:eastAsia="ru-RU"/>
        </w:rPr>
        <w:t>–</w:t>
      </w:r>
      <w:r w:rsidR="0067633D">
        <w:rPr>
          <w:rFonts w:ascii="Times New Roman" w:eastAsia="Times New Roman" w:hAnsi="Times New Roman"/>
          <w:sz w:val="28"/>
          <w:szCs w:val="28"/>
          <w:lang w:val="en-US" w:eastAsia="ru-RU"/>
        </w:rPr>
        <w:t xml:space="preserve"> </w:t>
      </w:r>
      <w:r w:rsidR="0067633D" w:rsidRPr="001544EF">
        <w:rPr>
          <w:rFonts w:ascii="Times New Roman" w:eastAsia="Times New Roman" w:hAnsi="Times New Roman"/>
          <w:sz w:val="28"/>
          <w:szCs w:val="28"/>
          <w:lang w:val="kk-KZ" w:eastAsia="ru-RU"/>
        </w:rPr>
        <w:t>2025.</w:t>
      </w:r>
      <w:r w:rsidR="0067633D">
        <w:rPr>
          <w:rFonts w:ascii="Times New Roman" w:eastAsia="Times New Roman" w:hAnsi="Times New Roman"/>
          <w:sz w:val="28"/>
          <w:szCs w:val="28"/>
          <w:lang w:val="en-US" w:eastAsia="ru-RU"/>
        </w:rPr>
        <w:t xml:space="preserve"> </w:t>
      </w:r>
      <w:r w:rsidR="0067633D" w:rsidRPr="0067633D">
        <w:rPr>
          <w:rFonts w:ascii="Times New Roman" w:eastAsia="Times New Roman" w:hAnsi="Times New Roman"/>
          <w:sz w:val="28"/>
          <w:szCs w:val="28"/>
          <w:lang w:val="en-US" w:eastAsia="ru-RU"/>
        </w:rPr>
        <w:t>–</w:t>
      </w:r>
      <w:r w:rsidR="0067633D">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Vol. 45</w:t>
      </w:r>
      <w:r w:rsidR="0067633D">
        <w:rPr>
          <w:rFonts w:ascii="Times New Roman" w:eastAsia="Times New Roman" w:hAnsi="Times New Roman"/>
          <w:sz w:val="28"/>
          <w:szCs w:val="28"/>
          <w:lang w:val="en-US" w:eastAsia="ru-RU"/>
        </w:rPr>
        <w:t xml:space="preserve">. </w:t>
      </w:r>
      <w:r w:rsidR="0067633D" w:rsidRPr="0067633D">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 xml:space="preserve"> No. 5</w:t>
      </w:r>
      <w:r w:rsidR="0067633D">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 xml:space="preserve"> – </w:t>
      </w:r>
      <w:r w:rsidR="0067633D">
        <w:rPr>
          <w:rFonts w:ascii="Times New Roman" w:eastAsia="Times New Roman" w:hAnsi="Times New Roman"/>
          <w:sz w:val="28"/>
          <w:szCs w:val="28"/>
          <w:lang w:val="en-US" w:eastAsia="ru-RU"/>
        </w:rPr>
        <w:t>P</w:t>
      </w:r>
      <w:r w:rsidRPr="001544EF">
        <w:rPr>
          <w:rFonts w:ascii="Times New Roman" w:eastAsia="Times New Roman" w:hAnsi="Times New Roman"/>
          <w:sz w:val="28"/>
          <w:szCs w:val="28"/>
          <w:lang w:val="kk-KZ" w:eastAsia="ru-RU"/>
        </w:rPr>
        <w:t>. 680</w:t>
      </w:r>
      <w:r w:rsidR="0067633D" w:rsidRPr="0067633D">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 xml:space="preserve">684. DOI: </w:t>
      </w:r>
      <w:hyperlink r:id="rId75" w:history="1">
        <w:r w:rsidR="0067633D" w:rsidRPr="005F4620">
          <w:rPr>
            <w:rStyle w:val="a4"/>
            <w:rFonts w:ascii="Times New Roman" w:eastAsia="Times New Roman" w:hAnsi="Times New Roman"/>
            <w:sz w:val="28"/>
            <w:szCs w:val="28"/>
            <w:lang w:val="kk-KZ" w:eastAsia="ru-RU"/>
          </w:rPr>
          <w:t>https://doi.org/10.3103/S1068798X25700716</w:t>
        </w:r>
      </w:hyperlink>
      <w:r w:rsidR="0067633D">
        <w:rPr>
          <w:rFonts w:ascii="Times New Roman" w:eastAsia="Times New Roman" w:hAnsi="Times New Roman"/>
          <w:sz w:val="28"/>
          <w:szCs w:val="28"/>
          <w:lang w:val="kk-KZ" w:eastAsia="ru-RU"/>
        </w:rPr>
        <w:t xml:space="preserve"> </w:t>
      </w:r>
    </w:p>
    <w:p w14:paraId="01E99710" w14:textId="40F97EF3"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6</w:t>
      </w:r>
      <w:r w:rsidR="0052024C"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Абишев К.К., Балтабекова А.Н. К вопросу выбора схемы стенда для исследования психофизиологического состояния водителя. Сборник материалов XIV Международной научно-практической конференции «Прогрессивные технологии в транспортных системах» (20</w:t>
      </w:r>
      <w:r w:rsidR="0067633D"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22 ноября). – Оренбург: ОГУ, 2019. – С. 5</w:t>
      </w:r>
      <w:r w:rsidR="0067633D" w:rsidRPr="00410A6B">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10.</w:t>
      </w:r>
    </w:p>
    <w:p w14:paraId="7954E081" w14:textId="52B9F8F8" w:rsidR="009A0189" w:rsidRPr="001544EF" w:rsidRDefault="0052024C"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70</w:t>
      </w:r>
      <w:r w:rsidR="009A0189" w:rsidRPr="001544EF">
        <w:rPr>
          <w:rFonts w:ascii="Times New Roman" w:eastAsia="Times New Roman" w:hAnsi="Times New Roman"/>
          <w:sz w:val="28"/>
          <w:szCs w:val="28"/>
          <w:lang w:val="kk-KZ" w:eastAsia="ru-RU"/>
        </w:rPr>
        <w:t xml:space="preserve"> Абишев К.К., Балтабекова А.Н. Измерительные устройства для исследования психофизиологического состояния водителя автотранспортного средства</w:t>
      </w:r>
      <w:r w:rsidR="00970E94">
        <w:rPr>
          <w:rFonts w:ascii="Times New Roman" w:eastAsia="Times New Roman" w:hAnsi="Times New Roman"/>
          <w:sz w:val="28"/>
          <w:szCs w:val="28"/>
          <w:lang w:val="kk-KZ" w:eastAsia="ru-RU"/>
        </w:rPr>
        <w:t xml:space="preserve"> // </w:t>
      </w:r>
      <w:r w:rsidR="009A0189" w:rsidRPr="001544EF">
        <w:rPr>
          <w:rFonts w:ascii="Times New Roman" w:eastAsia="Times New Roman" w:hAnsi="Times New Roman"/>
          <w:sz w:val="28"/>
          <w:szCs w:val="28"/>
          <w:lang w:val="kk-KZ" w:eastAsia="ru-RU"/>
        </w:rPr>
        <w:t>Сборник трудов Международной научно-практической конференции «Повышение качества образования, современные инновации в науке и производстве». – Екибастуз: филиал КузГТУ в г. Прокопьевске, 2020. – С. 480</w:t>
      </w:r>
      <w:r w:rsidR="0067633D" w:rsidRPr="00410A6B">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485.</w:t>
      </w:r>
    </w:p>
    <w:p w14:paraId="4835AEB3" w14:textId="40226F05"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en-US" w:eastAsia="ru-RU"/>
        </w:rPr>
        <w:t>71</w:t>
      </w:r>
      <w:r w:rsidR="009A0189" w:rsidRPr="001544EF">
        <w:rPr>
          <w:rFonts w:ascii="Times New Roman" w:eastAsia="Times New Roman" w:hAnsi="Times New Roman"/>
          <w:sz w:val="28"/>
          <w:szCs w:val="28"/>
          <w:lang w:val="kk-KZ" w:eastAsia="ru-RU"/>
        </w:rPr>
        <w:t xml:space="preserve"> Professional vehicle drivers training and performance measurements with use of advanced driving simulator laboratory. Doc. Ing. Petr Bouchner, Ph.D., Dr. Ing. Jiří Došek, Ing. Milan Janda,Ing. Jana Kadlecová, Ph.D., prof. Ing. Mirko Novák, DrSc., Ing. Stanislav Novotný, Ph.D., Ing. Dmitry Rozhdestvenskiy, Ph.D., Ing. Evžen Thöndel, Ph.D. Published by Czech Technical University in Prague, 2013.</w:t>
      </w:r>
    </w:p>
    <w:p w14:paraId="4E7BE0EB" w14:textId="29120FB6" w:rsidR="009A0189" w:rsidRPr="0067633D" w:rsidRDefault="00C07F71" w:rsidP="009A0189">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eastAsia="ru-RU"/>
        </w:rPr>
        <w:t>72</w:t>
      </w:r>
      <w:r w:rsidR="009A0189" w:rsidRPr="001544EF">
        <w:rPr>
          <w:rFonts w:ascii="Times New Roman" w:eastAsia="Times New Roman" w:hAnsi="Times New Roman"/>
          <w:sz w:val="28"/>
          <w:szCs w:val="28"/>
          <w:lang w:val="kk-KZ" w:eastAsia="ru-RU"/>
        </w:rPr>
        <w:t xml:space="preserve"> Абишев К.К., Касенов А.Ж., Балтабекова А.Н. Измерительные устройства неинвазивной формы для исследования психофизиологического состояния водителя автотранспортных средств // Мехатроника, автоматизация, управление. </w:t>
      </w:r>
      <w:r w:rsidR="00970E94" w:rsidRPr="001544EF">
        <w:rPr>
          <w:rFonts w:ascii="Times New Roman" w:eastAsia="Times New Roman" w:hAnsi="Times New Roman"/>
          <w:sz w:val="28"/>
          <w:szCs w:val="28"/>
          <w:lang w:val="kk-KZ" w:eastAsia="ru-RU"/>
        </w:rPr>
        <w:t xml:space="preserve">Т.23. </w:t>
      </w:r>
      <w:r w:rsidR="009A0189" w:rsidRPr="001544EF">
        <w:rPr>
          <w:rFonts w:ascii="Times New Roman" w:eastAsia="Times New Roman" w:hAnsi="Times New Roman"/>
          <w:sz w:val="28"/>
          <w:szCs w:val="28"/>
          <w:lang w:val="kk-KZ" w:eastAsia="ru-RU"/>
        </w:rPr>
        <w:t>– 2022</w:t>
      </w:r>
      <w:r w:rsidR="00970E94">
        <w:rPr>
          <w:rFonts w:ascii="Times New Roman" w:eastAsia="Times New Roman" w:hAnsi="Times New Roman"/>
          <w:sz w:val="28"/>
          <w:szCs w:val="28"/>
          <w:lang w:val="kk-KZ" w:eastAsia="ru-RU"/>
        </w:rPr>
        <w:t>.</w:t>
      </w:r>
      <w:r w:rsidR="009A0189" w:rsidRPr="001544EF">
        <w:rPr>
          <w:rFonts w:ascii="Times New Roman" w:eastAsia="Times New Roman" w:hAnsi="Times New Roman"/>
          <w:sz w:val="28"/>
          <w:szCs w:val="28"/>
          <w:lang w:val="kk-KZ" w:eastAsia="ru-RU"/>
        </w:rPr>
        <w:t xml:space="preserve"> – №</w:t>
      </w:r>
      <w:r w:rsidR="0067633D" w:rsidRPr="0067633D">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3. – С. 152</w:t>
      </w:r>
      <w:r w:rsidR="0067633D" w:rsidRPr="00410A6B">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 xml:space="preserve">157. DOI: </w:t>
      </w:r>
      <w:hyperlink r:id="rId76" w:history="1">
        <w:r w:rsidR="0067633D" w:rsidRPr="005F4620">
          <w:rPr>
            <w:rStyle w:val="a4"/>
            <w:rFonts w:ascii="Times New Roman" w:eastAsia="Times New Roman" w:hAnsi="Times New Roman"/>
            <w:sz w:val="28"/>
            <w:szCs w:val="28"/>
            <w:lang w:val="kk-KZ" w:eastAsia="ru-RU"/>
          </w:rPr>
          <w:t>https://doi.org/10.17587/mau.23.152-157</w:t>
        </w:r>
      </w:hyperlink>
      <w:r w:rsidR="0067633D" w:rsidRPr="0067633D">
        <w:rPr>
          <w:rFonts w:ascii="Times New Roman" w:eastAsia="Times New Roman" w:hAnsi="Times New Roman"/>
          <w:sz w:val="28"/>
          <w:szCs w:val="28"/>
          <w:lang w:eastAsia="ru-RU"/>
        </w:rPr>
        <w:t xml:space="preserve"> </w:t>
      </w:r>
    </w:p>
    <w:p w14:paraId="017073B0" w14:textId="63FC28F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7</w:t>
      </w:r>
      <w:r w:rsidR="00C07F71"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Колосов В.А. Транспортная психология: учебное пособие. – М. : Ridero, 2025. – 180 с.</w:t>
      </w:r>
    </w:p>
    <w:p w14:paraId="5212D205" w14:textId="01EABC41" w:rsidR="009A0189" w:rsidRPr="0067633D" w:rsidRDefault="009A0189" w:rsidP="009A0189">
      <w:pPr>
        <w:spacing w:after="0" w:line="240" w:lineRule="auto"/>
        <w:ind w:firstLine="567"/>
        <w:jc w:val="both"/>
        <w:rPr>
          <w:rFonts w:ascii="Times New Roman" w:eastAsia="Times New Roman" w:hAnsi="Times New Roman"/>
          <w:sz w:val="28"/>
          <w:szCs w:val="28"/>
          <w:lang w:eastAsia="ru-RU"/>
        </w:rPr>
      </w:pPr>
      <w:r w:rsidRPr="001544EF">
        <w:rPr>
          <w:rFonts w:ascii="Times New Roman" w:eastAsia="Times New Roman" w:hAnsi="Times New Roman"/>
          <w:sz w:val="28"/>
          <w:szCs w:val="28"/>
          <w:lang w:val="kk-KZ" w:eastAsia="ru-RU"/>
        </w:rPr>
        <w:t>7</w:t>
      </w:r>
      <w:r w:rsidR="00C07F71" w:rsidRPr="001544EF">
        <w:rPr>
          <w:rFonts w:ascii="Times New Roman" w:eastAsia="Times New Roman" w:hAnsi="Times New Roman"/>
          <w:sz w:val="28"/>
          <w:szCs w:val="28"/>
          <w:lang w:eastAsia="ru-RU"/>
        </w:rPr>
        <w:t>4</w:t>
      </w:r>
      <w:r w:rsidRPr="001544EF">
        <w:rPr>
          <w:rFonts w:ascii="Times New Roman" w:eastAsia="Times New Roman" w:hAnsi="Times New Roman"/>
          <w:sz w:val="28"/>
          <w:szCs w:val="28"/>
          <w:lang w:val="kk-KZ" w:eastAsia="ru-RU"/>
        </w:rPr>
        <w:t xml:space="preserve"> Губайдуллин А.Р. Моделирование деятельности водителя. – Казань: КГАСУ, 2020.</w:t>
      </w:r>
      <w:r w:rsidR="0067633D" w:rsidRPr="0067633D">
        <w:rPr>
          <w:rFonts w:ascii="Times New Roman" w:eastAsia="Times New Roman" w:hAnsi="Times New Roman"/>
          <w:sz w:val="28"/>
          <w:szCs w:val="28"/>
          <w:lang w:eastAsia="ru-RU"/>
        </w:rPr>
        <w:t xml:space="preserve"> – </w:t>
      </w:r>
      <w:r w:rsidR="00D47D96">
        <w:rPr>
          <w:rFonts w:ascii="Times New Roman" w:eastAsia="Times New Roman" w:hAnsi="Times New Roman"/>
          <w:sz w:val="28"/>
          <w:szCs w:val="28"/>
          <w:lang w:eastAsia="ru-RU"/>
        </w:rPr>
        <w:t>126</w:t>
      </w:r>
      <w:r w:rsidR="006F5833">
        <w:rPr>
          <w:rFonts w:ascii="Times New Roman" w:eastAsia="Times New Roman" w:hAnsi="Times New Roman"/>
          <w:sz w:val="28"/>
          <w:szCs w:val="28"/>
          <w:lang w:eastAsia="ru-RU"/>
        </w:rPr>
        <w:t xml:space="preserve"> с.</w:t>
      </w:r>
    </w:p>
    <w:p w14:paraId="370FF4AB" w14:textId="546ABCE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7</w:t>
      </w:r>
      <w:r w:rsidR="00C07F71" w:rsidRPr="001544EF">
        <w:rPr>
          <w:rFonts w:ascii="Times New Roman" w:eastAsia="Times New Roman" w:hAnsi="Times New Roman"/>
          <w:sz w:val="28"/>
          <w:szCs w:val="28"/>
          <w:lang w:eastAsia="ru-RU"/>
        </w:rPr>
        <w:t xml:space="preserve">5 </w:t>
      </w:r>
      <w:r w:rsidRPr="001544EF">
        <w:rPr>
          <w:rFonts w:ascii="Times New Roman" w:eastAsia="Times New Roman" w:hAnsi="Times New Roman"/>
          <w:sz w:val="28"/>
          <w:szCs w:val="28"/>
          <w:lang w:val="kk-KZ" w:eastAsia="ru-RU"/>
        </w:rPr>
        <w:t>Иванов С.П. Психофизиология труда водителя</w:t>
      </w:r>
      <w:r w:rsidR="00970E94">
        <w:rPr>
          <w:rFonts w:ascii="Times New Roman" w:eastAsia="Times New Roman" w:hAnsi="Times New Roman"/>
          <w:sz w:val="28"/>
          <w:szCs w:val="28"/>
          <w:lang w:val="kk-KZ" w:eastAsia="ru-RU"/>
        </w:rPr>
        <w:t xml:space="preserve"> / </w:t>
      </w:r>
      <w:r w:rsidR="00970E94" w:rsidRPr="001544EF">
        <w:rPr>
          <w:rFonts w:ascii="Times New Roman" w:eastAsia="Times New Roman" w:hAnsi="Times New Roman"/>
          <w:sz w:val="28"/>
          <w:szCs w:val="28"/>
          <w:lang w:val="kk-KZ" w:eastAsia="ru-RU"/>
        </w:rPr>
        <w:t>С.П.</w:t>
      </w:r>
      <w:r w:rsid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Иванов, Л.Н.</w:t>
      </w:r>
      <w:r w:rsid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Петрова</w:t>
      </w:r>
      <w:r w:rsidRPr="001544EF">
        <w:rPr>
          <w:rFonts w:ascii="Times New Roman" w:eastAsia="Times New Roman" w:hAnsi="Times New Roman"/>
          <w:sz w:val="28"/>
          <w:szCs w:val="28"/>
          <w:lang w:val="kk-KZ" w:eastAsia="ru-RU"/>
        </w:rPr>
        <w:t>. – М.</w:t>
      </w:r>
      <w:r w:rsidR="006F5833">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Транспорт, 2018.</w:t>
      </w:r>
      <w:r w:rsidR="006F5833">
        <w:rPr>
          <w:rFonts w:ascii="Times New Roman" w:eastAsia="Times New Roman" w:hAnsi="Times New Roman"/>
          <w:sz w:val="28"/>
          <w:szCs w:val="28"/>
          <w:lang w:val="kk-KZ" w:eastAsia="ru-RU"/>
        </w:rPr>
        <w:t xml:space="preserve"> </w:t>
      </w:r>
    </w:p>
    <w:p w14:paraId="7A2A03CF" w14:textId="7A5ECDD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7</w:t>
      </w:r>
      <w:r w:rsidR="00C07F71" w:rsidRPr="001544EF">
        <w:rPr>
          <w:rFonts w:ascii="Times New Roman" w:eastAsia="Times New Roman" w:hAnsi="Times New Roman"/>
          <w:sz w:val="28"/>
          <w:szCs w:val="28"/>
          <w:lang w:val="en-US" w:eastAsia="ru-RU"/>
        </w:rPr>
        <w:t>6</w:t>
      </w:r>
      <w:r w:rsidRPr="001544EF">
        <w:rPr>
          <w:rFonts w:ascii="Times New Roman" w:eastAsia="Times New Roman" w:hAnsi="Times New Roman"/>
          <w:sz w:val="28"/>
          <w:szCs w:val="28"/>
          <w:lang w:val="kk-KZ" w:eastAsia="ru-RU"/>
        </w:rPr>
        <w:t xml:space="preserve"> </w:t>
      </w:r>
      <w:bookmarkStart w:id="82" w:name="_Hlk221222302"/>
      <w:r w:rsidRPr="001544EF">
        <w:rPr>
          <w:rFonts w:ascii="Times New Roman" w:eastAsia="Times New Roman" w:hAnsi="Times New Roman"/>
          <w:sz w:val="28"/>
          <w:szCs w:val="28"/>
          <w:lang w:val="kk-KZ" w:eastAsia="ru-RU"/>
        </w:rPr>
        <w:t xml:space="preserve">ISO 26022:2010. Road vehicles </w:t>
      </w:r>
      <w:r w:rsidR="00913509" w:rsidRPr="001544EF">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Ergonomic aspects of transport information and control systems </w:t>
      </w:r>
      <w:r w:rsidR="00913509" w:rsidRPr="001544EF">
        <w:rPr>
          <w:rFonts w:ascii="Times New Roman" w:eastAsia="Times New Roman" w:hAnsi="Times New Roman"/>
          <w:sz w:val="28"/>
          <w:szCs w:val="28"/>
          <w:lang w:val="kk-KZ" w:eastAsia="ru-RU"/>
        </w:rPr>
        <w:t>–</w:t>
      </w:r>
      <w:r w:rsidRPr="001544EF">
        <w:rPr>
          <w:rFonts w:ascii="Times New Roman" w:eastAsia="Times New Roman" w:hAnsi="Times New Roman"/>
          <w:sz w:val="28"/>
          <w:szCs w:val="28"/>
          <w:lang w:val="kk-KZ" w:eastAsia="ru-RU"/>
        </w:rPr>
        <w:t xml:space="preserve"> Simulated lane change test to assess in-vehicle secondary task demand.</w:t>
      </w:r>
      <w:r w:rsidR="006F5833">
        <w:rPr>
          <w:rFonts w:ascii="Times New Roman" w:eastAsia="Times New Roman" w:hAnsi="Times New Roman"/>
          <w:sz w:val="28"/>
          <w:szCs w:val="28"/>
          <w:lang w:val="kk-KZ" w:eastAsia="ru-RU"/>
        </w:rPr>
        <w:t xml:space="preserve"> </w:t>
      </w:r>
    </w:p>
    <w:bookmarkEnd w:id="82"/>
    <w:p w14:paraId="38E1052D" w14:textId="11840A5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lastRenderedPageBreak/>
        <w:t>7</w:t>
      </w:r>
      <w:r w:rsidR="00C07F71" w:rsidRPr="001544EF">
        <w:rPr>
          <w:rFonts w:ascii="Times New Roman" w:eastAsia="Times New Roman" w:hAnsi="Times New Roman"/>
          <w:sz w:val="28"/>
          <w:szCs w:val="28"/>
          <w:lang w:val="en-US" w:eastAsia="ru-RU"/>
        </w:rPr>
        <w:t>7</w:t>
      </w:r>
      <w:r w:rsidRPr="001544EF">
        <w:rPr>
          <w:rFonts w:ascii="Times New Roman" w:eastAsia="Times New Roman" w:hAnsi="Times New Roman"/>
          <w:sz w:val="28"/>
          <w:szCs w:val="28"/>
          <w:lang w:val="kk-KZ" w:eastAsia="ru-RU"/>
        </w:rPr>
        <w:t xml:space="preserve"> Wickens C.D. Engineering Psychology and Human Performance. – Pearson, 2015.</w:t>
      </w:r>
    </w:p>
    <w:p w14:paraId="2B905542" w14:textId="7EA01E9B" w:rsidR="009A0189" w:rsidRPr="001544EF" w:rsidRDefault="009A0189" w:rsidP="009A0189">
      <w:pPr>
        <w:spacing w:after="0" w:line="240" w:lineRule="auto"/>
        <w:ind w:firstLine="567"/>
        <w:jc w:val="both"/>
        <w:rPr>
          <w:rFonts w:ascii="Times New Roman" w:eastAsia="Times New Roman" w:hAnsi="Times New Roman"/>
          <w:spacing w:val="-2"/>
          <w:sz w:val="28"/>
          <w:szCs w:val="28"/>
          <w:lang w:val="kk-KZ" w:eastAsia="ru-RU"/>
        </w:rPr>
      </w:pPr>
      <w:r w:rsidRPr="001544EF">
        <w:rPr>
          <w:rFonts w:ascii="Times New Roman" w:eastAsia="Times New Roman" w:hAnsi="Times New Roman"/>
          <w:spacing w:val="-2"/>
          <w:sz w:val="28"/>
          <w:szCs w:val="28"/>
          <w:lang w:val="kk-KZ" w:eastAsia="ru-RU"/>
        </w:rPr>
        <w:t>7</w:t>
      </w:r>
      <w:r w:rsidR="00C07F71" w:rsidRPr="001544EF">
        <w:rPr>
          <w:rFonts w:ascii="Times New Roman" w:eastAsia="Times New Roman" w:hAnsi="Times New Roman"/>
          <w:spacing w:val="-2"/>
          <w:sz w:val="28"/>
          <w:szCs w:val="28"/>
          <w:lang w:eastAsia="ru-RU"/>
        </w:rPr>
        <w:t>8</w:t>
      </w:r>
      <w:r w:rsidRPr="001544EF">
        <w:rPr>
          <w:rFonts w:ascii="Times New Roman" w:eastAsia="Times New Roman" w:hAnsi="Times New Roman"/>
          <w:spacing w:val="-2"/>
          <w:sz w:val="28"/>
          <w:szCs w:val="28"/>
          <w:lang w:val="kk-KZ" w:eastAsia="ru-RU"/>
        </w:rPr>
        <w:t xml:space="preserve"> Дмитриев А.С., Лебедев М.И. Автомобильные тренажёры и симуляторы: теория и практика применения. – М.</w:t>
      </w:r>
      <w:r w:rsidR="006F5833">
        <w:rPr>
          <w:rFonts w:ascii="Times New Roman" w:eastAsia="Times New Roman" w:hAnsi="Times New Roman"/>
          <w:spacing w:val="-2"/>
          <w:sz w:val="28"/>
          <w:szCs w:val="28"/>
          <w:lang w:val="kk-KZ" w:eastAsia="ru-RU"/>
        </w:rPr>
        <w:t xml:space="preserve"> </w:t>
      </w:r>
      <w:r w:rsidRPr="001544EF">
        <w:rPr>
          <w:rFonts w:ascii="Times New Roman" w:eastAsia="Times New Roman" w:hAnsi="Times New Roman"/>
          <w:spacing w:val="-2"/>
          <w:sz w:val="28"/>
          <w:szCs w:val="28"/>
          <w:lang w:val="kk-KZ" w:eastAsia="ru-RU"/>
        </w:rPr>
        <w:t>: Машиностроение, 2020. – 342 с.</w:t>
      </w:r>
    </w:p>
    <w:p w14:paraId="5B238A82" w14:textId="73AB34D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7</w:t>
      </w:r>
      <w:r w:rsidR="00C07F71"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Журавлёв А.Л. Инженерная психология и эргономика. – М.</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Юрайт, 2022. – 356 с.</w:t>
      </w:r>
    </w:p>
    <w:p w14:paraId="7D858CA4" w14:textId="5C0DCFF9"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80</w:t>
      </w:r>
      <w:r w:rsidR="009A0189" w:rsidRPr="001544EF">
        <w:rPr>
          <w:rFonts w:ascii="Times New Roman" w:eastAsia="Times New Roman" w:hAnsi="Times New Roman"/>
          <w:sz w:val="28"/>
          <w:szCs w:val="28"/>
          <w:lang w:val="kk-KZ" w:eastAsia="ru-RU"/>
        </w:rPr>
        <w:t xml:space="preserve"> Кондратьев С.В. Экспериментальные методы исследования деятельности человека-оператора. – М.</w:t>
      </w:r>
      <w:r w:rsidR="006F5833">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 Наука, 2017. – 296 с.</w:t>
      </w:r>
    </w:p>
    <w:p w14:paraId="0771739B" w14:textId="18F06BC3"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81</w:t>
      </w:r>
      <w:r w:rsidR="009A0189" w:rsidRPr="001544EF">
        <w:rPr>
          <w:rFonts w:ascii="Times New Roman" w:eastAsia="Times New Roman" w:hAnsi="Times New Roman"/>
          <w:sz w:val="28"/>
          <w:szCs w:val="28"/>
          <w:lang w:val="kk-KZ" w:eastAsia="ru-RU"/>
        </w:rPr>
        <w:t xml:space="preserve"> Гаврилов К.Н. Моделирование деятельности водителя в транспортных системах. – СПб.: Питер, 2020. – 304 с.</w:t>
      </w:r>
    </w:p>
    <w:p w14:paraId="266CB6E2" w14:textId="41381077"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 xml:space="preserve">82 </w:t>
      </w:r>
      <w:r w:rsidR="009A0189" w:rsidRPr="001544EF">
        <w:rPr>
          <w:rFonts w:ascii="Times New Roman" w:eastAsia="Times New Roman" w:hAnsi="Times New Roman"/>
          <w:sz w:val="28"/>
          <w:szCs w:val="28"/>
          <w:lang w:val="kk-KZ" w:eastAsia="ru-RU"/>
        </w:rPr>
        <w:t>Петров А.Ю. Автоматизированные системы сбора и обработки экспериментальных данных</w:t>
      </w:r>
      <w:r w:rsidR="00970E94">
        <w:rPr>
          <w:rFonts w:ascii="Times New Roman" w:eastAsia="Times New Roman" w:hAnsi="Times New Roman"/>
          <w:sz w:val="28"/>
          <w:szCs w:val="28"/>
          <w:lang w:val="kk-KZ" w:eastAsia="ru-RU"/>
        </w:rPr>
        <w:t xml:space="preserve"> / </w:t>
      </w:r>
      <w:r w:rsidR="00970E94" w:rsidRPr="001544EF">
        <w:rPr>
          <w:rFonts w:ascii="Times New Roman" w:eastAsia="Times New Roman" w:hAnsi="Times New Roman"/>
          <w:sz w:val="28"/>
          <w:szCs w:val="28"/>
          <w:lang w:val="kk-KZ" w:eastAsia="ru-RU"/>
        </w:rPr>
        <w:t>А.Ю.</w:t>
      </w:r>
      <w:r w:rsid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Петров, Д.Н.</w:t>
      </w:r>
      <w:r w:rsidR="00970E94">
        <w:rPr>
          <w:rFonts w:ascii="Times New Roman" w:eastAsia="Times New Roman" w:hAnsi="Times New Roman"/>
          <w:sz w:val="28"/>
          <w:szCs w:val="28"/>
          <w:lang w:val="kk-KZ" w:eastAsia="ru-RU"/>
        </w:rPr>
        <w:t xml:space="preserve"> </w:t>
      </w:r>
      <w:r w:rsidR="00970E94" w:rsidRPr="001544EF">
        <w:rPr>
          <w:rFonts w:ascii="Times New Roman" w:eastAsia="Times New Roman" w:hAnsi="Times New Roman"/>
          <w:sz w:val="28"/>
          <w:szCs w:val="28"/>
          <w:lang w:val="kk-KZ" w:eastAsia="ru-RU"/>
        </w:rPr>
        <w:t>Сидоров</w:t>
      </w:r>
      <w:r w:rsidR="009A0189" w:rsidRPr="001544EF">
        <w:rPr>
          <w:rFonts w:ascii="Times New Roman" w:eastAsia="Times New Roman" w:hAnsi="Times New Roman"/>
          <w:sz w:val="28"/>
          <w:szCs w:val="28"/>
          <w:lang w:val="kk-KZ" w:eastAsia="ru-RU"/>
        </w:rPr>
        <w:t>. – М.</w:t>
      </w:r>
      <w:r w:rsidR="006F5833">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 Инфра-М, 2020. – 310 с.</w:t>
      </w:r>
    </w:p>
    <w:p w14:paraId="33B0D112" w14:textId="4326954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Мельников А.А. Методы анализа дорожных ситуаций и прогнозирование поведения водителей. – СПб.</w:t>
      </w:r>
      <w:r w:rsidR="006F5833">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Политех-пресс, 2021. – 284 с.</w:t>
      </w:r>
    </w:p>
    <w:p w14:paraId="215178A2" w14:textId="3A3AC27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val="en-US" w:eastAsia="ru-RU"/>
        </w:rPr>
        <w:t>4</w:t>
      </w:r>
      <w:r w:rsidRPr="001544EF">
        <w:rPr>
          <w:rFonts w:ascii="Times New Roman" w:eastAsia="Times New Roman" w:hAnsi="Times New Roman"/>
          <w:sz w:val="28"/>
          <w:szCs w:val="28"/>
          <w:lang w:val="kk-KZ" w:eastAsia="ru-RU"/>
        </w:rPr>
        <w:t xml:space="preserve"> Endsley M.R. Situation Awareness Analysis and Measurement. – Mahwah: Lawrence Erlbaum Associates, 2018. – 378 p.</w:t>
      </w:r>
    </w:p>
    <w:p w14:paraId="4D8D9134" w14:textId="1EDC8B6F"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Завьялов П.С. Методы оценки надёжности водителей автотранспортных средств. – М.</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Транспорт, 2018. – 240 с.</w:t>
      </w:r>
    </w:p>
    <w:p w14:paraId="4B085421" w14:textId="6A631A46"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Лаптев В.Н. Статистическая обработка результатов экспериментов. – М.</w:t>
      </w:r>
      <w:r w:rsidR="00970E94">
        <w:rPr>
          <w:rFonts w:ascii="Times New Roman" w:eastAsia="Times New Roman" w:hAnsi="Times New Roman"/>
          <w:sz w:val="28"/>
          <w:szCs w:val="28"/>
          <w:lang w:val="kk-KZ" w:eastAsia="ru-RU"/>
        </w:rPr>
        <w:t> </w:t>
      </w:r>
      <w:r w:rsidRPr="001544EF">
        <w:rPr>
          <w:rFonts w:ascii="Times New Roman" w:eastAsia="Times New Roman" w:hAnsi="Times New Roman"/>
          <w:sz w:val="28"/>
          <w:szCs w:val="28"/>
          <w:lang w:val="kk-KZ" w:eastAsia="ru-RU"/>
        </w:rPr>
        <w:t>: Высшая школа, 2020. – 352 с.</w:t>
      </w:r>
    </w:p>
    <w:p w14:paraId="19904078" w14:textId="0753EA7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7</w:t>
      </w:r>
      <w:r w:rsidRPr="001544EF">
        <w:rPr>
          <w:rFonts w:ascii="Times New Roman" w:eastAsia="Times New Roman" w:hAnsi="Times New Roman"/>
          <w:sz w:val="28"/>
          <w:szCs w:val="28"/>
          <w:lang w:val="kk-KZ" w:eastAsia="ru-RU"/>
        </w:rPr>
        <w:t xml:space="preserve"> Афанасьев В.Н. Надёжность человека-оператора в системах управления. – М.</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Машиностроение, 2018. – 312 с.</w:t>
      </w:r>
    </w:p>
    <w:p w14:paraId="4E060433" w14:textId="7115BB20"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8</w:t>
      </w:r>
      <w:r w:rsidRPr="001544EF">
        <w:rPr>
          <w:rFonts w:ascii="Times New Roman" w:eastAsia="Times New Roman" w:hAnsi="Times New Roman"/>
          <w:sz w:val="28"/>
          <w:szCs w:val="28"/>
          <w:lang w:val="kk-KZ" w:eastAsia="ru-RU"/>
        </w:rPr>
        <w:t xml:space="preserve"> Воробьёв А.И. Методы экспериментальных исследований в инженерной психологии. – М.</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Академия, 2017. – 288 с.</w:t>
      </w:r>
    </w:p>
    <w:p w14:paraId="57DBF2BD" w14:textId="6D127DB6"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8</w:t>
      </w:r>
      <w:r w:rsidR="00C07F71" w:rsidRPr="001544EF">
        <w:rPr>
          <w:rFonts w:ascii="Times New Roman" w:eastAsia="Times New Roman" w:hAnsi="Times New Roman"/>
          <w:sz w:val="28"/>
          <w:szCs w:val="28"/>
          <w:lang w:eastAsia="ru-RU"/>
        </w:rPr>
        <w:t>9</w:t>
      </w:r>
      <w:r w:rsidRPr="001544EF">
        <w:rPr>
          <w:rFonts w:ascii="Times New Roman" w:eastAsia="Times New Roman" w:hAnsi="Times New Roman"/>
          <w:sz w:val="28"/>
          <w:szCs w:val="28"/>
          <w:lang w:val="kk-KZ" w:eastAsia="ru-RU"/>
        </w:rPr>
        <w:t xml:space="preserve"> Голубев А.В. Психофизиологические основы деятельности водителя. – М.</w:t>
      </w:r>
      <w:r w:rsidR="00970E94">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Юрайт, 2021. – 271 с.</w:t>
      </w:r>
    </w:p>
    <w:p w14:paraId="2BFC312D" w14:textId="4E062B60"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en-US" w:eastAsia="ru-RU"/>
        </w:rPr>
        <w:t>90</w:t>
      </w:r>
      <w:r w:rsidR="009A0189" w:rsidRPr="001544EF">
        <w:rPr>
          <w:rFonts w:ascii="Times New Roman" w:eastAsia="Times New Roman" w:hAnsi="Times New Roman"/>
          <w:sz w:val="28"/>
          <w:szCs w:val="28"/>
          <w:lang w:val="kk-KZ" w:eastAsia="ru-RU"/>
        </w:rPr>
        <w:t xml:space="preserve"> Reason J. Human Error. – Cambridge: Cambridge University Press, 2016. – 320 p.</w:t>
      </w:r>
    </w:p>
    <w:p w14:paraId="04F75023" w14:textId="3604F98C"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91</w:t>
      </w:r>
      <w:r w:rsidR="009A0189" w:rsidRPr="001544EF">
        <w:rPr>
          <w:rFonts w:ascii="Times New Roman" w:eastAsia="Times New Roman" w:hAnsi="Times New Roman"/>
          <w:sz w:val="28"/>
          <w:szCs w:val="28"/>
          <w:lang w:val="kk-KZ" w:eastAsia="ru-RU"/>
        </w:rPr>
        <w:t xml:space="preserve"> Пинт A.A. Как управлять собой и автомобилем или психология вождения. – М. : Кооператив Эконавт, 1989.</w:t>
      </w:r>
      <w:r w:rsidR="00970E94">
        <w:rPr>
          <w:rFonts w:ascii="Times New Roman" w:eastAsia="Times New Roman" w:hAnsi="Times New Roman"/>
          <w:sz w:val="28"/>
          <w:szCs w:val="28"/>
          <w:lang w:val="kk-KZ" w:eastAsia="ru-RU"/>
        </w:rPr>
        <w:t xml:space="preserve"> – </w:t>
      </w:r>
      <w:r w:rsidR="0095676B">
        <w:rPr>
          <w:rFonts w:ascii="Times New Roman" w:eastAsia="Times New Roman" w:hAnsi="Times New Roman"/>
          <w:sz w:val="28"/>
          <w:szCs w:val="28"/>
          <w:lang w:val="kk-KZ" w:eastAsia="ru-RU"/>
        </w:rPr>
        <w:t>120</w:t>
      </w:r>
      <w:r w:rsidR="00970E94">
        <w:rPr>
          <w:rFonts w:ascii="Times New Roman" w:eastAsia="Times New Roman" w:hAnsi="Times New Roman"/>
          <w:sz w:val="28"/>
          <w:szCs w:val="28"/>
          <w:lang w:val="kk-KZ" w:eastAsia="ru-RU"/>
        </w:rPr>
        <w:t xml:space="preserve"> с.</w:t>
      </w:r>
    </w:p>
    <w:p w14:paraId="1EC9F874" w14:textId="23384D36" w:rsidR="009A0189" w:rsidRPr="000F54E7" w:rsidRDefault="009A0189" w:rsidP="009A0189">
      <w:pPr>
        <w:spacing w:after="0" w:line="240" w:lineRule="auto"/>
        <w:ind w:firstLine="567"/>
        <w:jc w:val="both"/>
        <w:rPr>
          <w:rFonts w:ascii="Times New Roman" w:eastAsia="Times New Roman" w:hAnsi="Times New Roman"/>
          <w:sz w:val="28"/>
          <w:szCs w:val="28"/>
          <w:lang w:val="en-US"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2</w:t>
      </w:r>
      <w:r w:rsidRPr="001544EF">
        <w:rPr>
          <w:rFonts w:ascii="Times New Roman" w:eastAsia="Times New Roman" w:hAnsi="Times New Roman"/>
          <w:sz w:val="28"/>
          <w:szCs w:val="28"/>
          <w:lang w:val="kk-KZ" w:eastAsia="ru-RU"/>
        </w:rPr>
        <w:t xml:space="preserve"> Novák M., Votruba Z. Challenge of Human Factor Influence for Car Safety</w:t>
      </w:r>
      <w:r w:rsidR="000F54E7">
        <w:rPr>
          <w:rFonts w:ascii="Times New Roman" w:eastAsia="Times New Roman" w:hAnsi="Times New Roman"/>
          <w:sz w:val="28"/>
          <w:szCs w:val="28"/>
          <w:lang w:val="kk-KZ" w:eastAsia="ru-RU"/>
        </w:rPr>
        <w:t xml:space="preserve"> //</w:t>
      </w:r>
      <w:r w:rsidRPr="001544EF">
        <w:rPr>
          <w:rFonts w:ascii="Times New Roman" w:eastAsia="Times New Roman" w:hAnsi="Times New Roman"/>
          <w:sz w:val="28"/>
          <w:szCs w:val="28"/>
          <w:lang w:val="kk-KZ" w:eastAsia="ru-RU"/>
        </w:rPr>
        <w:t xml:space="preserve"> Symposium of Santa Clara on Challenges in Internet and Interdisciplinary Research -SSCCII-2004, Santa Clara, Italy, January 29 – February 1, 2004.</w:t>
      </w:r>
      <w:r w:rsidR="000F54E7">
        <w:rPr>
          <w:rFonts w:ascii="Times New Roman" w:eastAsia="Times New Roman" w:hAnsi="Times New Roman"/>
          <w:sz w:val="28"/>
          <w:szCs w:val="28"/>
          <w:lang w:val="kk-KZ" w:eastAsia="ru-RU"/>
        </w:rPr>
        <w:t xml:space="preserve"> – </w:t>
      </w:r>
      <w:r w:rsidR="000F54E7">
        <w:rPr>
          <w:rFonts w:ascii="Times New Roman" w:eastAsia="Times New Roman" w:hAnsi="Times New Roman"/>
          <w:sz w:val="28"/>
          <w:szCs w:val="28"/>
          <w:lang w:val="en-US" w:eastAsia="ru-RU"/>
        </w:rPr>
        <w:t xml:space="preserve">P. </w:t>
      </w:r>
      <w:r w:rsidR="00881ED2">
        <w:rPr>
          <w:rFonts w:ascii="Times New Roman" w:eastAsia="Times New Roman" w:hAnsi="Times New Roman"/>
          <w:sz w:val="28"/>
          <w:szCs w:val="28"/>
          <w:lang w:val="en-US" w:eastAsia="ru-RU"/>
        </w:rPr>
        <w:t>6</w:t>
      </w:r>
      <w:r w:rsidR="000F54E7">
        <w:rPr>
          <w:rFonts w:ascii="Times New Roman" w:eastAsia="Times New Roman" w:hAnsi="Times New Roman"/>
          <w:sz w:val="28"/>
          <w:szCs w:val="28"/>
          <w:lang w:val="en-US" w:eastAsia="ru-RU"/>
        </w:rPr>
        <w:t>–</w:t>
      </w:r>
      <w:r w:rsidR="00881ED2">
        <w:rPr>
          <w:rFonts w:ascii="Times New Roman" w:eastAsia="Times New Roman" w:hAnsi="Times New Roman"/>
          <w:sz w:val="28"/>
          <w:szCs w:val="28"/>
          <w:lang w:val="en-US" w:eastAsia="ru-RU"/>
        </w:rPr>
        <w:t>20</w:t>
      </w:r>
      <w:r w:rsidR="000F54E7">
        <w:rPr>
          <w:rFonts w:ascii="Times New Roman" w:eastAsia="Times New Roman" w:hAnsi="Times New Roman"/>
          <w:sz w:val="28"/>
          <w:szCs w:val="28"/>
          <w:lang w:val="en-US" w:eastAsia="ru-RU"/>
        </w:rPr>
        <w:t>.</w:t>
      </w:r>
    </w:p>
    <w:p w14:paraId="454D3449" w14:textId="047F3DE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3</w:t>
      </w:r>
      <w:r w:rsidRPr="001544EF">
        <w:rPr>
          <w:rFonts w:ascii="Times New Roman" w:eastAsia="Times New Roman" w:hAnsi="Times New Roman"/>
          <w:sz w:val="28"/>
          <w:szCs w:val="28"/>
          <w:lang w:val="kk-KZ" w:eastAsia="ru-RU"/>
        </w:rPr>
        <w:t xml:space="preserve"> Vysoky P. Changes in driver dynamics caused by fatigue</w:t>
      </w:r>
      <w:r w:rsidR="000F54E7">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 xml:space="preserve"> Neural Network World</w:t>
      </w:r>
      <w:r w:rsidR="000F54E7">
        <w:rPr>
          <w:rFonts w:ascii="Times New Roman" w:eastAsia="Times New Roman" w:hAnsi="Times New Roman"/>
          <w:sz w:val="28"/>
          <w:szCs w:val="28"/>
          <w:lang w:val="en-US" w:eastAsia="ru-RU"/>
        </w:rPr>
        <w:t xml:space="preserve">. – </w:t>
      </w:r>
      <w:r w:rsidRPr="001544EF">
        <w:rPr>
          <w:rFonts w:ascii="Times New Roman" w:eastAsia="Times New Roman" w:hAnsi="Times New Roman"/>
          <w:sz w:val="28"/>
          <w:szCs w:val="28"/>
          <w:lang w:val="kk-KZ" w:eastAsia="ru-RU"/>
        </w:rPr>
        <w:t>2004.</w:t>
      </w:r>
      <w:r w:rsidR="000F54E7">
        <w:rPr>
          <w:rFonts w:ascii="Times New Roman" w:eastAsia="Times New Roman" w:hAnsi="Times New Roman"/>
          <w:sz w:val="28"/>
          <w:szCs w:val="28"/>
          <w:lang w:val="en-US" w:eastAsia="ru-RU"/>
        </w:rPr>
        <w:t xml:space="preserve"> – </w:t>
      </w:r>
      <w:r w:rsidRPr="001544EF">
        <w:rPr>
          <w:rFonts w:ascii="Times New Roman" w:eastAsia="Times New Roman" w:hAnsi="Times New Roman"/>
          <w:sz w:val="28"/>
          <w:szCs w:val="28"/>
          <w:lang w:val="kk-KZ" w:eastAsia="ru-RU"/>
        </w:rPr>
        <w:t>1</w:t>
      </w:r>
      <w:r w:rsidR="000F54E7">
        <w:rPr>
          <w:rFonts w:ascii="Times New Roman" w:eastAsia="Times New Roman" w:hAnsi="Times New Roman"/>
          <w:sz w:val="28"/>
          <w:szCs w:val="28"/>
          <w:lang w:val="en-US" w:eastAsia="ru-RU"/>
        </w:rPr>
        <w:t>. –</w:t>
      </w:r>
      <w:r w:rsidRPr="001544EF">
        <w:rPr>
          <w:rFonts w:ascii="Times New Roman" w:eastAsia="Times New Roman" w:hAnsi="Times New Roman"/>
          <w:sz w:val="28"/>
          <w:szCs w:val="28"/>
          <w:lang w:val="kk-KZ" w:eastAsia="ru-RU"/>
        </w:rPr>
        <w:t xml:space="preserve"> </w:t>
      </w:r>
      <w:r w:rsidR="000F54E7">
        <w:rPr>
          <w:rFonts w:ascii="Times New Roman" w:eastAsia="Times New Roman" w:hAnsi="Times New Roman"/>
          <w:sz w:val="28"/>
          <w:szCs w:val="28"/>
          <w:lang w:val="en-US" w:eastAsia="ru-RU"/>
        </w:rPr>
        <w:t>P</w:t>
      </w:r>
      <w:r w:rsidRPr="001544EF">
        <w:rPr>
          <w:rFonts w:ascii="Times New Roman" w:eastAsia="Times New Roman" w:hAnsi="Times New Roman"/>
          <w:sz w:val="28"/>
          <w:szCs w:val="28"/>
          <w:lang w:val="kk-KZ" w:eastAsia="ru-RU"/>
        </w:rPr>
        <w:t>. 109–117.</w:t>
      </w:r>
    </w:p>
    <w:p w14:paraId="3DDBAC90" w14:textId="1215D037" w:rsidR="009A0189" w:rsidRPr="00881ED2"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4</w:t>
      </w:r>
      <w:r w:rsidRPr="001544EF">
        <w:rPr>
          <w:rFonts w:ascii="Times New Roman" w:eastAsia="Times New Roman" w:hAnsi="Times New Roman"/>
          <w:sz w:val="28"/>
          <w:szCs w:val="28"/>
          <w:lang w:val="kk-KZ" w:eastAsia="ru-RU"/>
        </w:rPr>
        <w:t xml:space="preserve"> Novak М., Faber J., Votruba Z. Problems of Reliability in Interactions between Human Subjects and Artificial Systems (First Book on </w:t>
      </w:r>
      <w:r w:rsidRPr="00881ED2">
        <w:rPr>
          <w:rFonts w:ascii="Times New Roman" w:eastAsia="Times New Roman" w:hAnsi="Times New Roman"/>
          <w:sz w:val="28"/>
          <w:szCs w:val="28"/>
          <w:lang w:val="kk-KZ" w:eastAsia="ru-RU"/>
        </w:rPr>
        <w:t>Micro- Sleeps)</w:t>
      </w:r>
      <w:r w:rsidR="000F54E7" w:rsidRPr="00881ED2">
        <w:rPr>
          <w:rFonts w:ascii="Times New Roman" w:eastAsia="Times New Roman" w:hAnsi="Times New Roman"/>
          <w:sz w:val="28"/>
          <w:szCs w:val="28"/>
          <w:lang w:val="en-US" w:eastAsia="ru-RU"/>
        </w:rPr>
        <w:t xml:space="preserve"> //</w:t>
      </w:r>
      <w:r w:rsidRPr="00881ED2">
        <w:rPr>
          <w:rFonts w:ascii="Times New Roman" w:eastAsia="Times New Roman" w:hAnsi="Times New Roman"/>
          <w:sz w:val="28"/>
          <w:szCs w:val="28"/>
          <w:lang w:val="kk-KZ" w:eastAsia="ru-RU"/>
        </w:rPr>
        <w:t xml:space="preserve"> Neural Network World – Monograph</w:t>
      </w:r>
      <w:r w:rsidR="000F54E7" w:rsidRPr="00881ED2">
        <w:rPr>
          <w:rFonts w:ascii="Times New Roman" w:eastAsia="Times New Roman" w:hAnsi="Times New Roman"/>
          <w:sz w:val="28"/>
          <w:szCs w:val="28"/>
          <w:lang w:val="en-US" w:eastAsia="ru-RU"/>
        </w:rPr>
        <w:t>,</w:t>
      </w:r>
      <w:r w:rsidRPr="00881ED2">
        <w:rPr>
          <w:rFonts w:ascii="Times New Roman" w:eastAsia="Times New Roman" w:hAnsi="Times New Roman"/>
          <w:sz w:val="28"/>
          <w:szCs w:val="28"/>
          <w:lang w:val="kk-KZ" w:eastAsia="ru-RU"/>
        </w:rPr>
        <w:t xml:space="preserve"> </w:t>
      </w:r>
      <w:r w:rsidR="000F54E7" w:rsidRPr="00881ED2">
        <w:rPr>
          <w:rFonts w:ascii="Times New Roman" w:eastAsia="Times New Roman" w:hAnsi="Times New Roman"/>
          <w:sz w:val="28"/>
          <w:szCs w:val="28"/>
          <w:lang w:val="kk-KZ" w:eastAsia="ru-RU"/>
        </w:rPr>
        <w:t>Prague</w:t>
      </w:r>
      <w:r w:rsidR="000F54E7" w:rsidRPr="00881ED2">
        <w:rPr>
          <w:rFonts w:ascii="Times New Roman" w:eastAsia="Times New Roman" w:hAnsi="Times New Roman"/>
          <w:sz w:val="28"/>
          <w:szCs w:val="28"/>
          <w:lang w:val="en-US" w:eastAsia="ru-RU"/>
        </w:rPr>
        <w:t>. –</w:t>
      </w:r>
      <w:r w:rsidR="000F54E7" w:rsidRPr="00881ED2">
        <w:rPr>
          <w:rFonts w:ascii="Times New Roman" w:eastAsia="Times New Roman" w:hAnsi="Times New Roman"/>
          <w:sz w:val="28"/>
          <w:szCs w:val="28"/>
          <w:lang w:val="kk-KZ" w:eastAsia="ru-RU"/>
        </w:rPr>
        <w:t xml:space="preserve"> 2004</w:t>
      </w:r>
      <w:r w:rsidR="000F54E7" w:rsidRPr="00881ED2">
        <w:rPr>
          <w:rFonts w:ascii="Times New Roman" w:eastAsia="Times New Roman" w:hAnsi="Times New Roman"/>
          <w:sz w:val="28"/>
          <w:szCs w:val="28"/>
          <w:lang w:val="en-US" w:eastAsia="ru-RU"/>
        </w:rPr>
        <w:t xml:space="preserve">– </w:t>
      </w:r>
      <w:r w:rsidRPr="00881ED2">
        <w:rPr>
          <w:rFonts w:ascii="Times New Roman" w:eastAsia="Times New Roman" w:hAnsi="Times New Roman"/>
          <w:sz w:val="28"/>
          <w:szCs w:val="28"/>
          <w:lang w:val="kk-KZ" w:eastAsia="ru-RU"/>
        </w:rPr>
        <w:t>No.2</w:t>
      </w:r>
      <w:r w:rsidR="00881ED2" w:rsidRPr="00881ED2">
        <w:rPr>
          <w:rFonts w:ascii="Times New Roman" w:eastAsia="Times New Roman" w:hAnsi="Times New Roman"/>
          <w:sz w:val="28"/>
          <w:szCs w:val="28"/>
          <w:lang w:val="en-US" w:eastAsia="ru-RU"/>
        </w:rPr>
        <w:t>.</w:t>
      </w:r>
      <w:r w:rsidRPr="00881ED2">
        <w:rPr>
          <w:rFonts w:ascii="Times New Roman" w:eastAsia="Times New Roman" w:hAnsi="Times New Roman"/>
          <w:sz w:val="28"/>
          <w:szCs w:val="28"/>
          <w:lang w:val="kk-KZ" w:eastAsia="ru-RU"/>
        </w:rPr>
        <w:t xml:space="preserve"> ISBN 80-903298-1-0.</w:t>
      </w:r>
    </w:p>
    <w:p w14:paraId="2F77D433" w14:textId="2E5B62B8" w:rsidR="009A0189" w:rsidRPr="000F54E7" w:rsidRDefault="009A0189" w:rsidP="009A0189">
      <w:pPr>
        <w:spacing w:after="0" w:line="240" w:lineRule="auto"/>
        <w:ind w:firstLine="567"/>
        <w:jc w:val="both"/>
        <w:rPr>
          <w:rFonts w:ascii="Times New Roman" w:eastAsia="Times New Roman" w:hAnsi="Times New Roman"/>
          <w:sz w:val="28"/>
          <w:szCs w:val="28"/>
          <w:lang w:val="en-US" w:eastAsia="ru-RU"/>
        </w:rPr>
      </w:pPr>
      <w:r w:rsidRPr="00881ED2">
        <w:rPr>
          <w:rFonts w:ascii="Times New Roman" w:eastAsia="Times New Roman" w:hAnsi="Times New Roman"/>
          <w:sz w:val="28"/>
          <w:szCs w:val="28"/>
          <w:lang w:val="kk-KZ" w:eastAsia="ru-RU"/>
        </w:rPr>
        <w:t>9</w:t>
      </w:r>
      <w:r w:rsidR="00C07F71" w:rsidRPr="00881ED2">
        <w:rPr>
          <w:rFonts w:ascii="Times New Roman" w:eastAsia="Times New Roman" w:hAnsi="Times New Roman"/>
          <w:sz w:val="28"/>
          <w:szCs w:val="28"/>
          <w:lang w:val="en-US" w:eastAsia="ru-RU"/>
        </w:rPr>
        <w:t>5</w:t>
      </w:r>
      <w:r w:rsidRPr="00881ED2">
        <w:rPr>
          <w:rFonts w:ascii="Times New Roman" w:eastAsia="Times New Roman" w:hAnsi="Times New Roman"/>
          <w:sz w:val="28"/>
          <w:szCs w:val="28"/>
          <w:lang w:val="kk-KZ" w:eastAsia="ru-RU"/>
        </w:rPr>
        <w:t xml:space="preserve"> Novák M., Votruba Z., Faber J. Impacts of Driver Attention Failures</w:t>
      </w:r>
      <w:r w:rsidRPr="001544EF">
        <w:rPr>
          <w:rFonts w:ascii="Times New Roman" w:eastAsia="Times New Roman" w:hAnsi="Times New Roman"/>
          <w:sz w:val="28"/>
          <w:szCs w:val="28"/>
          <w:lang w:val="kk-KZ" w:eastAsia="ru-RU"/>
        </w:rPr>
        <w:t xml:space="preserve"> on Transport Reliability and Safety and Possibilities of its Minimizing</w:t>
      </w:r>
      <w:r w:rsidR="000F54E7">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 xml:space="preserve"> Lecture at conference SSGRR-2003, L´Aquila, Italy, July 27 – August 4, 2003.</w:t>
      </w:r>
    </w:p>
    <w:p w14:paraId="231471BC" w14:textId="647524F9"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Абишев К.К., Балтабекова А.Н., Касенов А.Ж. Анализ методов регистрации сигналов мозговой активности при исследовании </w:t>
      </w:r>
      <w:r w:rsidRPr="001544EF">
        <w:rPr>
          <w:rFonts w:ascii="Times New Roman" w:eastAsia="Times New Roman" w:hAnsi="Times New Roman"/>
          <w:sz w:val="28"/>
          <w:szCs w:val="28"/>
          <w:lang w:val="kk-KZ" w:eastAsia="ru-RU"/>
        </w:rPr>
        <w:lastRenderedPageBreak/>
        <w:t>психофизиологического состояния водителя // Промышленный транспорт Казахстана. – 2020</w:t>
      </w:r>
      <w:r w:rsidR="000F54E7" w:rsidRPr="000F54E7">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 xml:space="preserve"> – №3</w:t>
      </w:r>
      <w:r w:rsidR="000F54E7" w:rsidRPr="000F54E7">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(68). – С. 173</w:t>
      </w:r>
      <w:r w:rsidR="000F54E7" w:rsidRPr="000F54E7">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178.</w:t>
      </w:r>
    </w:p>
    <w:p w14:paraId="513199DF" w14:textId="264BFF22" w:rsidR="00C91E6C"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7</w:t>
      </w:r>
      <w:r w:rsidRPr="001544EF">
        <w:rPr>
          <w:rFonts w:ascii="Times New Roman" w:eastAsia="Times New Roman" w:hAnsi="Times New Roman"/>
          <w:sz w:val="28"/>
          <w:szCs w:val="28"/>
          <w:lang w:val="kk-KZ" w:eastAsia="ru-RU"/>
        </w:rPr>
        <w:t xml:space="preserve"> </w:t>
      </w:r>
      <w:r w:rsidR="00C91E6C" w:rsidRPr="00C91E6C">
        <w:rPr>
          <w:rFonts w:ascii="Times New Roman" w:eastAsia="Times New Roman" w:hAnsi="Times New Roman"/>
          <w:sz w:val="28"/>
          <w:szCs w:val="28"/>
          <w:lang w:val="kk-KZ" w:eastAsia="ru-RU"/>
        </w:rPr>
        <w:t xml:space="preserve">Mahmoud Z., Ruzek M. Effects of music on driver behavior. </w:t>
      </w:r>
      <w:r w:rsidR="00C91E6C">
        <w:rPr>
          <w:rFonts w:ascii="Times New Roman" w:eastAsia="Times New Roman" w:hAnsi="Times New Roman"/>
          <w:sz w:val="28"/>
          <w:szCs w:val="28"/>
          <w:lang w:val="kk-KZ" w:eastAsia="ru-RU"/>
        </w:rPr>
        <w:t>–</w:t>
      </w:r>
      <w:r w:rsidR="00C91E6C" w:rsidRPr="00C91E6C">
        <w:rPr>
          <w:rFonts w:ascii="Times New Roman" w:eastAsia="Times New Roman" w:hAnsi="Times New Roman"/>
          <w:sz w:val="28"/>
          <w:szCs w:val="28"/>
          <w:lang w:val="kk-KZ" w:eastAsia="ru-RU"/>
        </w:rPr>
        <w:t xml:space="preserve"> WSEAS Tran</w:t>
      </w:r>
      <w:r w:rsidR="00C91E6C">
        <w:rPr>
          <w:rFonts w:ascii="Times New Roman" w:eastAsia="Times New Roman" w:hAnsi="Times New Roman"/>
          <w:sz w:val="28"/>
          <w:szCs w:val="28"/>
          <w:lang w:val="kk-KZ" w:eastAsia="ru-RU"/>
        </w:rPr>
        <w:t>sactions on Acoustics and Music.</w:t>
      </w:r>
      <w:r w:rsidR="00C91E6C" w:rsidRPr="00C91E6C">
        <w:rPr>
          <w:rFonts w:ascii="Times New Roman" w:eastAsia="Times New Roman" w:hAnsi="Times New Roman"/>
          <w:sz w:val="28"/>
          <w:szCs w:val="28"/>
          <w:lang w:val="kk-KZ" w:eastAsia="ru-RU"/>
        </w:rPr>
        <w:t xml:space="preserve"> </w:t>
      </w:r>
      <w:r w:rsidR="00C91E6C">
        <w:rPr>
          <w:rFonts w:ascii="Times New Roman" w:eastAsia="Times New Roman" w:hAnsi="Times New Roman"/>
          <w:sz w:val="28"/>
          <w:szCs w:val="28"/>
          <w:lang w:val="kk-KZ" w:eastAsia="ru-RU"/>
        </w:rPr>
        <w:t xml:space="preserve">– </w:t>
      </w:r>
      <w:r w:rsidR="00C91E6C" w:rsidRPr="00C91E6C">
        <w:rPr>
          <w:rFonts w:ascii="Times New Roman" w:eastAsia="Times New Roman" w:hAnsi="Times New Roman"/>
          <w:sz w:val="28"/>
          <w:szCs w:val="28"/>
          <w:lang w:val="kk-KZ" w:eastAsia="ru-RU"/>
        </w:rPr>
        <w:t>2020</w:t>
      </w:r>
      <w:r w:rsidR="00C91E6C">
        <w:rPr>
          <w:rFonts w:ascii="Times New Roman" w:eastAsia="Times New Roman" w:hAnsi="Times New Roman"/>
          <w:sz w:val="28"/>
          <w:szCs w:val="28"/>
          <w:lang w:val="kk-KZ" w:eastAsia="ru-RU"/>
        </w:rPr>
        <w:t>. –</w:t>
      </w:r>
      <w:r w:rsidR="00C91E6C" w:rsidRPr="00C91E6C">
        <w:rPr>
          <w:rFonts w:ascii="Times New Roman" w:eastAsia="Times New Roman" w:hAnsi="Times New Roman"/>
          <w:sz w:val="28"/>
          <w:szCs w:val="28"/>
          <w:lang w:val="kk-KZ" w:eastAsia="ru-RU"/>
        </w:rPr>
        <w:t xml:space="preserve"> Vol. 7</w:t>
      </w:r>
      <w:r w:rsidR="00C91E6C">
        <w:rPr>
          <w:rFonts w:ascii="Times New Roman" w:eastAsia="Times New Roman" w:hAnsi="Times New Roman"/>
          <w:sz w:val="28"/>
          <w:szCs w:val="28"/>
          <w:lang w:val="kk-KZ" w:eastAsia="ru-RU"/>
        </w:rPr>
        <w:t>. –</w:t>
      </w:r>
      <w:r w:rsidR="00C91E6C" w:rsidRPr="00C91E6C">
        <w:rPr>
          <w:rFonts w:ascii="Times New Roman" w:eastAsia="Times New Roman" w:hAnsi="Times New Roman"/>
          <w:sz w:val="28"/>
          <w:szCs w:val="28"/>
          <w:lang w:val="kk-KZ" w:eastAsia="ru-RU"/>
        </w:rPr>
        <w:t xml:space="preserve"> pp. 12–21. DOI:</w:t>
      </w:r>
      <w:hyperlink r:id="rId77" w:history="1">
        <w:r w:rsidR="001D6D1E" w:rsidRPr="001652F6">
          <w:rPr>
            <w:rStyle w:val="a4"/>
            <w:rFonts w:ascii="Times New Roman" w:eastAsia="Times New Roman" w:hAnsi="Times New Roman"/>
            <w:sz w:val="28"/>
            <w:szCs w:val="28"/>
            <w:lang w:val="kk-KZ" w:eastAsia="ru-RU"/>
          </w:rPr>
          <w:t>https://doi.org/10.37394/232019.2020.7.3</w:t>
        </w:r>
      </w:hyperlink>
      <w:r w:rsidR="00C91E6C" w:rsidRPr="00C91E6C">
        <w:rPr>
          <w:rFonts w:ascii="Times New Roman" w:eastAsia="Times New Roman" w:hAnsi="Times New Roman"/>
          <w:sz w:val="28"/>
          <w:szCs w:val="28"/>
          <w:lang w:val="kk-KZ" w:eastAsia="ru-RU"/>
        </w:rPr>
        <w:t>.</w:t>
      </w:r>
    </w:p>
    <w:p w14:paraId="7E407AF3" w14:textId="58D5D09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8</w:t>
      </w:r>
      <w:r w:rsidRPr="001544EF">
        <w:rPr>
          <w:rFonts w:ascii="Times New Roman" w:eastAsia="Times New Roman" w:hAnsi="Times New Roman"/>
          <w:sz w:val="28"/>
          <w:szCs w:val="28"/>
          <w:lang w:val="kk-KZ" w:eastAsia="ru-RU"/>
        </w:rPr>
        <w:t xml:space="preserve"> Bouchner P., Novotný S. Car dynamics model – Design for interactive driving simulation use. Recent Researches in Applied Informatics – Proceedings of the 2nd International Conference on Applied Informatics and Computing Theory. </w:t>
      </w:r>
      <w:r w:rsidR="000F54E7">
        <w:rPr>
          <w:rFonts w:ascii="Times New Roman" w:eastAsia="Times New Roman" w:hAnsi="Times New Roman"/>
          <w:sz w:val="28"/>
          <w:szCs w:val="28"/>
          <w:lang w:val="en-US" w:eastAsia="ru-RU"/>
        </w:rPr>
        <w:t xml:space="preserve">– 2011. – </w:t>
      </w:r>
      <w:r w:rsidR="000F54E7" w:rsidRPr="001544EF">
        <w:rPr>
          <w:rFonts w:ascii="Times New Roman" w:eastAsia="Times New Roman" w:hAnsi="Times New Roman"/>
          <w:sz w:val="28"/>
          <w:szCs w:val="28"/>
          <w:lang w:val="kk-KZ" w:eastAsia="ru-RU"/>
        </w:rPr>
        <w:t>P</w:t>
      </w:r>
      <w:r w:rsidRPr="001544EF">
        <w:rPr>
          <w:rFonts w:ascii="Times New Roman" w:eastAsia="Times New Roman" w:hAnsi="Times New Roman"/>
          <w:sz w:val="28"/>
          <w:szCs w:val="28"/>
          <w:lang w:val="kk-KZ" w:eastAsia="ru-RU"/>
        </w:rPr>
        <w:t>. 285</w:t>
      </w:r>
      <w:r w:rsidR="000F54E7">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289.</w:t>
      </w:r>
    </w:p>
    <w:p w14:paraId="0AB9AA6D" w14:textId="2D7CB6E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9</w:t>
      </w:r>
      <w:r w:rsidR="00C07F71" w:rsidRPr="001544EF">
        <w:rPr>
          <w:rFonts w:ascii="Times New Roman" w:eastAsia="Times New Roman" w:hAnsi="Times New Roman"/>
          <w:sz w:val="28"/>
          <w:szCs w:val="28"/>
          <w:lang w:val="en-US" w:eastAsia="ru-RU"/>
        </w:rPr>
        <w:t>9</w:t>
      </w:r>
      <w:r w:rsidRPr="001544EF">
        <w:rPr>
          <w:rFonts w:ascii="Times New Roman" w:eastAsia="Times New Roman" w:hAnsi="Times New Roman"/>
          <w:sz w:val="28"/>
          <w:szCs w:val="28"/>
          <w:lang w:val="kk-KZ" w:eastAsia="ru-RU"/>
        </w:rPr>
        <w:t xml:space="preserve"> Jozová S., Matowicki M., Pribyl O., Zachova M., Opasanon S., Ziolkowski R. (2021). On the analysis of discrete data – finding dependencies in small sample sizes</w:t>
      </w:r>
      <w:r w:rsidR="000F54E7">
        <w:rPr>
          <w:rFonts w:ascii="Times New Roman" w:eastAsia="Times New Roman" w:hAnsi="Times New Roman"/>
          <w:sz w:val="28"/>
          <w:szCs w:val="28"/>
          <w:lang w:val="en-US" w:eastAsia="ru-RU"/>
        </w:rPr>
        <w:t xml:space="preserve"> //</w:t>
      </w:r>
      <w:r w:rsidRPr="001544EF">
        <w:rPr>
          <w:rFonts w:ascii="Times New Roman" w:eastAsia="Times New Roman" w:hAnsi="Times New Roman"/>
          <w:sz w:val="28"/>
          <w:szCs w:val="28"/>
          <w:lang w:val="kk-KZ" w:eastAsia="ru-RU"/>
        </w:rPr>
        <w:t xml:space="preserve"> Neural Network World, </w:t>
      </w:r>
      <w:r w:rsidR="000F54E7">
        <w:rPr>
          <w:rFonts w:ascii="Times New Roman" w:eastAsia="Times New Roman" w:hAnsi="Times New Roman"/>
          <w:sz w:val="28"/>
          <w:szCs w:val="28"/>
          <w:lang w:val="en-US" w:eastAsia="ru-RU"/>
        </w:rPr>
        <w:t xml:space="preserve">– 2021. </w:t>
      </w:r>
    </w:p>
    <w:p w14:paraId="0FCBCBAD" w14:textId="7E2ABB0D"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en-US" w:eastAsia="ru-RU"/>
        </w:rPr>
        <w:t>100</w:t>
      </w:r>
      <w:r w:rsidR="009A0189" w:rsidRPr="001544EF">
        <w:rPr>
          <w:rFonts w:ascii="Times New Roman" w:eastAsia="Times New Roman" w:hAnsi="Times New Roman"/>
          <w:sz w:val="28"/>
          <w:szCs w:val="28"/>
          <w:lang w:val="kk-KZ" w:eastAsia="ru-RU"/>
        </w:rPr>
        <w:t xml:space="preserve"> Jozová S.</w:t>
      </w:r>
      <w:r w:rsidR="000F54E7">
        <w:rPr>
          <w:rFonts w:ascii="Times New Roman" w:eastAsia="Times New Roman" w:hAnsi="Times New Roman"/>
          <w:sz w:val="28"/>
          <w:szCs w:val="28"/>
          <w:lang w:val="en-US" w:eastAsia="ru-RU"/>
        </w:rPr>
        <w:t>,</w:t>
      </w:r>
      <w:r w:rsidR="009A0189" w:rsidRPr="001544EF">
        <w:rPr>
          <w:rFonts w:ascii="Times New Roman" w:eastAsia="Times New Roman" w:hAnsi="Times New Roman"/>
          <w:sz w:val="28"/>
          <w:szCs w:val="28"/>
          <w:lang w:val="kk-KZ" w:eastAsia="ru-RU"/>
        </w:rPr>
        <w:t xml:space="preserve"> Tobiška J.</w:t>
      </w:r>
      <w:r w:rsidR="000F54E7">
        <w:rPr>
          <w:rFonts w:ascii="Times New Roman" w:eastAsia="Times New Roman" w:hAnsi="Times New Roman"/>
          <w:sz w:val="28"/>
          <w:szCs w:val="28"/>
          <w:lang w:val="en-US" w:eastAsia="ru-RU"/>
        </w:rPr>
        <w:t>,</w:t>
      </w:r>
      <w:r w:rsidR="009A0189" w:rsidRPr="001544EF">
        <w:rPr>
          <w:rFonts w:ascii="Times New Roman" w:eastAsia="Times New Roman" w:hAnsi="Times New Roman"/>
          <w:sz w:val="28"/>
          <w:szCs w:val="28"/>
          <w:lang w:val="kk-KZ" w:eastAsia="ru-RU"/>
        </w:rPr>
        <w:t xml:space="preserve"> Nagy I. On-line recognition of critical driving situations. Neural Network World</w:t>
      </w:r>
      <w:r w:rsidR="000F54E7" w:rsidRPr="000F54E7">
        <w:rPr>
          <w:rFonts w:ascii="Times New Roman" w:eastAsia="Times New Roman" w:hAnsi="Times New Roman"/>
          <w:sz w:val="28"/>
          <w:szCs w:val="28"/>
          <w:lang w:eastAsia="ru-RU"/>
        </w:rPr>
        <w:t>. – 2021.–</w:t>
      </w:r>
      <w:r w:rsidR="009A0189" w:rsidRPr="001544EF">
        <w:rPr>
          <w:rFonts w:ascii="Times New Roman" w:eastAsia="Times New Roman" w:hAnsi="Times New Roman"/>
          <w:sz w:val="28"/>
          <w:szCs w:val="28"/>
          <w:lang w:val="kk-KZ" w:eastAsia="ru-RU"/>
        </w:rPr>
        <w:t xml:space="preserve"> 31(3)</w:t>
      </w:r>
      <w:r w:rsidR="000F54E7" w:rsidRPr="000F54E7">
        <w:rPr>
          <w:rFonts w:ascii="Times New Roman" w:eastAsia="Times New Roman" w:hAnsi="Times New Roman"/>
          <w:sz w:val="28"/>
          <w:szCs w:val="28"/>
          <w:lang w:eastAsia="ru-RU"/>
        </w:rPr>
        <w:t xml:space="preserve">. – </w:t>
      </w:r>
      <w:r w:rsidR="000F54E7">
        <w:rPr>
          <w:rFonts w:ascii="Times New Roman" w:eastAsia="Times New Roman" w:hAnsi="Times New Roman"/>
          <w:sz w:val="28"/>
          <w:szCs w:val="28"/>
          <w:lang w:val="en-US" w:eastAsia="ru-RU"/>
        </w:rPr>
        <w:t>P</w:t>
      </w:r>
      <w:r w:rsidR="009A0189" w:rsidRPr="001544EF">
        <w:rPr>
          <w:rFonts w:ascii="Times New Roman" w:eastAsia="Times New Roman" w:hAnsi="Times New Roman"/>
          <w:sz w:val="28"/>
          <w:szCs w:val="28"/>
          <w:lang w:val="kk-KZ" w:eastAsia="ru-RU"/>
        </w:rPr>
        <w:t>. 227</w:t>
      </w:r>
      <w:r w:rsidR="000F54E7" w:rsidRPr="000F54E7">
        <w:rPr>
          <w:rFonts w:ascii="Times New Roman" w:eastAsia="Times New Roman" w:hAnsi="Times New Roman"/>
          <w:sz w:val="28"/>
          <w:szCs w:val="28"/>
          <w:lang w:eastAsia="ru-RU"/>
        </w:rPr>
        <w:t>–</w:t>
      </w:r>
      <w:r w:rsidR="009A0189" w:rsidRPr="001544EF">
        <w:rPr>
          <w:rFonts w:ascii="Times New Roman" w:eastAsia="Times New Roman" w:hAnsi="Times New Roman"/>
          <w:sz w:val="28"/>
          <w:szCs w:val="28"/>
          <w:lang w:val="kk-KZ" w:eastAsia="ru-RU"/>
        </w:rPr>
        <w:t>238.</w:t>
      </w:r>
    </w:p>
    <w:p w14:paraId="1851688B" w14:textId="3CD7C6EB"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101</w:t>
      </w:r>
      <w:r w:rsidR="009A0189" w:rsidRPr="001544EF">
        <w:rPr>
          <w:rFonts w:ascii="Times New Roman" w:eastAsia="Times New Roman" w:hAnsi="Times New Roman"/>
          <w:sz w:val="28"/>
          <w:szCs w:val="28"/>
          <w:lang w:val="kk-KZ" w:eastAsia="ru-RU"/>
        </w:rPr>
        <w:t xml:space="preserve"> Зайцев В.П.</w:t>
      </w:r>
      <w:r w:rsidR="000F54E7" w:rsidRPr="000F54E7">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Методы обработки экспериментальных данных в психофизиологии труда / В.П. Зайцев, А.А. Коваль. – СПб.</w:t>
      </w:r>
      <w:r w:rsidR="000F54E7" w:rsidRPr="000F54E7">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Питер, 2016. – 224</w:t>
      </w:r>
      <w:r w:rsidR="000F54E7">
        <w:rPr>
          <w:rFonts w:ascii="Times New Roman" w:eastAsia="Times New Roman" w:hAnsi="Times New Roman"/>
          <w:sz w:val="28"/>
          <w:szCs w:val="28"/>
          <w:lang w:val="en-US" w:eastAsia="ru-RU"/>
        </w:rPr>
        <w:t> </w:t>
      </w:r>
      <w:r w:rsidR="009A0189" w:rsidRPr="001544EF">
        <w:rPr>
          <w:rFonts w:ascii="Times New Roman" w:eastAsia="Times New Roman" w:hAnsi="Times New Roman"/>
          <w:sz w:val="28"/>
          <w:szCs w:val="28"/>
          <w:lang w:val="kk-KZ" w:eastAsia="ru-RU"/>
        </w:rPr>
        <w:t>с.</w:t>
      </w:r>
    </w:p>
    <w:p w14:paraId="062454EC" w14:textId="758EF098" w:rsidR="009A0189" w:rsidRPr="001544EF" w:rsidRDefault="00C07F71"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eastAsia="ru-RU"/>
        </w:rPr>
        <w:t>102</w:t>
      </w:r>
      <w:r w:rsidR="009A0189" w:rsidRPr="001544EF">
        <w:rPr>
          <w:rFonts w:ascii="Times New Roman" w:eastAsia="Times New Roman" w:hAnsi="Times New Roman"/>
          <w:sz w:val="28"/>
          <w:szCs w:val="28"/>
          <w:lang w:val="kk-KZ" w:eastAsia="ru-RU"/>
        </w:rPr>
        <w:t xml:space="preserve"> Федоров А.Н. Применение математических и статистических методов в психофизиологических исследованиях. – М.</w:t>
      </w:r>
      <w:r w:rsidR="000F54E7" w:rsidRPr="000F54E7">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Физматлит, 2015. – 312 с.</w:t>
      </w:r>
    </w:p>
    <w:p w14:paraId="3ADA8C98" w14:textId="130ED39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Козлов М.И. Экспериментальные методы оценки надежности водителей на автомобильных симуляторах. – Казань: Казанский университет, 2017. – 196 с.</w:t>
      </w:r>
    </w:p>
    <w:p w14:paraId="6D507929" w14:textId="57723D5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eastAsia="ru-RU"/>
        </w:rPr>
        <w:t>4</w:t>
      </w:r>
      <w:r w:rsidRPr="001544EF">
        <w:rPr>
          <w:rFonts w:ascii="Times New Roman" w:eastAsia="Times New Roman" w:hAnsi="Times New Roman"/>
          <w:sz w:val="28"/>
          <w:szCs w:val="28"/>
          <w:lang w:val="kk-KZ" w:eastAsia="ru-RU"/>
        </w:rPr>
        <w:t xml:space="preserve"> Морган К. Основы статистики: учебное пособие / К. Морган, Р. Кунц; пер. с англ. – М.</w:t>
      </w:r>
      <w:r w:rsidR="000F54E7" w:rsidRPr="000F54E7">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Инфра-М, 2018. – 352 с.</w:t>
      </w:r>
    </w:p>
    <w:p w14:paraId="434500D9" w14:textId="4856DB8E"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Иванова Т.В. Психофизиологические основы деятельности водителя. – М.</w:t>
      </w:r>
      <w:r w:rsidR="0019569C" w:rsidRPr="0019569C">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Наука, 2019. – 280 с.</w:t>
      </w:r>
    </w:p>
    <w:p w14:paraId="493E4E7C" w14:textId="707F698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eastAsia="ru-RU"/>
        </w:rPr>
        <w:t>6</w:t>
      </w:r>
      <w:r w:rsidRPr="001544EF">
        <w:rPr>
          <w:rFonts w:ascii="Times New Roman" w:eastAsia="Times New Roman" w:hAnsi="Times New Roman"/>
          <w:sz w:val="28"/>
          <w:szCs w:val="28"/>
          <w:lang w:val="kk-KZ" w:eastAsia="ru-RU"/>
        </w:rPr>
        <w:t xml:space="preserve"> Иванов В.Н., Соловьёв А. П. Использование тренажёров при подготовке водителей транспортных средств // Автомобильный транспорт. – 2018. – № 6. – С. 34</w:t>
      </w:r>
      <w:r w:rsidR="000F54E7" w:rsidRPr="000F54E7">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38.</w:t>
      </w:r>
    </w:p>
    <w:p w14:paraId="7655DA16" w14:textId="3B7706D5"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eastAsia="ru-RU"/>
        </w:rPr>
        <w:t>7</w:t>
      </w:r>
      <w:r w:rsidR="0019569C">
        <w:rPr>
          <w:rFonts w:ascii="Times New Roman" w:eastAsia="Times New Roman" w:hAnsi="Times New Roman"/>
          <w:sz w:val="28"/>
          <w:szCs w:val="28"/>
          <w:lang w:val="en-US" w:eastAsia="ru-RU"/>
        </w:rPr>
        <w:t> </w:t>
      </w:r>
      <w:r w:rsidRPr="001544EF">
        <w:rPr>
          <w:rFonts w:ascii="Times New Roman" w:eastAsia="Times New Roman" w:hAnsi="Times New Roman"/>
          <w:sz w:val="28"/>
          <w:szCs w:val="28"/>
          <w:lang w:val="kk-KZ" w:eastAsia="ru-RU"/>
        </w:rPr>
        <w:t>Кузьмин А.А. Педагогические условия формирования профессио</w:t>
      </w:r>
      <w:r w:rsidR="0019569C" w:rsidRPr="0019569C">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нальных навыков водителей с применением тренажёров // Профессиональное образование. – 2019. – № 4. – С. 52</w:t>
      </w:r>
      <w:r w:rsidR="0019569C" w:rsidRPr="0019569C">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56.</w:t>
      </w:r>
    </w:p>
    <w:p w14:paraId="569C8589" w14:textId="42E96113"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val="en-US" w:eastAsia="ru-RU"/>
        </w:rPr>
        <w:t>8</w:t>
      </w:r>
      <w:r w:rsidRPr="001544EF">
        <w:rPr>
          <w:rFonts w:ascii="Times New Roman" w:eastAsia="Times New Roman" w:hAnsi="Times New Roman"/>
          <w:sz w:val="28"/>
          <w:szCs w:val="28"/>
          <w:lang w:val="kk-KZ" w:eastAsia="ru-RU"/>
        </w:rPr>
        <w:t xml:space="preserve"> Fisher D.L., Pollatsek A., Pradhan A. Can Novice Drivers Be Trained to Scan for Hazards? // Accident Analysis &amp; Prevention. – 2006. – Vol. 38. – P. 999</w:t>
      </w:r>
      <w:r w:rsidR="0019569C">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1006.</w:t>
      </w:r>
    </w:p>
    <w:p w14:paraId="4DBBC93D" w14:textId="1642F75A"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10</w:t>
      </w:r>
      <w:r w:rsidR="00C07F71" w:rsidRPr="001544EF">
        <w:rPr>
          <w:rFonts w:ascii="Times New Roman" w:eastAsia="Times New Roman" w:hAnsi="Times New Roman"/>
          <w:sz w:val="28"/>
          <w:szCs w:val="28"/>
          <w:lang w:val="en-US" w:eastAsia="ru-RU"/>
        </w:rPr>
        <w:t>9</w:t>
      </w:r>
      <w:r w:rsidRPr="001544EF">
        <w:rPr>
          <w:rFonts w:ascii="Times New Roman" w:eastAsia="Times New Roman" w:hAnsi="Times New Roman"/>
          <w:sz w:val="28"/>
          <w:szCs w:val="28"/>
          <w:lang w:val="kk-KZ" w:eastAsia="ru-RU"/>
        </w:rPr>
        <w:t xml:space="preserve"> </w:t>
      </w:r>
      <w:bookmarkStart w:id="83" w:name="_Hlk221222341"/>
      <w:r w:rsidRPr="001544EF">
        <w:rPr>
          <w:rFonts w:ascii="Times New Roman" w:eastAsia="Times New Roman" w:hAnsi="Times New Roman"/>
          <w:sz w:val="28"/>
          <w:szCs w:val="28"/>
          <w:lang w:val="kk-KZ" w:eastAsia="ru-RU"/>
        </w:rPr>
        <w:t>ISO 23601:2022. Ergonomics – Simulation and training systems.</w:t>
      </w:r>
      <w:bookmarkEnd w:id="83"/>
    </w:p>
    <w:p w14:paraId="3823F54A" w14:textId="78FADF81"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C07F71" w:rsidRPr="001544EF">
        <w:rPr>
          <w:rFonts w:ascii="Times New Roman" w:eastAsia="Times New Roman" w:hAnsi="Times New Roman"/>
          <w:sz w:val="28"/>
          <w:szCs w:val="28"/>
          <w:lang w:eastAsia="ru-RU"/>
        </w:rPr>
        <w:t>10</w:t>
      </w:r>
      <w:r w:rsidRPr="001544EF">
        <w:rPr>
          <w:rFonts w:ascii="Times New Roman" w:eastAsia="Times New Roman" w:hAnsi="Times New Roman"/>
          <w:sz w:val="28"/>
          <w:szCs w:val="28"/>
          <w:lang w:val="kk-KZ" w:eastAsia="ru-RU"/>
        </w:rPr>
        <w:t xml:space="preserve"> Никулин В.А. Методика обучения безопасному вождению с использованием компьютерных тренажёров. – М.</w:t>
      </w:r>
      <w:r w:rsidR="0019569C" w:rsidRPr="0019569C">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Транспорт, 2017. – 180 с.</w:t>
      </w:r>
    </w:p>
    <w:p w14:paraId="5685E056" w14:textId="76519384"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C07F71" w:rsidRPr="001544EF">
        <w:rPr>
          <w:rFonts w:ascii="Times New Roman" w:eastAsia="Times New Roman" w:hAnsi="Times New Roman"/>
          <w:sz w:val="28"/>
          <w:szCs w:val="28"/>
          <w:lang w:eastAsia="ru-RU"/>
        </w:rPr>
        <w:t>11</w:t>
      </w:r>
      <w:r w:rsidRPr="001544EF">
        <w:rPr>
          <w:rFonts w:ascii="Times New Roman" w:eastAsia="Times New Roman" w:hAnsi="Times New Roman"/>
          <w:sz w:val="28"/>
          <w:szCs w:val="28"/>
          <w:lang w:val="kk-KZ" w:eastAsia="ru-RU"/>
        </w:rPr>
        <w:t xml:space="preserve"> Шевченко И.В. Повышение эффективности подготовки водителей в автошколах на основе симуляционных технологий // Вестник транспорта. – 2020. – № 3. – С. 41</w:t>
      </w:r>
      <w:r w:rsidR="0019569C" w:rsidRPr="0019569C">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45.</w:t>
      </w:r>
    </w:p>
    <w:p w14:paraId="68FC35E1" w14:textId="20899FE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C07F71" w:rsidRPr="001544EF">
        <w:rPr>
          <w:rFonts w:ascii="Times New Roman" w:eastAsia="Times New Roman" w:hAnsi="Times New Roman"/>
          <w:sz w:val="28"/>
          <w:szCs w:val="28"/>
          <w:lang w:val="en-US" w:eastAsia="ru-RU"/>
        </w:rPr>
        <w:t>12</w:t>
      </w:r>
      <w:r w:rsidRPr="001544EF">
        <w:rPr>
          <w:rFonts w:ascii="Times New Roman" w:eastAsia="Times New Roman" w:hAnsi="Times New Roman"/>
          <w:sz w:val="28"/>
          <w:szCs w:val="28"/>
          <w:lang w:val="kk-KZ" w:eastAsia="ru-RU"/>
        </w:rPr>
        <w:t xml:space="preserve"> Allen R. et al. Driving Simulation as a Training Tool for Novice Drivers // Transportation Research Part F. – 2011. – Vol. 14(3). – P. 194</w:t>
      </w:r>
      <w:r w:rsidR="0019569C">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203.</w:t>
      </w:r>
    </w:p>
    <w:p w14:paraId="2EABF57F" w14:textId="61ECF68B"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11</w:t>
      </w:r>
      <w:r w:rsidR="00C07F71" w:rsidRPr="001544EF">
        <w:rPr>
          <w:rFonts w:ascii="Times New Roman" w:eastAsia="Times New Roman" w:hAnsi="Times New Roman"/>
          <w:sz w:val="28"/>
          <w:szCs w:val="28"/>
          <w:lang w:eastAsia="ru-RU"/>
        </w:rPr>
        <w:t>3</w:t>
      </w:r>
      <w:r w:rsidRPr="001544EF">
        <w:rPr>
          <w:rFonts w:ascii="Times New Roman" w:eastAsia="Times New Roman" w:hAnsi="Times New Roman"/>
          <w:sz w:val="28"/>
          <w:szCs w:val="28"/>
          <w:lang w:val="kk-KZ" w:eastAsia="ru-RU"/>
        </w:rPr>
        <w:t xml:space="preserve"> Рябинин И.А. Человеческий фактор в обеспечении безопасности дорожного движения. – М.</w:t>
      </w:r>
      <w:r w:rsidR="0019569C" w:rsidRPr="0019569C">
        <w:rPr>
          <w:rFonts w:ascii="Times New Roman" w:eastAsia="Times New Roman" w:hAnsi="Times New Roman"/>
          <w:sz w:val="28"/>
          <w:szCs w:val="28"/>
          <w:lang w:eastAsia="ru-RU"/>
        </w:rPr>
        <w:t xml:space="preserve"> </w:t>
      </w:r>
      <w:r w:rsidRPr="001544EF">
        <w:rPr>
          <w:rFonts w:ascii="Times New Roman" w:eastAsia="Times New Roman" w:hAnsi="Times New Roman"/>
          <w:sz w:val="28"/>
          <w:szCs w:val="28"/>
          <w:lang w:val="kk-KZ" w:eastAsia="ru-RU"/>
        </w:rPr>
        <w:t>: Машиностроение, 2012. – 280 с.</w:t>
      </w:r>
    </w:p>
    <w:p w14:paraId="15F5CD2D" w14:textId="7AFEEA12" w:rsidR="009A0189" w:rsidRPr="001544EF" w:rsidRDefault="009A0189" w:rsidP="009A0189">
      <w:pPr>
        <w:spacing w:after="0" w:line="240" w:lineRule="auto"/>
        <w:ind w:firstLine="567"/>
        <w:jc w:val="both"/>
        <w:rPr>
          <w:rFonts w:ascii="Times New Roman" w:eastAsia="Times New Roman" w:hAnsi="Times New Roman"/>
          <w:spacing w:val="-4"/>
          <w:sz w:val="28"/>
          <w:szCs w:val="28"/>
          <w:lang w:val="kk-KZ" w:eastAsia="ru-RU"/>
        </w:rPr>
      </w:pPr>
      <w:r w:rsidRPr="001544EF">
        <w:rPr>
          <w:rFonts w:ascii="Times New Roman" w:eastAsia="Times New Roman" w:hAnsi="Times New Roman"/>
          <w:spacing w:val="-4"/>
          <w:sz w:val="28"/>
          <w:szCs w:val="28"/>
          <w:lang w:val="kk-KZ" w:eastAsia="ru-RU"/>
        </w:rPr>
        <w:t>11</w:t>
      </w:r>
      <w:r w:rsidR="00C07F71" w:rsidRPr="001544EF">
        <w:rPr>
          <w:rFonts w:ascii="Times New Roman" w:eastAsia="Times New Roman" w:hAnsi="Times New Roman"/>
          <w:spacing w:val="-4"/>
          <w:sz w:val="28"/>
          <w:szCs w:val="28"/>
          <w:lang w:eastAsia="ru-RU"/>
        </w:rPr>
        <w:t>4</w:t>
      </w:r>
      <w:r w:rsidRPr="001544EF">
        <w:rPr>
          <w:rFonts w:ascii="Times New Roman" w:eastAsia="Times New Roman" w:hAnsi="Times New Roman"/>
          <w:spacing w:val="-4"/>
          <w:sz w:val="28"/>
          <w:szCs w:val="28"/>
          <w:lang w:val="kk-KZ" w:eastAsia="ru-RU"/>
        </w:rPr>
        <w:t xml:space="preserve"> Никулин В.А. Формирование безопасного стиля вождения на основе анализа ошибок водителей // Автомобильный транспорт. – 2016. – № 5. – С. 29</w:t>
      </w:r>
      <w:r w:rsidR="0019569C" w:rsidRPr="0019569C">
        <w:rPr>
          <w:rFonts w:ascii="Times New Roman" w:eastAsia="Times New Roman" w:hAnsi="Times New Roman"/>
          <w:spacing w:val="-4"/>
          <w:sz w:val="28"/>
          <w:szCs w:val="28"/>
          <w:lang w:eastAsia="ru-RU"/>
        </w:rPr>
        <w:t>–</w:t>
      </w:r>
      <w:r w:rsidRPr="001544EF">
        <w:rPr>
          <w:rFonts w:ascii="Times New Roman" w:eastAsia="Times New Roman" w:hAnsi="Times New Roman"/>
          <w:spacing w:val="-4"/>
          <w:sz w:val="28"/>
          <w:szCs w:val="28"/>
          <w:lang w:val="kk-KZ" w:eastAsia="ru-RU"/>
        </w:rPr>
        <w:t>34.</w:t>
      </w:r>
    </w:p>
    <w:p w14:paraId="11CCE821" w14:textId="7E60A53C"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lastRenderedPageBreak/>
        <w:t>11</w:t>
      </w:r>
      <w:r w:rsidR="00C07F71" w:rsidRPr="001544EF">
        <w:rPr>
          <w:rFonts w:ascii="Times New Roman" w:eastAsia="Times New Roman" w:hAnsi="Times New Roman"/>
          <w:sz w:val="28"/>
          <w:szCs w:val="28"/>
          <w:lang w:eastAsia="ru-RU"/>
        </w:rPr>
        <w:t>5</w:t>
      </w:r>
      <w:r w:rsidRPr="001544EF">
        <w:rPr>
          <w:rFonts w:ascii="Times New Roman" w:eastAsia="Times New Roman" w:hAnsi="Times New Roman"/>
          <w:sz w:val="28"/>
          <w:szCs w:val="28"/>
          <w:lang w:val="kk-KZ" w:eastAsia="ru-RU"/>
        </w:rPr>
        <w:t xml:space="preserve"> Шаров М.В. Использование результатов научных исследований при разработке мероприятий по снижению аварийности // Транспортная безопасность. – 2019. – № 2. – С. 33</w:t>
      </w:r>
      <w:r w:rsidR="0019569C" w:rsidRPr="0019569C">
        <w:rPr>
          <w:rFonts w:ascii="Times New Roman" w:eastAsia="Times New Roman" w:hAnsi="Times New Roman"/>
          <w:sz w:val="28"/>
          <w:szCs w:val="28"/>
          <w:lang w:eastAsia="ru-RU"/>
        </w:rPr>
        <w:t>–</w:t>
      </w:r>
      <w:r w:rsidRPr="001544EF">
        <w:rPr>
          <w:rFonts w:ascii="Times New Roman" w:eastAsia="Times New Roman" w:hAnsi="Times New Roman"/>
          <w:sz w:val="28"/>
          <w:szCs w:val="28"/>
          <w:lang w:val="kk-KZ" w:eastAsia="ru-RU"/>
        </w:rPr>
        <w:t>38.</w:t>
      </w:r>
    </w:p>
    <w:p w14:paraId="7CF1F6FA" w14:textId="51C21CF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11</w:t>
      </w:r>
      <w:r w:rsidR="00C07F71" w:rsidRPr="001544EF">
        <w:rPr>
          <w:rFonts w:ascii="Times New Roman" w:eastAsia="Times New Roman" w:hAnsi="Times New Roman"/>
          <w:sz w:val="28"/>
          <w:szCs w:val="28"/>
          <w:lang w:val="en-US" w:eastAsia="ru-RU"/>
        </w:rPr>
        <w:t>6</w:t>
      </w:r>
      <w:r w:rsidRPr="001544EF">
        <w:rPr>
          <w:rFonts w:ascii="Times New Roman" w:eastAsia="Times New Roman" w:hAnsi="Times New Roman"/>
          <w:sz w:val="28"/>
          <w:szCs w:val="28"/>
          <w:lang w:val="kk-KZ" w:eastAsia="ru-RU"/>
        </w:rPr>
        <w:t xml:space="preserve"> Allen R.W., Rosenthal T.J. Driving Simulation as a Tool for Driver Safety research // Transportation Research Record. – 2010. – No. 2185. – P. 59</w:t>
      </w:r>
      <w:r w:rsidR="0019569C">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66.</w:t>
      </w:r>
    </w:p>
    <w:p w14:paraId="699CCF7A" w14:textId="2DB61C82"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11</w:t>
      </w:r>
      <w:r w:rsidR="00C07F71" w:rsidRPr="001544EF">
        <w:rPr>
          <w:rFonts w:ascii="Times New Roman" w:eastAsia="Times New Roman" w:hAnsi="Times New Roman"/>
          <w:sz w:val="28"/>
          <w:szCs w:val="28"/>
          <w:lang w:val="en-US" w:eastAsia="ru-RU"/>
        </w:rPr>
        <w:t>7</w:t>
      </w:r>
      <w:r w:rsidRPr="001544EF">
        <w:rPr>
          <w:rFonts w:ascii="Times New Roman" w:eastAsia="Times New Roman" w:hAnsi="Times New Roman"/>
          <w:sz w:val="28"/>
          <w:szCs w:val="28"/>
          <w:lang w:val="kk-KZ" w:eastAsia="ru-RU"/>
        </w:rPr>
        <w:t xml:space="preserve"> Fuller R. Driver control theory: From task difficulty homeostasis to risk allostasis // Accident Analysis &amp; Prevention. – 2005. – Vol. 37. – P. 461</w:t>
      </w:r>
      <w:r w:rsidR="0019569C">
        <w:rPr>
          <w:rFonts w:ascii="Times New Roman" w:eastAsia="Times New Roman" w:hAnsi="Times New Roman"/>
          <w:sz w:val="28"/>
          <w:szCs w:val="28"/>
          <w:lang w:val="en-US" w:eastAsia="ru-RU"/>
        </w:rPr>
        <w:t>–</w:t>
      </w:r>
      <w:r w:rsidRPr="001544EF">
        <w:rPr>
          <w:rFonts w:ascii="Times New Roman" w:eastAsia="Times New Roman" w:hAnsi="Times New Roman"/>
          <w:sz w:val="28"/>
          <w:szCs w:val="28"/>
          <w:lang w:val="kk-KZ" w:eastAsia="ru-RU"/>
        </w:rPr>
        <w:t>472.</w:t>
      </w:r>
    </w:p>
    <w:p w14:paraId="3FD0627F" w14:textId="6BE9B22C" w:rsidR="009A0189"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11</w:t>
      </w:r>
      <w:r w:rsidR="00C07F71" w:rsidRPr="001544EF">
        <w:rPr>
          <w:rFonts w:ascii="Times New Roman" w:eastAsia="Times New Roman" w:hAnsi="Times New Roman"/>
          <w:sz w:val="28"/>
          <w:szCs w:val="28"/>
          <w:lang w:val="en-US" w:eastAsia="ru-RU"/>
        </w:rPr>
        <w:t>8</w:t>
      </w:r>
      <w:r w:rsidRPr="001544EF">
        <w:rPr>
          <w:rFonts w:ascii="Times New Roman" w:eastAsia="Times New Roman" w:hAnsi="Times New Roman"/>
          <w:sz w:val="28"/>
          <w:szCs w:val="28"/>
          <w:lang w:val="kk-KZ" w:eastAsia="ru-RU"/>
        </w:rPr>
        <w:t xml:space="preserve"> Elvik R. The Handbook of Road Safety Measures</w:t>
      </w:r>
      <w:r w:rsidR="0019569C">
        <w:rPr>
          <w:rFonts w:ascii="Times New Roman" w:eastAsia="Times New Roman" w:hAnsi="Times New Roman"/>
          <w:sz w:val="28"/>
          <w:szCs w:val="28"/>
          <w:lang w:val="en-US" w:eastAsia="ru-RU"/>
        </w:rPr>
        <w:t xml:space="preserve"> / </w:t>
      </w:r>
      <w:r w:rsidR="0019569C" w:rsidRPr="001544EF">
        <w:rPr>
          <w:rFonts w:ascii="Times New Roman" w:eastAsia="Times New Roman" w:hAnsi="Times New Roman"/>
          <w:sz w:val="28"/>
          <w:szCs w:val="28"/>
          <w:lang w:val="kk-KZ" w:eastAsia="ru-RU"/>
        </w:rPr>
        <w:t>R.</w:t>
      </w:r>
      <w:r w:rsidR="0019569C">
        <w:rPr>
          <w:rFonts w:ascii="Times New Roman" w:eastAsia="Times New Roman" w:hAnsi="Times New Roman"/>
          <w:sz w:val="28"/>
          <w:szCs w:val="28"/>
          <w:lang w:val="en-US" w:eastAsia="ru-RU"/>
        </w:rPr>
        <w:t xml:space="preserve"> </w:t>
      </w:r>
      <w:r w:rsidR="0019569C" w:rsidRPr="001544EF">
        <w:rPr>
          <w:rFonts w:ascii="Times New Roman" w:eastAsia="Times New Roman" w:hAnsi="Times New Roman"/>
          <w:sz w:val="28"/>
          <w:szCs w:val="28"/>
          <w:lang w:val="kk-KZ" w:eastAsia="ru-RU"/>
        </w:rPr>
        <w:t>Elvik, T.</w:t>
      </w:r>
      <w:r w:rsidR="0019569C">
        <w:rPr>
          <w:rFonts w:ascii="Times New Roman" w:eastAsia="Times New Roman" w:hAnsi="Times New Roman"/>
          <w:sz w:val="28"/>
          <w:szCs w:val="28"/>
          <w:lang w:val="en-US" w:eastAsia="ru-RU"/>
        </w:rPr>
        <w:t xml:space="preserve"> </w:t>
      </w:r>
      <w:r w:rsidR="0019569C" w:rsidRPr="001544EF">
        <w:rPr>
          <w:rFonts w:ascii="Times New Roman" w:eastAsia="Times New Roman" w:hAnsi="Times New Roman"/>
          <w:sz w:val="28"/>
          <w:szCs w:val="28"/>
          <w:lang w:val="kk-KZ" w:eastAsia="ru-RU"/>
        </w:rPr>
        <w:t xml:space="preserve">Vaa </w:t>
      </w:r>
      <w:r w:rsidRPr="001544EF">
        <w:rPr>
          <w:rFonts w:ascii="Times New Roman" w:eastAsia="Times New Roman" w:hAnsi="Times New Roman"/>
          <w:sz w:val="28"/>
          <w:szCs w:val="28"/>
          <w:lang w:val="kk-KZ" w:eastAsia="ru-RU"/>
        </w:rPr>
        <w:t>– Amsterdam: Elsevier, 2004. – 1080 p.</w:t>
      </w:r>
    </w:p>
    <w:p w14:paraId="1D25FAE7" w14:textId="69A433C3" w:rsidR="00F7703E" w:rsidRPr="001544EF" w:rsidRDefault="009A0189"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11</w:t>
      </w:r>
      <w:r w:rsidR="00C07F71" w:rsidRPr="001544EF">
        <w:rPr>
          <w:rFonts w:ascii="Times New Roman" w:eastAsia="Times New Roman" w:hAnsi="Times New Roman"/>
          <w:sz w:val="28"/>
          <w:szCs w:val="28"/>
          <w:lang w:eastAsia="ru-RU"/>
        </w:rPr>
        <w:t>9</w:t>
      </w:r>
      <w:r w:rsidR="00F7703E" w:rsidRPr="001544EF">
        <w:rPr>
          <w:rFonts w:ascii="Times New Roman" w:eastAsia="Times New Roman" w:hAnsi="Times New Roman"/>
          <w:sz w:val="28"/>
          <w:szCs w:val="28"/>
          <w:lang w:val="kk-KZ" w:eastAsia="ru-RU"/>
        </w:rPr>
        <w:t xml:space="preserve"> Кременец Ю.А. Анализ дорожно-транспортных происшествий и методы повышения безопасности движения</w:t>
      </w:r>
      <w:r w:rsidR="0019569C" w:rsidRPr="0019569C">
        <w:rPr>
          <w:rFonts w:ascii="Times New Roman" w:eastAsia="Times New Roman" w:hAnsi="Times New Roman"/>
          <w:sz w:val="28"/>
          <w:szCs w:val="28"/>
          <w:lang w:eastAsia="ru-RU"/>
        </w:rPr>
        <w:t xml:space="preserve"> / </w:t>
      </w:r>
      <w:r w:rsidR="0019569C" w:rsidRPr="001544EF">
        <w:rPr>
          <w:rFonts w:ascii="Times New Roman" w:eastAsia="Times New Roman" w:hAnsi="Times New Roman"/>
          <w:sz w:val="28"/>
          <w:szCs w:val="28"/>
          <w:lang w:val="kk-KZ" w:eastAsia="ru-RU"/>
        </w:rPr>
        <w:t>Ю.А.</w:t>
      </w:r>
      <w:r w:rsidR="0019569C" w:rsidRPr="0019569C">
        <w:rPr>
          <w:rFonts w:ascii="Times New Roman" w:eastAsia="Times New Roman" w:hAnsi="Times New Roman"/>
          <w:sz w:val="28"/>
          <w:szCs w:val="28"/>
          <w:lang w:eastAsia="ru-RU"/>
        </w:rPr>
        <w:t xml:space="preserve"> </w:t>
      </w:r>
      <w:r w:rsidR="0019569C" w:rsidRPr="001544EF">
        <w:rPr>
          <w:rFonts w:ascii="Times New Roman" w:eastAsia="Times New Roman" w:hAnsi="Times New Roman"/>
          <w:sz w:val="28"/>
          <w:szCs w:val="28"/>
          <w:lang w:val="kk-KZ" w:eastAsia="ru-RU"/>
        </w:rPr>
        <w:t>Кременец, М.П.</w:t>
      </w:r>
      <w:r w:rsidR="0019569C" w:rsidRPr="0019569C">
        <w:rPr>
          <w:rFonts w:ascii="Times New Roman" w:eastAsia="Times New Roman" w:hAnsi="Times New Roman"/>
          <w:sz w:val="28"/>
          <w:szCs w:val="28"/>
          <w:lang w:eastAsia="ru-RU"/>
        </w:rPr>
        <w:t xml:space="preserve"> </w:t>
      </w:r>
      <w:r w:rsidR="0019569C" w:rsidRPr="001544EF">
        <w:rPr>
          <w:rFonts w:ascii="Times New Roman" w:eastAsia="Times New Roman" w:hAnsi="Times New Roman"/>
          <w:sz w:val="28"/>
          <w:szCs w:val="28"/>
          <w:lang w:val="kk-KZ" w:eastAsia="ru-RU"/>
        </w:rPr>
        <w:t>Печерский</w:t>
      </w:r>
      <w:r w:rsidR="00F7703E" w:rsidRPr="001544EF">
        <w:rPr>
          <w:rFonts w:ascii="Times New Roman" w:eastAsia="Times New Roman" w:hAnsi="Times New Roman"/>
          <w:sz w:val="28"/>
          <w:szCs w:val="28"/>
          <w:lang w:val="kk-KZ" w:eastAsia="ru-RU"/>
        </w:rPr>
        <w:t>. – М.</w:t>
      </w:r>
      <w:r w:rsidR="0019569C" w:rsidRPr="0019569C">
        <w:rPr>
          <w:rFonts w:ascii="Times New Roman" w:eastAsia="Times New Roman" w:hAnsi="Times New Roman"/>
          <w:sz w:val="28"/>
          <w:szCs w:val="28"/>
          <w:lang w:eastAsia="ru-RU"/>
        </w:rPr>
        <w:t xml:space="preserve"> </w:t>
      </w:r>
      <w:r w:rsidR="00F7703E" w:rsidRPr="001544EF">
        <w:rPr>
          <w:rFonts w:ascii="Times New Roman" w:eastAsia="Times New Roman" w:hAnsi="Times New Roman"/>
          <w:sz w:val="28"/>
          <w:szCs w:val="28"/>
          <w:lang w:val="kk-KZ" w:eastAsia="ru-RU"/>
        </w:rPr>
        <w:t>: Транспорт, 2004. – 256 с.</w:t>
      </w:r>
    </w:p>
    <w:p w14:paraId="385F808C" w14:textId="5F6291C3" w:rsidR="009A0189" w:rsidRPr="001544EF" w:rsidRDefault="00F7703E" w:rsidP="009A0189">
      <w:pPr>
        <w:spacing w:after="0" w:line="240" w:lineRule="auto"/>
        <w:ind w:firstLine="567"/>
        <w:jc w:val="both"/>
        <w:rPr>
          <w:rFonts w:ascii="Times New Roman" w:eastAsia="Times New Roman" w:hAnsi="Times New Roman"/>
          <w:sz w:val="28"/>
          <w:szCs w:val="28"/>
          <w:lang w:val="kk-KZ" w:eastAsia="ru-RU"/>
        </w:rPr>
      </w:pPr>
      <w:r w:rsidRPr="001544EF">
        <w:rPr>
          <w:rFonts w:ascii="Times New Roman" w:eastAsia="Times New Roman" w:hAnsi="Times New Roman"/>
          <w:sz w:val="28"/>
          <w:szCs w:val="28"/>
          <w:lang w:val="kk-KZ" w:eastAsia="ru-RU"/>
        </w:rPr>
        <w:t>1</w:t>
      </w:r>
      <w:r w:rsidR="00C07F71" w:rsidRPr="001544EF">
        <w:rPr>
          <w:rFonts w:ascii="Times New Roman" w:eastAsia="Times New Roman" w:hAnsi="Times New Roman"/>
          <w:sz w:val="28"/>
          <w:szCs w:val="28"/>
          <w:lang w:eastAsia="ru-RU"/>
        </w:rPr>
        <w:t>20</w:t>
      </w:r>
      <w:r w:rsidRPr="001544EF">
        <w:rPr>
          <w:rFonts w:ascii="Times New Roman" w:eastAsia="Times New Roman" w:hAnsi="Times New Roman"/>
          <w:sz w:val="28"/>
          <w:szCs w:val="28"/>
          <w:lang w:val="kk-KZ" w:eastAsia="ru-RU"/>
        </w:rPr>
        <w:t xml:space="preserve"> </w:t>
      </w:r>
      <w:r w:rsidR="009A0189" w:rsidRPr="001544EF">
        <w:rPr>
          <w:rFonts w:ascii="Times New Roman" w:eastAsia="Times New Roman" w:hAnsi="Times New Roman"/>
          <w:sz w:val="28"/>
          <w:szCs w:val="28"/>
          <w:lang w:val="kk-KZ" w:eastAsia="ru-RU"/>
        </w:rPr>
        <w:t>Сильянов В.В. Транспортно-эксплуатационные качества автомобильных дорог и городских улиц</w:t>
      </w:r>
      <w:r w:rsidR="0019569C" w:rsidRPr="0019569C">
        <w:rPr>
          <w:rFonts w:ascii="Times New Roman" w:eastAsia="Times New Roman" w:hAnsi="Times New Roman"/>
          <w:sz w:val="28"/>
          <w:szCs w:val="28"/>
          <w:lang w:eastAsia="ru-RU"/>
        </w:rPr>
        <w:t xml:space="preserve"> / </w:t>
      </w:r>
      <w:r w:rsidR="0019569C" w:rsidRPr="001544EF">
        <w:rPr>
          <w:rFonts w:ascii="Times New Roman" w:eastAsia="Times New Roman" w:hAnsi="Times New Roman"/>
          <w:sz w:val="28"/>
          <w:szCs w:val="28"/>
          <w:lang w:val="kk-KZ" w:eastAsia="ru-RU"/>
        </w:rPr>
        <w:t>В.В.</w:t>
      </w:r>
      <w:r w:rsidR="009A0189" w:rsidRPr="001544EF">
        <w:rPr>
          <w:rFonts w:ascii="Times New Roman" w:eastAsia="Times New Roman" w:hAnsi="Times New Roman"/>
          <w:sz w:val="28"/>
          <w:szCs w:val="28"/>
          <w:lang w:val="kk-KZ" w:eastAsia="ru-RU"/>
        </w:rPr>
        <w:t xml:space="preserve"> </w:t>
      </w:r>
      <w:r w:rsidR="0019569C" w:rsidRPr="001544EF">
        <w:rPr>
          <w:rFonts w:ascii="Times New Roman" w:eastAsia="Times New Roman" w:hAnsi="Times New Roman"/>
          <w:sz w:val="28"/>
          <w:szCs w:val="28"/>
          <w:lang w:val="kk-KZ" w:eastAsia="ru-RU"/>
        </w:rPr>
        <w:t>Сильянов, Э.Р. Домке</w:t>
      </w:r>
      <w:r w:rsidR="0019569C" w:rsidRPr="0019569C">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М.</w:t>
      </w:r>
      <w:r w:rsidR="0019569C" w:rsidRPr="0019569C">
        <w:rPr>
          <w:rFonts w:ascii="Times New Roman" w:eastAsia="Times New Roman" w:hAnsi="Times New Roman"/>
          <w:sz w:val="28"/>
          <w:szCs w:val="28"/>
          <w:lang w:eastAsia="ru-RU"/>
        </w:rPr>
        <w:t xml:space="preserve"> </w:t>
      </w:r>
      <w:r w:rsidR="009A0189" w:rsidRPr="001544EF">
        <w:rPr>
          <w:rFonts w:ascii="Times New Roman" w:eastAsia="Times New Roman" w:hAnsi="Times New Roman"/>
          <w:sz w:val="28"/>
          <w:szCs w:val="28"/>
          <w:lang w:val="kk-KZ" w:eastAsia="ru-RU"/>
        </w:rPr>
        <w:t>: Академия, 2016. – 352 с.</w:t>
      </w:r>
    </w:p>
    <w:p w14:paraId="66650474" w14:textId="2693F659" w:rsidR="00051C39" w:rsidRPr="001544EF" w:rsidRDefault="00051C39" w:rsidP="000F1A17">
      <w:pPr>
        <w:spacing w:after="0" w:line="240" w:lineRule="auto"/>
        <w:ind w:firstLine="567"/>
        <w:jc w:val="both"/>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br w:type="page"/>
      </w:r>
    </w:p>
    <w:p w14:paraId="3A7E759A" w14:textId="5B601941" w:rsidR="00C53869" w:rsidRDefault="00621615" w:rsidP="006F74B7">
      <w:pPr>
        <w:spacing w:after="0" w:line="240" w:lineRule="auto"/>
        <w:ind w:firstLine="567"/>
        <w:jc w:val="center"/>
        <w:rPr>
          <w:rFonts w:ascii="Times New Roman" w:eastAsia="Times New Roman" w:hAnsi="Times New Roman"/>
          <w:b/>
          <w:sz w:val="28"/>
          <w:szCs w:val="28"/>
          <w:lang w:eastAsia="ru-RU"/>
        </w:rPr>
      </w:pPr>
      <w:r w:rsidRPr="001544EF">
        <w:rPr>
          <w:rFonts w:ascii="Times New Roman" w:eastAsia="Times New Roman" w:hAnsi="Times New Roman"/>
          <w:b/>
          <w:sz w:val="28"/>
          <w:szCs w:val="28"/>
          <w:lang w:eastAsia="ru-RU"/>
        </w:rPr>
        <w:lastRenderedPageBreak/>
        <w:t>ПРИЛОЖЕНИЕ</w:t>
      </w:r>
      <w:r w:rsidR="00BE4010" w:rsidRPr="001544EF">
        <w:rPr>
          <w:rFonts w:ascii="Times New Roman" w:eastAsia="Times New Roman" w:hAnsi="Times New Roman"/>
          <w:b/>
          <w:sz w:val="28"/>
          <w:szCs w:val="28"/>
          <w:lang w:eastAsia="ru-RU"/>
        </w:rPr>
        <w:t xml:space="preserve"> </w:t>
      </w:r>
      <w:r w:rsidRPr="001544EF">
        <w:rPr>
          <w:rFonts w:ascii="Times New Roman" w:eastAsia="Times New Roman" w:hAnsi="Times New Roman"/>
          <w:b/>
          <w:sz w:val="28"/>
          <w:szCs w:val="28"/>
          <w:lang w:eastAsia="ru-RU"/>
        </w:rPr>
        <w:t>А</w:t>
      </w:r>
    </w:p>
    <w:p w14:paraId="7770CB23" w14:textId="77777777" w:rsidR="009A0BA5" w:rsidRPr="001544EF" w:rsidRDefault="009A0BA5" w:rsidP="006F74B7">
      <w:pPr>
        <w:spacing w:after="0" w:line="240" w:lineRule="auto"/>
        <w:ind w:firstLine="567"/>
        <w:jc w:val="center"/>
        <w:rPr>
          <w:rFonts w:ascii="Times New Roman" w:hAnsi="Times New Roman"/>
          <w:sz w:val="28"/>
          <w:szCs w:val="28"/>
        </w:rPr>
      </w:pPr>
    </w:p>
    <w:p w14:paraId="0D7CCE21" w14:textId="064141C4" w:rsidR="00051C39" w:rsidRDefault="009A0BA5" w:rsidP="006F74B7">
      <w:pPr>
        <w:spacing w:after="0" w:line="240" w:lineRule="auto"/>
        <w:ind w:firstLine="567"/>
        <w:jc w:val="center"/>
        <w:rPr>
          <w:rFonts w:ascii="Times New Roman" w:hAnsi="Times New Roman"/>
          <w:b/>
          <w:sz w:val="28"/>
          <w:szCs w:val="28"/>
          <w:lang w:val="kk-KZ"/>
        </w:rPr>
      </w:pPr>
      <w:r>
        <w:rPr>
          <w:rFonts w:ascii="Times New Roman" w:hAnsi="Times New Roman"/>
          <w:b/>
          <w:sz w:val="28"/>
          <w:szCs w:val="28"/>
          <w:lang w:val="kk-KZ"/>
        </w:rPr>
        <w:t>Акт внедрения результатов научной и нау</w:t>
      </w:r>
      <w:r w:rsidR="006F74B7">
        <w:rPr>
          <w:rFonts w:ascii="Times New Roman" w:hAnsi="Times New Roman"/>
          <w:b/>
          <w:sz w:val="28"/>
          <w:szCs w:val="28"/>
          <w:lang w:val="kk-KZ"/>
        </w:rPr>
        <w:t>ч</w:t>
      </w:r>
      <w:r>
        <w:rPr>
          <w:rFonts w:ascii="Times New Roman" w:hAnsi="Times New Roman"/>
          <w:b/>
          <w:sz w:val="28"/>
          <w:szCs w:val="28"/>
          <w:lang w:val="kk-KZ"/>
        </w:rPr>
        <w:t>но-технической деятельности</w:t>
      </w:r>
    </w:p>
    <w:p w14:paraId="22AFA213" w14:textId="77777777" w:rsidR="009A0BA5" w:rsidRPr="009A0BA5" w:rsidRDefault="009A0BA5" w:rsidP="009A0BA5">
      <w:pPr>
        <w:spacing w:after="0" w:line="240" w:lineRule="auto"/>
        <w:ind w:firstLine="567"/>
        <w:jc w:val="center"/>
        <w:rPr>
          <w:rFonts w:ascii="Times New Roman" w:hAnsi="Times New Roman"/>
          <w:b/>
          <w:sz w:val="28"/>
          <w:szCs w:val="28"/>
          <w:lang w:val="kk-KZ"/>
        </w:rPr>
      </w:pPr>
    </w:p>
    <w:p w14:paraId="1037264D" w14:textId="46E967CD" w:rsidR="00E25E1D" w:rsidRDefault="002B7B8A" w:rsidP="00E25E1D">
      <w:pPr>
        <w:spacing w:after="0" w:line="240" w:lineRule="auto"/>
        <w:jc w:val="center"/>
        <w:rPr>
          <w:rFonts w:ascii="Times New Roman" w:hAnsi="Times New Roman"/>
          <w:b/>
          <w:sz w:val="28"/>
          <w:szCs w:val="28"/>
        </w:rPr>
      </w:pPr>
      <w:r w:rsidRPr="001544EF">
        <w:rPr>
          <w:rFonts w:ascii="Times New Roman" w:hAnsi="Times New Roman"/>
          <w:noProof/>
          <w:lang w:eastAsia="ru-RU"/>
        </w:rPr>
        <w:drawing>
          <wp:inline distT="0" distB="0" distL="0" distR="0" wp14:anchorId="20D779EF" wp14:editId="32E2F7FB">
            <wp:extent cx="5629520" cy="8070076"/>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8">
                      <a:extLst>
                        <a:ext uri="{28A0092B-C50C-407E-A947-70E740481C1C}">
                          <a14:useLocalDpi xmlns:a14="http://schemas.microsoft.com/office/drawing/2010/main" val="0"/>
                        </a:ext>
                      </a:extLst>
                    </a:blip>
                    <a:srcRect l="1365"/>
                    <a:stretch/>
                  </pic:blipFill>
                  <pic:spPr bwMode="auto">
                    <a:xfrm>
                      <a:off x="0" y="0"/>
                      <a:ext cx="5641193" cy="8086809"/>
                    </a:xfrm>
                    <a:prstGeom prst="rect">
                      <a:avLst/>
                    </a:prstGeom>
                    <a:noFill/>
                    <a:ln>
                      <a:noFill/>
                    </a:ln>
                    <a:extLst>
                      <a:ext uri="{53640926-AAD7-44D8-BBD7-CCE9431645EC}">
                        <a14:shadowObscured xmlns:a14="http://schemas.microsoft.com/office/drawing/2010/main"/>
                      </a:ext>
                    </a:extLst>
                  </pic:spPr>
                </pic:pic>
              </a:graphicData>
            </a:graphic>
          </wp:inline>
        </w:drawing>
      </w:r>
    </w:p>
    <w:p w14:paraId="03400675" w14:textId="5B8CBBDD" w:rsidR="009A0BA5" w:rsidRPr="009A0BA5" w:rsidRDefault="009A0BA5" w:rsidP="006F74B7">
      <w:pPr>
        <w:spacing w:after="0" w:line="240" w:lineRule="auto"/>
        <w:ind w:firstLine="567"/>
        <w:jc w:val="center"/>
        <w:rPr>
          <w:rFonts w:ascii="Times New Roman" w:hAnsi="Times New Roman"/>
          <w:b/>
          <w:sz w:val="28"/>
          <w:szCs w:val="28"/>
          <w:lang w:val="kk-KZ"/>
        </w:rPr>
      </w:pPr>
      <w:r>
        <w:rPr>
          <w:rFonts w:ascii="Times New Roman" w:hAnsi="Times New Roman"/>
          <w:b/>
          <w:sz w:val="28"/>
          <w:szCs w:val="28"/>
          <w:lang w:val="kk-KZ"/>
        </w:rPr>
        <w:lastRenderedPageBreak/>
        <w:t>ПРОДОЛЖЕНИЕ ПРИЛОЖЕНИЯ А</w:t>
      </w:r>
    </w:p>
    <w:p w14:paraId="1025508D" w14:textId="08F29653" w:rsidR="002B7B8A" w:rsidRPr="001544EF" w:rsidRDefault="00090412" w:rsidP="00E25E1D">
      <w:pPr>
        <w:spacing w:after="0" w:line="240" w:lineRule="auto"/>
        <w:jc w:val="center"/>
        <w:rPr>
          <w:rFonts w:ascii="Times New Roman" w:hAnsi="Times New Roman"/>
          <w:b/>
          <w:sz w:val="28"/>
          <w:szCs w:val="28"/>
        </w:rPr>
      </w:pPr>
      <w:r w:rsidRPr="001544EF">
        <w:rPr>
          <w:rFonts w:ascii="Times New Roman" w:hAnsi="Times New Roman"/>
          <w:noProof/>
          <w:lang w:eastAsia="ru-RU"/>
        </w:rPr>
        <w:drawing>
          <wp:inline distT="0" distB="0" distL="0" distR="0" wp14:anchorId="13C31004" wp14:editId="729CD88D">
            <wp:extent cx="5983179" cy="8693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9">
                      <a:extLst>
                        <a:ext uri="{28A0092B-C50C-407E-A947-70E740481C1C}">
                          <a14:useLocalDpi xmlns:a14="http://schemas.microsoft.com/office/drawing/2010/main" val="0"/>
                        </a:ext>
                      </a:extLst>
                    </a:blip>
                    <a:srcRect l="4200" t="1559"/>
                    <a:stretch/>
                  </pic:blipFill>
                  <pic:spPr bwMode="auto">
                    <a:xfrm>
                      <a:off x="0" y="0"/>
                      <a:ext cx="5995606" cy="8711206"/>
                    </a:xfrm>
                    <a:prstGeom prst="rect">
                      <a:avLst/>
                    </a:prstGeom>
                    <a:noFill/>
                    <a:ln>
                      <a:noFill/>
                    </a:ln>
                    <a:extLst>
                      <a:ext uri="{53640926-AAD7-44D8-BBD7-CCE9431645EC}">
                        <a14:shadowObscured xmlns:a14="http://schemas.microsoft.com/office/drawing/2010/main"/>
                      </a:ext>
                    </a:extLst>
                  </pic:spPr>
                </pic:pic>
              </a:graphicData>
            </a:graphic>
          </wp:inline>
        </w:drawing>
      </w:r>
    </w:p>
    <w:p w14:paraId="2031CDD0" w14:textId="58D949E7" w:rsidR="00007C7F" w:rsidRPr="001544EF" w:rsidRDefault="00007C7F" w:rsidP="00007C7F">
      <w:pPr>
        <w:spacing w:after="0" w:line="240" w:lineRule="auto"/>
        <w:jc w:val="both"/>
        <w:rPr>
          <w:rFonts w:ascii="Times New Roman" w:hAnsi="Times New Roman"/>
          <w:b/>
          <w:sz w:val="28"/>
          <w:szCs w:val="28"/>
        </w:rPr>
      </w:pPr>
      <w:r w:rsidRPr="001544EF">
        <w:rPr>
          <w:rFonts w:ascii="Times New Roman" w:hAnsi="Times New Roman"/>
          <w:b/>
          <w:sz w:val="28"/>
          <w:szCs w:val="28"/>
        </w:rPr>
        <w:br w:type="page"/>
      </w:r>
    </w:p>
    <w:p w14:paraId="4B9B8143" w14:textId="485026DC" w:rsidR="00007C7F" w:rsidRDefault="00007C7F" w:rsidP="006F74B7">
      <w:pPr>
        <w:spacing w:after="0" w:line="240" w:lineRule="auto"/>
        <w:ind w:firstLine="567"/>
        <w:jc w:val="center"/>
        <w:rPr>
          <w:rFonts w:ascii="Times New Roman" w:hAnsi="Times New Roman"/>
          <w:b/>
          <w:sz w:val="28"/>
          <w:szCs w:val="28"/>
        </w:rPr>
      </w:pPr>
      <w:r w:rsidRPr="001544EF">
        <w:rPr>
          <w:rFonts w:ascii="Times New Roman" w:hAnsi="Times New Roman"/>
          <w:b/>
          <w:sz w:val="28"/>
          <w:szCs w:val="28"/>
        </w:rPr>
        <w:lastRenderedPageBreak/>
        <w:t>ПРИЛОЖЕНИЕ</w:t>
      </w:r>
      <w:r w:rsidR="00BE4010" w:rsidRPr="001544EF">
        <w:rPr>
          <w:rFonts w:ascii="Times New Roman" w:hAnsi="Times New Roman"/>
          <w:b/>
          <w:sz w:val="28"/>
          <w:szCs w:val="28"/>
        </w:rPr>
        <w:t xml:space="preserve"> </w:t>
      </w:r>
      <w:r w:rsidRPr="001544EF">
        <w:rPr>
          <w:rFonts w:ascii="Times New Roman" w:hAnsi="Times New Roman"/>
          <w:b/>
          <w:sz w:val="28"/>
          <w:szCs w:val="28"/>
        </w:rPr>
        <w:t>Б</w:t>
      </w:r>
    </w:p>
    <w:p w14:paraId="45EF951F" w14:textId="6610359D" w:rsidR="006F74B7" w:rsidRDefault="006F74B7" w:rsidP="006F74B7">
      <w:pPr>
        <w:spacing w:after="0" w:line="240" w:lineRule="auto"/>
        <w:ind w:firstLine="567"/>
        <w:jc w:val="center"/>
        <w:rPr>
          <w:rFonts w:ascii="Times New Roman" w:hAnsi="Times New Roman"/>
          <w:b/>
          <w:sz w:val="28"/>
          <w:szCs w:val="28"/>
        </w:rPr>
      </w:pPr>
    </w:p>
    <w:p w14:paraId="16E5BBA7" w14:textId="32EB35C5" w:rsidR="006F74B7" w:rsidRDefault="006F74B7" w:rsidP="006F74B7">
      <w:pPr>
        <w:spacing w:after="0" w:line="240" w:lineRule="auto"/>
        <w:ind w:firstLine="567"/>
        <w:jc w:val="center"/>
        <w:rPr>
          <w:rFonts w:ascii="Times New Roman" w:hAnsi="Times New Roman"/>
          <w:b/>
          <w:sz w:val="28"/>
          <w:szCs w:val="28"/>
        </w:rPr>
      </w:pPr>
      <w:r>
        <w:rPr>
          <w:rFonts w:ascii="Times New Roman" w:hAnsi="Times New Roman"/>
          <w:b/>
          <w:sz w:val="28"/>
          <w:szCs w:val="28"/>
          <w:lang w:val="kk-KZ"/>
        </w:rPr>
        <w:t>Акт о внедрении учебно-методических разработок по дисциплине «Автотранспортная психология в учебный процесс»</w:t>
      </w:r>
    </w:p>
    <w:p w14:paraId="4B495658" w14:textId="57824256" w:rsidR="00007C7F" w:rsidRPr="001544EF" w:rsidRDefault="00007C7F" w:rsidP="00051C39">
      <w:pPr>
        <w:spacing w:after="0" w:line="240" w:lineRule="auto"/>
        <w:jc w:val="both"/>
        <w:rPr>
          <w:rFonts w:ascii="Times New Roman" w:hAnsi="Times New Roman"/>
          <w:b/>
          <w:sz w:val="28"/>
          <w:szCs w:val="28"/>
        </w:rPr>
      </w:pPr>
    </w:p>
    <w:p w14:paraId="0BA97151" w14:textId="7776F8ED" w:rsidR="00E760DC" w:rsidRPr="001544EF" w:rsidRDefault="00E760DC" w:rsidP="00007C7F">
      <w:pPr>
        <w:spacing w:after="0" w:line="240" w:lineRule="auto"/>
        <w:jc w:val="center"/>
        <w:rPr>
          <w:rFonts w:ascii="Times New Roman" w:hAnsi="Times New Roman"/>
          <w:b/>
          <w:sz w:val="28"/>
          <w:szCs w:val="28"/>
        </w:rPr>
      </w:pPr>
      <w:r w:rsidRPr="001544EF">
        <w:rPr>
          <w:rFonts w:ascii="Times New Roman" w:hAnsi="Times New Roman"/>
          <w:noProof/>
          <w:lang w:eastAsia="ru-RU"/>
        </w:rPr>
        <w:drawing>
          <wp:inline distT="0" distB="0" distL="0" distR="0" wp14:anchorId="3DD81210" wp14:editId="2E58A8A7">
            <wp:extent cx="5507377" cy="8036169"/>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
                      <a:extLst>
                        <a:ext uri="{28A0092B-C50C-407E-A947-70E740481C1C}">
                          <a14:useLocalDpi xmlns:a14="http://schemas.microsoft.com/office/drawing/2010/main" val="0"/>
                        </a:ext>
                      </a:extLst>
                    </a:blip>
                    <a:srcRect l="3885" t="812"/>
                    <a:stretch/>
                  </pic:blipFill>
                  <pic:spPr bwMode="auto">
                    <a:xfrm>
                      <a:off x="0" y="0"/>
                      <a:ext cx="5539195" cy="8082596"/>
                    </a:xfrm>
                    <a:prstGeom prst="rect">
                      <a:avLst/>
                    </a:prstGeom>
                    <a:noFill/>
                    <a:ln>
                      <a:noFill/>
                    </a:ln>
                    <a:extLst>
                      <a:ext uri="{53640926-AAD7-44D8-BBD7-CCE9431645EC}">
                        <a14:shadowObscured xmlns:a14="http://schemas.microsoft.com/office/drawing/2010/main"/>
                      </a:ext>
                    </a:extLst>
                  </pic:spPr>
                </pic:pic>
              </a:graphicData>
            </a:graphic>
          </wp:inline>
        </w:drawing>
      </w:r>
    </w:p>
    <w:p w14:paraId="2A38A225" w14:textId="46B19996" w:rsidR="00E760DC" w:rsidRPr="001544EF" w:rsidRDefault="006F74B7" w:rsidP="006F74B7">
      <w:pPr>
        <w:spacing w:after="0" w:line="240" w:lineRule="auto"/>
        <w:ind w:firstLine="567"/>
        <w:jc w:val="center"/>
        <w:rPr>
          <w:rFonts w:ascii="Times New Roman" w:hAnsi="Times New Roman"/>
          <w:b/>
          <w:sz w:val="28"/>
          <w:szCs w:val="28"/>
        </w:rPr>
      </w:pPr>
      <w:r>
        <w:rPr>
          <w:rFonts w:ascii="Times New Roman" w:hAnsi="Times New Roman"/>
          <w:b/>
          <w:sz w:val="28"/>
          <w:szCs w:val="28"/>
          <w:lang w:val="kk-KZ"/>
        </w:rPr>
        <w:lastRenderedPageBreak/>
        <w:t>ПРОДОЛЖЕНИЕ ПРИЛОЖЕНИЯ Б</w:t>
      </w:r>
    </w:p>
    <w:p w14:paraId="65AF4E3B" w14:textId="77777777" w:rsidR="00E760DC" w:rsidRPr="001544EF" w:rsidRDefault="00E760DC" w:rsidP="00007C7F">
      <w:pPr>
        <w:spacing w:after="0" w:line="240" w:lineRule="auto"/>
        <w:jc w:val="center"/>
        <w:rPr>
          <w:rFonts w:ascii="Times New Roman" w:hAnsi="Times New Roman"/>
          <w:b/>
          <w:sz w:val="16"/>
          <w:szCs w:val="16"/>
        </w:rPr>
      </w:pPr>
    </w:p>
    <w:p w14:paraId="790A0E5D" w14:textId="265DE0CB" w:rsidR="00007C7F" w:rsidRPr="001544EF" w:rsidRDefault="00E760DC" w:rsidP="00007C7F">
      <w:pPr>
        <w:spacing w:after="0" w:line="240" w:lineRule="auto"/>
        <w:jc w:val="center"/>
        <w:rPr>
          <w:rFonts w:ascii="Times New Roman" w:hAnsi="Times New Roman"/>
          <w:b/>
          <w:sz w:val="28"/>
          <w:szCs w:val="28"/>
        </w:rPr>
      </w:pPr>
      <w:r w:rsidRPr="001544EF">
        <w:rPr>
          <w:rFonts w:ascii="Times New Roman" w:hAnsi="Times New Roman"/>
          <w:noProof/>
          <w:lang w:eastAsia="ru-RU"/>
        </w:rPr>
        <w:drawing>
          <wp:inline distT="0" distB="0" distL="0" distR="0" wp14:anchorId="5BE3C176" wp14:editId="5CD877C0">
            <wp:extent cx="5997575" cy="882308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1">
                      <a:extLst>
                        <a:ext uri="{28A0092B-C50C-407E-A947-70E740481C1C}">
                          <a14:useLocalDpi xmlns:a14="http://schemas.microsoft.com/office/drawing/2010/main" val="0"/>
                        </a:ext>
                      </a:extLst>
                    </a:blip>
                    <a:srcRect l="3885"/>
                    <a:stretch/>
                  </pic:blipFill>
                  <pic:spPr bwMode="auto">
                    <a:xfrm>
                      <a:off x="0" y="0"/>
                      <a:ext cx="6003040" cy="8831124"/>
                    </a:xfrm>
                    <a:prstGeom prst="rect">
                      <a:avLst/>
                    </a:prstGeom>
                    <a:noFill/>
                    <a:ln>
                      <a:noFill/>
                    </a:ln>
                    <a:extLst>
                      <a:ext uri="{53640926-AAD7-44D8-BBD7-CCE9431645EC}">
                        <a14:shadowObscured xmlns:a14="http://schemas.microsoft.com/office/drawing/2010/main"/>
                      </a:ext>
                    </a:extLst>
                  </pic:spPr>
                </pic:pic>
              </a:graphicData>
            </a:graphic>
          </wp:inline>
        </w:drawing>
      </w:r>
      <w:r w:rsidR="00007C7F" w:rsidRPr="001544EF">
        <w:rPr>
          <w:rFonts w:ascii="Times New Roman" w:hAnsi="Times New Roman"/>
          <w:b/>
          <w:sz w:val="28"/>
          <w:szCs w:val="28"/>
        </w:rPr>
        <w:br w:type="page"/>
      </w:r>
    </w:p>
    <w:p w14:paraId="667F8F61" w14:textId="34EB0882" w:rsidR="00007C7F" w:rsidRPr="001544EF" w:rsidRDefault="00007C7F" w:rsidP="006F74B7">
      <w:pPr>
        <w:spacing w:after="0" w:line="240" w:lineRule="auto"/>
        <w:ind w:firstLine="567"/>
        <w:jc w:val="center"/>
        <w:rPr>
          <w:rFonts w:ascii="Times New Roman" w:hAnsi="Times New Roman"/>
          <w:b/>
          <w:sz w:val="28"/>
          <w:szCs w:val="28"/>
        </w:rPr>
      </w:pPr>
      <w:r w:rsidRPr="001544EF">
        <w:rPr>
          <w:rFonts w:ascii="Times New Roman" w:hAnsi="Times New Roman"/>
          <w:b/>
          <w:sz w:val="28"/>
          <w:szCs w:val="28"/>
        </w:rPr>
        <w:lastRenderedPageBreak/>
        <w:t>ПРИЛОЖЕНИЕ</w:t>
      </w:r>
      <w:r w:rsidR="00BE4010" w:rsidRPr="001544EF">
        <w:rPr>
          <w:rFonts w:ascii="Times New Roman" w:hAnsi="Times New Roman"/>
          <w:b/>
          <w:sz w:val="28"/>
          <w:szCs w:val="28"/>
        </w:rPr>
        <w:t xml:space="preserve"> </w:t>
      </w:r>
      <w:r w:rsidRPr="001544EF">
        <w:rPr>
          <w:rFonts w:ascii="Times New Roman" w:hAnsi="Times New Roman"/>
          <w:b/>
          <w:sz w:val="28"/>
          <w:szCs w:val="28"/>
        </w:rPr>
        <w:t>В</w:t>
      </w:r>
    </w:p>
    <w:p w14:paraId="3B37CB50" w14:textId="7A85824A" w:rsidR="00007C7F" w:rsidRDefault="00007C7F" w:rsidP="006F74B7">
      <w:pPr>
        <w:spacing w:after="0" w:line="240" w:lineRule="auto"/>
        <w:ind w:firstLine="567"/>
        <w:jc w:val="both"/>
        <w:rPr>
          <w:rFonts w:ascii="Times New Roman" w:hAnsi="Times New Roman"/>
          <w:b/>
          <w:sz w:val="28"/>
          <w:szCs w:val="28"/>
        </w:rPr>
      </w:pPr>
    </w:p>
    <w:p w14:paraId="6EE45A13" w14:textId="0126DBAD" w:rsidR="006F74B7" w:rsidRDefault="006F74B7" w:rsidP="006F74B7">
      <w:pPr>
        <w:spacing w:after="0" w:line="240" w:lineRule="auto"/>
        <w:ind w:firstLine="567"/>
        <w:jc w:val="center"/>
        <w:rPr>
          <w:rFonts w:ascii="Times New Roman" w:hAnsi="Times New Roman"/>
          <w:b/>
          <w:sz w:val="28"/>
          <w:szCs w:val="28"/>
        </w:rPr>
      </w:pPr>
      <w:r>
        <w:rPr>
          <w:rFonts w:ascii="Times New Roman" w:hAnsi="Times New Roman"/>
          <w:b/>
          <w:sz w:val="28"/>
          <w:szCs w:val="28"/>
          <w:lang w:val="kk-KZ"/>
        </w:rPr>
        <w:t>О внедрении результатов научных исследований</w:t>
      </w:r>
    </w:p>
    <w:p w14:paraId="1563F7FA" w14:textId="77777777" w:rsidR="006F74B7" w:rsidRPr="001544EF" w:rsidRDefault="006F74B7" w:rsidP="006F74B7">
      <w:pPr>
        <w:spacing w:after="0" w:line="240" w:lineRule="auto"/>
        <w:ind w:firstLine="567"/>
        <w:jc w:val="both"/>
        <w:rPr>
          <w:rFonts w:ascii="Times New Roman" w:hAnsi="Times New Roman"/>
          <w:b/>
          <w:sz w:val="28"/>
          <w:szCs w:val="28"/>
        </w:rPr>
      </w:pPr>
    </w:p>
    <w:p w14:paraId="7112305E" w14:textId="2F9B8190" w:rsidR="008E3765" w:rsidRPr="001544EF" w:rsidRDefault="00C64CFA" w:rsidP="00C64CFA">
      <w:pPr>
        <w:spacing w:after="0" w:line="240" w:lineRule="auto"/>
        <w:jc w:val="both"/>
        <w:rPr>
          <w:rFonts w:ascii="Times New Roman" w:hAnsi="Times New Roman"/>
          <w:b/>
          <w:sz w:val="28"/>
          <w:szCs w:val="28"/>
          <w:lang w:val="kk-KZ"/>
        </w:rPr>
      </w:pPr>
      <w:r w:rsidRPr="001544EF">
        <w:rPr>
          <w:rFonts w:ascii="Times New Roman" w:hAnsi="Times New Roman"/>
          <w:noProof/>
          <w:lang w:eastAsia="ru-RU"/>
        </w:rPr>
        <w:drawing>
          <wp:inline distT="0" distB="0" distL="0" distR="0" wp14:anchorId="4AC2CEC5" wp14:editId="1467580F">
            <wp:extent cx="5795917" cy="821750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2">
                      <a:extLst>
                        <a:ext uri="{28A0092B-C50C-407E-A947-70E740481C1C}">
                          <a14:useLocalDpi xmlns:a14="http://schemas.microsoft.com/office/drawing/2010/main" val="0"/>
                        </a:ext>
                      </a:extLst>
                    </a:blip>
                    <a:srcRect l="2519" b="2254"/>
                    <a:stretch/>
                  </pic:blipFill>
                  <pic:spPr bwMode="auto">
                    <a:xfrm>
                      <a:off x="0" y="0"/>
                      <a:ext cx="5807632" cy="8234116"/>
                    </a:xfrm>
                    <a:prstGeom prst="rect">
                      <a:avLst/>
                    </a:prstGeom>
                    <a:noFill/>
                    <a:ln>
                      <a:noFill/>
                    </a:ln>
                    <a:extLst>
                      <a:ext uri="{53640926-AAD7-44D8-BBD7-CCE9431645EC}">
                        <a14:shadowObscured xmlns:a14="http://schemas.microsoft.com/office/drawing/2010/main"/>
                      </a:ext>
                    </a:extLst>
                  </pic:spPr>
                </pic:pic>
              </a:graphicData>
            </a:graphic>
          </wp:inline>
        </w:drawing>
      </w:r>
    </w:p>
    <w:sectPr w:rsidR="008E3765" w:rsidRPr="001544EF" w:rsidSect="0096161B">
      <w:footerReference w:type="default" r:id="rId83"/>
      <w:pgSz w:w="11906" w:h="16838"/>
      <w:pgMar w:top="1134" w:right="567" w:bottom="1134" w:left="1701" w:header="709" w:footer="41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C380C" w14:textId="77777777" w:rsidR="00B70FA0" w:rsidRDefault="00B70FA0" w:rsidP="004118CB">
      <w:pPr>
        <w:spacing w:after="0" w:line="240" w:lineRule="auto"/>
      </w:pPr>
      <w:r>
        <w:separator/>
      </w:r>
    </w:p>
  </w:endnote>
  <w:endnote w:type="continuationSeparator" w:id="0">
    <w:p w14:paraId="74EEB5EF" w14:textId="77777777" w:rsidR="00B70FA0" w:rsidRDefault="00B70FA0" w:rsidP="00411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2357366"/>
      <w:docPartObj>
        <w:docPartGallery w:val="Page Numbers (Bottom of Page)"/>
        <w:docPartUnique/>
      </w:docPartObj>
    </w:sdtPr>
    <w:sdtEndPr>
      <w:rPr>
        <w:sz w:val="28"/>
        <w:szCs w:val="28"/>
      </w:rPr>
    </w:sdtEndPr>
    <w:sdtContent>
      <w:p w14:paraId="28BB858F" w14:textId="31EEED94" w:rsidR="00370389" w:rsidRPr="001544EF" w:rsidRDefault="00370389">
        <w:pPr>
          <w:pStyle w:val="ae"/>
          <w:jc w:val="center"/>
          <w:rPr>
            <w:sz w:val="28"/>
            <w:szCs w:val="28"/>
          </w:rPr>
        </w:pPr>
        <w:r w:rsidRPr="001544EF">
          <w:rPr>
            <w:sz w:val="28"/>
            <w:szCs w:val="28"/>
          </w:rPr>
          <w:fldChar w:fldCharType="begin"/>
        </w:r>
        <w:r w:rsidRPr="001544EF">
          <w:rPr>
            <w:sz w:val="28"/>
            <w:szCs w:val="28"/>
          </w:rPr>
          <w:instrText>PAGE   \* MERGEFORMAT</w:instrText>
        </w:r>
        <w:r w:rsidRPr="001544EF">
          <w:rPr>
            <w:sz w:val="28"/>
            <w:szCs w:val="28"/>
          </w:rPr>
          <w:fldChar w:fldCharType="separate"/>
        </w:r>
        <w:r w:rsidR="00AE5176">
          <w:rPr>
            <w:noProof/>
            <w:sz w:val="28"/>
            <w:szCs w:val="28"/>
          </w:rPr>
          <w:t>2</w:t>
        </w:r>
        <w:r w:rsidRPr="001544EF">
          <w:rPr>
            <w:sz w:val="28"/>
            <w:szCs w:val="28"/>
          </w:rPr>
          <w:fldChar w:fldCharType="end"/>
        </w:r>
      </w:p>
    </w:sdtContent>
  </w:sdt>
  <w:p w14:paraId="61878572" w14:textId="77777777" w:rsidR="00370389" w:rsidRDefault="0037038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BCBBD1" w14:textId="77777777" w:rsidR="00B70FA0" w:rsidRDefault="00B70FA0" w:rsidP="004118CB">
      <w:pPr>
        <w:spacing w:after="0" w:line="240" w:lineRule="auto"/>
      </w:pPr>
      <w:r>
        <w:separator/>
      </w:r>
    </w:p>
  </w:footnote>
  <w:footnote w:type="continuationSeparator" w:id="0">
    <w:p w14:paraId="28A8277A" w14:textId="77777777" w:rsidR="00B70FA0" w:rsidRDefault="00B70FA0" w:rsidP="004118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5pt;height:159.75pt;visibility:visible;mso-wrap-style:square" o:bullet="t">
        <v:imagedata r:id="rId1" o:title="" cropbottom="59123f"/>
      </v:shape>
    </w:pict>
  </w:numPicBullet>
  <w:abstractNum w:abstractNumId="0" w15:restartNumberingAfterBreak="0">
    <w:nsid w:val="082110A1"/>
    <w:multiLevelType w:val="singleLevel"/>
    <w:tmpl w:val="3A0C4DB6"/>
    <w:lvl w:ilvl="0">
      <w:start w:val="1"/>
      <w:numFmt w:val="decimal"/>
      <w:lvlText w:val="1.2.%1."/>
      <w:legacy w:legacy="1" w:legacySpace="0" w:legacyIndent="696"/>
      <w:lvlJc w:val="left"/>
      <w:rPr>
        <w:rFonts w:ascii="Times New Roman" w:hAnsi="Times New Roman" w:hint="default"/>
      </w:rPr>
    </w:lvl>
  </w:abstractNum>
  <w:abstractNum w:abstractNumId="1" w15:restartNumberingAfterBreak="0">
    <w:nsid w:val="0F0E4FDF"/>
    <w:multiLevelType w:val="hybridMultilevel"/>
    <w:tmpl w:val="CF2C7C4C"/>
    <w:lvl w:ilvl="0" w:tplc="0CA0B58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15:restartNumberingAfterBreak="0">
    <w:nsid w:val="112F5B70"/>
    <w:multiLevelType w:val="hybridMultilevel"/>
    <w:tmpl w:val="8D56A886"/>
    <w:lvl w:ilvl="0" w:tplc="2B4E9368">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1C687DB7"/>
    <w:multiLevelType w:val="singleLevel"/>
    <w:tmpl w:val="5B6002B6"/>
    <w:lvl w:ilvl="0">
      <w:start w:val="1"/>
      <w:numFmt w:val="decimal"/>
      <w:lvlText w:val="%1."/>
      <w:lvlJc w:val="left"/>
      <w:pPr>
        <w:tabs>
          <w:tab w:val="num" w:pos="1429"/>
        </w:tabs>
        <w:ind w:left="1429" w:hanging="360"/>
      </w:pPr>
      <w:rPr>
        <w:rFonts w:hint="default"/>
      </w:rPr>
    </w:lvl>
  </w:abstractNum>
  <w:abstractNum w:abstractNumId="4" w15:restartNumberingAfterBreak="0">
    <w:nsid w:val="1FC615A1"/>
    <w:multiLevelType w:val="hybridMultilevel"/>
    <w:tmpl w:val="E396A360"/>
    <w:lvl w:ilvl="0" w:tplc="E88A76AA">
      <w:start w:val="1"/>
      <w:numFmt w:val="bullet"/>
      <w:lvlText w:val=""/>
      <w:lvlJc w:val="left"/>
      <w:pPr>
        <w:tabs>
          <w:tab w:val="num" w:pos="2177"/>
        </w:tabs>
        <w:ind w:left="1440" w:firstLine="709"/>
      </w:pPr>
      <w:rPr>
        <w:rFonts w:ascii="Symbol" w:hAnsi="Symbol" w:hint="default"/>
      </w:rPr>
    </w:lvl>
    <w:lvl w:ilvl="1" w:tplc="E88A76AA">
      <w:start w:val="1"/>
      <w:numFmt w:val="bullet"/>
      <w:lvlText w:val=""/>
      <w:lvlJc w:val="left"/>
      <w:pPr>
        <w:tabs>
          <w:tab w:val="num" w:pos="1828"/>
        </w:tabs>
        <w:ind w:left="1091" w:firstLine="709"/>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AAC4CBF"/>
    <w:multiLevelType w:val="hybridMultilevel"/>
    <w:tmpl w:val="56624860"/>
    <w:lvl w:ilvl="0" w:tplc="7BF60C1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310D072D"/>
    <w:multiLevelType w:val="singleLevel"/>
    <w:tmpl w:val="D046C478"/>
    <w:lvl w:ilvl="0">
      <w:start w:val="4"/>
      <w:numFmt w:val="decimal"/>
      <w:lvlText w:val="%1."/>
      <w:legacy w:legacy="1" w:legacySpace="0" w:legacyIndent="221"/>
      <w:lvlJc w:val="left"/>
      <w:rPr>
        <w:rFonts w:ascii="Times New Roman" w:hAnsi="Times New Roman" w:cs="Times New Roman" w:hint="default"/>
      </w:rPr>
    </w:lvl>
  </w:abstractNum>
  <w:abstractNum w:abstractNumId="7" w15:restartNumberingAfterBreak="0">
    <w:nsid w:val="37EE6A58"/>
    <w:multiLevelType w:val="multilevel"/>
    <w:tmpl w:val="33968E26"/>
    <w:lvl w:ilvl="0">
      <w:start w:val="1"/>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AA17CE3"/>
    <w:multiLevelType w:val="hybridMultilevel"/>
    <w:tmpl w:val="9B0ED68C"/>
    <w:lvl w:ilvl="0" w:tplc="4CD27DE0">
      <w:start w:val="1"/>
      <w:numFmt w:val="decimal"/>
      <w:pStyle w:val="Reference"/>
      <w:lvlText w:val="%1."/>
      <w:lvlJc w:val="left"/>
      <w:pPr>
        <w:ind w:left="502" w:hanging="360"/>
      </w:pPr>
      <w:rPr>
        <w:lang w:val="en-US"/>
      </w:rPr>
    </w:lvl>
    <w:lvl w:ilvl="1" w:tplc="08090019">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9" w15:restartNumberingAfterBreak="0">
    <w:nsid w:val="41FB7364"/>
    <w:multiLevelType w:val="hybridMultilevel"/>
    <w:tmpl w:val="17465C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8936664"/>
    <w:multiLevelType w:val="hybridMultilevel"/>
    <w:tmpl w:val="ECAE761E"/>
    <w:lvl w:ilvl="0" w:tplc="87D8D4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8724B3F"/>
    <w:multiLevelType w:val="hybridMultilevel"/>
    <w:tmpl w:val="1C0EA3FC"/>
    <w:lvl w:ilvl="0" w:tplc="F9C6EB94">
      <w:numFmt w:val="bullet"/>
      <w:lvlText w:val="–"/>
      <w:lvlJc w:val="left"/>
      <w:pPr>
        <w:ind w:left="408" w:hanging="360"/>
      </w:pPr>
      <w:rPr>
        <w:rFonts w:ascii="Calibri" w:eastAsia="Calibri" w:hAnsi="Calibri" w:cs="Calibri" w:hint="default"/>
      </w:rPr>
    </w:lvl>
    <w:lvl w:ilvl="1" w:tplc="20000003" w:tentative="1">
      <w:start w:val="1"/>
      <w:numFmt w:val="bullet"/>
      <w:lvlText w:val="o"/>
      <w:lvlJc w:val="left"/>
      <w:pPr>
        <w:ind w:left="1128" w:hanging="360"/>
      </w:pPr>
      <w:rPr>
        <w:rFonts w:ascii="Courier New" w:hAnsi="Courier New" w:cs="Courier New" w:hint="default"/>
      </w:rPr>
    </w:lvl>
    <w:lvl w:ilvl="2" w:tplc="20000005" w:tentative="1">
      <w:start w:val="1"/>
      <w:numFmt w:val="bullet"/>
      <w:lvlText w:val=""/>
      <w:lvlJc w:val="left"/>
      <w:pPr>
        <w:ind w:left="1848" w:hanging="360"/>
      </w:pPr>
      <w:rPr>
        <w:rFonts w:ascii="Wingdings" w:hAnsi="Wingdings" w:hint="default"/>
      </w:rPr>
    </w:lvl>
    <w:lvl w:ilvl="3" w:tplc="20000001" w:tentative="1">
      <w:start w:val="1"/>
      <w:numFmt w:val="bullet"/>
      <w:lvlText w:val=""/>
      <w:lvlJc w:val="left"/>
      <w:pPr>
        <w:ind w:left="2568" w:hanging="360"/>
      </w:pPr>
      <w:rPr>
        <w:rFonts w:ascii="Symbol" w:hAnsi="Symbol" w:hint="default"/>
      </w:rPr>
    </w:lvl>
    <w:lvl w:ilvl="4" w:tplc="20000003" w:tentative="1">
      <w:start w:val="1"/>
      <w:numFmt w:val="bullet"/>
      <w:lvlText w:val="o"/>
      <w:lvlJc w:val="left"/>
      <w:pPr>
        <w:ind w:left="3288" w:hanging="360"/>
      </w:pPr>
      <w:rPr>
        <w:rFonts w:ascii="Courier New" w:hAnsi="Courier New" w:cs="Courier New" w:hint="default"/>
      </w:rPr>
    </w:lvl>
    <w:lvl w:ilvl="5" w:tplc="20000005" w:tentative="1">
      <w:start w:val="1"/>
      <w:numFmt w:val="bullet"/>
      <w:lvlText w:val=""/>
      <w:lvlJc w:val="left"/>
      <w:pPr>
        <w:ind w:left="4008" w:hanging="360"/>
      </w:pPr>
      <w:rPr>
        <w:rFonts w:ascii="Wingdings" w:hAnsi="Wingdings" w:hint="default"/>
      </w:rPr>
    </w:lvl>
    <w:lvl w:ilvl="6" w:tplc="20000001" w:tentative="1">
      <w:start w:val="1"/>
      <w:numFmt w:val="bullet"/>
      <w:lvlText w:val=""/>
      <w:lvlJc w:val="left"/>
      <w:pPr>
        <w:ind w:left="4728" w:hanging="360"/>
      </w:pPr>
      <w:rPr>
        <w:rFonts w:ascii="Symbol" w:hAnsi="Symbol" w:hint="default"/>
      </w:rPr>
    </w:lvl>
    <w:lvl w:ilvl="7" w:tplc="20000003" w:tentative="1">
      <w:start w:val="1"/>
      <w:numFmt w:val="bullet"/>
      <w:lvlText w:val="o"/>
      <w:lvlJc w:val="left"/>
      <w:pPr>
        <w:ind w:left="5448" w:hanging="360"/>
      </w:pPr>
      <w:rPr>
        <w:rFonts w:ascii="Courier New" w:hAnsi="Courier New" w:cs="Courier New" w:hint="default"/>
      </w:rPr>
    </w:lvl>
    <w:lvl w:ilvl="8" w:tplc="20000005" w:tentative="1">
      <w:start w:val="1"/>
      <w:numFmt w:val="bullet"/>
      <w:lvlText w:val=""/>
      <w:lvlJc w:val="left"/>
      <w:pPr>
        <w:ind w:left="6168" w:hanging="360"/>
      </w:pPr>
      <w:rPr>
        <w:rFonts w:ascii="Wingdings" w:hAnsi="Wingdings" w:hint="default"/>
      </w:rPr>
    </w:lvl>
  </w:abstractNum>
  <w:abstractNum w:abstractNumId="12" w15:restartNumberingAfterBreak="0">
    <w:nsid w:val="595A1B9D"/>
    <w:multiLevelType w:val="multilevel"/>
    <w:tmpl w:val="01DA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3F415D"/>
    <w:multiLevelType w:val="hybridMultilevel"/>
    <w:tmpl w:val="88828664"/>
    <w:lvl w:ilvl="0" w:tplc="64E8AA36">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0"/>
  </w:num>
  <w:num w:numId="4">
    <w:abstractNumId w:val="0"/>
  </w:num>
  <w:num w:numId="5">
    <w:abstractNumId w:val="9"/>
  </w:num>
  <w:num w:numId="6">
    <w:abstractNumId w:val="3"/>
  </w:num>
  <w:num w:numId="7">
    <w:abstractNumId w:val="6"/>
  </w:num>
  <w:num w:numId="8">
    <w:abstractNumId w:val="4"/>
  </w:num>
  <w:num w:numId="9">
    <w:abstractNumId w:val="2"/>
  </w:num>
  <w:num w:numId="10">
    <w:abstractNumId w:val="1"/>
  </w:num>
  <w:num w:numId="11">
    <w:abstractNumId w:val="11"/>
  </w:num>
  <w:num w:numId="12">
    <w:abstractNumId w:val="12"/>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CA" w:vendorID="64" w:dllVersion="6" w:nlCheck="1" w:checkStyle="1"/>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79F"/>
    <w:rsid w:val="00000CBF"/>
    <w:rsid w:val="0000164E"/>
    <w:rsid w:val="00002EB5"/>
    <w:rsid w:val="00002F6C"/>
    <w:rsid w:val="00004E01"/>
    <w:rsid w:val="000053E5"/>
    <w:rsid w:val="0000554B"/>
    <w:rsid w:val="00005A77"/>
    <w:rsid w:val="000063CE"/>
    <w:rsid w:val="000065FB"/>
    <w:rsid w:val="000066A5"/>
    <w:rsid w:val="000073CA"/>
    <w:rsid w:val="00007AB7"/>
    <w:rsid w:val="00007C7F"/>
    <w:rsid w:val="00010AB7"/>
    <w:rsid w:val="00010B15"/>
    <w:rsid w:val="00011A41"/>
    <w:rsid w:val="00012275"/>
    <w:rsid w:val="00012B10"/>
    <w:rsid w:val="00013843"/>
    <w:rsid w:val="0001384F"/>
    <w:rsid w:val="00013DE4"/>
    <w:rsid w:val="00014496"/>
    <w:rsid w:val="0001640A"/>
    <w:rsid w:val="000166FD"/>
    <w:rsid w:val="00016E66"/>
    <w:rsid w:val="000170E7"/>
    <w:rsid w:val="0001758D"/>
    <w:rsid w:val="00017993"/>
    <w:rsid w:val="00017E53"/>
    <w:rsid w:val="00017EB9"/>
    <w:rsid w:val="000203F0"/>
    <w:rsid w:val="00020F42"/>
    <w:rsid w:val="000224A9"/>
    <w:rsid w:val="0002266A"/>
    <w:rsid w:val="00022772"/>
    <w:rsid w:val="00022923"/>
    <w:rsid w:val="00022BEC"/>
    <w:rsid w:val="000234ED"/>
    <w:rsid w:val="00023CF0"/>
    <w:rsid w:val="0002484B"/>
    <w:rsid w:val="00025AF2"/>
    <w:rsid w:val="000268E0"/>
    <w:rsid w:val="0002695A"/>
    <w:rsid w:val="0002696B"/>
    <w:rsid w:val="000269C0"/>
    <w:rsid w:val="00027476"/>
    <w:rsid w:val="000309A1"/>
    <w:rsid w:val="00031459"/>
    <w:rsid w:val="000323A3"/>
    <w:rsid w:val="0003260B"/>
    <w:rsid w:val="00032C0A"/>
    <w:rsid w:val="00032E67"/>
    <w:rsid w:val="0003360A"/>
    <w:rsid w:val="0003369C"/>
    <w:rsid w:val="0003396E"/>
    <w:rsid w:val="00033CB5"/>
    <w:rsid w:val="0003434A"/>
    <w:rsid w:val="00035963"/>
    <w:rsid w:val="00036068"/>
    <w:rsid w:val="00037709"/>
    <w:rsid w:val="000379FD"/>
    <w:rsid w:val="00037B2D"/>
    <w:rsid w:val="00037B2F"/>
    <w:rsid w:val="00037C72"/>
    <w:rsid w:val="00040090"/>
    <w:rsid w:val="0004121B"/>
    <w:rsid w:val="00041D3C"/>
    <w:rsid w:val="00042086"/>
    <w:rsid w:val="000429D1"/>
    <w:rsid w:val="00042D6B"/>
    <w:rsid w:val="0004462A"/>
    <w:rsid w:val="00046A63"/>
    <w:rsid w:val="0004765E"/>
    <w:rsid w:val="00050FB7"/>
    <w:rsid w:val="000517EC"/>
    <w:rsid w:val="00051C39"/>
    <w:rsid w:val="0005208E"/>
    <w:rsid w:val="00052B43"/>
    <w:rsid w:val="00052BD0"/>
    <w:rsid w:val="00052E53"/>
    <w:rsid w:val="00053D57"/>
    <w:rsid w:val="0005462D"/>
    <w:rsid w:val="00055600"/>
    <w:rsid w:val="00055A2A"/>
    <w:rsid w:val="00055AA1"/>
    <w:rsid w:val="00056931"/>
    <w:rsid w:val="00056E57"/>
    <w:rsid w:val="00056FAF"/>
    <w:rsid w:val="00057C19"/>
    <w:rsid w:val="00060D48"/>
    <w:rsid w:val="00060DF3"/>
    <w:rsid w:val="000611A3"/>
    <w:rsid w:val="00061FB2"/>
    <w:rsid w:val="000622DA"/>
    <w:rsid w:val="00062593"/>
    <w:rsid w:val="00062627"/>
    <w:rsid w:val="00062746"/>
    <w:rsid w:val="00062CD2"/>
    <w:rsid w:val="000630BD"/>
    <w:rsid w:val="000638FD"/>
    <w:rsid w:val="00063EDF"/>
    <w:rsid w:val="0006518D"/>
    <w:rsid w:val="0006640F"/>
    <w:rsid w:val="00066491"/>
    <w:rsid w:val="000665C0"/>
    <w:rsid w:val="00066D78"/>
    <w:rsid w:val="0006777D"/>
    <w:rsid w:val="00067BE3"/>
    <w:rsid w:val="000705F7"/>
    <w:rsid w:val="0007339B"/>
    <w:rsid w:val="00074472"/>
    <w:rsid w:val="000750CA"/>
    <w:rsid w:val="00075134"/>
    <w:rsid w:val="000756F8"/>
    <w:rsid w:val="00076F0E"/>
    <w:rsid w:val="00077467"/>
    <w:rsid w:val="00077A26"/>
    <w:rsid w:val="00077F0B"/>
    <w:rsid w:val="0008127C"/>
    <w:rsid w:val="00081A11"/>
    <w:rsid w:val="00081F74"/>
    <w:rsid w:val="00082DD8"/>
    <w:rsid w:val="00083189"/>
    <w:rsid w:val="000831AA"/>
    <w:rsid w:val="000838D4"/>
    <w:rsid w:val="000840B5"/>
    <w:rsid w:val="00084256"/>
    <w:rsid w:val="000843DD"/>
    <w:rsid w:val="00084832"/>
    <w:rsid w:val="000865BF"/>
    <w:rsid w:val="00086851"/>
    <w:rsid w:val="00086DEE"/>
    <w:rsid w:val="00087E09"/>
    <w:rsid w:val="00087E7A"/>
    <w:rsid w:val="00087E89"/>
    <w:rsid w:val="00090412"/>
    <w:rsid w:val="000917E2"/>
    <w:rsid w:val="00091E81"/>
    <w:rsid w:val="0009342D"/>
    <w:rsid w:val="00093A2D"/>
    <w:rsid w:val="00093F48"/>
    <w:rsid w:val="000948D9"/>
    <w:rsid w:val="00094BD6"/>
    <w:rsid w:val="00094FFB"/>
    <w:rsid w:val="00095497"/>
    <w:rsid w:val="000955A1"/>
    <w:rsid w:val="000955D7"/>
    <w:rsid w:val="0009634E"/>
    <w:rsid w:val="00096891"/>
    <w:rsid w:val="00096C27"/>
    <w:rsid w:val="00096F4F"/>
    <w:rsid w:val="0009739F"/>
    <w:rsid w:val="000975F2"/>
    <w:rsid w:val="000976D6"/>
    <w:rsid w:val="000977E2"/>
    <w:rsid w:val="000979FB"/>
    <w:rsid w:val="000A00AA"/>
    <w:rsid w:val="000A073F"/>
    <w:rsid w:val="000A0B09"/>
    <w:rsid w:val="000A1B5A"/>
    <w:rsid w:val="000A1E9A"/>
    <w:rsid w:val="000A1F4B"/>
    <w:rsid w:val="000A279C"/>
    <w:rsid w:val="000A398A"/>
    <w:rsid w:val="000A41A7"/>
    <w:rsid w:val="000A46CF"/>
    <w:rsid w:val="000A4ADA"/>
    <w:rsid w:val="000A4C08"/>
    <w:rsid w:val="000A568E"/>
    <w:rsid w:val="000A5B0C"/>
    <w:rsid w:val="000A6525"/>
    <w:rsid w:val="000A6581"/>
    <w:rsid w:val="000A6F8E"/>
    <w:rsid w:val="000A759E"/>
    <w:rsid w:val="000A799B"/>
    <w:rsid w:val="000B0B51"/>
    <w:rsid w:val="000B1A42"/>
    <w:rsid w:val="000B2341"/>
    <w:rsid w:val="000B2566"/>
    <w:rsid w:val="000B2716"/>
    <w:rsid w:val="000B2B19"/>
    <w:rsid w:val="000B3200"/>
    <w:rsid w:val="000B384E"/>
    <w:rsid w:val="000B3EA7"/>
    <w:rsid w:val="000B3F55"/>
    <w:rsid w:val="000B44A3"/>
    <w:rsid w:val="000B4618"/>
    <w:rsid w:val="000B494E"/>
    <w:rsid w:val="000B4C70"/>
    <w:rsid w:val="000B555B"/>
    <w:rsid w:val="000B57AE"/>
    <w:rsid w:val="000B66F0"/>
    <w:rsid w:val="000B7A48"/>
    <w:rsid w:val="000B7D58"/>
    <w:rsid w:val="000B7F67"/>
    <w:rsid w:val="000C01D9"/>
    <w:rsid w:val="000C048E"/>
    <w:rsid w:val="000C06F7"/>
    <w:rsid w:val="000C0A82"/>
    <w:rsid w:val="000C0ABE"/>
    <w:rsid w:val="000C0DFD"/>
    <w:rsid w:val="000C0E86"/>
    <w:rsid w:val="000C15FB"/>
    <w:rsid w:val="000C16BA"/>
    <w:rsid w:val="000C29DE"/>
    <w:rsid w:val="000C323B"/>
    <w:rsid w:val="000C3E96"/>
    <w:rsid w:val="000C4B13"/>
    <w:rsid w:val="000C4F3B"/>
    <w:rsid w:val="000C59E8"/>
    <w:rsid w:val="000C6B89"/>
    <w:rsid w:val="000C6DFE"/>
    <w:rsid w:val="000C7041"/>
    <w:rsid w:val="000C73E9"/>
    <w:rsid w:val="000D075F"/>
    <w:rsid w:val="000D10E7"/>
    <w:rsid w:val="000D1DAC"/>
    <w:rsid w:val="000D3174"/>
    <w:rsid w:val="000D373E"/>
    <w:rsid w:val="000D492E"/>
    <w:rsid w:val="000D496B"/>
    <w:rsid w:val="000D52C2"/>
    <w:rsid w:val="000D55E7"/>
    <w:rsid w:val="000D5C5F"/>
    <w:rsid w:val="000D5C66"/>
    <w:rsid w:val="000D60E5"/>
    <w:rsid w:val="000D61B3"/>
    <w:rsid w:val="000D6F2F"/>
    <w:rsid w:val="000D6F9F"/>
    <w:rsid w:val="000D7B07"/>
    <w:rsid w:val="000E027F"/>
    <w:rsid w:val="000E0B4F"/>
    <w:rsid w:val="000E1028"/>
    <w:rsid w:val="000E11B3"/>
    <w:rsid w:val="000E2121"/>
    <w:rsid w:val="000E2135"/>
    <w:rsid w:val="000E2325"/>
    <w:rsid w:val="000E2603"/>
    <w:rsid w:val="000E35C7"/>
    <w:rsid w:val="000E3847"/>
    <w:rsid w:val="000E3B20"/>
    <w:rsid w:val="000E4081"/>
    <w:rsid w:val="000E5C09"/>
    <w:rsid w:val="000E6181"/>
    <w:rsid w:val="000E6238"/>
    <w:rsid w:val="000F01E1"/>
    <w:rsid w:val="000F07A4"/>
    <w:rsid w:val="000F0C67"/>
    <w:rsid w:val="000F0DEB"/>
    <w:rsid w:val="000F1A17"/>
    <w:rsid w:val="000F279E"/>
    <w:rsid w:val="000F3B8C"/>
    <w:rsid w:val="000F42BE"/>
    <w:rsid w:val="000F53CF"/>
    <w:rsid w:val="000F54E7"/>
    <w:rsid w:val="000F68DB"/>
    <w:rsid w:val="000F7E00"/>
    <w:rsid w:val="00100225"/>
    <w:rsid w:val="001007CF"/>
    <w:rsid w:val="00101C79"/>
    <w:rsid w:val="001021BB"/>
    <w:rsid w:val="00102308"/>
    <w:rsid w:val="0010237E"/>
    <w:rsid w:val="001027F9"/>
    <w:rsid w:val="0010324F"/>
    <w:rsid w:val="001035CB"/>
    <w:rsid w:val="00103F41"/>
    <w:rsid w:val="00104E3E"/>
    <w:rsid w:val="00105044"/>
    <w:rsid w:val="00105165"/>
    <w:rsid w:val="001051B3"/>
    <w:rsid w:val="00105F92"/>
    <w:rsid w:val="00105FFB"/>
    <w:rsid w:val="0010639D"/>
    <w:rsid w:val="00110216"/>
    <w:rsid w:val="0011117C"/>
    <w:rsid w:val="00111290"/>
    <w:rsid w:val="00111851"/>
    <w:rsid w:val="00111A42"/>
    <w:rsid w:val="00111DDA"/>
    <w:rsid w:val="00112157"/>
    <w:rsid w:val="00112500"/>
    <w:rsid w:val="00112AEE"/>
    <w:rsid w:val="00112BCB"/>
    <w:rsid w:val="00113B80"/>
    <w:rsid w:val="00114EAE"/>
    <w:rsid w:val="00116089"/>
    <w:rsid w:val="0011649B"/>
    <w:rsid w:val="001164BC"/>
    <w:rsid w:val="00116EE8"/>
    <w:rsid w:val="001178DA"/>
    <w:rsid w:val="00117D2A"/>
    <w:rsid w:val="00120E6C"/>
    <w:rsid w:val="001211E4"/>
    <w:rsid w:val="00121E7E"/>
    <w:rsid w:val="0012344D"/>
    <w:rsid w:val="001237F3"/>
    <w:rsid w:val="00123B04"/>
    <w:rsid w:val="00123C00"/>
    <w:rsid w:val="001247F6"/>
    <w:rsid w:val="00124E95"/>
    <w:rsid w:val="0012538E"/>
    <w:rsid w:val="00126030"/>
    <w:rsid w:val="0012612C"/>
    <w:rsid w:val="001266CD"/>
    <w:rsid w:val="001275A8"/>
    <w:rsid w:val="00127928"/>
    <w:rsid w:val="00130E5B"/>
    <w:rsid w:val="001328CC"/>
    <w:rsid w:val="00132C7F"/>
    <w:rsid w:val="00133155"/>
    <w:rsid w:val="00133D4D"/>
    <w:rsid w:val="00134A7F"/>
    <w:rsid w:val="001353C9"/>
    <w:rsid w:val="001356EF"/>
    <w:rsid w:val="001361ED"/>
    <w:rsid w:val="001379AF"/>
    <w:rsid w:val="00140751"/>
    <w:rsid w:val="001421BC"/>
    <w:rsid w:val="00142A86"/>
    <w:rsid w:val="0014367C"/>
    <w:rsid w:val="00144598"/>
    <w:rsid w:val="00144A2F"/>
    <w:rsid w:val="00144C5F"/>
    <w:rsid w:val="00145100"/>
    <w:rsid w:val="0014527D"/>
    <w:rsid w:val="001453E0"/>
    <w:rsid w:val="00145C94"/>
    <w:rsid w:val="00145CDE"/>
    <w:rsid w:val="00146287"/>
    <w:rsid w:val="001466B0"/>
    <w:rsid w:val="00147374"/>
    <w:rsid w:val="00150154"/>
    <w:rsid w:val="001522C1"/>
    <w:rsid w:val="00152997"/>
    <w:rsid w:val="001544EF"/>
    <w:rsid w:val="00154C42"/>
    <w:rsid w:val="00154DEA"/>
    <w:rsid w:val="00155545"/>
    <w:rsid w:val="00155ED0"/>
    <w:rsid w:val="00156197"/>
    <w:rsid w:val="00156328"/>
    <w:rsid w:val="00156682"/>
    <w:rsid w:val="0015720E"/>
    <w:rsid w:val="00157EE9"/>
    <w:rsid w:val="0016038A"/>
    <w:rsid w:val="00160722"/>
    <w:rsid w:val="001608A2"/>
    <w:rsid w:val="00162C75"/>
    <w:rsid w:val="00162DEE"/>
    <w:rsid w:val="00163032"/>
    <w:rsid w:val="00163219"/>
    <w:rsid w:val="001639E9"/>
    <w:rsid w:val="0016485B"/>
    <w:rsid w:val="00165DF2"/>
    <w:rsid w:val="00166230"/>
    <w:rsid w:val="00166A70"/>
    <w:rsid w:val="00167947"/>
    <w:rsid w:val="00170033"/>
    <w:rsid w:val="00170169"/>
    <w:rsid w:val="00171043"/>
    <w:rsid w:val="0017142A"/>
    <w:rsid w:val="00173172"/>
    <w:rsid w:val="00173883"/>
    <w:rsid w:val="00174A94"/>
    <w:rsid w:val="00174AA0"/>
    <w:rsid w:val="00175617"/>
    <w:rsid w:val="00175A7D"/>
    <w:rsid w:val="00175F89"/>
    <w:rsid w:val="001778A8"/>
    <w:rsid w:val="00177B6F"/>
    <w:rsid w:val="0018019F"/>
    <w:rsid w:val="001803D0"/>
    <w:rsid w:val="001803E9"/>
    <w:rsid w:val="001807D7"/>
    <w:rsid w:val="00180A62"/>
    <w:rsid w:val="00180D37"/>
    <w:rsid w:val="00181406"/>
    <w:rsid w:val="00181A94"/>
    <w:rsid w:val="00181BAF"/>
    <w:rsid w:val="00181D71"/>
    <w:rsid w:val="00182F3B"/>
    <w:rsid w:val="0018312F"/>
    <w:rsid w:val="0018401D"/>
    <w:rsid w:val="00184085"/>
    <w:rsid w:val="00184C5D"/>
    <w:rsid w:val="00184C8D"/>
    <w:rsid w:val="00185AA5"/>
    <w:rsid w:val="00186581"/>
    <w:rsid w:val="00187708"/>
    <w:rsid w:val="00187B8A"/>
    <w:rsid w:val="00187BEC"/>
    <w:rsid w:val="00190037"/>
    <w:rsid w:val="00190CB6"/>
    <w:rsid w:val="0019193C"/>
    <w:rsid w:val="00191A79"/>
    <w:rsid w:val="00192459"/>
    <w:rsid w:val="00192954"/>
    <w:rsid w:val="001929FC"/>
    <w:rsid w:val="00193809"/>
    <w:rsid w:val="001948A3"/>
    <w:rsid w:val="00194B03"/>
    <w:rsid w:val="0019569C"/>
    <w:rsid w:val="00195FB3"/>
    <w:rsid w:val="001975B9"/>
    <w:rsid w:val="00197ACB"/>
    <w:rsid w:val="001A0B8D"/>
    <w:rsid w:val="001A154A"/>
    <w:rsid w:val="001A1F28"/>
    <w:rsid w:val="001A1F3D"/>
    <w:rsid w:val="001A294C"/>
    <w:rsid w:val="001A29E0"/>
    <w:rsid w:val="001A329D"/>
    <w:rsid w:val="001A3C42"/>
    <w:rsid w:val="001A3D42"/>
    <w:rsid w:val="001A3EC6"/>
    <w:rsid w:val="001A3F35"/>
    <w:rsid w:val="001A406F"/>
    <w:rsid w:val="001A5238"/>
    <w:rsid w:val="001A5D4E"/>
    <w:rsid w:val="001A66E2"/>
    <w:rsid w:val="001B0442"/>
    <w:rsid w:val="001B1373"/>
    <w:rsid w:val="001B187D"/>
    <w:rsid w:val="001B2927"/>
    <w:rsid w:val="001B2CE5"/>
    <w:rsid w:val="001B31E4"/>
    <w:rsid w:val="001B39A3"/>
    <w:rsid w:val="001B4A2D"/>
    <w:rsid w:val="001B5CFD"/>
    <w:rsid w:val="001B685F"/>
    <w:rsid w:val="001B6D1E"/>
    <w:rsid w:val="001B7A6C"/>
    <w:rsid w:val="001B7E3B"/>
    <w:rsid w:val="001C0C61"/>
    <w:rsid w:val="001C0CCF"/>
    <w:rsid w:val="001C24F8"/>
    <w:rsid w:val="001C3088"/>
    <w:rsid w:val="001C3127"/>
    <w:rsid w:val="001C3678"/>
    <w:rsid w:val="001C391E"/>
    <w:rsid w:val="001C39C4"/>
    <w:rsid w:val="001C3B6B"/>
    <w:rsid w:val="001C3CDF"/>
    <w:rsid w:val="001C4C47"/>
    <w:rsid w:val="001C4FBE"/>
    <w:rsid w:val="001C514E"/>
    <w:rsid w:val="001C540D"/>
    <w:rsid w:val="001C6142"/>
    <w:rsid w:val="001C7805"/>
    <w:rsid w:val="001D1001"/>
    <w:rsid w:val="001D1063"/>
    <w:rsid w:val="001D1575"/>
    <w:rsid w:val="001D1C2A"/>
    <w:rsid w:val="001D20A3"/>
    <w:rsid w:val="001D2671"/>
    <w:rsid w:val="001D2A38"/>
    <w:rsid w:val="001D2DFC"/>
    <w:rsid w:val="001D32CA"/>
    <w:rsid w:val="001D4041"/>
    <w:rsid w:val="001D4E31"/>
    <w:rsid w:val="001D4E86"/>
    <w:rsid w:val="001D5073"/>
    <w:rsid w:val="001D5128"/>
    <w:rsid w:val="001D54E0"/>
    <w:rsid w:val="001D583F"/>
    <w:rsid w:val="001D6048"/>
    <w:rsid w:val="001D6D1E"/>
    <w:rsid w:val="001D703F"/>
    <w:rsid w:val="001E080D"/>
    <w:rsid w:val="001E1C83"/>
    <w:rsid w:val="001E2055"/>
    <w:rsid w:val="001E23DA"/>
    <w:rsid w:val="001E24AE"/>
    <w:rsid w:val="001E261F"/>
    <w:rsid w:val="001E369B"/>
    <w:rsid w:val="001E4280"/>
    <w:rsid w:val="001E450A"/>
    <w:rsid w:val="001E4719"/>
    <w:rsid w:val="001E5A0E"/>
    <w:rsid w:val="001E623E"/>
    <w:rsid w:val="001E63DA"/>
    <w:rsid w:val="001E641C"/>
    <w:rsid w:val="001E69FC"/>
    <w:rsid w:val="001E76D0"/>
    <w:rsid w:val="001F06E3"/>
    <w:rsid w:val="001F084E"/>
    <w:rsid w:val="001F08F8"/>
    <w:rsid w:val="001F119B"/>
    <w:rsid w:val="001F13E3"/>
    <w:rsid w:val="001F157D"/>
    <w:rsid w:val="001F2F06"/>
    <w:rsid w:val="001F3380"/>
    <w:rsid w:val="001F3524"/>
    <w:rsid w:val="001F3917"/>
    <w:rsid w:val="001F3C2B"/>
    <w:rsid w:val="001F42EF"/>
    <w:rsid w:val="001F4CBD"/>
    <w:rsid w:val="001F4D78"/>
    <w:rsid w:val="001F5368"/>
    <w:rsid w:val="001F65BE"/>
    <w:rsid w:val="001F67B3"/>
    <w:rsid w:val="001F7AAF"/>
    <w:rsid w:val="001F7EC8"/>
    <w:rsid w:val="0020006D"/>
    <w:rsid w:val="002003FC"/>
    <w:rsid w:val="00201477"/>
    <w:rsid w:val="00201A9C"/>
    <w:rsid w:val="00201C38"/>
    <w:rsid w:val="00201C54"/>
    <w:rsid w:val="00201F30"/>
    <w:rsid w:val="002031DF"/>
    <w:rsid w:val="002037A7"/>
    <w:rsid w:val="00203C33"/>
    <w:rsid w:val="002050F6"/>
    <w:rsid w:val="00205121"/>
    <w:rsid w:val="0020599C"/>
    <w:rsid w:val="00205C4E"/>
    <w:rsid w:val="002067DE"/>
    <w:rsid w:val="00207B37"/>
    <w:rsid w:val="00211226"/>
    <w:rsid w:val="00211712"/>
    <w:rsid w:val="0021331B"/>
    <w:rsid w:val="00214A7B"/>
    <w:rsid w:val="00214B70"/>
    <w:rsid w:val="00215188"/>
    <w:rsid w:val="0021545D"/>
    <w:rsid w:val="0021594B"/>
    <w:rsid w:val="00216C7E"/>
    <w:rsid w:val="00220BF4"/>
    <w:rsid w:val="0022102D"/>
    <w:rsid w:val="002212CD"/>
    <w:rsid w:val="00221599"/>
    <w:rsid w:val="0022293E"/>
    <w:rsid w:val="00222B08"/>
    <w:rsid w:val="00222EF2"/>
    <w:rsid w:val="00224355"/>
    <w:rsid w:val="002268BF"/>
    <w:rsid w:val="00226E96"/>
    <w:rsid w:val="0023020B"/>
    <w:rsid w:val="00230969"/>
    <w:rsid w:val="00230C11"/>
    <w:rsid w:val="002311BC"/>
    <w:rsid w:val="002317EE"/>
    <w:rsid w:val="0023188C"/>
    <w:rsid w:val="00232FFE"/>
    <w:rsid w:val="00233366"/>
    <w:rsid w:val="0023410B"/>
    <w:rsid w:val="00234945"/>
    <w:rsid w:val="00234D7C"/>
    <w:rsid w:val="00234EB0"/>
    <w:rsid w:val="00235573"/>
    <w:rsid w:val="00235B28"/>
    <w:rsid w:val="002360CC"/>
    <w:rsid w:val="002361D5"/>
    <w:rsid w:val="002364A0"/>
    <w:rsid w:val="00236E28"/>
    <w:rsid w:val="0023761D"/>
    <w:rsid w:val="002400CE"/>
    <w:rsid w:val="002408AD"/>
    <w:rsid w:val="00240E60"/>
    <w:rsid w:val="00241CD5"/>
    <w:rsid w:val="00241F92"/>
    <w:rsid w:val="00241FFE"/>
    <w:rsid w:val="00242CB6"/>
    <w:rsid w:val="0024329F"/>
    <w:rsid w:val="00245187"/>
    <w:rsid w:val="00245E7C"/>
    <w:rsid w:val="00245EA5"/>
    <w:rsid w:val="00245F00"/>
    <w:rsid w:val="00245F18"/>
    <w:rsid w:val="002461BB"/>
    <w:rsid w:val="00246A93"/>
    <w:rsid w:val="00246FDC"/>
    <w:rsid w:val="00247095"/>
    <w:rsid w:val="00247A2A"/>
    <w:rsid w:val="0025003C"/>
    <w:rsid w:val="00250826"/>
    <w:rsid w:val="00250956"/>
    <w:rsid w:val="002509C7"/>
    <w:rsid w:val="00251C55"/>
    <w:rsid w:val="00252A65"/>
    <w:rsid w:val="00253246"/>
    <w:rsid w:val="002539C9"/>
    <w:rsid w:val="002553FB"/>
    <w:rsid w:val="00255D16"/>
    <w:rsid w:val="002561E4"/>
    <w:rsid w:val="002564F2"/>
    <w:rsid w:val="002568C6"/>
    <w:rsid w:val="00256D9F"/>
    <w:rsid w:val="00257E0E"/>
    <w:rsid w:val="00261964"/>
    <w:rsid w:val="00261BC6"/>
    <w:rsid w:val="002629C3"/>
    <w:rsid w:val="00262EB3"/>
    <w:rsid w:val="00263A97"/>
    <w:rsid w:val="002642B7"/>
    <w:rsid w:val="0026454B"/>
    <w:rsid w:val="002647ED"/>
    <w:rsid w:val="002650FB"/>
    <w:rsid w:val="00265A31"/>
    <w:rsid w:val="00265F56"/>
    <w:rsid w:val="00267210"/>
    <w:rsid w:val="0026794E"/>
    <w:rsid w:val="00267997"/>
    <w:rsid w:val="00267B71"/>
    <w:rsid w:val="00267D17"/>
    <w:rsid w:val="00270218"/>
    <w:rsid w:val="002706DF"/>
    <w:rsid w:val="0027125F"/>
    <w:rsid w:val="00272301"/>
    <w:rsid w:val="0027429C"/>
    <w:rsid w:val="00274584"/>
    <w:rsid w:val="00274FB9"/>
    <w:rsid w:val="00276F4B"/>
    <w:rsid w:val="00277284"/>
    <w:rsid w:val="00277542"/>
    <w:rsid w:val="00277A85"/>
    <w:rsid w:val="00281441"/>
    <w:rsid w:val="00281D22"/>
    <w:rsid w:val="00283203"/>
    <w:rsid w:val="00283EDB"/>
    <w:rsid w:val="00284FAD"/>
    <w:rsid w:val="0028593C"/>
    <w:rsid w:val="0028654D"/>
    <w:rsid w:val="0028654F"/>
    <w:rsid w:val="00286628"/>
    <w:rsid w:val="0028781E"/>
    <w:rsid w:val="00290231"/>
    <w:rsid w:val="0029221A"/>
    <w:rsid w:val="00292709"/>
    <w:rsid w:val="00294C51"/>
    <w:rsid w:val="00295872"/>
    <w:rsid w:val="002967EA"/>
    <w:rsid w:val="002968E0"/>
    <w:rsid w:val="00296AD3"/>
    <w:rsid w:val="00296FB9"/>
    <w:rsid w:val="0029710E"/>
    <w:rsid w:val="00297B6C"/>
    <w:rsid w:val="002A04E6"/>
    <w:rsid w:val="002A1429"/>
    <w:rsid w:val="002A1527"/>
    <w:rsid w:val="002A187E"/>
    <w:rsid w:val="002A28EC"/>
    <w:rsid w:val="002A330E"/>
    <w:rsid w:val="002A3970"/>
    <w:rsid w:val="002A4521"/>
    <w:rsid w:val="002A4F82"/>
    <w:rsid w:val="002A549F"/>
    <w:rsid w:val="002A59BE"/>
    <w:rsid w:val="002B049F"/>
    <w:rsid w:val="002B134B"/>
    <w:rsid w:val="002B1E4D"/>
    <w:rsid w:val="002B2965"/>
    <w:rsid w:val="002B3305"/>
    <w:rsid w:val="002B3A0A"/>
    <w:rsid w:val="002B3E1E"/>
    <w:rsid w:val="002B41FF"/>
    <w:rsid w:val="002B450A"/>
    <w:rsid w:val="002B45F3"/>
    <w:rsid w:val="002B47F4"/>
    <w:rsid w:val="002B4939"/>
    <w:rsid w:val="002B537F"/>
    <w:rsid w:val="002B553B"/>
    <w:rsid w:val="002B5C0E"/>
    <w:rsid w:val="002B5C76"/>
    <w:rsid w:val="002B7B8A"/>
    <w:rsid w:val="002C1023"/>
    <w:rsid w:val="002C11CA"/>
    <w:rsid w:val="002C1401"/>
    <w:rsid w:val="002C1728"/>
    <w:rsid w:val="002C1A59"/>
    <w:rsid w:val="002C2714"/>
    <w:rsid w:val="002C2E04"/>
    <w:rsid w:val="002C372B"/>
    <w:rsid w:val="002C3CCD"/>
    <w:rsid w:val="002C43A2"/>
    <w:rsid w:val="002C44D1"/>
    <w:rsid w:val="002C459B"/>
    <w:rsid w:val="002C462D"/>
    <w:rsid w:val="002C5125"/>
    <w:rsid w:val="002C64D9"/>
    <w:rsid w:val="002C6BB8"/>
    <w:rsid w:val="002C6E33"/>
    <w:rsid w:val="002C7902"/>
    <w:rsid w:val="002C7A09"/>
    <w:rsid w:val="002D01E6"/>
    <w:rsid w:val="002D0742"/>
    <w:rsid w:val="002D0796"/>
    <w:rsid w:val="002D18D4"/>
    <w:rsid w:val="002D2F32"/>
    <w:rsid w:val="002D2FAC"/>
    <w:rsid w:val="002D32D4"/>
    <w:rsid w:val="002D41F5"/>
    <w:rsid w:val="002D514A"/>
    <w:rsid w:val="002D5B80"/>
    <w:rsid w:val="002D6AD1"/>
    <w:rsid w:val="002D6FD0"/>
    <w:rsid w:val="002D7C8E"/>
    <w:rsid w:val="002E06CC"/>
    <w:rsid w:val="002E2798"/>
    <w:rsid w:val="002E27F5"/>
    <w:rsid w:val="002E27FB"/>
    <w:rsid w:val="002E3057"/>
    <w:rsid w:val="002E3721"/>
    <w:rsid w:val="002E41AC"/>
    <w:rsid w:val="002E54F4"/>
    <w:rsid w:val="002E56B3"/>
    <w:rsid w:val="002E5B9D"/>
    <w:rsid w:val="002E77BC"/>
    <w:rsid w:val="002E7FA8"/>
    <w:rsid w:val="002F06B4"/>
    <w:rsid w:val="002F0756"/>
    <w:rsid w:val="002F122A"/>
    <w:rsid w:val="002F13BC"/>
    <w:rsid w:val="002F1519"/>
    <w:rsid w:val="002F159D"/>
    <w:rsid w:val="002F15A9"/>
    <w:rsid w:val="002F1A3F"/>
    <w:rsid w:val="002F1A4A"/>
    <w:rsid w:val="002F1EFE"/>
    <w:rsid w:val="002F207D"/>
    <w:rsid w:val="002F29C5"/>
    <w:rsid w:val="002F2D7E"/>
    <w:rsid w:val="002F2DBA"/>
    <w:rsid w:val="002F3BD7"/>
    <w:rsid w:val="002F5803"/>
    <w:rsid w:val="002F5D03"/>
    <w:rsid w:val="002F5D50"/>
    <w:rsid w:val="002F6338"/>
    <w:rsid w:val="002F6634"/>
    <w:rsid w:val="002F68CC"/>
    <w:rsid w:val="002F6C09"/>
    <w:rsid w:val="003019E5"/>
    <w:rsid w:val="00301D94"/>
    <w:rsid w:val="0030354A"/>
    <w:rsid w:val="00303745"/>
    <w:rsid w:val="00303C03"/>
    <w:rsid w:val="00304364"/>
    <w:rsid w:val="003063F4"/>
    <w:rsid w:val="00306701"/>
    <w:rsid w:val="00306AFD"/>
    <w:rsid w:val="003071FF"/>
    <w:rsid w:val="00307BFF"/>
    <w:rsid w:val="00307D88"/>
    <w:rsid w:val="00307F51"/>
    <w:rsid w:val="00310182"/>
    <w:rsid w:val="0031109D"/>
    <w:rsid w:val="00311C0C"/>
    <w:rsid w:val="003120FE"/>
    <w:rsid w:val="003131C2"/>
    <w:rsid w:val="00313622"/>
    <w:rsid w:val="003159CA"/>
    <w:rsid w:val="00315EAA"/>
    <w:rsid w:val="0031706C"/>
    <w:rsid w:val="00320473"/>
    <w:rsid w:val="003204B7"/>
    <w:rsid w:val="00322111"/>
    <w:rsid w:val="00322FE1"/>
    <w:rsid w:val="00323B8F"/>
    <w:rsid w:val="00324283"/>
    <w:rsid w:val="003248A4"/>
    <w:rsid w:val="00324DDF"/>
    <w:rsid w:val="003250D2"/>
    <w:rsid w:val="00325122"/>
    <w:rsid w:val="00325590"/>
    <w:rsid w:val="00326A83"/>
    <w:rsid w:val="00326DB2"/>
    <w:rsid w:val="00327148"/>
    <w:rsid w:val="00327401"/>
    <w:rsid w:val="003304F1"/>
    <w:rsid w:val="00330582"/>
    <w:rsid w:val="003306FB"/>
    <w:rsid w:val="00331A18"/>
    <w:rsid w:val="00331DD6"/>
    <w:rsid w:val="00332743"/>
    <w:rsid w:val="00332A73"/>
    <w:rsid w:val="003337B7"/>
    <w:rsid w:val="003341DA"/>
    <w:rsid w:val="003342F1"/>
    <w:rsid w:val="0033564B"/>
    <w:rsid w:val="00335B08"/>
    <w:rsid w:val="00335DE7"/>
    <w:rsid w:val="0033668B"/>
    <w:rsid w:val="003366BA"/>
    <w:rsid w:val="00336D75"/>
    <w:rsid w:val="003371F3"/>
    <w:rsid w:val="00337774"/>
    <w:rsid w:val="00337B0D"/>
    <w:rsid w:val="00341D05"/>
    <w:rsid w:val="00341F36"/>
    <w:rsid w:val="00342B09"/>
    <w:rsid w:val="00342CD9"/>
    <w:rsid w:val="0034372D"/>
    <w:rsid w:val="003438AC"/>
    <w:rsid w:val="003451FB"/>
    <w:rsid w:val="003458D9"/>
    <w:rsid w:val="00345B64"/>
    <w:rsid w:val="003460E4"/>
    <w:rsid w:val="0034737E"/>
    <w:rsid w:val="00347A01"/>
    <w:rsid w:val="003502ED"/>
    <w:rsid w:val="00350BD5"/>
    <w:rsid w:val="00352C09"/>
    <w:rsid w:val="003538B3"/>
    <w:rsid w:val="0035400E"/>
    <w:rsid w:val="003541D7"/>
    <w:rsid w:val="00354A0F"/>
    <w:rsid w:val="00354DCF"/>
    <w:rsid w:val="003556BB"/>
    <w:rsid w:val="0035588E"/>
    <w:rsid w:val="0035636F"/>
    <w:rsid w:val="003566BC"/>
    <w:rsid w:val="00356CFB"/>
    <w:rsid w:val="00357094"/>
    <w:rsid w:val="0035763A"/>
    <w:rsid w:val="00357E77"/>
    <w:rsid w:val="00360103"/>
    <w:rsid w:val="00360204"/>
    <w:rsid w:val="00360343"/>
    <w:rsid w:val="00360C91"/>
    <w:rsid w:val="00361645"/>
    <w:rsid w:val="0036169F"/>
    <w:rsid w:val="003622C7"/>
    <w:rsid w:val="00362698"/>
    <w:rsid w:val="00362F1B"/>
    <w:rsid w:val="00367040"/>
    <w:rsid w:val="00367166"/>
    <w:rsid w:val="0037017E"/>
    <w:rsid w:val="00370389"/>
    <w:rsid w:val="003706CE"/>
    <w:rsid w:val="0037139D"/>
    <w:rsid w:val="00371632"/>
    <w:rsid w:val="003716AE"/>
    <w:rsid w:val="00371D28"/>
    <w:rsid w:val="00372AA7"/>
    <w:rsid w:val="003739E3"/>
    <w:rsid w:val="00373D40"/>
    <w:rsid w:val="003740E4"/>
    <w:rsid w:val="00374ECF"/>
    <w:rsid w:val="003751E4"/>
    <w:rsid w:val="0037614C"/>
    <w:rsid w:val="00376F11"/>
    <w:rsid w:val="00380D63"/>
    <w:rsid w:val="00381189"/>
    <w:rsid w:val="003815DD"/>
    <w:rsid w:val="00381EE0"/>
    <w:rsid w:val="00382484"/>
    <w:rsid w:val="00382772"/>
    <w:rsid w:val="003833CA"/>
    <w:rsid w:val="00384F0E"/>
    <w:rsid w:val="00386945"/>
    <w:rsid w:val="00386F61"/>
    <w:rsid w:val="00386FB2"/>
    <w:rsid w:val="00387046"/>
    <w:rsid w:val="00387313"/>
    <w:rsid w:val="00387B34"/>
    <w:rsid w:val="003904EE"/>
    <w:rsid w:val="00390910"/>
    <w:rsid w:val="00390F03"/>
    <w:rsid w:val="00391229"/>
    <w:rsid w:val="0039269E"/>
    <w:rsid w:val="00392A54"/>
    <w:rsid w:val="00392E01"/>
    <w:rsid w:val="00393A60"/>
    <w:rsid w:val="0039443B"/>
    <w:rsid w:val="003959D5"/>
    <w:rsid w:val="00395CAE"/>
    <w:rsid w:val="00396A8F"/>
    <w:rsid w:val="00396CE3"/>
    <w:rsid w:val="003974D3"/>
    <w:rsid w:val="003976A7"/>
    <w:rsid w:val="003A0D60"/>
    <w:rsid w:val="003A2B7A"/>
    <w:rsid w:val="003A3B24"/>
    <w:rsid w:val="003A3B8C"/>
    <w:rsid w:val="003A3C6E"/>
    <w:rsid w:val="003A4393"/>
    <w:rsid w:val="003A45D1"/>
    <w:rsid w:val="003A5597"/>
    <w:rsid w:val="003A6C6F"/>
    <w:rsid w:val="003A7722"/>
    <w:rsid w:val="003B0377"/>
    <w:rsid w:val="003B038A"/>
    <w:rsid w:val="003B1515"/>
    <w:rsid w:val="003B1D13"/>
    <w:rsid w:val="003B24E8"/>
    <w:rsid w:val="003B366F"/>
    <w:rsid w:val="003B5630"/>
    <w:rsid w:val="003B58B2"/>
    <w:rsid w:val="003B66C1"/>
    <w:rsid w:val="003B6ABC"/>
    <w:rsid w:val="003B74A6"/>
    <w:rsid w:val="003C03CA"/>
    <w:rsid w:val="003C0468"/>
    <w:rsid w:val="003C0CC9"/>
    <w:rsid w:val="003C176B"/>
    <w:rsid w:val="003C1831"/>
    <w:rsid w:val="003C196D"/>
    <w:rsid w:val="003C1FFB"/>
    <w:rsid w:val="003C2778"/>
    <w:rsid w:val="003C36FA"/>
    <w:rsid w:val="003C3D27"/>
    <w:rsid w:val="003C44CA"/>
    <w:rsid w:val="003C4831"/>
    <w:rsid w:val="003C5799"/>
    <w:rsid w:val="003C5B92"/>
    <w:rsid w:val="003C6119"/>
    <w:rsid w:val="003C68DB"/>
    <w:rsid w:val="003C6ED0"/>
    <w:rsid w:val="003C7E58"/>
    <w:rsid w:val="003D0A3F"/>
    <w:rsid w:val="003D0EBA"/>
    <w:rsid w:val="003D0FC3"/>
    <w:rsid w:val="003D1168"/>
    <w:rsid w:val="003D224D"/>
    <w:rsid w:val="003D2E41"/>
    <w:rsid w:val="003D396D"/>
    <w:rsid w:val="003D3A97"/>
    <w:rsid w:val="003D4184"/>
    <w:rsid w:val="003D433D"/>
    <w:rsid w:val="003D4688"/>
    <w:rsid w:val="003D487C"/>
    <w:rsid w:val="003D499C"/>
    <w:rsid w:val="003D4F95"/>
    <w:rsid w:val="003D54BA"/>
    <w:rsid w:val="003D5BC7"/>
    <w:rsid w:val="003D63DE"/>
    <w:rsid w:val="003D6815"/>
    <w:rsid w:val="003D72FC"/>
    <w:rsid w:val="003D753D"/>
    <w:rsid w:val="003E2362"/>
    <w:rsid w:val="003E29CC"/>
    <w:rsid w:val="003E351C"/>
    <w:rsid w:val="003E386C"/>
    <w:rsid w:val="003E3FA0"/>
    <w:rsid w:val="003E45B7"/>
    <w:rsid w:val="003E531C"/>
    <w:rsid w:val="003E71C3"/>
    <w:rsid w:val="003E7503"/>
    <w:rsid w:val="003E7549"/>
    <w:rsid w:val="003E7D02"/>
    <w:rsid w:val="003F27AC"/>
    <w:rsid w:val="003F2A7A"/>
    <w:rsid w:val="003F345B"/>
    <w:rsid w:val="003F3DB6"/>
    <w:rsid w:val="003F402A"/>
    <w:rsid w:val="003F44E9"/>
    <w:rsid w:val="003F5353"/>
    <w:rsid w:val="003F582B"/>
    <w:rsid w:val="003F5B46"/>
    <w:rsid w:val="003F7E24"/>
    <w:rsid w:val="0040073F"/>
    <w:rsid w:val="00400941"/>
    <w:rsid w:val="00400AAC"/>
    <w:rsid w:val="00400EF3"/>
    <w:rsid w:val="00401E17"/>
    <w:rsid w:val="00402208"/>
    <w:rsid w:val="0040237F"/>
    <w:rsid w:val="0040268C"/>
    <w:rsid w:val="00402ED1"/>
    <w:rsid w:val="00403973"/>
    <w:rsid w:val="00403FAD"/>
    <w:rsid w:val="0040415F"/>
    <w:rsid w:val="004044EC"/>
    <w:rsid w:val="004047FE"/>
    <w:rsid w:val="00404D55"/>
    <w:rsid w:val="0040571D"/>
    <w:rsid w:val="004063A9"/>
    <w:rsid w:val="00406800"/>
    <w:rsid w:val="00410A6B"/>
    <w:rsid w:val="00410C52"/>
    <w:rsid w:val="004118CB"/>
    <w:rsid w:val="00411F73"/>
    <w:rsid w:val="0041262F"/>
    <w:rsid w:val="0041352C"/>
    <w:rsid w:val="00413A9D"/>
    <w:rsid w:val="00413D10"/>
    <w:rsid w:val="00414154"/>
    <w:rsid w:val="00414C29"/>
    <w:rsid w:val="00415526"/>
    <w:rsid w:val="00415CEF"/>
    <w:rsid w:val="00415D03"/>
    <w:rsid w:val="004166D1"/>
    <w:rsid w:val="00417078"/>
    <w:rsid w:val="00417370"/>
    <w:rsid w:val="0041780D"/>
    <w:rsid w:val="00417969"/>
    <w:rsid w:val="00420B92"/>
    <w:rsid w:val="00421E01"/>
    <w:rsid w:val="004231CD"/>
    <w:rsid w:val="004235A9"/>
    <w:rsid w:val="0042545E"/>
    <w:rsid w:val="00425FFB"/>
    <w:rsid w:val="0042620A"/>
    <w:rsid w:val="00426441"/>
    <w:rsid w:val="00426E42"/>
    <w:rsid w:val="004270EB"/>
    <w:rsid w:val="00427177"/>
    <w:rsid w:val="0042768E"/>
    <w:rsid w:val="0042782F"/>
    <w:rsid w:val="00432134"/>
    <w:rsid w:val="00432374"/>
    <w:rsid w:val="0043308D"/>
    <w:rsid w:val="004335D0"/>
    <w:rsid w:val="00434DEE"/>
    <w:rsid w:val="00435411"/>
    <w:rsid w:val="00435454"/>
    <w:rsid w:val="00435A64"/>
    <w:rsid w:val="00436153"/>
    <w:rsid w:val="00437937"/>
    <w:rsid w:val="00437F42"/>
    <w:rsid w:val="004405B2"/>
    <w:rsid w:val="00440629"/>
    <w:rsid w:val="00440971"/>
    <w:rsid w:val="00440BB1"/>
    <w:rsid w:val="00440FCF"/>
    <w:rsid w:val="00441135"/>
    <w:rsid w:val="00441DD5"/>
    <w:rsid w:val="00442A10"/>
    <w:rsid w:val="00442C63"/>
    <w:rsid w:val="004435A1"/>
    <w:rsid w:val="004442A7"/>
    <w:rsid w:val="004445DA"/>
    <w:rsid w:val="00444D39"/>
    <w:rsid w:val="00445B4C"/>
    <w:rsid w:val="00445D57"/>
    <w:rsid w:val="0044711E"/>
    <w:rsid w:val="004472A2"/>
    <w:rsid w:val="00447FFB"/>
    <w:rsid w:val="00450B59"/>
    <w:rsid w:val="00450B79"/>
    <w:rsid w:val="00451BD0"/>
    <w:rsid w:val="00451C8A"/>
    <w:rsid w:val="004525FB"/>
    <w:rsid w:val="0045282F"/>
    <w:rsid w:val="0045388C"/>
    <w:rsid w:val="00453967"/>
    <w:rsid w:val="004539A5"/>
    <w:rsid w:val="004539DE"/>
    <w:rsid w:val="00454185"/>
    <w:rsid w:val="004549FE"/>
    <w:rsid w:val="00454C45"/>
    <w:rsid w:val="00454EE7"/>
    <w:rsid w:val="00456B82"/>
    <w:rsid w:val="00460406"/>
    <w:rsid w:val="004604F6"/>
    <w:rsid w:val="00461706"/>
    <w:rsid w:val="00461BE3"/>
    <w:rsid w:val="00461E9E"/>
    <w:rsid w:val="00462770"/>
    <w:rsid w:val="00462B9B"/>
    <w:rsid w:val="00463797"/>
    <w:rsid w:val="00463C67"/>
    <w:rsid w:val="00463C6E"/>
    <w:rsid w:val="00464A3D"/>
    <w:rsid w:val="004658AB"/>
    <w:rsid w:val="00465D9D"/>
    <w:rsid w:val="00467AE0"/>
    <w:rsid w:val="0047018C"/>
    <w:rsid w:val="00470650"/>
    <w:rsid w:val="004707D5"/>
    <w:rsid w:val="004711CC"/>
    <w:rsid w:val="00471477"/>
    <w:rsid w:val="004719B8"/>
    <w:rsid w:val="00473578"/>
    <w:rsid w:val="00473D4E"/>
    <w:rsid w:val="00473F8E"/>
    <w:rsid w:val="00474377"/>
    <w:rsid w:val="00474F28"/>
    <w:rsid w:val="00475A86"/>
    <w:rsid w:val="0047697B"/>
    <w:rsid w:val="00476A50"/>
    <w:rsid w:val="00476D6C"/>
    <w:rsid w:val="00476FD2"/>
    <w:rsid w:val="0047719B"/>
    <w:rsid w:val="0047784D"/>
    <w:rsid w:val="0047786C"/>
    <w:rsid w:val="004778DD"/>
    <w:rsid w:val="00477A6F"/>
    <w:rsid w:val="00477C9A"/>
    <w:rsid w:val="00480255"/>
    <w:rsid w:val="004818B7"/>
    <w:rsid w:val="00481AC8"/>
    <w:rsid w:val="004830C6"/>
    <w:rsid w:val="00483F57"/>
    <w:rsid w:val="00484BDD"/>
    <w:rsid w:val="00486F5B"/>
    <w:rsid w:val="00487908"/>
    <w:rsid w:val="00487B42"/>
    <w:rsid w:val="00490FF7"/>
    <w:rsid w:val="004912CA"/>
    <w:rsid w:val="00493DD3"/>
    <w:rsid w:val="004942A1"/>
    <w:rsid w:val="0049453A"/>
    <w:rsid w:val="00494903"/>
    <w:rsid w:val="00494A2F"/>
    <w:rsid w:val="00496600"/>
    <w:rsid w:val="00496740"/>
    <w:rsid w:val="00497975"/>
    <w:rsid w:val="004979EB"/>
    <w:rsid w:val="004A05AF"/>
    <w:rsid w:val="004A08DD"/>
    <w:rsid w:val="004A1274"/>
    <w:rsid w:val="004A1E13"/>
    <w:rsid w:val="004A1F53"/>
    <w:rsid w:val="004A3440"/>
    <w:rsid w:val="004A43FA"/>
    <w:rsid w:val="004A456A"/>
    <w:rsid w:val="004A4CFF"/>
    <w:rsid w:val="004A579A"/>
    <w:rsid w:val="004A5EC3"/>
    <w:rsid w:val="004A6312"/>
    <w:rsid w:val="004A6685"/>
    <w:rsid w:val="004A7DB3"/>
    <w:rsid w:val="004B01E7"/>
    <w:rsid w:val="004B0206"/>
    <w:rsid w:val="004B0AE5"/>
    <w:rsid w:val="004B1399"/>
    <w:rsid w:val="004B1445"/>
    <w:rsid w:val="004B2823"/>
    <w:rsid w:val="004B3A37"/>
    <w:rsid w:val="004B3D4A"/>
    <w:rsid w:val="004B3D87"/>
    <w:rsid w:val="004B48A9"/>
    <w:rsid w:val="004B4BCD"/>
    <w:rsid w:val="004B5837"/>
    <w:rsid w:val="004B621F"/>
    <w:rsid w:val="004B6593"/>
    <w:rsid w:val="004B7A4D"/>
    <w:rsid w:val="004C0FA3"/>
    <w:rsid w:val="004C2E68"/>
    <w:rsid w:val="004C5148"/>
    <w:rsid w:val="004C52D2"/>
    <w:rsid w:val="004C5EC6"/>
    <w:rsid w:val="004C6148"/>
    <w:rsid w:val="004C61B8"/>
    <w:rsid w:val="004C6621"/>
    <w:rsid w:val="004C6D47"/>
    <w:rsid w:val="004C6F0F"/>
    <w:rsid w:val="004C71F5"/>
    <w:rsid w:val="004D0295"/>
    <w:rsid w:val="004D04B0"/>
    <w:rsid w:val="004D0BC7"/>
    <w:rsid w:val="004D10E9"/>
    <w:rsid w:val="004D20AF"/>
    <w:rsid w:val="004D236A"/>
    <w:rsid w:val="004D27F2"/>
    <w:rsid w:val="004D37FA"/>
    <w:rsid w:val="004D4082"/>
    <w:rsid w:val="004D5194"/>
    <w:rsid w:val="004D56BF"/>
    <w:rsid w:val="004D59F7"/>
    <w:rsid w:val="004D5E98"/>
    <w:rsid w:val="004D60A9"/>
    <w:rsid w:val="004D685C"/>
    <w:rsid w:val="004D70CB"/>
    <w:rsid w:val="004D7552"/>
    <w:rsid w:val="004D7D59"/>
    <w:rsid w:val="004E020D"/>
    <w:rsid w:val="004E0F42"/>
    <w:rsid w:val="004E15E2"/>
    <w:rsid w:val="004E1C39"/>
    <w:rsid w:val="004E25B7"/>
    <w:rsid w:val="004E29E6"/>
    <w:rsid w:val="004E4451"/>
    <w:rsid w:val="004E7029"/>
    <w:rsid w:val="004E73BC"/>
    <w:rsid w:val="004E75CC"/>
    <w:rsid w:val="004E76AD"/>
    <w:rsid w:val="004F00E0"/>
    <w:rsid w:val="004F0DCF"/>
    <w:rsid w:val="004F12F0"/>
    <w:rsid w:val="004F2528"/>
    <w:rsid w:val="004F265B"/>
    <w:rsid w:val="004F26E9"/>
    <w:rsid w:val="004F2958"/>
    <w:rsid w:val="004F467A"/>
    <w:rsid w:val="004F4A78"/>
    <w:rsid w:val="004F4C8E"/>
    <w:rsid w:val="004F57ED"/>
    <w:rsid w:val="004F5A1B"/>
    <w:rsid w:val="004F612E"/>
    <w:rsid w:val="004F7E34"/>
    <w:rsid w:val="00500060"/>
    <w:rsid w:val="00500E4E"/>
    <w:rsid w:val="005013CA"/>
    <w:rsid w:val="00501B84"/>
    <w:rsid w:val="00502CF3"/>
    <w:rsid w:val="00503CC3"/>
    <w:rsid w:val="00503FF0"/>
    <w:rsid w:val="00504351"/>
    <w:rsid w:val="0050473F"/>
    <w:rsid w:val="00504B94"/>
    <w:rsid w:val="005058BF"/>
    <w:rsid w:val="00506644"/>
    <w:rsid w:val="00507CC8"/>
    <w:rsid w:val="005106CC"/>
    <w:rsid w:val="00510F9A"/>
    <w:rsid w:val="00510FF7"/>
    <w:rsid w:val="005111E7"/>
    <w:rsid w:val="0051183F"/>
    <w:rsid w:val="00512CEE"/>
    <w:rsid w:val="00512FDF"/>
    <w:rsid w:val="005131FD"/>
    <w:rsid w:val="00513479"/>
    <w:rsid w:val="00513FD0"/>
    <w:rsid w:val="00514437"/>
    <w:rsid w:val="005148DA"/>
    <w:rsid w:val="005149F3"/>
    <w:rsid w:val="00514A42"/>
    <w:rsid w:val="005164F6"/>
    <w:rsid w:val="005173B5"/>
    <w:rsid w:val="005174E2"/>
    <w:rsid w:val="0051754D"/>
    <w:rsid w:val="0052024C"/>
    <w:rsid w:val="00520BEB"/>
    <w:rsid w:val="005213EA"/>
    <w:rsid w:val="00521A9C"/>
    <w:rsid w:val="00521E7F"/>
    <w:rsid w:val="00525F40"/>
    <w:rsid w:val="005305F6"/>
    <w:rsid w:val="0053379B"/>
    <w:rsid w:val="005338B2"/>
    <w:rsid w:val="00533A3B"/>
    <w:rsid w:val="00534A2F"/>
    <w:rsid w:val="00535CD8"/>
    <w:rsid w:val="005368C5"/>
    <w:rsid w:val="0053728B"/>
    <w:rsid w:val="005373D0"/>
    <w:rsid w:val="00537B52"/>
    <w:rsid w:val="00541030"/>
    <w:rsid w:val="005411C7"/>
    <w:rsid w:val="00541FCE"/>
    <w:rsid w:val="005427B7"/>
    <w:rsid w:val="00542C18"/>
    <w:rsid w:val="0054303B"/>
    <w:rsid w:val="005432E8"/>
    <w:rsid w:val="00543501"/>
    <w:rsid w:val="005447A1"/>
    <w:rsid w:val="00544BF4"/>
    <w:rsid w:val="0054548F"/>
    <w:rsid w:val="00546614"/>
    <w:rsid w:val="005466CD"/>
    <w:rsid w:val="00547D2C"/>
    <w:rsid w:val="00547D97"/>
    <w:rsid w:val="00550336"/>
    <w:rsid w:val="005505B2"/>
    <w:rsid w:val="00550757"/>
    <w:rsid w:val="00550A5E"/>
    <w:rsid w:val="005524A7"/>
    <w:rsid w:val="005528C8"/>
    <w:rsid w:val="00553378"/>
    <w:rsid w:val="0055459E"/>
    <w:rsid w:val="00554D7F"/>
    <w:rsid w:val="0055624A"/>
    <w:rsid w:val="0055642E"/>
    <w:rsid w:val="00556517"/>
    <w:rsid w:val="005569CC"/>
    <w:rsid w:val="00556A48"/>
    <w:rsid w:val="00557C76"/>
    <w:rsid w:val="00560956"/>
    <w:rsid w:val="00560E12"/>
    <w:rsid w:val="00561B43"/>
    <w:rsid w:val="00561E91"/>
    <w:rsid w:val="0056396A"/>
    <w:rsid w:val="0056436C"/>
    <w:rsid w:val="005650DC"/>
    <w:rsid w:val="00566908"/>
    <w:rsid w:val="00566EA0"/>
    <w:rsid w:val="00567761"/>
    <w:rsid w:val="00570B15"/>
    <w:rsid w:val="00571554"/>
    <w:rsid w:val="00571DAE"/>
    <w:rsid w:val="005721E8"/>
    <w:rsid w:val="0057292D"/>
    <w:rsid w:val="0057292F"/>
    <w:rsid w:val="00575B67"/>
    <w:rsid w:val="0057601C"/>
    <w:rsid w:val="00576C97"/>
    <w:rsid w:val="00577DC7"/>
    <w:rsid w:val="00577FBE"/>
    <w:rsid w:val="005805DF"/>
    <w:rsid w:val="005808CA"/>
    <w:rsid w:val="00581041"/>
    <w:rsid w:val="0058173C"/>
    <w:rsid w:val="00581763"/>
    <w:rsid w:val="0058179F"/>
    <w:rsid w:val="00582042"/>
    <w:rsid w:val="00582544"/>
    <w:rsid w:val="00583564"/>
    <w:rsid w:val="005856A7"/>
    <w:rsid w:val="00586208"/>
    <w:rsid w:val="00586560"/>
    <w:rsid w:val="00590B11"/>
    <w:rsid w:val="00590ED1"/>
    <w:rsid w:val="005911F2"/>
    <w:rsid w:val="00591985"/>
    <w:rsid w:val="0059255E"/>
    <w:rsid w:val="00593499"/>
    <w:rsid w:val="00594279"/>
    <w:rsid w:val="0059654E"/>
    <w:rsid w:val="00596738"/>
    <w:rsid w:val="005967C5"/>
    <w:rsid w:val="005970CE"/>
    <w:rsid w:val="00597459"/>
    <w:rsid w:val="005A0623"/>
    <w:rsid w:val="005A0790"/>
    <w:rsid w:val="005A1389"/>
    <w:rsid w:val="005A3742"/>
    <w:rsid w:val="005A3EB6"/>
    <w:rsid w:val="005A55B0"/>
    <w:rsid w:val="005A5D8D"/>
    <w:rsid w:val="005A74C3"/>
    <w:rsid w:val="005A7C01"/>
    <w:rsid w:val="005B00AE"/>
    <w:rsid w:val="005B02A4"/>
    <w:rsid w:val="005B034B"/>
    <w:rsid w:val="005B04C1"/>
    <w:rsid w:val="005B1C13"/>
    <w:rsid w:val="005B31E3"/>
    <w:rsid w:val="005B3934"/>
    <w:rsid w:val="005B3FC5"/>
    <w:rsid w:val="005B4CB8"/>
    <w:rsid w:val="005B4DF5"/>
    <w:rsid w:val="005B5DBB"/>
    <w:rsid w:val="005B7B6F"/>
    <w:rsid w:val="005B7D99"/>
    <w:rsid w:val="005C0140"/>
    <w:rsid w:val="005C2143"/>
    <w:rsid w:val="005C3296"/>
    <w:rsid w:val="005C504A"/>
    <w:rsid w:val="005C558B"/>
    <w:rsid w:val="005C5A51"/>
    <w:rsid w:val="005C67E0"/>
    <w:rsid w:val="005C67E2"/>
    <w:rsid w:val="005C6F5C"/>
    <w:rsid w:val="005C7520"/>
    <w:rsid w:val="005C75FC"/>
    <w:rsid w:val="005C7D9D"/>
    <w:rsid w:val="005D05B8"/>
    <w:rsid w:val="005D0ACA"/>
    <w:rsid w:val="005D1583"/>
    <w:rsid w:val="005D16B1"/>
    <w:rsid w:val="005D43D6"/>
    <w:rsid w:val="005D5342"/>
    <w:rsid w:val="005D5B5A"/>
    <w:rsid w:val="005D62A8"/>
    <w:rsid w:val="005D66A3"/>
    <w:rsid w:val="005D6901"/>
    <w:rsid w:val="005E0118"/>
    <w:rsid w:val="005E09CC"/>
    <w:rsid w:val="005E14FB"/>
    <w:rsid w:val="005E1924"/>
    <w:rsid w:val="005E3AD2"/>
    <w:rsid w:val="005E497B"/>
    <w:rsid w:val="005E5C17"/>
    <w:rsid w:val="005E6276"/>
    <w:rsid w:val="005E64FB"/>
    <w:rsid w:val="005E7142"/>
    <w:rsid w:val="005E7388"/>
    <w:rsid w:val="005E792D"/>
    <w:rsid w:val="005E7FAA"/>
    <w:rsid w:val="005F1889"/>
    <w:rsid w:val="005F218A"/>
    <w:rsid w:val="005F2755"/>
    <w:rsid w:val="005F2B30"/>
    <w:rsid w:val="005F3A4E"/>
    <w:rsid w:val="005F441E"/>
    <w:rsid w:val="005F4F4C"/>
    <w:rsid w:val="005F5BB9"/>
    <w:rsid w:val="005F616D"/>
    <w:rsid w:val="005F66E0"/>
    <w:rsid w:val="005F6F31"/>
    <w:rsid w:val="005F70D7"/>
    <w:rsid w:val="005F7D4B"/>
    <w:rsid w:val="00600E12"/>
    <w:rsid w:val="00602237"/>
    <w:rsid w:val="00603A0F"/>
    <w:rsid w:val="006043AF"/>
    <w:rsid w:val="0060459D"/>
    <w:rsid w:val="00605259"/>
    <w:rsid w:val="00606296"/>
    <w:rsid w:val="00606998"/>
    <w:rsid w:val="0060711C"/>
    <w:rsid w:val="0060712E"/>
    <w:rsid w:val="006076C4"/>
    <w:rsid w:val="006107FA"/>
    <w:rsid w:val="00610B01"/>
    <w:rsid w:val="00610E1C"/>
    <w:rsid w:val="0061155C"/>
    <w:rsid w:val="00612150"/>
    <w:rsid w:val="006129BF"/>
    <w:rsid w:val="00612DF8"/>
    <w:rsid w:val="00613114"/>
    <w:rsid w:val="0061394D"/>
    <w:rsid w:val="0061654E"/>
    <w:rsid w:val="0061795F"/>
    <w:rsid w:val="006204ED"/>
    <w:rsid w:val="00620893"/>
    <w:rsid w:val="006212A5"/>
    <w:rsid w:val="00621438"/>
    <w:rsid w:val="00621615"/>
    <w:rsid w:val="0062212B"/>
    <w:rsid w:val="006221D3"/>
    <w:rsid w:val="00622B4D"/>
    <w:rsid w:val="00623131"/>
    <w:rsid w:val="00623274"/>
    <w:rsid w:val="006232CC"/>
    <w:rsid w:val="0062393E"/>
    <w:rsid w:val="00624786"/>
    <w:rsid w:val="006249CB"/>
    <w:rsid w:val="006256FF"/>
    <w:rsid w:val="0062628B"/>
    <w:rsid w:val="00626325"/>
    <w:rsid w:val="0062641E"/>
    <w:rsid w:val="00626573"/>
    <w:rsid w:val="00626DF3"/>
    <w:rsid w:val="00627471"/>
    <w:rsid w:val="006303D3"/>
    <w:rsid w:val="00630938"/>
    <w:rsid w:val="00631F9F"/>
    <w:rsid w:val="00632982"/>
    <w:rsid w:val="00632F38"/>
    <w:rsid w:val="00633DB6"/>
    <w:rsid w:val="006344EF"/>
    <w:rsid w:val="006347E9"/>
    <w:rsid w:val="006350D4"/>
    <w:rsid w:val="00636DA1"/>
    <w:rsid w:val="00640241"/>
    <w:rsid w:val="00640463"/>
    <w:rsid w:val="0064081F"/>
    <w:rsid w:val="00641C74"/>
    <w:rsid w:val="00641F66"/>
    <w:rsid w:val="00642B7B"/>
    <w:rsid w:val="006430AE"/>
    <w:rsid w:val="00643180"/>
    <w:rsid w:val="006432B0"/>
    <w:rsid w:val="00643548"/>
    <w:rsid w:val="00644B10"/>
    <w:rsid w:val="006455A7"/>
    <w:rsid w:val="00645AC3"/>
    <w:rsid w:val="006461EA"/>
    <w:rsid w:val="00646549"/>
    <w:rsid w:val="00646730"/>
    <w:rsid w:val="006468C2"/>
    <w:rsid w:val="006468FE"/>
    <w:rsid w:val="00650009"/>
    <w:rsid w:val="006509A1"/>
    <w:rsid w:val="00650B34"/>
    <w:rsid w:val="00651402"/>
    <w:rsid w:val="0065318B"/>
    <w:rsid w:val="00654045"/>
    <w:rsid w:val="00654481"/>
    <w:rsid w:val="006546AF"/>
    <w:rsid w:val="00654D9D"/>
    <w:rsid w:val="00655032"/>
    <w:rsid w:val="00655E4E"/>
    <w:rsid w:val="00656148"/>
    <w:rsid w:val="00656383"/>
    <w:rsid w:val="00656491"/>
    <w:rsid w:val="0065762F"/>
    <w:rsid w:val="00657638"/>
    <w:rsid w:val="006576BF"/>
    <w:rsid w:val="00657D27"/>
    <w:rsid w:val="00660200"/>
    <w:rsid w:val="0066047F"/>
    <w:rsid w:val="006607AE"/>
    <w:rsid w:val="006631C8"/>
    <w:rsid w:val="00663271"/>
    <w:rsid w:val="006632FC"/>
    <w:rsid w:val="00663322"/>
    <w:rsid w:val="00663CF8"/>
    <w:rsid w:val="006642C5"/>
    <w:rsid w:val="006642E5"/>
    <w:rsid w:val="00664B9A"/>
    <w:rsid w:val="00665047"/>
    <w:rsid w:val="00665432"/>
    <w:rsid w:val="006656B5"/>
    <w:rsid w:val="0066613F"/>
    <w:rsid w:val="00666593"/>
    <w:rsid w:val="0066673E"/>
    <w:rsid w:val="00666784"/>
    <w:rsid w:val="00666F1C"/>
    <w:rsid w:val="00670362"/>
    <w:rsid w:val="00670D69"/>
    <w:rsid w:val="006711EC"/>
    <w:rsid w:val="00671266"/>
    <w:rsid w:val="0067161B"/>
    <w:rsid w:val="00671A21"/>
    <w:rsid w:val="00671D70"/>
    <w:rsid w:val="006740DC"/>
    <w:rsid w:val="00676059"/>
    <w:rsid w:val="006762A8"/>
    <w:rsid w:val="0067633D"/>
    <w:rsid w:val="00676E1B"/>
    <w:rsid w:val="006772D3"/>
    <w:rsid w:val="006777B3"/>
    <w:rsid w:val="00681289"/>
    <w:rsid w:val="00681513"/>
    <w:rsid w:val="00681AE5"/>
    <w:rsid w:val="00681F13"/>
    <w:rsid w:val="0068335F"/>
    <w:rsid w:val="006834CB"/>
    <w:rsid w:val="00683599"/>
    <w:rsid w:val="006838F2"/>
    <w:rsid w:val="006848C6"/>
    <w:rsid w:val="00685629"/>
    <w:rsid w:val="00685E17"/>
    <w:rsid w:val="006866B5"/>
    <w:rsid w:val="00690A26"/>
    <w:rsid w:val="00690E8C"/>
    <w:rsid w:val="00691140"/>
    <w:rsid w:val="00692075"/>
    <w:rsid w:val="0069246B"/>
    <w:rsid w:val="00692A13"/>
    <w:rsid w:val="006935B4"/>
    <w:rsid w:val="00693BA3"/>
    <w:rsid w:val="006955FF"/>
    <w:rsid w:val="006959E9"/>
    <w:rsid w:val="0069603C"/>
    <w:rsid w:val="00696C9E"/>
    <w:rsid w:val="00696D9E"/>
    <w:rsid w:val="0069799B"/>
    <w:rsid w:val="006A103A"/>
    <w:rsid w:val="006A1489"/>
    <w:rsid w:val="006A1532"/>
    <w:rsid w:val="006A172E"/>
    <w:rsid w:val="006A2069"/>
    <w:rsid w:val="006A2261"/>
    <w:rsid w:val="006A2626"/>
    <w:rsid w:val="006A2DD2"/>
    <w:rsid w:val="006A5974"/>
    <w:rsid w:val="006A6088"/>
    <w:rsid w:val="006A6110"/>
    <w:rsid w:val="006A6B51"/>
    <w:rsid w:val="006A76D5"/>
    <w:rsid w:val="006B041F"/>
    <w:rsid w:val="006B082B"/>
    <w:rsid w:val="006B0A98"/>
    <w:rsid w:val="006B14E7"/>
    <w:rsid w:val="006B21DF"/>
    <w:rsid w:val="006B33F3"/>
    <w:rsid w:val="006B3873"/>
    <w:rsid w:val="006B4EE4"/>
    <w:rsid w:val="006B5416"/>
    <w:rsid w:val="006B5675"/>
    <w:rsid w:val="006B5AC3"/>
    <w:rsid w:val="006B5C24"/>
    <w:rsid w:val="006B6C82"/>
    <w:rsid w:val="006B7BE2"/>
    <w:rsid w:val="006B7FA2"/>
    <w:rsid w:val="006C0C59"/>
    <w:rsid w:val="006C1C2B"/>
    <w:rsid w:val="006C1E0D"/>
    <w:rsid w:val="006C24C6"/>
    <w:rsid w:val="006C25BC"/>
    <w:rsid w:val="006C309F"/>
    <w:rsid w:val="006C3390"/>
    <w:rsid w:val="006C3684"/>
    <w:rsid w:val="006C41DA"/>
    <w:rsid w:val="006C4339"/>
    <w:rsid w:val="006C4EFD"/>
    <w:rsid w:val="006C66A1"/>
    <w:rsid w:val="006C6BB0"/>
    <w:rsid w:val="006C71D4"/>
    <w:rsid w:val="006C73C0"/>
    <w:rsid w:val="006C7513"/>
    <w:rsid w:val="006C76CC"/>
    <w:rsid w:val="006C7F6E"/>
    <w:rsid w:val="006D0E54"/>
    <w:rsid w:val="006D0FFF"/>
    <w:rsid w:val="006D13D8"/>
    <w:rsid w:val="006D183D"/>
    <w:rsid w:val="006D2054"/>
    <w:rsid w:val="006D2A2F"/>
    <w:rsid w:val="006D2F49"/>
    <w:rsid w:val="006D374A"/>
    <w:rsid w:val="006D3812"/>
    <w:rsid w:val="006D3B8E"/>
    <w:rsid w:val="006D3CE3"/>
    <w:rsid w:val="006D6E9F"/>
    <w:rsid w:val="006D6FB2"/>
    <w:rsid w:val="006D751B"/>
    <w:rsid w:val="006E0025"/>
    <w:rsid w:val="006E063C"/>
    <w:rsid w:val="006E1911"/>
    <w:rsid w:val="006E1E31"/>
    <w:rsid w:val="006E1FC2"/>
    <w:rsid w:val="006E29C8"/>
    <w:rsid w:val="006E30C6"/>
    <w:rsid w:val="006E3A1B"/>
    <w:rsid w:val="006E3E1B"/>
    <w:rsid w:val="006E4FB7"/>
    <w:rsid w:val="006E51CF"/>
    <w:rsid w:val="006E52B4"/>
    <w:rsid w:val="006E6056"/>
    <w:rsid w:val="006E66D0"/>
    <w:rsid w:val="006E6AF2"/>
    <w:rsid w:val="006E77D9"/>
    <w:rsid w:val="006E7B54"/>
    <w:rsid w:val="006E7D59"/>
    <w:rsid w:val="006F018F"/>
    <w:rsid w:val="006F07DD"/>
    <w:rsid w:val="006F1B2C"/>
    <w:rsid w:val="006F1B89"/>
    <w:rsid w:val="006F4D04"/>
    <w:rsid w:val="006F55F7"/>
    <w:rsid w:val="006F5833"/>
    <w:rsid w:val="006F74B7"/>
    <w:rsid w:val="006F770C"/>
    <w:rsid w:val="006F7735"/>
    <w:rsid w:val="00700551"/>
    <w:rsid w:val="00700DAB"/>
    <w:rsid w:val="007028CD"/>
    <w:rsid w:val="00704268"/>
    <w:rsid w:val="00704601"/>
    <w:rsid w:val="00704CF6"/>
    <w:rsid w:val="007055B3"/>
    <w:rsid w:val="007056E8"/>
    <w:rsid w:val="0070654A"/>
    <w:rsid w:val="00706CF2"/>
    <w:rsid w:val="007077F3"/>
    <w:rsid w:val="00707D82"/>
    <w:rsid w:val="007115BE"/>
    <w:rsid w:val="00711C78"/>
    <w:rsid w:val="0071411F"/>
    <w:rsid w:val="00714884"/>
    <w:rsid w:val="00715DBA"/>
    <w:rsid w:val="00716025"/>
    <w:rsid w:val="00716751"/>
    <w:rsid w:val="00716CFC"/>
    <w:rsid w:val="00716FD2"/>
    <w:rsid w:val="00717A5F"/>
    <w:rsid w:val="007207F7"/>
    <w:rsid w:val="00720A6E"/>
    <w:rsid w:val="00721BFE"/>
    <w:rsid w:val="00722315"/>
    <w:rsid w:val="00722625"/>
    <w:rsid w:val="007228EF"/>
    <w:rsid w:val="007232CC"/>
    <w:rsid w:val="00723834"/>
    <w:rsid w:val="00723B5B"/>
    <w:rsid w:val="0072496A"/>
    <w:rsid w:val="00724E3C"/>
    <w:rsid w:val="00726172"/>
    <w:rsid w:val="007263DA"/>
    <w:rsid w:val="0072679A"/>
    <w:rsid w:val="00727702"/>
    <w:rsid w:val="00730467"/>
    <w:rsid w:val="00730BBD"/>
    <w:rsid w:val="00730BDC"/>
    <w:rsid w:val="00731434"/>
    <w:rsid w:val="00732F4F"/>
    <w:rsid w:val="0073336B"/>
    <w:rsid w:val="00733719"/>
    <w:rsid w:val="00734963"/>
    <w:rsid w:val="00735611"/>
    <w:rsid w:val="0073588D"/>
    <w:rsid w:val="00735F2F"/>
    <w:rsid w:val="00736257"/>
    <w:rsid w:val="007369E3"/>
    <w:rsid w:val="0073737D"/>
    <w:rsid w:val="0074046D"/>
    <w:rsid w:val="007408A4"/>
    <w:rsid w:val="00741E30"/>
    <w:rsid w:val="00741E3D"/>
    <w:rsid w:val="00742498"/>
    <w:rsid w:val="0074320E"/>
    <w:rsid w:val="007444A6"/>
    <w:rsid w:val="00744758"/>
    <w:rsid w:val="00747D61"/>
    <w:rsid w:val="00751A9E"/>
    <w:rsid w:val="00752626"/>
    <w:rsid w:val="00752E78"/>
    <w:rsid w:val="00753A05"/>
    <w:rsid w:val="00754C82"/>
    <w:rsid w:val="007550C7"/>
    <w:rsid w:val="0075549C"/>
    <w:rsid w:val="00755CBB"/>
    <w:rsid w:val="00755DAC"/>
    <w:rsid w:val="00755E4B"/>
    <w:rsid w:val="007570D8"/>
    <w:rsid w:val="007609F0"/>
    <w:rsid w:val="0076321D"/>
    <w:rsid w:val="00763379"/>
    <w:rsid w:val="00763703"/>
    <w:rsid w:val="00763CE0"/>
    <w:rsid w:val="007648F5"/>
    <w:rsid w:val="00764B70"/>
    <w:rsid w:val="007650AC"/>
    <w:rsid w:val="00765972"/>
    <w:rsid w:val="0076600A"/>
    <w:rsid w:val="0076616B"/>
    <w:rsid w:val="00767A61"/>
    <w:rsid w:val="00770733"/>
    <w:rsid w:val="00770FFB"/>
    <w:rsid w:val="00771584"/>
    <w:rsid w:val="00771C9F"/>
    <w:rsid w:val="00772042"/>
    <w:rsid w:val="007750C4"/>
    <w:rsid w:val="007752ED"/>
    <w:rsid w:val="007756FB"/>
    <w:rsid w:val="00775DA1"/>
    <w:rsid w:val="00776358"/>
    <w:rsid w:val="007764BA"/>
    <w:rsid w:val="007809AB"/>
    <w:rsid w:val="00780CC8"/>
    <w:rsid w:val="00782E40"/>
    <w:rsid w:val="00782EFD"/>
    <w:rsid w:val="007830B7"/>
    <w:rsid w:val="00783655"/>
    <w:rsid w:val="0078392E"/>
    <w:rsid w:val="00783931"/>
    <w:rsid w:val="00784006"/>
    <w:rsid w:val="007842A7"/>
    <w:rsid w:val="00784734"/>
    <w:rsid w:val="0078501C"/>
    <w:rsid w:val="00785402"/>
    <w:rsid w:val="00785507"/>
    <w:rsid w:val="00785F0E"/>
    <w:rsid w:val="00785F3A"/>
    <w:rsid w:val="007866E6"/>
    <w:rsid w:val="00787032"/>
    <w:rsid w:val="00787A20"/>
    <w:rsid w:val="007900F7"/>
    <w:rsid w:val="00790AFA"/>
    <w:rsid w:val="00791396"/>
    <w:rsid w:val="007919E7"/>
    <w:rsid w:val="007923A8"/>
    <w:rsid w:val="00792E8A"/>
    <w:rsid w:val="00793602"/>
    <w:rsid w:val="00793762"/>
    <w:rsid w:val="007938FA"/>
    <w:rsid w:val="00794434"/>
    <w:rsid w:val="007946DA"/>
    <w:rsid w:val="00796A25"/>
    <w:rsid w:val="00796AF0"/>
    <w:rsid w:val="00796F6D"/>
    <w:rsid w:val="007A054C"/>
    <w:rsid w:val="007A0B36"/>
    <w:rsid w:val="007A1385"/>
    <w:rsid w:val="007A1455"/>
    <w:rsid w:val="007A1ED0"/>
    <w:rsid w:val="007A2E4D"/>
    <w:rsid w:val="007A32B8"/>
    <w:rsid w:val="007A40D8"/>
    <w:rsid w:val="007A431B"/>
    <w:rsid w:val="007A5975"/>
    <w:rsid w:val="007A5BEB"/>
    <w:rsid w:val="007A6587"/>
    <w:rsid w:val="007A7D36"/>
    <w:rsid w:val="007A7D7C"/>
    <w:rsid w:val="007B0606"/>
    <w:rsid w:val="007B2CA7"/>
    <w:rsid w:val="007B2F41"/>
    <w:rsid w:val="007B495C"/>
    <w:rsid w:val="007B522A"/>
    <w:rsid w:val="007B6934"/>
    <w:rsid w:val="007B7714"/>
    <w:rsid w:val="007B7795"/>
    <w:rsid w:val="007B78AE"/>
    <w:rsid w:val="007B7E0A"/>
    <w:rsid w:val="007C0734"/>
    <w:rsid w:val="007C087E"/>
    <w:rsid w:val="007C1397"/>
    <w:rsid w:val="007C1AE3"/>
    <w:rsid w:val="007C2140"/>
    <w:rsid w:val="007C2B1F"/>
    <w:rsid w:val="007C331B"/>
    <w:rsid w:val="007C5E4A"/>
    <w:rsid w:val="007C602E"/>
    <w:rsid w:val="007C7375"/>
    <w:rsid w:val="007C77E9"/>
    <w:rsid w:val="007D0464"/>
    <w:rsid w:val="007D0716"/>
    <w:rsid w:val="007D0C04"/>
    <w:rsid w:val="007D2337"/>
    <w:rsid w:val="007D2F44"/>
    <w:rsid w:val="007D366B"/>
    <w:rsid w:val="007D4622"/>
    <w:rsid w:val="007D4D6C"/>
    <w:rsid w:val="007D50A0"/>
    <w:rsid w:val="007D5986"/>
    <w:rsid w:val="007D6AB5"/>
    <w:rsid w:val="007D7012"/>
    <w:rsid w:val="007D7422"/>
    <w:rsid w:val="007D77A2"/>
    <w:rsid w:val="007D7AB2"/>
    <w:rsid w:val="007E03A8"/>
    <w:rsid w:val="007E0ED5"/>
    <w:rsid w:val="007E1412"/>
    <w:rsid w:val="007E1DD2"/>
    <w:rsid w:val="007E2B15"/>
    <w:rsid w:val="007E38AA"/>
    <w:rsid w:val="007E3AF0"/>
    <w:rsid w:val="007E426D"/>
    <w:rsid w:val="007E55D3"/>
    <w:rsid w:val="007E5B3C"/>
    <w:rsid w:val="007E5D1A"/>
    <w:rsid w:val="007E7103"/>
    <w:rsid w:val="007E733E"/>
    <w:rsid w:val="007E75B5"/>
    <w:rsid w:val="007F1146"/>
    <w:rsid w:val="007F1B13"/>
    <w:rsid w:val="007F3004"/>
    <w:rsid w:val="007F3BF6"/>
    <w:rsid w:val="007F5046"/>
    <w:rsid w:val="007F5CF9"/>
    <w:rsid w:val="007F6B5E"/>
    <w:rsid w:val="007F7B00"/>
    <w:rsid w:val="00800A9E"/>
    <w:rsid w:val="00800EB3"/>
    <w:rsid w:val="00801EB3"/>
    <w:rsid w:val="008024BF"/>
    <w:rsid w:val="008025EF"/>
    <w:rsid w:val="008028FC"/>
    <w:rsid w:val="00803673"/>
    <w:rsid w:val="008044E7"/>
    <w:rsid w:val="00804CEB"/>
    <w:rsid w:val="00804F93"/>
    <w:rsid w:val="0080673B"/>
    <w:rsid w:val="0080734D"/>
    <w:rsid w:val="008076B2"/>
    <w:rsid w:val="00807E9C"/>
    <w:rsid w:val="008108B4"/>
    <w:rsid w:val="00810B04"/>
    <w:rsid w:val="008115C4"/>
    <w:rsid w:val="0081166E"/>
    <w:rsid w:val="00812380"/>
    <w:rsid w:val="0081264C"/>
    <w:rsid w:val="00812AFF"/>
    <w:rsid w:val="00813A25"/>
    <w:rsid w:val="00813E99"/>
    <w:rsid w:val="00813FAE"/>
    <w:rsid w:val="00814217"/>
    <w:rsid w:val="00814CEC"/>
    <w:rsid w:val="0081694E"/>
    <w:rsid w:val="0081774D"/>
    <w:rsid w:val="008200B4"/>
    <w:rsid w:val="0082109B"/>
    <w:rsid w:val="008210F6"/>
    <w:rsid w:val="00823623"/>
    <w:rsid w:val="008249D6"/>
    <w:rsid w:val="00825ECE"/>
    <w:rsid w:val="00826583"/>
    <w:rsid w:val="0082747A"/>
    <w:rsid w:val="00827E56"/>
    <w:rsid w:val="00830E6C"/>
    <w:rsid w:val="00831D35"/>
    <w:rsid w:val="00832AB7"/>
    <w:rsid w:val="0083330A"/>
    <w:rsid w:val="00833E1E"/>
    <w:rsid w:val="00834231"/>
    <w:rsid w:val="00834E41"/>
    <w:rsid w:val="008354C5"/>
    <w:rsid w:val="008359F5"/>
    <w:rsid w:val="00835F65"/>
    <w:rsid w:val="0083603E"/>
    <w:rsid w:val="008409E2"/>
    <w:rsid w:val="008414B0"/>
    <w:rsid w:val="00841655"/>
    <w:rsid w:val="0084360E"/>
    <w:rsid w:val="00844176"/>
    <w:rsid w:val="00844592"/>
    <w:rsid w:val="0084510C"/>
    <w:rsid w:val="008451B2"/>
    <w:rsid w:val="00845710"/>
    <w:rsid w:val="008457E7"/>
    <w:rsid w:val="00846481"/>
    <w:rsid w:val="008464DC"/>
    <w:rsid w:val="00846672"/>
    <w:rsid w:val="00851878"/>
    <w:rsid w:val="008518D3"/>
    <w:rsid w:val="00852D98"/>
    <w:rsid w:val="00852F27"/>
    <w:rsid w:val="0085303E"/>
    <w:rsid w:val="0085320D"/>
    <w:rsid w:val="00854248"/>
    <w:rsid w:val="008545C9"/>
    <w:rsid w:val="00855B06"/>
    <w:rsid w:val="00856056"/>
    <w:rsid w:val="00856186"/>
    <w:rsid w:val="00856858"/>
    <w:rsid w:val="00860874"/>
    <w:rsid w:val="00860C74"/>
    <w:rsid w:val="008624C8"/>
    <w:rsid w:val="0086262B"/>
    <w:rsid w:val="00862B2A"/>
    <w:rsid w:val="00865434"/>
    <w:rsid w:val="0086545F"/>
    <w:rsid w:val="0086691E"/>
    <w:rsid w:val="00867470"/>
    <w:rsid w:val="00867E62"/>
    <w:rsid w:val="008705C5"/>
    <w:rsid w:val="00872D83"/>
    <w:rsid w:val="00872DA5"/>
    <w:rsid w:val="008735A0"/>
    <w:rsid w:val="008748DD"/>
    <w:rsid w:val="00874A3B"/>
    <w:rsid w:val="0087516A"/>
    <w:rsid w:val="008755E5"/>
    <w:rsid w:val="00876E58"/>
    <w:rsid w:val="008773BC"/>
    <w:rsid w:val="0087790F"/>
    <w:rsid w:val="00877AC4"/>
    <w:rsid w:val="00877DEA"/>
    <w:rsid w:val="00880716"/>
    <w:rsid w:val="0088091F"/>
    <w:rsid w:val="00880C1A"/>
    <w:rsid w:val="00881ED2"/>
    <w:rsid w:val="00882E9F"/>
    <w:rsid w:val="0088373D"/>
    <w:rsid w:val="00883EB9"/>
    <w:rsid w:val="00884BE1"/>
    <w:rsid w:val="00885059"/>
    <w:rsid w:val="008851E5"/>
    <w:rsid w:val="00885DEF"/>
    <w:rsid w:val="00886028"/>
    <w:rsid w:val="00887203"/>
    <w:rsid w:val="00890330"/>
    <w:rsid w:val="0089036E"/>
    <w:rsid w:val="0089057D"/>
    <w:rsid w:val="0089065E"/>
    <w:rsid w:val="00890915"/>
    <w:rsid w:val="008911DB"/>
    <w:rsid w:val="00891301"/>
    <w:rsid w:val="0089163E"/>
    <w:rsid w:val="00891D24"/>
    <w:rsid w:val="0089231A"/>
    <w:rsid w:val="0089240F"/>
    <w:rsid w:val="00892605"/>
    <w:rsid w:val="00892997"/>
    <w:rsid w:val="008932C5"/>
    <w:rsid w:val="00894575"/>
    <w:rsid w:val="00895A1F"/>
    <w:rsid w:val="00896FB6"/>
    <w:rsid w:val="00897437"/>
    <w:rsid w:val="008A0AE7"/>
    <w:rsid w:val="008A1CB5"/>
    <w:rsid w:val="008A283A"/>
    <w:rsid w:val="008A3751"/>
    <w:rsid w:val="008A39B8"/>
    <w:rsid w:val="008A3B31"/>
    <w:rsid w:val="008A3F7F"/>
    <w:rsid w:val="008A4445"/>
    <w:rsid w:val="008A46A6"/>
    <w:rsid w:val="008A503B"/>
    <w:rsid w:val="008A6C17"/>
    <w:rsid w:val="008A6D02"/>
    <w:rsid w:val="008A6F72"/>
    <w:rsid w:val="008A722E"/>
    <w:rsid w:val="008A7BA7"/>
    <w:rsid w:val="008B0690"/>
    <w:rsid w:val="008B17B8"/>
    <w:rsid w:val="008B539A"/>
    <w:rsid w:val="008B59F6"/>
    <w:rsid w:val="008B61A7"/>
    <w:rsid w:val="008B6DEC"/>
    <w:rsid w:val="008C0322"/>
    <w:rsid w:val="008C08ED"/>
    <w:rsid w:val="008C129C"/>
    <w:rsid w:val="008C16CD"/>
    <w:rsid w:val="008C17AC"/>
    <w:rsid w:val="008C270C"/>
    <w:rsid w:val="008C40C3"/>
    <w:rsid w:val="008C4A57"/>
    <w:rsid w:val="008C681E"/>
    <w:rsid w:val="008C76F6"/>
    <w:rsid w:val="008C7EB3"/>
    <w:rsid w:val="008D1B7A"/>
    <w:rsid w:val="008D1F39"/>
    <w:rsid w:val="008D2FFF"/>
    <w:rsid w:val="008D3D9C"/>
    <w:rsid w:val="008D49A4"/>
    <w:rsid w:val="008D4A1D"/>
    <w:rsid w:val="008D4D96"/>
    <w:rsid w:val="008D5D3C"/>
    <w:rsid w:val="008D64F2"/>
    <w:rsid w:val="008D6BE1"/>
    <w:rsid w:val="008D6CF4"/>
    <w:rsid w:val="008E123E"/>
    <w:rsid w:val="008E1F9A"/>
    <w:rsid w:val="008E2075"/>
    <w:rsid w:val="008E340B"/>
    <w:rsid w:val="008E3599"/>
    <w:rsid w:val="008E3765"/>
    <w:rsid w:val="008E4733"/>
    <w:rsid w:val="008E5A96"/>
    <w:rsid w:val="008E6061"/>
    <w:rsid w:val="008E6FB7"/>
    <w:rsid w:val="008E7B8A"/>
    <w:rsid w:val="008F06F6"/>
    <w:rsid w:val="008F0B46"/>
    <w:rsid w:val="008F0CF5"/>
    <w:rsid w:val="008F0EFB"/>
    <w:rsid w:val="008F3854"/>
    <w:rsid w:val="008F3E82"/>
    <w:rsid w:val="008F40B6"/>
    <w:rsid w:val="008F4927"/>
    <w:rsid w:val="008F4A94"/>
    <w:rsid w:val="008F4D02"/>
    <w:rsid w:val="008F5F0E"/>
    <w:rsid w:val="008F612F"/>
    <w:rsid w:val="008F65D0"/>
    <w:rsid w:val="008F7424"/>
    <w:rsid w:val="009001C5"/>
    <w:rsid w:val="00900A60"/>
    <w:rsid w:val="00900ADB"/>
    <w:rsid w:val="00901072"/>
    <w:rsid w:val="009012E2"/>
    <w:rsid w:val="00901950"/>
    <w:rsid w:val="00902013"/>
    <w:rsid w:val="00902208"/>
    <w:rsid w:val="009050BA"/>
    <w:rsid w:val="00905186"/>
    <w:rsid w:val="00905444"/>
    <w:rsid w:val="00905591"/>
    <w:rsid w:val="0090572F"/>
    <w:rsid w:val="00905AFA"/>
    <w:rsid w:val="009066A5"/>
    <w:rsid w:val="0090692E"/>
    <w:rsid w:val="00907269"/>
    <w:rsid w:val="00907A77"/>
    <w:rsid w:val="00907ADA"/>
    <w:rsid w:val="00907E90"/>
    <w:rsid w:val="0091018D"/>
    <w:rsid w:val="009111B3"/>
    <w:rsid w:val="00911DE0"/>
    <w:rsid w:val="00913253"/>
    <w:rsid w:val="009133EF"/>
    <w:rsid w:val="00913509"/>
    <w:rsid w:val="009136C4"/>
    <w:rsid w:val="009144D1"/>
    <w:rsid w:val="009145D9"/>
    <w:rsid w:val="009149F3"/>
    <w:rsid w:val="00914CEC"/>
    <w:rsid w:val="009153B5"/>
    <w:rsid w:val="009156BA"/>
    <w:rsid w:val="0091591A"/>
    <w:rsid w:val="0091718F"/>
    <w:rsid w:val="0091744A"/>
    <w:rsid w:val="0091790D"/>
    <w:rsid w:val="00917B5A"/>
    <w:rsid w:val="00917BFB"/>
    <w:rsid w:val="00920652"/>
    <w:rsid w:val="00920786"/>
    <w:rsid w:val="009207BC"/>
    <w:rsid w:val="00921C6D"/>
    <w:rsid w:val="0092401C"/>
    <w:rsid w:val="009279A8"/>
    <w:rsid w:val="00927B1A"/>
    <w:rsid w:val="00930452"/>
    <w:rsid w:val="00930D88"/>
    <w:rsid w:val="00930DA9"/>
    <w:rsid w:val="00930EC2"/>
    <w:rsid w:val="00931B33"/>
    <w:rsid w:val="00931C34"/>
    <w:rsid w:val="00932E55"/>
    <w:rsid w:val="00934378"/>
    <w:rsid w:val="00934F81"/>
    <w:rsid w:val="009351D0"/>
    <w:rsid w:val="00936325"/>
    <w:rsid w:val="00936AF1"/>
    <w:rsid w:val="0094145B"/>
    <w:rsid w:val="00941F3F"/>
    <w:rsid w:val="0094248F"/>
    <w:rsid w:val="00943407"/>
    <w:rsid w:val="009458ED"/>
    <w:rsid w:val="00945B71"/>
    <w:rsid w:val="00945FF9"/>
    <w:rsid w:val="00950127"/>
    <w:rsid w:val="00950A43"/>
    <w:rsid w:val="0095162C"/>
    <w:rsid w:val="00951B2E"/>
    <w:rsid w:val="00952590"/>
    <w:rsid w:val="0095379E"/>
    <w:rsid w:val="00954840"/>
    <w:rsid w:val="009556DC"/>
    <w:rsid w:val="00955777"/>
    <w:rsid w:val="0095676B"/>
    <w:rsid w:val="00956A69"/>
    <w:rsid w:val="00956F42"/>
    <w:rsid w:val="009571D2"/>
    <w:rsid w:val="00957466"/>
    <w:rsid w:val="009579BA"/>
    <w:rsid w:val="009602C8"/>
    <w:rsid w:val="009602EF"/>
    <w:rsid w:val="009605FB"/>
    <w:rsid w:val="0096063C"/>
    <w:rsid w:val="00960F73"/>
    <w:rsid w:val="0096161B"/>
    <w:rsid w:val="00962F57"/>
    <w:rsid w:val="009631E6"/>
    <w:rsid w:val="00964C83"/>
    <w:rsid w:val="00965B0A"/>
    <w:rsid w:val="00965B94"/>
    <w:rsid w:val="009665EA"/>
    <w:rsid w:val="00966C4E"/>
    <w:rsid w:val="00967978"/>
    <w:rsid w:val="00967EB5"/>
    <w:rsid w:val="00970D9E"/>
    <w:rsid w:val="00970E94"/>
    <w:rsid w:val="00972430"/>
    <w:rsid w:val="00973A06"/>
    <w:rsid w:val="00973DA4"/>
    <w:rsid w:val="009745AE"/>
    <w:rsid w:val="009751A9"/>
    <w:rsid w:val="00975B85"/>
    <w:rsid w:val="00977470"/>
    <w:rsid w:val="0098071E"/>
    <w:rsid w:val="00980AB2"/>
    <w:rsid w:val="00980B96"/>
    <w:rsid w:val="00980C6D"/>
    <w:rsid w:val="00980D71"/>
    <w:rsid w:val="009824B4"/>
    <w:rsid w:val="00982536"/>
    <w:rsid w:val="0098277D"/>
    <w:rsid w:val="009828F2"/>
    <w:rsid w:val="00982934"/>
    <w:rsid w:val="00982EFF"/>
    <w:rsid w:val="00983118"/>
    <w:rsid w:val="00983694"/>
    <w:rsid w:val="00983871"/>
    <w:rsid w:val="00983BA7"/>
    <w:rsid w:val="009841BC"/>
    <w:rsid w:val="009846C3"/>
    <w:rsid w:val="00984B52"/>
    <w:rsid w:val="009861C3"/>
    <w:rsid w:val="00986BEF"/>
    <w:rsid w:val="00986EB0"/>
    <w:rsid w:val="009906E8"/>
    <w:rsid w:val="00990C46"/>
    <w:rsid w:val="00991279"/>
    <w:rsid w:val="00991BBF"/>
    <w:rsid w:val="00991F2C"/>
    <w:rsid w:val="00992494"/>
    <w:rsid w:val="00992664"/>
    <w:rsid w:val="00992CE4"/>
    <w:rsid w:val="00993043"/>
    <w:rsid w:val="00993459"/>
    <w:rsid w:val="00993712"/>
    <w:rsid w:val="00993962"/>
    <w:rsid w:val="009943F3"/>
    <w:rsid w:val="00994487"/>
    <w:rsid w:val="009946CA"/>
    <w:rsid w:val="009953C0"/>
    <w:rsid w:val="00995485"/>
    <w:rsid w:val="00995C3B"/>
    <w:rsid w:val="00995E87"/>
    <w:rsid w:val="00995E9D"/>
    <w:rsid w:val="009964BE"/>
    <w:rsid w:val="009966A7"/>
    <w:rsid w:val="00997CAE"/>
    <w:rsid w:val="009A0189"/>
    <w:rsid w:val="009A0BA5"/>
    <w:rsid w:val="009A0F44"/>
    <w:rsid w:val="009A17A7"/>
    <w:rsid w:val="009A2527"/>
    <w:rsid w:val="009A26DB"/>
    <w:rsid w:val="009A2BE8"/>
    <w:rsid w:val="009A390E"/>
    <w:rsid w:val="009A3993"/>
    <w:rsid w:val="009A3E6E"/>
    <w:rsid w:val="009A41B0"/>
    <w:rsid w:val="009A4703"/>
    <w:rsid w:val="009A7A68"/>
    <w:rsid w:val="009A7B8D"/>
    <w:rsid w:val="009A7FE3"/>
    <w:rsid w:val="009B0009"/>
    <w:rsid w:val="009B031D"/>
    <w:rsid w:val="009B0808"/>
    <w:rsid w:val="009B0CE1"/>
    <w:rsid w:val="009B0DE7"/>
    <w:rsid w:val="009B112D"/>
    <w:rsid w:val="009B1332"/>
    <w:rsid w:val="009B1AA1"/>
    <w:rsid w:val="009B1BEE"/>
    <w:rsid w:val="009B3218"/>
    <w:rsid w:val="009B4B73"/>
    <w:rsid w:val="009B59A2"/>
    <w:rsid w:val="009B64EB"/>
    <w:rsid w:val="009B75F7"/>
    <w:rsid w:val="009C17F3"/>
    <w:rsid w:val="009C2467"/>
    <w:rsid w:val="009C294A"/>
    <w:rsid w:val="009C4C4A"/>
    <w:rsid w:val="009C6262"/>
    <w:rsid w:val="009C65E4"/>
    <w:rsid w:val="009C6EB0"/>
    <w:rsid w:val="009C7C50"/>
    <w:rsid w:val="009C7C5E"/>
    <w:rsid w:val="009D1C79"/>
    <w:rsid w:val="009D30BF"/>
    <w:rsid w:val="009D3110"/>
    <w:rsid w:val="009D3ECB"/>
    <w:rsid w:val="009D4D44"/>
    <w:rsid w:val="009D4FDA"/>
    <w:rsid w:val="009D5147"/>
    <w:rsid w:val="009D5F87"/>
    <w:rsid w:val="009D65BB"/>
    <w:rsid w:val="009D70B0"/>
    <w:rsid w:val="009D710B"/>
    <w:rsid w:val="009E1A4B"/>
    <w:rsid w:val="009E1B83"/>
    <w:rsid w:val="009E1D76"/>
    <w:rsid w:val="009E1FE2"/>
    <w:rsid w:val="009E34E0"/>
    <w:rsid w:val="009E38E9"/>
    <w:rsid w:val="009E4019"/>
    <w:rsid w:val="009E4BA6"/>
    <w:rsid w:val="009E4C74"/>
    <w:rsid w:val="009E5033"/>
    <w:rsid w:val="009E5D88"/>
    <w:rsid w:val="009E61A9"/>
    <w:rsid w:val="009E663A"/>
    <w:rsid w:val="009E7BE4"/>
    <w:rsid w:val="009F1094"/>
    <w:rsid w:val="009F1D10"/>
    <w:rsid w:val="009F258F"/>
    <w:rsid w:val="009F3D45"/>
    <w:rsid w:val="009F5A65"/>
    <w:rsid w:val="009F5D0A"/>
    <w:rsid w:val="009F5E40"/>
    <w:rsid w:val="009F5EBD"/>
    <w:rsid w:val="009F6850"/>
    <w:rsid w:val="009F6A21"/>
    <w:rsid w:val="009F7731"/>
    <w:rsid w:val="009F7DB1"/>
    <w:rsid w:val="00A01224"/>
    <w:rsid w:val="00A018AE"/>
    <w:rsid w:val="00A01DCC"/>
    <w:rsid w:val="00A02CBD"/>
    <w:rsid w:val="00A02CF8"/>
    <w:rsid w:val="00A0322D"/>
    <w:rsid w:val="00A03FA7"/>
    <w:rsid w:val="00A0442B"/>
    <w:rsid w:val="00A05C7B"/>
    <w:rsid w:val="00A06032"/>
    <w:rsid w:val="00A0652A"/>
    <w:rsid w:val="00A07356"/>
    <w:rsid w:val="00A07669"/>
    <w:rsid w:val="00A07F86"/>
    <w:rsid w:val="00A1119A"/>
    <w:rsid w:val="00A112B5"/>
    <w:rsid w:val="00A117A1"/>
    <w:rsid w:val="00A11F47"/>
    <w:rsid w:val="00A120B5"/>
    <w:rsid w:val="00A12477"/>
    <w:rsid w:val="00A130F9"/>
    <w:rsid w:val="00A1331D"/>
    <w:rsid w:val="00A13AA7"/>
    <w:rsid w:val="00A1449E"/>
    <w:rsid w:val="00A14893"/>
    <w:rsid w:val="00A14919"/>
    <w:rsid w:val="00A154FA"/>
    <w:rsid w:val="00A15D49"/>
    <w:rsid w:val="00A1601F"/>
    <w:rsid w:val="00A16747"/>
    <w:rsid w:val="00A16A15"/>
    <w:rsid w:val="00A17154"/>
    <w:rsid w:val="00A177FC"/>
    <w:rsid w:val="00A17911"/>
    <w:rsid w:val="00A17DF6"/>
    <w:rsid w:val="00A17EF0"/>
    <w:rsid w:val="00A207B2"/>
    <w:rsid w:val="00A2125F"/>
    <w:rsid w:val="00A22648"/>
    <w:rsid w:val="00A22ABA"/>
    <w:rsid w:val="00A23824"/>
    <w:rsid w:val="00A25C0F"/>
    <w:rsid w:val="00A262C9"/>
    <w:rsid w:val="00A2775B"/>
    <w:rsid w:val="00A2783F"/>
    <w:rsid w:val="00A305D9"/>
    <w:rsid w:val="00A30955"/>
    <w:rsid w:val="00A30BEB"/>
    <w:rsid w:val="00A311F7"/>
    <w:rsid w:val="00A313C1"/>
    <w:rsid w:val="00A316F8"/>
    <w:rsid w:val="00A324C4"/>
    <w:rsid w:val="00A32A02"/>
    <w:rsid w:val="00A32D76"/>
    <w:rsid w:val="00A33119"/>
    <w:rsid w:val="00A3417D"/>
    <w:rsid w:val="00A34792"/>
    <w:rsid w:val="00A35989"/>
    <w:rsid w:val="00A35A4F"/>
    <w:rsid w:val="00A36548"/>
    <w:rsid w:val="00A36EDB"/>
    <w:rsid w:val="00A37A33"/>
    <w:rsid w:val="00A4034E"/>
    <w:rsid w:val="00A4052A"/>
    <w:rsid w:val="00A40B5B"/>
    <w:rsid w:val="00A40BBC"/>
    <w:rsid w:val="00A4296E"/>
    <w:rsid w:val="00A4335E"/>
    <w:rsid w:val="00A45012"/>
    <w:rsid w:val="00A45503"/>
    <w:rsid w:val="00A458CD"/>
    <w:rsid w:val="00A45EB8"/>
    <w:rsid w:val="00A47526"/>
    <w:rsid w:val="00A513E8"/>
    <w:rsid w:val="00A51E0A"/>
    <w:rsid w:val="00A51FE5"/>
    <w:rsid w:val="00A523C4"/>
    <w:rsid w:val="00A5329D"/>
    <w:rsid w:val="00A534D5"/>
    <w:rsid w:val="00A53B8A"/>
    <w:rsid w:val="00A5457A"/>
    <w:rsid w:val="00A54CEF"/>
    <w:rsid w:val="00A552BA"/>
    <w:rsid w:val="00A55E6D"/>
    <w:rsid w:val="00A55F28"/>
    <w:rsid w:val="00A56040"/>
    <w:rsid w:val="00A5694A"/>
    <w:rsid w:val="00A57368"/>
    <w:rsid w:val="00A579A2"/>
    <w:rsid w:val="00A60037"/>
    <w:rsid w:val="00A60CEE"/>
    <w:rsid w:val="00A60DE3"/>
    <w:rsid w:val="00A618E0"/>
    <w:rsid w:val="00A6268D"/>
    <w:rsid w:val="00A6275F"/>
    <w:rsid w:val="00A62ABB"/>
    <w:rsid w:val="00A6309B"/>
    <w:rsid w:val="00A633CE"/>
    <w:rsid w:val="00A63BBA"/>
    <w:rsid w:val="00A63BFF"/>
    <w:rsid w:val="00A64061"/>
    <w:rsid w:val="00A6511F"/>
    <w:rsid w:val="00A6773C"/>
    <w:rsid w:val="00A67A0C"/>
    <w:rsid w:val="00A70805"/>
    <w:rsid w:val="00A70EE9"/>
    <w:rsid w:val="00A7164A"/>
    <w:rsid w:val="00A71C18"/>
    <w:rsid w:val="00A750A2"/>
    <w:rsid w:val="00A7607D"/>
    <w:rsid w:val="00A7678C"/>
    <w:rsid w:val="00A80970"/>
    <w:rsid w:val="00A816AE"/>
    <w:rsid w:val="00A818DD"/>
    <w:rsid w:val="00A8190D"/>
    <w:rsid w:val="00A81E38"/>
    <w:rsid w:val="00A82654"/>
    <w:rsid w:val="00A832AB"/>
    <w:rsid w:val="00A8365D"/>
    <w:rsid w:val="00A83E57"/>
    <w:rsid w:val="00A84FB8"/>
    <w:rsid w:val="00A85979"/>
    <w:rsid w:val="00A85FB0"/>
    <w:rsid w:val="00A85FE8"/>
    <w:rsid w:val="00A86109"/>
    <w:rsid w:val="00A865A2"/>
    <w:rsid w:val="00A86B3A"/>
    <w:rsid w:val="00A87243"/>
    <w:rsid w:val="00A9010A"/>
    <w:rsid w:val="00A922CC"/>
    <w:rsid w:val="00A92C7D"/>
    <w:rsid w:val="00A93803"/>
    <w:rsid w:val="00A942C6"/>
    <w:rsid w:val="00A95829"/>
    <w:rsid w:val="00A95879"/>
    <w:rsid w:val="00A95B6E"/>
    <w:rsid w:val="00A9602A"/>
    <w:rsid w:val="00A967AD"/>
    <w:rsid w:val="00A9692C"/>
    <w:rsid w:val="00A96FA9"/>
    <w:rsid w:val="00A97183"/>
    <w:rsid w:val="00A97A1A"/>
    <w:rsid w:val="00A97FE3"/>
    <w:rsid w:val="00AA18C5"/>
    <w:rsid w:val="00AA1B0E"/>
    <w:rsid w:val="00AA1D36"/>
    <w:rsid w:val="00AA1E69"/>
    <w:rsid w:val="00AA2EAD"/>
    <w:rsid w:val="00AA306B"/>
    <w:rsid w:val="00AA3CD3"/>
    <w:rsid w:val="00AA406F"/>
    <w:rsid w:val="00AA4E25"/>
    <w:rsid w:val="00AA567A"/>
    <w:rsid w:val="00AA57FD"/>
    <w:rsid w:val="00AA65A4"/>
    <w:rsid w:val="00AA68F9"/>
    <w:rsid w:val="00AA6BB6"/>
    <w:rsid w:val="00AA6D29"/>
    <w:rsid w:val="00AA717B"/>
    <w:rsid w:val="00AB0070"/>
    <w:rsid w:val="00AB0598"/>
    <w:rsid w:val="00AB108C"/>
    <w:rsid w:val="00AB1695"/>
    <w:rsid w:val="00AB1787"/>
    <w:rsid w:val="00AB198E"/>
    <w:rsid w:val="00AB227B"/>
    <w:rsid w:val="00AB4A80"/>
    <w:rsid w:val="00AB5A93"/>
    <w:rsid w:val="00AB5AB5"/>
    <w:rsid w:val="00AB5C8A"/>
    <w:rsid w:val="00AB5FB2"/>
    <w:rsid w:val="00AB66FF"/>
    <w:rsid w:val="00AB6A87"/>
    <w:rsid w:val="00AB6F59"/>
    <w:rsid w:val="00AC0219"/>
    <w:rsid w:val="00AC08BC"/>
    <w:rsid w:val="00AC227F"/>
    <w:rsid w:val="00AC3209"/>
    <w:rsid w:val="00AC4F33"/>
    <w:rsid w:val="00AC519E"/>
    <w:rsid w:val="00AC5452"/>
    <w:rsid w:val="00AC589C"/>
    <w:rsid w:val="00AC5E92"/>
    <w:rsid w:val="00AC6389"/>
    <w:rsid w:val="00AC68C3"/>
    <w:rsid w:val="00AC6BB6"/>
    <w:rsid w:val="00AD028A"/>
    <w:rsid w:val="00AD03EB"/>
    <w:rsid w:val="00AD03F7"/>
    <w:rsid w:val="00AD0524"/>
    <w:rsid w:val="00AD079B"/>
    <w:rsid w:val="00AD3415"/>
    <w:rsid w:val="00AD34EC"/>
    <w:rsid w:val="00AD43DF"/>
    <w:rsid w:val="00AD45A9"/>
    <w:rsid w:val="00AD4BBB"/>
    <w:rsid w:val="00AD5AEC"/>
    <w:rsid w:val="00AD622D"/>
    <w:rsid w:val="00AD6594"/>
    <w:rsid w:val="00AD72F0"/>
    <w:rsid w:val="00AE0224"/>
    <w:rsid w:val="00AE1C44"/>
    <w:rsid w:val="00AE1D2D"/>
    <w:rsid w:val="00AE209F"/>
    <w:rsid w:val="00AE4BBB"/>
    <w:rsid w:val="00AE5176"/>
    <w:rsid w:val="00AE51FC"/>
    <w:rsid w:val="00AE5F09"/>
    <w:rsid w:val="00AE63B0"/>
    <w:rsid w:val="00AE6B61"/>
    <w:rsid w:val="00AE75DC"/>
    <w:rsid w:val="00AF057A"/>
    <w:rsid w:val="00AF14A3"/>
    <w:rsid w:val="00AF2B28"/>
    <w:rsid w:val="00AF3287"/>
    <w:rsid w:val="00AF4C26"/>
    <w:rsid w:val="00AF52BD"/>
    <w:rsid w:val="00AF5A91"/>
    <w:rsid w:val="00AF5C62"/>
    <w:rsid w:val="00AF5C8C"/>
    <w:rsid w:val="00AF6237"/>
    <w:rsid w:val="00B0087B"/>
    <w:rsid w:val="00B024BE"/>
    <w:rsid w:val="00B0291F"/>
    <w:rsid w:val="00B03085"/>
    <w:rsid w:val="00B032F6"/>
    <w:rsid w:val="00B03988"/>
    <w:rsid w:val="00B03B48"/>
    <w:rsid w:val="00B043D7"/>
    <w:rsid w:val="00B04463"/>
    <w:rsid w:val="00B05145"/>
    <w:rsid w:val="00B05242"/>
    <w:rsid w:val="00B07A9A"/>
    <w:rsid w:val="00B10AE8"/>
    <w:rsid w:val="00B12785"/>
    <w:rsid w:val="00B12C97"/>
    <w:rsid w:val="00B12D2A"/>
    <w:rsid w:val="00B138DB"/>
    <w:rsid w:val="00B1425F"/>
    <w:rsid w:val="00B1455E"/>
    <w:rsid w:val="00B149C8"/>
    <w:rsid w:val="00B1547C"/>
    <w:rsid w:val="00B15B14"/>
    <w:rsid w:val="00B16CE3"/>
    <w:rsid w:val="00B1727F"/>
    <w:rsid w:val="00B20155"/>
    <w:rsid w:val="00B2084B"/>
    <w:rsid w:val="00B20DD6"/>
    <w:rsid w:val="00B22607"/>
    <w:rsid w:val="00B22634"/>
    <w:rsid w:val="00B22ADB"/>
    <w:rsid w:val="00B23254"/>
    <w:rsid w:val="00B2332E"/>
    <w:rsid w:val="00B23411"/>
    <w:rsid w:val="00B234E1"/>
    <w:rsid w:val="00B25AC3"/>
    <w:rsid w:val="00B25E9A"/>
    <w:rsid w:val="00B264F6"/>
    <w:rsid w:val="00B2652F"/>
    <w:rsid w:val="00B27654"/>
    <w:rsid w:val="00B27AAC"/>
    <w:rsid w:val="00B30A29"/>
    <w:rsid w:val="00B30DC0"/>
    <w:rsid w:val="00B31093"/>
    <w:rsid w:val="00B310BB"/>
    <w:rsid w:val="00B314B6"/>
    <w:rsid w:val="00B3189B"/>
    <w:rsid w:val="00B3301F"/>
    <w:rsid w:val="00B34CA8"/>
    <w:rsid w:val="00B36393"/>
    <w:rsid w:val="00B36C72"/>
    <w:rsid w:val="00B370C4"/>
    <w:rsid w:val="00B37D0A"/>
    <w:rsid w:val="00B4154A"/>
    <w:rsid w:val="00B42F49"/>
    <w:rsid w:val="00B42FCE"/>
    <w:rsid w:val="00B43068"/>
    <w:rsid w:val="00B4312A"/>
    <w:rsid w:val="00B4321C"/>
    <w:rsid w:val="00B434AB"/>
    <w:rsid w:val="00B44396"/>
    <w:rsid w:val="00B44C0B"/>
    <w:rsid w:val="00B46590"/>
    <w:rsid w:val="00B46A95"/>
    <w:rsid w:val="00B473BF"/>
    <w:rsid w:val="00B47AE4"/>
    <w:rsid w:val="00B50191"/>
    <w:rsid w:val="00B50862"/>
    <w:rsid w:val="00B5225C"/>
    <w:rsid w:val="00B5248B"/>
    <w:rsid w:val="00B53123"/>
    <w:rsid w:val="00B53125"/>
    <w:rsid w:val="00B53EA9"/>
    <w:rsid w:val="00B53FFE"/>
    <w:rsid w:val="00B54406"/>
    <w:rsid w:val="00B54BEA"/>
    <w:rsid w:val="00B55761"/>
    <w:rsid w:val="00B55FA0"/>
    <w:rsid w:val="00B56AA2"/>
    <w:rsid w:val="00B574A9"/>
    <w:rsid w:val="00B578FE"/>
    <w:rsid w:val="00B57918"/>
    <w:rsid w:val="00B616E8"/>
    <w:rsid w:val="00B61C3A"/>
    <w:rsid w:val="00B62615"/>
    <w:rsid w:val="00B629C1"/>
    <w:rsid w:val="00B62CB2"/>
    <w:rsid w:val="00B62F14"/>
    <w:rsid w:val="00B63A67"/>
    <w:rsid w:val="00B63DC6"/>
    <w:rsid w:val="00B65278"/>
    <w:rsid w:val="00B67093"/>
    <w:rsid w:val="00B67DB8"/>
    <w:rsid w:val="00B70B56"/>
    <w:rsid w:val="00B70FA0"/>
    <w:rsid w:val="00B7100E"/>
    <w:rsid w:val="00B719BE"/>
    <w:rsid w:val="00B73F1E"/>
    <w:rsid w:val="00B756E4"/>
    <w:rsid w:val="00B7578C"/>
    <w:rsid w:val="00B773AB"/>
    <w:rsid w:val="00B80466"/>
    <w:rsid w:val="00B80723"/>
    <w:rsid w:val="00B80B35"/>
    <w:rsid w:val="00B81092"/>
    <w:rsid w:val="00B82166"/>
    <w:rsid w:val="00B82229"/>
    <w:rsid w:val="00B83100"/>
    <w:rsid w:val="00B83573"/>
    <w:rsid w:val="00B85379"/>
    <w:rsid w:val="00B8551D"/>
    <w:rsid w:val="00B86805"/>
    <w:rsid w:val="00B869B8"/>
    <w:rsid w:val="00B870C1"/>
    <w:rsid w:val="00B876A8"/>
    <w:rsid w:val="00B9068D"/>
    <w:rsid w:val="00B90E65"/>
    <w:rsid w:val="00B912B3"/>
    <w:rsid w:val="00B914B1"/>
    <w:rsid w:val="00B91B02"/>
    <w:rsid w:val="00B91C4B"/>
    <w:rsid w:val="00B91CBC"/>
    <w:rsid w:val="00B928E0"/>
    <w:rsid w:val="00B92AB3"/>
    <w:rsid w:val="00B9319F"/>
    <w:rsid w:val="00B94456"/>
    <w:rsid w:val="00B94E7F"/>
    <w:rsid w:val="00B94EA5"/>
    <w:rsid w:val="00B9500D"/>
    <w:rsid w:val="00B96760"/>
    <w:rsid w:val="00BA01EB"/>
    <w:rsid w:val="00BA0D5D"/>
    <w:rsid w:val="00BA1613"/>
    <w:rsid w:val="00BA1EFC"/>
    <w:rsid w:val="00BA2E94"/>
    <w:rsid w:val="00BA329E"/>
    <w:rsid w:val="00BA35E2"/>
    <w:rsid w:val="00BA3DC3"/>
    <w:rsid w:val="00BA4E6F"/>
    <w:rsid w:val="00BA505C"/>
    <w:rsid w:val="00BA6AEA"/>
    <w:rsid w:val="00BA7679"/>
    <w:rsid w:val="00BA7D7E"/>
    <w:rsid w:val="00BA7E13"/>
    <w:rsid w:val="00BB00D9"/>
    <w:rsid w:val="00BB04DF"/>
    <w:rsid w:val="00BB0D91"/>
    <w:rsid w:val="00BB11CB"/>
    <w:rsid w:val="00BB30FE"/>
    <w:rsid w:val="00BB363A"/>
    <w:rsid w:val="00BB3CA2"/>
    <w:rsid w:val="00BB458A"/>
    <w:rsid w:val="00BB49BC"/>
    <w:rsid w:val="00BB4A31"/>
    <w:rsid w:val="00BB559D"/>
    <w:rsid w:val="00BB5C5B"/>
    <w:rsid w:val="00BB69BF"/>
    <w:rsid w:val="00BB6F34"/>
    <w:rsid w:val="00BB7931"/>
    <w:rsid w:val="00BC0279"/>
    <w:rsid w:val="00BC074C"/>
    <w:rsid w:val="00BC3C33"/>
    <w:rsid w:val="00BC4A14"/>
    <w:rsid w:val="00BC4A29"/>
    <w:rsid w:val="00BC5065"/>
    <w:rsid w:val="00BC61BC"/>
    <w:rsid w:val="00BC7202"/>
    <w:rsid w:val="00BD0824"/>
    <w:rsid w:val="00BD083F"/>
    <w:rsid w:val="00BD115D"/>
    <w:rsid w:val="00BD1192"/>
    <w:rsid w:val="00BD12C9"/>
    <w:rsid w:val="00BD1319"/>
    <w:rsid w:val="00BD1331"/>
    <w:rsid w:val="00BD21A9"/>
    <w:rsid w:val="00BD2E9A"/>
    <w:rsid w:val="00BD2EA0"/>
    <w:rsid w:val="00BD2F31"/>
    <w:rsid w:val="00BD4513"/>
    <w:rsid w:val="00BD508D"/>
    <w:rsid w:val="00BD5407"/>
    <w:rsid w:val="00BD60E8"/>
    <w:rsid w:val="00BD671E"/>
    <w:rsid w:val="00BD68A1"/>
    <w:rsid w:val="00BD69E0"/>
    <w:rsid w:val="00BD6CDA"/>
    <w:rsid w:val="00BD6D78"/>
    <w:rsid w:val="00BD700B"/>
    <w:rsid w:val="00BD7239"/>
    <w:rsid w:val="00BD72E7"/>
    <w:rsid w:val="00BD7387"/>
    <w:rsid w:val="00BE04B1"/>
    <w:rsid w:val="00BE0927"/>
    <w:rsid w:val="00BE0D7C"/>
    <w:rsid w:val="00BE104C"/>
    <w:rsid w:val="00BE1867"/>
    <w:rsid w:val="00BE26A2"/>
    <w:rsid w:val="00BE287F"/>
    <w:rsid w:val="00BE2A80"/>
    <w:rsid w:val="00BE329A"/>
    <w:rsid w:val="00BE38FD"/>
    <w:rsid w:val="00BE4010"/>
    <w:rsid w:val="00BE5FD4"/>
    <w:rsid w:val="00BE64BD"/>
    <w:rsid w:val="00BE66DA"/>
    <w:rsid w:val="00BE6CF7"/>
    <w:rsid w:val="00BE70F9"/>
    <w:rsid w:val="00BE725C"/>
    <w:rsid w:val="00BE7E31"/>
    <w:rsid w:val="00BF133C"/>
    <w:rsid w:val="00BF1452"/>
    <w:rsid w:val="00BF2246"/>
    <w:rsid w:val="00BF27DD"/>
    <w:rsid w:val="00BF3121"/>
    <w:rsid w:val="00BF36D0"/>
    <w:rsid w:val="00BF4AF1"/>
    <w:rsid w:val="00BF4D6C"/>
    <w:rsid w:val="00BF51B0"/>
    <w:rsid w:val="00BF53DF"/>
    <w:rsid w:val="00BF58D2"/>
    <w:rsid w:val="00BF58E1"/>
    <w:rsid w:val="00BF6A77"/>
    <w:rsid w:val="00BF765B"/>
    <w:rsid w:val="00BF767A"/>
    <w:rsid w:val="00BF78F1"/>
    <w:rsid w:val="00C00748"/>
    <w:rsid w:val="00C017D2"/>
    <w:rsid w:val="00C025F7"/>
    <w:rsid w:val="00C02743"/>
    <w:rsid w:val="00C0355F"/>
    <w:rsid w:val="00C036AF"/>
    <w:rsid w:val="00C03791"/>
    <w:rsid w:val="00C04715"/>
    <w:rsid w:val="00C06044"/>
    <w:rsid w:val="00C06057"/>
    <w:rsid w:val="00C07F71"/>
    <w:rsid w:val="00C10206"/>
    <w:rsid w:val="00C1058E"/>
    <w:rsid w:val="00C10B68"/>
    <w:rsid w:val="00C122F2"/>
    <w:rsid w:val="00C13489"/>
    <w:rsid w:val="00C14E89"/>
    <w:rsid w:val="00C14F69"/>
    <w:rsid w:val="00C15278"/>
    <w:rsid w:val="00C157E4"/>
    <w:rsid w:val="00C15C39"/>
    <w:rsid w:val="00C162DF"/>
    <w:rsid w:val="00C16B7C"/>
    <w:rsid w:val="00C16D59"/>
    <w:rsid w:val="00C16E99"/>
    <w:rsid w:val="00C1738B"/>
    <w:rsid w:val="00C17D68"/>
    <w:rsid w:val="00C20EEE"/>
    <w:rsid w:val="00C212E4"/>
    <w:rsid w:val="00C2135E"/>
    <w:rsid w:val="00C22CA3"/>
    <w:rsid w:val="00C22E28"/>
    <w:rsid w:val="00C23D70"/>
    <w:rsid w:val="00C24D86"/>
    <w:rsid w:val="00C24FF7"/>
    <w:rsid w:val="00C252AC"/>
    <w:rsid w:val="00C26379"/>
    <w:rsid w:val="00C26BA0"/>
    <w:rsid w:val="00C270D1"/>
    <w:rsid w:val="00C27469"/>
    <w:rsid w:val="00C3031A"/>
    <w:rsid w:val="00C30BC8"/>
    <w:rsid w:val="00C3128A"/>
    <w:rsid w:val="00C3208B"/>
    <w:rsid w:val="00C33FA1"/>
    <w:rsid w:val="00C33FB3"/>
    <w:rsid w:val="00C34786"/>
    <w:rsid w:val="00C3510D"/>
    <w:rsid w:val="00C3596E"/>
    <w:rsid w:val="00C363D7"/>
    <w:rsid w:val="00C363EE"/>
    <w:rsid w:val="00C36622"/>
    <w:rsid w:val="00C36FA8"/>
    <w:rsid w:val="00C374CE"/>
    <w:rsid w:val="00C37C99"/>
    <w:rsid w:val="00C37EB6"/>
    <w:rsid w:val="00C400CF"/>
    <w:rsid w:val="00C40ED8"/>
    <w:rsid w:val="00C41806"/>
    <w:rsid w:val="00C426BD"/>
    <w:rsid w:val="00C42991"/>
    <w:rsid w:val="00C43251"/>
    <w:rsid w:val="00C435A1"/>
    <w:rsid w:val="00C44414"/>
    <w:rsid w:val="00C458A5"/>
    <w:rsid w:val="00C4624B"/>
    <w:rsid w:val="00C475AF"/>
    <w:rsid w:val="00C5141F"/>
    <w:rsid w:val="00C515D2"/>
    <w:rsid w:val="00C52140"/>
    <w:rsid w:val="00C529D1"/>
    <w:rsid w:val="00C532D4"/>
    <w:rsid w:val="00C53869"/>
    <w:rsid w:val="00C54C8E"/>
    <w:rsid w:val="00C55D9D"/>
    <w:rsid w:val="00C5667F"/>
    <w:rsid w:val="00C56A4D"/>
    <w:rsid w:val="00C57574"/>
    <w:rsid w:val="00C57A64"/>
    <w:rsid w:val="00C57EC8"/>
    <w:rsid w:val="00C60192"/>
    <w:rsid w:val="00C60755"/>
    <w:rsid w:val="00C60D18"/>
    <w:rsid w:val="00C61831"/>
    <w:rsid w:val="00C619EC"/>
    <w:rsid w:val="00C61FB4"/>
    <w:rsid w:val="00C634F6"/>
    <w:rsid w:val="00C638D7"/>
    <w:rsid w:val="00C63D25"/>
    <w:rsid w:val="00C64687"/>
    <w:rsid w:val="00C64C6C"/>
    <w:rsid w:val="00C64CFA"/>
    <w:rsid w:val="00C64F2C"/>
    <w:rsid w:val="00C6523C"/>
    <w:rsid w:val="00C65AA8"/>
    <w:rsid w:val="00C65D55"/>
    <w:rsid w:val="00C667F4"/>
    <w:rsid w:val="00C7010A"/>
    <w:rsid w:val="00C72AA8"/>
    <w:rsid w:val="00C73A83"/>
    <w:rsid w:val="00C73E78"/>
    <w:rsid w:val="00C742D0"/>
    <w:rsid w:val="00C74A02"/>
    <w:rsid w:val="00C74BEE"/>
    <w:rsid w:val="00C750D6"/>
    <w:rsid w:val="00C76958"/>
    <w:rsid w:val="00C77BA7"/>
    <w:rsid w:val="00C77E5C"/>
    <w:rsid w:val="00C77EF8"/>
    <w:rsid w:val="00C815EE"/>
    <w:rsid w:val="00C81E90"/>
    <w:rsid w:val="00C82594"/>
    <w:rsid w:val="00C82BDC"/>
    <w:rsid w:val="00C8352F"/>
    <w:rsid w:val="00C8398F"/>
    <w:rsid w:val="00C846B8"/>
    <w:rsid w:val="00C873F9"/>
    <w:rsid w:val="00C90C80"/>
    <w:rsid w:val="00C90FD7"/>
    <w:rsid w:val="00C911F9"/>
    <w:rsid w:val="00C915D9"/>
    <w:rsid w:val="00C91843"/>
    <w:rsid w:val="00C91A29"/>
    <w:rsid w:val="00C91E6C"/>
    <w:rsid w:val="00C920D9"/>
    <w:rsid w:val="00C93736"/>
    <w:rsid w:val="00C93902"/>
    <w:rsid w:val="00C93C35"/>
    <w:rsid w:val="00C953CB"/>
    <w:rsid w:val="00C96EE8"/>
    <w:rsid w:val="00C97209"/>
    <w:rsid w:val="00C9752D"/>
    <w:rsid w:val="00C97655"/>
    <w:rsid w:val="00C97D05"/>
    <w:rsid w:val="00CA1433"/>
    <w:rsid w:val="00CA2230"/>
    <w:rsid w:val="00CA245F"/>
    <w:rsid w:val="00CA2CB0"/>
    <w:rsid w:val="00CA3BE5"/>
    <w:rsid w:val="00CA3D50"/>
    <w:rsid w:val="00CA4116"/>
    <w:rsid w:val="00CA465D"/>
    <w:rsid w:val="00CA46F2"/>
    <w:rsid w:val="00CA52CD"/>
    <w:rsid w:val="00CA6898"/>
    <w:rsid w:val="00CA764F"/>
    <w:rsid w:val="00CA7B31"/>
    <w:rsid w:val="00CB00D1"/>
    <w:rsid w:val="00CB057C"/>
    <w:rsid w:val="00CB0ACD"/>
    <w:rsid w:val="00CB0DB9"/>
    <w:rsid w:val="00CB0F0A"/>
    <w:rsid w:val="00CB1A14"/>
    <w:rsid w:val="00CB1BE7"/>
    <w:rsid w:val="00CB1DA5"/>
    <w:rsid w:val="00CB2A8D"/>
    <w:rsid w:val="00CB2F23"/>
    <w:rsid w:val="00CB38B8"/>
    <w:rsid w:val="00CB47A5"/>
    <w:rsid w:val="00CB686E"/>
    <w:rsid w:val="00CB7252"/>
    <w:rsid w:val="00CB7FA6"/>
    <w:rsid w:val="00CB7FAD"/>
    <w:rsid w:val="00CC01ED"/>
    <w:rsid w:val="00CC1040"/>
    <w:rsid w:val="00CC18B8"/>
    <w:rsid w:val="00CC198D"/>
    <w:rsid w:val="00CC282C"/>
    <w:rsid w:val="00CC2FB1"/>
    <w:rsid w:val="00CC312A"/>
    <w:rsid w:val="00CC31BF"/>
    <w:rsid w:val="00CC3305"/>
    <w:rsid w:val="00CC3418"/>
    <w:rsid w:val="00CC3950"/>
    <w:rsid w:val="00CC41E0"/>
    <w:rsid w:val="00CC4E75"/>
    <w:rsid w:val="00CC5775"/>
    <w:rsid w:val="00CC6A37"/>
    <w:rsid w:val="00CC76A4"/>
    <w:rsid w:val="00CC77AE"/>
    <w:rsid w:val="00CC7A7E"/>
    <w:rsid w:val="00CD00F0"/>
    <w:rsid w:val="00CD294E"/>
    <w:rsid w:val="00CD4305"/>
    <w:rsid w:val="00CD4671"/>
    <w:rsid w:val="00CD62AE"/>
    <w:rsid w:val="00CD6A4B"/>
    <w:rsid w:val="00CD74A9"/>
    <w:rsid w:val="00CD79C5"/>
    <w:rsid w:val="00CD7AC2"/>
    <w:rsid w:val="00CD7E93"/>
    <w:rsid w:val="00CE05E7"/>
    <w:rsid w:val="00CE0C80"/>
    <w:rsid w:val="00CE0CEF"/>
    <w:rsid w:val="00CE194B"/>
    <w:rsid w:val="00CE2049"/>
    <w:rsid w:val="00CE2183"/>
    <w:rsid w:val="00CE2896"/>
    <w:rsid w:val="00CE2AC3"/>
    <w:rsid w:val="00CE2EE4"/>
    <w:rsid w:val="00CE3A4E"/>
    <w:rsid w:val="00CE4FD9"/>
    <w:rsid w:val="00CE52FD"/>
    <w:rsid w:val="00CE58C7"/>
    <w:rsid w:val="00CE6302"/>
    <w:rsid w:val="00CE670E"/>
    <w:rsid w:val="00CE684E"/>
    <w:rsid w:val="00CF07EA"/>
    <w:rsid w:val="00CF0AD1"/>
    <w:rsid w:val="00CF0B3A"/>
    <w:rsid w:val="00CF11C9"/>
    <w:rsid w:val="00CF13F3"/>
    <w:rsid w:val="00CF2303"/>
    <w:rsid w:val="00CF28B3"/>
    <w:rsid w:val="00CF38CF"/>
    <w:rsid w:val="00CF3AE4"/>
    <w:rsid w:val="00CF3B94"/>
    <w:rsid w:val="00CF42C8"/>
    <w:rsid w:val="00CF4407"/>
    <w:rsid w:val="00CF441F"/>
    <w:rsid w:val="00CF45CB"/>
    <w:rsid w:val="00CF606D"/>
    <w:rsid w:val="00CF75FC"/>
    <w:rsid w:val="00CF7AE8"/>
    <w:rsid w:val="00D002A4"/>
    <w:rsid w:val="00D01388"/>
    <w:rsid w:val="00D03E0F"/>
    <w:rsid w:val="00D03F67"/>
    <w:rsid w:val="00D0401C"/>
    <w:rsid w:val="00D040E2"/>
    <w:rsid w:val="00D0450E"/>
    <w:rsid w:val="00D04882"/>
    <w:rsid w:val="00D0612B"/>
    <w:rsid w:val="00D06800"/>
    <w:rsid w:val="00D06C3B"/>
    <w:rsid w:val="00D06EEB"/>
    <w:rsid w:val="00D0741B"/>
    <w:rsid w:val="00D10A72"/>
    <w:rsid w:val="00D114CD"/>
    <w:rsid w:val="00D124D3"/>
    <w:rsid w:val="00D129EC"/>
    <w:rsid w:val="00D12BAB"/>
    <w:rsid w:val="00D12D2D"/>
    <w:rsid w:val="00D13AA9"/>
    <w:rsid w:val="00D13B1F"/>
    <w:rsid w:val="00D15B24"/>
    <w:rsid w:val="00D1611E"/>
    <w:rsid w:val="00D17C79"/>
    <w:rsid w:val="00D17E20"/>
    <w:rsid w:val="00D17F0F"/>
    <w:rsid w:val="00D201E7"/>
    <w:rsid w:val="00D212A5"/>
    <w:rsid w:val="00D2145C"/>
    <w:rsid w:val="00D21696"/>
    <w:rsid w:val="00D21CCD"/>
    <w:rsid w:val="00D21FC8"/>
    <w:rsid w:val="00D2315D"/>
    <w:rsid w:val="00D24082"/>
    <w:rsid w:val="00D240D9"/>
    <w:rsid w:val="00D241E2"/>
    <w:rsid w:val="00D256CC"/>
    <w:rsid w:val="00D25D3F"/>
    <w:rsid w:val="00D25F55"/>
    <w:rsid w:val="00D30412"/>
    <w:rsid w:val="00D3053B"/>
    <w:rsid w:val="00D316C2"/>
    <w:rsid w:val="00D3220E"/>
    <w:rsid w:val="00D328BA"/>
    <w:rsid w:val="00D32C3D"/>
    <w:rsid w:val="00D333B1"/>
    <w:rsid w:val="00D33938"/>
    <w:rsid w:val="00D34003"/>
    <w:rsid w:val="00D34086"/>
    <w:rsid w:val="00D34462"/>
    <w:rsid w:val="00D346FB"/>
    <w:rsid w:val="00D34A94"/>
    <w:rsid w:val="00D34B62"/>
    <w:rsid w:val="00D34C9D"/>
    <w:rsid w:val="00D350D2"/>
    <w:rsid w:val="00D3569B"/>
    <w:rsid w:val="00D35B5B"/>
    <w:rsid w:val="00D362C6"/>
    <w:rsid w:val="00D368B0"/>
    <w:rsid w:val="00D374D6"/>
    <w:rsid w:val="00D37725"/>
    <w:rsid w:val="00D4015E"/>
    <w:rsid w:val="00D4208F"/>
    <w:rsid w:val="00D42097"/>
    <w:rsid w:val="00D428DA"/>
    <w:rsid w:val="00D430D7"/>
    <w:rsid w:val="00D430F2"/>
    <w:rsid w:val="00D43F05"/>
    <w:rsid w:val="00D44123"/>
    <w:rsid w:val="00D441B8"/>
    <w:rsid w:val="00D442CF"/>
    <w:rsid w:val="00D443CA"/>
    <w:rsid w:val="00D44402"/>
    <w:rsid w:val="00D44DD5"/>
    <w:rsid w:val="00D4717C"/>
    <w:rsid w:val="00D47D96"/>
    <w:rsid w:val="00D51928"/>
    <w:rsid w:val="00D51AA7"/>
    <w:rsid w:val="00D51B31"/>
    <w:rsid w:val="00D52368"/>
    <w:rsid w:val="00D52950"/>
    <w:rsid w:val="00D52A36"/>
    <w:rsid w:val="00D52D2E"/>
    <w:rsid w:val="00D53066"/>
    <w:rsid w:val="00D5342F"/>
    <w:rsid w:val="00D538C1"/>
    <w:rsid w:val="00D538F1"/>
    <w:rsid w:val="00D53A1B"/>
    <w:rsid w:val="00D53F5D"/>
    <w:rsid w:val="00D54189"/>
    <w:rsid w:val="00D57AF4"/>
    <w:rsid w:val="00D61737"/>
    <w:rsid w:val="00D61A90"/>
    <w:rsid w:val="00D61B44"/>
    <w:rsid w:val="00D61DFF"/>
    <w:rsid w:val="00D62838"/>
    <w:rsid w:val="00D636F3"/>
    <w:rsid w:val="00D645FF"/>
    <w:rsid w:val="00D64E5A"/>
    <w:rsid w:val="00D66235"/>
    <w:rsid w:val="00D66782"/>
    <w:rsid w:val="00D67449"/>
    <w:rsid w:val="00D67C37"/>
    <w:rsid w:val="00D704EA"/>
    <w:rsid w:val="00D70608"/>
    <w:rsid w:val="00D710B9"/>
    <w:rsid w:val="00D7153F"/>
    <w:rsid w:val="00D71991"/>
    <w:rsid w:val="00D7305F"/>
    <w:rsid w:val="00D73401"/>
    <w:rsid w:val="00D73685"/>
    <w:rsid w:val="00D741A0"/>
    <w:rsid w:val="00D7425F"/>
    <w:rsid w:val="00D743E7"/>
    <w:rsid w:val="00D758F0"/>
    <w:rsid w:val="00D75C5F"/>
    <w:rsid w:val="00D75F2C"/>
    <w:rsid w:val="00D76420"/>
    <w:rsid w:val="00D80B66"/>
    <w:rsid w:val="00D81565"/>
    <w:rsid w:val="00D81C5D"/>
    <w:rsid w:val="00D825AB"/>
    <w:rsid w:val="00D83C62"/>
    <w:rsid w:val="00D85170"/>
    <w:rsid w:val="00D853AC"/>
    <w:rsid w:val="00D85664"/>
    <w:rsid w:val="00D85B5D"/>
    <w:rsid w:val="00D86D38"/>
    <w:rsid w:val="00D90618"/>
    <w:rsid w:val="00D91A17"/>
    <w:rsid w:val="00D91ED5"/>
    <w:rsid w:val="00D922B0"/>
    <w:rsid w:val="00D92604"/>
    <w:rsid w:val="00D92629"/>
    <w:rsid w:val="00D938BC"/>
    <w:rsid w:val="00D93C49"/>
    <w:rsid w:val="00D93DCE"/>
    <w:rsid w:val="00D941ED"/>
    <w:rsid w:val="00D94EED"/>
    <w:rsid w:val="00D95FA0"/>
    <w:rsid w:val="00D96681"/>
    <w:rsid w:val="00D967D8"/>
    <w:rsid w:val="00DA0035"/>
    <w:rsid w:val="00DA02BF"/>
    <w:rsid w:val="00DA1095"/>
    <w:rsid w:val="00DA10CF"/>
    <w:rsid w:val="00DA1923"/>
    <w:rsid w:val="00DA1E7A"/>
    <w:rsid w:val="00DA3308"/>
    <w:rsid w:val="00DA3321"/>
    <w:rsid w:val="00DA448E"/>
    <w:rsid w:val="00DA4FAB"/>
    <w:rsid w:val="00DA595C"/>
    <w:rsid w:val="00DA5DF8"/>
    <w:rsid w:val="00DA7511"/>
    <w:rsid w:val="00DA7B8A"/>
    <w:rsid w:val="00DB0153"/>
    <w:rsid w:val="00DB0975"/>
    <w:rsid w:val="00DB189C"/>
    <w:rsid w:val="00DB19A6"/>
    <w:rsid w:val="00DB2401"/>
    <w:rsid w:val="00DB2E82"/>
    <w:rsid w:val="00DB3A05"/>
    <w:rsid w:val="00DB411C"/>
    <w:rsid w:val="00DB5BB5"/>
    <w:rsid w:val="00DB6D63"/>
    <w:rsid w:val="00DB7BA1"/>
    <w:rsid w:val="00DC0B6D"/>
    <w:rsid w:val="00DC0BED"/>
    <w:rsid w:val="00DC1076"/>
    <w:rsid w:val="00DC1A85"/>
    <w:rsid w:val="00DC1B04"/>
    <w:rsid w:val="00DC250A"/>
    <w:rsid w:val="00DC2754"/>
    <w:rsid w:val="00DC2AB6"/>
    <w:rsid w:val="00DC2C35"/>
    <w:rsid w:val="00DC31CB"/>
    <w:rsid w:val="00DC48F8"/>
    <w:rsid w:val="00DC70FA"/>
    <w:rsid w:val="00DC7D86"/>
    <w:rsid w:val="00DD0C1D"/>
    <w:rsid w:val="00DD0DD9"/>
    <w:rsid w:val="00DD1DC5"/>
    <w:rsid w:val="00DD1DD1"/>
    <w:rsid w:val="00DD1F0E"/>
    <w:rsid w:val="00DD213C"/>
    <w:rsid w:val="00DD2360"/>
    <w:rsid w:val="00DD31DC"/>
    <w:rsid w:val="00DD31FB"/>
    <w:rsid w:val="00DD36EF"/>
    <w:rsid w:val="00DD3F53"/>
    <w:rsid w:val="00DD5132"/>
    <w:rsid w:val="00DD5B5C"/>
    <w:rsid w:val="00DD5BD6"/>
    <w:rsid w:val="00DD5F33"/>
    <w:rsid w:val="00DD61FA"/>
    <w:rsid w:val="00DD66A3"/>
    <w:rsid w:val="00DD7421"/>
    <w:rsid w:val="00DD77FA"/>
    <w:rsid w:val="00DE1CC6"/>
    <w:rsid w:val="00DE2DDF"/>
    <w:rsid w:val="00DE30D3"/>
    <w:rsid w:val="00DE32D2"/>
    <w:rsid w:val="00DE4CEE"/>
    <w:rsid w:val="00DE5D7E"/>
    <w:rsid w:val="00DE6884"/>
    <w:rsid w:val="00DE70EE"/>
    <w:rsid w:val="00DE76FB"/>
    <w:rsid w:val="00DF0A19"/>
    <w:rsid w:val="00DF150C"/>
    <w:rsid w:val="00DF1940"/>
    <w:rsid w:val="00DF29E7"/>
    <w:rsid w:val="00DF3028"/>
    <w:rsid w:val="00DF3578"/>
    <w:rsid w:val="00DF41BB"/>
    <w:rsid w:val="00DF48EF"/>
    <w:rsid w:val="00DF4BF9"/>
    <w:rsid w:val="00DF5389"/>
    <w:rsid w:val="00DF640E"/>
    <w:rsid w:val="00DF65A7"/>
    <w:rsid w:val="00DF6F8C"/>
    <w:rsid w:val="00DF71D4"/>
    <w:rsid w:val="00DF7C58"/>
    <w:rsid w:val="00DF7C9E"/>
    <w:rsid w:val="00E00186"/>
    <w:rsid w:val="00E00480"/>
    <w:rsid w:val="00E031DD"/>
    <w:rsid w:val="00E034F9"/>
    <w:rsid w:val="00E0358D"/>
    <w:rsid w:val="00E03694"/>
    <w:rsid w:val="00E037C4"/>
    <w:rsid w:val="00E04116"/>
    <w:rsid w:val="00E044D6"/>
    <w:rsid w:val="00E04967"/>
    <w:rsid w:val="00E0588F"/>
    <w:rsid w:val="00E058DC"/>
    <w:rsid w:val="00E05A94"/>
    <w:rsid w:val="00E05BE4"/>
    <w:rsid w:val="00E06186"/>
    <w:rsid w:val="00E07F45"/>
    <w:rsid w:val="00E1151A"/>
    <w:rsid w:val="00E11CD3"/>
    <w:rsid w:val="00E125A4"/>
    <w:rsid w:val="00E14175"/>
    <w:rsid w:val="00E14684"/>
    <w:rsid w:val="00E148CA"/>
    <w:rsid w:val="00E14BA4"/>
    <w:rsid w:val="00E15257"/>
    <w:rsid w:val="00E15B82"/>
    <w:rsid w:val="00E15D09"/>
    <w:rsid w:val="00E16214"/>
    <w:rsid w:val="00E1625E"/>
    <w:rsid w:val="00E16C6C"/>
    <w:rsid w:val="00E16FE0"/>
    <w:rsid w:val="00E179E7"/>
    <w:rsid w:val="00E17E48"/>
    <w:rsid w:val="00E2063D"/>
    <w:rsid w:val="00E20DC1"/>
    <w:rsid w:val="00E20FCC"/>
    <w:rsid w:val="00E216C8"/>
    <w:rsid w:val="00E22877"/>
    <w:rsid w:val="00E22EB4"/>
    <w:rsid w:val="00E2411C"/>
    <w:rsid w:val="00E24C80"/>
    <w:rsid w:val="00E2513B"/>
    <w:rsid w:val="00E25E1D"/>
    <w:rsid w:val="00E272EB"/>
    <w:rsid w:val="00E273A9"/>
    <w:rsid w:val="00E27AC0"/>
    <w:rsid w:val="00E30A3E"/>
    <w:rsid w:val="00E31F98"/>
    <w:rsid w:val="00E32103"/>
    <w:rsid w:val="00E3234C"/>
    <w:rsid w:val="00E32575"/>
    <w:rsid w:val="00E327AD"/>
    <w:rsid w:val="00E329C3"/>
    <w:rsid w:val="00E32F54"/>
    <w:rsid w:val="00E33308"/>
    <w:rsid w:val="00E33D35"/>
    <w:rsid w:val="00E354D0"/>
    <w:rsid w:val="00E3555F"/>
    <w:rsid w:val="00E3590C"/>
    <w:rsid w:val="00E35B8D"/>
    <w:rsid w:val="00E35EFA"/>
    <w:rsid w:val="00E36489"/>
    <w:rsid w:val="00E37D0D"/>
    <w:rsid w:val="00E400B8"/>
    <w:rsid w:val="00E401E5"/>
    <w:rsid w:val="00E41663"/>
    <w:rsid w:val="00E424B3"/>
    <w:rsid w:val="00E42CAF"/>
    <w:rsid w:val="00E42F50"/>
    <w:rsid w:val="00E434BF"/>
    <w:rsid w:val="00E43CCD"/>
    <w:rsid w:val="00E43DDD"/>
    <w:rsid w:val="00E44C34"/>
    <w:rsid w:val="00E4564E"/>
    <w:rsid w:val="00E458B3"/>
    <w:rsid w:val="00E45DC1"/>
    <w:rsid w:val="00E47FC8"/>
    <w:rsid w:val="00E5145B"/>
    <w:rsid w:val="00E517CC"/>
    <w:rsid w:val="00E53741"/>
    <w:rsid w:val="00E53ADE"/>
    <w:rsid w:val="00E54229"/>
    <w:rsid w:val="00E55144"/>
    <w:rsid w:val="00E55563"/>
    <w:rsid w:val="00E55597"/>
    <w:rsid w:val="00E55606"/>
    <w:rsid w:val="00E55A58"/>
    <w:rsid w:val="00E55BE4"/>
    <w:rsid w:val="00E55EEC"/>
    <w:rsid w:val="00E565F3"/>
    <w:rsid w:val="00E56B05"/>
    <w:rsid w:val="00E56B92"/>
    <w:rsid w:val="00E5713C"/>
    <w:rsid w:val="00E57A12"/>
    <w:rsid w:val="00E6096B"/>
    <w:rsid w:val="00E60CC3"/>
    <w:rsid w:val="00E61249"/>
    <w:rsid w:val="00E61422"/>
    <w:rsid w:val="00E6193A"/>
    <w:rsid w:val="00E621AE"/>
    <w:rsid w:val="00E63BEE"/>
    <w:rsid w:val="00E660DF"/>
    <w:rsid w:val="00E667AA"/>
    <w:rsid w:val="00E67020"/>
    <w:rsid w:val="00E70161"/>
    <w:rsid w:val="00E714EA"/>
    <w:rsid w:val="00E72474"/>
    <w:rsid w:val="00E739E7"/>
    <w:rsid w:val="00E73D9D"/>
    <w:rsid w:val="00E73E9D"/>
    <w:rsid w:val="00E73EC5"/>
    <w:rsid w:val="00E74C30"/>
    <w:rsid w:val="00E75127"/>
    <w:rsid w:val="00E75742"/>
    <w:rsid w:val="00E759BB"/>
    <w:rsid w:val="00E760DC"/>
    <w:rsid w:val="00E763CA"/>
    <w:rsid w:val="00E76592"/>
    <w:rsid w:val="00E76648"/>
    <w:rsid w:val="00E76B19"/>
    <w:rsid w:val="00E77FBE"/>
    <w:rsid w:val="00E801EA"/>
    <w:rsid w:val="00E80D58"/>
    <w:rsid w:val="00E81B76"/>
    <w:rsid w:val="00E81E6B"/>
    <w:rsid w:val="00E82429"/>
    <w:rsid w:val="00E82515"/>
    <w:rsid w:val="00E830DA"/>
    <w:rsid w:val="00E8378F"/>
    <w:rsid w:val="00E8382F"/>
    <w:rsid w:val="00E83E18"/>
    <w:rsid w:val="00E84232"/>
    <w:rsid w:val="00E84278"/>
    <w:rsid w:val="00E84287"/>
    <w:rsid w:val="00E8488F"/>
    <w:rsid w:val="00E849CA"/>
    <w:rsid w:val="00E84C04"/>
    <w:rsid w:val="00E875EA"/>
    <w:rsid w:val="00E87C68"/>
    <w:rsid w:val="00E87CA4"/>
    <w:rsid w:val="00E87F6D"/>
    <w:rsid w:val="00E91765"/>
    <w:rsid w:val="00E919FC"/>
    <w:rsid w:val="00E93A18"/>
    <w:rsid w:val="00E94834"/>
    <w:rsid w:val="00E9493F"/>
    <w:rsid w:val="00E94C7D"/>
    <w:rsid w:val="00E95AF2"/>
    <w:rsid w:val="00E96A81"/>
    <w:rsid w:val="00E97260"/>
    <w:rsid w:val="00EA146A"/>
    <w:rsid w:val="00EA168C"/>
    <w:rsid w:val="00EA179F"/>
    <w:rsid w:val="00EA2E6C"/>
    <w:rsid w:val="00EA44ED"/>
    <w:rsid w:val="00EA4FE8"/>
    <w:rsid w:val="00EA5121"/>
    <w:rsid w:val="00EA5C55"/>
    <w:rsid w:val="00EA621F"/>
    <w:rsid w:val="00EA7A7A"/>
    <w:rsid w:val="00EB1DCA"/>
    <w:rsid w:val="00EB2400"/>
    <w:rsid w:val="00EB2791"/>
    <w:rsid w:val="00EB2F80"/>
    <w:rsid w:val="00EB375A"/>
    <w:rsid w:val="00EB3A49"/>
    <w:rsid w:val="00EB4A4D"/>
    <w:rsid w:val="00EB4F67"/>
    <w:rsid w:val="00EB5F41"/>
    <w:rsid w:val="00EB641E"/>
    <w:rsid w:val="00EB7A5C"/>
    <w:rsid w:val="00EB7D98"/>
    <w:rsid w:val="00EB7E8C"/>
    <w:rsid w:val="00EC1502"/>
    <w:rsid w:val="00EC19AD"/>
    <w:rsid w:val="00EC2F40"/>
    <w:rsid w:val="00EC3467"/>
    <w:rsid w:val="00EC3983"/>
    <w:rsid w:val="00EC474F"/>
    <w:rsid w:val="00EC4C37"/>
    <w:rsid w:val="00ED0CCF"/>
    <w:rsid w:val="00ED0DBF"/>
    <w:rsid w:val="00ED178D"/>
    <w:rsid w:val="00ED2762"/>
    <w:rsid w:val="00ED397B"/>
    <w:rsid w:val="00ED44BC"/>
    <w:rsid w:val="00ED4CAE"/>
    <w:rsid w:val="00ED5356"/>
    <w:rsid w:val="00ED566E"/>
    <w:rsid w:val="00ED56EF"/>
    <w:rsid w:val="00ED7162"/>
    <w:rsid w:val="00ED7165"/>
    <w:rsid w:val="00ED7F33"/>
    <w:rsid w:val="00EE0A11"/>
    <w:rsid w:val="00EE0AFF"/>
    <w:rsid w:val="00EE0C7E"/>
    <w:rsid w:val="00EE0E27"/>
    <w:rsid w:val="00EE12B9"/>
    <w:rsid w:val="00EE12FE"/>
    <w:rsid w:val="00EE137A"/>
    <w:rsid w:val="00EE1C98"/>
    <w:rsid w:val="00EE1FD4"/>
    <w:rsid w:val="00EE2220"/>
    <w:rsid w:val="00EE242F"/>
    <w:rsid w:val="00EE2B46"/>
    <w:rsid w:val="00EE3EC7"/>
    <w:rsid w:val="00EE45AB"/>
    <w:rsid w:val="00EE48BC"/>
    <w:rsid w:val="00EE4F5E"/>
    <w:rsid w:val="00EE53A0"/>
    <w:rsid w:val="00EE5520"/>
    <w:rsid w:val="00EE5706"/>
    <w:rsid w:val="00EE5AEE"/>
    <w:rsid w:val="00EE62FC"/>
    <w:rsid w:val="00EE6535"/>
    <w:rsid w:val="00EE71FD"/>
    <w:rsid w:val="00EE7401"/>
    <w:rsid w:val="00EF10FC"/>
    <w:rsid w:val="00EF16AA"/>
    <w:rsid w:val="00EF29D4"/>
    <w:rsid w:val="00EF4755"/>
    <w:rsid w:val="00EF4EE5"/>
    <w:rsid w:val="00EF6ABC"/>
    <w:rsid w:val="00EF6B4F"/>
    <w:rsid w:val="00EF7F72"/>
    <w:rsid w:val="00F01816"/>
    <w:rsid w:val="00F01CCA"/>
    <w:rsid w:val="00F0270D"/>
    <w:rsid w:val="00F02DCA"/>
    <w:rsid w:val="00F030EC"/>
    <w:rsid w:val="00F03D18"/>
    <w:rsid w:val="00F04173"/>
    <w:rsid w:val="00F045DB"/>
    <w:rsid w:val="00F046F6"/>
    <w:rsid w:val="00F0652A"/>
    <w:rsid w:val="00F0784D"/>
    <w:rsid w:val="00F07E9B"/>
    <w:rsid w:val="00F10921"/>
    <w:rsid w:val="00F12C7B"/>
    <w:rsid w:val="00F13EA7"/>
    <w:rsid w:val="00F14195"/>
    <w:rsid w:val="00F15A08"/>
    <w:rsid w:val="00F15BE6"/>
    <w:rsid w:val="00F15E71"/>
    <w:rsid w:val="00F1639B"/>
    <w:rsid w:val="00F16B73"/>
    <w:rsid w:val="00F17295"/>
    <w:rsid w:val="00F1799D"/>
    <w:rsid w:val="00F17F23"/>
    <w:rsid w:val="00F209DB"/>
    <w:rsid w:val="00F21199"/>
    <w:rsid w:val="00F2175E"/>
    <w:rsid w:val="00F21A06"/>
    <w:rsid w:val="00F2228C"/>
    <w:rsid w:val="00F22348"/>
    <w:rsid w:val="00F22592"/>
    <w:rsid w:val="00F2287E"/>
    <w:rsid w:val="00F22D55"/>
    <w:rsid w:val="00F23663"/>
    <w:rsid w:val="00F2416B"/>
    <w:rsid w:val="00F24DB7"/>
    <w:rsid w:val="00F250B3"/>
    <w:rsid w:val="00F25795"/>
    <w:rsid w:val="00F27366"/>
    <w:rsid w:val="00F27955"/>
    <w:rsid w:val="00F27987"/>
    <w:rsid w:val="00F310F0"/>
    <w:rsid w:val="00F31974"/>
    <w:rsid w:val="00F32561"/>
    <w:rsid w:val="00F329EB"/>
    <w:rsid w:val="00F3380F"/>
    <w:rsid w:val="00F33BDC"/>
    <w:rsid w:val="00F3574D"/>
    <w:rsid w:val="00F35852"/>
    <w:rsid w:val="00F358CA"/>
    <w:rsid w:val="00F35F27"/>
    <w:rsid w:val="00F36323"/>
    <w:rsid w:val="00F36D4C"/>
    <w:rsid w:val="00F36E8C"/>
    <w:rsid w:val="00F40D18"/>
    <w:rsid w:val="00F411C7"/>
    <w:rsid w:val="00F418D8"/>
    <w:rsid w:val="00F41CF2"/>
    <w:rsid w:val="00F42CB8"/>
    <w:rsid w:val="00F437F9"/>
    <w:rsid w:val="00F43EF3"/>
    <w:rsid w:val="00F4508A"/>
    <w:rsid w:val="00F45B9B"/>
    <w:rsid w:val="00F4690B"/>
    <w:rsid w:val="00F47577"/>
    <w:rsid w:val="00F505C0"/>
    <w:rsid w:val="00F50E74"/>
    <w:rsid w:val="00F513B9"/>
    <w:rsid w:val="00F51CAB"/>
    <w:rsid w:val="00F521C1"/>
    <w:rsid w:val="00F53D94"/>
    <w:rsid w:val="00F53F2A"/>
    <w:rsid w:val="00F54DF7"/>
    <w:rsid w:val="00F55114"/>
    <w:rsid w:val="00F55D0B"/>
    <w:rsid w:val="00F56D88"/>
    <w:rsid w:val="00F56E54"/>
    <w:rsid w:val="00F572A5"/>
    <w:rsid w:val="00F575E2"/>
    <w:rsid w:val="00F577E6"/>
    <w:rsid w:val="00F60523"/>
    <w:rsid w:val="00F61E0B"/>
    <w:rsid w:val="00F61FC8"/>
    <w:rsid w:val="00F63838"/>
    <w:rsid w:val="00F6573E"/>
    <w:rsid w:val="00F66572"/>
    <w:rsid w:val="00F66E2D"/>
    <w:rsid w:val="00F66FB5"/>
    <w:rsid w:val="00F700B6"/>
    <w:rsid w:val="00F729FE"/>
    <w:rsid w:val="00F72DFC"/>
    <w:rsid w:val="00F72E75"/>
    <w:rsid w:val="00F7362D"/>
    <w:rsid w:val="00F73804"/>
    <w:rsid w:val="00F73A0E"/>
    <w:rsid w:val="00F73C1E"/>
    <w:rsid w:val="00F74FA8"/>
    <w:rsid w:val="00F75778"/>
    <w:rsid w:val="00F75779"/>
    <w:rsid w:val="00F761B2"/>
    <w:rsid w:val="00F76B57"/>
    <w:rsid w:val="00F76C6D"/>
    <w:rsid w:val="00F7703E"/>
    <w:rsid w:val="00F77562"/>
    <w:rsid w:val="00F807E6"/>
    <w:rsid w:val="00F80E5B"/>
    <w:rsid w:val="00F8242D"/>
    <w:rsid w:val="00F8248B"/>
    <w:rsid w:val="00F82861"/>
    <w:rsid w:val="00F83A68"/>
    <w:rsid w:val="00F841A4"/>
    <w:rsid w:val="00F84221"/>
    <w:rsid w:val="00F84792"/>
    <w:rsid w:val="00F85D22"/>
    <w:rsid w:val="00F86767"/>
    <w:rsid w:val="00F867D1"/>
    <w:rsid w:val="00F86E15"/>
    <w:rsid w:val="00F870E6"/>
    <w:rsid w:val="00F879C1"/>
    <w:rsid w:val="00F9017F"/>
    <w:rsid w:val="00F90302"/>
    <w:rsid w:val="00F90952"/>
    <w:rsid w:val="00F914B8"/>
    <w:rsid w:val="00F919AD"/>
    <w:rsid w:val="00F93A78"/>
    <w:rsid w:val="00F93B8B"/>
    <w:rsid w:val="00F93FCC"/>
    <w:rsid w:val="00F9486F"/>
    <w:rsid w:val="00F94B9D"/>
    <w:rsid w:val="00F95BDD"/>
    <w:rsid w:val="00F95C35"/>
    <w:rsid w:val="00F9619C"/>
    <w:rsid w:val="00F961BF"/>
    <w:rsid w:val="00F97265"/>
    <w:rsid w:val="00F97672"/>
    <w:rsid w:val="00F97AA2"/>
    <w:rsid w:val="00F97B60"/>
    <w:rsid w:val="00F97F0D"/>
    <w:rsid w:val="00FA004C"/>
    <w:rsid w:val="00FA032D"/>
    <w:rsid w:val="00FA10DB"/>
    <w:rsid w:val="00FA11CE"/>
    <w:rsid w:val="00FA1A6C"/>
    <w:rsid w:val="00FA3215"/>
    <w:rsid w:val="00FA3357"/>
    <w:rsid w:val="00FA33BB"/>
    <w:rsid w:val="00FA39C1"/>
    <w:rsid w:val="00FA39ED"/>
    <w:rsid w:val="00FA3B08"/>
    <w:rsid w:val="00FA3D5C"/>
    <w:rsid w:val="00FA41B2"/>
    <w:rsid w:val="00FA43D0"/>
    <w:rsid w:val="00FA4443"/>
    <w:rsid w:val="00FA602D"/>
    <w:rsid w:val="00FA6F69"/>
    <w:rsid w:val="00FB0492"/>
    <w:rsid w:val="00FB04E3"/>
    <w:rsid w:val="00FB1027"/>
    <w:rsid w:val="00FB1721"/>
    <w:rsid w:val="00FB1A2E"/>
    <w:rsid w:val="00FB1D8A"/>
    <w:rsid w:val="00FB3625"/>
    <w:rsid w:val="00FB5442"/>
    <w:rsid w:val="00FB591F"/>
    <w:rsid w:val="00FB5A9D"/>
    <w:rsid w:val="00FB636C"/>
    <w:rsid w:val="00FB656F"/>
    <w:rsid w:val="00FB7852"/>
    <w:rsid w:val="00FB7B7C"/>
    <w:rsid w:val="00FB7E33"/>
    <w:rsid w:val="00FC007E"/>
    <w:rsid w:val="00FC0332"/>
    <w:rsid w:val="00FC0E03"/>
    <w:rsid w:val="00FC15BB"/>
    <w:rsid w:val="00FC17B0"/>
    <w:rsid w:val="00FC1FF1"/>
    <w:rsid w:val="00FC217D"/>
    <w:rsid w:val="00FC2361"/>
    <w:rsid w:val="00FC2FC3"/>
    <w:rsid w:val="00FC3574"/>
    <w:rsid w:val="00FC42CF"/>
    <w:rsid w:val="00FC4915"/>
    <w:rsid w:val="00FC4E1A"/>
    <w:rsid w:val="00FC5448"/>
    <w:rsid w:val="00FC5C61"/>
    <w:rsid w:val="00FC662A"/>
    <w:rsid w:val="00FC768D"/>
    <w:rsid w:val="00FC7A99"/>
    <w:rsid w:val="00FD0CEB"/>
    <w:rsid w:val="00FD0EEC"/>
    <w:rsid w:val="00FD247F"/>
    <w:rsid w:val="00FD2F27"/>
    <w:rsid w:val="00FD352C"/>
    <w:rsid w:val="00FD41B6"/>
    <w:rsid w:val="00FD4BEA"/>
    <w:rsid w:val="00FD4CC1"/>
    <w:rsid w:val="00FD4CE4"/>
    <w:rsid w:val="00FD51B9"/>
    <w:rsid w:val="00FD5749"/>
    <w:rsid w:val="00FD7343"/>
    <w:rsid w:val="00FE05EB"/>
    <w:rsid w:val="00FE16D4"/>
    <w:rsid w:val="00FE2394"/>
    <w:rsid w:val="00FE2C85"/>
    <w:rsid w:val="00FE3299"/>
    <w:rsid w:val="00FE409C"/>
    <w:rsid w:val="00FE40C6"/>
    <w:rsid w:val="00FE4473"/>
    <w:rsid w:val="00FE590F"/>
    <w:rsid w:val="00FE64D3"/>
    <w:rsid w:val="00FE7357"/>
    <w:rsid w:val="00FE73E4"/>
    <w:rsid w:val="00FE76A7"/>
    <w:rsid w:val="00FE7764"/>
    <w:rsid w:val="00FE7925"/>
    <w:rsid w:val="00FF1CC7"/>
    <w:rsid w:val="00FF2645"/>
    <w:rsid w:val="00FF30D0"/>
    <w:rsid w:val="00FF4E38"/>
    <w:rsid w:val="00FF50E0"/>
    <w:rsid w:val="00FF56A6"/>
    <w:rsid w:val="00FF572E"/>
    <w:rsid w:val="00FF57EA"/>
    <w:rsid w:val="00FF66A8"/>
    <w:rsid w:val="00FF6822"/>
    <w:rsid w:val="00FF6B23"/>
    <w:rsid w:val="00FF6C74"/>
    <w:rsid w:val="00FF6E14"/>
    <w:rsid w:val="00FF7000"/>
    <w:rsid w:val="00FF7378"/>
    <w:rsid w:val="00FF77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E845B"/>
  <w15:docId w15:val="{7E1E01F4-0F01-47F1-B5A5-8E9FC604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1DCA"/>
    <w:pPr>
      <w:spacing w:after="160" w:line="259" w:lineRule="auto"/>
    </w:pPr>
    <w:rPr>
      <w:sz w:val="22"/>
      <w:szCs w:val="22"/>
      <w:lang w:eastAsia="en-US"/>
    </w:rPr>
  </w:style>
  <w:style w:type="paragraph" w:styleId="1">
    <w:name w:val="heading 1"/>
    <w:basedOn w:val="a"/>
    <w:next w:val="a"/>
    <w:link w:val="10"/>
    <w:qFormat/>
    <w:rsid w:val="00907A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A6003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semiHidden/>
    <w:unhideWhenUsed/>
    <w:qFormat/>
    <w:rsid w:val="00002E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30354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A60037"/>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4E76AD"/>
    <w:pPr>
      <w:keepNext/>
      <w:spacing w:after="0" w:line="240" w:lineRule="auto"/>
      <w:jc w:val="center"/>
      <w:outlineLvl w:val="5"/>
    </w:pPr>
    <w:rPr>
      <w:rFonts w:ascii="Times New Roman" w:eastAsia="Times New Roman" w:hAnsi="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54D7F"/>
    <w:pPr>
      <w:ind w:left="720"/>
      <w:contextualSpacing/>
    </w:pPr>
  </w:style>
  <w:style w:type="character" w:styleId="a4">
    <w:name w:val="Hyperlink"/>
    <w:uiPriority w:val="99"/>
    <w:unhideWhenUsed/>
    <w:rsid w:val="006C71D4"/>
    <w:rPr>
      <w:color w:val="0563C1"/>
      <w:u w:val="single"/>
    </w:rPr>
  </w:style>
  <w:style w:type="paragraph" w:styleId="a5">
    <w:name w:val="Balloon Text"/>
    <w:basedOn w:val="a"/>
    <w:link w:val="a6"/>
    <w:uiPriority w:val="99"/>
    <w:semiHidden/>
    <w:unhideWhenUsed/>
    <w:rsid w:val="004405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405B2"/>
    <w:rPr>
      <w:rFonts w:ascii="Tahoma" w:hAnsi="Tahoma" w:cs="Tahoma"/>
      <w:sz w:val="16"/>
      <w:szCs w:val="16"/>
      <w:lang w:eastAsia="en-US"/>
    </w:rPr>
  </w:style>
  <w:style w:type="paragraph" w:customStyle="1" w:styleId="Default">
    <w:name w:val="Default"/>
    <w:rsid w:val="00E434BF"/>
    <w:pPr>
      <w:autoSpaceDE w:val="0"/>
      <w:autoSpaceDN w:val="0"/>
      <w:adjustRightInd w:val="0"/>
    </w:pPr>
    <w:rPr>
      <w:rFonts w:ascii="Times New Roman" w:eastAsiaTheme="minorHAnsi" w:hAnsi="Times New Roman"/>
      <w:color w:val="000000"/>
      <w:sz w:val="24"/>
      <w:szCs w:val="24"/>
      <w:lang w:eastAsia="en-US"/>
    </w:rPr>
  </w:style>
  <w:style w:type="paragraph" w:styleId="a7">
    <w:name w:val="Body Text Indent"/>
    <w:basedOn w:val="a"/>
    <w:link w:val="a8"/>
    <w:unhideWhenUsed/>
    <w:rsid w:val="00E434BF"/>
    <w:pPr>
      <w:spacing w:after="120" w:line="240" w:lineRule="auto"/>
      <w:ind w:left="283" w:firstLine="539"/>
      <w:jc w:val="both"/>
    </w:pPr>
    <w:rPr>
      <w:rFonts w:eastAsia="Times New Roman"/>
      <w:lang w:eastAsia="ru-RU"/>
    </w:rPr>
  </w:style>
  <w:style w:type="character" w:customStyle="1" w:styleId="a8">
    <w:name w:val="Основной текст с отступом Знак"/>
    <w:basedOn w:val="a0"/>
    <w:link w:val="a7"/>
    <w:rsid w:val="00E434BF"/>
    <w:rPr>
      <w:rFonts w:eastAsia="Times New Roman"/>
      <w:sz w:val="22"/>
      <w:szCs w:val="22"/>
    </w:rPr>
  </w:style>
  <w:style w:type="table" w:styleId="a9">
    <w:name w:val="Table Grid"/>
    <w:basedOn w:val="a1"/>
    <w:uiPriority w:val="59"/>
    <w:rsid w:val="00E434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nhideWhenUsed/>
    <w:rsid w:val="004E76AD"/>
    <w:pPr>
      <w:spacing w:after="120"/>
      <w:ind w:left="283"/>
    </w:pPr>
    <w:rPr>
      <w:sz w:val="16"/>
      <w:szCs w:val="16"/>
    </w:rPr>
  </w:style>
  <w:style w:type="character" w:customStyle="1" w:styleId="32">
    <w:name w:val="Основной текст с отступом 3 Знак"/>
    <w:basedOn w:val="a0"/>
    <w:link w:val="31"/>
    <w:uiPriority w:val="99"/>
    <w:semiHidden/>
    <w:rsid w:val="004E76AD"/>
    <w:rPr>
      <w:sz w:val="16"/>
      <w:szCs w:val="16"/>
      <w:lang w:eastAsia="en-US"/>
    </w:rPr>
  </w:style>
  <w:style w:type="character" w:customStyle="1" w:styleId="60">
    <w:name w:val="Заголовок 6 Знак"/>
    <w:basedOn w:val="a0"/>
    <w:link w:val="6"/>
    <w:rsid w:val="004E76AD"/>
    <w:rPr>
      <w:rFonts w:ascii="Times New Roman" w:eastAsia="Times New Roman" w:hAnsi="Times New Roman"/>
      <w:sz w:val="28"/>
      <w:szCs w:val="28"/>
    </w:rPr>
  </w:style>
  <w:style w:type="paragraph" w:styleId="aa">
    <w:name w:val="caption"/>
    <w:basedOn w:val="a"/>
    <w:next w:val="a"/>
    <w:qFormat/>
    <w:rsid w:val="004E76AD"/>
    <w:pPr>
      <w:shd w:val="clear" w:color="auto" w:fill="FFFFFF"/>
      <w:spacing w:after="0" w:line="240" w:lineRule="auto"/>
      <w:jc w:val="center"/>
    </w:pPr>
    <w:rPr>
      <w:rFonts w:ascii="Times New Roman" w:eastAsia="Times New Roman" w:hAnsi="Times New Roman"/>
      <w:color w:val="000000"/>
      <w:sz w:val="28"/>
      <w:szCs w:val="24"/>
      <w:lang w:eastAsia="ru-RU"/>
    </w:rPr>
  </w:style>
  <w:style w:type="paragraph" w:customStyle="1" w:styleId="Reference">
    <w:name w:val="Reference"/>
    <w:basedOn w:val="a"/>
    <w:rsid w:val="002647ED"/>
    <w:pPr>
      <w:numPr>
        <w:numId w:val="1"/>
      </w:numPr>
      <w:spacing w:after="0" w:line="240" w:lineRule="auto"/>
      <w:jc w:val="both"/>
    </w:pPr>
    <w:rPr>
      <w:rFonts w:ascii="Times New Roman" w:eastAsia="Times New Roman" w:hAnsi="Times New Roman"/>
      <w:sz w:val="20"/>
      <w:szCs w:val="20"/>
      <w:lang w:val="en-US"/>
    </w:rPr>
  </w:style>
  <w:style w:type="paragraph" w:styleId="ab">
    <w:name w:val="Body Text"/>
    <w:basedOn w:val="a"/>
    <w:link w:val="ac"/>
    <w:unhideWhenUsed/>
    <w:rsid w:val="00C97D05"/>
    <w:pPr>
      <w:spacing w:after="120"/>
    </w:pPr>
  </w:style>
  <w:style w:type="character" w:customStyle="1" w:styleId="ac">
    <w:name w:val="Основной текст Знак"/>
    <w:basedOn w:val="a0"/>
    <w:link w:val="ab"/>
    <w:uiPriority w:val="99"/>
    <w:semiHidden/>
    <w:rsid w:val="00C97D05"/>
    <w:rPr>
      <w:sz w:val="22"/>
      <w:szCs w:val="22"/>
      <w:lang w:eastAsia="en-US"/>
    </w:rPr>
  </w:style>
  <w:style w:type="character" w:customStyle="1" w:styleId="11">
    <w:name w:val="Неразрешенное упоминание1"/>
    <w:basedOn w:val="a0"/>
    <w:uiPriority w:val="99"/>
    <w:semiHidden/>
    <w:unhideWhenUsed/>
    <w:rsid w:val="00C1058E"/>
    <w:rPr>
      <w:color w:val="605E5C"/>
      <w:shd w:val="clear" w:color="auto" w:fill="E1DFDD"/>
    </w:rPr>
  </w:style>
  <w:style w:type="character" w:styleId="ad">
    <w:name w:val="Placeholder Text"/>
    <w:basedOn w:val="a0"/>
    <w:uiPriority w:val="99"/>
    <w:semiHidden/>
    <w:rsid w:val="005A74C3"/>
    <w:rPr>
      <w:color w:val="808080"/>
    </w:rPr>
  </w:style>
  <w:style w:type="character" w:customStyle="1" w:styleId="extendedtext-full">
    <w:name w:val="extendedtext-full"/>
    <w:basedOn w:val="a0"/>
    <w:rsid w:val="00986EB0"/>
  </w:style>
  <w:style w:type="character" w:customStyle="1" w:styleId="21">
    <w:name w:val="Неразрешенное упоминание2"/>
    <w:basedOn w:val="a0"/>
    <w:uiPriority w:val="99"/>
    <w:semiHidden/>
    <w:unhideWhenUsed/>
    <w:rsid w:val="007923A8"/>
    <w:rPr>
      <w:color w:val="605E5C"/>
      <w:shd w:val="clear" w:color="auto" w:fill="E1DFDD"/>
    </w:rPr>
  </w:style>
  <w:style w:type="character" w:customStyle="1" w:styleId="10">
    <w:name w:val="Заголовок 1 Знак"/>
    <w:basedOn w:val="a0"/>
    <w:link w:val="1"/>
    <w:uiPriority w:val="9"/>
    <w:rsid w:val="00907A77"/>
    <w:rPr>
      <w:rFonts w:asciiTheme="majorHAnsi" w:eastAsiaTheme="majorEastAsia" w:hAnsiTheme="majorHAnsi" w:cstheme="majorBidi"/>
      <w:color w:val="2E74B5" w:themeColor="accent1" w:themeShade="BF"/>
      <w:sz w:val="32"/>
      <w:szCs w:val="32"/>
      <w:lang w:eastAsia="en-US"/>
    </w:rPr>
  </w:style>
  <w:style w:type="character" w:customStyle="1" w:styleId="33">
    <w:name w:val="Неразрешенное упоминание3"/>
    <w:basedOn w:val="a0"/>
    <w:uiPriority w:val="99"/>
    <w:semiHidden/>
    <w:unhideWhenUsed/>
    <w:rsid w:val="007D4D6C"/>
    <w:rPr>
      <w:color w:val="605E5C"/>
      <w:shd w:val="clear" w:color="auto" w:fill="E1DFDD"/>
    </w:rPr>
  </w:style>
  <w:style w:type="character" w:customStyle="1" w:styleId="20">
    <w:name w:val="Заголовок 2 Знак"/>
    <w:basedOn w:val="a0"/>
    <w:link w:val="2"/>
    <w:rsid w:val="00A60037"/>
    <w:rPr>
      <w:rFonts w:ascii="Arial" w:eastAsia="Times New Roman" w:hAnsi="Arial" w:cs="Arial"/>
      <w:b/>
      <w:bCs/>
      <w:i/>
      <w:iCs/>
      <w:sz w:val="28"/>
      <w:szCs w:val="28"/>
    </w:rPr>
  </w:style>
  <w:style w:type="character" w:customStyle="1" w:styleId="50">
    <w:name w:val="Заголовок 5 Знак"/>
    <w:basedOn w:val="a0"/>
    <w:link w:val="5"/>
    <w:rsid w:val="00A60037"/>
    <w:rPr>
      <w:rFonts w:ascii="Times New Roman" w:eastAsia="Times New Roman" w:hAnsi="Times New Roman"/>
      <w:b/>
      <w:bCs/>
      <w:i/>
      <w:iCs/>
      <w:sz w:val="26"/>
      <w:szCs w:val="26"/>
    </w:rPr>
  </w:style>
  <w:style w:type="numbering" w:customStyle="1" w:styleId="12">
    <w:name w:val="Нет списка1"/>
    <w:next w:val="a2"/>
    <w:semiHidden/>
    <w:rsid w:val="00A60037"/>
  </w:style>
  <w:style w:type="table" w:customStyle="1" w:styleId="13">
    <w:name w:val="Сетка таблицы1"/>
    <w:basedOn w:val="a1"/>
    <w:next w:val="a9"/>
    <w:rsid w:val="00A600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rsid w:val="00A60037"/>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
    <w:name w:val="Нижний колонтитул Знак"/>
    <w:basedOn w:val="a0"/>
    <w:link w:val="ae"/>
    <w:uiPriority w:val="99"/>
    <w:rsid w:val="00A60037"/>
    <w:rPr>
      <w:rFonts w:ascii="Times New Roman" w:eastAsia="Times New Roman" w:hAnsi="Times New Roman"/>
      <w:sz w:val="24"/>
      <w:szCs w:val="24"/>
    </w:rPr>
  </w:style>
  <w:style w:type="character" w:styleId="af0">
    <w:name w:val="page number"/>
    <w:basedOn w:val="a0"/>
    <w:rsid w:val="00A60037"/>
  </w:style>
  <w:style w:type="paragraph" w:styleId="af1">
    <w:name w:val="header"/>
    <w:basedOn w:val="a"/>
    <w:link w:val="af2"/>
    <w:rsid w:val="00A60037"/>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Верхний колонтитул Знак"/>
    <w:basedOn w:val="a0"/>
    <w:link w:val="af1"/>
    <w:rsid w:val="00A60037"/>
    <w:rPr>
      <w:rFonts w:ascii="Times New Roman" w:eastAsia="Times New Roman" w:hAnsi="Times New Roman"/>
      <w:sz w:val="24"/>
      <w:szCs w:val="24"/>
    </w:rPr>
  </w:style>
  <w:style w:type="paragraph" w:styleId="22">
    <w:name w:val="Body Text Indent 2"/>
    <w:basedOn w:val="a"/>
    <w:link w:val="23"/>
    <w:rsid w:val="00A60037"/>
    <w:pPr>
      <w:shd w:val="clear" w:color="auto" w:fill="FFFFFF"/>
      <w:spacing w:after="0" w:line="240" w:lineRule="auto"/>
      <w:ind w:firstLine="709"/>
      <w:jc w:val="both"/>
    </w:pPr>
    <w:rPr>
      <w:rFonts w:ascii="Times New Roman" w:eastAsia="Times New Roman" w:hAnsi="Times New Roman"/>
      <w:sz w:val="28"/>
      <w:szCs w:val="24"/>
      <w:lang w:eastAsia="ru-RU"/>
    </w:rPr>
  </w:style>
  <w:style w:type="character" w:customStyle="1" w:styleId="23">
    <w:name w:val="Основной текст с отступом 2 Знак"/>
    <w:basedOn w:val="a0"/>
    <w:link w:val="22"/>
    <w:rsid w:val="00A60037"/>
    <w:rPr>
      <w:rFonts w:ascii="Times New Roman" w:eastAsia="Times New Roman" w:hAnsi="Times New Roman"/>
      <w:sz w:val="28"/>
      <w:szCs w:val="24"/>
      <w:shd w:val="clear" w:color="auto" w:fill="FFFFFF"/>
    </w:rPr>
  </w:style>
  <w:style w:type="paragraph" w:styleId="HTML">
    <w:name w:val="HTML Preformatted"/>
    <w:basedOn w:val="a"/>
    <w:link w:val="HTML0"/>
    <w:rsid w:val="00A60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rsid w:val="00A60037"/>
    <w:rPr>
      <w:rFonts w:ascii="Arial Unicode MS" w:eastAsia="Arial Unicode MS" w:hAnsi="Arial Unicode MS" w:cs="Arial Unicode MS"/>
    </w:rPr>
  </w:style>
  <w:style w:type="paragraph" w:styleId="24">
    <w:name w:val="Body Text 2"/>
    <w:basedOn w:val="a"/>
    <w:link w:val="25"/>
    <w:rsid w:val="00A60037"/>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basedOn w:val="a0"/>
    <w:link w:val="24"/>
    <w:rsid w:val="00A60037"/>
    <w:rPr>
      <w:rFonts w:ascii="Times New Roman" w:eastAsia="Times New Roman" w:hAnsi="Times New Roman"/>
      <w:sz w:val="24"/>
      <w:szCs w:val="24"/>
    </w:rPr>
  </w:style>
  <w:style w:type="paragraph" w:customStyle="1" w:styleId="textn">
    <w:name w:val="textn"/>
    <w:basedOn w:val="a"/>
    <w:rsid w:val="00A6003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3">
    <w:basedOn w:val="a"/>
    <w:next w:val="af4"/>
    <w:qFormat/>
    <w:rsid w:val="00A60037"/>
    <w:pPr>
      <w:spacing w:after="0" w:line="360" w:lineRule="auto"/>
      <w:jc w:val="center"/>
    </w:pPr>
    <w:rPr>
      <w:rFonts w:ascii="Times New Roman" w:eastAsia="Times New Roman" w:hAnsi="Times New Roman"/>
      <w:sz w:val="28"/>
      <w:szCs w:val="20"/>
      <w:lang w:eastAsia="ru-RU"/>
    </w:rPr>
  </w:style>
  <w:style w:type="paragraph" w:styleId="af5">
    <w:name w:val="Plain Text"/>
    <w:basedOn w:val="a"/>
    <w:link w:val="af6"/>
    <w:rsid w:val="00A60037"/>
    <w:pPr>
      <w:spacing w:after="0" w:line="240" w:lineRule="auto"/>
    </w:pPr>
    <w:rPr>
      <w:rFonts w:ascii="Courier New" w:eastAsia="Times New Roman" w:hAnsi="Courier New"/>
      <w:sz w:val="20"/>
      <w:szCs w:val="20"/>
      <w:lang w:eastAsia="ru-RU"/>
    </w:rPr>
  </w:style>
  <w:style w:type="character" w:customStyle="1" w:styleId="af6">
    <w:name w:val="Текст Знак"/>
    <w:basedOn w:val="a0"/>
    <w:link w:val="af5"/>
    <w:rsid w:val="00A60037"/>
    <w:rPr>
      <w:rFonts w:ascii="Courier New" w:eastAsia="Times New Roman" w:hAnsi="Courier New"/>
    </w:rPr>
  </w:style>
  <w:style w:type="paragraph" w:styleId="af7">
    <w:name w:val="Normal (Web)"/>
    <w:basedOn w:val="a"/>
    <w:uiPriority w:val="99"/>
    <w:semiHidden/>
    <w:unhideWhenUsed/>
    <w:rsid w:val="00A60037"/>
    <w:rPr>
      <w:rFonts w:ascii="Times New Roman" w:hAnsi="Times New Roman"/>
      <w:sz w:val="24"/>
      <w:szCs w:val="24"/>
    </w:rPr>
  </w:style>
  <w:style w:type="paragraph" w:styleId="af4">
    <w:name w:val="Title"/>
    <w:basedOn w:val="a"/>
    <w:next w:val="a"/>
    <w:link w:val="af8"/>
    <w:uiPriority w:val="10"/>
    <w:qFormat/>
    <w:rsid w:val="00A600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Название Знак"/>
    <w:basedOn w:val="a0"/>
    <w:link w:val="af4"/>
    <w:uiPriority w:val="10"/>
    <w:rsid w:val="00A60037"/>
    <w:rPr>
      <w:rFonts w:asciiTheme="majorHAnsi" w:eastAsiaTheme="majorEastAsia" w:hAnsiTheme="majorHAnsi" w:cstheme="majorBidi"/>
      <w:spacing w:val="-10"/>
      <w:kern w:val="28"/>
      <w:sz w:val="56"/>
      <w:szCs w:val="56"/>
      <w:lang w:eastAsia="en-US"/>
    </w:rPr>
  </w:style>
  <w:style w:type="character" w:customStyle="1" w:styleId="41">
    <w:name w:val="Неразрешенное упоминание4"/>
    <w:basedOn w:val="a0"/>
    <w:uiPriority w:val="99"/>
    <w:semiHidden/>
    <w:unhideWhenUsed/>
    <w:rsid w:val="00CF2303"/>
    <w:rPr>
      <w:color w:val="605E5C"/>
      <w:shd w:val="clear" w:color="auto" w:fill="E1DFDD"/>
    </w:rPr>
  </w:style>
  <w:style w:type="character" w:customStyle="1" w:styleId="40">
    <w:name w:val="Заголовок 4 Знак"/>
    <w:basedOn w:val="a0"/>
    <w:link w:val="4"/>
    <w:uiPriority w:val="9"/>
    <w:semiHidden/>
    <w:rsid w:val="0030354A"/>
    <w:rPr>
      <w:rFonts w:asciiTheme="majorHAnsi" w:eastAsiaTheme="majorEastAsia" w:hAnsiTheme="majorHAnsi" w:cstheme="majorBidi"/>
      <w:i/>
      <w:iCs/>
      <w:color w:val="2E74B5" w:themeColor="accent1" w:themeShade="BF"/>
      <w:sz w:val="22"/>
      <w:szCs w:val="22"/>
      <w:lang w:eastAsia="en-US"/>
    </w:rPr>
  </w:style>
  <w:style w:type="character" w:styleId="af9">
    <w:name w:val="Strong"/>
    <w:basedOn w:val="a0"/>
    <w:uiPriority w:val="22"/>
    <w:qFormat/>
    <w:rsid w:val="00187B8A"/>
    <w:rPr>
      <w:b/>
      <w:bCs/>
    </w:rPr>
  </w:style>
  <w:style w:type="character" w:customStyle="1" w:styleId="12pt3">
    <w:name w:val="Основной текст + 12 pt3"/>
    <w:aliases w:val="Полужирный32"/>
    <w:basedOn w:val="a0"/>
    <w:uiPriority w:val="99"/>
    <w:rsid w:val="00277542"/>
    <w:rPr>
      <w:rFonts w:ascii="Times New Roman" w:hAnsi="Times New Roman" w:cs="Times New Roman"/>
      <w:b/>
      <w:bCs/>
      <w:spacing w:val="0"/>
      <w:sz w:val="24"/>
      <w:szCs w:val="24"/>
    </w:rPr>
  </w:style>
  <w:style w:type="character" w:customStyle="1" w:styleId="26">
    <w:name w:val="Оглавление 2 Знак"/>
    <w:basedOn w:val="a0"/>
    <w:link w:val="27"/>
    <w:uiPriority w:val="99"/>
    <w:rsid w:val="0029710E"/>
    <w:rPr>
      <w:rFonts w:ascii="Times New Roman" w:hAnsi="Times New Roman"/>
      <w:sz w:val="28"/>
      <w:szCs w:val="28"/>
      <w:shd w:val="clear" w:color="auto" w:fill="FFFFFF"/>
    </w:rPr>
  </w:style>
  <w:style w:type="character" w:customStyle="1" w:styleId="130">
    <w:name w:val="Основной текст (13)_"/>
    <w:basedOn w:val="a0"/>
    <w:link w:val="131"/>
    <w:uiPriority w:val="99"/>
    <w:rsid w:val="0029710E"/>
    <w:rPr>
      <w:rFonts w:ascii="Times New Roman" w:hAnsi="Times New Roman"/>
      <w:sz w:val="16"/>
      <w:szCs w:val="16"/>
      <w:shd w:val="clear" w:color="auto" w:fill="FFFFFF"/>
    </w:rPr>
  </w:style>
  <w:style w:type="character" w:customStyle="1" w:styleId="12pt">
    <w:name w:val="Оглавление + 12 pt"/>
    <w:aliases w:val="Полужирный31"/>
    <w:basedOn w:val="26"/>
    <w:uiPriority w:val="99"/>
    <w:rsid w:val="0029710E"/>
    <w:rPr>
      <w:rFonts w:ascii="Times New Roman" w:hAnsi="Times New Roman"/>
      <w:b/>
      <w:bCs/>
      <w:sz w:val="24"/>
      <w:szCs w:val="24"/>
      <w:shd w:val="clear" w:color="auto" w:fill="FFFFFF"/>
    </w:rPr>
  </w:style>
  <w:style w:type="paragraph" w:styleId="27">
    <w:name w:val="toc 2"/>
    <w:basedOn w:val="a"/>
    <w:next w:val="a"/>
    <w:link w:val="26"/>
    <w:uiPriority w:val="99"/>
    <w:rsid w:val="0029710E"/>
    <w:pPr>
      <w:shd w:val="clear" w:color="auto" w:fill="FFFFFF"/>
      <w:spacing w:after="0" w:line="480" w:lineRule="exact"/>
      <w:ind w:hanging="700"/>
    </w:pPr>
    <w:rPr>
      <w:rFonts w:ascii="Times New Roman" w:hAnsi="Times New Roman"/>
      <w:sz w:val="28"/>
      <w:szCs w:val="28"/>
      <w:lang w:eastAsia="ru-RU"/>
    </w:rPr>
  </w:style>
  <w:style w:type="paragraph" w:customStyle="1" w:styleId="131">
    <w:name w:val="Основной текст (13)1"/>
    <w:basedOn w:val="a"/>
    <w:link w:val="130"/>
    <w:uiPriority w:val="99"/>
    <w:rsid w:val="0029710E"/>
    <w:pPr>
      <w:shd w:val="clear" w:color="auto" w:fill="FFFFFF"/>
      <w:spacing w:after="240" w:line="173" w:lineRule="exact"/>
      <w:jc w:val="both"/>
    </w:pPr>
    <w:rPr>
      <w:rFonts w:ascii="Times New Roman" w:hAnsi="Times New Roman"/>
      <w:sz w:val="16"/>
      <w:szCs w:val="16"/>
      <w:lang w:eastAsia="ru-RU"/>
    </w:rPr>
  </w:style>
  <w:style w:type="character" w:customStyle="1" w:styleId="30">
    <w:name w:val="Заголовок 3 Знак"/>
    <w:basedOn w:val="a0"/>
    <w:link w:val="3"/>
    <w:uiPriority w:val="9"/>
    <w:semiHidden/>
    <w:rsid w:val="00002EB5"/>
    <w:rPr>
      <w:rFonts w:asciiTheme="majorHAnsi" w:eastAsiaTheme="majorEastAsia" w:hAnsiTheme="majorHAnsi" w:cstheme="majorBidi"/>
      <w:color w:val="1F4D78" w:themeColor="accent1" w:themeShade="7F"/>
      <w:sz w:val="24"/>
      <w:szCs w:val="24"/>
      <w:lang w:eastAsia="en-US"/>
    </w:rPr>
  </w:style>
  <w:style w:type="character" w:customStyle="1" w:styleId="katex-mathml">
    <w:name w:val="katex-mathml"/>
    <w:basedOn w:val="a0"/>
    <w:rsid w:val="00E55BE4"/>
  </w:style>
  <w:style w:type="character" w:customStyle="1" w:styleId="mord">
    <w:name w:val="mord"/>
    <w:basedOn w:val="a0"/>
    <w:rsid w:val="00E55BE4"/>
  </w:style>
  <w:style w:type="character" w:customStyle="1" w:styleId="mrel">
    <w:name w:val="mrel"/>
    <w:basedOn w:val="a0"/>
    <w:rsid w:val="00E55BE4"/>
  </w:style>
  <w:style w:type="character" w:customStyle="1" w:styleId="mpunct">
    <w:name w:val="mpunct"/>
    <w:basedOn w:val="a0"/>
    <w:rsid w:val="00E55BE4"/>
  </w:style>
  <w:style w:type="character" w:customStyle="1" w:styleId="vlist-s">
    <w:name w:val="vlist-s"/>
    <w:basedOn w:val="a0"/>
    <w:rsid w:val="00BC5065"/>
  </w:style>
  <w:style w:type="character" w:customStyle="1" w:styleId="51">
    <w:name w:val="Неразрешенное упоминание5"/>
    <w:basedOn w:val="a0"/>
    <w:uiPriority w:val="99"/>
    <w:semiHidden/>
    <w:unhideWhenUsed/>
    <w:rsid w:val="00736257"/>
    <w:rPr>
      <w:color w:val="605E5C"/>
      <w:shd w:val="clear" w:color="auto" w:fill="E1DFDD"/>
    </w:rPr>
  </w:style>
  <w:style w:type="character" w:customStyle="1" w:styleId="hps">
    <w:name w:val="hps"/>
    <w:basedOn w:val="a0"/>
    <w:rsid w:val="00B04463"/>
  </w:style>
  <w:style w:type="character" w:customStyle="1" w:styleId="UnresolvedMention">
    <w:name w:val="Unresolved Mention"/>
    <w:basedOn w:val="a0"/>
    <w:uiPriority w:val="99"/>
    <w:semiHidden/>
    <w:unhideWhenUsed/>
    <w:rsid w:val="00913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57">
      <w:bodyDiv w:val="1"/>
      <w:marLeft w:val="0"/>
      <w:marRight w:val="0"/>
      <w:marTop w:val="0"/>
      <w:marBottom w:val="0"/>
      <w:divBdr>
        <w:top w:val="none" w:sz="0" w:space="0" w:color="auto"/>
        <w:left w:val="none" w:sz="0" w:space="0" w:color="auto"/>
        <w:bottom w:val="none" w:sz="0" w:space="0" w:color="auto"/>
        <w:right w:val="none" w:sz="0" w:space="0" w:color="auto"/>
      </w:divBdr>
    </w:div>
    <w:div w:id="56978988">
      <w:bodyDiv w:val="1"/>
      <w:marLeft w:val="0"/>
      <w:marRight w:val="0"/>
      <w:marTop w:val="0"/>
      <w:marBottom w:val="0"/>
      <w:divBdr>
        <w:top w:val="none" w:sz="0" w:space="0" w:color="auto"/>
        <w:left w:val="none" w:sz="0" w:space="0" w:color="auto"/>
        <w:bottom w:val="none" w:sz="0" w:space="0" w:color="auto"/>
        <w:right w:val="none" w:sz="0" w:space="0" w:color="auto"/>
      </w:divBdr>
    </w:div>
    <w:div w:id="104078846">
      <w:bodyDiv w:val="1"/>
      <w:marLeft w:val="0"/>
      <w:marRight w:val="0"/>
      <w:marTop w:val="0"/>
      <w:marBottom w:val="0"/>
      <w:divBdr>
        <w:top w:val="none" w:sz="0" w:space="0" w:color="auto"/>
        <w:left w:val="none" w:sz="0" w:space="0" w:color="auto"/>
        <w:bottom w:val="none" w:sz="0" w:space="0" w:color="auto"/>
        <w:right w:val="none" w:sz="0" w:space="0" w:color="auto"/>
      </w:divBdr>
    </w:div>
    <w:div w:id="312024944">
      <w:bodyDiv w:val="1"/>
      <w:marLeft w:val="0"/>
      <w:marRight w:val="0"/>
      <w:marTop w:val="0"/>
      <w:marBottom w:val="0"/>
      <w:divBdr>
        <w:top w:val="none" w:sz="0" w:space="0" w:color="auto"/>
        <w:left w:val="none" w:sz="0" w:space="0" w:color="auto"/>
        <w:bottom w:val="none" w:sz="0" w:space="0" w:color="auto"/>
        <w:right w:val="none" w:sz="0" w:space="0" w:color="auto"/>
      </w:divBdr>
    </w:div>
    <w:div w:id="373190597">
      <w:bodyDiv w:val="1"/>
      <w:marLeft w:val="0"/>
      <w:marRight w:val="0"/>
      <w:marTop w:val="0"/>
      <w:marBottom w:val="0"/>
      <w:divBdr>
        <w:top w:val="none" w:sz="0" w:space="0" w:color="auto"/>
        <w:left w:val="none" w:sz="0" w:space="0" w:color="auto"/>
        <w:bottom w:val="none" w:sz="0" w:space="0" w:color="auto"/>
        <w:right w:val="none" w:sz="0" w:space="0" w:color="auto"/>
      </w:divBdr>
      <w:divsChild>
        <w:div w:id="724335296">
          <w:marLeft w:val="0"/>
          <w:marRight w:val="0"/>
          <w:marTop w:val="0"/>
          <w:marBottom w:val="0"/>
          <w:divBdr>
            <w:top w:val="none" w:sz="0" w:space="0" w:color="auto"/>
            <w:left w:val="none" w:sz="0" w:space="0" w:color="auto"/>
            <w:bottom w:val="none" w:sz="0" w:space="0" w:color="auto"/>
            <w:right w:val="none" w:sz="0" w:space="0" w:color="auto"/>
          </w:divBdr>
        </w:div>
        <w:div w:id="1062556390">
          <w:marLeft w:val="0"/>
          <w:marRight w:val="0"/>
          <w:marTop w:val="0"/>
          <w:marBottom w:val="0"/>
          <w:divBdr>
            <w:top w:val="none" w:sz="0" w:space="0" w:color="auto"/>
            <w:left w:val="none" w:sz="0" w:space="0" w:color="auto"/>
            <w:bottom w:val="none" w:sz="0" w:space="0" w:color="auto"/>
            <w:right w:val="none" w:sz="0" w:space="0" w:color="auto"/>
          </w:divBdr>
        </w:div>
        <w:div w:id="1741369645">
          <w:marLeft w:val="0"/>
          <w:marRight w:val="0"/>
          <w:marTop w:val="0"/>
          <w:marBottom w:val="0"/>
          <w:divBdr>
            <w:top w:val="none" w:sz="0" w:space="0" w:color="auto"/>
            <w:left w:val="none" w:sz="0" w:space="0" w:color="auto"/>
            <w:bottom w:val="none" w:sz="0" w:space="0" w:color="auto"/>
            <w:right w:val="none" w:sz="0" w:space="0" w:color="auto"/>
          </w:divBdr>
        </w:div>
      </w:divsChild>
    </w:div>
    <w:div w:id="459613353">
      <w:bodyDiv w:val="1"/>
      <w:marLeft w:val="0"/>
      <w:marRight w:val="0"/>
      <w:marTop w:val="0"/>
      <w:marBottom w:val="0"/>
      <w:divBdr>
        <w:top w:val="none" w:sz="0" w:space="0" w:color="auto"/>
        <w:left w:val="none" w:sz="0" w:space="0" w:color="auto"/>
        <w:bottom w:val="none" w:sz="0" w:space="0" w:color="auto"/>
        <w:right w:val="none" w:sz="0" w:space="0" w:color="auto"/>
      </w:divBdr>
    </w:div>
    <w:div w:id="542399738">
      <w:bodyDiv w:val="1"/>
      <w:marLeft w:val="0"/>
      <w:marRight w:val="0"/>
      <w:marTop w:val="0"/>
      <w:marBottom w:val="0"/>
      <w:divBdr>
        <w:top w:val="none" w:sz="0" w:space="0" w:color="auto"/>
        <w:left w:val="none" w:sz="0" w:space="0" w:color="auto"/>
        <w:bottom w:val="none" w:sz="0" w:space="0" w:color="auto"/>
        <w:right w:val="none" w:sz="0" w:space="0" w:color="auto"/>
      </w:divBdr>
    </w:div>
    <w:div w:id="797382990">
      <w:bodyDiv w:val="1"/>
      <w:marLeft w:val="0"/>
      <w:marRight w:val="0"/>
      <w:marTop w:val="0"/>
      <w:marBottom w:val="0"/>
      <w:divBdr>
        <w:top w:val="none" w:sz="0" w:space="0" w:color="auto"/>
        <w:left w:val="none" w:sz="0" w:space="0" w:color="auto"/>
        <w:bottom w:val="none" w:sz="0" w:space="0" w:color="auto"/>
        <w:right w:val="none" w:sz="0" w:space="0" w:color="auto"/>
      </w:divBdr>
    </w:div>
    <w:div w:id="862672146">
      <w:bodyDiv w:val="1"/>
      <w:marLeft w:val="0"/>
      <w:marRight w:val="0"/>
      <w:marTop w:val="0"/>
      <w:marBottom w:val="0"/>
      <w:divBdr>
        <w:top w:val="none" w:sz="0" w:space="0" w:color="auto"/>
        <w:left w:val="none" w:sz="0" w:space="0" w:color="auto"/>
        <w:bottom w:val="none" w:sz="0" w:space="0" w:color="auto"/>
        <w:right w:val="none" w:sz="0" w:space="0" w:color="auto"/>
      </w:divBdr>
    </w:div>
    <w:div w:id="1049303387">
      <w:bodyDiv w:val="1"/>
      <w:marLeft w:val="0"/>
      <w:marRight w:val="0"/>
      <w:marTop w:val="0"/>
      <w:marBottom w:val="0"/>
      <w:divBdr>
        <w:top w:val="none" w:sz="0" w:space="0" w:color="auto"/>
        <w:left w:val="none" w:sz="0" w:space="0" w:color="auto"/>
        <w:bottom w:val="none" w:sz="0" w:space="0" w:color="auto"/>
        <w:right w:val="none" w:sz="0" w:space="0" w:color="auto"/>
      </w:divBdr>
    </w:div>
    <w:div w:id="1106734934">
      <w:bodyDiv w:val="1"/>
      <w:marLeft w:val="0"/>
      <w:marRight w:val="0"/>
      <w:marTop w:val="0"/>
      <w:marBottom w:val="0"/>
      <w:divBdr>
        <w:top w:val="none" w:sz="0" w:space="0" w:color="auto"/>
        <w:left w:val="none" w:sz="0" w:space="0" w:color="auto"/>
        <w:bottom w:val="none" w:sz="0" w:space="0" w:color="auto"/>
        <w:right w:val="none" w:sz="0" w:space="0" w:color="auto"/>
      </w:divBdr>
    </w:div>
    <w:div w:id="1140342508">
      <w:bodyDiv w:val="1"/>
      <w:marLeft w:val="0"/>
      <w:marRight w:val="0"/>
      <w:marTop w:val="0"/>
      <w:marBottom w:val="0"/>
      <w:divBdr>
        <w:top w:val="none" w:sz="0" w:space="0" w:color="auto"/>
        <w:left w:val="none" w:sz="0" w:space="0" w:color="auto"/>
        <w:bottom w:val="none" w:sz="0" w:space="0" w:color="auto"/>
        <w:right w:val="none" w:sz="0" w:space="0" w:color="auto"/>
      </w:divBdr>
    </w:div>
    <w:div w:id="1150902572">
      <w:bodyDiv w:val="1"/>
      <w:marLeft w:val="0"/>
      <w:marRight w:val="0"/>
      <w:marTop w:val="0"/>
      <w:marBottom w:val="0"/>
      <w:divBdr>
        <w:top w:val="none" w:sz="0" w:space="0" w:color="auto"/>
        <w:left w:val="none" w:sz="0" w:space="0" w:color="auto"/>
        <w:bottom w:val="none" w:sz="0" w:space="0" w:color="auto"/>
        <w:right w:val="none" w:sz="0" w:space="0" w:color="auto"/>
      </w:divBdr>
    </w:div>
    <w:div w:id="1176578138">
      <w:bodyDiv w:val="1"/>
      <w:marLeft w:val="0"/>
      <w:marRight w:val="0"/>
      <w:marTop w:val="0"/>
      <w:marBottom w:val="0"/>
      <w:divBdr>
        <w:top w:val="none" w:sz="0" w:space="0" w:color="auto"/>
        <w:left w:val="none" w:sz="0" w:space="0" w:color="auto"/>
        <w:bottom w:val="none" w:sz="0" w:space="0" w:color="auto"/>
        <w:right w:val="none" w:sz="0" w:space="0" w:color="auto"/>
      </w:divBdr>
    </w:div>
    <w:div w:id="1239246236">
      <w:bodyDiv w:val="1"/>
      <w:marLeft w:val="0"/>
      <w:marRight w:val="0"/>
      <w:marTop w:val="0"/>
      <w:marBottom w:val="0"/>
      <w:divBdr>
        <w:top w:val="none" w:sz="0" w:space="0" w:color="auto"/>
        <w:left w:val="none" w:sz="0" w:space="0" w:color="auto"/>
        <w:bottom w:val="none" w:sz="0" w:space="0" w:color="auto"/>
        <w:right w:val="none" w:sz="0" w:space="0" w:color="auto"/>
      </w:divBdr>
    </w:div>
    <w:div w:id="1264344616">
      <w:bodyDiv w:val="1"/>
      <w:marLeft w:val="0"/>
      <w:marRight w:val="0"/>
      <w:marTop w:val="0"/>
      <w:marBottom w:val="0"/>
      <w:divBdr>
        <w:top w:val="none" w:sz="0" w:space="0" w:color="auto"/>
        <w:left w:val="none" w:sz="0" w:space="0" w:color="auto"/>
        <w:bottom w:val="none" w:sz="0" w:space="0" w:color="auto"/>
        <w:right w:val="none" w:sz="0" w:space="0" w:color="auto"/>
      </w:divBdr>
    </w:div>
    <w:div w:id="1317339547">
      <w:bodyDiv w:val="1"/>
      <w:marLeft w:val="0"/>
      <w:marRight w:val="0"/>
      <w:marTop w:val="0"/>
      <w:marBottom w:val="0"/>
      <w:divBdr>
        <w:top w:val="none" w:sz="0" w:space="0" w:color="auto"/>
        <w:left w:val="none" w:sz="0" w:space="0" w:color="auto"/>
        <w:bottom w:val="none" w:sz="0" w:space="0" w:color="auto"/>
        <w:right w:val="none" w:sz="0" w:space="0" w:color="auto"/>
      </w:divBdr>
    </w:div>
    <w:div w:id="1326133504">
      <w:bodyDiv w:val="1"/>
      <w:marLeft w:val="0"/>
      <w:marRight w:val="0"/>
      <w:marTop w:val="0"/>
      <w:marBottom w:val="0"/>
      <w:divBdr>
        <w:top w:val="none" w:sz="0" w:space="0" w:color="auto"/>
        <w:left w:val="none" w:sz="0" w:space="0" w:color="auto"/>
        <w:bottom w:val="none" w:sz="0" w:space="0" w:color="auto"/>
        <w:right w:val="none" w:sz="0" w:space="0" w:color="auto"/>
      </w:divBdr>
    </w:div>
    <w:div w:id="1419673517">
      <w:bodyDiv w:val="1"/>
      <w:marLeft w:val="0"/>
      <w:marRight w:val="0"/>
      <w:marTop w:val="0"/>
      <w:marBottom w:val="0"/>
      <w:divBdr>
        <w:top w:val="none" w:sz="0" w:space="0" w:color="auto"/>
        <w:left w:val="none" w:sz="0" w:space="0" w:color="auto"/>
        <w:bottom w:val="none" w:sz="0" w:space="0" w:color="auto"/>
        <w:right w:val="none" w:sz="0" w:space="0" w:color="auto"/>
      </w:divBdr>
      <w:divsChild>
        <w:div w:id="1216623653">
          <w:marLeft w:val="0"/>
          <w:marRight w:val="0"/>
          <w:marTop w:val="0"/>
          <w:marBottom w:val="0"/>
          <w:divBdr>
            <w:top w:val="none" w:sz="0" w:space="0" w:color="auto"/>
            <w:left w:val="none" w:sz="0" w:space="0" w:color="auto"/>
            <w:bottom w:val="none" w:sz="0" w:space="0" w:color="auto"/>
            <w:right w:val="none" w:sz="0" w:space="0" w:color="auto"/>
          </w:divBdr>
        </w:div>
        <w:div w:id="346030936">
          <w:marLeft w:val="0"/>
          <w:marRight w:val="0"/>
          <w:marTop w:val="0"/>
          <w:marBottom w:val="0"/>
          <w:divBdr>
            <w:top w:val="none" w:sz="0" w:space="0" w:color="auto"/>
            <w:left w:val="none" w:sz="0" w:space="0" w:color="auto"/>
            <w:bottom w:val="none" w:sz="0" w:space="0" w:color="auto"/>
            <w:right w:val="none" w:sz="0" w:space="0" w:color="auto"/>
          </w:divBdr>
        </w:div>
        <w:div w:id="1473207041">
          <w:marLeft w:val="0"/>
          <w:marRight w:val="0"/>
          <w:marTop w:val="0"/>
          <w:marBottom w:val="0"/>
          <w:divBdr>
            <w:top w:val="none" w:sz="0" w:space="0" w:color="auto"/>
            <w:left w:val="none" w:sz="0" w:space="0" w:color="auto"/>
            <w:bottom w:val="none" w:sz="0" w:space="0" w:color="auto"/>
            <w:right w:val="none" w:sz="0" w:space="0" w:color="auto"/>
          </w:divBdr>
        </w:div>
      </w:divsChild>
    </w:div>
    <w:div w:id="1435251422">
      <w:bodyDiv w:val="1"/>
      <w:marLeft w:val="0"/>
      <w:marRight w:val="0"/>
      <w:marTop w:val="0"/>
      <w:marBottom w:val="0"/>
      <w:divBdr>
        <w:top w:val="none" w:sz="0" w:space="0" w:color="auto"/>
        <w:left w:val="none" w:sz="0" w:space="0" w:color="auto"/>
        <w:bottom w:val="none" w:sz="0" w:space="0" w:color="auto"/>
        <w:right w:val="none" w:sz="0" w:space="0" w:color="auto"/>
      </w:divBdr>
    </w:div>
    <w:div w:id="1645962835">
      <w:bodyDiv w:val="1"/>
      <w:marLeft w:val="0"/>
      <w:marRight w:val="0"/>
      <w:marTop w:val="0"/>
      <w:marBottom w:val="0"/>
      <w:divBdr>
        <w:top w:val="none" w:sz="0" w:space="0" w:color="auto"/>
        <w:left w:val="none" w:sz="0" w:space="0" w:color="auto"/>
        <w:bottom w:val="none" w:sz="0" w:space="0" w:color="auto"/>
        <w:right w:val="none" w:sz="0" w:space="0" w:color="auto"/>
      </w:divBdr>
    </w:div>
    <w:div w:id="1679580252">
      <w:bodyDiv w:val="1"/>
      <w:marLeft w:val="0"/>
      <w:marRight w:val="0"/>
      <w:marTop w:val="0"/>
      <w:marBottom w:val="0"/>
      <w:divBdr>
        <w:top w:val="none" w:sz="0" w:space="0" w:color="auto"/>
        <w:left w:val="none" w:sz="0" w:space="0" w:color="auto"/>
        <w:bottom w:val="none" w:sz="0" w:space="0" w:color="auto"/>
        <w:right w:val="none" w:sz="0" w:space="0" w:color="auto"/>
      </w:divBdr>
    </w:div>
    <w:div w:id="1721056340">
      <w:bodyDiv w:val="1"/>
      <w:marLeft w:val="0"/>
      <w:marRight w:val="0"/>
      <w:marTop w:val="0"/>
      <w:marBottom w:val="0"/>
      <w:divBdr>
        <w:top w:val="none" w:sz="0" w:space="0" w:color="auto"/>
        <w:left w:val="none" w:sz="0" w:space="0" w:color="auto"/>
        <w:bottom w:val="none" w:sz="0" w:space="0" w:color="auto"/>
        <w:right w:val="none" w:sz="0" w:space="0" w:color="auto"/>
      </w:divBdr>
    </w:div>
    <w:div w:id="1800341377">
      <w:bodyDiv w:val="1"/>
      <w:marLeft w:val="0"/>
      <w:marRight w:val="0"/>
      <w:marTop w:val="0"/>
      <w:marBottom w:val="0"/>
      <w:divBdr>
        <w:top w:val="none" w:sz="0" w:space="0" w:color="auto"/>
        <w:left w:val="none" w:sz="0" w:space="0" w:color="auto"/>
        <w:bottom w:val="none" w:sz="0" w:space="0" w:color="auto"/>
        <w:right w:val="none" w:sz="0" w:space="0" w:color="auto"/>
      </w:divBdr>
    </w:div>
    <w:div w:id="1925257378">
      <w:bodyDiv w:val="1"/>
      <w:marLeft w:val="0"/>
      <w:marRight w:val="0"/>
      <w:marTop w:val="0"/>
      <w:marBottom w:val="0"/>
      <w:divBdr>
        <w:top w:val="none" w:sz="0" w:space="0" w:color="auto"/>
        <w:left w:val="none" w:sz="0" w:space="0" w:color="auto"/>
        <w:bottom w:val="none" w:sz="0" w:space="0" w:color="auto"/>
        <w:right w:val="none" w:sz="0" w:space="0" w:color="auto"/>
      </w:divBdr>
    </w:div>
    <w:div w:id="202277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2.jpe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png"/><Relationship Id="rId63" Type="http://schemas.openxmlformats.org/officeDocument/2006/relationships/hyperlink" Target="https://doi.org/10.71031/qhsi.2024.v1.i3.003" TargetMode="External"/><Relationship Id="rId68" Type="http://schemas.openxmlformats.org/officeDocument/2006/relationships/hyperlink" Target="http://www.edu.kz" TargetMode="External"/><Relationship Id="rId76" Type="http://schemas.openxmlformats.org/officeDocument/2006/relationships/hyperlink" Target="https://doi.org/10.17587/mau.23.152-157"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roadsafety.unc.edu/wp-content/uploads/2019/11/R2_Final.pdf" TargetMode="External"/><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image" Target="media/image51.jpeg"/><Relationship Id="rId66" Type="http://schemas.openxmlformats.org/officeDocument/2006/relationships/hyperlink" Target="https://adilet.zan.kz/rus/docs/Z1400000194" TargetMode="External"/><Relationship Id="rId74" Type="http://schemas.openxmlformats.org/officeDocument/2006/relationships/hyperlink" Target="http://www.vrteinment.de" TargetMode="External"/><Relationship Id="rId79"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hyperlink" Target="https://doi.org/10.14311/APP.2017.12.0001" TargetMode="External"/><Relationship Id="rId82" Type="http://schemas.openxmlformats.org/officeDocument/2006/relationships/image" Target="media/image56.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hyperlink" Target="https://doi.org/10.48081/CIFL5767" TargetMode="External"/><Relationship Id="rId69" Type="http://schemas.openxmlformats.org/officeDocument/2006/relationships/hyperlink" Target="https://www.gov.kz/memleket/entities/pravstat" TargetMode="External"/><Relationship Id="rId77" Type="http://schemas.openxmlformats.org/officeDocument/2006/relationships/hyperlink" Target="https://doi.org/10.37394/232019.2020.7.3" TargetMode="External"/><Relationship Id="rId8" Type="http://schemas.openxmlformats.org/officeDocument/2006/relationships/image" Target="media/image2.png"/><Relationship Id="rId51" Type="http://schemas.openxmlformats.org/officeDocument/2006/relationships/image" Target="media/image44.jpeg"/><Relationship Id="rId72" Type="http://schemas.openxmlformats.org/officeDocument/2006/relationships/hyperlink" Target="https://doi.org/10.14311/APP.2024.51.0001" TargetMode="External"/><Relationship Id="rId80" Type="http://schemas.openxmlformats.org/officeDocument/2006/relationships/image" Target="media/image54.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hyperlink" Target="https://stat.gov.kz/ru/industries/business-statistics/stat-transport/spreadsheets" TargetMode="External"/><Relationship Id="rId67" Type="http://schemas.openxmlformats.org/officeDocument/2006/relationships/hyperlink" Target="https://www.ixbt.com/live/car/chto-takoe-sistema-adas" TargetMode="External"/><Relationship Id="rId20" Type="http://schemas.openxmlformats.org/officeDocument/2006/relationships/image" Target="media/image14.pn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hyperlink" Target="https://www.zakon.kz/" TargetMode="External"/><Relationship Id="rId70" Type="http://schemas.openxmlformats.org/officeDocument/2006/relationships/hyperlink" Target="https://moluch.ru/archive/50/6453" TargetMode="External"/><Relationship Id="rId75" Type="http://schemas.openxmlformats.org/officeDocument/2006/relationships/hyperlink" Target="https://doi.org/10.3103/S1068798X25700716"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8.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4.png"/><Relationship Id="rId31" Type="http://schemas.openxmlformats.org/officeDocument/2006/relationships/image" Target="media/image25.emf"/><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hyperlink" Target="https://www.factograph.info/a730274102.html" TargetMode="External"/><Relationship Id="rId65" Type="http://schemas.openxmlformats.org/officeDocument/2006/relationships/hyperlink" Target="https://adilet.zan.kz/rus/docs/K1400000235" TargetMode="External"/><Relationship Id="rId73" Type="http://schemas.openxmlformats.org/officeDocument/2006/relationships/hyperlink" Target="https://doi.org/10.52209/1609-1825_2022_2_195" TargetMode="External"/><Relationship Id="rId78" Type="http://schemas.openxmlformats.org/officeDocument/2006/relationships/image" Target="media/image52.jpeg"/><Relationship Id="rId81" Type="http://schemas.openxmlformats.org/officeDocument/2006/relationships/image" Target="media/image5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A933-53D0-44E0-A9F3-4EE3C11C7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29346</Words>
  <Characters>167274</Characters>
  <Application>Microsoft Office Word</Application>
  <DocSecurity>0</DocSecurity>
  <Lines>1393</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196228</CharactersWithSpaces>
  <SharedDoc>false</SharedDoc>
  <HLinks>
    <vt:vector size="18" baseType="variant">
      <vt:variant>
        <vt:i4>1441811</vt:i4>
      </vt:variant>
      <vt:variant>
        <vt:i4>6</vt:i4>
      </vt:variant>
      <vt:variant>
        <vt:i4>0</vt:i4>
      </vt:variant>
      <vt:variant>
        <vt:i4>5</vt:i4>
      </vt:variant>
      <vt:variant>
        <vt:lpwstr>https://patents.google.com/patent/RU2481962C1/ru</vt:lpwstr>
      </vt:variant>
      <vt:variant>
        <vt:lpwstr/>
      </vt:variant>
      <vt:variant>
        <vt:i4>3145853</vt:i4>
      </vt:variant>
      <vt:variant>
        <vt:i4>3</vt:i4>
      </vt:variant>
      <vt:variant>
        <vt:i4>0</vt:i4>
      </vt:variant>
      <vt:variant>
        <vt:i4>5</vt:i4>
      </vt:variant>
      <vt:variant>
        <vt:lpwstr>https://vostok-agro.info/dokumentatsiya/307-povyshenie-tyagovo-stsepnykh-kachestv-kolesnykh-traktorov.html</vt:lpwstr>
      </vt:variant>
      <vt:variant>
        <vt:lpwstr/>
      </vt:variant>
      <vt:variant>
        <vt:i4>70190188</vt:i4>
      </vt:variant>
      <vt:variant>
        <vt:i4>0</vt:i4>
      </vt:variant>
      <vt:variant>
        <vt:i4>0</vt:i4>
      </vt:variant>
      <vt:variant>
        <vt:i4>5</vt:i4>
      </vt:variant>
      <vt:variant>
        <vt:lpwstr>https://железный-конь.рф/sposoby-povysheniya-tyagovo-scepnyx-kachestv-kolyosnyx-traktorov-i-avtomobilej.html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Kairatolla</dc:creator>
  <cp:lastModifiedBy>Абишев Кайратолла Кайроллинович</cp:lastModifiedBy>
  <cp:revision>3</cp:revision>
  <cp:lastPrinted>2026-02-03T12:26:00Z</cp:lastPrinted>
  <dcterms:created xsi:type="dcterms:W3CDTF">2026-02-25T07:48:00Z</dcterms:created>
  <dcterms:modified xsi:type="dcterms:W3CDTF">2026-02-25T09:01:00Z</dcterms:modified>
</cp:coreProperties>
</file>